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492A" w14:textId="4B24932C" w:rsidR="00B25D11" w:rsidRDefault="002437A8">
      <w:proofErr w:type="spellStart"/>
      <w:r>
        <w:rPr>
          <w:color w:val="000000"/>
          <w:lang w:val="en-US"/>
        </w:rPr>
        <w:t>Gjennomføring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Sametingsvalget</w:t>
      </w:r>
      <w:proofErr w:type="spellEnd"/>
      <w:r>
        <w:rPr>
          <w:color w:val="000000"/>
          <w:lang w:val="en-US"/>
        </w:rPr>
        <w:t xml:space="preserve"> 2021</w:t>
      </w:r>
      <w:r>
        <w:br/>
      </w:r>
      <w:r>
        <w:rPr>
          <w:color w:val="000000"/>
          <w:lang w:val="en-US"/>
        </w:rPr>
        <w:t> </w:t>
      </w:r>
      <w:r>
        <w:br/>
      </w:r>
      <w:proofErr w:type="spellStart"/>
      <w:r>
        <w:rPr>
          <w:color w:val="000000"/>
          <w:lang w:val="en-US"/>
        </w:rPr>
        <w:t>Ifølge</w:t>
      </w:r>
      <w:proofErr w:type="spellEnd"/>
      <w:r>
        <w:rPr>
          <w:color w:val="000000"/>
          <w:lang w:val="en-US"/>
        </w:rPr>
        <w:t xml:space="preserve"> NRK </w:t>
      </w:r>
      <w:proofErr w:type="spellStart"/>
      <w:r>
        <w:rPr>
          <w:color w:val="000000"/>
          <w:lang w:val="en-US"/>
        </w:rPr>
        <w:t>Sàpmi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aldri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trøbbel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gjennomføringen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Sametingsvalget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2021. </w:t>
      </w:r>
      <w:proofErr w:type="spellStart"/>
      <w:r>
        <w:rPr>
          <w:color w:val="000000"/>
          <w:lang w:val="en-US"/>
        </w:rPr>
        <w:t>Hver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tredje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kommune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hadde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trøbbel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Sametingsvalget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tilbakemeldinger</w:t>
      </w:r>
      <w:proofErr w:type="spellEnd"/>
      <w:r>
        <w:rPr>
          <w:color w:val="000000"/>
          <w:lang w:val="en-US"/>
        </w:rPr>
        <w:t xml:space="preserve"> er at </w:t>
      </w:r>
      <w:proofErr w:type="spellStart"/>
      <w:r>
        <w:rPr>
          <w:color w:val="000000"/>
          <w:lang w:val="en-US"/>
        </w:rPr>
        <w:t>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gjennomført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ganske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uryddig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undersøkelse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regi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Kommunal</w:t>
      </w:r>
      <w:proofErr w:type="spellEnd"/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moderniseringsdepartementet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slår</w:t>
      </w:r>
      <w:proofErr w:type="spellEnd"/>
      <w:r>
        <w:rPr>
          <w:color w:val="000000"/>
          <w:lang w:val="en-US"/>
        </w:rPr>
        <w:t xml:space="preserve"> fast </w:t>
      </w:r>
      <w:proofErr w:type="spellStart"/>
      <w:r>
        <w:rPr>
          <w:color w:val="000000"/>
          <w:lang w:val="en-US"/>
        </w:rPr>
        <w:t>følgende</w:t>
      </w:r>
      <w:proofErr w:type="spellEnd"/>
      <w:r>
        <w:rPr>
          <w:color w:val="000000"/>
          <w:lang w:val="en-US"/>
        </w:rPr>
        <w:t>:</w:t>
      </w:r>
      <w:r>
        <w:rPr>
          <w:color w:val="000000"/>
          <w:lang w:val="en-US"/>
        </w:rPr>
        <w:br/>
        <w:t xml:space="preserve">«De </w:t>
      </w:r>
      <w:proofErr w:type="spellStart"/>
      <w:r>
        <w:rPr>
          <w:color w:val="000000"/>
          <w:lang w:val="en-US"/>
        </w:rPr>
        <w:t>foreløpige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resultatene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tyder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utfordringene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sametingsvalget</w:t>
      </w:r>
      <w:proofErr w:type="spellEnd"/>
      <w:r>
        <w:rPr>
          <w:color w:val="000000"/>
          <w:lang w:val="en-US"/>
        </w:rPr>
        <w:t xml:space="preserve"> 2021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større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tidligere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gjennomførte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</w:t>
      </w:r>
      <w:proofErr w:type="spellEnd"/>
      <w:r>
        <w:rPr>
          <w:color w:val="000000"/>
          <w:lang w:val="en-US"/>
        </w:rPr>
        <w:t>»</w:t>
      </w:r>
      <w:r>
        <w:rPr>
          <w:color w:val="000000"/>
          <w:lang w:val="en-US"/>
        </w:rPr>
        <w:br/>
        <w:t xml:space="preserve">- 35 % av </w:t>
      </w:r>
      <w:proofErr w:type="spellStart"/>
      <w:r>
        <w:rPr>
          <w:color w:val="000000"/>
          <w:lang w:val="en-US"/>
        </w:rPr>
        <w:t>kommunene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opplevde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utfordringer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gjennomføring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sametingsvalget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Trolig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tallet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høyere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- </w:t>
      </w:r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kommunene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opplevde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gjennomført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nokså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uryddig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måte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- Det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utfordringer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manntall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utsending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valgprogram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rutiner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sametingsvalget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generelt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kontra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rutiner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stortingsvalg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- </w:t>
      </w:r>
      <w:proofErr w:type="spellStart"/>
      <w:r>
        <w:rPr>
          <w:color w:val="000000"/>
          <w:lang w:val="en-US"/>
        </w:rPr>
        <w:t>Problemer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opplæring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informasjon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valgmyndighetene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mangelfull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fraværende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Det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videre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store mangler med </w:t>
      </w:r>
      <w:proofErr w:type="spellStart"/>
      <w:r>
        <w:rPr>
          <w:color w:val="000000"/>
          <w:lang w:val="en-US"/>
        </w:rPr>
        <w:t>manntallslistene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hundre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valgsendinger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kommet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retur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avsender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Dette </w:t>
      </w:r>
      <w:proofErr w:type="spellStart"/>
      <w:r>
        <w:rPr>
          <w:color w:val="000000"/>
          <w:lang w:val="en-US"/>
        </w:rPr>
        <w:t>går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utover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demokratiet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rettigheter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gjør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folket</w:t>
      </w:r>
      <w:proofErr w:type="spellEnd"/>
      <w:r>
        <w:rPr>
          <w:color w:val="000000"/>
          <w:lang w:val="en-US"/>
        </w:rPr>
        <w:t xml:space="preserve"> mister </w:t>
      </w:r>
      <w:proofErr w:type="spellStart"/>
      <w:r>
        <w:rPr>
          <w:color w:val="000000"/>
          <w:lang w:val="en-US"/>
        </w:rPr>
        <w:t>tiltro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>..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Plenumsleder</w:t>
      </w:r>
      <w:proofErr w:type="spellEnd"/>
      <w:r>
        <w:rPr>
          <w:color w:val="000000"/>
          <w:lang w:val="en-US"/>
        </w:rPr>
        <w:t xml:space="preserve"> Tom </w:t>
      </w:r>
      <w:proofErr w:type="spellStart"/>
      <w:r>
        <w:rPr>
          <w:color w:val="000000"/>
          <w:lang w:val="en-US"/>
        </w:rPr>
        <w:t>Sottinen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uttalt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arbeidet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evalueringen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valget</w:t>
      </w:r>
      <w:proofErr w:type="spellEnd"/>
      <w:r>
        <w:rPr>
          <w:color w:val="000000"/>
          <w:lang w:val="en-US"/>
        </w:rPr>
        <w:t xml:space="preserve"> starter </w:t>
      </w:r>
      <w:proofErr w:type="spellStart"/>
      <w:r>
        <w:rPr>
          <w:color w:val="000000"/>
          <w:lang w:val="en-US"/>
        </w:rPr>
        <w:t>straks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nyttår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Vi er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begynnelsen</w:t>
      </w:r>
      <w:proofErr w:type="spellEnd"/>
      <w:r>
        <w:rPr>
          <w:color w:val="000000"/>
          <w:lang w:val="en-US"/>
        </w:rPr>
        <w:t xml:space="preserve"> av mars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Samefolkets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Parti`s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spørsmål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Sametingsrådet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følger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Hva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Sametingsrådet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gjort</w:t>
      </w:r>
      <w:proofErr w:type="spellEnd"/>
      <w:r>
        <w:rPr>
          <w:color w:val="000000"/>
          <w:lang w:val="en-US"/>
        </w:rPr>
        <w:t xml:space="preserve"> for at </w:t>
      </w:r>
      <w:proofErr w:type="spellStart"/>
      <w:r>
        <w:rPr>
          <w:color w:val="000000"/>
          <w:lang w:val="en-US"/>
        </w:rPr>
        <w:t>Sametingsvalget</w:t>
      </w:r>
      <w:proofErr w:type="spellEnd"/>
      <w:r>
        <w:rPr>
          <w:color w:val="000000"/>
          <w:lang w:val="en-US"/>
        </w:rPr>
        <w:t xml:space="preserve"> 2024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gjennomført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tilfredsstillende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likhet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Stortingsvalget</w:t>
      </w:r>
      <w:proofErr w:type="spellEnd"/>
      <w:r>
        <w:rPr>
          <w:color w:val="000000"/>
          <w:lang w:val="en-US"/>
        </w:rPr>
        <w:t>?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A8"/>
    <w:rsid w:val="000E6795"/>
    <w:rsid w:val="002437A8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FBAE"/>
  <w15:chartTrackingRefBased/>
  <w15:docId w15:val="{6080B6B4-6713-422F-B32B-DB3EDEF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2022-03-07T08:38:00Z</dcterms:created>
  <dcterms:modified xsi:type="dcterms:W3CDTF">2022-03-07T11:38:00Z</dcterms:modified>
</cp:coreProperties>
</file>