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8D92" w14:textId="724A7036" w:rsidR="00D63B68" w:rsidRDefault="004B35A3">
      <w:proofErr w:type="spellStart"/>
      <w:r>
        <w:rPr>
          <w:b/>
          <w:bCs/>
          <w:i/>
          <w:iCs/>
          <w:color w:val="000000"/>
          <w:sz w:val="27"/>
          <w:szCs w:val="27"/>
        </w:rPr>
        <w:t>Ohccan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lassi Doaibmadoarjja duojáriidda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dduodjiorganisasjonenes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henvendelse</w:t>
      </w:r>
      <w:proofErr w:type="spellEnd"/>
      <w:r>
        <w:rPr>
          <w:color w:val="000000"/>
          <w:sz w:val="27"/>
          <w:szCs w:val="27"/>
        </w:rPr>
        <w:t xml:space="preserve"> av 21.06.2022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driftstilskuddsordningen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Organisasjonene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driftstilskuddene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fortløpende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Sametinget.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Organisasjonene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foreslår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driftstilskuddsbeløpets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størrelse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kr 50 000. </w:t>
      </w:r>
      <w:proofErr w:type="spellStart"/>
      <w:r>
        <w:rPr>
          <w:color w:val="000000"/>
          <w:sz w:val="27"/>
          <w:szCs w:val="27"/>
        </w:rPr>
        <w:t>Begrunnelsen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henvendelsen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økonomiske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situasjonen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covid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Ukraina,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kostnader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inntjening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driftstilskudd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fortløpende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regelverk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spørsmålet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øke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tilskuddssatsen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følger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prisutviklingen</w:t>
      </w:r>
      <w:proofErr w:type="spellEnd"/>
      <w:r>
        <w:rPr>
          <w:color w:val="000000"/>
          <w:sz w:val="27"/>
          <w:szCs w:val="27"/>
        </w:rPr>
        <w:t xml:space="preserve"> i Norge </w:t>
      </w:r>
      <w:proofErr w:type="spellStart"/>
      <w:r>
        <w:rPr>
          <w:color w:val="000000"/>
          <w:sz w:val="27"/>
          <w:szCs w:val="27"/>
        </w:rPr>
        <w:t>nøye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Foreløpig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imidlertid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rådet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sette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særlige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avhjelpe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strøm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kraft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3"/>
    <w:rsid w:val="0036291A"/>
    <w:rsid w:val="004B35A3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31D4"/>
  <w15:chartTrackingRefBased/>
  <w15:docId w15:val="{24AE9ED9-28FA-459B-879D-97DFF6F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2022-08-25T07:59:00Z</dcterms:created>
  <dcterms:modified xsi:type="dcterms:W3CDTF">2022-08-25T08:00:00Z</dcterms:modified>
</cp:coreProperties>
</file>