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B36E" w14:textId="77777777" w:rsidR="00106029" w:rsidRDefault="00106029" w:rsidP="00106029">
      <w:pPr>
        <w:shd w:val="clear" w:color="auto" w:fill="F5F5F5"/>
        <w:rPr>
          <w:rFonts w:eastAsia="Times New Roman"/>
          <w:color w:val="555555"/>
          <w:sz w:val="20"/>
          <w:szCs w:val="20"/>
        </w:rPr>
      </w:pPr>
      <w:r>
        <w:rPr>
          <w:rFonts w:eastAsia="Times New Roman"/>
          <w:color w:val="555555"/>
          <w:sz w:val="20"/>
          <w:szCs w:val="20"/>
        </w:rPr>
        <w:t>Sametingsrådets redegjørelse om handlingsplan mot vold</w:t>
      </w:r>
    </w:p>
    <w:p w14:paraId="73F435B2" w14:textId="1F7BFF3E" w:rsidR="00D63B68" w:rsidRPr="00106029" w:rsidRDefault="00106029" w:rsidP="00106029"/>
    <w:sectPr w:rsidR="00D63B68" w:rsidRPr="0010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0A"/>
    <w:rsid w:val="00106029"/>
    <w:rsid w:val="002F600A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A277"/>
  <w15:chartTrackingRefBased/>
  <w15:docId w15:val="{70B4FB9E-6C14-455D-9A34-3C2B40CD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29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2022-01-21T08:52:00Z</dcterms:created>
  <dcterms:modified xsi:type="dcterms:W3CDTF">2022-01-21T08:52:00Z</dcterms:modified>
</cp:coreProperties>
</file>