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32"/>
          <w:lang w:val="nb-NO"/>
        </w:rPr>
        <w:id w:val="-1748720362"/>
        <w:docPartObj>
          <w:docPartGallery w:val="Cover Pages"/>
          <w:docPartUnique/>
        </w:docPartObj>
      </w:sdtPr>
      <w:sdtContent>
        <w:p w14:paraId="2CB77FC1" w14:textId="77777777" w:rsidR="003D1206" w:rsidRDefault="001F64A1">
          <w:pPr>
            <w:rPr>
              <w:b/>
              <w:sz w:val="32"/>
              <w:lang w:val="nb-NO"/>
            </w:rPr>
          </w:pPr>
          <w:r w:rsidRPr="00BE3E82">
            <w:rPr>
              <w:b/>
              <w:noProof/>
              <w:sz w:val="32"/>
              <w:lang w:val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D009C6" wp14:editId="5E13B90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iruutu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50"/>
                                  <w:gridCol w:w="3488"/>
                                </w:tblGrid>
                                <w:tr w:rsidR="001F64A1" w:rsidRPr="00AE762A" w14:paraId="4512402A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994B32A" w14:textId="77777777" w:rsidR="008A2EA9" w:rsidRDefault="001F64A1" w:rsidP="008A2EA9">
                                      <w:pPr>
                                        <w:keepNext/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FEFB29A" wp14:editId="19A38A73">
                                            <wp:extent cx="3831336" cy="2873502"/>
                                            <wp:effectExtent l="2540" t="0" r="635" b="635"/>
                                            <wp:docPr id="139" name="Kuva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 rot="5400000">
                                                      <a:off x="0" y="0"/>
                                                      <a:ext cx="3831336" cy="287350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8AA595A" w14:textId="14917370" w:rsidR="008A2EA9" w:rsidRPr="008A2EA9" w:rsidRDefault="00BE3E82" w:rsidP="008A2EA9">
                                      <w:pPr>
                                        <w:pStyle w:val="Bildetekst"/>
                                        <w:jc w:val="right"/>
                                        <w:rPr>
                                          <w:lang w:val="se-NO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lang w:val="se-NO"/>
                                        </w:rPr>
                                        <w:t>Her</w:t>
                                      </w:r>
                                      <w:proofErr w:type="spellEnd"/>
                                      <w:r>
                                        <w:rPr>
                                          <w:lang w:val="se-N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lang w:val="se-NO"/>
                                        </w:rPr>
                                        <w:t>kan</w:t>
                                      </w:r>
                                      <w:proofErr w:type="spellEnd"/>
                                      <w:r>
                                        <w:rPr>
                                          <w:lang w:val="se-NO"/>
                                        </w:rPr>
                                        <w:t xml:space="preserve"> man legge </w:t>
                                      </w:r>
                                      <w:proofErr w:type="spellStart"/>
                                      <w:r>
                                        <w:rPr>
                                          <w:lang w:val="se-NO"/>
                                        </w:rPr>
                                        <w:t>til</w:t>
                                      </w:r>
                                      <w:proofErr w:type="spellEnd"/>
                                      <w:r>
                                        <w:rPr>
                                          <w:lang w:val="se-N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lang w:val="se-NO"/>
                                        </w:rPr>
                                        <w:t>bilde</w:t>
                                      </w:r>
                                      <w:proofErr w:type="spellEnd"/>
                                      <w:r>
                                        <w:rPr>
                                          <w:lang w:val="se-N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lang w:val="se-NO"/>
                                        </w:rPr>
                                        <w:t>av</w:t>
                                      </w:r>
                                      <w:proofErr w:type="spellEnd"/>
                                      <w:r>
                                        <w:rPr>
                                          <w:lang w:val="se-N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lang w:val="se-NO"/>
                                        </w:rPr>
                                        <w:t>barnet</w:t>
                                      </w:r>
                                      <w:proofErr w:type="spellEnd"/>
                                    </w:p>
                                    <w:p w14:paraId="1A32BEB8" w14:textId="77777777" w:rsidR="001F64A1" w:rsidRPr="00BE3E82" w:rsidRDefault="001F64A1">
                                      <w:pPr>
                                        <w:jc w:val="right"/>
                                        <w:rPr>
                                          <w:lang w:val="nb-NO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  <w:lang w:val="nb-NO"/>
                                        </w:rPr>
                                        <w:alias w:val="Otsikk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27CB5756" w14:textId="7F4CC698" w:rsidR="001F64A1" w:rsidRPr="00D330A2" w:rsidRDefault="00BE3E82">
                                          <w:pPr>
                                            <w:pStyle w:val="Ingenmellomrom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lang w:val="nb-NO"/>
                                            </w:rPr>
                                          </w:pPr>
                                          <w:r w:rsidRPr="00D330A2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lang w:val="nb-NO"/>
                                            </w:rPr>
                                            <w:t>Barnets navn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:lang w:val="nb-NO"/>
                                        </w:rPr>
                                        <w:alias w:val="Alaotsikk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3EE24473" w14:textId="0D434FCB" w:rsidR="001F64A1" w:rsidRPr="00D330A2" w:rsidRDefault="00BE3E82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  <w:lang w:val="nb-NO"/>
                                            </w:rPr>
                                          </w:pPr>
                                          <w:r w:rsidRPr="00D330A2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nb-NO"/>
                                            </w:rPr>
                                            <w:t>Navn på barnehage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968D130" w14:textId="579DAB1B" w:rsidR="001F64A1" w:rsidRPr="00BE3E82" w:rsidRDefault="00BE3E82">
                                      <w:pPr>
                                        <w:pStyle w:val="Ingenmellomrom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val="nb-NO"/>
                                        </w:rPr>
                                      </w:pPr>
                                      <w:r w:rsidRPr="00BE3E82"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val="nb-NO"/>
                                        </w:rPr>
                                        <w:t xml:space="preserve">Kartlegging av barnets </w:t>
                                      </w:r>
                                      <w:r w:rsidR="004F7919" w:rsidRPr="00A555FB"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val="nb-NO"/>
                                        </w:rPr>
                                        <w:t>samiske</w:t>
                                      </w: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val="nb-NO"/>
                                        </w:rPr>
                                        <w:t>språkutvikling</w:t>
                                      </w:r>
                                    </w:p>
                                    <w:p w14:paraId="152DD703" w14:textId="77777777" w:rsidR="001F64A1" w:rsidRPr="00BE3E82" w:rsidRDefault="001F64A1">
                                      <w:pPr>
                                        <w:pStyle w:val="Ingenmellomrom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  <w:lang w:val="nb-NO"/>
                                        </w:rPr>
                                      </w:pPr>
                                    </w:p>
                                    <w:p w14:paraId="1A9E46E3" w14:textId="77777777" w:rsidR="001F64A1" w:rsidRPr="00D330A2" w:rsidRDefault="00000000">
                                      <w:pPr>
                                        <w:pStyle w:val="Ingenmellomrom"/>
                                        <w:rPr>
                                          <w:lang w:val="nb-NO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Kurssi"/>
                                          <w:tag w:val="Kurssi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142E6B" w:rsidRPr="00D330A2">
                                            <w:rPr>
                                              <w:color w:val="44546A" w:themeColor="text2"/>
                                              <w:lang w:val="nb-NO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683472F5" w14:textId="77777777" w:rsidR="001F64A1" w:rsidRPr="00D330A2" w:rsidRDefault="001F64A1">
                                <w:pPr>
                                  <w:rPr>
                                    <w:lang w:val="nb-N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ED009C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250"/>
                            <w:gridCol w:w="3488"/>
                          </w:tblGrid>
                          <w:tr w:rsidR="001F64A1" w:rsidRPr="00AE762A" w14:paraId="4512402A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994B32A" w14:textId="77777777" w:rsidR="008A2EA9" w:rsidRDefault="001F64A1" w:rsidP="008A2EA9">
                                <w:pPr>
                                  <w:keepNext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EFB29A" wp14:editId="19A38A73">
                                      <wp:extent cx="3831336" cy="2873502"/>
                                      <wp:effectExtent l="2540" t="0" r="635" b="635"/>
                                      <wp:docPr id="139" name="Kuva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5400000">
                                                <a:off x="0" y="0"/>
                                                <a:ext cx="3831336" cy="28735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8AA595A" w14:textId="14917370" w:rsidR="008A2EA9" w:rsidRPr="008A2EA9" w:rsidRDefault="00BE3E82" w:rsidP="008A2EA9">
                                <w:pPr>
                                  <w:pStyle w:val="Bildetekst"/>
                                  <w:jc w:val="right"/>
                                  <w:rPr>
                                    <w:lang w:val="se-NO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se-NO"/>
                                  </w:rPr>
                                  <w:t>Her</w:t>
                                </w:r>
                                <w:proofErr w:type="spellEnd"/>
                                <w:r>
                                  <w:rPr>
                                    <w:lang w:val="se-NO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se-NO"/>
                                  </w:rPr>
                                  <w:t>kan</w:t>
                                </w:r>
                                <w:proofErr w:type="spellEnd"/>
                                <w:r>
                                  <w:rPr>
                                    <w:lang w:val="se-NO"/>
                                  </w:rPr>
                                  <w:t xml:space="preserve"> man legge </w:t>
                                </w:r>
                                <w:proofErr w:type="spellStart"/>
                                <w:r>
                                  <w:rPr>
                                    <w:lang w:val="se-NO"/>
                                  </w:rPr>
                                  <w:t>til</w:t>
                                </w:r>
                                <w:proofErr w:type="spellEnd"/>
                                <w:r>
                                  <w:rPr>
                                    <w:lang w:val="se-NO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se-NO"/>
                                  </w:rPr>
                                  <w:t>bilde</w:t>
                                </w:r>
                                <w:proofErr w:type="spellEnd"/>
                                <w:r>
                                  <w:rPr>
                                    <w:lang w:val="se-NO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se-NO"/>
                                  </w:rPr>
                                  <w:t>av</w:t>
                                </w:r>
                                <w:proofErr w:type="spellEnd"/>
                                <w:r>
                                  <w:rPr>
                                    <w:lang w:val="se-NO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se-NO"/>
                                  </w:rPr>
                                  <w:t>barnet</w:t>
                                </w:r>
                                <w:proofErr w:type="spellEnd"/>
                              </w:p>
                              <w:p w14:paraId="1A32BEB8" w14:textId="77777777" w:rsidR="001F64A1" w:rsidRPr="00BE3E82" w:rsidRDefault="001F64A1">
                                <w:pPr>
                                  <w:jc w:val="right"/>
                                  <w:rPr>
                                    <w:lang w:val="nb-NO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  <w:lang w:val="nb-NO"/>
                                  </w:rPr>
                                  <w:alias w:val="Otsikk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27CB5756" w14:textId="7F4CC698" w:rsidR="001F64A1" w:rsidRPr="00D330A2" w:rsidRDefault="00BE3E82">
                                    <w:pPr>
                                      <w:pStyle w:val="Ingenmellomrom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lang w:val="nb-NO"/>
                                      </w:rPr>
                                    </w:pPr>
                                    <w:r w:rsidRPr="00D330A2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lang w:val="nb-NO"/>
                                      </w:rPr>
                                      <w:t>Barnets navn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  <w:lang w:val="nb-NO"/>
                                  </w:rPr>
                                  <w:alias w:val="Alaotsikk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EE24473" w14:textId="0D434FCB" w:rsidR="001F64A1" w:rsidRPr="00D330A2" w:rsidRDefault="00BE3E82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  <w:lang w:val="nb-NO"/>
                                      </w:rPr>
                                    </w:pPr>
                                    <w:r w:rsidRPr="00D330A2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val="nb-NO"/>
                                      </w:rPr>
                                      <w:t>Navn på barnehage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968D130" w14:textId="579DAB1B" w:rsidR="001F64A1" w:rsidRPr="00BE3E82" w:rsidRDefault="00BE3E82">
                                <w:pPr>
                                  <w:pStyle w:val="Ingenmellomrom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val="nb-NO"/>
                                  </w:rPr>
                                </w:pPr>
                                <w:r w:rsidRPr="00BE3E82"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val="nb-NO"/>
                                  </w:rPr>
                                  <w:t xml:space="preserve">Kartlegging av barnets </w:t>
                                </w:r>
                                <w:r w:rsidR="004F7919" w:rsidRPr="00A555FB"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val="nb-NO"/>
                                  </w:rPr>
                                  <w:t>samiske</w:t>
                                </w: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val="nb-NO"/>
                                  </w:rPr>
                                  <w:t>språkutvikling</w:t>
                                </w:r>
                              </w:p>
                              <w:p w14:paraId="152DD703" w14:textId="77777777" w:rsidR="001F64A1" w:rsidRPr="00BE3E82" w:rsidRDefault="001F64A1">
                                <w:pPr>
                                  <w:pStyle w:val="Ingenmellomrom"/>
                                  <w:rPr>
                                    <w:color w:val="ED7D31" w:themeColor="accent2"/>
                                    <w:sz w:val="26"/>
                                    <w:szCs w:val="26"/>
                                    <w:lang w:val="nb-NO"/>
                                  </w:rPr>
                                </w:pPr>
                              </w:p>
                              <w:p w14:paraId="1A9E46E3" w14:textId="77777777" w:rsidR="001F64A1" w:rsidRPr="00D330A2" w:rsidRDefault="00000000">
                                <w:pPr>
                                  <w:pStyle w:val="Ingenmellomrom"/>
                                  <w:rPr>
                                    <w:lang w:val="nb-NO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Kurssi"/>
                                    <w:tag w:val="Kurssi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142E6B" w:rsidRPr="00D330A2">
                                      <w:rPr>
                                        <w:color w:val="44546A" w:themeColor="text2"/>
                                        <w:lang w:val="nb-NO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683472F5" w14:textId="77777777" w:rsidR="001F64A1" w:rsidRPr="00D330A2" w:rsidRDefault="001F64A1">
                          <w:pPr>
                            <w:rPr>
                              <w:lang w:val="nb-NO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BE3E82">
            <w:rPr>
              <w:b/>
              <w:sz w:val="32"/>
              <w:lang w:val="nb-NO"/>
            </w:rPr>
            <w:br w:type="page"/>
          </w:r>
          <w:r w:rsidR="003D1206">
            <w:rPr>
              <w:b/>
              <w:sz w:val="32"/>
              <w:lang w:val="nb-NO"/>
            </w:rPr>
            <w:lastRenderedPageBreak/>
            <w:br w:type="page"/>
          </w:r>
        </w:p>
        <w:p w14:paraId="75C431AE" w14:textId="119F70CF" w:rsidR="001F64A1" w:rsidRPr="00BE3E82" w:rsidRDefault="00000000">
          <w:pPr>
            <w:rPr>
              <w:b/>
              <w:sz w:val="32"/>
              <w:lang w:val="nb-NO"/>
            </w:rPr>
          </w:pPr>
        </w:p>
      </w:sdtContent>
    </w:sdt>
    <w:p w14:paraId="02B2C9F0" w14:textId="23F86DC8" w:rsidR="00E00A31" w:rsidRPr="00BE3E82" w:rsidRDefault="00BE3E82" w:rsidP="00E00A31">
      <w:pPr>
        <w:pStyle w:val="Listeavsnitt"/>
        <w:rPr>
          <w:b/>
          <w:lang w:val="nb-NO"/>
        </w:rPr>
      </w:pPr>
      <w:r w:rsidRPr="00BE3E82">
        <w:rPr>
          <w:b/>
          <w:lang w:val="nb-NO"/>
        </w:rPr>
        <w:t>Hva er kartlegging av barnets språkutvikling?</w:t>
      </w:r>
    </w:p>
    <w:p w14:paraId="1FF9BB0E" w14:textId="77777777" w:rsidR="00E00A31" w:rsidRPr="00BE3E82" w:rsidRDefault="00E00A31" w:rsidP="00E00A31">
      <w:pPr>
        <w:pStyle w:val="Listeavsnitt"/>
        <w:rPr>
          <w:b/>
          <w:lang w:val="nb-NO"/>
        </w:rPr>
      </w:pPr>
    </w:p>
    <w:p w14:paraId="4C137352" w14:textId="504F176C" w:rsidR="00BE3E82" w:rsidRDefault="00BE3E82" w:rsidP="004E059D">
      <w:pPr>
        <w:pStyle w:val="Listeavsnitt"/>
        <w:jc w:val="both"/>
        <w:rPr>
          <w:bCs/>
          <w:lang w:val="nb-NO"/>
        </w:rPr>
      </w:pPr>
      <w:r w:rsidRPr="00BE3E82">
        <w:rPr>
          <w:bCs/>
          <w:lang w:val="nb-NO"/>
        </w:rPr>
        <w:t>Dette skjemaet er laget</w:t>
      </w:r>
      <w:r>
        <w:rPr>
          <w:bCs/>
          <w:lang w:val="nb-NO"/>
        </w:rPr>
        <w:t xml:space="preserve"> som del av Sametingets utviklingsprosjekt </w:t>
      </w:r>
      <w:proofErr w:type="spellStart"/>
      <w:r>
        <w:rPr>
          <w:bCs/>
          <w:lang w:val="nb-NO"/>
        </w:rPr>
        <w:t>S</w:t>
      </w:r>
      <w:r w:rsidRPr="00BE3E82">
        <w:rPr>
          <w:bCs/>
          <w:lang w:val="nb-NO"/>
        </w:rPr>
        <w:t>á</w:t>
      </w:r>
      <w:r>
        <w:rPr>
          <w:bCs/>
          <w:lang w:val="nb-NO"/>
        </w:rPr>
        <w:t>MOS</w:t>
      </w:r>
      <w:proofErr w:type="spellEnd"/>
      <w:r>
        <w:rPr>
          <w:bCs/>
          <w:lang w:val="nb-NO"/>
        </w:rPr>
        <w:t xml:space="preserve"> – </w:t>
      </w:r>
      <w:proofErr w:type="spellStart"/>
      <w:r>
        <w:rPr>
          <w:bCs/>
          <w:lang w:val="nb-NO"/>
        </w:rPr>
        <w:t>sámi</w:t>
      </w:r>
      <w:proofErr w:type="spellEnd"/>
      <w:r>
        <w:rPr>
          <w:bCs/>
          <w:lang w:val="nb-NO"/>
        </w:rPr>
        <w:t xml:space="preserve"> </w:t>
      </w:r>
      <w:proofErr w:type="spellStart"/>
      <w:r>
        <w:rPr>
          <w:bCs/>
          <w:lang w:val="nb-NO"/>
        </w:rPr>
        <w:t>mánát</w:t>
      </w:r>
      <w:proofErr w:type="spellEnd"/>
      <w:r>
        <w:rPr>
          <w:bCs/>
          <w:lang w:val="nb-NO"/>
        </w:rPr>
        <w:t xml:space="preserve"> </w:t>
      </w:r>
      <w:proofErr w:type="spellStart"/>
      <w:r>
        <w:rPr>
          <w:bCs/>
          <w:lang w:val="nb-NO"/>
        </w:rPr>
        <w:t>ođđa</w:t>
      </w:r>
      <w:proofErr w:type="spellEnd"/>
      <w:r>
        <w:rPr>
          <w:bCs/>
          <w:lang w:val="nb-NO"/>
        </w:rPr>
        <w:t xml:space="preserve"> </w:t>
      </w:r>
      <w:proofErr w:type="spellStart"/>
      <w:r>
        <w:rPr>
          <w:bCs/>
          <w:lang w:val="nb-NO"/>
        </w:rPr>
        <w:t>searvelanjain</w:t>
      </w:r>
      <w:proofErr w:type="spellEnd"/>
      <w:r>
        <w:rPr>
          <w:bCs/>
          <w:lang w:val="nb-NO"/>
        </w:rPr>
        <w:t xml:space="preserve"> (2021-2023). Formålet med skjemaet er å støtte og utvikle barnets </w:t>
      </w:r>
      <w:r w:rsidR="00775CD1">
        <w:rPr>
          <w:bCs/>
          <w:lang w:val="nb-NO"/>
        </w:rPr>
        <w:t>samisklæring. Skjemaet hjelper både barnehageansatte samt foreldre til å følge med på hvordan samisk språk utvikles hos barnet, og på den måten øke bevisstheten i barnets språkutvikling. Kartlegging av språkutvikling fungerer også som</w:t>
      </w:r>
      <w:r w:rsidR="005E0985">
        <w:rPr>
          <w:bCs/>
          <w:lang w:val="nb-NO"/>
        </w:rPr>
        <w:t xml:space="preserve"> et</w:t>
      </w:r>
      <w:r w:rsidR="00775CD1">
        <w:rPr>
          <w:bCs/>
          <w:lang w:val="nb-NO"/>
        </w:rPr>
        <w:t xml:space="preserve"> redskap</w:t>
      </w:r>
      <w:r w:rsidR="005E0985">
        <w:rPr>
          <w:bCs/>
          <w:lang w:val="nb-NO"/>
        </w:rPr>
        <w:t xml:space="preserve"> som</w:t>
      </w:r>
      <w:r w:rsidR="00775CD1">
        <w:rPr>
          <w:bCs/>
          <w:lang w:val="nb-NO"/>
        </w:rPr>
        <w:t xml:space="preserve"> barnehageansatte</w:t>
      </w:r>
      <w:r w:rsidR="005E0985">
        <w:rPr>
          <w:bCs/>
          <w:lang w:val="nb-NO"/>
        </w:rPr>
        <w:t xml:space="preserve"> kan bruke</w:t>
      </w:r>
      <w:r w:rsidR="00775CD1">
        <w:rPr>
          <w:bCs/>
          <w:lang w:val="nb-NO"/>
        </w:rPr>
        <w:t xml:space="preserve"> når de skal støtte språkutviklinga hos enkeltbarn og planlegge språktiltak. Det er viktig å </w:t>
      </w:r>
      <w:r w:rsidR="00787431">
        <w:rPr>
          <w:bCs/>
          <w:lang w:val="nb-NO"/>
        </w:rPr>
        <w:t>gjøre oppmerksom på at barnets språkkunnskap endres og utvikles hele tiden og vurderinga av språkkunnskap gir informasjon om akkurat</w:t>
      </w:r>
      <w:r w:rsidR="001F60E3">
        <w:rPr>
          <w:bCs/>
          <w:lang w:val="nb-NO"/>
        </w:rPr>
        <w:t xml:space="preserve"> det tidspunktet når kartleggingen skjer. Dette skjemaet fylles ut </w:t>
      </w:r>
      <w:r w:rsidR="0042359A">
        <w:rPr>
          <w:bCs/>
          <w:lang w:val="nb-NO"/>
        </w:rPr>
        <w:t xml:space="preserve">ved </w:t>
      </w:r>
      <w:r w:rsidR="001F60E3">
        <w:rPr>
          <w:bCs/>
          <w:lang w:val="nb-NO"/>
        </w:rPr>
        <w:t xml:space="preserve">at den/de ansatte observerer barnet og </w:t>
      </w:r>
      <w:r w:rsidR="00EB2867">
        <w:rPr>
          <w:bCs/>
          <w:lang w:val="nb-NO"/>
        </w:rPr>
        <w:t>fyller</w:t>
      </w:r>
      <w:r w:rsidR="00C7662A">
        <w:rPr>
          <w:bCs/>
          <w:lang w:val="nb-NO"/>
        </w:rPr>
        <w:t xml:space="preserve"> </w:t>
      </w:r>
      <w:r w:rsidR="001F60E3">
        <w:rPr>
          <w:bCs/>
          <w:lang w:val="nb-NO"/>
        </w:rPr>
        <w:t xml:space="preserve">informasjon på skjemaet. Det </w:t>
      </w:r>
      <w:proofErr w:type="gramStart"/>
      <w:r w:rsidR="001F60E3">
        <w:rPr>
          <w:bCs/>
          <w:lang w:val="nb-NO"/>
        </w:rPr>
        <w:t>optimale</w:t>
      </w:r>
      <w:proofErr w:type="gramEnd"/>
      <w:r w:rsidR="001F60E3">
        <w:rPr>
          <w:bCs/>
          <w:lang w:val="nb-NO"/>
        </w:rPr>
        <w:t xml:space="preserve"> vil være </w:t>
      </w:r>
      <w:r w:rsidR="00D330A2" w:rsidRPr="00D330A2">
        <w:rPr>
          <w:bCs/>
          <w:lang w:val="nb-NO"/>
        </w:rPr>
        <w:t>om</w:t>
      </w:r>
      <w:r w:rsidR="00D330A2">
        <w:rPr>
          <w:bCs/>
          <w:lang w:val="nb-NO"/>
        </w:rPr>
        <w:t xml:space="preserve"> </w:t>
      </w:r>
      <w:r w:rsidR="001F60E3">
        <w:rPr>
          <w:bCs/>
          <w:lang w:val="nb-NO"/>
        </w:rPr>
        <w:t xml:space="preserve">skjemaet fylles ut to ganger i året: om høsten og </w:t>
      </w:r>
      <w:r w:rsidR="00D330A2">
        <w:rPr>
          <w:bCs/>
          <w:lang w:val="nb-NO"/>
        </w:rPr>
        <w:t xml:space="preserve">på </w:t>
      </w:r>
      <w:r w:rsidR="001F60E3" w:rsidRPr="00850C92">
        <w:rPr>
          <w:bCs/>
          <w:lang w:val="nb-NO"/>
        </w:rPr>
        <w:t>forsommeren</w:t>
      </w:r>
      <w:r w:rsidR="0042359A" w:rsidRPr="00850C92">
        <w:rPr>
          <w:bCs/>
          <w:lang w:val="nb-NO"/>
        </w:rPr>
        <w:t>.</w:t>
      </w:r>
      <w:r w:rsidR="00850C92">
        <w:rPr>
          <w:bCs/>
          <w:strike/>
          <w:lang w:val="nb-NO"/>
        </w:rPr>
        <w:t xml:space="preserve"> </w:t>
      </w:r>
      <w:r w:rsidR="001F60E3">
        <w:rPr>
          <w:bCs/>
          <w:lang w:val="nb-NO"/>
        </w:rPr>
        <w:t>Etter at skjemaet er fylt ut, så er det</w:t>
      </w:r>
      <w:r w:rsidR="00F331D4">
        <w:rPr>
          <w:bCs/>
          <w:lang w:val="nb-NO"/>
        </w:rPr>
        <w:t xml:space="preserve"> hensiktsmessig</w:t>
      </w:r>
      <w:r w:rsidR="001F60E3">
        <w:rPr>
          <w:bCs/>
          <w:lang w:val="nb-NO"/>
        </w:rPr>
        <w:t xml:space="preserve"> å ha </w:t>
      </w:r>
      <w:r w:rsidR="00FA4A35">
        <w:rPr>
          <w:bCs/>
          <w:lang w:val="nb-NO"/>
        </w:rPr>
        <w:t>foreldre</w:t>
      </w:r>
      <w:r w:rsidR="001F60E3">
        <w:rPr>
          <w:bCs/>
          <w:lang w:val="nb-NO"/>
        </w:rPr>
        <w:t xml:space="preserve">samtale </w:t>
      </w:r>
      <w:r w:rsidR="006D5E37">
        <w:rPr>
          <w:bCs/>
          <w:lang w:val="nb-NO"/>
        </w:rPr>
        <w:t>om dette.</w:t>
      </w:r>
    </w:p>
    <w:p w14:paraId="0C08DCE9" w14:textId="4B0F91C3" w:rsidR="005E0985" w:rsidRPr="002421D1" w:rsidRDefault="005E0985" w:rsidP="004E059D">
      <w:pPr>
        <w:pStyle w:val="Listeavsnitt"/>
        <w:jc w:val="both"/>
        <w:rPr>
          <w:bCs/>
          <w:lang w:val="nb-NO"/>
        </w:rPr>
      </w:pPr>
    </w:p>
    <w:p w14:paraId="73371E83" w14:textId="429F0A49" w:rsidR="00326E79" w:rsidRDefault="005E0985" w:rsidP="00326E79">
      <w:pPr>
        <w:pStyle w:val="Listeavsnitt"/>
        <w:jc w:val="both"/>
        <w:rPr>
          <w:bCs/>
          <w:lang w:val="nb-NO"/>
        </w:rPr>
      </w:pPr>
      <w:r w:rsidRPr="002421D1">
        <w:rPr>
          <w:bCs/>
          <w:lang w:val="nb-NO"/>
        </w:rPr>
        <w:t xml:space="preserve">En av de viktige formålene til samiske barnehager er å styrke språkkunnskapene til barnet. </w:t>
      </w:r>
      <w:r w:rsidR="00326E79" w:rsidRPr="002421D1">
        <w:rPr>
          <w:bCs/>
          <w:lang w:val="nb-NO"/>
        </w:rPr>
        <w:t>Betydningen av den s</w:t>
      </w:r>
      <w:r w:rsidRPr="002421D1">
        <w:rPr>
          <w:bCs/>
          <w:lang w:val="nb-NO"/>
        </w:rPr>
        <w:t>pråklig</w:t>
      </w:r>
      <w:r w:rsidR="00326E79" w:rsidRPr="002421D1">
        <w:rPr>
          <w:bCs/>
          <w:lang w:val="nb-NO"/>
        </w:rPr>
        <w:t>e</w:t>
      </w:r>
      <w:r w:rsidRPr="002421D1">
        <w:rPr>
          <w:bCs/>
          <w:lang w:val="nb-NO"/>
        </w:rPr>
        <w:t xml:space="preserve"> utvikling</w:t>
      </w:r>
      <w:r w:rsidR="00326E79" w:rsidRPr="002421D1">
        <w:rPr>
          <w:bCs/>
          <w:lang w:val="nb-NO"/>
        </w:rPr>
        <w:t>a</w:t>
      </w:r>
      <w:r w:rsidRPr="002421D1">
        <w:rPr>
          <w:bCs/>
          <w:lang w:val="nb-NO"/>
        </w:rPr>
        <w:t xml:space="preserve"> hos barn vektlegges også i Rammeplan for barnehagen (2017): «</w:t>
      </w:r>
      <w:r w:rsidRPr="002421D1">
        <w:rPr>
          <w:lang w:val="nb-NO"/>
        </w:rPr>
        <w:t>Alle barn skal få god språkstimulering gjennom barnehagehverdagen, og alle barn skal få delta i aktiviteter som fremmer kommunikasjon og en helhetlig språkutvikling. I barnehager for samiske barn i samiske distrikt skal barnehagen fremme barnas samiskspråklige kompetanse</w:t>
      </w:r>
      <w:r w:rsidR="00326E79" w:rsidRPr="002421D1">
        <w:rPr>
          <w:lang w:val="nb-NO"/>
        </w:rPr>
        <w:t xml:space="preserve">» (Rammeplan 2017: 23). I tillegg til dette står det i den nyutgitte </w:t>
      </w:r>
      <w:r w:rsidR="002421D1" w:rsidRPr="002421D1">
        <w:rPr>
          <w:lang w:val="nb-NO"/>
        </w:rPr>
        <w:t xml:space="preserve">rapporten </w:t>
      </w:r>
      <w:r w:rsidR="00326E79" w:rsidRPr="002421D1">
        <w:rPr>
          <w:lang w:val="nb-NO"/>
        </w:rPr>
        <w:t>Sterke språkmodeller (2022) at «</w:t>
      </w:r>
      <w:r w:rsidR="00326E79" w:rsidRPr="002421D1">
        <w:rPr>
          <w:bCs/>
          <w:lang w:val="nb-NO"/>
        </w:rPr>
        <w:t>Barnets solide ferdigheter i samisk, språklig identitet og språkvalg forutsetter at barnet jevnlig oppholder seg i et miljø der det kun høres og snakkes samisk. Derfor må målet til samiske barnehager og samiskundervisningen være at miljøet må være så enspråklig samisk som mulig» (Pasanen et al. 2022: 13).</w:t>
      </w:r>
    </w:p>
    <w:p w14:paraId="6A5A6982" w14:textId="77777777" w:rsidR="007B5D8D" w:rsidRDefault="007B5D8D" w:rsidP="00326E79">
      <w:pPr>
        <w:pStyle w:val="Listeavsnitt"/>
        <w:jc w:val="both"/>
        <w:rPr>
          <w:bCs/>
          <w:lang w:val="nb-NO"/>
        </w:rPr>
      </w:pPr>
    </w:p>
    <w:p w14:paraId="38BD4FAA" w14:textId="51A5FD4E" w:rsidR="002421D1" w:rsidRDefault="002421D1" w:rsidP="00326E79">
      <w:pPr>
        <w:pStyle w:val="Listeavsnitt"/>
        <w:jc w:val="both"/>
        <w:rPr>
          <w:bCs/>
          <w:lang w:val="nb-NO"/>
        </w:rPr>
      </w:pPr>
    </w:p>
    <w:p w14:paraId="3A698387" w14:textId="4D6D267D" w:rsidR="00AD6519" w:rsidRDefault="00AD6519" w:rsidP="00326E79">
      <w:pPr>
        <w:pStyle w:val="Listeavsnitt"/>
        <w:jc w:val="both"/>
        <w:rPr>
          <w:bCs/>
          <w:lang w:val="nb-NO"/>
        </w:rPr>
      </w:pPr>
      <w:r>
        <w:rPr>
          <w:bCs/>
          <w:lang w:val="nb-NO"/>
        </w:rPr>
        <w:t xml:space="preserve">Fordi språksituasjonen </w:t>
      </w:r>
      <w:r w:rsidR="006D5E37">
        <w:rPr>
          <w:bCs/>
          <w:lang w:val="nb-NO"/>
        </w:rPr>
        <w:t>er ulik hos ulike</w:t>
      </w:r>
      <w:r>
        <w:rPr>
          <w:bCs/>
          <w:lang w:val="nb-NO"/>
        </w:rPr>
        <w:t xml:space="preserve"> familier, kan barna i barnehagen </w:t>
      </w:r>
      <w:r w:rsidR="006558DF">
        <w:rPr>
          <w:bCs/>
          <w:lang w:val="nb-NO"/>
        </w:rPr>
        <w:t>ha ulik språklig bakgrunn. I følge Pasanen et al. (2022: 12) er hovedkategoriene for familienes språksituasjon som følger:</w:t>
      </w:r>
    </w:p>
    <w:p w14:paraId="093E7EA6" w14:textId="77777777" w:rsidR="006558DF" w:rsidRDefault="006558DF" w:rsidP="00326E79">
      <w:pPr>
        <w:pStyle w:val="Listeavsnitt"/>
        <w:jc w:val="both"/>
        <w:rPr>
          <w:bCs/>
          <w:lang w:val="nb-NO"/>
        </w:rPr>
      </w:pPr>
    </w:p>
    <w:p w14:paraId="4E1E0FA7" w14:textId="77777777" w:rsidR="006558DF" w:rsidRDefault="006558DF" w:rsidP="006558DF">
      <w:pPr>
        <w:pStyle w:val="Listeavsnitt"/>
        <w:numPr>
          <w:ilvl w:val="0"/>
          <w:numId w:val="13"/>
        </w:numPr>
        <w:jc w:val="both"/>
        <w:rPr>
          <w:bCs/>
          <w:lang w:val="nb-NO"/>
        </w:rPr>
      </w:pPr>
      <w:r w:rsidRPr="006558DF">
        <w:rPr>
          <w:bCs/>
          <w:lang w:val="nb-NO"/>
        </w:rPr>
        <w:t>Samiskspråklig, enspråklig familie: samisk er det eneste språket som brukes mellom foreldre og barn.</w:t>
      </w:r>
    </w:p>
    <w:p w14:paraId="61CBB4F8" w14:textId="77777777" w:rsidR="006558DF" w:rsidRDefault="006558DF" w:rsidP="006558DF">
      <w:pPr>
        <w:pStyle w:val="Listeavsnitt"/>
        <w:numPr>
          <w:ilvl w:val="0"/>
          <w:numId w:val="13"/>
        </w:numPr>
        <w:jc w:val="both"/>
        <w:rPr>
          <w:bCs/>
          <w:lang w:val="nb-NO"/>
        </w:rPr>
      </w:pPr>
      <w:r w:rsidRPr="006558DF">
        <w:rPr>
          <w:bCs/>
          <w:lang w:val="nb-NO"/>
        </w:rPr>
        <w:t xml:space="preserve">Samiskspråklig, flerspråklig familie: i familien snakkes det forskjellige språk, deriblant samisk. </w:t>
      </w:r>
    </w:p>
    <w:p w14:paraId="77177E22" w14:textId="11BEDF44" w:rsidR="00AD6519" w:rsidRPr="00ED7426" w:rsidRDefault="006558DF" w:rsidP="00ED7426">
      <w:pPr>
        <w:pStyle w:val="Listeavsnitt"/>
        <w:numPr>
          <w:ilvl w:val="0"/>
          <w:numId w:val="13"/>
        </w:numPr>
        <w:jc w:val="both"/>
        <w:rPr>
          <w:bCs/>
          <w:lang w:val="nb-NO"/>
        </w:rPr>
      </w:pPr>
      <w:commentRangeStart w:id="0"/>
      <w:r w:rsidRPr="006558DF">
        <w:rPr>
          <w:bCs/>
          <w:lang w:val="nb-NO"/>
        </w:rPr>
        <w:t>Riksspråklig</w:t>
      </w:r>
      <w:commentRangeEnd w:id="0"/>
      <w:r w:rsidR="00106183">
        <w:rPr>
          <w:rStyle w:val="Merknadsreferanse"/>
        </w:rPr>
        <w:commentReference w:id="0"/>
      </w:r>
      <w:r w:rsidR="00F03678">
        <w:rPr>
          <w:bCs/>
          <w:lang w:val="nb-NO"/>
        </w:rPr>
        <w:t xml:space="preserve"> (majoritetsspråklig)</w:t>
      </w:r>
      <w:r w:rsidRPr="006558DF">
        <w:rPr>
          <w:bCs/>
          <w:lang w:val="nb-NO"/>
        </w:rPr>
        <w:t xml:space="preserve"> familie / eller at et annet språk brukes i familien: barnet</w:t>
      </w:r>
      <w:r w:rsidR="00ED7426" w:rsidRPr="00ED7426">
        <w:rPr>
          <w:lang w:val="nb-NO"/>
        </w:rPr>
        <w:t xml:space="preserve"> </w:t>
      </w:r>
      <w:r w:rsidR="00ED7426" w:rsidRPr="00850C92">
        <w:rPr>
          <w:lang w:val="nb-NO"/>
        </w:rPr>
        <w:t>hører ikke samisk hjemme eller at bruken av samisk hjemme mest er symbolsk.</w:t>
      </w:r>
    </w:p>
    <w:p w14:paraId="061CDDB3" w14:textId="77777777" w:rsidR="00ED7426" w:rsidRPr="00ED7426" w:rsidRDefault="00ED7426" w:rsidP="00ED7426">
      <w:pPr>
        <w:pStyle w:val="Listeavsnitt"/>
        <w:ind w:left="1777"/>
        <w:jc w:val="both"/>
        <w:rPr>
          <w:bCs/>
          <w:lang w:val="nb-NO"/>
        </w:rPr>
      </w:pPr>
    </w:p>
    <w:p w14:paraId="67F37D4A" w14:textId="53EF14AC" w:rsidR="002421D1" w:rsidRDefault="001919D0" w:rsidP="00326E79">
      <w:pPr>
        <w:pStyle w:val="Listeavsnitt"/>
        <w:jc w:val="both"/>
        <w:rPr>
          <w:lang w:val="nb-NO"/>
        </w:rPr>
      </w:pPr>
      <w:r>
        <w:rPr>
          <w:lang w:val="nb-NO"/>
        </w:rPr>
        <w:t xml:space="preserve">Skjemaets innledning skal inneholde litt grunnleggende informasjon om barnet. </w:t>
      </w:r>
      <w:r w:rsidR="00D330A2" w:rsidRPr="00850C92">
        <w:rPr>
          <w:lang w:val="nb-NO"/>
        </w:rPr>
        <w:t>I</w:t>
      </w:r>
      <w:r w:rsidR="00D330A2" w:rsidRPr="00B25648">
        <w:rPr>
          <w:lang w:val="nb-NO"/>
        </w:rPr>
        <w:t xml:space="preserve"> </w:t>
      </w:r>
      <w:r w:rsidR="00840E27" w:rsidRPr="00850C92">
        <w:rPr>
          <w:lang w:val="nb-NO"/>
        </w:rPr>
        <w:t>den</w:t>
      </w:r>
      <w:r w:rsidR="00840E27" w:rsidRPr="00B25648">
        <w:rPr>
          <w:lang w:val="nb-NO"/>
        </w:rPr>
        <w:t xml:space="preserve"> </w:t>
      </w:r>
      <w:r w:rsidRPr="00B25648">
        <w:rPr>
          <w:lang w:val="nb-NO"/>
        </w:rPr>
        <w:t>første de</w:t>
      </w:r>
      <w:r w:rsidR="00840E27" w:rsidRPr="00B25648">
        <w:rPr>
          <w:lang w:val="nb-NO"/>
        </w:rPr>
        <w:t>l</w:t>
      </w:r>
      <w:r w:rsidR="00840E27" w:rsidRPr="00850C92">
        <w:rPr>
          <w:lang w:val="nb-NO"/>
        </w:rPr>
        <w:t>en</w:t>
      </w:r>
      <w:r w:rsidRPr="00B25648">
        <w:rPr>
          <w:lang w:val="nb-NO"/>
        </w:rPr>
        <w:t xml:space="preserve"> </w:t>
      </w:r>
      <w:r w:rsidR="00DC1567">
        <w:rPr>
          <w:lang w:val="nb-NO"/>
        </w:rPr>
        <w:t xml:space="preserve">fylles </w:t>
      </w:r>
      <w:r>
        <w:rPr>
          <w:lang w:val="nb-NO"/>
        </w:rPr>
        <w:t xml:space="preserve">det </w:t>
      </w:r>
      <w:r w:rsidR="00DC1567">
        <w:rPr>
          <w:lang w:val="nb-NO"/>
        </w:rPr>
        <w:t xml:space="preserve">ut </w:t>
      </w:r>
      <w:r>
        <w:rPr>
          <w:lang w:val="nb-NO"/>
        </w:rPr>
        <w:t xml:space="preserve">litt informasjon om barnets samiske miljø. </w:t>
      </w:r>
      <w:r w:rsidR="00550755">
        <w:rPr>
          <w:lang w:val="nb-NO"/>
        </w:rPr>
        <w:t xml:space="preserve">Den </w:t>
      </w:r>
      <w:r>
        <w:rPr>
          <w:lang w:val="nb-NO"/>
        </w:rPr>
        <w:t>andre de</w:t>
      </w:r>
      <w:r w:rsidR="00810905">
        <w:rPr>
          <w:lang w:val="nb-NO"/>
        </w:rPr>
        <w:t xml:space="preserve">len </w:t>
      </w:r>
      <w:r>
        <w:rPr>
          <w:lang w:val="nb-NO"/>
        </w:rPr>
        <w:t xml:space="preserve">skal </w:t>
      </w:r>
      <w:r w:rsidR="00550755">
        <w:rPr>
          <w:lang w:val="nb-NO"/>
        </w:rPr>
        <w:t>skape</w:t>
      </w:r>
      <w:r>
        <w:rPr>
          <w:lang w:val="nb-NO"/>
        </w:rPr>
        <w:t xml:space="preserve"> et positivt bilde av barnet som en samisktaler, selv om barnet ikke prater samisk enda. </w:t>
      </w:r>
      <w:r w:rsidR="00220807">
        <w:rPr>
          <w:lang w:val="nb-NO"/>
        </w:rPr>
        <w:t xml:space="preserve">Den </w:t>
      </w:r>
      <w:r>
        <w:rPr>
          <w:lang w:val="nb-NO"/>
        </w:rPr>
        <w:t>tredje de</w:t>
      </w:r>
      <w:r w:rsidR="00220807">
        <w:rPr>
          <w:lang w:val="nb-NO"/>
        </w:rPr>
        <w:t xml:space="preserve">len </w:t>
      </w:r>
      <w:r>
        <w:rPr>
          <w:lang w:val="nb-NO"/>
        </w:rPr>
        <w:t xml:space="preserve">skal </w:t>
      </w:r>
      <w:r w:rsidR="005200D2">
        <w:rPr>
          <w:lang w:val="nb-NO"/>
        </w:rPr>
        <w:t>angi mål for</w:t>
      </w:r>
      <w:r>
        <w:rPr>
          <w:lang w:val="nb-NO"/>
        </w:rPr>
        <w:t xml:space="preserve"> barnets språkutvikling. Fjerde del </w:t>
      </w:r>
      <w:r w:rsidR="0064328B">
        <w:rPr>
          <w:lang w:val="nb-NO"/>
        </w:rPr>
        <w:t>inneholder</w:t>
      </w:r>
      <w:r>
        <w:rPr>
          <w:lang w:val="nb-NO"/>
        </w:rPr>
        <w:t xml:space="preserve"> to </w:t>
      </w:r>
      <w:r w:rsidR="003A7F63">
        <w:rPr>
          <w:lang w:val="nb-NO"/>
        </w:rPr>
        <w:t xml:space="preserve">deler, </w:t>
      </w:r>
      <w:r>
        <w:rPr>
          <w:lang w:val="nb-NO"/>
        </w:rPr>
        <w:t xml:space="preserve">utfra barnets språkkunnskaper </w:t>
      </w:r>
      <w:r w:rsidR="006D5E37">
        <w:rPr>
          <w:lang w:val="nb-NO"/>
        </w:rPr>
        <w:t>på dette tidspunktet</w:t>
      </w:r>
      <w:r>
        <w:rPr>
          <w:lang w:val="nb-NO"/>
        </w:rPr>
        <w:t xml:space="preserve">. Inndelingen er slik: </w:t>
      </w:r>
      <w:r w:rsidR="003A7F63">
        <w:rPr>
          <w:lang w:val="nb-NO"/>
        </w:rPr>
        <w:t xml:space="preserve">barn som har god samiskkunnskap, og barn som holder på å lære seg samisk. Den ansatte velger tabeller utfra </w:t>
      </w:r>
      <w:r w:rsidR="00052676">
        <w:rPr>
          <w:lang w:val="nb-NO"/>
        </w:rPr>
        <w:t>hvilken fase barnet er i språkutviklinga.</w:t>
      </w:r>
    </w:p>
    <w:p w14:paraId="6C7AA555" w14:textId="3825968E" w:rsidR="00052676" w:rsidRDefault="00052676" w:rsidP="00326E79">
      <w:pPr>
        <w:pStyle w:val="Listeavsnitt"/>
        <w:jc w:val="both"/>
        <w:rPr>
          <w:lang w:val="nb-NO"/>
        </w:rPr>
      </w:pPr>
    </w:p>
    <w:p w14:paraId="150D95FD" w14:textId="671A966D" w:rsidR="00052676" w:rsidRPr="00052676" w:rsidRDefault="00052676" w:rsidP="00326E79">
      <w:pPr>
        <w:pStyle w:val="Listeavsnitt"/>
        <w:jc w:val="both"/>
        <w:rPr>
          <w:b/>
          <w:bCs/>
          <w:lang w:val="nb-NO"/>
        </w:rPr>
      </w:pPr>
      <w:r w:rsidRPr="00052676">
        <w:rPr>
          <w:b/>
          <w:bCs/>
          <w:lang w:val="nb-NO"/>
        </w:rPr>
        <w:t>Kilder</w:t>
      </w:r>
    </w:p>
    <w:p w14:paraId="5276D598" w14:textId="2E27CFBC" w:rsidR="00775CD1" w:rsidRDefault="00775CD1" w:rsidP="004E059D">
      <w:pPr>
        <w:pStyle w:val="Listeavsnitt"/>
        <w:jc w:val="both"/>
        <w:rPr>
          <w:bCs/>
          <w:lang w:val="nb-NO"/>
        </w:rPr>
      </w:pPr>
    </w:p>
    <w:p w14:paraId="7583F3BA" w14:textId="77777777" w:rsidR="00052676" w:rsidRPr="007528AF" w:rsidRDefault="00052676" w:rsidP="00052676">
      <w:pPr>
        <w:pStyle w:val="Listeavsnitt"/>
        <w:jc w:val="both"/>
        <w:rPr>
          <w:lang w:val="se-NO"/>
        </w:rPr>
      </w:pPr>
      <w:r w:rsidRPr="007528AF">
        <w:rPr>
          <w:lang w:val="se-NO"/>
        </w:rPr>
        <w:t>Mánáidgárddi rámmaplána 2017</w:t>
      </w:r>
      <w:r>
        <w:rPr>
          <w:lang w:val="se-NO"/>
        </w:rPr>
        <w:t>:</w:t>
      </w:r>
      <w:r w:rsidRPr="007528AF">
        <w:rPr>
          <w:lang w:val="se-NO"/>
        </w:rPr>
        <w:t xml:space="preserve"> </w:t>
      </w:r>
      <w:hyperlink r:id="rId13" w:history="1">
        <w:r w:rsidRPr="007528AF">
          <w:rPr>
            <w:rStyle w:val="Hyperkobling"/>
            <w:lang w:val="se-NO"/>
          </w:rPr>
          <w:t>Mánáidgárddi rámmaplána (</w:t>
        </w:r>
        <w:proofErr w:type="spellStart"/>
        <w:r w:rsidRPr="007528AF">
          <w:rPr>
            <w:rStyle w:val="Hyperkobling"/>
            <w:lang w:val="se-NO"/>
          </w:rPr>
          <w:t>udir.no</w:t>
        </w:r>
        <w:proofErr w:type="spellEnd"/>
        <w:r w:rsidRPr="007528AF">
          <w:rPr>
            <w:rStyle w:val="Hyperkobling"/>
            <w:lang w:val="se-NO"/>
          </w:rPr>
          <w:t>)</w:t>
        </w:r>
      </w:hyperlink>
    </w:p>
    <w:p w14:paraId="622A2C51" w14:textId="77777777" w:rsidR="00052676" w:rsidRPr="007528AF" w:rsidRDefault="00052676" w:rsidP="00052676">
      <w:pPr>
        <w:pStyle w:val="Listeavsnitt"/>
        <w:jc w:val="both"/>
        <w:rPr>
          <w:lang w:val="se-NO"/>
        </w:rPr>
      </w:pPr>
    </w:p>
    <w:p w14:paraId="33A4A81E" w14:textId="1FE77382" w:rsidR="00052676" w:rsidRPr="00052676" w:rsidRDefault="00052676" w:rsidP="00052676">
      <w:pPr>
        <w:pStyle w:val="Listeavsnitt"/>
        <w:jc w:val="both"/>
        <w:rPr>
          <w:lang w:val="se-NO"/>
        </w:rPr>
      </w:pPr>
      <w:r w:rsidRPr="007528AF">
        <w:rPr>
          <w:lang w:val="se-NO"/>
        </w:rPr>
        <w:t>Pasanen, A</w:t>
      </w:r>
      <w:r>
        <w:rPr>
          <w:lang w:val="se-NO"/>
        </w:rPr>
        <w:t>nnika&amp;</w:t>
      </w:r>
      <w:r w:rsidRPr="007528AF">
        <w:rPr>
          <w:lang w:val="se-NO"/>
        </w:rPr>
        <w:t>Mikkelsen</w:t>
      </w:r>
      <w:r>
        <w:rPr>
          <w:lang w:val="se-NO"/>
        </w:rPr>
        <w:t xml:space="preserve"> Inga Lill Sigga &amp;</w:t>
      </w:r>
      <w:r w:rsidRPr="007528AF">
        <w:rPr>
          <w:lang w:val="se-NO"/>
        </w:rPr>
        <w:t xml:space="preserve"> Bals Baal, B</w:t>
      </w:r>
      <w:r>
        <w:rPr>
          <w:lang w:val="se-NO"/>
        </w:rPr>
        <w:t>erit Anne &amp;</w:t>
      </w:r>
      <w:r w:rsidRPr="007528AF">
        <w:rPr>
          <w:lang w:val="se-NO"/>
        </w:rPr>
        <w:t xml:space="preserve"> Päiviö </w:t>
      </w:r>
      <w:proofErr w:type="spellStart"/>
      <w:r w:rsidRPr="007528AF">
        <w:rPr>
          <w:lang w:val="se-NO"/>
        </w:rPr>
        <w:t>Á</w:t>
      </w:r>
      <w:r>
        <w:rPr>
          <w:lang w:val="se-NO"/>
        </w:rPr>
        <w:t>nne</w:t>
      </w:r>
      <w:r w:rsidR="00DB2C98">
        <w:rPr>
          <w:lang w:val="se-NO"/>
        </w:rPr>
        <w:t>-</w:t>
      </w:r>
      <w:r>
        <w:rPr>
          <w:lang w:val="se-NO"/>
        </w:rPr>
        <w:t>Marge</w:t>
      </w:r>
      <w:proofErr w:type="spellEnd"/>
      <w:r w:rsidRPr="007528AF">
        <w:rPr>
          <w:lang w:val="se-NO"/>
        </w:rPr>
        <w:t xml:space="preserve"> 2022</w:t>
      </w:r>
      <w:r>
        <w:rPr>
          <w:lang w:val="se-NO"/>
        </w:rPr>
        <w:t>:</w:t>
      </w:r>
      <w:r w:rsidRPr="007528AF">
        <w:rPr>
          <w:lang w:val="se-NO"/>
        </w:rPr>
        <w:t xml:space="preserve"> Gievrras giellamodeallat. </w:t>
      </w:r>
      <w:r w:rsidRPr="00052676">
        <w:rPr>
          <w:lang w:val="se-NO"/>
        </w:rPr>
        <w:t xml:space="preserve">Sámediggi: </w:t>
      </w:r>
      <w:hyperlink r:id="rId14" w:history="1">
        <w:r w:rsidRPr="00052676">
          <w:rPr>
            <w:rStyle w:val="Hyperkobling"/>
            <w:lang w:val="se-NO"/>
          </w:rPr>
          <w:t>Gievrras giellamodeallat (</w:t>
        </w:r>
        <w:proofErr w:type="spellStart"/>
        <w:r w:rsidRPr="00052676">
          <w:rPr>
            <w:rStyle w:val="Hyperkobling"/>
            <w:lang w:val="se-NO"/>
          </w:rPr>
          <w:t>sametinget.no</w:t>
        </w:r>
        <w:proofErr w:type="spellEnd"/>
        <w:r w:rsidRPr="00052676">
          <w:rPr>
            <w:rStyle w:val="Hyperkobling"/>
            <w:lang w:val="se-NO"/>
          </w:rPr>
          <w:t>)</w:t>
        </w:r>
      </w:hyperlink>
      <w:r w:rsidR="00DB2C98">
        <w:rPr>
          <w:rStyle w:val="Hyperkobling"/>
          <w:lang w:val="se-NO"/>
        </w:rPr>
        <w:t>/</w:t>
      </w:r>
      <w:r w:rsidR="00DB2C98" w:rsidRPr="00DB2C98">
        <w:rPr>
          <w:lang w:val="se-NO"/>
        </w:rPr>
        <w:t xml:space="preserve"> </w:t>
      </w:r>
      <w:hyperlink r:id="rId15" w:history="1">
        <w:proofErr w:type="spellStart"/>
        <w:r w:rsidR="00DB2C98" w:rsidRPr="00DB2C98">
          <w:rPr>
            <w:rStyle w:val="Hyperkobling"/>
            <w:lang w:val="se-NO"/>
          </w:rPr>
          <w:t>Sterke</w:t>
        </w:r>
        <w:proofErr w:type="spellEnd"/>
        <w:r w:rsidR="00DB2C98" w:rsidRPr="00DB2C98">
          <w:rPr>
            <w:rStyle w:val="Hyperkobling"/>
            <w:lang w:val="se-NO"/>
          </w:rPr>
          <w:t xml:space="preserve"> </w:t>
        </w:r>
        <w:proofErr w:type="spellStart"/>
        <w:r w:rsidR="00DB2C98" w:rsidRPr="00DB2C98">
          <w:rPr>
            <w:rStyle w:val="Hyperkobling"/>
            <w:lang w:val="se-NO"/>
          </w:rPr>
          <w:t>språkmodeller</w:t>
        </w:r>
        <w:proofErr w:type="spellEnd"/>
        <w:r w:rsidR="00DB2C98" w:rsidRPr="00DB2C98">
          <w:rPr>
            <w:rStyle w:val="Hyperkobling"/>
            <w:lang w:val="se-NO"/>
          </w:rPr>
          <w:t xml:space="preserve"> (</w:t>
        </w:r>
        <w:proofErr w:type="spellStart"/>
        <w:r w:rsidR="00DB2C98" w:rsidRPr="00DB2C98">
          <w:rPr>
            <w:rStyle w:val="Hyperkobling"/>
            <w:lang w:val="se-NO"/>
          </w:rPr>
          <w:t>sametinget.no</w:t>
        </w:r>
        <w:proofErr w:type="spellEnd"/>
        <w:r w:rsidR="00DB2C98" w:rsidRPr="00DB2C98">
          <w:rPr>
            <w:rStyle w:val="Hyperkobling"/>
            <w:lang w:val="se-NO"/>
          </w:rPr>
          <w:t>)</w:t>
        </w:r>
      </w:hyperlink>
    </w:p>
    <w:p w14:paraId="2334F1BC" w14:textId="77777777" w:rsidR="00E10F7F" w:rsidRPr="00052676" w:rsidRDefault="00E10F7F" w:rsidP="004E059D">
      <w:pPr>
        <w:pStyle w:val="Listeavsnitt"/>
        <w:jc w:val="both"/>
        <w:rPr>
          <w:b/>
          <w:lang w:val="se-NO"/>
        </w:rPr>
      </w:pPr>
    </w:p>
    <w:p w14:paraId="7F74B248" w14:textId="77777777" w:rsidR="00540112" w:rsidRPr="00052676" w:rsidRDefault="00540112" w:rsidP="004E059D">
      <w:pPr>
        <w:pStyle w:val="Listeavsnitt"/>
        <w:jc w:val="both"/>
        <w:rPr>
          <w:lang w:val="se-NO"/>
        </w:rPr>
      </w:pPr>
    </w:p>
    <w:p w14:paraId="2E650480" w14:textId="77777777" w:rsidR="00E00A31" w:rsidRPr="00DB2C98" w:rsidRDefault="00E00A31" w:rsidP="00E00A31">
      <w:pPr>
        <w:pStyle w:val="Listeavsnitt"/>
        <w:rPr>
          <w:b/>
          <w:lang w:val="se-NO"/>
        </w:rPr>
      </w:pPr>
    </w:p>
    <w:p w14:paraId="746A64BC" w14:textId="2152B2B9" w:rsidR="008C5163" w:rsidRPr="00052676" w:rsidRDefault="00052676" w:rsidP="00052676">
      <w:pPr>
        <w:pStyle w:val="Listeavsnitt"/>
        <w:numPr>
          <w:ilvl w:val="0"/>
          <w:numId w:val="9"/>
        </w:numPr>
        <w:rPr>
          <w:b/>
          <w:lang w:val="nb-NO"/>
        </w:rPr>
      </w:pPr>
      <w:r>
        <w:rPr>
          <w:b/>
          <w:lang w:val="nb-NO"/>
        </w:rPr>
        <w:t>Barnets samiskspråklige miljø (f.eks. hvor, med hvem, hvor ofte prater barnet samisk?)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7071"/>
      </w:tblGrid>
      <w:tr w:rsidR="008C5163" w:rsidRPr="00850C92" w14:paraId="22811CB3" w14:textId="77777777" w:rsidTr="002629AF">
        <w:trPr>
          <w:trHeight w:val="2802"/>
        </w:trPr>
        <w:tc>
          <w:tcPr>
            <w:tcW w:w="7071" w:type="dxa"/>
          </w:tcPr>
          <w:p w14:paraId="30A77004" w14:textId="77777777" w:rsidR="00121A61" w:rsidRPr="00BE3E82" w:rsidRDefault="00121A61" w:rsidP="00CF28F6">
            <w:pPr>
              <w:pStyle w:val="Listeavsnitt"/>
              <w:rPr>
                <w:b/>
                <w:u w:val="single"/>
                <w:lang w:val="nb-NO"/>
              </w:rPr>
            </w:pPr>
          </w:p>
        </w:tc>
      </w:tr>
    </w:tbl>
    <w:p w14:paraId="4E36D14C" w14:textId="77777777" w:rsidR="008C5163" w:rsidRPr="00BE3E82" w:rsidRDefault="008C5163" w:rsidP="008C5163">
      <w:pPr>
        <w:pStyle w:val="Listeavsnitt"/>
        <w:rPr>
          <w:b/>
          <w:u w:val="single"/>
          <w:lang w:val="nb-NO"/>
        </w:rPr>
      </w:pPr>
    </w:p>
    <w:p w14:paraId="28083B62" w14:textId="4A56AD89" w:rsidR="008C5163" w:rsidRPr="006D5E37" w:rsidRDefault="004E56F4" w:rsidP="006D5E37">
      <w:pPr>
        <w:pStyle w:val="Listeavsnitt"/>
        <w:numPr>
          <w:ilvl w:val="0"/>
          <w:numId w:val="9"/>
        </w:numPr>
        <w:rPr>
          <w:b/>
          <w:lang w:val="nb-NO"/>
        </w:rPr>
      </w:pPr>
      <w:r>
        <w:rPr>
          <w:b/>
          <w:lang w:val="nb-NO"/>
        </w:rPr>
        <w:t xml:space="preserve">Barnets sterke og positive sider </w:t>
      </w:r>
      <w:r w:rsidR="00853807">
        <w:rPr>
          <w:b/>
          <w:lang w:val="nb-NO"/>
        </w:rPr>
        <w:t xml:space="preserve">til </w:t>
      </w:r>
      <w:r>
        <w:rPr>
          <w:b/>
          <w:lang w:val="nb-NO"/>
        </w:rPr>
        <w:t xml:space="preserve">samisk </w:t>
      </w:r>
      <w:r w:rsidR="00853807">
        <w:rPr>
          <w:b/>
          <w:lang w:val="nb-NO"/>
        </w:rPr>
        <w:t>sp</w:t>
      </w:r>
      <w:r w:rsidR="00A3457B">
        <w:rPr>
          <w:b/>
          <w:lang w:val="nb-NO"/>
        </w:rPr>
        <w:t xml:space="preserve">råk </w:t>
      </w:r>
      <w:r>
        <w:rPr>
          <w:b/>
          <w:lang w:val="nb-NO"/>
        </w:rPr>
        <w:t>(f.eks</w:t>
      </w:r>
      <w:r w:rsidRPr="00850C92">
        <w:rPr>
          <w:b/>
          <w:lang w:val="nb-NO"/>
        </w:rPr>
        <w:t xml:space="preserve">. </w:t>
      </w:r>
      <w:r w:rsidR="006D5E37" w:rsidRPr="00850C92">
        <w:rPr>
          <w:b/>
          <w:lang w:val="nb-NO"/>
        </w:rPr>
        <w:t>språklig nysgjerrighet</w:t>
      </w:r>
      <w:r w:rsidR="00864C28" w:rsidRPr="00850C92">
        <w:rPr>
          <w:b/>
          <w:lang w:val="nb-NO"/>
        </w:rPr>
        <w:t xml:space="preserve"> og</w:t>
      </w:r>
      <w:r w:rsidR="006D5E37" w:rsidRPr="00850C92">
        <w:rPr>
          <w:b/>
          <w:lang w:val="nb-NO"/>
        </w:rPr>
        <w:t xml:space="preserve"> positiv</w:t>
      </w:r>
      <w:r w:rsidR="00864C28" w:rsidRPr="00850C92">
        <w:rPr>
          <w:b/>
          <w:lang w:val="nb-NO"/>
        </w:rPr>
        <w:t>itet</w:t>
      </w:r>
      <w:proofErr w:type="gramStart"/>
      <w:r w:rsidR="00864C28" w:rsidRPr="00850C92">
        <w:rPr>
          <w:b/>
          <w:lang w:val="nb-NO"/>
        </w:rPr>
        <w:t xml:space="preserve">, </w:t>
      </w:r>
      <w:r w:rsidR="006D5E37">
        <w:rPr>
          <w:b/>
          <w:lang w:val="nb-NO"/>
        </w:rPr>
        <w:t>,</w:t>
      </w:r>
      <w:proofErr w:type="gramEnd"/>
      <w:r w:rsidR="006D5E37">
        <w:rPr>
          <w:b/>
          <w:lang w:val="nb-NO"/>
        </w:rPr>
        <w:t xml:space="preserve"> liker å synge på samisk) </w:t>
      </w:r>
    </w:p>
    <w:p w14:paraId="5EDAF238" w14:textId="77777777" w:rsidR="00006515" w:rsidRPr="00BE3E82" w:rsidRDefault="00006515" w:rsidP="00006515">
      <w:pPr>
        <w:pStyle w:val="Listeavsnitt"/>
        <w:ind w:left="0"/>
        <w:rPr>
          <w:b/>
          <w:u w:val="single"/>
          <w:lang w:val="nb-NO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7128"/>
      </w:tblGrid>
      <w:tr w:rsidR="00006515" w:rsidRPr="00850C92" w14:paraId="49A7B5AC" w14:textId="77777777" w:rsidTr="002629AF">
        <w:trPr>
          <w:trHeight w:val="3017"/>
        </w:trPr>
        <w:tc>
          <w:tcPr>
            <w:tcW w:w="7128" w:type="dxa"/>
          </w:tcPr>
          <w:p w14:paraId="108B4376" w14:textId="77777777" w:rsidR="00315A6F" w:rsidRPr="00BE3E82" w:rsidRDefault="00315A6F" w:rsidP="00C87B60">
            <w:pPr>
              <w:pStyle w:val="Listeavsnitt"/>
              <w:ind w:left="0"/>
              <w:rPr>
                <w:b/>
                <w:lang w:val="nb-NO"/>
              </w:rPr>
            </w:pPr>
          </w:p>
        </w:tc>
      </w:tr>
    </w:tbl>
    <w:p w14:paraId="41F15CFA" w14:textId="77777777" w:rsidR="00006515" w:rsidRPr="00BE3E82" w:rsidRDefault="00006515" w:rsidP="00006515">
      <w:pPr>
        <w:pStyle w:val="Listeavsnitt"/>
        <w:rPr>
          <w:b/>
          <w:lang w:val="nb-NO"/>
        </w:rPr>
      </w:pPr>
    </w:p>
    <w:p w14:paraId="64BD67BA" w14:textId="0542796F" w:rsidR="006D5E37" w:rsidRPr="005119BD" w:rsidRDefault="001E64E3" w:rsidP="00850C92">
      <w:pPr>
        <w:pStyle w:val="Listeavsnitt"/>
        <w:numPr>
          <w:ilvl w:val="0"/>
          <w:numId w:val="9"/>
        </w:numPr>
        <w:rPr>
          <w:b/>
          <w:color w:val="FF0000"/>
          <w:lang w:val="nb-NO"/>
        </w:rPr>
      </w:pPr>
      <w:r w:rsidRPr="00850C92">
        <w:rPr>
          <w:b/>
          <w:lang w:val="nb-NO"/>
        </w:rPr>
        <w:t>Mål</w:t>
      </w:r>
      <w:r w:rsidR="00556397" w:rsidRPr="00850C92">
        <w:rPr>
          <w:b/>
          <w:lang w:val="nb-NO"/>
        </w:rPr>
        <w:t xml:space="preserve"> for</w:t>
      </w:r>
      <w:r w:rsidR="005119BD" w:rsidRPr="00850C92">
        <w:rPr>
          <w:b/>
          <w:lang w:val="nb-NO"/>
        </w:rPr>
        <w:t xml:space="preserve"> å støtte</w:t>
      </w:r>
      <w:r w:rsidR="00556397" w:rsidRPr="00850C92">
        <w:rPr>
          <w:b/>
          <w:lang w:val="nb-NO"/>
        </w:rPr>
        <w:t xml:space="preserve"> opp om</w:t>
      </w:r>
      <w:r w:rsidR="005119BD" w:rsidRPr="00850C92">
        <w:rPr>
          <w:b/>
          <w:lang w:val="nb-NO"/>
        </w:rPr>
        <w:t xml:space="preserve"> barnets språk (punkter som </w:t>
      </w:r>
      <w:proofErr w:type="spellStart"/>
      <w:r w:rsidR="005119BD" w:rsidRPr="00850C92">
        <w:rPr>
          <w:b/>
          <w:lang w:val="nb-NO"/>
        </w:rPr>
        <w:t>vektlegg</w:t>
      </w:r>
      <w:r w:rsidR="00D51BAF">
        <w:rPr>
          <w:b/>
          <w:lang w:val="nb-NO"/>
        </w:rPr>
        <w:t>s</w:t>
      </w:r>
      <w:proofErr w:type="spellEnd"/>
      <w:r w:rsidR="005119BD" w:rsidRPr="00850C92">
        <w:rPr>
          <w:b/>
          <w:lang w:val="nb-NO"/>
        </w:rPr>
        <w:t xml:space="preserve"> spesielt)</w:t>
      </w:r>
    </w:p>
    <w:p w14:paraId="112D4063" w14:textId="77777777" w:rsidR="00AF3AB8" w:rsidRPr="00BE3E82" w:rsidRDefault="00AF3AB8" w:rsidP="00AF3AB8">
      <w:pPr>
        <w:pStyle w:val="Listeavsnitt"/>
        <w:rPr>
          <w:b/>
          <w:lang w:val="nb-NO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7265"/>
      </w:tblGrid>
      <w:tr w:rsidR="00AF3AB8" w:rsidRPr="00850C92" w14:paraId="2FFC5D0F" w14:textId="77777777" w:rsidTr="00AF3AB8">
        <w:trPr>
          <w:trHeight w:val="4211"/>
        </w:trPr>
        <w:tc>
          <w:tcPr>
            <w:tcW w:w="7265" w:type="dxa"/>
          </w:tcPr>
          <w:p w14:paraId="100BCE77" w14:textId="77777777" w:rsidR="00AF3AB8" w:rsidRPr="00BE3E82" w:rsidRDefault="00AF3AB8" w:rsidP="00CF28F6">
            <w:pPr>
              <w:pStyle w:val="Listeavsnitt"/>
              <w:rPr>
                <w:b/>
                <w:lang w:val="nb-NO"/>
              </w:rPr>
            </w:pPr>
          </w:p>
        </w:tc>
      </w:tr>
    </w:tbl>
    <w:p w14:paraId="32B898C0" w14:textId="73618B3E" w:rsidR="006527D2" w:rsidRPr="00BE3E82" w:rsidRDefault="006527D2">
      <w:pPr>
        <w:rPr>
          <w:b/>
          <w:lang w:val="nb-NO"/>
        </w:rPr>
      </w:pPr>
    </w:p>
    <w:p w14:paraId="6EC8D138" w14:textId="02AAAC5E" w:rsidR="00AF3AB8" w:rsidRPr="00BE3E82" w:rsidRDefault="005119BD" w:rsidP="0018437B">
      <w:pPr>
        <w:pStyle w:val="Listeavsnitt"/>
        <w:numPr>
          <w:ilvl w:val="0"/>
          <w:numId w:val="9"/>
        </w:numPr>
        <w:rPr>
          <w:b/>
          <w:lang w:val="nb-NO"/>
        </w:rPr>
      </w:pPr>
      <w:r>
        <w:rPr>
          <w:b/>
          <w:lang w:val="nb-NO"/>
        </w:rPr>
        <w:t>Vurdering av barnets språkkunnskap</w:t>
      </w:r>
    </w:p>
    <w:p w14:paraId="290F3886" w14:textId="77777777" w:rsidR="0018437B" w:rsidRPr="00BE3E82" w:rsidRDefault="0018437B" w:rsidP="0018437B">
      <w:pPr>
        <w:pStyle w:val="Listeavsnitt"/>
        <w:rPr>
          <w:b/>
          <w:lang w:val="nb-NO"/>
        </w:rPr>
      </w:pPr>
    </w:p>
    <w:p w14:paraId="15A8A830" w14:textId="6A9DEB68" w:rsidR="00BB3D20" w:rsidRDefault="005119BD" w:rsidP="00281588">
      <w:pPr>
        <w:pStyle w:val="Listeavsnitt"/>
        <w:numPr>
          <w:ilvl w:val="0"/>
          <w:numId w:val="10"/>
        </w:numPr>
        <w:rPr>
          <w:b/>
          <w:lang w:val="nb-NO"/>
        </w:rPr>
      </w:pPr>
      <w:r w:rsidRPr="005119BD">
        <w:rPr>
          <w:b/>
          <w:lang w:val="nb-NO"/>
        </w:rPr>
        <w:t>Barn med god kunnskap i samisk</w:t>
      </w:r>
    </w:p>
    <w:p w14:paraId="475CDA02" w14:textId="77777777" w:rsidR="005119BD" w:rsidRPr="005119BD" w:rsidRDefault="005119BD" w:rsidP="005119BD">
      <w:pPr>
        <w:pStyle w:val="Listeavsnitt"/>
        <w:rPr>
          <w:b/>
          <w:lang w:val="nb-NO"/>
        </w:rPr>
      </w:pPr>
    </w:p>
    <w:p w14:paraId="0248F981" w14:textId="64F2B305" w:rsidR="0076702E" w:rsidRPr="00BE3E82" w:rsidRDefault="005119BD" w:rsidP="0076702E">
      <w:pPr>
        <w:rPr>
          <w:b/>
          <w:lang w:val="nb-NO"/>
        </w:rPr>
      </w:pPr>
      <w:r>
        <w:rPr>
          <w:b/>
          <w:lang w:val="nb-NO"/>
        </w:rPr>
        <w:t>Vurdering av barnets muntlige språk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3005"/>
        <w:gridCol w:w="1101"/>
        <w:gridCol w:w="4910"/>
      </w:tblGrid>
      <w:tr w:rsidR="008D3ECC" w:rsidRPr="00BE3E82" w14:paraId="346FAE07" w14:textId="77777777" w:rsidTr="006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49888F4" w14:textId="3946A612" w:rsidR="008D3ECC" w:rsidRPr="00BE3E82" w:rsidRDefault="005119BD" w:rsidP="0076702E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 xml:space="preserve">Barnets </w:t>
            </w:r>
            <w:r w:rsidR="008473C8">
              <w:rPr>
                <w:b w:val="0"/>
                <w:lang w:val="nb-NO"/>
              </w:rPr>
              <w:t>muntlige språk</w:t>
            </w:r>
          </w:p>
        </w:tc>
        <w:tc>
          <w:tcPr>
            <w:tcW w:w="1101" w:type="dxa"/>
          </w:tcPr>
          <w:p w14:paraId="2ACAD03C" w14:textId="6FA83A8F" w:rsidR="008D3ECC" w:rsidRPr="00BE3E82" w:rsidRDefault="008D3ECC" w:rsidP="00767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BE3E82">
              <w:rPr>
                <w:b w:val="0"/>
                <w:lang w:val="nb-NO"/>
              </w:rPr>
              <w:t>1-10 s</w:t>
            </w:r>
            <w:r w:rsidR="008473C8">
              <w:rPr>
                <w:b w:val="0"/>
                <w:lang w:val="nb-NO"/>
              </w:rPr>
              <w:t>kala</w:t>
            </w:r>
          </w:p>
        </w:tc>
        <w:tc>
          <w:tcPr>
            <w:tcW w:w="4910" w:type="dxa"/>
          </w:tcPr>
          <w:p w14:paraId="41A3653D" w14:textId="42D6504C" w:rsidR="008D3ECC" w:rsidRPr="00BE3E82" w:rsidRDefault="008473C8" w:rsidP="00767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Kommentarer</w:t>
            </w:r>
          </w:p>
        </w:tc>
      </w:tr>
      <w:tr w:rsidR="008D3ECC" w:rsidRPr="00850C92" w14:paraId="32167218" w14:textId="77777777" w:rsidTr="00626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0929651" w14:textId="0FC13531" w:rsidR="00240FB7" w:rsidRDefault="00240FB7" w:rsidP="0076702E">
            <w:pPr>
              <w:rPr>
                <w:bCs w:val="0"/>
                <w:lang w:val="nb-NO"/>
              </w:rPr>
            </w:pPr>
            <w:r>
              <w:rPr>
                <w:b w:val="0"/>
                <w:lang w:val="nb-NO"/>
              </w:rPr>
              <w:t>Barnets muntlige språk med voksne</w:t>
            </w:r>
          </w:p>
          <w:p w14:paraId="6D24934B" w14:textId="5B5A9223" w:rsidR="008D3ECC" w:rsidRPr="00BE3E82" w:rsidRDefault="008D3ECC" w:rsidP="0076702E">
            <w:pPr>
              <w:rPr>
                <w:b w:val="0"/>
                <w:lang w:val="nb-NO"/>
              </w:rPr>
            </w:pPr>
            <w:r w:rsidRPr="00BE3E82">
              <w:rPr>
                <w:b w:val="0"/>
                <w:lang w:val="nb-NO"/>
              </w:rPr>
              <w:t xml:space="preserve">(1= </w:t>
            </w:r>
            <w:r w:rsidR="00240FB7">
              <w:rPr>
                <w:b w:val="0"/>
                <w:lang w:val="nb-NO"/>
              </w:rPr>
              <w:t>velger alltid norsk</w:t>
            </w:r>
            <w:r w:rsidRPr="00BE3E82">
              <w:rPr>
                <w:b w:val="0"/>
                <w:lang w:val="nb-NO"/>
              </w:rPr>
              <w:t xml:space="preserve">, 10= </w:t>
            </w:r>
            <w:r w:rsidR="00240FB7">
              <w:rPr>
                <w:b w:val="0"/>
                <w:lang w:val="nb-NO"/>
              </w:rPr>
              <w:t>velger alltid samisk</w:t>
            </w:r>
            <w:r w:rsidRPr="00BE3E82">
              <w:rPr>
                <w:b w:val="0"/>
                <w:lang w:val="nb-NO"/>
              </w:rPr>
              <w:t>)</w:t>
            </w:r>
          </w:p>
        </w:tc>
        <w:tc>
          <w:tcPr>
            <w:tcW w:w="1101" w:type="dxa"/>
          </w:tcPr>
          <w:p w14:paraId="2F3393F7" w14:textId="77777777" w:rsidR="008D3ECC" w:rsidRPr="00BE3E82" w:rsidRDefault="008D3ECC" w:rsidP="00767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  <w:tc>
          <w:tcPr>
            <w:tcW w:w="4910" w:type="dxa"/>
          </w:tcPr>
          <w:p w14:paraId="68C03DF9" w14:textId="77777777" w:rsidR="008D3ECC" w:rsidRPr="00BE3E82" w:rsidRDefault="008D3ECC" w:rsidP="00767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</w:tr>
      <w:tr w:rsidR="008D3ECC" w:rsidRPr="00850C92" w14:paraId="47084CE9" w14:textId="77777777" w:rsidTr="00626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DF0B3B8" w14:textId="58CE8A78" w:rsidR="00240FB7" w:rsidRPr="00240FB7" w:rsidRDefault="00240FB7" w:rsidP="008D3ECC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Barnets muntlige språk med andre barn</w:t>
            </w:r>
          </w:p>
          <w:p w14:paraId="519B109C" w14:textId="2DC57F58" w:rsidR="008D3ECC" w:rsidRPr="00BE3E82" w:rsidRDefault="00240FB7" w:rsidP="008D3ECC">
            <w:pPr>
              <w:rPr>
                <w:b w:val="0"/>
                <w:lang w:val="nb-NO"/>
              </w:rPr>
            </w:pPr>
            <w:r w:rsidRPr="00BE3E82">
              <w:rPr>
                <w:b w:val="0"/>
                <w:lang w:val="nb-NO"/>
              </w:rPr>
              <w:t xml:space="preserve">(1= </w:t>
            </w:r>
            <w:r>
              <w:rPr>
                <w:b w:val="0"/>
                <w:lang w:val="nb-NO"/>
              </w:rPr>
              <w:t>velger alltid norsk</w:t>
            </w:r>
            <w:r w:rsidRPr="00BE3E82">
              <w:rPr>
                <w:b w:val="0"/>
                <w:lang w:val="nb-NO"/>
              </w:rPr>
              <w:t xml:space="preserve">, 10= </w:t>
            </w:r>
            <w:r>
              <w:rPr>
                <w:b w:val="0"/>
                <w:lang w:val="nb-NO"/>
              </w:rPr>
              <w:t>velger alltid samisk</w:t>
            </w:r>
            <w:r w:rsidRPr="00BE3E82">
              <w:rPr>
                <w:b w:val="0"/>
                <w:lang w:val="nb-NO"/>
              </w:rPr>
              <w:t>)</w:t>
            </w:r>
          </w:p>
        </w:tc>
        <w:tc>
          <w:tcPr>
            <w:tcW w:w="1101" w:type="dxa"/>
          </w:tcPr>
          <w:p w14:paraId="44D8FF6C" w14:textId="77777777" w:rsidR="008D3ECC" w:rsidRPr="00BE3E82" w:rsidRDefault="008D3ECC" w:rsidP="00767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  <w:tc>
          <w:tcPr>
            <w:tcW w:w="4910" w:type="dxa"/>
          </w:tcPr>
          <w:p w14:paraId="53CBA867" w14:textId="77777777" w:rsidR="008D3ECC" w:rsidRPr="00BE3E82" w:rsidRDefault="008D3ECC" w:rsidP="00767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</w:tr>
      <w:tr w:rsidR="008D3ECC" w:rsidRPr="00850C92" w14:paraId="4A3F0EBB" w14:textId="77777777" w:rsidTr="00626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47B6A27" w14:textId="266F1883" w:rsidR="008D3ECC" w:rsidRPr="00BE3E82" w:rsidRDefault="008473C8" w:rsidP="008D3ECC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Lekespråk</w:t>
            </w:r>
            <w:r w:rsidR="008D3ECC" w:rsidRPr="00BE3E82">
              <w:rPr>
                <w:b w:val="0"/>
                <w:lang w:val="nb-NO"/>
              </w:rPr>
              <w:t xml:space="preserve"> (1-10) </w:t>
            </w:r>
          </w:p>
          <w:p w14:paraId="2DA4160A" w14:textId="3CFCC82A" w:rsidR="008D3ECC" w:rsidRPr="00BE3E82" w:rsidRDefault="008D3ECC" w:rsidP="008D3ECC">
            <w:pPr>
              <w:rPr>
                <w:b w:val="0"/>
                <w:lang w:val="nb-NO"/>
              </w:rPr>
            </w:pPr>
            <w:r w:rsidRPr="00BE3E82">
              <w:rPr>
                <w:b w:val="0"/>
                <w:lang w:val="nb-NO"/>
              </w:rPr>
              <w:t xml:space="preserve">(1= </w:t>
            </w:r>
            <w:r w:rsidR="008473C8">
              <w:rPr>
                <w:b w:val="0"/>
                <w:lang w:val="nb-NO"/>
              </w:rPr>
              <w:t>leker alltid på norsk</w:t>
            </w:r>
            <w:r w:rsidRPr="00BE3E82">
              <w:rPr>
                <w:b w:val="0"/>
                <w:lang w:val="nb-NO"/>
              </w:rPr>
              <w:t xml:space="preserve">, 10= </w:t>
            </w:r>
            <w:r w:rsidR="008473C8">
              <w:rPr>
                <w:b w:val="0"/>
                <w:lang w:val="nb-NO"/>
              </w:rPr>
              <w:t>leker alltid på samisk</w:t>
            </w:r>
            <w:r w:rsidRPr="00BE3E82">
              <w:rPr>
                <w:b w:val="0"/>
                <w:lang w:val="nb-NO"/>
              </w:rPr>
              <w:t>)</w:t>
            </w:r>
          </w:p>
          <w:p w14:paraId="0AEE3622" w14:textId="77777777" w:rsidR="008D3ECC" w:rsidRPr="00BE3E82" w:rsidRDefault="008D3ECC" w:rsidP="0076702E">
            <w:pPr>
              <w:rPr>
                <w:b w:val="0"/>
                <w:lang w:val="nb-NO"/>
              </w:rPr>
            </w:pPr>
          </w:p>
        </w:tc>
        <w:tc>
          <w:tcPr>
            <w:tcW w:w="1101" w:type="dxa"/>
          </w:tcPr>
          <w:p w14:paraId="6F9F682D" w14:textId="77777777" w:rsidR="008D3ECC" w:rsidRPr="00BE3E82" w:rsidRDefault="008D3ECC" w:rsidP="00767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  <w:tc>
          <w:tcPr>
            <w:tcW w:w="4910" w:type="dxa"/>
          </w:tcPr>
          <w:p w14:paraId="516C7E88" w14:textId="77777777" w:rsidR="008D3ECC" w:rsidRPr="00BE3E82" w:rsidRDefault="008D3ECC" w:rsidP="00767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</w:tr>
      <w:tr w:rsidR="00D677BA" w:rsidRPr="00850C92" w14:paraId="049BC37B" w14:textId="77777777" w:rsidTr="00626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5B45A85" w14:textId="5278C62E" w:rsidR="008473C8" w:rsidRPr="00850C92" w:rsidRDefault="005A6012" w:rsidP="00D677BA">
            <w:pPr>
              <w:rPr>
                <w:b w:val="0"/>
                <w:lang w:val="nb-NO"/>
              </w:rPr>
            </w:pPr>
            <w:r w:rsidRPr="00850C92">
              <w:rPr>
                <w:b w:val="0"/>
                <w:lang w:val="nb-NO"/>
              </w:rPr>
              <w:t xml:space="preserve">I hvor stor grad </w:t>
            </w:r>
            <w:r w:rsidR="008473C8" w:rsidRPr="00850C92">
              <w:rPr>
                <w:b w:val="0"/>
                <w:lang w:val="nb-NO"/>
              </w:rPr>
              <w:t xml:space="preserve">bruker barnet </w:t>
            </w:r>
            <w:r w:rsidR="00DA5E6F" w:rsidRPr="00850C92">
              <w:rPr>
                <w:b w:val="0"/>
                <w:lang w:val="nb-NO"/>
              </w:rPr>
              <w:t xml:space="preserve">norske ord </w:t>
            </w:r>
            <w:r w:rsidR="008473C8" w:rsidRPr="00850C92">
              <w:rPr>
                <w:b w:val="0"/>
                <w:lang w:val="nb-NO"/>
              </w:rPr>
              <w:t xml:space="preserve">når </w:t>
            </w:r>
            <w:r w:rsidR="00CC663A" w:rsidRPr="00850C92">
              <w:rPr>
                <w:b w:val="0"/>
                <w:lang w:val="nb-NO"/>
              </w:rPr>
              <w:t xml:space="preserve">det </w:t>
            </w:r>
            <w:r w:rsidR="008473C8" w:rsidRPr="00850C92">
              <w:rPr>
                <w:b w:val="0"/>
                <w:lang w:val="nb-NO"/>
              </w:rPr>
              <w:t>snakker samisk</w:t>
            </w:r>
          </w:p>
          <w:p w14:paraId="70250847" w14:textId="2A5C7794" w:rsidR="00D677BA" w:rsidRPr="00850C92" w:rsidRDefault="00D677BA" w:rsidP="00D677BA">
            <w:pPr>
              <w:rPr>
                <w:b w:val="0"/>
                <w:lang w:val="nb-NO"/>
              </w:rPr>
            </w:pPr>
            <w:r w:rsidRPr="00850C92">
              <w:rPr>
                <w:b w:val="0"/>
                <w:lang w:val="nb-NO"/>
              </w:rPr>
              <w:t xml:space="preserve"> (1-10)</w:t>
            </w:r>
          </w:p>
          <w:p w14:paraId="57BB7EA8" w14:textId="3E019284" w:rsidR="00D677BA" w:rsidRPr="00850C92" w:rsidRDefault="00D677BA" w:rsidP="00D677BA">
            <w:pPr>
              <w:rPr>
                <w:b w:val="0"/>
                <w:lang w:val="nb-NO"/>
              </w:rPr>
            </w:pPr>
            <w:r w:rsidRPr="00850C92">
              <w:rPr>
                <w:b w:val="0"/>
                <w:lang w:val="nb-NO"/>
              </w:rPr>
              <w:t>(1=</w:t>
            </w:r>
            <w:r w:rsidR="008473C8" w:rsidRPr="00850C92">
              <w:rPr>
                <w:b w:val="0"/>
                <w:lang w:val="nb-NO"/>
              </w:rPr>
              <w:t xml:space="preserve"> blander veldig ofte</w:t>
            </w:r>
            <w:r w:rsidRPr="00850C92">
              <w:rPr>
                <w:b w:val="0"/>
                <w:lang w:val="nb-NO"/>
              </w:rPr>
              <w:t xml:space="preserve">, 10= </w:t>
            </w:r>
            <w:r w:rsidR="008473C8" w:rsidRPr="00850C92">
              <w:rPr>
                <w:b w:val="0"/>
                <w:lang w:val="nb-NO"/>
              </w:rPr>
              <w:t>rent samisk</w:t>
            </w:r>
            <w:r w:rsidR="005969C5" w:rsidRPr="00850C92">
              <w:rPr>
                <w:b w:val="0"/>
                <w:lang w:val="nb-NO"/>
              </w:rPr>
              <w:t xml:space="preserve"> språk</w:t>
            </w:r>
            <w:r w:rsidRPr="00850C92">
              <w:rPr>
                <w:b w:val="0"/>
                <w:lang w:val="nb-NO"/>
              </w:rPr>
              <w:t>)</w:t>
            </w:r>
          </w:p>
          <w:p w14:paraId="4EF6DE67" w14:textId="77777777" w:rsidR="00D677BA" w:rsidRPr="00BE3E82" w:rsidRDefault="00D677BA" w:rsidP="008D3ECC">
            <w:pPr>
              <w:rPr>
                <w:b w:val="0"/>
                <w:lang w:val="nb-NO"/>
              </w:rPr>
            </w:pPr>
          </w:p>
        </w:tc>
        <w:tc>
          <w:tcPr>
            <w:tcW w:w="1101" w:type="dxa"/>
          </w:tcPr>
          <w:p w14:paraId="6FBEFA6B" w14:textId="77777777" w:rsidR="00D677BA" w:rsidRPr="00BE3E82" w:rsidRDefault="00D677BA" w:rsidP="00767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  <w:tc>
          <w:tcPr>
            <w:tcW w:w="4910" w:type="dxa"/>
          </w:tcPr>
          <w:p w14:paraId="0C99D562" w14:textId="77777777" w:rsidR="00D677BA" w:rsidRPr="00BE3E82" w:rsidRDefault="00D677BA" w:rsidP="00767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</w:tr>
    </w:tbl>
    <w:p w14:paraId="66A705F8" w14:textId="77777777" w:rsidR="00247D4A" w:rsidRPr="00BE3E82" w:rsidRDefault="00247D4A">
      <w:pPr>
        <w:rPr>
          <w:b/>
          <w:lang w:val="nb-NO"/>
        </w:rPr>
      </w:pPr>
    </w:p>
    <w:p w14:paraId="309CF574" w14:textId="77777777" w:rsidR="0022073C" w:rsidRPr="00BE3E82" w:rsidRDefault="0022073C">
      <w:pPr>
        <w:rPr>
          <w:b/>
          <w:lang w:val="nb-NO"/>
        </w:rPr>
      </w:pPr>
      <w:r w:rsidRPr="00BE3E82">
        <w:rPr>
          <w:b/>
          <w:lang w:val="nb-NO"/>
        </w:rPr>
        <w:br w:type="page"/>
      </w:r>
    </w:p>
    <w:p w14:paraId="10812E5F" w14:textId="7E57BBAF" w:rsidR="008A2A30" w:rsidRPr="00BE3E82" w:rsidRDefault="008473C8">
      <w:pPr>
        <w:rPr>
          <w:b/>
          <w:lang w:val="nb-NO"/>
        </w:rPr>
      </w:pPr>
      <w:r>
        <w:rPr>
          <w:b/>
          <w:lang w:val="nb-NO"/>
        </w:rPr>
        <w:lastRenderedPageBreak/>
        <w:t>Vurdering av andre språkkunnskaper</w:t>
      </w:r>
      <w:r w:rsidR="00ED0891">
        <w:rPr>
          <w:b/>
          <w:lang w:val="nb-NO"/>
        </w:rPr>
        <w:t xml:space="preserve"> hos barnet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3438"/>
        <w:gridCol w:w="1676"/>
        <w:gridCol w:w="1676"/>
        <w:gridCol w:w="1255"/>
        <w:gridCol w:w="971"/>
      </w:tblGrid>
      <w:tr w:rsidR="00EB3291" w:rsidRPr="00BE3E82" w14:paraId="3B968EA4" w14:textId="77777777" w:rsidTr="008A2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46DCB413" w14:textId="6B4C35AC" w:rsidR="00EB3291" w:rsidRPr="00BE3E82" w:rsidRDefault="008473C8" w:rsidP="00654A24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Barnets språkkunnskaper</w:t>
            </w:r>
          </w:p>
        </w:tc>
        <w:tc>
          <w:tcPr>
            <w:tcW w:w="1483" w:type="dxa"/>
          </w:tcPr>
          <w:p w14:paraId="1BF51445" w14:textId="35389402" w:rsidR="008473C8" w:rsidRPr="008473C8" w:rsidRDefault="008473C8" w:rsidP="0065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b-NO"/>
              </w:rPr>
            </w:pPr>
            <w:r>
              <w:rPr>
                <w:b w:val="0"/>
                <w:bCs w:val="0"/>
                <w:lang w:val="nb-NO"/>
              </w:rPr>
              <w:t xml:space="preserve">Barnet er i begynnerstadiet </w:t>
            </w:r>
          </w:p>
        </w:tc>
        <w:tc>
          <w:tcPr>
            <w:tcW w:w="1690" w:type="dxa"/>
          </w:tcPr>
          <w:p w14:paraId="24176CF7" w14:textId="4744AE02" w:rsidR="00EB3291" w:rsidRPr="00BE3E82" w:rsidRDefault="008473C8" w:rsidP="0065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 xml:space="preserve">Barnet har begynt å utvikle </w:t>
            </w:r>
            <w:r w:rsidR="002B336A">
              <w:rPr>
                <w:b w:val="0"/>
                <w:lang w:val="nb-NO"/>
              </w:rPr>
              <w:t>språket</w:t>
            </w:r>
          </w:p>
        </w:tc>
        <w:tc>
          <w:tcPr>
            <w:tcW w:w="1263" w:type="dxa"/>
          </w:tcPr>
          <w:p w14:paraId="31BC07AA" w14:textId="60B9B7CF" w:rsidR="008473C8" w:rsidRPr="00BE3E82" w:rsidRDefault="008473C8" w:rsidP="0065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 xml:space="preserve">Barnet har lært </w:t>
            </w:r>
            <w:r w:rsidR="002B336A">
              <w:rPr>
                <w:b w:val="0"/>
                <w:lang w:val="nb-NO"/>
              </w:rPr>
              <w:t xml:space="preserve">seg </w:t>
            </w:r>
            <w:r>
              <w:rPr>
                <w:b w:val="0"/>
                <w:lang w:val="nb-NO"/>
              </w:rPr>
              <w:t>ganske mye</w:t>
            </w:r>
          </w:p>
        </w:tc>
        <w:tc>
          <w:tcPr>
            <w:tcW w:w="974" w:type="dxa"/>
          </w:tcPr>
          <w:p w14:paraId="157EC69F" w14:textId="5C025668" w:rsidR="008473C8" w:rsidRPr="00BE3E82" w:rsidRDefault="008473C8" w:rsidP="00654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 xml:space="preserve">Barnet kan </w:t>
            </w:r>
          </w:p>
        </w:tc>
      </w:tr>
      <w:tr w:rsidR="00EB3291" w:rsidRPr="00BE3E82" w14:paraId="74B79B57" w14:textId="77777777" w:rsidTr="008A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5CA3F1A9" w14:textId="77777777" w:rsidR="00EB3291" w:rsidRDefault="002B336A" w:rsidP="002B336A">
            <w:pPr>
              <w:rPr>
                <w:bCs w:val="0"/>
                <w:lang w:val="nb-NO"/>
              </w:rPr>
            </w:pPr>
            <w:r w:rsidRPr="002B336A">
              <w:rPr>
                <w:b w:val="0"/>
                <w:lang w:val="nb-NO"/>
              </w:rPr>
              <w:t>Bruker hele setninger på samisk</w:t>
            </w:r>
          </w:p>
          <w:p w14:paraId="6445DBB4" w14:textId="3A474EB9" w:rsidR="002B336A" w:rsidRPr="002B336A" w:rsidRDefault="002B336A" w:rsidP="002B336A">
            <w:pPr>
              <w:rPr>
                <w:b w:val="0"/>
                <w:lang w:val="nb-NO"/>
              </w:rPr>
            </w:pPr>
          </w:p>
        </w:tc>
        <w:tc>
          <w:tcPr>
            <w:tcW w:w="1483" w:type="dxa"/>
          </w:tcPr>
          <w:p w14:paraId="670A6287" w14:textId="77777777" w:rsidR="00EB3291" w:rsidRPr="00BE3E82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0" w:type="dxa"/>
          </w:tcPr>
          <w:p w14:paraId="1472C297" w14:textId="77777777" w:rsidR="00EB3291" w:rsidRPr="00BE3E82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63" w:type="dxa"/>
          </w:tcPr>
          <w:p w14:paraId="119FE3C4" w14:textId="77777777" w:rsidR="00EB3291" w:rsidRPr="00BE3E82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974" w:type="dxa"/>
          </w:tcPr>
          <w:p w14:paraId="3DF17F90" w14:textId="77777777" w:rsidR="00EB3291" w:rsidRPr="00BE3E82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B3291" w:rsidRPr="00BE3E82" w14:paraId="566A81F5" w14:textId="77777777" w:rsidTr="008A2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3B29F4B9" w14:textId="493BD9E2" w:rsidR="002B336A" w:rsidRPr="002B336A" w:rsidRDefault="002B336A" w:rsidP="00654A24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Bruker synonymer</w:t>
            </w:r>
          </w:p>
          <w:p w14:paraId="24A090C7" w14:textId="77777777" w:rsidR="00EB3291" w:rsidRPr="002B336A" w:rsidRDefault="00EB3291" w:rsidP="002B336A">
            <w:pPr>
              <w:rPr>
                <w:b w:val="0"/>
                <w:lang w:val="nb-NO"/>
              </w:rPr>
            </w:pPr>
          </w:p>
        </w:tc>
        <w:tc>
          <w:tcPr>
            <w:tcW w:w="1483" w:type="dxa"/>
          </w:tcPr>
          <w:p w14:paraId="3EDEE4AE" w14:textId="77777777" w:rsidR="00EB3291" w:rsidRPr="00BE3E82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0" w:type="dxa"/>
          </w:tcPr>
          <w:p w14:paraId="07F7BE82" w14:textId="77777777" w:rsidR="00EB3291" w:rsidRPr="00BE3E82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63" w:type="dxa"/>
          </w:tcPr>
          <w:p w14:paraId="465425CB" w14:textId="77777777" w:rsidR="00EB3291" w:rsidRPr="00BE3E82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974" w:type="dxa"/>
          </w:tcPr>
          <w:p w14:paraId="253AA8CD" w14:textId="77777777" w:rsidR="00EB3291" w:rsidRPr="00BE3E82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C611C5" w:rsidRPr="00850C92" w14:paraId="21299472" w14:textId="77777777" w:rsidTr="008A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7E8BE1FB" w14:textId="06C814C6" w:rsidR="002B336A" w:rsidRPr="00850C92" w:rsidRDefault="002B336A" w:rsidP="00654A24">
            <w:pPr>
              <w:rPr>
                <w:b w:val="0"/>
                <w:bCs w:val="0"/>
                <w:lang w:val="nb-NO"/>
              </w:rPr>
            </w:pPr>
            <w:r w:rsidRPr="00850C92">
              <w:rPr>
                <w:b w:val="0"/>
                <w:bCs w:val="0"/>
                <w:lang w:val="nb-NO"/>
              </w:rPr>
              <w:t xml:space="preserve">Barnet har </w:t>
            </w:r>
            <w:r w:rsidR="00AE762A" w:rsidRPr="00850C92">
              <w:rPr>
                <w:b w:val="0"/>
                <w:bCs w:val="0"/>
                <w:lang w:val="nb-NO"/>
              </w:rPr>
              <w:t xml:space="preserve">et </w:t>
            </w:r>
            <w:r w:rsidRPr="00850C92">
              <w:rPr>
                <w:b w:val="0"/>
                <w:bCs w:val="0"/>
                <w:lang w:val="nb-NO"/>
              </w:rPr>
              <w:t>rikt språk</w:t>
            </w:r>
          </w:p>
          <w:p w14:paraId="6A0A3DEA" w14:textId="44D1AE7F" w:rsidR="002B336A" w:rsidRPr="00850C92" w:rsidRDefault="00C611C5" w:rsidP="00654A24">
            <w:pPr>
              <w:rPr>
                <w:b w:val="0"/>
                <w:bCs w:val="0"/>
                <w:lang w:val="nb-NO"/>
              </w:rPr>
            </w:pPr>
            <w:r w:rsidRPr="00850C92">
              <w:rPr>
                <w:b w:val="0"/>
                <w:bCs w:val="0"/>
                <w:lang w:val="nb-NO"/>
              </w:rPr>
              <w:t>(</w:t>
            </w:r>
            <w:r w:rsidR="002B336A" w:rsidRPr="00850C92">
              <w:rPr>
                <w:b w:val="0"/>
                <w:bCs w:val="0"/>
                <w:lang w:val="nb-NO"/>
              </w:rPr>
              <w:t xml:space="preserve">kan beskrive, </w:t>
            </w:r>
            <w:r w:rsidR="000F188A" w:rsidRPr="00850C92">
              <w:rPr>
                <w:b w:val="0"/>
                <w:bCs w:val="0"/>
                <w:lang w:val="nb-NO"/>
              </w:rPr>
              <w:t xml:space="preserve">utbrodere </w:t>
            </w:r>
            <w:r w:rsidR="00E11901" w:rsidRPr="00850C92">
              <w:rPr>
                <w:b w:val="0"/>
                <w:bCs w:val="0"/>
                <w:lang w:val="nb-NO"/>
              </w:rPr>
              <w:t>språket</w:t>
            </w:r>
            <w:r w:rsidR="005A2C32" w:rsidRPr="00850C92">
              <w:rPr>
                <w:b w:val="0"/>
                <w:bCs w:val="0"/>
                <w:lang w:val="nb-NO"/>
              </w:rPr>
              <w:t xml:space="preserve">, og bruke småord som f.eks. gal, fal, </w:t>
            </w:r>
            <w:proofErr w:type="spellStart"/>
            <w:r w:rsidR="005A2C32" w:rsidRPr="00850C92">
              <w:rPr>
                <w:b w:val="0"/>
                <w:bCs w:val="0"/>
                <w:lang w:val="nb-NO"/>
              </w:rPr>
              <w:t>juo</w:t>
            </w:r>
            <w:proofErr w:type="spellEnd"/>
            <w:r w:rsidR="005A2C32" w:rsidRPr="00850C92">
              <w:rPr>
                <w:b w:val="0"/>
                <w:bCs w:val="0"/>
                <w:lang w:val="nb-NO"/>
              </w:rPr>
              <w:t xml:space="preserve">, </w:t>
            </w:r>
            <w:proofErr w:type="spellStart"/>
            <w:r w:rsidR="005A2C32" w:rsidRPr="00850C92">
              <w:rPr>
                <w:b w:val="0"/>
                <w:bCs w:val="0"/>
                <w:lang w:val="nb-NO"/>
              </w:rPr>
              <w:t>viehka</w:t>
            </w:r>
            <w:proofErr w:type="spellEnd"/>
            <w:r w:rsidR="005A2C32" w:rsidRPr="00850C92">
              <w:rPr>
                <w:b w:val="0"/>
                <w:bCs w:val="0"/>
                <w:lang w:val="nb-NO"/>
              </w:rPr>
              <w:t>, -han)</w:t>
            </w:r>
          </w:p>
          <w:p w14:paraId="0EDEED44" w14:textId="77777777" w:rsidR="00C611C5" w:rsidRPr="002B336A" w:rsidRDefault="00C611C5" w:rsidP="00E11901">
            <w:pPr>
              <w:rPr>
                <w:b w:val="0"/>
                <w:lang w:val="nb-NO"/>
              </w:rPr>
            </w:pPr>
          </w:p>
        </w:tc>
        <w:tc>
          <w:tcPr>
            <w:tcW w:w="1483" w:type="dxa"/>
          </w:tcPr>
          <w:p w14:paraId="19410F17" w14:textId="77777777" w:rsidR="00C611C5" w:rsidRPr="00BE3E82" w:rsidRDefault="00C611C5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0" w:type="dxa"/>
          </w:tcPr>
          <w:p w14:paraId="6FECA079" w14:textId="77777777" w:rsidR="00C611C5" w:rsidRPr="00BE3E82" w:rsidRDefault="00C611C5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63" w:type="dxa"/>
          </w:tcPr>
          <w:p w14:paraId="63D527DC" w14:textId="77777777" w:rsidR="00C611C5" w:rsidRPr="00BE3E82" w:rsidRDefault="00C611C5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974" w:type="dxa"/>
          </w:tcPr>
          <w:p w14:paraId="0366FDF7" w14:textId="77777777" w:rsidR="00C611C5" w:rsidRPr="00BE3E82" w:rsidRDefault="00C611C5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5B01C5" w:rsidRPr="00850C92" w14:paraId="36DDFC2D" w14:textId="77777777" w:rsidTr="008A2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29E87B65" w14:textId="20DB27B8" w:rsidR="00E11901" w:rsidRPr="0054721F" w:rsidRDefault="00E11901" w:rsidP="00654A24">
            <w:pPr>
              <w:rPr>
                <w:b w:val="0"/>
                <w:lang w:val="se-NO"/>
              </w:rPr>
            </w:pPr>
            <w:r>
              <w:rPr>
                <w:b w:val="0"/>
                <w:lang w:val="nb-NO"/>
              </w:rPr>
              <w:t xml:space="preserve">Barnet </w:t>
            </w:r>
            <w:r w:rsidR="0054721F">
              <w:rPr>
                <w:b w:val="0"/>
                <w:lang w:val="nb-NO"/>
              </w:rPr>
              <w:t>uttrykker følelser, tanker, meninger og opplevelser verbalt</w:t>
            </w:r>
          </w:p>
          <w:p w14:paraId="5330973B" w14:textId="128F8A33" w:rsidR="005B01C5" w:rsidRPr="002B336A" w:rsidRDefault="005B01C5" w:rsidP="00654A24">
            <w:pPr>
              <w:rPr>
                <w:b w:val="0"/>
                <w:lang w:val="nb-NO"/>
              </w:rPr>
            </w:pPr>
          </w:p>
        </w:tc>
        <w:tc>
          <w:tcPr>
            <w:tcW w:w="1483" w:type="dxa"/>
          </w:tcPr>
          <w:p w14:paraId="0A2686A8" w14:textId="77777777" w:rsidR="005B01C5" w:rsidRPr="00BE3E82" w:rsidRDefault="005B01C5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0" w:type="dxa"/>
          </w:tcPr>
          <w:p w14:paraId="030894CE" w14:textId="77777777" w:rsidR="005B01C5" w:rsidRPr="00BE3E82" w:rsidRDefault="005B01C5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63" w:type="dxa"/>
          </w:tcPr>
          <w:p w14:paraId="7B415808" w14:textId="77777777" w:rsidR="005B01C5" w:rsidRPr="00BE3E82" w:rsidRDefault="005B01C5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974" w:type="dxa"/>
          </w:tcPr>
          <w:p w14:paraId="14DB29C4" w14:textId="77777777" w:rsidR="005B01C5" w:rsidRPr="00BE3E82" w:rsidRDefault="005B01C5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215F12" w:rsidRPr="00BE3E82" w14:paraId="2CE18F70" w14:textId="77777777" w:rsidTr="008A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789D63F4" w14:textId="6E3AF8A9" w:rsidR="0054721F" w:rsidRPr="0054721F" w:rsidRDefault="0054721F" w:rsidP="00654A24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Kan bøye ord</w:t>
            </w:r>
          </w:p>
          <w:p w14:paraId="534A4BEE" w14:textId="77777777" w:rsidR="00215F12" w:rsidRPr="002B336A" w:rsidRDefault="00215F12" w:rsidP="0054721F">
            <w:pPr>
              <w:rPr>
                <w:b w:val="0"/>
                <w:lang w:val="nb-NO"/>
              </w:rPr>
            </w:pPr>
          </w:p>
        </w:tc>
        <w:tc>
          <w:tcPr>
            <w:tcW w:w="1483" w:type="dxa"/>
          </w:tcPr>
          <w:p w14:paraId="644FCE3D" w14:textId="77777777" w:rsidR="00215F12" w:rsidRPr="00BE3E82" w:rsidRDefault="00215F12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0" w:type="dxa"/>
          </w:tcPr>
          <w:p w14:paraId="64A7DFC3" w14:textId="77777777" w:rsidR="00215F12" w:rsidRPr="00BE3E82" w:rsidRDefault="00215F12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63" w:type="dxa"/>
          </w:tcPr>
          <w:p w14:paraId="1740215F" w14:textId="77777777" w:rsidR="00215F12" w:rsidRPr="00BE3E82" w:rsidRDefault="00215F12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974" w:type="dxa"/>
          </w:tcPr>
          <w:p w14:paraId="124CF1B6" w14:textId="77777777" w:rsidR="00215F12" w:rsidRPr="00BE3E82" w:rsidRDefault="00215F12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B3291" w:rsidRPr="00850C92" w14:paraId="4C7C1EA3" w14:textId="77777777" w:rsidTr="008A2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45B83F0D" w14:textId="6A9C3DA8" w:rsidR="0054721F" w:rsidRPr="0054721F" w:rsidRDefault="0054721F" w:rsidP="00654A24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Kan noen sanger, joiker og dikt utenat</w:t>
            </w:r>
          </w:p>
          <w:p w14:paraId="4B224151" w14:textId="77777777" w:rsidR="00EB3291" w:rsidRPr="002B336A" w:rsidRDefault="00EB3291" w:rsidP="0054721F">
            <w:pPr>
              <w:rPr>
                <w:b w:val="0"/>
                <w:lang w:val="nb-NO"/>
              </w:rPr>
            </w:pPr>
          </w:p>
        </w:tc>
        <w:tc>
          <w:tcPr>
            <w:tcW w:w="1483" w:type="dxa"/>
          </w:tcPr>
          <w:p w14:paraId="7C30947E" w14:textId="77777777" w:rsidR="00EB3291" w:rsidRPr="00BE3E82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0" w:type="dxa"/>
          </w:tcPr>
          <w:p w14:paraId="6EBD9E55" w14:textId="77777777" w:rsidR="00EB3291" w:rsidRPr="00BE3E82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63" w:type="dxa"/>
          </w:tcPr>
          <w:p w14:paraId="7B7006C1" w14:textId="77777777" w:rsidR="00EB3291" w:rsidRPr="00BE3E82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974" w:type="dxa"/>
          </w:tcPr>
          <w:p w14:paraId="13C01F44" w14:textId="77777777" w:rsidR="00EB3291" w:rsidRPr="00BE3E82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B3291" w:rsidRPr="00BE3E82" w14:paraId="783B9504" w14:textId="77777777" w:rsidTr="008A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2EF3370A" w14:textId="180120F1" w:rsidR="0054721F" w:rsidRPr="0054721F" w:rsidRDefault="0054721F" w:rsidP="00654A24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Dikter opp egne eventyr</w:t>
            </w:r>
          </w:p>
          <w:p w14:paraId="12331E75" w14:textId="7751273D" w:rsidR="00EB3291" w:rsidRPr="002B336A" w:rsidRDefault="00EB3291" w:rsidP="00654A24">
            <w:pPr>
              <w:rPr>
                <w:b w:val="0"/>
                <w:lang w:val="nb-NO"/>
              </w:rPr>
            </w:pPr>
          </w:p>
        </w:tc>
        <w:tc>
          <w:tcPr>
            <w:tcW w:w="1483" w:type="dxa"/>
          </w:tcPr>
          <w:p w14:paraId="4E243862" w14:textId="77777777" w:rsidR="00EB3291" w:rsidRPr="00BE3E82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0" w:type="dxa"/>
          </w:tcPr>
          <w:p w14:paraId="5E93E52F" w14:textId="77777777" w:rsidR="00EB3291" w:rsidRPr="00BE3E82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63" w:type="dxa"/>
          </w:tcPr>
          <w:p w14:paraId="6ACC3741" w14:textId="77777777" w:rsidR="00EB3291" w:rsidRPr="00BE3E82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974" w:type="dxa"/>
          </w:tcPr>
          <w:p w14:paraId="3770AA21" w14:textId="77777777" w:rsidR="00EB3291" w:rsidRPr="00BE3E82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B3291" w:rsidRPr="00850C92" w14:paraId="2C449A3B" w14:textId="77777777" w:rsidTr="008A2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6BE10176" w14:textId="4EFDC4C0" w:rsidR="0054721F" w:rsidRPr="0054721F" w:rsidRDefault="0054721F" w:rsidP="00654A24">
            <w:pPr>
              <w:rPr>
                <w:b w:val="0"/>
                <w:lang w:val="nb-NO"/>
              </w:rPr>
            </w:pPr>
            <w:r w:rsidRPr="0054721F">
              <w:rPr>
                <w:b w:val="0"/>
                <w:lang w:val="nb-NO"/>
              </w:rPr>
              <w:t>Gjen</w:t>
            </w:r>
            <w:r>
              <w:rPr>
                <w:b w:val="0"/>
                <w:lang w:val="nb-NO"/>
              </w:rPr>
              <w:t xml:space="preserve">forteller fortellinger og/eller eventyr som </w:t>
            </w:r>
            <w:r w:rsidR="00C355D0">
              <w:rPr>
                <w:b w:val="0"/>
                <w:lang w:val="nb-NO"/>
              </w:rPr>
              <w:t>barnet</w:t>
            </w:r>
            <w:r>
              <w:rPr>
                <w:b w:val="0"/>
                <w:lang w:val="nb-NO"/>
              </w:rPr>
              <w:t xml:space="preserve"> har hørt før</w:t>
            </w:r>
          </w:p>
          <w:p w14:paraId="03E021FC" w14:textId="77777777" w:rsidR="00EB3291" w:rsidRPr="002B336A" w:rsidRDefault="00EB3291" w:rsidP="00C355D0">
            <w:pPr>
              <w:rPr>
                <w:b w:val="0"/>
                <w:lang w:val="nb-NO"/>
              </w:rPr>
            </w:pPr>
          </w:p>
        </w:tc>
        <w:tc>
          <w:tcPr>
            <w:tcW w:w="1483" w:type="dxa"/>
          </w:tcPr>
          <w:p w14:paraId="488473F3" w14:textId="77777777" w:rsidR="00EB3291" w:rsidRPr="00BE3E82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0" w:type="dxa"/>
          </w:tcPr>
          <w:p w14:paraId="1C60FBFC" w14:textId="77777777" w:rsidR="00EB3291" w:rsidRPr="00BE3E82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63" w:type="dxa"/>
          </w:tcPr>
          <w:p w14:paraId="4FAFA9B2" w14:textId="77777777" w:rsidR="00EB3291" w:rsidRPr="00BE3E82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974" w:type="dxa"/>
          </w:tcPr>
          <w:p w14:paraId="210DDF84" w14:textId="77777777" w:rsidR="00EB3291" w:rsidRPr="00BE3E82" w:rsidRDefault="00EB3291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B3291" w:rsidRPr="00850C92" w14:paraId="3E96692E" w14:textId="77777777" w:rsidTr="008A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6BC60CC2" w14:textId="20AFF075" w:rsidR="00611842" w:rsidRPr="00611842" w:rsidRDefault="00611842" w:rsidP="00654A24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Stiller spørsmål og er nysgjerrig på ulike ting</w:t>
            </w:r>
          </w:p>
          <w:p w14:paraId="73107CAD" w14:textId="77777777" w:rsidR="00EB3291" w:rsidRPr="002B336A" w:rsidRDefault="00EB3291" w:rsidP="00611842">
            <w:pPr>
              <w:rPr>
                <w:b w:val="0"/>
                <w:lang w:val="nb-NO"/>
              </w:rPr>
            </w:pPr>
          </w:p>
        </w:tc>
        <w:tc>
          <w:tcPr>
            <w:tcW w:w="1483" w:type="dxa"/>
          </w:tcPr>
          <w:p w14:paraId="5A8BDEF9" w14:textId="77777777" w:rsidR="00EB3291" w:rsidRPr="00BE3E82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0" w:type="dxa"/>
          </w:tcPr>
          <w:p w14:paraId="42F5E67A" w14:textId="77777777" w:rsidR="00EB3291" w:rsidRPr="00BE3E82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63" w:type="dxa"/>
          </w:tcPr>
          <w:p w14:paraId="6E979F00" w14:textId="77777777" w:rsidR="00EB3291" w:rsidRPr="00BE3E82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974" w:type="dxa"/>
          </w:tcPr>
          <w:p w14:paraId="49BBA42F" w14:textId="77777777" w:rsidR="00EB3291" w:rsidRPr="00BE3E82" w:rsidRDefault="00EB3291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217E42" w:rsidRPr="00850C92" w14:paraId="47BC74C0" w14:textId="77777777" w:rsidTr="008A2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12A9BA3C" w14:textId="2E2B57D3" w:rsidR="00611842" w:rsidRPr="00611842" w:rsidRDefault="00611842" w:rsidP="00654A24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Kjenner bokstaver og prøver å lese på samisk</w:t>
            </w:r>
          </w:p>
          <w:p w14:paraId="6411618F" w14:textId="77777777" w:rsidR="00217E42" w:rsidRPr="002B336A" w:rsidRDefault="00217E42" w:rsidP="00611842">
            <w:pPr>
              <w:rPr>
                <w:b w:val="0"/>
                <w:lang w:val="nb-NO"/>
              </w:rPr>
            </w:pPr>
          </w:p>
        </w:tc>
        <w:tc>
          <w:tcPr>
            <w:tcW w:w="1483" w:type="dxa"/>
          </w:tcPr>
          <w:p w14:paraId="09D89D98" w14:textId="77777777" w:rsidR="00217E42" w:rsidRPr="00BE3E82" w:rsidRDefault="00217E42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0" w:type="dxa"/>
          </w:tcPr>
          <w:p w14:paraId="5622803F" w14:textId="77777777" w:rsidR="00217E42" w:rsidRPr="00BE3E82" w:rsidRDefault="00217E42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63" w:type="dxa"/>
          </w:tcPr>
          <w:p w14:paraId="049EDB4A" w14:textId="77777777" w:rsidR="00217E42" w:rsidRPr="00BE3E82" w:rsidRDefault="00217E42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974" w:type="dxa"/>
          </w:tcPr>
          <w:p w14:paraId="5D4F56A9" w14:textId="77777777" w:rsidR="00217E42" w:rsidRPr="00BE3E82" w:rsidRDefault="00217E42" w:rsidP="00654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B2344" w:rsidRPr="00BE3E82" w14:paraId="5846266E" w14:textId="77777777" w:rsidTr="008A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</w:tcPr>
          <w:p w14:paraId="23D7BE0C" w14:textId="55C650C9" w:rsidR="008B2344" w:rsidRPr="002B336A" w:rsidRDefault="00611842" w:rsidP="00654A24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Prøver å skrive på samisk</w:t>
            </w:r>
          </w:p>
          <w:p w14:paraId="26A29319" w14:textId="77777777" w:rsidR="008B2344" w:rsidRPr="002B336A" w:rsidRDefault="008B2344" w:rsidP="00654A24">
            <w:pPr>
              <w:rPr>
                <w:b w:val="0"/>
                <w:lang w:val="nb-NO"/>
              </w:rPr>
            </w:pPr>
          </w:p>
        </w:tc>
        <w:tc>
          <w:tcPr>
            <w:tcW w:w="1483" w:type="dxa"/>
          </w:tcPr>
          <w:p w14:paraId="45F1FD86" w14:textId="77777777" w:rsidR="008B2344" w:rsidRPr="00BE3E82" w:rsidRDefault="008B2344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0" w:type="dxa"/>
          </w:tcPr>
          <w:p w14:paraId="6F97D68B" w14:textId="77777777" w:rsidR="008B2344" w:rsidRPr="00BE3E82" w:rsidRDefault="008B2344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263" w:type="dxa"/>
          </w:tcPr>
          <w:p w14:paraId="2F0E7CAC" w14:textId="77777777" w:rsidR="008B2344" w:rsidRPr="00BE3E82" w:rsidRDefault="008B2344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974" w:type="dxa"/>
          </w:tcPr>
          <w:p w14:paraId="59D194CB" w14:textId="77777777" w:rsidR="008B2344" w:rsidRPr="00BE3E82" w:rsidRDefault="008B2344" w:rsidP="0065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14:paraId="163D3F60" w14:textId="77777777" w:rsidR="00247D4A" w:rsidRPr="00BE3E82" w:rsidRDefault="00247D4A" w:rsidP="00247D4A">
      <w:pPr>
        <w:rPr>
          <w:lang w:val="nb-NO"/>
        </w:rPr>
      </w:pPr>
    </w:p>
    <w:p w14:paraId="46B5118D" w14:textId="77777777" w:rsidR="00457A2D" w:rsidRPr="00BE3E82" w:rsidRDefault="00457A2D" w:rsidP="00247D4A">
      <w:pPr>
        <w:rPr>
          <w:lang w:val="nb-NO"/>
        </w:rPr>
      </w:pPr>
    </w:p>
    <w:p w14:paraId="2B6F3999" w14:textId="77777777" w:rsidR="00457A2D" w:rsidRPr="00BE3E82" w:rsidRDefault="00457A2D" w:rsidP="00247D4A">
      <w:pPr>
        <w:rPr>
          <w:lang w:val="nb-NO"/>
        </w:rPr>
      </w:pPr>
    </w:p>
    <w:p w14:paraId="65016138" w14:textId="77777777" w:rsidR="00457A2D" w:rsidRPr="00BE3E82" w:rsidRDefault="0022073C" w:rsidP="00247D4A">
      <w:pPr>
        <w:rPr>
          <w:lang w:val="nb-NO"/>
        </w:rPr>
      </w:pPr>
      <w:r w:rsidRPr="00BE3E82">
        <w:rPr>
          <w:lang w:val="nb-NO"/>
        </w:rPr>
        <w:br w:type="page"/>
      </w:r>
    </w:p>
    <w:p w14:paraId="00FB9BDB" w14:textId="797EF829" w:rsidR="00144991" w:rsidRPr="00BE3E82" w:rsidRDefault="00611842" w:rsidP="0022073C">
      <w:pPr>
        <w:pStyle w:val="Listeavsnitt"/>
        <w:numPr>
          <w:ilvl w:val="0"/>
          <w:numId w:val="10"/>
        </w:numPr>
        <w:rPr>
          <w:b/>
          <w:u w:val="single"/>
          <w:lang w:val="nb-NO"/>
        </w:rPr>
      </w:pPr>
      <w:r>
        <w:rPr>
          <w:b/>
          <w:u w:val="single"/>
          <w:lang w:val="nb-NO"/>
        </w:rPr>
        <w:lastRenderedPageBreak/>
        <w:t>Barn som holder på å lære seg samisk</w:t>
      </w:r>
    </w:p>
    <w:p w14:paraId="4F96D35C" w14:textId="77777777" w:rsidR="00D04D16" w:rsidRPr="00BE3E82" w:rsidRDefault="00D04D16" w:rsidP="00D04D16">
      <w:pPr>
        <w:rPr>
          <w:b/>
          <w:u w:val="single"/>
          <w:lang w:val="nb-NO"/>
        </w:rPr>
      </w:pPr>
    </w:p>
    <w:p w14:paraId="6837501B" w14:textId="109D74B6" w:rsidR="00D04D16" w:rsidRPr="00BE3E82" w:rsidRDefault="00611842" w:rsidP="00D04D16">
      <w:pPr>
        <w:rPr>
          <w:b/>
          <w:lang w:val="nb-NO"/>
        </w:rPr>
      </w:pPr>
      <w:r>
        <w:rPr>
          <w:b/>
          <w:lang w:val="nb-NO"/>
        </w:rPr>
        <w:t>Vurdering av barnets muntlige språk</w:t>
      </w:r>
    </w:p>
    <w:tbl>
      <w:tblPr>
        <w:tblStyle w:val="Rutenettabell4uthevingsfarge6"/>
        <w:tblW w:w="0" w:type="auto"/>
        <w:tblLook w:val="04A0" w:firstRow="1" w:lastRow="0" w:firstColumn="1" w:lastColumn="0" w:noHBand="0" w:noVBand="1"/>
      </w:tblPr>
      <w:tblGrid>
        <w:gridCol w:w="3005"/>
        <w:gridCol w:w="1243"/>
        <w:gridCol w:w="4768"/>
      </w:tblGrid>
      <w:tr w:rsidR="00B06554" w:rsidRPr="00BE3E82" w14:paraId="23D67234" w14:textId="77777777" w:rsidTr="00F92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D08FF64" w14:textId="22079035" w:rsidR="00B06554" w:rsidRPr="00BE3E82" w:rsidRDefault="00611842" w:rsidP="000C27B1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Barnets muntlige språk</w:t>
            </w:r>
          </w:p>
        </w:tc>
        <w:tc>
          <w:tcPr>
            <w:tcW w:w="1243" w:type="dxa"/>
          </w:tcPr>
          <w:p w14:paraId="4D3A622A" w14:textId="5B4856E7" w:rsidR="00B06554" w:rsidRPr="00BE3E82" w:rsidRDefault="00B06554" w:rsidP="000C2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BE3E82">
              <w:rPr>
                <w:b w:val="0"/>
                <w:lang w:val="nb-NO"/>
              </w:rPr>
              <w:t>1-10 sk</w:t>
            </w:r>
            <w:r w:rsidR="00611842">
              <w:rPr>
                <w:b w:val="0"/>
                <w:lang w:val="nb-NO"/>
              </w:rPr>
              <w:t>a</w:t>
            </w:r>
            <w:r w:rsidRPr="00BE3E82">
              <w:rPr>
                <w:b w:val="0"/>
                <w:lang w:val="nb-NO"/>
              </w:rPr>
              <w:t>la</w:t>
            </w:r>
          </w:p>
        </w:tc>
        <w:tc>
          <w:tcPr>
            <w:tcW w:w="4768" w:type="dxa"/>
          </w:tcPr>
          <w:p w14:paraId="53D4BFFF" w14:textId="77258440" w:rsidR="00B06554" w:rsidRPr="00BE3E82" w:rsidRDefault="00611842" w:rsidP="000C2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Kommentarer</w:t>
            </w:r>
          </w:p>
        </w:tc>
      </w:tr>
      <w:tr w:rsidR="00611842" w:rsidRPr="00850C92" w14:paraId="2FD4038B" w14:textId="77777777" w:rsidTr="00F9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C712D99" w14:textId="77777777" w:rsidR="00611842" w:rsidRDefault="00611842" w:rsidP="00611842">
            <w:pPr>
              <w:rPr>
                <w:bCs w:val="0"/>
                <w:lang w:val="nb-NO"/>
              </w:rPr>
            </w:pPr>
            <w:r>
              <w:rPr>
                <w:b w:val="0"/>
                <w:lang w:val="nb-NO"/>
              </w:rPr>
              <w:t>Barnets muntlige språk med voksne</w:t>
            </w:r>
          </w:p>
          <w:p w14:paraId="03CF4187" w14:textId="5CEF110F" w:rsidR="00611842" w:rsidRPr="00BE3E82" w:rsidRDefault="00611842" w:rsidP="00611842">
            <w:pPr>
              <w:rPr>
                <w:b w:val="0"/>
                <w:lang w:val="nb-NO"/>
              </w:rPr>
            </w:pPr>
            <w:r w:rsidRPr="00BE3E82">
              <w:rPr>
                <w:b w:val="0"/>
                <w:lang w:val="nb-NO"/>
              </w:rPr>
              <w:t xml:space="preserve">(1= </w:t>
            </w:r>
            <w:r>
              <w:rPr>
                <w:b w:val="0"/>
                <w:lang w:val="nb-NO"/>
              </w:rPr>
              <w:t>velger alltid norsk</w:t>
            </w:r>
            <w:r w:rsidRPr="00BE3E82">
              <w:rPr>
                <w:b w:val="0"/>
                <w:lang w:val="nb-NO"/>
              </w:rPr>
              <w:t xml:space="preserve">, 10= </w:t>
            </w:r>
            <w:r>
              <w:rPr>
                <w:b w:val="0"/>
                <w:lang w:val="nb-NO"/>
              </w:rPr>
              <w:t>velger alltid samisk</w:t>
            </w:r>
            <w:r w:rsidRPr="00BE3E82">
              <w:rPr>
                <w:b w:val="0"/>
                <w:lang w:val="nb-NO"/>
              </w:rPr>
              <w:t>)</w:t>
            </w:r>
          </w:p>
        </w:tc>
        <w:tc>
          <w:tcPr>
            <w:tcW w:w="1243" w:type="dxa"/>
          </w:tcPr>
          <w:p w14:paraId="41117989" w14:textId="77777777" w:rsidR="00611842" w:rsidRPr="00BE3E82" w:rsidRDefault="00611842" w:rsidP="0061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  <w:tc>
          <w:tcPr>
            <w:tcW w:w="4768" w:type="dxa"/>
          </w:tcPr>
          <w:p w14:paraId="56705E07" w14:textId="77777777" w:rsidR="00611842" w:rsidRPr="00BE3E82" w:rsidRDefault="00611842" w:rsidP="0061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</w:tr>
      <w:tr w:rsidR="00611842" w:rsidRPr="00850C92" w14:paraId="3982F6AA" w14:textId="77777777" w:rsidTr="00F92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6B5F215" w14:textId="77777777" w:rsidR="00611842" w:rsidRPr="00240FB7" w:rsidRDefault="00611842" w:rsidP="00611842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Barnets muntlige språk med andre barn</w:t>
            </w:r>
          </w:p>
          <w:p w14:paraId="431FD0B9" w14:textId="1D150425" w:rsidR="00611842" w:rsidRPr="00BE3E82" w:rsidRDefault="00611842" w:rsidP="00611842">
            <w:pPr>
              <w:rPr>
                <w:b w:val="0"/>
                <w:lang w:val="nb-NO"/>
              </w:rPr>
            </w:pPr>
            <w:r w:rsidRPr="00BE3E82">
              <w:rPr>
                <w:b w:val="0"/>
                <w:lang w:val="nb-NO"/>
              </w:rPr>
              <w:t xml:space="preserve">(1= </w:t>
            </w:r>
            <w:r>
              <w:rPr>
                <w:b w:val="0"/>
                <w:lang w:val="nb-NO"/>
              </w:rPr>
              <w:t>velger alltid norsk</w:t>
            </w:r>
            <w:r w:rsidRPr="00BE3E82">
              <w:rPr>
                <w:b w:val="0"/>
                <w:lang w:val="nb-NO"/>
              </w:rPr>
              <w:t xml:space="preserve">, 10= </w:t>
            </w:r>
            <w:r>
              <w:rPr>
                <w:b w:val="0"/>
                <w:lang w:val="nb-NO"/>
              </w:rPr>
              <w:t>velger alltid samisk</w:t>
            </w:r>
            <w:r w:rsidRPr="00BE3E82">
              <w:rPr>
                <w:b w:val="0"/>
                <w:lang w:val="nb-NO"/>
              </w:rPr>
              <w:t>)</w:t>
            </w:r>
          </w:p>
        </w:tc>
        <w:tc>
          <w:tcPr>
            <w:tcW w:w="1243" w:type="dxa"/>
          </w:tcPr>
          <w:p w14:paraId="369711AA" w14:textId="77777777" w:rsidR="00611842" w:rsidRPr="00BE3E82" w:rsidRDefault="00611842" w:rsidP="0061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  <w:tc>
          <w:tcPr>
            <w:tcW w:w="4768" w:type="dxa"/>
          </w:tcPr>
          <w:p w14:paraId="5C8D7309" w14:textId="77777777" w:rsidR="00611842" w:rsidRPr="00BE3E82" w:rsidRDefault="00611842" w:rsidP="0061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</w:tr>
      <w:tr w:rsidR="00611842" w:rsidRPr="00850C92" w14:paraId="5AF1FE14" w14:textId="77777777" w:rsidTr="00F9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A4CC43A" w14:textId="77777777" w:rsidR="00611842" w:rsidRPr="00BE3E82" w:rsidRDefault="00611842" w:rsidP="00611842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Lekespråk</w:t>
            </w:r>
            <w:r w:rsidRPr="00BE3E82">
              <w:rPr>
                <w:b w:val="0"/>
                <w:lang w:val="nb-NO"/>
              </w:rPr>
              <w:t xml:space="preserve"> (1-10) </w:t>
            </w:r>
          </w:p>
          <w:p w14:paraId="7E10B52A" w14:textId="77777777" w:rsidR="00611842" w:rsidRPr="00BE3E82" w:rsidRDefault="00611842" w:rsidP="00611842">
            <w:pPr>
              <w:rPr>
                <w:b w:val="0"/>
                <w:lang w:val="nb-NO"/>
              </w:rPr>
            </w:pPr>
            <w:r w:rsidRPr="00BE3E82">
              <w:rPr>
                <w:b w:val="0"/>
                <w:lang w:val="nb-NO"/>
              </w:rPr>
              <w:t xml:space="preserve">(1= </w:t>
            </w:r>
            <w:r>
              <w:rPr>
                <w:b w:val="0"/>
                <w:lang w:val="nb-NO"/>
              </w:rPr>
              <w:t>leker alltid på norsk</w:t>
            </w:r>
            <w:r w:rsidRPr="00BE3E82">
              <w:rPr>
                <w:b w:val="0"/>
                <w:lang w:val="nb-NO"/>
              </w:rPr>
              <w:t xml:space="preserve">, 10= </w:t>
            </w:r>
            <w:r>
              <w:rPr>
                <w:b w:val="0"/>
                <w:lang w:val="nb-NO"/>
              </w:rPr>
              <w:t>leker alltid på samisk</w:t>
            </w:r>
            <w:r w:rsidRPr="00BE3E82">
              <w:rPr>
                <w:b w:val="0"/>
                <w:lang w:val="nb-NO"/>
              </w:rPr>
              <w:t>)</w:t>
            </w:r>
          </w:p>
          <w:p w14:paraId="267F94E6" w14:textId="77777777" w:rsidR="00611842" w:rsidRPr="00BE3E82" w:rsidRDefault="00611842" w:rsidP="00611842">
            <w:pPr>
              <w:rPr>
                <w:b w:val="0"/>
                <w:lang w:val="nb-NO"/>
              </w:rPr>
            </w:pPr>
          </w:p>
        </w:tc>
        <w:tc>
          <w:tcPr>
            <w:tcW w:w="1243" w:type="dxa"/>
          </w:tcPr>
          <w:p w14:paraId="077FF075" w14:textId="77777777" w:rsidR="00611842" w:rsidRPr="00BE3E82" w:rsidRDefault="00611842" w:rsidP="0061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  <w:tc>
          <w:tcPr>
            <w:tcW w:w="4768" w:type="dxa"/>
          </w:tcPr>
          <w:p w14:paraId="5238751F" w14:textId="77777777" w:rsidR="00611842" w:rsidRPr="00BE3E82" w:rsidRDefault="00611842" w:rsidP="00611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</w:tr>
      <w:tr w:rsidR="00611842" w:rsidRPr="00850C92" w14:paraId="77DBE69C" w14:textId="77777777" w:rsidTr="00F92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7EF0B38" w14:textId="022A82BE" w:rsidR="00083E62" w:rsidRPr="00850C92" w:rsidRDefault="00083E62" w:rsidP="00083E62">
            <w:pPr>
              <w:rPr>
                <w:b w:val="0"/>
                <w:lang w:val="nb-NO"/>
              </w:rPr>
            </w:pPr>
            <w:r w:rsidRPr="00850C92">
              <w:rPr>
                <w:b w:val="0"/>
                <w:lang w:val="nb-NO"/>
              </w:rPr>
              <w:t xml:space="preserve">I hvor stor grad bruker barnet norske ord når </w:t>
            </w:r>
            <w:r w:rsidR="00CC663A" w:rsidRPr="00850C92">
              <w:rPr>
                <w:b w:val="0"/>
                <w:lang w:val="nb-NO"/>
              </w:rPr>
              <w:t xml:space="preserve">det </w:t>
            </w:r>
            <w:r w:rsidRPr="00850C92">
              <w:rPr>
                <w:b w:val="0"/>
                <w:lang w:val="nb-NO"/>
              </w:rPr>
              <w:t>snakker samisk</w:t>
            </w:r>
          </w:p>
          <w:p w14:paraId="2B01B108" w14:textId="77777777" w:rsidR="00611842" w:rsidRPr="00850C92" w:rsidRDefault="00611842" w:rsidP="00611842">
            <w:pPr>
              <w:rPr>
                <w:b w:val="0"/>
                <w:lang w:val="nb-NO"/>
              </w:rPr>
            </w:pPr>
            <w:r w:rsidRPr="00850C92">
              <w:rPr>
                <w:b w:val="0"/>
                <w:lang w:val="nb-NO"/>
              </w:rPr>
              <w:t xml:space="preserve"> (1-10)</w:t>
            </w:r>
          </w:p>
          <w:p w14:paraId="7AF143CA" w14:textId="42F0871C" w:rsidR="00611842" w:rsidRPr="00850C92" w:rsidRDefault="00611842" w:rsidP="00611842">
            <w:pPr>
              <w:rPr>
                <w:b w:val="0"/>
                <w:lang w:val="nb-NO"/>
              </w:rPr>
            </w:pPr>
            <w:r w:rsidRPr="00850C92">
              <w:rPr>
                <w:b w:val="0"/>
                <w:lang w:val="nb-NO"/>
              </w:rPr>
              <w:t>(1= blander veldig ofte, 10= rent samisk</w:t>
            </w:r>
            <w:r w:rsidR="00083E62" w:rsidRPr="00850C92">
              <w:rPr>
                <w:b w:val="0"/>
                <w:lang w:val="nb-NO"/>
              </w:rPr>
              <w:t xml:space="preserve"> språk</w:t>
            </w:r>
            <w:r w:rsidRPr="00850C92">
              <w:rPr>
                <w:b w:val="0"/>
                <w:lang w:val="nb-NO"/>
              </w:rPr>
              <w:t>)</w:t>
            </w:r>
          </w:p>
          <w:p w14:paraId="215D16A3" w14:textId="77777777" w:rsidR="00611842" w:rsidRPr="00BE3E82" w:rsidRDefault="00611842" w:rsidP="00611842">
            <w:pPr>
              <w:rPr>
                <w:b w:val="0"/>
                <w:lang w:val="nb-NO"/>
              </w:rPr>
            </w:pPr>
          </w:p>
        </w:tc>
        <w:tc>
          <w:tcPr>
            <w:tcW w:w="1243" w:type="dxa"/>
          </w:tcPr>
          <w:p w14:paraId="0B3A22F7" w14:textId="77777777" w:rsidR="00611842" w:rsidRPr="00BE3E82" w:rsidRDefault="00611842" w:rsidP="0061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  <w:tc>
          <w:tcPr>
            <w:tcW w:w="4768" w:type="dxa"/>
          </w:tcPr>
          <w:p w14:paraId="505C169A" w14:textId="77777777" w:rsidR="00611842" w:rsidRPr="00BE3E82" w:rsidRDefault="00611842" w:rsidP="0061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</w:p>
        </w:tc>
      </w:tr>
    </w:tbl>
    <w:p w14:paraId="4A2AF89D" w14:textId="77777777" w:rsidR="00B06554" w:rsidRPr="00BE3E82" w:rsidRDefault="00B06554" w:rsidP="00B06554">
      <w:pPr>
        <w:rPr>
          <w:b/>
          <w:u w:val="single"/>
          <w:lang w:val="nb-NO"/>
        </w:rPr>
      </w:pPr>
    </w:p>
    <w:p w14:paraId="6D90884F" w14:textId="77777777" w:rsidR="00776473" w:rsidRPr="00BE3E82" w:rsidRDefault="00776473" w:rsidP="00B06554">
      <w:pPr>
        <w:rPr>
          <w:b/>
          <w:u w:val="single"/>
          <w:lang w:val="nb-NO"/>
        </w:rPr>
      </w:pPr>
    </w:p>
    <w:p w14:paraId="711948CA" w14:textId="575ED959" w:rsidR="00611842" w:rsidRPr="00BE3E82" w:rsidRDefault="00611842" w:rsidP="00611842">
      <w:pPr>
        <w:rPr>
          <w:b/>
          <w:lang w:val="nb-NO"/>
        </w:rPr>
      </w:pPr>
      <w:r>
        <w:rPr>
          <w:b/>
          <w:lang w:val="nb-NO"/>
        </w:rPr>
        <w:t>Vurdering av andre språkkunnskaper</w:t>
      </w:r>
      <w:r w:rsidR="00ED0891">
        <w:rPr>
          <w:b/>
          <w:lang w:val="nb-NO"/>
        </w:rPr>
        <w:t xml:space="preserve"> hos barnet</w:t>
      </w:r>
    </w:p>
    <w:tbl>
      <w:tblPr>
        <w:tblStyle w:val="Rutenettabell4uthevingsfarge6"/>
        <w:tblW w:w="0" w:type="auto"/>
        <w:tblLook w:val="04A0" w:firstRow="1" w:lastRow="0" w:firstColumn="1" w:lastColumn="0" w:noHBand="0" w:noVBand="1"/>
      </w:tblPr>
      <w:tblGrid>
        <w:gridCol w:w="3161"/>
        <w:gridCol w:w="1676"/>
        <w:gridCol w:w="1692"/>
        <w:gridCol w:w="1133"/>
        <w:gridCol w:w="1133"/>
      </w:tblGrid>
      <w:tr w:rsidR="00611842" w:rsidRPr="00BE3E82" w14:paraId="22B45DF1" w14:textId="77777777" w:rsidTr="004C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14:paraId="514A0A3A" w14:textId="426EC5F5" w:rsidR="00611842" w:rsidRPr="00BE3E82" w:rsidRDefault="00611842" w:rsidP="00611842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Barnets språkkunnskaper</w:t>
            </w:r>
          </w:p>
        </w:tc>
        <w:tc>
          <w:tcPr>
            <w:tcW w:w="1618" w:type="dxa"/>
          </w:tcPr>
          <w:p w14:paraId="207721BF" w14:textId="70F54336" w:rsidR="00611842" w:rsidRPr="00BE3E82" w:rsidRDefault="00611842" w:rsidP="00611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>
              <w:rPr>
                <w:b w:val="0"/>
                <w:bCs w:val="0"/>
                <w:lang w:val="nb-NO"/>
              </w:rPr>
              <w:t xml:space="preserve">Barnet er i begynnerstadiet </w:t>
            </w:r>
          </w:p>
        </w:tc>
        <w:tc>
          <w:tcPr>
            <w:tcW w:w="1692" w:type="dxa"/>
          </w:tcPr>
          <w:p w14:paraId="15566B97" w14:textId="4E9F55A1" w:rsidR="00611842" w:rsidRPr="00BE3E82" w:rsidRDefault="00611842" w:rsidP="00611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Barnet har begynt å utvikle språket</w:t>
            </w:r>
          </w:p>
        </w:tc>
        <w:tc>
          <w:tcPr>
            <w:tcW w:w="1133" w:type="dxa"/>
          </w:tcPr>
          <w:p w14:paraId="2F6A331C" w14:textId="3FC3718E" w:rsidR="00611842" w:rsidRPr="00BE3E82" w:rsidRDefault="00611842" w:rsidP="00611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Barnet har lært seg ganske mye</w:t>
            </w:r>
          </w:p>
        </w:tc>
        <w:tc>
          <w:tcPr>
            <w:tcW w:w="1133" w:type="dxa"/>
          </w:tcPr>
          <w:p w14:paraId="183775F1" w14:textId="2FBA4F3F" w:rsidR="00611842" w:rsidRPr="00BE3E82" w:rsidRDefault="00611842" w:rsidP="00611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 xml:space="preserve">Barnet kan </w:t>
            </w:r>
          </w:p>
        </w:tc>
      </w:tr>
      <w:tr w:rsidR="007A7262" w:rsidRPr="00850C92" w14:paraId="194777C2" w14:textId="77777777" w:rsidTr="004C6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14:paraId="4248D508" w14:textId="56BB6B5F" w:rsidR="00611842" w:rsidRPr="00850C92" w:rsidRDefault="00611842" w:rsidP="007A7262">
            <w:pPr>
              <w:rPr>
                <w:b w:val="0"/>
                <w:lang w:val="nb-NO"/>
              </w:rPr>
            </w:pPr>
            <w:r w:rsidRPr="00850C92">
              <w:rPr>
                <w:b w:val="0"/>
                <w:lang w:val="nb-NO"/>
              </w:rPr>
              <w:t xml:space="preserve">Forstår ord, spørsmål, </w:t>
            </w:r>
            <w:r w:rsidR="00286616" w:rsidRPr="00850C92">
              <w:rPr>
                <w:b w:val="0"/>
                <w:lang w:val="nb-NO"/>
              </w:rPr>
              <w:t>ordre</w:t>
            </w:r>
            <w:r w:rsidR="001F7859" w:rsidRPr="00850C92">
              <w:rPr>
                <w:b w:val="0"/>
                <w:lang w:val="nb-NO"/>
              </w:rPr>
              <w:t xml:space="preserve">/befaling </w:t>
            </w:r>
            <w:r w:rsidR="00286616" w:rsidRPr="00850C92">
              <w:rPr>
                <w:b w:val="0"/>
                <w:lang w:val="nb-NO"/>
              </w:rPr>
              <w:t>råd på samisk</w:t>
            </w:r>
          </w:p>
          <w:p w14:paraId="09ECE3FD" w14:textId="77777777" w:rsidR="007A7262" w:rsidRPr="00BE3E82" w:rsidRDefault="007A7262" w:rsidP="00286616">
            <w:pPr>
              <w:rPr>
                <w:lang w:val="nb-NO"/>
              </w:rPr>
            </w:pPr>
          </w:p>
        </w:tc>
        <w:tc>
          <w:tcPr>
            <w:tcW w:w="1618" w:type="dxa"/>
          </w:tcPr>
          <w:p w14:paraId="5FF31DFA" w14:textId="77777777" w:rsidR="007A7262" w:rsidRPr="00BE3E82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2" w:type="dxa"/>
          </w:tcPr>
          <w:p w14:paraId="0CD1DB16" w14:textId="77777777" w:rsidR="007A7262" w:rsidRPr="00BE3E82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133" w:type="dxa"/>
          </w:tcPr>
          <w:p w14:paraId="69CE979B" w14:textId="77777777" w:rsidR="007A7262" w:rsidRPr="00BE3E82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133" w:type="dxa"/>
          </w:tcPr>
          <w:p w14:paraId="359B137D" w14:textId="77777777" w:rsidR="007A7262" w:rsidRPr="00BE3E82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7A7262" w:rsidRPr="00BE3E82" w14:paraId="44789758" w14:textId="77777777" w:rsidTr="004C6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14:paraId="3E9F7F78" w14:textId="4D716CCF" w:rsidR="00286616" w:rsidRPr="00286616" w:rsidRDefault="00286616" w:rsidP="007A7262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Sier noen ord på samisk</w:t>
            </w:r>
          </w:p>
          <w:p w14:paraId="10EF89B0" w14:textId="77777777" w:rsidR="007A7262" w:rsidRPr="00BE3E82" w:rsidRDefault="007A7262" w:rsidP="00286616">
            <w:pPr>
              <w:rPr>
                <w:lang w:val="nb-NO"/>
              </w:rPr>
            </w:pPr>
          </w:p>
        </w:tc>
        <w:tc>
          <w:tcPr>
            <w:tcW w:w="1618" w:type="dxa"/>
          </w:tcPr>
          <w:p w14:paraId="5081DCAF" w14:textId="77777777" w:rsidR="007A7262" w:rsidRPr="00BE3E82" w:rsidRDefault="007A7262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2" w:type="dxa"/>
          </w:tcPr>
          <w:p w14:paraId="20FC04CF" w14:textId="77777777" w:rsidR="007A7262" w:rsidRPr="00BE3E82" w:rsidRDefault="007A7262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133" w:type="dxa"/>
          </w:tcPr>
          <w:p w14:paraId="7F514DDD" w14:textId="77777777" w:rsidR="007A7262" w:rsidRPr="00BE3E82" w:rsidRDefault="007A7262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133" w:type="dxa"/>
          </w:tcPr>
          <w:p w14:paraId="6D25213A" w14:textId="77777777" w:rsidR="007A7262" w:rsidRPr="00BE3E82" w:rsidRDefault="007A7262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7A7262" w:rsidRPr="00286616" w14:paraId="50F620D5" w14:textId="77777777" w:rsidTr="004C6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14:paraId="1CB3F6DE" w14:textId="0204F494" w:rsidR="00286616" w:rsidRPr="00286616" w:rsidRDefault="00286616" w:rsidP="007A7262">
            <w:pPr>
              <w:rPr>
                <w:b w:val="0"/>
                <w:lang w:val="nb-NO"/>
              </w:rPr>
            </w:pPr>
            <w:r w:rsidRPr="00286616">
              <w:rPr>
                <w:b w:val="0"/>
                <w:lang w:val="nb-NO"/>
              </w:rPr>
              <w:t>Sier setninger på samisk</w:t>
            </w:r>
          </w:p>
          <w:p w14:paraId="45515D2A" w14:textId="77777777" w:rsidR="007A7262" w:rsidRPr="00286616" w:rsidRDefault="007A7262" w:rsidP="00286616">
            <w:pPr>
              <w:rPr>
                <w:lang w:val="nb-NO"/>
              </w:rPr>
            </w:pPr>
          </w:p>
        </w:tc>
        <w:tc>
          <w:tcPr>
            <w:tcW w:w="1618" w:type="dxa"/>
          </w:tcPr>
          <w:p w14:paraId="5D6FDECF" w14:textId="77777777" w:rsidR="007A7262" w:rsidRPr="00286616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2" w:type="dxa"/>
          </w:tcPr>
          <w:p w14:paraId="27C3A123" w14:textId="77777777" w:rsidR="007A7262" w:rsidRPr="00286616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133" w:type="dxa"/>
          </w:tcPr>
          <w:p w14:paraId="170991CF" w14:textId="77777777" w:rsidR="007A7262" w:rsidRPr="00286616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133" w:type="dxa"/>
          </w:tcPr>
          <w:p w14:paraId="652B80B9" w14:textId="77777777" w:rsidR="007A7262" w:rsidRPr="00286616" w:rsidRDefault="007A7262" w:rsidP="007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30441D" w:rsidRPr="00BE3E82" w14:paraId="6F7AC0D6" w14:textId="77777777" w:rsidTr="004C6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1" w:type="dxa"/>
          </w:tcPr>
          <w:p w14:paraId="6F35016D" w14:textId="64BD6D36" w:rsidR="00286616" w:rsidRPr="00286616" w:rsidRDefault="00286616" w:rsidP="007A7262">
            <w:pPr>
              <w:rPr>
                <w:b w:val="0"/>
                <w:lang w:val="nb-NO"/>
              </w:rPr>
            </w:pPr>
            <w:r>
              <w:rPr>
                <w:b w:val="0"/>
                <w:lang w:val="nb-NO"/>
              </w:rPr>
              <w:t>Hører på korte fortellinger, eventyr</w:t>
            </w:r>
          </w:p>
          <w:p w14:paraId="0D566D3D" w14:textId="52138C07" w:rsidR="0030441D" w:rsidRPr="00BE3E82" w:rsidRDefault="0030441D" w:rsidP="007A7262">
            <w:pPr>
              <w:rPr>
                <w:b w:val="0"/>
                <w:lang w:val="nb-NO"/>
              </w:rPr>
            </w:pPr>
          </w:p>
        </w:tc>
        <w:tc>
          <w:tcPr>
            <w:tcW w:w="1618" w:type="dxa"/>
          </w:tcPr>
          <w:p w14:paraId="47A9792D" w14:textId="77777777" w:rsidR="0030441D" w:rsidRPr="00BE3E82" w:rsidRDefault="0030441D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92" w:type="dxa"/>
          </w:tcPr>
          <w:p w14:paraId="4B9AA025" w14:textId="77777777" w:rsidR="0030441D" w:rsidRPr="00BE3E82" w:rsidRDefault="0030441D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133" w:type="dxa"/>
          </w:tcPr>
          <w:p w14:paraId="05FE7B65" w14:textId="77777777" w:rsidR="0030441D" w:rsidRPr="00BE3E82" w:rsidRDefault="0030441D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133" w:type="dxa"/>
          </w:tcPr>
          <w:p w14:paraId="0ED07DE7" w14:textId="77777777" w:rsidR="0030441D" w:rsidRPr="00BE3E82" w:rsidRDefault="0030441D" w:rsidP="007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14:paraId="5344BB3E" w14:textId="77777777" w:rsidR="00112789" w:rsidRPr="00BE3E82" w:rsidRDefault="00112789" w:rsidP="00144991">
      <w:pPr>
        <w:pStyle w:val="Listeavsnitt"/>
        <w:rPr>
          <w:lang w:val="nb-NO"/>
        </w:rPr>
      </w:pPr>
    </w:p>
    <w:sectPr w:rsidR="00112789" w:rsidRPr="00BE3E82" w:rsidSect="003F0283">
      <w:footerReference w:type="default" r:id="rId16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e Ingebjørg Svineng Eriksen" w:date="2022-08-25T08:31:00Z" w:initials="AISE">
    <w:p w14:paraId="013186BC" w14:textId="77777777" w:rsidR="00106183" w:rsidRDefault="00106183">
      <w:pPr>
        <w:pStyle w:val="Merknadstekst"/>
      </w:pPr>
      <w:r>
        <w:rPr>
          <w:rStyle w:val="Merknadsreferanse"/>
        </w:rPr>
        <w:annotationRef/>
      </w:r>
      <w:r>
        <w:rPr>
          <w:lang w:val="se-NO"/>
        </w:rPr>
        <w:t>Dárogiella ja sámegiella leaba goappašagat almmolaš giellan Norggas.</w:t>
      </w:r>
    </w:p>
    <w:p w14:paraId="6799D1DC" w14:textId="77777777" w:rsidR="00106183" w:rsidRDefault="00106183" w:rsidP="004E277B">
      <w:pPr>
        <w:pStyle w:val="Merknadstekst"/>
      </w:pPr>
      <w:r>
        <w:rPr>
          <w:lang w:val="se-NO"/>
        </w:rPr>
        <w:t>Både samisk og norsk er begge offentlige språk i Norge.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99D1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B1C8" w16cex:dateUtc="2022-08-25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99D1DC" w16cid:durableId="26B1B1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F5B5" w14:textId="77777777" w:rsidR="001B56D6" w:rsidRDefault="001B56D6" w:rsidP="003F0283">
      <w:pPr>
        <w:spacing w:after="0" w:line="240" w:lineRule="auto"/>
      </w:pPr>
      <w:r>
        <w:separator/>
      </w:r>
    </w:p>
  </w:endnote>
  <w:endnote w:type="continuationSeparator" w:id="0">
    <w:p w14:paraId="4BAC0A81" w14:textId="77777777" w:rsidR="001B56D6" w:rsidRDefault="001B56D6" w:rsidP="003F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585015"/>
      <w:docPartObj>
        <w:docPartGallery w:val="Page Numbers (Bottom of Page)"/>
        <w:docPartUnique/>
      </w:docPartObj>
    </w:sdtPr>
    <w:sdtContent>
      <w:p w14:paraId="63760135" w14:textId="77777777" w:rsidR="003F0283" w:rsidRDefault="003F028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194B3C" w14:textId="77777777" w:rsidR="003F0283" w:rsidRDefault="003F02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D132" w14:textId="77777777" w:rsidR="001B56D6" w:rsidRDefault="001B56D6" w:rsidP="003F0283">
      <w:pPr>
        <w:spacing w:after="0" w:line="240" w:lineRule="auto"/>
      </w:pPr>
      <w:r>
        <w:separator/>
      </w:r>
    </w:p>
  </w:footnote>
  <w:footnote w:type="continuationSeparator" w:id="0">
    <w:p w14:paraId="7EA837A5" w14:textId="77777777" w:rsidR="001B56D6" w:rsidRDefault="001B56D6" w:rsidP="003F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10B5"/>
    <w:multiLevelType w:val="hybridMultilevel"/>
    <w:tmpl w:val="61D234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AE7"/>
    <w:multiLevelType w:val="hybridMultilevel"/>
    <w:tmpl w:val="3ED4C528"/>
    <w:lvl w:ilvl="0" w:tplc="34F026D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7" w:hanging="360"/>
      </w:pPr>
    </w:lvl>
    <w:lvl w:ilvl="2" w:tplc="0414001B" w:tentative="1">
      <w:start w:val="1"/>
      <w:numFmt w:val="lowerRoman"/>
      <w:lvlText w:val="%3."/>
      <w:lvlJc w:val="right"/>
      <w:pPr>
        <w:ind w:left="3217" w:hanging="180"/>
      </w:pPr>
    </w:lvl>
    <w:lvl w:ilvl="3" w:tplc="0414000F" w:tentative="1">
      <w:start w:val="1"/>
      <w:numFmt w:val="decimal"/>
      <w:lvlText w:val="%4."/>
      <w:lvlJc w:val="left"/>
      <w:pPr>
        <w:ind w:left="3937" w:hanging="360"/>
      </w:pPr>
    </w:lvl>
    <w:lvl w:ilvl="4" w:tplc="04140019" w:tentative="1">
      <w:start w:val="1"/>
      <w:numFmt w:val="lowerLetter"/>
      <w:lvlText w:val="%5."/>
      <w:lvlJc w:val="left"/>
      <w:pPr>
        <w:ind w:left="4657" w:hanging="360"/>
      </w:pPr>
    </w:lvl>
    <w:lvl w:ilvl="5" w:tplc="0414001B" w:tentative="1">
      <w:start w:val="1"/>
      <w:numFmt w:val="lowerRoman"/>
      <w:lvlText w:val="%6."/>
      <w:lvlJc w:val="right"/>
      <w:pPr>
        <w:ind w:left="5377" w:hanging="180"/>
      </w:pPr>
    </w:lvl>
    <w:lvl w:ilvl="6" w:tplc="0414000F" w:tentative="1">
      <w:start w:val="1"/>
      <w:numFmt w:val="decimal"/>
      <w:lvlText w:val="%7."/>
      <w:lvlJc w:val="left"/>
      <w:pPr>
        <w:ind w:left="6097" w:hanging="360"/>
      </w:pPr>
    </w:lvl>
    <w:lvl w:ilvl="7" w:tplc="04140019" w:tentative="1">
      <w:start w:val="1"/>
      <w:numFmt w:val="lowerLetter"/>
      <w:lvlText w:val="%8."/>
      <w:lvlJc w:val="left"/>
      <w:pPr>
        <w:ind w:left="6817" w:hanging="360"/>
      </w:pPr>
    </w:lvl>
    <w:lvl w:ilvl="8" w:tplc="0414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29EB577A"/>
    <w:multiLevelType w:val="hybridMultilevel"/>
    <w:tmpl w:val="6A5A81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4CAD"/>
    <w:multiLevelType w:val="hybridMultilevel"/>
    <w:tmpl w:val="99747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82CEE"/>
    <w:multiLevelType w:val="hybridMultilevel"/>
    <w:tmpl w:val="1B308A8A"/>
    <w:lvl w:ilvl="0" w:tplc="746815D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5E2"/>
    <w:multiLevelType w:val="multilevel"/>
    <w:tmpl w:val="2384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A41CB3"/>
    <w:multiLevelType w:val="multilevel"/>
    <w:tmpl w:val="8172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F6A76"/>
    <w:multiLevelType w:val="hybridMultilevel"/>
    <w:tmpl w:val="A3A68328"/>
    <w:lvl w:ilvl="0" w:tplc="24345042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760F2"/>
    <w:multiLevelType w:val="hybridMultilevel"/>
    <w:tmpl w:val="F4C6F9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1179"/>
    <w:multiLevelType w:val="hybridMultilevel"/>
    <w:tmpl w:val="7B1C48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C29D6"/>
    <w:multiLevelType w:val="hybridMultilevel"/>
    <w:tmpl w:val="7B1C48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C3529"/>
    <w:multiLevelType w:val="hybridMultilevel"/>
    <w:tmpl w:val="6BBEF0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406B1"/>
    <w:multiLevelType w:val="hybridMultilevel"/>
    <w:tmpl w:val="3238D768"/>
    <w:lvl w:ilvl="0" w:tplc="3F76FBE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15081">
    <w:abstractNumId w:val="6"/>
  </w:num>
  <w:num w:numId="2" w16cid:durableId="1073897097">
    <w:abstractNumId w:val="5"/>
  </w:num>
  <w:num w:numId="3" w16cid:durableId="1939092398">
    <w:abstractNumId w:val="8"/>
  </w:num>
  <w:num w:numId="4" w16cid:durableId="840974840">
    <w:abstractNumId w:val="9"/>
  </w:num>
  <w:num w:numId="5" w16cid:durableId="681665882">
    <w:abstractNumId w:val="10"/>
  </w:num>
  <w:num w:numId="6" w16cid:durableId="1076782235">
    <w:abstractNumId w:val="11"/>
  </w:num>
  <w:num w:numId="7" w16cid:durableId="217203638">
    <w:abstractNumId w:val="12"/>
  </w:num>
  <w:num w:numId="8" w16cid:durableId="706951503">
    <w:abstractNumId w:val="0"/>
  </w:num>
  <w:num w:numId="9" w16cid:durableId="1860007550">
    <w:abstractNumId w:val="7"/>
  </w:num>
  <w:num w:numId="10" w16cid:durableId="1385174188">
    <w:abstractNumId w:val="4"/>
  </w:num>
  <w:num w:numId="11" w16cid:durableId="1686710137">
    <w:abstractNumId w:val="3"/>
  </w:num>
  <w:num w:numId="12" w16cid:durableId="1758015518">
    <w:abstractNumId w:val="2"/>
  </w:num>
  <w:num w:numId="13" w16cid:durableId="57378494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Ingebjørg Svineng Eriksen">
    <w15:presenceInfo w15:providerId="AD" w15:userId="S::anneise@samas.no::21a63834-754a-4ab1-a9a7-f930c1cafd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4A"/>
    <w:rsid w:val="000016C7"/>
    <w:rsid w:val="00002D42"/>
    <w:rsid w:val="0000572D"/>
    <w:rsid w:val="00005793"/>
    <w:rsid w:val="00006515"/>
    <w:rsid w:val="000231BE"/>
    <w:rsid w:val="000344C0"/>
    <w:rsid w:val="00036FCB"/>
    <w:rsid w:val="00037A23"/>
    <w:rsid w:val="00037BCD"/>
    <w:rsid w:val="00037C98"/>
    <w:rsid w:val="000439EE"/>
    <w:rsid w:val="00052676"/>
    <w:rsid w:val="00066236"/>
    <w:rsid w:val="00066F0B"/>
    <w:rsid w:val="00073D2C"/>
    <w:rsid w:val="00083E62"/>
    <w:rsid w:val="000A6AF7"/>
    <w:rsid w:val="000B63C6"/>
    <w:rsid w:val="000E3121"/>
    <w:rsid w:val="000E3518"/>
    <w:rsid w:val="000F188A"/>
    <w:rsid w:val="000F450A"/>
    <w:rsid w:val="00103A86"/>
    <w:rsid w:val="00106183"/>
    <w:rsid w:val="0011022A"/>
    <w:rsid w:val="00112789"/>
    <w:rsid w:val="00121A61"/>
    <w:rsid w:val="00124446"/>
    <w:rsid w:val="001252B5"/>
    <w:rsid w:val="00142E6B"/>
    <w:rsid w:val="00144991"/>
    <w:rsid w:val="00152A4F"/>
    <w:rsid w:val="00177E3C"/>
    <w:rsid w:val="00181FA9"/>
    <w:rsid w:val="0018437B"/>
    <w:rsid w:val="00184E10"/>
    <w:rsid w:val="0018720A"/>
    <w:rsid w:val="001919D0"/>
    <w:rsid w:val="001B56D6"/>
    <w:rsid w:val="001C56B1"/>
    <w:rsid w:val="001C7514"/>
    <w:rsid w:val="001E64E3"/>
    <w:rsid w:val="001E6845"/>
    <w:rsid w:val="001E7B9A"/>
    <w:rsid w:val="001F60E3"/>
    <w:rsid w:val="001F64A1"/>
    <w:rsid w:val="001F7859"/>
    <w:rsid w:val="00215CEC"/>
    <w:rsid w:val="00215F12"/>
    <w:rsid w:val="00217E42"/>
    <w:rsid w:val="0022073C"/>
    <w:rsid w:val="00220807"/>
    <w:rsid w:val="00240FB7"/>
    <w:rsid w:val="002421D1"/>
    <w:rsid w:val="00247D4A"/>
    <w:rsid w:val="00255607"/>
    <w:rsid w:val="002573F5"/>
    <w:rsid w:val="002629AF"/>
    <w:rsid w:val="00273220"/>
    <w:rsid w:val="002855AB"/>
    <w:rsid w:val="00286616"/>
    <w:rsid w:val="0029519F"/>
    <w:rsid w:val="002B15B3"/>
    <w:rsid w:val="002B336A"/>
    <w:rsid w:val="002C1FCC"/>
    <w:rsid w:val="002C4C33"/>
    <w:rsid w:val="002D5EEB"/>
    <w:rsid w:val="002D6516"/>
    <w:rsid w:val="002E3EA2"/>
    <w:rsid w:val="002E5ADE"/>
    <w:rsid w:val="002F70E9"/>
    <w:rsid w:val="0030441D"/>
    <w:rsid w:val="003074A2"/>
    <w:rsid w:val="00315A6F"/>
    <w:rsid w:val="00316266"/>
    <w:rsid w:val="003254D5"/>
    <w:rsid w:val="00326E79"/>
    <w:rsid w:val="00341384"/>
    <w:rsid w:val="00372B5F"/>
    <w:rsid w:val="003736A4"/>
    <w:rsid w:val="0039143A"/>
    <w:rsid w:val="00392FDA"/>
    <w:rsid w:val="003A7F63"/>
    <w:rsid w:val="003D1206"/>
    <w:rsid w:val="003F0283"/>
    <w:rsid w:val="003F1C5C"/>
    <w:rsid w:val="004160A8"/>
    <w:rsid w:val="0042359A"/>
    <w:rsid w:val="00440AAC"/>
    <w:rsid w:val="00456EBC"/>
    <w:rsid w:val="00457A2D"/>
    <w:rsid w:val="00457AA0"/>
    <w:rsid w:val="0047173F"/>
    <w:rsid w:val="00484079"/>
    <w:rsid w:val="00491538"/>
    <w:rsid w:val="004A2C90"/>
    <w:rsid w:val="004C6AEB"/>
    <w:rsid w:val="004D1B3F"/>
    <w:rsid w:val="004E059D"/>
    <w:rsid w:val="004E56F4"/>
    <w:rsid w:val="004F7919"/>
    <w:rsid w:val="0050463D"/>
    <w:rsid w:val="005119BD"/>
    <w:rsid w:val="005200D2"/>
    <w:rsid w:val="005301FC"/>
    <w:rsid w:val="00540112"/>
    <w:rsid w:val="0054721F"/>
    <w:rsid w:val="00550755"/>
    <w:rsid w:val="005550B6"/>
    <w:rsid w:val="00556397"/>
    <w:rsid w:val="00564C52"/>
    <w:rsid w:val="00594B30"/>
    <w:rsid w:val="005969C5"/>
    <w:rsid w:val="005A2C32"/>
    <w:rsid w:val="005A6012"/>
    <w:rsid w:val="005B01C5"/>
    <w:rsid w:val="005B0636"/>
    <w:rsid w:val="005B1A07"/>
    <w:rsid w:val="005B555D"/>
    <w:rsid w:val="005C0AEA"/>
    <w:rsid w:val="005D2E0C"/>
    <w:rsid w:val="005D5704"/>
    <w:rsid w:val="005D6804"/>
    <w:rsid w:val="005D6D41"/>
    <w:rsid w:val="005E0985"/>
    <w:rsid w:val="005F4705"/>
    <w:rsid w:val="0060284C"/>
    <w:rsid w:val="00611842"/>
    <w:rsid w:val="00622C36"/>
    <w:rsid w:val="00624EAA"/>
    <w:rsid w:val="00626598"/>
    <w:rsid w:val="0063248A"/>
    <w:rsid w:val="00637936"/>
    <w:rsid w:val="0064328B"/>
    <w:rsid w:val="006527D2"/>
    <w:rsid w:val="00654A24"/>
    <w:rsid w:val="006558DF"/>
    <w:rsid w:val="00656101"/>
    <w:rsid w:val="00656C3A"/>
    <w:rsid w:val="00657DCC"/>
    <w:rsid w:val="00695925"/>
    <w:rsid w:val="006A57BE"/>
    <w:rsid w:val="006C080C"/>
    <w:rsid w:val="006C24CB"/>
    <w:rsid w:val="006C4E15"/>
    <w:rsid w:val="006D5E37"/>
    <w:rsid w:val="006E68A4"/>
    <w:rsid w:val="006E6AA3"/>
    <w:rsid w:val="0070047E"/>
    <w:rsid w:val="00734DC6"/>
    <w:rsid w:val="00745151"/>
    <w:rsid w:val="00761DE0"/>
    <w:rsid w:val="00764812"/>
    <w:rsid w:val="0076702E"/>
    <w:rsid w:val="0077307F"/>
    <w:rsid w:val="00775CD1"/>
    <w:rsid w:val="00776473"/>
    <w:rsid w:val="00780416"/>
    <w:rsid w:val="00782BA8"/>
    <w:rsid w:val="00782E88"/>
    <w:rsid w:val="00787431"/>
    <w:rsid w:val="00793B32"/>
    <w:rsid w:val="00793FF8"/>
    <w:rsid w:val="007A7262"/>
    <w:rsid w:val="007A76D9"/>
    <w:rsid w:val="007B5D8D"/>
    <w:rsid w:val="007C082F"/>
    <w:rsid w:val="007C438D"/>
    <w:rsid w:val="007C6D34"/>
    <w:rsid w:val="007E14B8"/>
    <w:rsid w:val="007E5985"/>
    <w:rsid w:val="008054F8"/>
    <w:rsid w:val="0080735F"/>
    <w:rsid w:val="00810905"/>
    <w:rsid w:val="00814C42"/>
    <w:rsid w:val="00816F1B"/>
    <w:rsid w:val="00832C30"/>
    <w:rsid w:val="00840E27"/>
    <w:rsid w:val="008473C8"/>
    <w:rsid w:val="00850C92"/>
    <w:rsid w:val="00853807"/>
    <w:rsid w:val="008623FB"/>
    <w:rsid w:val="00863267"/>
    <w:rsid w:val="00864C28"/>
    <w:rsid w:val="00883F8D"/>
    <w:rsid w:val="008A24C6"/>
    <w:rsid w:val="008A2A30"/>
    <w:rsid w:val="008A2EA9"/>
    <w:rsid w:val="008A3E73"/>
    <w:rsid w:val="008A58B9"/>
    <w:rsid w:val="008B2344"/>
    <w:rsid w:val="008C5163"/>
    <w:rsid w:val="008D3ECC"/>
    <w:rsid w:val="008D46ED"/>
    <w:rsid w:val="008F409B"/>
    <w:rsid w:val="008F61C9"/>
    <w:rsid w:val="00904AFC"/>
    <w:rsid w:val="00927693"/>
    <w:rsid w:val="00933AF2"/>
    <w:rsid w:val="00946B65"/>
    <w:rsid w:val="00965EA1"/>
    <w:rsid w:val="009A7A25"/>
    <w:rsid w:val="009B59B6"/>
    <w:rsid w:val="009C7723"/>
    <w:rsid w:val="009D620E"/>
    <w:rsid w:val="00A0625E"/>
    <w:rsid w:val="00A24F96"/>
    <w:rsid w:val="00A32FF4"/>
    <w:rsid w:val="00A3457B"/>
    <w:rsid w:val="00A51A78"/>
    <w:rsid w:val="00A555FB"/>
    <w:rsid w:val="00A60F70"/>
    <w:rsid w:val="00AA3321"/>
    <w:rsid w:val="00AB2F96"/>
    <w:rsid w:val="00AD049B"/>
    <w:rsid w:val="00AD6519"/>
    <w:rsid w:val="00AE762A"/>
    <w:rsid w:val="00AF0869"/>
    <w:rsid w:val="00AF0A25"/>
    <w:rsid w:val="00AF3AB8"/>
    <w:rsid w:val="00B06098"/>
    <w:rsid w:val="00B06554"/>
    <w:rsid w:val="00B25648"/>
    <w:rsid w:val="00B441E7"/>
    <w:rsid w:val="00B908BB"/>
    <w:rsid w:val="00BA1249"/>
    <w:rsid w:val="00BB3D20"/>
    <w:rsid w:val="00BB4AFD"/>
    <w:rsid w:val="00BC47D4"/>
    <w:rsid w:val="00BE3E82"/>
    <w:rsid w:val="00BF40F4"/>
    <w:rsid w:val="00C1064C"/>
    <w:rsid w:val="00C220D5"/>
    <w:rsid w:val="00C2317F"/>
    <w:rsid w:val="00C352B6"/>
    <w:rsid w:val="00C355D0"/>
    <w:rsid w:val="00C50258"/>
    <w:rsid w:val="00C57408"/>
    <w:rsid w:val="00C611C5"/>
    <w:rsid w:val="00C725FA"/>
    <w:rsid w:val="00C7299D"/>
    <w:rsid w:val="00C7662A"/>
    <w:rsid w:val="00C83A65"/>
    <w:rsid w:val="00C87214"/>
    <w:rsid w:val="00C87B60"/>
    <w:rsid w:val="00C97060"/>
    <w:rsid w:val="00CA7493"/>
    <w:rsid w:val="00CB20CB"/>
    <w:rsid w:val="00CC663A"/>
    <w:rsid w:val="00CE147F"/>
    <w:rsid w:val="00CE50A6"/>
    <w:rsid w:val="00CE5DA8"/>
    <w:rsid w:val="00CF28F6"/>
    <w:rsid w:val="00D04D16"/>
    <w:rsid w:val="00D154C1"/>
    <w:rsid w:val="00D1667B"/>
    <w:rsid w:val="00D30BED"/>
    <w:rsid w:val="00D330A2"/>
    <w:rsid w:val="00D34C35"/>
    <w:rsid w:val="00D51BAF"/>
    <w:rsid w:val="00D677BA"/>
    <w:rsid w:val="00D86BE3"/>
    <w:rsid w:val="00DA1133"/>
    <w:rsid w:val="00DA5E6F"/>
    <w:rsid w:val="00DB2C98"/>
    <w:rsid w:val="00DB5968"/>
    <w:rsid w:val="00DB5E51"/>
    <w:rsid w:val="00DC1567"/>
    <w:rsid w:val="00DC3936"/>
    <w:rsid w:val="00DC7C50"/>
    <w:rsid w:val="00DC7CD9"/>
    <w:rsid w:val="00DD4C3B"/>
    <w:rsid w:val="00E00A31"/>
    <w:rsid w:val="00E00F85"/>
    <w:rsid w:val="00E02325"/>
    <w:rsid w:val="00E10F7F"/>
    <w:rsid w:val="00E11901"/>
    <w:rsid w:val="00E2042B"/>
    <w:rsid w:val="00E408D0"/>
    <w:rsid w:val="00E518D9"/>
    <w:rsid w:val="00E67FC6"/>
    <w:rsid w:val="00E94740"/>
    <w:rsid w:val="00E95EFA"/>
    <w:rsid w:val="00EA791B"/>
    <w:rsid w:val="00EB2867"/>
    <w:rsid w:val="00EB3291"/>
    <w:rsid w:val="00EB7DE6"/>
    <w:rsid w:val="00ED0891"/>
    <w:rsid w:val="00ED4E5F"/>
    <w:rsid w:val="00ED7426"/>
    <w:rsid w:val="00F00CF5"/>
    <w:rsid w:val="00F03678"/>
    <w:rsid w:val="00F069DA"/>
    <w:rsid w:val="00F14A7E"/>
    <w:rsid w:val="00F14A96"/>
    <w:rsid w:val="00F303D6"/>
    <w:rsid w:val="00F331D4"/>
    <w:rsid w:val="00F45AAF"/>
    <w:rsid w:val="00F4644A"/>
    <w:rsid w:val="00F548E9"/>
    <w:rsid w:val="00F6080B"/>
    <w:rsid w:val="00F669FC"/>
    <w:rsid w:val="00F7795C"/>
    <w:rsid w:val="00F92AE9"/>
    <w:rsid w:val="00FA34F2"/>
    <w:rsid w:val="00FA49D4"/>
    <w:rsid w:val="00FA4A35"/>
    <w:rsid w:val="00FB093D"/>
    <w:rsid w:val="00FD1195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7E27"/>
  <w15:chartTrackingRefBased/>
  <w15:docId w15:val="{3FA9CD19-29F4-41AB-B240-74F7AD4E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247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247D4A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Listeavsnitt">
    <w:name w:val="List Paragraph"/>
    <w:basedOn w:val="Normal"/>
    <w:uiPriority w:val="34"/>
    <w:qFormat/>
    <w:rsid w:val="00247D4A"/>
    <w:pPr>
      <w:ind w:left="720"/>
      <w:contextualSpacing/>
    </w:pPr>
  </w:style>
  <w:style w:type="table" w:styleId="Tabellrutenett">
    <w:name w:val="Table Grid"/>
    <w:basedOn w:val="Vanligtabell"/>
    <w:uiPriority w:val="39"/>
    <w:rsid w:val="0065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1F64A1"/>
    <w:pPr>
      <w:spacing w:after="0" w:line="240" w:lineRule="auto"/>
    </w:pPr>
    <w:rPr>
      <w:rFonts w:eastAsiaTheme="minorEastAsia"/>
      <w:lang w:eastAsia="fi-FI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F64A1"/>
    <w:rPr>
      <w:rFonts w:eastAsiaTheme="minorEastAsia"/>
      <w:lang w:eastAsia="fi-FI"/>
    </w:rPr>
  </w:style>
  <w:style w:type="table" w:styleId="Rutenettabell4uthevingsfarge5">
    <w:name w:val="Grid Table 4 Accent 5"/>
    <w:basedOn w:val="Vanligtabell"/>
    <w:uiPriority w:val="49"/>
    <w:rsid w:val="008A2A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207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3F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0283"/>
  </w:style>
  <w:style w:type="paragraph" w:styleId="Bunntekst">
    <w:name w:val="footer"/>
    <w:basedOn w:val="Normal"/>
    <w:link w:val="BunntekstTegn"/>
    <w:uiPriority w:val="99"/>
    <w:unhideWhenUsed/>
    <w:rsid w:val="003F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0283"/>
  </w:style>
  <w:style w:type="character" w:styleId="Sterk">
    <w:name w:val="Strong"/>
    <w:basedOn w:val="Standardskriftforavsnitt"/>
    <w:uiPriority w:val="22"/>
    <w:qFormat/>
    <w:rsid w:val="00E00A31"/>
    <w:rPr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A2E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A51A78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D1206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4F7919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061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0618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0618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61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6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udir.no/globalassets/filer/barnehage/rammeplan/rammeplan-for-barnehagen-nordsamisk2017.pdf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ametinget.no/_f/p1/i6d4c24c9-32df-41f1-9aae-4117a0411684/010722-samos-sterke-sprakmodeller.pdf" TargetMode="Externa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sametinget.no/_f/p1/i28f9e0a6-5656-492e-a01b-6ebc74036a85/gievrras-giellamodeallat-raporta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9FE4F-A971-4DB7-9F20-90D3ED9F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975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Barnets navn</vt:lpstr>
      <vt:lpstr>MÁNÁ NAMMA</vt:lpstr>
    </vt:vector>
  </TitlesOfParts>
  <Company>LUC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Barnets navn</dc:title>
  <dc:subject>Navn på barnehage</dc:subject>
  <dc:creator>Jagiin xxxx-xxxx</dc:creator>
  <cp:keywords/>
  <dc:description/>
  <cp:lastModifiedBy>Jonassen, Ellen Bull</cp:lastModifiedBy>
  <cp:revision>2</cp:revision>
  <cp:lastPrinted>2022-08-29T13:37:00Z</cp:lastPrinted>
  <dcterms:created xsi:type="dcterms:W3CDTF">2022-09-01T07:27:00Z</dcterms:created>
  <dcterms:modified xsi:type="dcterms:W3CDTF">2022-09-01T07:27:00Z</dcterms:modified>
</cp:coreProperties>
</file>