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7640" w14:textId="14F0B395" w:rsidR="00B25D11" w:rsidRDefault="001D69A9"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2022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uke </w:t>
      </w:r>
      <w:proofErr w:type="spellStart"/>
      <w:r>
        <w:rPr>
          <w:color w:val="000000"/>
          <w:lang w:val="en-US"/>
        </w:rPr>
        <w:t>komitemøte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etterfulgt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uke </w:t>
      </w:r>
      <w:proofErr w:type="spellStart"/>
      <w:r>
        <w:rPr>
          <w:color w:val="000000"/>
          <w:lang w:val="en-US"/>
        </w:rPr>
        <w:t>plenumsmøte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sammen</w:t>
      </w:r>
      <w:proofErr w:type="spellEnd"/>
      <w:r>
        <w:rPr>
          <w:color w:val="000000"/>
          <w:lang w:val="en-US"/>
        </w:rPr>
        <w:t xml:space="preserve"> 8 </w:t>
      </w:r>
      <w:proofErr w:type="spellStart"/>
      <w:r>
        <w:rPr>
          <w:color w:val="000000"/>
          <w:lang w:val="en-US"/>
        </w:rPr>
        <w:t>uker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året</w:t>
      </w:r>
      <w:proofErr w:type="spellEnd"/>
      <w:r>
        <w:rPr>
          <w:color w:val="000000"/>
          <w:lang w:val="en-US"/>
        </w:rPr>
        <w:t xml:space="preserve">. For 2023 er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foreslått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9 </w:t>
      </w:r>
      <w:proofErr w:type="spellStart"/>
      <w:r>
        <w:rPr>
          <w:color w:val="000000"/>
          <w:lang w:val="en-US"/>
        </w:rPr>
        <w:t>uker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Ifølge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beregninger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utgjør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uke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kostnad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ca 1,56 </w:t>
      </w:r>
      <w:proofErr w:type="spellStart"/>
      <w:r>
        <w:rPr>
          <w:color w:val="000000"/>
          <w:lang w:val="en-US"/>
        </w:rPr>
        <w:t>millioner</w:t>
      </w:r>
      <w:proofErr w:type="spellEnd"/>
      <w:r>
        <w:rPr>
          <w:color w:val="000000"/>
          <w:lang w:val="en-US"/>
        </w:rPr>
        <w:t xml:space="preserve"> kroner. </w:t>
      </w:r>
      <w:proofErr w:type="spellStart"/>
      <w:r>
        <w:rPr>
          <w:color w:val="000000"/>
          <w:lang w:val="en-US"/>
        </w:rPr>
        <w:t>Sametingets</w:t>
      </w:r>
      <w:proofErr w:type="spellEnd"/>
      <w:r>
        <w:rPr>
          <w:color w:val="000000"/>
          <w:lang w:val="en-US"/>
        </w:rPr>
        <w:t xml:space="preserve"> plenum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da </w:t>
      </w:r>
      <w:proofErr w:type="spellStart"/>
      <w:r>
        <w:rPr>
          <w:color w:val="000000"/>
          <w:lang w:val="en-US"/>
        </w:rPr>
        <w:t>utgjøre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kostnad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14 </w:t>
      </w:r>
      <w:proofErr w:type="spellStart"/>
      <w:r>
        <w:rPr>
          <w:color w:val="000000"/>
          <w:lang w:val="en-US"/>
        </w:rPr>
        <w:t>millioner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Om man ser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reell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tidsbruk</w:t>
      </w:r>
      <w:proofErr w:type="spellEnd"/>
      <w:r>
        <w:rPr>
          <w:color w:val="000000"/>
          <w:lang w:val="en-US"/>
        </w:rPr>
        <w:t xml:space="preserve"> er det </w:t>
      </w:r>
      <w:proofErr w:type="spellStart"/>
      <w:r>
        <w:rPr>
          <w:color w:val="000000"/>
          <w:lang w:val="en-US"/>
        </w:rPr>
        <w:t>uproblematisk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forsvarlig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grundig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behandling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å ha to </w:t>
      </w:r>
      <w:proofErr w:type="spellStart"/>
      <w:r>
        <w:rPr>
          <w:color w:val="000000"/>
          <w:lang w:val="en-US"/>
        </w:rPr>
        <w:t>dager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komitemøte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plenumsmøter</w:t>
      </w:r>
      <w:proofErr w:type="spellEnd"/>
      <w:r>
        <w:rPr>
          <w:color w:val="000000"/>
          <w:lang w:val="en-US"/>
        </w:rPr>
        <w:t xml:space="preserve">. Om man ta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tillegg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to </w:t>
      </w:r>
      <w:proofErr w:type="spellStart"/>
      <w:r>
        <w:rPr>
          <w:color w:val="000000"/>
          <w:lang w:val="en-US"/>
        </w:rPr>
        <w:t>dager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gruppemøter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enkelte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mulighet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reise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folket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innspill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politikk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Ved</w:t>
      </w:r>
      <w:proofErr w:type="spellEnd"/>
      <w:r>
        <w:rPr>
          <w:color w:val="000000"/>
          <w:lang w:val="en-US"/>
        </w:rPr>
        <w:t xml:space="preserve"> å ha fire </w:t>
      </w:r>
      <w:proofErr w:type="spellStart"/>
      <w:r>
        <w:rPr>
          <w:color w:val="000000"/>
          <w:lang w:val="en-US"/>
        </w:rPr>
        <w:t>komite</w:t>
      </w:r>
      <w:proofErr w:type="spellEnd"/>
      <w:r>
        <w:rPr>
          <w:color w:val="000000"/>
          <w:lang w:val="en-US"/>
        </w:rPr>
        <w:t xml:space="preserve">/plenum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gruppemøter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man spare 3,4 </w:t>
      </w:r>
      <w:proofErr w:type="spellStart"/>
      <w:r>
        <w:rPr>
          <w:color w:val="000000"/>
          <w:lang w:val="en-US"/>
        </w:rPr>
        <w:t>uker</w:t>
      </w:r>
      <w:proofErr w:type="spellEnd"/>
      <w:r>
        <w:rPr>
          <w:color w:val="000000"/>
          <w:lang w:val="en-US"/>
        </w:rPr>
        <w:t xml:space="preserve"> (5 </w:t>
      </w:r>
      <w:proofErr w:type="spellStart"/>
      <w:r>
        <w:rPr>
          <w:color w:val="000000"/>
          <w:lang w:val="en-US"/>
        </w:rPr>
        <w:t>uker</w:t>
      </w:r>
      <w:proofErr w:type="spellEnd"/>
      <w:r>
        <w:rPr>
          <w:color w:val="000000"/>
          <w:lang w:val="en-US"/>
        </w:rPr>
        <w:t xml:space="preserve">, med </w:t>
      </w:r>
      <w:proofErr w:type="spellStart"/>
      <w:r>
        <w:rPr>
          <w:color w:val="000000"/>
          <w:lang w:val="en-US"/>
        </w:rPr>
        <w:t>fradrag</w:t>
      </w:r>
      <w:proofErr w:type="spellEnd"/>
      <w:r>
        <w:rPr>
          <w:color w:val="000000"/>
          <w:lang w:val="en-US"/>
        </w:rPr>
        <w:t xml:space="preserve"> av 2 </w:t>
      </w:r>
      <w:proofErr w:type="spellStart"/>
      <w:r>
        <w:rPr>
          <w:color w:val="000000"/>
          <w:lang w:val="en-US"/>
        </w:rPr>
        <w:t>dager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gruppemøter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hvert</w:t>
      </w:r>
      <w:proofErr w:type="spellEnd"/>
      <w:r>
        <w:rPr>
          <w:color w:val="000000"/>
          <w:lang w:val="en-US"/>
        </w:rPr>
        <w:t xml:space="preserve"> plenum. Om man </w:t>
      </w:r>
      <w:proofErr w:type="spellStart"/>
      <w:r>
        <w:rPr>
          <w:color w:val="000000"/>
          <w:lang w:val="en-US"/>
        </w:rPr>
        <w:t>samtidig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reduserer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pausene</w:t>
      </w:r>
      <w:proofErr w:type="spellEnd"/>
      <w:r>
        <w:rPr>
          <w:color w:val="000000"/>
          <w:lang w:val="en-US"/>
        </w:rPr>
        <w:t xml:space="preserve"> med 3,25 timer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sammen</w:t>
      </w:r>
      <w:proofErr w:type="spellEnd"/>
      <w:r>
        <w:rPr>
          <w:color w:val="000000"/>
          <w:lang w:val="en-US"/>
        </w:rPr>
        <w:t xml:space="preserve"> 1,4 </w:t>
      </w:r>
      <w:proofErr w:type="spellStart"/>
      <w:r>
        <w:rPr>
          <w:color w:val="000000"/>
          <w:lang w:val="en-US"/>
        </w:rPr>
        <w:t>uker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ekstra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tilgjengelig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arbeidstid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Dette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besparelse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1,56 x 3,4 = ca 5,3 </w:t>
      </w:r>
      <w:proofErr w:type="spellStart"/>
      <w:r>
        <w:rPr>
          <w:color w:val="000000"/>
          <w:lang w:val="en-US"/>
        </w:rPr>
        <w:t>millioner</w:t>
      </w:r>
      <w:proofErr w:type="spellEnd"/>
      <w:r>
        <w:rPr>
          <w:color w:val="000000"/>
          <w:lang w:val="en-US"/>
        </w:rPr>
        <w:t xml:space="preserve"> (med </w:t>
      </w:r>
      <w:proofErr w:type="spellStart"/>
      <w:r>
        <w:rPr>
          <w:color w:val="000000"/>
          <w:lang w:val="en-US"/>
        </w:rPr>
        <w:t>forbehold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beregning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reisekostnader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gruppemøter</w:t>
      </w:r>
      <w:proofErr w:type="spellEnd"/>
      <w:r>
        <w:rPr>
          <w:color w:val="000000"/>
          <w:lang w:val="en-US"/>
        </w:rPr>
        <w:t xml:space="preserve">)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folk. </w:t>
      </w:r>
      <w:proofErr w:type="spellStart"/>
      <w:r>
        <w:rPr>
          <w:color w:val="000000"/>
          <w:lang w:val="en-US"/>
        </w:rPr>
        <w:t>Samtidig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hver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gruppe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mulighet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4 ganger pr </w:t>
      </w:r>
      <w:proofErr w:type="spellStart"/>
      <w:r>
        <w:rPr>
          <w:color w:val="000000"/>
          <w:lang w:val="en-US"/>
        </w:rPr>
        <w:t>år</w:t>
      </w:r>
      <w:proofErr w:type="spellEnd"/>
      <w:r>
        <w:rPr>
          <w:color w:val="000000"/>
          <w:lang w:val="en-US"/>
        </w:rPr>
        <w:t xml:space="preserve"> å ha </w:t>
      </w:r>
      <w:proofErr w:type="spellStart"/>
      <w:r>
        <w:rPr>
          <w:color w:val="000000"/>
          <w:lang w:val="en-US"/>
        </w:rPr>
        <w:t>egne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møter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lokalbefolkningen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samfunn</w:t>
      </w:r>
      <w:proofErr w:type="spellEnd"/>
      <w:r>
        <w:rPr>
          <w:color w:val="000000"/>
          <w:lang w:val="en-US"/>
        </w:rPr>
        <w:t xml:space="preserve">. Dette </w:t>
      </w:r>
      <w:proofErr w:type="spellStart"/>
      <w:r>
        <w:rPr>
          <w:color w:val="000000"/>
          <w:lang w:val="en-US"/>
        </w:rPr>
        <w:t>skaper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folket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effektiv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seriøs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saksbehandling</w:t>
      </w:r>
      <w:proofErr w:type="spellEnd"/>
      <w:r>
        <w:rPr>
          <w:color w:val="000000"/>
          <w:lang w:val="en-US"/>
        </w:rPr>
        <w:t>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9"/>
    <w:rsid w:val="000E6795"/>
    <w:rsid w:val="001D69A9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EDA9"/>
  <w15:chartTrackingRefBased/>
  <w15:docId w15:val="{C4EB9E48-A149-476F-9AEE-9793C11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2022-03-09T15:56:00Z</dcterms:created>
  <dcterms:modified xsi:type="dcterms:W3CDTF">2022-03-09T15:57:00Z</dcterms:modified>
</cp:coreProperties>
</file>