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FF20" w14:textId="45B7EABE" w:rsidR="00D63B68" w:rsidRDefault="00931213">
      <w:r>
        <w:rPr>
          <w:color w:val="000000"/>
          <w:sz w:val="27"/>
          <w:szCs w:val="27"/>
        </w:rPr>
        <w:t xml:space="preserve">NAVN: </w:t>
      </w:r>
      <w:proofErr w:type="spellStart"/>
      <w:r>
        <w:rPr>
          <w:color w:val="000000"/>
          <w:sz w:val="27"/>
          <w:szCs w:val="27"/>
        </w:rPr>
        <w:t>Seminar: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menneskerettslig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vern</w:t>
      </w:r>
      <w:proofErr w:type="spellEnd"/>
      <w:r>
        <w:rPr>
          <w:color w:val="000000"/>
          <w:sz w:val="27"/>
          <w:szCs w:val="27"/>
        </w:rPr>
        <w:t xml:space="preserve"> mot </w:t>
      </w:r>
      <w:proofErr w:type="spellStart"/>
      <w:r>
        <w:rPr>
          <w:color w:val="000000"/>
          <w:sz w:val="27"/>
          <w:szCs w:val="27"/>
        </w:rPr>
        <w:t>inngrep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bruksområder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Fosen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hyperlink r:id="rId4" w:tgtFrame="_blank" w:history="1">
        <w:r>
          <w:rPr>
            <w:rStyle w:val="Hyperkobling"/>
            <w:color w:val="0563C1"/>
            <w:sz w:val="27"/>
            <w:szCs w:val="27"/>
          </w:rPr>
          <w:t>https://www.nhri.no/2022/menneskerettslig-vern-mot-inngrep-i-samiske-bruksomrader/</w:t>
        </w:r>
      </w:hyperlink>
      <w:r>
        <w:rPr>
          <w:color w:val="000000"/>
          <w:sz w:val="27"/>
          <w:szCs w:val="27"/>
        </w:rPr>
        <w:t xml:space="preserve"> (trengs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oversettelse</w:t>
      </w:r>
      <w:proofErr w:type="spellEnd"/>
      <w:r>
        <w:rPr>
          <w:color w:val="000000"/>
          <w:sz w:val="27"/>
          <w:szCs w:val="27"/>
        </w:rPr>
        <w:t> </w:t>
      </w:r>
      <w:r>
        <w:rPr>
          <w:rFonts w:ascii="Segoe UI Emoji" w:hAnsi="Segoe UI Emoji"/>
          <w:color w:val="000000"/>
          <w:sz w:val="27"/>
          <w:szCs w:val="27"/>
        </w:rPr>
        <w:t>😊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Tidsramme:</w:t>
      </w:r>
      <w:proofErr w:type="spellEnd"/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>Del 1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Kl</w:t>
      </w:r>
      <w:proofErr w:type="spellEnd"/>
      <w:r>
        <w:rPr>
          <w:color w:val="000000"/>
          <w:sz w:val="27"/>
          <w:szCs w:val="27"/>
        </w:rPr>
        <w:t xml:space="preserve">. 09 - 09:45 NIM: </w:t>
      </w:r>
      <w:proofErr w:type="spellStart"/>
      <w:r>
        <w:rPr>
          <w:color w:val="000000"/>
          <w:sz w:val="27"/>
          <w:szCs w:val="27"/>
        </w:rPr>
        <w:t>Presentasjon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rapporten</w:t>
      </w:r>
      <w:proofErr w:type="spellEnd"/>
      <w:r>
        <w:rPr>
          <w:color w:val="000000"/>
          <w:sz w:val="27"/>
          <w:szCs w:val="27"/>
        </w:rPr>
        <w:br/>
        <w:t xml:space="preserve">Kl. 09:45 – 10:00 </w:t>
      </w:r>
      <w:proofErr w:type="spellStart"/>
      <w:r>
        <w:rPr>
          <w:color w:val="000000"/>
          <w:sz w:val="27"/>
          <w:szCs w:val="27"/>
        </w:rPr>
        <w:t>Pause</w:t>
      </w:r>
      <w:proofErr w:type="spellEnd"/>
      <w:r>
        <w:rPr>
          <w:color w:val="000000"/>
          <w:sz w:val="27"/>
          <w:szCs w:val="27"/>
        </w:rPr>
        <w:br/>
        <w:t xml:space="preserve">Kl. 10:00 – 10:20 </w:t>
      </w:r>
      <w:proofErr w:type="spellStart"/>
      <w:r>
        <w:rPr>
          <w:color w:val="000000"/>
          <w:sz w:val="27"/>
          <w:szCs w:val="27"/>
        </w:rPr>
        <w:t>Spørsmål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diskusjon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rapporten</w:t>
      </w:r>
      <w:proofErr w:type="spellEnd"/>
      <w:r>
        <w:rPr>
          <w:color w:val="000000"/>
          <w:sz w:val="27"/>
          <w:szCs w:val="27"/>
        </w:rPr>
        <w:br/>
        <w:t xml:space="preserve">Kl. 10:20 – 10:30 </w:t>
      </w:r>
      <w:proofErr w:type="spellStart"/>
      <w:r>
        <w:rPr>
          <w:color w:val="000000"/>
          <w:sz w:val="27"/>
          <w:szCs w:val="27"/>
        </w:rPr>
        <w:t>Pause</w:t>
      </w:r>
      <w:proofErr w:type="spellEnd"/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>Del 2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Kl</w:t>
      </w:r>
      <w:proofErr w:type="spellEnd"/>
      <w:r>
        <w:rPr>
          <w:color w:val="000000"/>
          <w:sz w:val="27"/>
          <w:szCs w:val="27"/>
        </w:rPr>
        <w:t xml:space="preserve">. 10:30 – 11:00 Fosen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administrasjon</w:t>
      </w:r>
      <w:proofErr w:type="spellEnd"/>
      <w:r>
        <w:rPr>
          <w:color w:val="000000"/>
          <w:sz w:val="27"/>
          <w:szCs w:val="27"/>
        </w:rPr>
        <w:br/>
        <w:t xml:space="preserve">Kl. 11:00 – 11:30 </w:t>
      </w:r>
      <w:proofErr w:type="spellStart"/>
      <w:r>
        <w:rPr>
          <w:color w:val="000000"/>
          <w:sz w:val="27"/>
          <w:szCs w:val="27"/>
        </w:rPr>
        <w:t>Spørsmål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kommentarer</w:t>
      </w:r>
      <w:proofErr w:type="spellEnd"/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13"/>
    <w:rsid w:val="0036291A"/>
    <w:rsid w:val="00931213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3DB8"/>
  <w15:chartTrackingRefBased/>
  <w15:docId w15:val="{DC38F64B-70EE-422B-B106-BF75DD5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3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ri.no/2022/menneskerettslig-vern-mot-inngrep-i-samiske-bruksomrad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2022-02-17T14:25:00Z</dcterms:created>
  <dcterms:modified xsi:type="dcterms:W3CDTF">2022-02-17T14:25:00Z</dcterms:modified>
</cp:coreProperties>
</file>