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8E970" w14:textId="4B5F3D50" w:rsidR="00B25D11" w:rsidRDefault="00A56457">
      <w:r>
        <w:t>«</w:t>
      </w:r>
      <w:proofErr w:type="spellStart"/>
      <w:r>
        <w:t>Kun</w:t>
      </w:r>
      <w:proofErr w:type="spellEnd"/>
      <w:r>
        <w:t xml:space="preserve"> </w:t>
      </w:r>
      <w:proofErr w:type="spellStart"/>
      <w:r>
        <w:t>organisasjoner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mottakere</w:t>
      </w:r>
      <w:proofErr w:type="spellEnd"/>
      <w:r>
        <w:t xml:space="preserve"> av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denne </w:t>
      </w:r>
      <w:proofErr w:type="spellStart"/>
      <w:r>
        <w:t>ordningen</w:t>
      </w:r>
      <w:proofErr w:type="spellEnd"/>
      <w:r>
        <w:t xml:space="preserve"> i </w:t>
      </w:r>
      <w:proofErr w:type="spellStart"/>
      <w:r>
        <w:t>Sametingets</w:t>
      </w:r>
      <w:proofErr w:type="spellEnd"/>
      <w:r>
        <w:t xml:space="preserve"> </w:t>
      </w:r>
      <w:proofErr w:type="spellStart"/>
      <w:r>
        <w:t>budsjett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søke</w:t>
      </w:r>
      <w:proofErr w:type="spellEnd"/>
      <w:r>
        <w:t>.»</w:t>
      </w:r>
    </w:p>
    <w:p w14:paraId="1FBFF75D" w14:textId="22816156" w:rsidR="00AD568A" w:rsidRDefault="00AD568A"/>
    <w:p w14:paraId="3C42FBFF" w14:textId="14C20715" w:rsidR="00AD568A" w:rsidRDefault="00AD568A" w:rsidP="00AD568A">
      <w:r>
        <w:t>«</w:t>
      </w:r>
      <w:r>
        <w:t xml:space="preserve">Dušše organisašuvnnat mat leat </w:t>
      </w:r>
      <w:r>
        <w:t>dán ortneg</w:t>
      </w:r>
      <w:r>
        <w:t>a</w:t>
      </w:r>
      <w:r>
        <w:t xml:space="preserve"> </w:t>
      </w:r>
      <w:r>
        <w:t>njuolggodoarjjavuostáiváldit Sámedikki bušeahtas, sáhttet ohcat.</w:t>
      </w:r>
      <w:r>
        <w:t>»</w:t>
      </w:r>
    </w:p>
    <w:p w14:paraId="587FDCB5" w14:textId="77777777" w:rsidR="00AD568A" w:rsidRDefault="00AD568A"/>
    <w:sectPr w:rsidR="00AD568A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57"/>
    <w:rsid w:val="000E6795"/>
    <w:rsid w:val="00A56457"/>
    <w:rsid w:val="00AD568A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3A1D"/>
  <w15:chartTrackingRefBased/>
  <w15:docId w15:val="{CF1674E6-DDFD-40ED-804C-10D74721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2</cp:revision>
  <dcterms:created xsi:type="dcterms:W3CDTF">2022-03-21T10:54:00Z</dcterms:created>
  <dcterms:modified xsi:type="dcterms:W3CDTF">2022-03-21T10:58:00Z</dcterms:modified>
</cp:coreProperties>
</file>