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8A26" w14:textId="77777777" w:rsidR="0079495A" w:rsidRPr="0079495A" w:rsidRDefault="0079495A" w:rsidP="0079495A">
      <w:pPr>
        <w:spacing w:line="360" w:lineRule="auto"/>
        <w:rPr>
          <w:rFonts w:ascii="Arial" w:hAnsi="Arial" w:cs="Arial"/>
          <w:b/>
          <w:bCs/>
          <w:sz w:val="20"/>
          <w:szCs w:val="20"/>
          <w:lang w:val="se-NO"/>
        </w:rPr>
      </w:pPr>
      <w:bookmarkStart w:id="0" w:name="_Hlk96583537"/>
      <w:proofErr w:type="spellStart"/>
      <w:r w:rsidRPr="0079495A">
        <w:rPr>
          <w:rFonts w:ascii="Arial" w:hAnsi="Arial" w:cs="Arial"/>
          <w:b/>
          <w:bCs/>
          <w:sz w:val="20"/>
          <w:szCs w:val="20"/>
          <w:lang w:val="se-NO"/>
        </w:rPr>
        <w:t>Oppfølging</w:t>
      </w:r>
      <w:proofErr w:type="spellEnd"/>
      <w:r w:rsidRPr="0079495A">
        <w:rPr>
          <w:rFonts w:ascii="Arial" w:hAnsi="Arial" w:cs="Arial"/>
          <w:b/>
          <w:bCs/>
          <w:sz w:val="20"/>
          <w:szCs w:val="20"/>
          <w:lang w:val="se-NO"/>
        </w:rPr>
        <w:t xml:space="preserve"> av </w:t>
      </w:r>
      <w:proofErr w:type="spellStart"/>
      <w:r w:rsidRPr="0079495A">
        <w:rPr>
          <w:rFonts w:ascii="Arial" w:hAnsi="Arial" w:cs="Arial"/>
          <w:b/>
          <w:bCs/>
          <w:sz w:val="20"/>
          <w:szCs w:val="20"/>
          <w:lang w:val="se-NO"/>
        </w:rPr>
        <w:t>Fosen-saken</w:t>
      </w:r>
      <w:proofErr w:type="spellEnd"/>
    </w:p>
    <w:p w14:paraId="17FEB1EB" w14:textId="77777777" w:rsidR="0079495A" w:rsidRPr="0079495A" w:rsidRDefault="0079495A" w:rsidP="0079495A">
      <w:pPr>
        <w:spacing w:line="360" w:lineRule="auto"/>
        <w:rPr>
          <w:rFonts w:ascii="Arial" w:hAnsi="Arial" w:cs="Arial"/>
          <w:sz w:val="20"/>
          <w:szCs w:val="20"/>
        </w:rPr>
      </w:pPr>
      <w:r w:rsidRPr="0079495A">
        <w:rPr>
          <w:rFonts w:ascii="Arial" w:hAnsi="Arial" w:cs="Arial"/>
          <w:sz w:val="20"/>
          <w:szCs w:val="20"/>
        </w:rPr>
        <w:t>Sametinget har i brev av 15. desember 2021 besvart Olje- og energidepartementet varsel om saksbehandling etter Høyesteretts dom 21.</w:t>
      </w:r>
      <w:r w:rsidRPr="0079495A">
        <w:rPr>
          <w:rFonts w:ascii="Arial" w:hAnsi="Arial" w:cs="Arial"/>
          <w:sz w:val="20"/>
          <w:szCs w:val="20"/>
          <w:lang w:val="se-NO"/>
        </w:rPr>
        <w:t xml:space="preserve"> </w:t>
      </w:r>
      <w:proofErr w:type="spellStart"/>
      <w:r w:rsidRPr="0079495A">
        <w:rPr>
          <w:rFonts w:ascii="Arial" w:hAnsi="Arial" w:cs="Arial"/>
          <w:sz w:val="20"/>
          <w:szCs w:val="20"/>
          <w:lang w:val="se-NO"/>
        </w:rPr>
        <w:t>oktober</w:t>
      </w:r>
      <w:proofErr w:type="spellEnd"/>
      <w:r w:rsidRPr="0079495A">
        <w:rPr>
          <w:rFonts w:ascii="Arial" w:hAnsi="Arial" w:cs="Arial"/>
          <w:sz w:val="20"/>
          <w:szCs w:val="20"/>
          <w:lang w:val="se-NO"/>
        </w:rPr>
        <w:t xml:space="preserve"> </w:t>
      </w:r>
      <w:r w:rsidRPr="0079495A">
        <w:rPr>
          <w:rFonts w:ascii="Arial" w:hAnsi="Arial" w:cs="Arial"/>
          <w:sz w:val="20"/>
          <w:szCs w:val="20"/>
        </w:rPr>
        <w:t>2021</w:t>
      </w:r>
      <w:r w:rsidRPr="0079495A">
        <w:rPr>
          <w:rFonts w:ascii="Arial" w:hAnsi="Arial" w:cs="Arial"/>
          <w:sz w:val="20"/>
          <w:szCs w:val="20"/>
          <w:lang w:val="se-NO"/>
        </w:rPr>
        <w:t xml:space="preserve"> </w:t>
      </w:r>
      <w:r w:rsidRPr="0079495A">
        <w:rPr>
          <w:rFonts w:ascii="Arial" w:hAnsi="Arial" w:cs="Arial"/>
          <w:sz w:val="20"/>
          <w:szCs w:val="20"/>
        </w:rPr>
        <w:t>om ugyldig vedtak om konsesjon og ekspropriasjon til vindkraftutbygging på Fosen. Sametinget framholder her at det ikke foreligger en rettslig hjemmel for den framgangsmåten departementet varsler. I brev av 25. januar 2022 fra sametingspresidenten til olje- og energiministeren understrekes det samme forholdet, samtidig som departementet bes om å invitere til et bredt møte mellom de involverte for å kunne bringe større klarhet i hva som er handlingsrommet i etterlevelsen av høyesterettsdommen.</w:t>
      </w:r>
    </w:p>
    <w:p w14:paraId="20FC3D3E" w14:textId="77777777" w:rsidR="0079495A" w:rsidRPr="0079495A" w:rsidRDefault="0079495A" w:rsidP="0079495A">
      <w:pPr>
        <w:spacing w:line="360" w:lineRule="auto"/>
        <w:rPr>
          <w:rFonts w:ascii="Arial" w:hAnsi="Arial" w:cs="Arial"/>
          <w:sz w:val="20"/>
          <w:szCs w:val="20"/>
        </w:rPr>
      </w:pPr>
    </w:p>
    <w:p w14:paraId="07C64832" w14:textId="77777777" w:rsidR="0079495A" w:rsidRPr="0079495A" w:rsidRDefault="0079495A" w:rsidP="0079495A">
      <w:pPr>
        <w:spacing w:line="360" w:lineRule="auto"/>
        <w:rPr>
          <w:rFonts w:ascii="Arial" w:hAnsi="Arial" w:cs="Arial"/>
          <w:sz w:val="20"/>
          <w:szCs w:val="20"/>
          <w:lang w:val="se-NO"/>
        </w:rPr>
      </w:pPr>
      <w:r w:rsidRPr="0079495A">
        <w:rPr>
          <w:rFonts w:ascii="Arial" w:hAnsi="Arial" w:cs="Arial"/>
          <w:sz w:val="20"/>
          <w:szCs w:val="20"/>
        </w:rPr>
        <w:t>Fosen</w:t>
      </w:r>
      <w:r w:rsidRPr="0079495A">
        <w:rPr>
          <w:rFonts w:ascii="Arial" w:hAnsi="Arial" w:cs="Arial"/>
          <w:sz w:val="20"/>
          <w:szCs w:val="20"/>
          <w:lang w:val="se-NO"/>
        </w:rPr>
        <w:t>-</w:t>
      </w:r>
      <w:r w:rsidRPr="0079495A">
        <w:rPr>
          <w:rFonts w:ascii="Arial" w:hAnsi="Arial" w:cs="Arial"/>
          <w:sz w:val="20"/>
          <w:szCs w:val="20"/>
        </w:rPr>
        <w:t>saken er fulgt opp med møter etter Høyesteretts dom 21.</w:t>
      </w:r>
      <w:r w:rsidRPr="0079495A">
        <w:rPr>
          <w:rFonts w:ascii="Arial" w:hAnsi="Arial" w:cs="Arial"/>
          <w:sz w:val="20"/>
          <w:szCs w:val="20"/>
          <w:lang w:val="se-NO"/>
        </w:rPr>
        <w:t xml:space="preserve"> </w:t>
      </w:r>
      <w:proofErr w:type="spellStart"/>
      <w:r w:rsidRPr="0079495A">
        <w:rPr>
          <w:rFonts w:ascii="Arial" w:hAnsi="Arial" w:cs="Arial"/>
          <w:sz w:val="20"/>
          <w:szCs w:val="20"/>
          <w:lang w:val="se-NO"/>
        </w:rPr>
        <w:t>oktober</w:t>
      </w:r>
      <w:proofErr w:type="spellEnd"/>
      <w:r w:rsidRPr="0079495A">
        <w:rPr>
          <w:rFonts w:ascii="Arial" w:hAnsi="Arial" w:cs="Arial"/>
          <w:sz w:val="20"/>
          <w:szCs w:val="20"/>
          <w:lang w:val="se-NO"/>
        </w:rPr>
        <w:t xml:space="preserve"> </w:t>
      </w:r>
      <w:r w:rsidRPr="0079495A">
        <w:rPr>
          <w:rFonts w:ascii="Arial" w:hAnsi="Arial" w:cs="Arial"/>
          <w:sz w:val="20"/>
          <w:szCs w:val="20"/>
        </w:rPr>
        <w:t>2021</w:t>
      </w:r>
      <w:r w:rsidRPr="0079495A">
        <w:rPr>
          <w:rFonts w:ascii="Arial" w:hAnsi="Arial" w:cs="Arial"/>
          <w:sz w:val="20"/>
          <w:szCs w:val="20"/>
          <w:lang w:val="se-NO"/>
        </w:rPr>
        <w:t xml:space="preserve">. </w:t>
      </w:r>
    </w:p>
    <w:p w14:paraId="5CCC6361" w14:textId="77777777" w:rsidR="0079495A" w:rsidRPr="0079495A" w:rsidRDefault="0079495A" w:rsidP="0079495A">
      <w:pPr>
        <w:spacing w:line="360" w:lineRule="auto"/>
        <w:rPr>
          <w:rFonts w:ascii="Arial" w:hAnsi="Arial" w:cs="Arial"/>
          <w:sz w:val="20"/>
          <w:szCs w:val="20"/>
          <w:lang w:val="se-NO"/>
        </w:rPr>
      </w:pPr>
      <w:r w:rsidRPr="0079495A">
        <w:rPr>
          <w:rFonts w:ascii="Arial" w:hAnsi="Arial" w:cs="Arial"/>
          <w:sz w:val="20"/>
          <w:szCs w:val="20"/>
        </w:rPr>
        <w:t>Politisk rådgiver Eirik Larsen deltok på seminar om Fosen</w:t>
      </w:r>
      <w:r w:rsidRPr="0079495A">
        <w:rPr>
          <w:rFonts w:ascii="Arial" w:hAnsi="Arial" w:cs="Arial"/>
          <w:sz w:val="20"/>
          <w:szCs w:val="20"/>
          <w:lang w:val="se-NO"/>
        </w:rPr>
        <w:t>-</w:t>
      </w:r>
      <w:r w:rsidRPr="0079495A">
        <w:rPr>
          <w:rFonts w:ascii="Arial" w:hAnsi="Arial" w:cs="Arial"/>
          <w:sz w:val="20"/>
          <w:szCs w:val="20"/>
        </w:rPr>
        <w:t xml:space="preserve">dommen på </w:t>
      </w:r>
      <w:r w:rsidRPr="0079495A">
        <w:rPr>
          <w:rFonts w:ascii="Arial" w:hAnsi="Arial" w:cs="Arial"/>
          <w:sz w:val="20"/>
          <w:szCs w:val="20"/>
          <w:lang w:val="se-NO"/>
        </w:rPr>
        <w:t>Universitetet i Oslo</w:t>
      </w:r>
      <w:r w:rsidRPr="0079495A">
        <w:rPr>
          <w:rFonts w:ascii="Arial" w:hAnsi="Arial" w:cs="Arial"/>
          <w:sz w:val="20"/>
          <w:szCs w:val="20"/>
        </w:rPr>
        <w:t>, juridisk fakultet, 2.</w:t>
      </w:r>
      <w:r w:rsidRPr="0079495A">
        <w:rPr>
          <w:rFonts w:ascii="Arial" w:hAnsi="Arial" w:cs="Arial"/>
          <w:sz w:val="20"/>
          <w:szCs w:val="20"/>
          <w:lang w:val="se-NO"/>
        </w:rPr>
        <w:t xml:space="preserve"> </w:t>
      </w:r>
      <w:proofErr w:type="spellStart"/>
      <w:r w:rsidRPr="0079495A">
        <w:rPr>
          <w:rFonts w:ascii="Arial" w:hAnsi="Arial" w:cs="Arial"/>
          <w:sz w:val="20"/>
          <w:szCs w:val="20"/>
          <w:lang w:val="se-NO"/>
        </w:rPr>
        <w:t>desember</w:t>
      </w:r>
      <w:proofErr w:type="spellEnd"/>
      <w:r w:rsidRPr="0079495A">
        <w:rPr>
          <w:rFonts w:ascii="Arial" w:hAnsi="Arial" w:cs="Arial"/>
          <w:sz w:val="20"/>
          <w:szCs w:val="20"/>
          <w:lang w:val="se-NO"/>
        </w:rPr>
        <w:t xml:space="preserve"> </w:t>
      </w:r>
      <w:r w:rsidRPr="0079495A">
        <w:rPr>
          <w:rFonts w:ascii="Arial" w:hAnsi="Arial" w:cs="Arial"/>
          <w:sz w:val="20"/>
          <w:szCs w:val="20"/>
        </w:rPr>
        <w:t>2021</w:t>
      </w:r>
      <w:r w:rsidRPr="0079495A">
        <w:rPr>
          <w:rFonts w:ascii="Arial" w:hAnsi="Arial" w:cs="Arial"/>
          <w:sz w:val="20"/>
          <w:szCs w:val="20"/>
          <w:lang w:val="se-NO"/>
        </w:rPr>
        <w:t>.</w:t>
      </w:r>
    </w:p>
    <w:p w14:paraId="280D6970" w14:textId="77777777" w:rsidR="0079495A" w:rsidRPr="0079495A" w:rsidRDefault="0079495A" w:rsidP="0079495A">
      <w:pPr>
        <w:spacing w:line="360" w:lineRule="auto"/>
        <w:rPr>
          <w:rFonts w:ascii="Arial" w:hAnsi="Arial" w:cs="Arial"/>
          <w:sz w:val="20"/>
          <w:szCs w:val="20"/>
          <w:lang w:val="se-NO"/>
        </w:rPr>
      </w:pPr>
      <w:r w:rsidRPr="0079495A">
        <w:rPr>
          <w:rFonts w:ascii="Arial" w:hAnsi="Arial" w:cs="Arial"/>
          <w:sz w:val="20"/>
          <w:szCs w:val="20"/>
        </w:rPr>
        <w:t>Sametinget hadde møte med embetsverket i Olje- og energidepartementet 7.</w:t>
      </w:r>
      <w:r w:rsidRPr="0079495A">
        <w:rPr>
          <w:rFonts w:ascii="Arial" w:hAnsi="Arial" w:cs="Arial"/>
          <w:sz w:val="20"/>
          <w:szCs w:val="20"/>
          <w:lang w:val="se-NO"/>
        </w:rPr>
        <w:t xml:space="preserve"> </w:t>
      </w:r>
      <w:proofErr w:type="spellStart"/>
      <w:r w:rsidRPr="0079495A">
        <w:rPr>
          <w:rFonts w:ascii="Arial" w:hAnsi="Arial" w:cs="Arial"/>
          <w:sz w:val="20"/>
          <w:szCs w:val="20"/>
          <w:lang w:val="se-NO"/>
        </w:rPr>
        <w:t>desember</w:t>
      </w:r>
      <w:proofErr w:type="spellEnd"/>
      <w:r w:rsidRPr="0079495A">
        <w:rPr>
          <w:rFonts w:ascii="Arial" w:hAnsi="Arial" w:cs="Arial"/>
          <w:sz w:val="20"/>
          <w:szCs w:val="20"/>
          <w:lang w:val="se-NO"/>
        </w:rPr>
        <w:t xml:space="preserve"> </w:t>
      </w:r>
      <w:r w:rsidRPr="0079495A">
        <w:rPr>
          <w:rFonts w:ascii="Arial" w:hAnsi="Arial" w:cs="Arial"/>
          <w:sz w:val="20"/>
          <w:szCs w:val="20"/>
        </w:rPr>
        <w:t>2021</w:t>
      </w:r>
      <w:r w:rsidRPr="0079495A">
        <w:rPr>
          <w:rFonts w:ascii="Arial" w:hAnsi="Arial" w:cs="Arial"/>
          <w:sz w:val="20"/>
          <w:szCs w:val="20"/>
          <w:lang w:val="se-NO"/>
        </w:rPr>
        <w:t>.</w:t>
      </w:r>
    </w:p>
    <w:p w14:paraId="2592C86D" w14:textId="77777777" w:rsidR="0079495A" w:rsidRPr="0079495A" w:rsidRDefault="0079495A" w:rsidP="0079495A">
      <w:pPr>
        <w:spacing w:line="360" w:lineRule="auto"/>
        <w:rPr>
          <w:rFonts w:ascii="Arial" w:hAnsi="Arial" w:cs="Arial"/>
          <w:sz w:val="20"/>
          <w:szCs w:val="20"/>
          <w:lang w:val="se-NO"/>
        </w:rPr>
      </w:pPr>
      <w:r w:rsidRPr="0079495A">
        <w:rPr>
          <w:rFonts w:ascii="Arial" w:hAnsi="Arial" w:cs="Arial"/>
          <w:sz w:val="20"/>
          <w:szCs w:val="20"/>
        </w:rPr>
        <w:t xml:space="preserve">Sametingspresident Silje Karine </w:t>
      </w:r>
      <w:proofErr w:type="spellStart"/>
      <w:r w:rsidRPr="0079495A">
        <w:rPr>
          <w:rFonts w:ascii="Arial" w:hAnsi="Arial" w:cs="Arial"/>
          <w:sz w:val="20"/>
          <w:szCs w:val="20"/>
        </w:rPr>
        <w:t>Muotka</w:t>
      </w:r>
      <w:proofErr w:type="spellEnd"/>
      <w:r w:rsidRPr="0079495A">
        <w:rPr>
          <w:rFonts w:ascii="Arial" w:hAnsi="Arial" w:cs="Arial"/>
          <w:sz w:val="20"/>
          <w:szCs w:val="20"/>
        </w:rPr>
        <w:t xml:space="preserve"> hadde møte med olje- og energiminister Marte Mjøs Persen 15. desember 2021.</w:t>
      </w:r>
    </w:p>
    <w:p w14:paraId="0B1FD62B" w14:textId="77777777" w:rsidR="0079495A" w:rsidRPr="0079495A" w:rsidRDefault="0079495A" w:rsidP="0079495A">
      <w:pPr>
        <w:spacing w:line="360" w:lineRule="auto"/>
        <w:rPr>
          <w:rFonts w:ascii="Arial" w:hAnsi="Arial" w:cs="Arial"/>
          <w:sz w:val="20"/>
          <w:szCs w:val="20"/>
        </w:rPr>
      </w:pPr>
      <w:r w:rsidRPr="0079495A">
        <w:rPr>
          <w:rFonts w:ascii="Arial" w:hAnsi="Arial" w:cs="Arial"/>
          <w:sz w:val="20"/>
          <w:szCs w:val="20"/>
        </w:rPr>
        <w:t>Sametinget hadde møte med ledelsen i Fosen Vind Da og Roan Vind Da 11. januar 2022.</w:t>
      </w:r>
    </w:p>
    <w:p w14:paraId="5F67D78E" w14:textId="77777777" w:rsidR="0079495A" w:rsidRPr="0079495A" w:rsidRDefault="0079495A" w:rsidP="0079495A">
      <w:pPr>
        <w:spacing w:line="360" w:lineRule="auto"/>
        <w:rPr>
          <w:rFonts w:ascii="Arial" w:hAnsi="Arial" w:cs="Arial"/>
          <w:sz w:val="20"/>
          <w:szCs w:val="20"/>
        </w:rPr>
      </w:pPr>
      <w:r w:rsidRPr="0079495A">
        <w:rPr>
          <w:rFonts w:ascii="Arial" w:hAnsi="Arial" w:cs="Arial"/>
          <w:sz w:val="20"/>
          <w:szCs w:val="20"/>
        </w:rPr>
        <w:t xml:space="preserve">Sametingspresident Silje Karine </w:t>
      </w:r>
      <w:proofErr w:type="spellStart"/>
      <w:r w:rsidRPr="0079495A">
        <w:rPr>
          <w:rFonts w:ascii="Arial" w:hAnsi="Arial" w:cs="Arial"/>
          <w:sz w:val="20"/>
          <w:szCs w:val="20"/>
        </w:rPr>
        <w:t>Muotka</w:t>
      </w:r>
      <w:proofErr w:type="spellEnd"/>
      <w:r w:rsidRPr="0079495A">
        <w:rPr>
          <w:rFonts w:ascii="Arial" w:hAnsi="Arial" w:cs="Arial"/>
          <w:sz w:val="20"/>
          <w:szCs w:val="20"/>
        </w:rPr>
        <w:t xml:space="preserve"> hadde en samtale med olje- og energiminister Marte Mjøs Persen i Olje- og energidepartementet 19. januar 2022.</w:t>
      </w:r>
    </w:p>
    <w:p w14:paraId="2DC55BAC" w14:textId="77777777" w:rsidR="0079495A" w:rsidRPr="0079495A" w:rsidRDefault="0079495A" w:rsidP="0079495A">
      <w:pPr>
        <w:spacing w:line="360" w:lineRule="auto"/>
        <w:rPr>
          <w:rFonts w:ascii="Arial" w:hAnsi="Arial" w:cs="Arial"/>
          <w:sz w:val="20"/>
          <w:szCs w:val="20"/>
        </w:rPr>
      </w:pPr>
      <w:r w:rsidRPr="0079495A">
        <w:rPr>
          <w:rFonts w:ascii="Arial" w:hAnsi="Arial" w:cs="Arial"/>
          <w:sz w:val="20"/>
          <w:szCs w:val="20"/>
        </w:rPr>
        <w:t xml:space="preserve">Sametingspresident Silje Karine </w:t>
      </w:r>
      <w:proofErr w:type="spellStart"/>
      <w:r w:rsidRPr="0079495A">
        <w:rPr>
          <w:rFonts w:ascii="Arial" w:hAnsi="Arial" w:cs="Arial"/>
          <w:sz w:val="20"/>
          <w:szCs w:val="20"/>
        </w:rPr>
        <w:t>Muotka</w:t>
      </w:r>
      <w:proofErr w:type="spellEnd"/>
      <w:r w:rsidRPr="0079495A">
        <w:rPr>
          <w:rFonts w:ascii="Arial" w:hAnsi="Arial" w:cs="Arial"/>
          <w:sz w:val="20"/>
          <w:szCs w:val="20"/>
        </w:rPr>
        <w:t xml:space="preserve"> hadde møte med </w:t>
      </w:r>
      <w:proofErr w:type="spellStart"/>
      <w:r w:rsidRPr="0079495A">
        <w:rPr>
          <w:rFonts w:ascii="Arial" w:hAnsi="Arial" w:cs="Arial"/>
          <w:sz w:val="20"/>
          <w:szCs w:val="20"/>
        </w:rPr>
        <w:t>Fovsen</w:t>
      </w:r>
      <w:proofErr w:type="spellEnd"/>
      <w:r w:rsidRPr="0079495A">
        <w:rPr>
          <w:rFonts w:ascii="Arial" w:hAnsi="Arial" w:cs="Arial"/>
          <w:sz w:val="20"/>
          <w:szCs w:val="20"/>
        </w:rPr>
        <w:t xml:space="preserve"> </w:t>
      </w:r>
      <w:proofErr w:type="spellStart"/>
      <w:r w:rsidRPr="0079495A">
        <w:rPr>
          <w:rFonts w:ascii="Arial" w:hAnsi="Arial" w:cs="Arial"/>
          <w:sz w:val="20"/>
          <w:szCs w:val="20"/>
        </w:rPr>
        <w:t>Njaarke</w:t>
      </w:r>
      <w:proofErr w:type="spellEnd"/>
      <w:r w:rsidRPr="0079495A">
        <w:rPr>
          <w:rFonts w:ascii="Arial" w:hAnsi="Arial" w:cs="Arial"/>
          <w:sz w:val="20"/>
          <w:szCs w:val="20"/>
        </w:rPr>
        <w:t xml:space="preserve"> reinbeitedistrikt 20. januar 2022.</w:t>
      </w:r>
    </w:p>
    <w:p w14:paraId="075A9D58" w14:textId="77777777" w:rsidR="0079495A" w:rsidRPr="0079495A" w:rsidRDefault="0079495A" w:rsidP="0079495A">
      <w:pPr>
        <w:spacing w:line="360" w:lineRule="auto"/>
        <w:rPr>
          <w:rFonts w:ascii="Arial" w:hAnsi="Arial" w:cs="Arial"/>
          <w:sz w:val="20"/>
          <w:szCs w:val="20"/>
        </w:rPr>
      </w:pPr>
      <w:r w:rsidRPr="0079495A">
        <w:rPr>
          <w:rFonts w:ascii="Arial" w:hAnsi="Arial" w:cs="Arial"/>
          <w:sz w:val="20"/>
          <w:szCs w:val="20"/>
        </w:rPr>
        <w:t xml:space="preserve">Politisk rådgiver Eirik Larsen deltok som observatør på møte mellom </w:t>
      </w:r>
      <w:proofErr w:type="spellStart"/>
      <w:r w:rsidRPr="0079495A">
        <w:rPr>
          <w:rFonts w:ascii="Arial" w:hAnsi="Arial" w:cs="Arial"/>
          <w:sz w:val="20"/>
          <w:szCs w:val="20"/>
        </w:rPr>
        <w:t>Fovsen</w:t>
      </w:r>
      <w:proofErr w:type="spellEnd"/>
      <w:r w:rsidRPr="0079495A">
        <w:rPr>
          <w:rFonts w:ascii="Arial" w:hAnsi="Arial" w:cs="Arial"/>
          <w:sz w:val="20"/>
          <w:szCs w:val="20"/>
        </w:rPr>
        <w:t xml:space="preserve"> </w:t>
      </w:r>
      <w:proofErr w:type="spellStart"/>
      <w:r w:rsidRPr="0079495A">
        <w:rPr>
          <w:rFonts w:ascii="Arial" w:hAnsi="Arial" w:cs="Arial"/>
          <w:sz w:val="20"/>
          <w:szCs w:val="20"/>
        </w:rPr>
        <w:t>Njaarke</w:t>
      </w:r>
      <w:proofErr w:type="spellEnd"/>
      <w:r w:rsidRPr="0079495A">
        <w:rPr>
          <w:rFonts w:ascii="Arial" w:hAnsi="Arial" w:cs="Arial"/>
          <w:sz w:val="20"/>
          <w:szCs w:val="20"/>
        </w:rPr>
        <w:t xml:space="preserve"> reinbeitedistrikt og landbruks- og matminister Sandra Borch 28. januar 2022, hvor kommunal- og </w:t>
      </w:r>
      <w:proofErr w:type="spellStart"/>
      <w:r w:rsidRPr="0079495A">
        <w:rPr>
          <w:rFonts w:ascii="Arial" w:hAnsi="Arial" w:cs="Arial"/>
          <w:sz w:val="20"/>
          <w:szCs w:val="20"/>
        </w:rPr>
        <w:t>distriktsminister</w:t>
      </w:r>
      <w:proofErr w:type="spellEnd"/>
      <w:r w:rsidRPr="0079495A">
        <w:rPr>
          <w:rFonts w:ascii="Arial" w:hAnsi="Arial" w:cs="Arial"/>
          <w:sz w:val="20"/>
          <w:szCs w:val="20"/>
        </w:rPr>
        <w:t xml:space="preserve"> Bjørn Arild Gram og statssekretær Amund Vik i Olje- og energidepartementet også var til stede.</w:t>
      </w:r>
    </w:p>
    <w:p w14:paraId="3A52F3DD" w14:textId="77777777" w:rsidR="0079495A" w:rsidRPr="0079495A" w:rsidRDefault="0079495A" w:rsidP="0079495A">
      <w:pPr>
        <w:spacing w:line="360" w:lineRule="auto"/>
        <w:rPr>
          <w:rFonts w:ascii="Arial" w:hAnsi="Arial" w:cs="Arial"/>
          <w:sz w:val="20"/>
          <w:szCs w:val="20"/>
        </w:rPr>
      </w:pPr>
      <w:r w:rsidRPr="0079495A">
        <w:rPr>
          <w:rFonts w:ascii="Arial" w:hAnsi="Arial" w:cs="Arial"/>
          <w:sz w:val="20"/>
          <w:szCs w:val="20"/>
        </w:rPr>
        <w:t xml:space="preserve">Sametinget deltok som observatør til møte mellom </w:t>
      </w:r>
      <w:proofErr w:type="spellStart"/>
      <w:r w:rsidRPr="0079495A">
        <w:rPr>
          <w:rFonts w:ascii="Arial" w:hAnsi="Arial" w:cs="Arial"/>
          <w:sz w:val="20"/>
          <w:szCs w:val="20"/>
        </w:rPr>
        <w:t>Fovsen</w:t>
      </w:r>
      <w:proofErr w:type="spellEnd"/>
      <w:r w:rsidRPr="0079495A">
        <w:rPr>
          <w:rFonts w:ascii="Arial" w:hAnsi="Arial" w:cs="Arial"/>
          <w:sz w:val="20"/>
          <w:szCs w:val="20"/>
        </w:rPr>
        <w:t xml:space="preserve"> </w:t>
      </w:r>
      <w:proofErr w:type="spellStart"/>
      <w:r w:rsidRPr="0079495A">
        <w:rPr>
          <w:rFonts w:ascii="Arial" w:hAnsi="Arial" w:cs="Arial"/>
          <w:sz w:val="20"/>
          <w:szCs w:val="20"/>
        </w:rPr>
        <w:t>Njaarke</w:t>
      </w:r>
      <w:proofErr w:type="spellEnd"/>
      <w:r w:rsidRPr="0079495A">
        <w:rPr>
          <w:rFonts w:ascii="Arial" w:hAnsi="Arial" w:cs="Arial"/>
          <w:sz w:val="20"/>
          <w:szCs w:val="20"/>
        </w:rPr>
        <w:t xml:space="preserve"> reinbeitedistrikt og embetsverket i Olje- og energidepartementet 11. februar 2022.</w:t>
      </w:r>
    </w:p>
    <w:bookmarkEnd w:id="0"/>
    <w:p w14:paraId="1B623649" w14:textId="77777777" w:rsidR="0079495A" w:rsidRPr="0079495A" w:rsidRDefault="0079495A" w:rsidP="0079495A">
      <w:pPr>
        <w:spacing w:line="360" w:lineRule="auto"/>
        <w:rPr>
          <w:rFonts w:ascii="Arial" w:hAnsi="Arial" w:cs="Arial"/>
          <w:b/>
          <w:bCs/>
          <w:sz w:val="20"/>
          <w:szCs w:val="20"/>
        </w:rPr>
      </w:pPr>
    </w:p>
    <w:p w14:paraId="21C94F8F" w14:textId="77777777" w:rsidR="0079495A" w:rsidRPr="0079495A" w:rsidRDefault="0079495A" w:rsidP="0079495A">
      <w:pPr>
        <w:spacing w:line="360" w:lineRule="auto"/>
        <w:rPr>
          <w:rFonts w:ascii="Arial" w:hAnsi="Arial" w:cs="Arial"/>
          <w:b/>
          <w:bCs/>
          <w:sz w:val="20"/>
          <w:szCs w:val="20"/>
        </w:rPr>
      </w:pPr>
      <w:r w:rsidRPr="0079495A">
        <w:rPr>
          <w:rFonts w:ascii="Arial" w:hAnsi="Arial" w:cs="Arial"/>
          <w:b/>
          <w:bCs/>
          <w:sz w:val="20"/>
          <w:szCs w:val="20"/>
        </w:rPr>
        <w:t xml:space="preserve">Møte med OED om konflikten som gjelder </w:t>
      </w:r>
      <w:proofErr w:type="spellStart"/>
      <w:r w:rsidRPr="0079495A">
        <w:rPr>
          <w:rFonts w:ascii="Arial" w:hAnsi="Arial" w:cs="Arial"/>
          <w:b/>
          <w:bCs/>
          <w:sz w:val="20"/>
          <w:szCs w:val="20"/>
        </w:rPr>
        <w:t>Øyfjellet</w:t>
      </w:r>
      <w:proofErr w:type="spellEnd"/>
      <w:r w:rsidRPr="0079495A">
        <w:rPr>
          <w:rFonts w:ascii="Arial" w:hAnsi="Arial" w:cs="Arial"/>
          <w:b/>
          <w:bCs/>
          <w:sz w:val="20"/>
          <w:szCs w:val="20"/>
        </w:rPr>
        <w:t xml:space="preserve"> vindkraftverk</w:t>
      </w:r>
    </w:p>
    <w:p w14:paraId="42FDEDE7" w14:textId="77777777" w:rsidR="0079495A" w:rsidRPr="00265923" w:rsidRDefault="0079495A" w:rsidP="0079495A">
      <w:pPr>
        <w:spacing w:line="360" w:lineRule="auto"/>
        <w:rPr>
          <w:rFonts w:ascii="Arial" w:hAnsi="Arial" w:cs="Arial"/>
          <w:sz w:val="20"/>
          <w:szCs w:val="20"/>
        </w:rPr>
      </w:pPr>
      <w:r w:rsidRPr="0079495A">
        <w:rPr>
          <w:rFonts w:ascii="Arial" w:hAnsi="Arial" w:cs="Arial"/>
          <w:sz w:val="20"/>
          <w:szCs w:val="20"/>
        </w:rPr>
        <w:t xml:space="preserve">Sametingsråd Maja Kristine </w:t>
      </w:r>
      <w:proofErr w:type="spellStart"/>
      <w:r w:rsidRPr="0079495A">
        <w:rPr>
          <w:rFonts w:ascii="Arial" w:hAnsi="Arial" w:cs="Arial"/>
          <w:sz w:val="20"/>
          <w:szCs w:val="20"/>
        </w:rPr>
        <w:t>Jåma</w:t>
      </w:r>
      <w:proofErr w:type="spellEnd"/>
      <w:r w:rsidRPr="0079495A">
        <w:rPr>
          <w:rFonts w:ascii="Arial" w:hAnsi="Arial" w:cs="Arial"/>
          <w:sz w:val="20"/>
          <w:szCs w:val="20"/>
        </w:rPr>
        <w:t xml:space="preserve"> hadde 18. januar 2022 møte med statssekretær Amund Vik i Olje- og energidepartementet (OED) for å drøfte den vanskelige situasjonen </w:t>
      </w:r>
      <w:proofErr w:type="spellStart"/>
      <w:r w:rsidRPr="0079495A">
        <w:rPr>
          <w:rFonts w:ascii="Arial" w:hAnsi="Arial" w:cs="Arial"/>
          <w:sz w:val="20"/>
          <w:szCs w:val="20"/>
        </w:rPr>
        <w:t>Jillen-Njaarke</w:t>
      </w:r>
      <w:proofErr w:type="spellEnd"/>
      <w:r w:rsidRPr="0079495A">
        <w:rPr>
          <w:rFonts w:ascii="Arial" w:hAnsi="Arial" w:cs="Arial"/>
          <w:sz w:val="20"/>
          <w:szCs w:val="20"/>
        </w:rPr>
        <w:t xml:space="preserve"> reinbeitedistrikt har havnet i, på grunn av etableringen av </w:t>
      </w:r>
      <w:proofErr w:type="spellStart"/>
      <w:r w:rsidRPr="0079495A">
        <w:rPr>
          <w:rFonts w:ascii="Arial" w:hAnsi="Arial" w:cs="Arial"/>
          <w:sz w:val="20"/>
          <w:szCs w:val="20"/>
        </w:rPr>
        <w:t>Øyfjellet</w:t>
      </w:r>
      <w:proofErr w:type="spellEnd"/>
      <w:r w:rsidRPr="0079495A">
        <w:rPr>
          <w:rFonts w:ascii="Arial" w:hAnsi="Arial" w:cs="Arial"/>
          <w:sz w:val="20"/>
          <w:szCs w:val="20"/>
        </w:rPr>
        <w:t xml:space="preserve"> vindkraftverk med 72 turbiner ved Mosjøen i Vefsn kommune. OED tydeliggjorde at de har ingen kortsiktige løsninger på konflikten, som har oppstått mellom tiltakshaver og reinbeitedistriktet. Møtet konkluderte med at det var behov for et felles møte, med befaring i området. Etter dialog med reinbeitedistriktet har Sametinget i brev til OED 10. februar 2022 foreslått at det foregår i begynnelsen av april. Da kan OED/NVE, Sametinget, </w:t>
      </w:r>
      <w:proofErr w:type="spellStart"/>
      <w:r w:rsidRPr="0079495A">
        <w:rPr>
          <w:rFonts w:ascii="Arial" w:hAnsi="Arial" w:cs="Arial"/>
          <w:sz w:val="20"/>
          <w:szCs w:val="20"/>
        </w:rPr>
        <w:t>Øyfjellet</w:t>
      </w:r>
      <w:proofErr w:type="spellEnd"/>
      <w:r w:rsidRPr="0079495A">
        <w:rPr>
          <w:rFonts w:ascii="Arial" w:hAnsi="Arial" w:cs="Arial"/>
          <w:sz w:val="20"/>
          <w:szCs w:val="20"/>
        </w:rPr>
        <w:t xml:space="preserve"> Wind AS og </w:t>
      </w:r>
      <w:proofErr w:type="spellStart"/>
      <w:r w:rsidRPr="0079495A">
        <w:rPr>
          <w:rFonts w:ascii="Arial" w:hAnsi="Arial" w:cs="Arial"/>
          <w:sz w:val="20"/>
          <w:szCs w:val="20"/>
        </w:rPr>
        <w:t>Jillen-Njaarke</w:t>
      </w:r>
      <w:proofErr w:type="spellEnd"/>
      <w:r w:rsidRPr="0079495A">
        <w:rPr>
          <w:rFonts w:ascii="Arial" w:hAnsi="Arial" w:cs="Arial"/>
          <w:sz w:val="20"/>
          <w:szCs w:val="20"/>
        </w:rPr>
        <w:t xml:space="preserve"> reinbeitedistrikt møtes for å drøfte mulige løsninger på konflikten.</w:t>
      </w:r>
    </w:p>
    <w:p w14:paraId="229C7F4D" w14:textId="77777777" w:rsidR="00AE3029" w:rsidRDefault="0079495A"/>
    <w:p w14:paraId="0647EB3D" w14:textId="77777777" w:rsidR="0079495A" w:rsidRDefault="0079495A"/>
    <w:sectPr w:rsidR="00794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5A"/>
    <w:rsid w:val="0059518A"/>
    <w:rsid w:val="00750007"/>
    <w:rsid w:val="0079495A"/>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ADB"/>
  <w15:chartTrackingRefBased/>
  <w15:docId w15:val="{300613CD-7558-4435-BA52-1195799C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5A"/>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2279</Characters>
  <Application>Microsoft Office Word</Application>
  <DocSecurity>0</DocSecurity>
  <Lines>18</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2022-02-25T08:16:00Z</dcterms:created>
  <dcterms:modified xsi:type="dcterms:W3CDTF">2022-02-25T08:19:00Z</dcterms:modified>
</cp:coreProperties>
</file>