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E62" w14:textId="783B8B8D" w:rsidR="0020691B" w:rsidRPr="00061423" w:rsidRDefault="00E2704B" w:rsidP="00061423">
      <w:pPr>
        <w:pStyle w:val="Tittel"/>
        <w:rPr>
          <w:lang w:val="nb-NO"/>
        </w:rPr>
      </w:pPr>
      <w:r w:rsidRPr="00061423">
        <w:rPr>
          <w:lang w:val="nb-NO"/>
        </w:rPr>
        <w:t xml:space="preserve">PRM: </w:t>
      </w:r>
      <w:r w:rsidR="0020691B" w:rsidRPr="00061423">
        <w:rPr>
          <w:lang w:val="nb-NO"/>
        </w:rPr>
        <w:t xml:space="preserve">Støtte til informasjonsfilm om tannhelse </w:t>
      </w:r>
      <w:r w:rsidR="00061423">
        <w:rPr>
          <w:lang w:val="nb-NO"/>
        </w:rPr>
        <w:t>for</w:t>
      </w:r>
      <w:r w:rsidR="0020691B" w:rsidRPr="00061423">
        <w:rPr>
          <w:lang w:val="nb-NO"/>
        </w:rPr>
        <w:t xml:space="preserve"> samiske barn</w:t>
      </w:r>
    </w:p>
    <w:p w14:paraId="4FE85709" w14:textId="1D6C5962" w:rsidR="00BA142C" w:rsidRDefault="00BA142C" w:rsidP="00152A8B">
      <w:pPr>
        <w:spacing w:after="160" w:line="259" w:lineRule="auto"/>
        <w:rPr>
          <w:b/>
          <w:bCs/>
          <w:sz w:val="24"/>
          <w:szCs w:val="24"/>
          <w:lang w:val="nb-NO"/>
        </w:rPr>
      </w:pPr>
      <w:r w:rsidRPr="00061423">
        <w:rPr>
          <w:b/>
          <w:bCs/>
          <w:sz w:val="24"/>
          <w:szCs w:val="24"/>
          <w:lang w:val="nb-NO"/>
        </w:rPr>
        <w:t>Sameting</w:t>
      </w:r>
      <w:r w:rsidR="00CD5D25">
        <w:rPr>
          <w:b/>
          <w:bCs/>
          <w:sz w:val="24"/>
          <w:szCs w:val="24"/>
          <w:lang w:val="nb-NO"/>
        </w:rPr>
        <w:t>srådet</w:t>
      </w:r>
      <w:r w:rsidRPr="00061423">
        <w:rPr>
          <w:b/>
          <w:bCs/>
          <w:sz w:val="24"/>
          <w:szCs w:val="24"/>
          <w:lang w:val="nb-NO"/>
        </w:rPr>
        <w:t xml:space="preserve"> har </w:t>
      </w:r>
      <w:r w:rsidR="00CD5D25">
        <w:rPr>
          <w:b/>
          <w:bCs/>
          <w:sz w:val="24"/>
          <w:szCs w:val="24"/>
          <w:lang w:val="nb-NO"/>
        </w:rPr>
        <w:t>bevilget</w:t>
      </w:r>
      <w:r w:rsidRPr="00061423">
        <w:rPr>
          <w:b/>
          <w:bCs/>
          <w:sz w:val="24"/>
          <w:szCs w:val="24"/>
          <w:lang w:val="nb-NO"/>
        </w:rPr>
        <w:t xml:space="preserve"> </w:t>
      </w:r>
      <w:r w:rsidR="00E2704B" w:rsidRPr="00061423">
        <w:rPr>
          <w:b/>
          <w:bCs/>
          <w:sz w:val="24"/>
          <w:szCs w:val="24"/>
          <w:lang w:val="nb-NO"/>
        </w:rPr>
        <w:t xml:space="preserve">et </w:t>
      </w:r>
      <w:r w:rsidRPr="00061423">
        <w:rPr>
          <w:b/>
          <w:bCs/>
          <w:sz w:val="24"/>
          <w:szCs w:val="24"/>
          <w:lang w:val="nb-NO"/>
        </w:rPr>
        <w:t xml:space="preserve">tilskudd på </w:t>
      </w:r>
      <w:r w:rsidR="000534A7">
        <w:rPr>
          <w:b/>
          <w:bCs/>
          <w:sz w:val="24"/>
          <w:szCs w:val="24"/>
          <w:lang w:val="nb-NO"/>
        </w:rPr>
        <w:t>134</w:t>
      </w:r>
      <w:r w:rsidR="00E2704B" w:rsidRPr="00061423">
        <w:rPr>
          <w:b/>
          <w:bCs/>
          <w:sz w:val="24"/>
          <w:szCs w:val="24"/>
          <w:lang w:val="nb-NO"/>
        </w:rPr>
        <w:t> </w:t>
      </w:r>
      <w:r w:rsidRPr="00061423">
        <w:rPr>
          <w:b/>
          <w:bCs/>
          <w:sz w:val="24"/>
          <w:szCs w:val="24"/>
          <w:lang w:val="nb-NO"/>
        </w:rPr>
        <w:t>000</w:t>
      </w:r>
      <w:r w:rsidR="00E2704B" w:rsidRPr="00061423">
        <w:rPr>
          <w:b/>
          <w:bCs/>
          <w:sz w:val="24"/>
          <w:szCs w:val="24"/>
          <w:lang w:val="nb-NO"/>
        </w:rPr>
        <w:t xml:space="preserve"> kroner</w:t>
      </w:r>
      <w:r w:rsidRPr="00061423">
        <w:rPr>
          <w:b/>
          <w:bCs/>
          <w:sz w:val="24"/>
          <w:szCs w:val="24"/>
          <w:lang w:val="nb-NO"/>
        </w:rPr>
        <w:t xml:space="preserve"> til</w:t>
      </w:r>
      <w:r w:rsidR="0008382E">
        <w:rPr>
          <w:b/>
          <w:bCs/>
          <w:sz w:val="24"/>
          <w:szCs w:val="24"/>
          <w:lang w:val="nb-NO"/>
        </w:rPr>
        <w:t xml:space="preserve"> </w:t>
      </w:r>
      <w:r w:rsidR="005219B1">
        <w:rPr>
          <w:b/>
          <w:bCs/>
          <w:sz w:val="24"/>
          <w:szCs w:val="24"/>
          <w:lang w:val="nb-NO"/>
        </w:rPr>
        <w:t>Troms og Finnmark fylkeskommune</w:t>
      </w:r>
      <w:r w:rsidR="0008382E">
        <w:rPr>
          <w:b/>
          <w:bCs/>
          <w:sz w:val="24"/>
          <w:szCs w:val="24"/>
          <w:lang w:val="nb-NO"/>
        </w:rPr>
        <w:t xml:space="preserve"> ved</w:t>
      </w:r>
      <w:r w:rsidR="0008382E" w:rsidRPr="0008382E">
        <w:rPr>
          <w:b/>
          <w:bCs/>
          <w:sz w:val="24"/>
          <w:szCs w:val="24"/>
          <w:lang w:val="nb-NO"/>
        </w:rPr>
        <w:t xml:space="preserve"> </w:t>
      </w:r>
      <w:r w:rsidR="0008382E">
        <w:rPr>
          <w:b/>
          <w:bCs/>
          <w:sz w:val="24"/>
          <w:szCs w:val="24"/>
          <w:lang w:val="nb-NO"/>
        </w:rPr>
        <w:t>Målselv tannklinikk</w:t>
      </w:r>
      <w:r w:rsidR="005219B1">
        <w:rPr>
          <w:b/>
          <w:bCs/>
          <w:sz w:val="24"/>
          <w:szCs w:val="24"/>
          <w:lang w:val="nb-NO"/>
        </w:rPr>
        <w:t>. De skal lage en</w:t>
      </w:r>
      <w:r w:rsidRPr="00061423">
        <w:rPr>
          <w:b/>
          <w:bCs/>
          <w:sz w:val="24"/>
          <w:szCs w:val="24"/>
          <w:lang w:val="nb-NO"/>
        </w:rPr>
        <w:t xml:space="preserve"> informasjonsfilm </w:t>
      </w:r>
      <w:r w:rsidR="00061423" w:rsidRPr="00061423">
        <w:rPr>
          <w:b/>
          <w:bCs/>
          <w:sz w:val="24"/>
          <w:szCs w:val="24"/>
          <w:lang w:val="nb-NO"/>
        </w:rPr>
        <w:t xml:space="preserve">på samisk </w:t>
      </w:r>
      <w:r w:rsidR="00E2704B" w:rsidRPr="00061423">
        <w:rPr>
          <w:b/>
          <w:bCs/>
          <w:sz w:val="24"/>
          <w:szCs w:val="24"/>
          <w:lang w:val="nb-NO"/>
        </w:rPr>
        <w:t xml:space="preserve">om tannhelse </w:t>
      </w:r>
      <w:r w:rsidR="00061423" w:rsidRPr="00061423">
        <w:rPr>
          <w:b/>
          <w:bCs/>
          <w:sz w:val="24"/>
          <w:szCs w:val="24"/>
          <w:lang w:val="nb-NO"/>
        </w:rPr>
        <w:t>for</w:t>
      </w:r>
      <w:r w:rsidRPr="00061423">
        <w:rPr>
          <w:b/>
          <w:bCs/>
          <w:sz w:val="24"/>
          <w:szCs w:val="24"/>
          <w:lang w:val="nb-NO"/>
        </w:rPr>
        <w:t xml:space="preserve"> samiske barn.</w:t>
      </w:r>
    </w:p>
    <w:p w14:paraId="72600063" w14:textId="666D37B1" w:rsidR="00061423" w:rsidRPr="00061423" w:rsidRDefault="00061423" w:rsidP="00061423">
      <w:pPr>
        <w:spacing w:after="160" w:line="259" w:lineRule="auto"/>
        <w:rPr>
          <w:lang w:val="nb-NO"/>
        </w:rPr>
      </w:pPr>
      <w:r w:rsidRPr="00061423">
        <w:rPr>
          <w:lang w:val="nb-NO"/>
        </w:rPr>
        <w:t>– Sametinget ser det som positivt at Troms og Finnmark fylkeskommune ved Målselv tannklinikk ser behov for informasjonsmateriell på samisk, og påtar seg arbeidet med å produsere en film på samisk tilpasset barn og unge, sier sametingsråd Runar Myrnes Balto (NSR).</w:t>
      </w:r>
    </w:p>
    <w:p w14:paraId="14B441B5" w14:textId="6E53B444" w:rsidR="00BA142C" w:rsidRPr="00061423" w:rsidRDefault="00BA142C" w:rsidP="00061423">
      <w:pPr>
        <w:spacing w:after="160" w:line="259" w:lineRule="auto"/>
        <w:rPr>
          <w:lang w:val="nb-NO"/>
        </w:rPr>
      </w:pPr>
      <w:r w:rsidRPr="00061423">
        <w:rPr>
          <w:lang w:val="nb-NO"/>
        </w:rPr>
        <w:t xml:space="preserve">Filmen skal motivere barna på en morsom måte til å ta vare på tennene sine. </w:t>
      </w:r>
      <w:r w:rsidR="00E2704B" w:rsidRPr="00061423">
        <w:rPr>
          <w:lang w:val="nb-NO"/>
        </w:rPr>
        <w:t xml:space="preserve">Den skal </w:t>
      </w:r>
      <w:r w:rsidRPr="00061423">
        <w:rPr>
          <w:lang w:val="nb-NO"/>
        </w:rPr>
        <w:t>fremme kunnskap om tenner og tannhelse hos samiske barn i barneskolealder, for å forebygge karies og tannhelseproblemer</w:t>
      </w:r>
      <w:r w:rsidR="00061423" w:rsidRPr="00061423">
        <w:rPr>
          <w:lang w:val="nb-NO"/>
        </w:rPr>
        <w:t>,</w:t>
      </w:r>
      <w:r w:rsidRPr="00061423">
        <w:rPr>
          <w:lang w:val="nb-NO"/>
        </w:rPr>
        <w:t xml:space="preserve"> som kan få store konsekvenser senere i livet. Filmen skal brukes </w:t>
      </w:r>
      <w:r w:rsidR="00061423">
        <w:rPr>
          <w:lang w:val="nb-NO"/>
        </w:rPr>
        <w:t xml:space="preserve">som </w:t>
      </w:r>
      <w:r w:rsidRPr="00061423">
        <w:rPr>
          <w:lang w:val="nb-NO"/>
        </w:rPr>
        <w:t xml:space="preserve">en del av </w:t>
      </w:r>
      <w:r w:rsidR="0020691B" w:rsidRPr="00061423">
        <w:rPr>
          <w:lang w:val="nb-NO"/>
        </w:rPr>
        <w:t>undervis</w:t>
      </w:r>
      <w:r w:rsidR="00061423">
        <w:rPr>
          <w:lang w:val="nb-NO"/>
        </w:rPr>
        <w:t>n</w:t>
      </w:r>
      <w:r w:rsidR="0020691B" w:rsidRPr="00061423">
        <w:rPr>
          <w:lang w:val="nb-NO"/>
        </w:rPr>
        <w:t>ingen</w:t>
      </w:r>
      <w:r w:rsidRPr="00061423">
        <w:rPr>
          <w:lang w:val="nb-NO"/>
        </w:rPr>
        <w:t xml:space="preserve"> på skolene, og av tannpleiere på skolene</w:t>
      </w:r>
      <w:r w:rsidR="0020691B" w:rsidRPr="00061423">
        <w:rPr>
          <w:lang w:val="nb-NO"/>
        </w:rPr>
        <w:t xml:space="preserve"> </w:t>
      </w:r>
      <w:r w:rsidRPr="00061423">
        <w:rPr>
          <w:lang w:val="nb-NO"/>
        </w:rPr>
        <w:t>i forbindelse med forebyggende virksomhet.</w:t>
      </w:r>
      <w:r w:rsidR="00061423">
        <w:rPr>
          <w:lang w:val="nb-NO"/>
        </w:rPr>
        <w:t xml:space="preserve"> </w:t>
      </w:r>
      <w:r w:rsidR="00E2704B" w:rsidRPr="00061423">
        <w:rPr>
          <w:lang w:val="nb-NO"/>
        </w:rPr>
        <w:t>Når barn får lære noe nytt på morsmålet sitt, øker forståelse og interesse for temaet.</w:t>
      </w:r>
    </w:p>
    <w:p w14:paraId="4FEB73A1" w14:textId="050F7B41" w:rsidR="00BA142C" w:rsidRPr="00061423" w:rsidRDefault="00061423" w:rsidP="00061423">
      <w:pPr>
        <w:spacing w:after="160" w:line="259" w:lineRule="auto"/>
        <w:rPr>
          <w:lang w:val="nb-NO"/>
        </w:rPr>
      </w:pPr>
      <w:r w:rsidRPr="00061423">
        <w:rPr>
          <w:rFonts w:ascii="Segoe UI Historic" w:hAnsi="Segoe UI Historic" w:cs="Segoe UI Historic"/>
          <w:lang w:val="nb-NO"/>
        </w:rPr>
        <w:t xml:space="preserve">– </w:t>
      </w:r>
      <w:r w:rsidR="00BA142C" w:rsidRPr="00061423">
        <w:rPr>
          <w:lang w:val="nb-NO"/>
        </w:rPr>
        <w:t>Sametinget ser at dette kan være et nyttig verktøy i å fremme god tannhelse, og dermed også bidra til bedre psykisk helse. Riktig og god informasjon skal kunne bidra til økt kunnskap om tannhelse og kunne bidra til å minske behandlingsbehov hos flere barn, og også bidra til å minske utvikling av tannbehandlingsangst</w:t>
      </w:r>
      <w:r w:rsidR="00707D31">
        <w:rPr>
          <w:lang w:val="nb-NO"/>
        </w:rPr>
        <w:t>, sier Myrnes Balto.</w:t>
      </w:r>
    </w:p>
    <w:p w14:paraId="4DBFC0C4" w14:textId="36C429A1" w:rsidR="00061423" w:rsidRPr="00061423" w:rsidRDefault="00061423" w:rsidP="00061423">
      <w:pPr>
        <w:spacing w:after="160" w:line="259" w:lineRule="auto"/>
        <w:rPr>
          <w:lang w:val="nb-NO"/>
        </w:rPr>
      </w:pPr>
      <w:r w:rsidRPr="00061423">
        <w:rPr>
          <w:lang w:val="nb-NO"/>
        </w:rPr>
        <w:t xml:space="preserve">Tilskuddet på </w:t>
      </w:r>
      <w:r w:rsidR="000534A7" w:rsidRPr="000534A7">
        <w:rPr>
          <w:lang w:val="nb-NO"/>
        </w:rPr>
        <w:t>134</w:t>
      </w:r>
      <w:r w:rsidR="000534A7" w:rsidRPr="00061423">
        <w:rPr>
          <w:b/>
          <w:bCs/>
          <w:sz w:val="24"/>
          <w:szCs w:val="24"/>
          <w:lang w:val="nb-NO"/>
        </w:rPr>
        <w:t> </w:t>
      </w:r>
      <w:r w:rsidRPr="00061423">
        <w:rPr>
          <w:lang w:val="nb-NO"/>
        </w:rPr>
        <w:t>000 kroner bevilges fra tilskuddsordningen Tilskudd til helse-, omsorg-, og barnevernsprosjekter</w:t>
      </w:r>
      <w:r w:rsidR="00707D31">
        <w:rPr>
          <w:lang w:val="nb-NO"/>
        </w:rPr>
        <w:t xml:space="preserve"> og prioriteringen </w:t>
      </w:r>
      <w:r w:rsidR="0041209B">
        <w:rPr>
          <w:lang w:val="nb-NO"/>
        </w:rPr>
        <w:t>«</w:t>
      </w:r>
      <w:r w:rsidR="00707D31">
        <w:rPr>
          <w:lang w:val="nb-NO"/>
        </w:rPr>
        <w:t>prosjekter som styrker psykisk helse hos samiske barn og unge</w:t>
      </w:r>
      <w:r w:rsidR="0041209B">
        <w:rPr>
          <w:lang w:val="nb-NO"/>
        </w:rPr>
        <w:t>»</w:t>
      </w:r>
      <w:r w:rsidRPr="00061423">
        <w:rPr>
          <w:lang w:val="nb-NO"/>
        </w:rPr>
        <w:t>.</w:t>
      </w:r>
    </w:p>
    <w:p w14:paraId="03CE5291" w14:textId="5E2BB4B1" w:rsidR="00061423" w:rsidRPr="00061423" w:rsidRDefault="00061423" w:rsidP="00061423">
      <w:pPr>
        <w:rPr>
          <w:i/>
          <w:iCs/>
          <w:lang w:val="nb-NO"/>
        </w:rPr>
      </w:pPr>
      <w:r w:rsidRPr="00061423">
        <w:rPr>
          <w:i/>
          <w:iCs/>
          <w:lang w:val="nb-NO"/>
        </w:rPr>
        <w:t xml:space="preserve">For intervju eller spørsmål, kontakt sametingsråd Runar Myrnes Balto (NSR), +47 977 73 778, </w:t>
      </w:r>
      <w:hyperlink r:id="rId5" w:history="1">
        <w:r w:rsidRPr="00061423">
          <w:rPr>
            <w:rStyle w:val="Hyperkobling"/>
            <w:i/>
            <w:iCs/>
            <w:lang w:val="nb-NO"/>
          </w:rPr>
          <w:t>runar.myrnes.balto@samediggi.no</w:t>
        </w:r>
      </w:hyperlink>
    </w:p>
    <w:p w14:paraId="4AB3C405" w14:textId="6D73E0D6" w:rsidR="0020691B" w:rsidRPr="00061423" w:rsidRDefault="0020691B" w:rsidP="00C94983">
      <w:pPr>
        <w:rPr>
          <w:lang w:val="nb-NO"/>
        </w:rPr>
      </w:pPr>
    </w:p>
    <w:p w14:paraId="11855699" w14:textId="4357F1F1" w:rsidR="0020691B" w:rsidRPr="00061423" w:rsidRDefault="0020691B" w:rsidP="00C94983">
      <w:pPr>
        <w:rPr>
          <w:lang w:val="nb-NO"/>
        </w:rPr>
      </w:pPr>
    </w:p>
    <w:p w14:paraId="1FE97389" w14:textId="77777777" w:rsidR="0020691B" w:rsidRPr="00061423" w:rsidRDefault="0020691B" w:rsidP="00C94983">
      <w:pPr>
        <w:rPr>
          <w:lang w:val="nb-NO"/>
        </w:rPr>
      </w:pPr>
    </w:p>
    <w:sectPr w:rsidR="0020691B" w:rsidRPr="0006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90A"/>
    <w:multiLevelType w:val="hybridMultilevel"/>
    <w:tmpl w:val="DA64C5CA"/>
    <w:lvl w:ilvl="0" w:tplc="3B5465D4">
      <w:start w:val="4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2C"/>
    <w:rsid w:val="000534A7"/>
    <w:rsid w:val="00061423"/>
    <w:rsid w:val="0008382E"/>
    <w:rsid w:val="00152A8B"/>
    <w:rsid w:val="0020691B"/>
    <w:rsid w:val="00306997"/>
    <w:rsid w:val="0041209B"/>
    <w:rsid w:val="005219B1"/>
    <w:rsid w:val="00707D31"/>
    <w:rsid w:val="00BA142C"/>
    <w:rsid w:val="00C53999"/>
    <w:rsid w:val="00C94983"/>
    <w:rsid w:val="00CD5D25"/>
    <w:rsid w:val="00E2704B"/>
    <w:rsid w:val="00E56AB4"/>
    <w:rsid w:val="00E8319C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1C64"/>
  <w15:chartTrackingRefBased/>
  <w15:docId w15:val="{CA617BB2-AE0F-4FED-BC4A-1A1CCAF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2C"/>
    <w:pPr>
      <w:spacing w:after="0" w:line="240" w:lineRule="auto"/>
    </w:pPr>
    <w:rPr>
      <w:rFonts w:ascii="Calibri" w:eastAsiaTheme="minorEastAsia" w:hAnsi="Calibri" w:cs="Arial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6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142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06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270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704B"/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061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ingan margrethe eira bj�rn</dc:creator>
  <cp:keywords/>
  <dc:description/>
  <cp:lastModifiedBy>Gaino, Marit Eira</cp:lastModifiedBy>
  <cp:revision>2</cp:revision>
  <dcterms:created xsi:type="dcterms:W3CDTF">2022-01-25T11:45:00Z</dcterms:created>
  <dcterms:modified xsi:type="dcterms:W3CDTF">2022-01-25T11:45:00Z</dcterms:modified>
</cp:coreProperties>
</file>