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E98E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148EB473" wp14:editId="41AD5234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2660" w:rsidRPr="00275DE0">
        <w:rPr>
          <w:rFonts w:ascii="Arial" w:hAnsi="Arial" w:cs="Arial"/>
          <w:sz w:val="36"/>
          <w:szCs w:val="36"/>
        </w:rPr>
        <w:t>Notáhta</w:t>
      </w:r>
      <w:proofErr w:type="spellEnd"/>
      <w:r w:rsidR="00052660" w:rsidRPr="00275DE0">
        <w:rPr>
          <w:rFonts w:ascii="Arial" w:hAnsi="Arial" w:cs="Arial"/>
          <w:sz w:val="36"/>
          <w:szCs w:val="36"/>
        </w:rPr>
        <w:t xml:space="preserve"> ● Notat</w:t>
      </w:r>
    </w:p>
    <w:p w14:paraId="37D3E333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16723662" w14:textId="77777777" w:rsidTr="00E33DD1">
        <w:tc>
          <w:tcPr>
            <w:tcW w:w="2660" w:type="dxa"/>
          </w:tcPr>
          <w:p w14:paraId="56BFE39B" w14:textId="77777777" w:rsidR="0007680F" w:rsidRPr="00AA64BE" w:rsidRDefault="00831892" w:rsidP="00831892">
            <w:pPr>
              <w:rPr>
                <w:rFonts w:cs="Arial"/>
              </w:rPr>
            </w:pPr>
            <w:proofErr w:type="spellStart"/>
            <w:r w:rsidRPr="00AA64BE">
              <w:rPr>
                <w:rFonts w:cs="Arial"/>
              </w:rPr>
              <w:t>Geasa</w:t>
            </w:r>
            <w:proofErr w:type="spellEnd"/>
            <w:r w:rsidRPr="00AA64BE">
              <w:rPr>
                <w:rFonts w:cs="Arial"/>
              </w:rPr>
              <w:t>/Til</w:t>
            </w:r>
            <w:r w:rsidR="0007680F" w:rsidRPr="00AA64BE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vanish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7AA49197" w14:textId="50DE3557" w:rsidR="00831892" w:rsidRPr="00AA64BE" w:rsidRDefault="009C5CA2" w:rsidP="00433050">
                <w:pPr>
                  <w:rPr>
                    <w:rFonts w:cs="Arial"/>
                  </w:rPr>
                </w:pPr>
                <w:r>
                  <w:rPr>
                    <w:rFonts w:cs="Arial"/>
                    <w:vanish/>
                  </w:rPr>
                  <w:t xml:space="preserve"> </w:t>
                </w:r>
              </w:p>
            </w:tc>
          </w:sdtContent>
        </w:sdt>
        <w:bookmarkEnd w:id="0"/>
      </w:tr>
      <w:tr w:rsidR="0007680F" w:rsidRPr="00820AB0" w14:paraId="79D4E3B5" w14:textId="77777777" w:rsidTr="00E33DD1">
        <w:tc>
          <w:tcPr>
            <w:tcW w:w="2660" w:type="dxa"/>
          </w:tcPr>
          <w:p w14:paraId="369D1010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 xml:space="preserve">Min </w:t>
            </w:r>
            <w:proofErr w:type="spellStart"/>
            <w:r w:rsidRPr="00AA64BE">
              <w:rPr>
                <w:rFonts w:cs="Arial"/>
              </w:rPr>
              <w:t>čuj</w:t>
            </w:r>
            <w:proofErr w:type="spellEnd"/>
            <w:r w:rsidRPr="00AA64BE">
              <w:rPr>
                <w:rFonts w:cs="Arial"/>
              </w:rPr>
              <w:t xml:space="preserve">./Vår </w:t>
            </w:r>
            <w:proofErr w:type="spellStart"/>
            <w:r w:rsidRPr="00AA64BE">
              <w:rPr>
                <w:rFonts w:cs="Arial"/>
              </w:rPr>
              <w:t>ref</w:t>
            </w:r>
            <w:proofErr w:type="spellEnd"/>
            <w:r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427E1413" w14:textId="77777777" w:rsidR="0007680F" w:rsidRPr="00AA64BE" w:rsidRDefault="009C5CA2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21/4961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2</w:t>
                </w:r>
              </w:sdtContent>
            </w:sdt>
            <w:bookmarkEnd w:id="2"/>
          </w:p>
        </w:tc>
      </w:tr>
      <w:tr w:rsidR="0007680F" w:rsidRPr="00820AB0" w14:paraId="18FCE9E3" w14:textId="77777777" w:rsidTr="00E33DD1">
        <w:tc>
          <w:tcPr>
            <w:tcW w:w="2660" w:type="dxa"/>
          </w:tcPr>
          <w:p w14:paraId="7730898A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1C197DD4" w14:textId="77777777" w:rsidR="0007680F" w:rsidRPr="00AA64BE" w:rsidRDefault="009C5CA2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14.12.2021</w:t>
                </w:r>
              </w:sdtContent>
            </w:sdt>
            <w:bookmarkEnd w:id="3"/>
          </w:p>
        </w:tc>
      </w:tr>
      <w:tr w:rsidR="00672217" w:rsidRPr="00820AB0" w14:paraId="178529C6" w14:textId="77777777" w:rsidTr="00E33DD1">
        <w:tc>
          <w:tcPr>
            <w:tcW w:w="2660" w:type="dxa"/>
          </w:tcPr>
          <w:p w14:paraId="39A561F6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18ABF28F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7B457ED9" w14:textId="77777777" w:rsidTr="00E33DD1">
        <w:tc>
          <w:tcPr>
            <w:tcW w:w="2660" w:type="dxa"/>
          </w:tcPr>
          <w:p w14:paraId="6AA051E4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2372842D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4203621" w14:textId="77777777" w:rsidR="00E104D2" w:rsidRPr="00F54CCB" w:rsidRDefault="009C5CA2" w:rsidP="00E33DD1">
      <w:pPr>
        <w:pStyle w:val="Overskrift1"/>
        <w:ind w:right="-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alias w:val="Sdo_Tittel"/>
          <w:tag w:val="Sdo_Tittel"/>
          <w:id w:val="95766514"/>
          <w:lock w:val="sdtLocked"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993358" w:rsidRPr="00275DE0">
            <w:rPr>
              <w:rFonts w:ascii="Arial" w:hAnsi="Arial" w:cs="Arial"/>
              <w:b/>
              <w:noProof/>
            </w:rPr>
            <w:t>Rutine for kunngjøring av nye saker i plenum</w:t>
          </w:r>
        </w:sdtContent>
      </w:sdt>
      <w:bookmarkEnd w:id="4"/>
    </w:p>
    <w:p w14:paraId="52C96E06" w14:textId="787FEFF0" w:rsidR="00052660" w:rsidRDefault="00052660" w:rsidP="002911BD">
      <w:pPr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7E1067" w:rsidRPr="00654D9C" w14:paraId="071F423E" w14:textId="77777777" w:rsidTr="00981F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214" w14:textId="77777777" w:rsidR="007E1067" w:rsidRPr="00654D9C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54D9C">
              <w:rPr>
                <w:rFonts w:ascii="Calibri" w:hAnsi="Calibri" w:cs="Calibri"/>
              </w:rPr>
              <w:t>Versjon: 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28C" w14:textId="77777777" w:rsidR="007E1067" w:rsidRPr="00654D9C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54D9C">
              <w:rPr>
                <w:rFonts w:ascii="Calibri" w:hAnsi="Calibri" w:cs="Calibri"/>
              </w:rPr>
              <w:t>Sist oppdatert av: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110" w14:textId="77777777" w:rsidR="007E1067" w:rsidRPr="00654D9C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</w:t>
            </w:r>
          </w:p>
        </w:tc>
      </w:tr>
      <w:tr w:rsidR="007E1067" w:rsidRPr="00654D9C" w14:paraId="7FC423BE" w14:textId="77777777" w:rsidTr="00981F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651" w14:textId="77777777" w:rsidR="007E1067" w:rsidRPr="00464FDC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654D9C">
              <w:rPr>
                <w:rFonts w:ascii="Calibri" w:hAnsi="Calibri" w:cs="Calibri"/>
              </w:rPr>
              <w:t xml:space="preserve">Gyldig fra: </w:t>
            </w:r>
            <w:r>
              <w:rPr>
                <w:rFonts w:ascii="Calibri" w:hAnsi="Calibri" w:cs="Calibri"/>
                <w:lang w:val="se-NO"/>
              </w:rPr>
              <w:t>15.12.21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832" w14:textId="77777777" w:rsidR="007E1067" w:rsidRPr="00965916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654D9C">
              <w:rPr>
                <w:rFonts w:ascii="Calibri" w:hAnsi="Calibri" w:cs="Calibri"/>
              </w:rPr>
              <w:t xml:space="preserve">Utarbeidet av: </w:t>
            </w:r>
            <w:r>
              <w:rPr>
                <w:rFonts w:ascii="Calibri" w:hAnsi="Calibri" w:cs="Calibri"/>
              </w:rPr>
              <w:br/>
              <w:t>LMA / NIS</w:t>
            </w:r>
            <w:r>
              <w:rPr>
                <w:rFonts w:ascii="Calibri" w:hAnsi="Calibri" w:cs="Calibri"/>
                <w:lang w:val="se-NO"/>
              </w:rPr>
              <w:t xml:space="preserve"> / GAN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6AE" w14:textId="77777777" w:rsidR="007E1067" w:rsidRPr="00464FDC" w:rsidRDefault="007E1067" w:rsidP="00981F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se-NO"/>
              </w:rPr>
            </w:pPr>
            <w:r w:rsidRPr="00654D9C">
              <w:rPr>
                <w:rFonts w:ascii="Calibri" w:hAnsi="Calibri" w:cs="Calibri"/>
              </w:rPr>
              <w:t xml:space="preserve">Godkjent av: </w:t>
            </w:r>
            <w:r>
              <w:rPr>
                <w:rFonts w:ascii="Calibri" w:hAnsi="Calibri" w:cs="Calibri"/>
                <w:lang w:val="se-NO"/>
              </w:rPr>
              <w:t>RBG</w:t>
            </w:r>
          </w:p>
        </w:tc>
      </w:tr>
    </w:tbl>
    <w:p w14:paraId="229C3B9E" w14:textId="77777777" w:rsidR="007E1067" w:rsidRDefault="007E1067" w:rsidP="007E1067"/>
    <w:p w14:paraId="5EA7DF28" w14:textId="77777777" w:rsidR="007E1067" w:rsidRPr="007E1067" w:rsidRDefault="007E1067" w:rsidP="007E1067">
      <w:pPr>
        <w:pStyle w:val="Overskrift2"/>
      </w:pPr>
      <w:r w:rsidRPr="007E1067">
        <w:t>Innledning</w:t>
      </w:r>
    </w:p>
    <w:p w14:paraId="6928FBAA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 xml:space="preserve">Dette er regulert i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Sametingets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arbeidsorden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§ 23.</w:t>
      </w:r>
    </w:p>
    <w:p w14:paraId="644B8571" w14:textId="77777777" w:rsidR="007E1067" w:rsidRPr="007E1067" w:rsidRDefault="007E1067" w:rsidP="007E1067">
      <w:pPr>
        <w:pStyle w:val="NormalWeb"/>
        <w:shd w:val="clear" w:color="auto" w:fill="FFFFFF"/>
        <w:spacing w:before="0" w:beforeAutospacing="0" w:after="200" w:afterAutospacing="0"/>
        <w:rPr>
          <w:rFonts w:ascii="Garamond" w:hAnsi="Garamond" w:cstheme="minorHAnsi"/>
          <w:color w:val="000000"/>
          <w:sz w:val="22"/>
          <w:szCs w:val="22"/>
        </w:rPr>
      </w:pPr>
      <w:bookmarkStart w:id="5" w:name="_Hlk85026723"/>
      <w:r w:rsidRPr="007E1067">
        <w:rPr>
          <w:rFonts w:ascii="Garamond" w:hAnsi="Garamond" w:cstheme="minorHAnsi"/>
          <w:color w:val="000000"/>
          <w:sz w:val="22"/>
          <w:szCs w:val="22"/>
        </w:rPr>
        <w:t>Nye saker reises på plenumsmøtets første dag. Plenum beslutter hvordan saken skal behandles:</w:t>
      </w:r>
    </w:p>
    <w:p w14:paraId="404B3457" w14:textId="77777777" w:rsidR="007E1067" w:rsidRPr="007E1067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</w:rPr>
      </w:pPr>
      <w:r w:rsidRPr="007E1067">
        <w:rPr>
          <w:rFonts w:ascii="Garamond" w:hAnsi="Garamond"/>
        </w:rPr>
        <w:t xml:space="preserve">sendes til sametingsrådet for behandling, </w:t>
      </w:r>
    </w:p>
    <w:p w14:paraId="2023C3DA" w14:textId="77777777" w:rsidR="007E1067" w:rsidRPr="007E1067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</w:rPr>
      </w:pPr>
      <w:r w:rsidRPr="007E1067">
        <w:rPr>
          <w:rFonts w:ascii="Garamond" w:hAnsi="Garamond"/>
        </w:rPr>
        <w:t xml:space="preserve">føres opp på sakskartet på gjeldene plenum og sendes til sametingsrådet for saksbehandling. </w:t>
      </w:r>
    </w:p>
    <w:p w14:paraId="171D384C" w14:textId="77777777" w:rsidR="007E1067" w:rsidRPr="007E1067" w:rsidRDefault="007E1067" w:rsidP="007E1067">
      <w:pPr>
        <w:pStyle w:val="Listeavsnitt"/>
        <w:numPr>
          <w:ilvl w:val="0"/>
          <w:numId w:val="8"/>
        </w:numPr>
        <w:rPr>
          <w:rFonts w:ascii="Garamond" w:hAnsi="Garamond"/>
        </w:rPr>
      </w:pPr>
      <w:r w:rsidRPr="007E1067">
        <w:rPr>
          <w:rFonts w:ascii="Garamond" w:hAnsi="Garamond"/>
        </w:rPr>
        <w:t>avvises og tas ikke til behandling.</w:t>
      </w:r>
    </w:p>
    <w:p w14:paraId="570574A1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Ad. a.</w:t>
      </w:r>
      <w:r w:rsidRPr="007E1067">
        <w:rPr>
          <w:rFonts w:ascii="Garamond" w:hAnsi="Garamond"/>
          <w:sz w:val="22"/>
          <w:szCs w:val="22"/>
        </w:rPr>
        <w:br/>
        <w:t xml:space="preserve">Sendes saken til behandling i rådet, vil saken bli fulgt opp av rådet. Saken følges opp i d-notat hvor rådet beslutter hvordan saken skal følges opp. Status i saker rapporteres også gjennom rådets beretning. </w:t>
      </w:r>
    </w:p>
    <w:p w14:paraId="07582719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 xml:space="preserve">Ad. b. </w:t>
      </w:r>
      <w:r w:rsidRPr="007E1067">
        <w:rPr>
          <w:rFonts w:ascii="Garamond" w:hAnsi="Garamond"/>
          <w:sz w:val="22"/>
          <w:szCs w:val="22"/>
        </w:rPr>
        <w:br/>
        <w:t xml:space="preserve">Dersom saker besluttes behandlet på gjeldende plenum, medfører dette korte tidsfrister for saksbehandling og vil kreve klare rutiner. </w:t>
      </w:r>
    </w:p>
    <w:bookmarkEnd w:id="5"/>
    <w:p w14:paraId="5BE09F0E" w14:textId="0C31D835" w:rsid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Kunngjøringen skjer via Sametingets politikerportal, og tas direkte inn i møtet. Det er korte frister og høyt tidspress da registrering av sak og saksgang er som i andre plenumssaker. Sakene skal journalføres, saksforberedes, behandles i Sametingsrådet, oversettes og sendes til plenum for behandling.</w:t>
      </w:r>
    </w:p>
    <w:p w14:paraId="6F401E4D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5342C609" w14:textId="77777777" w:rsidR="007E1067" w:rsidRPr="007E1067" w:rsidRDefault="007E1067" w:rsidP="007E1067">
      <w:pPr>
        <w:pStyle w:val="Overskrift2"/>
      </w:pPr>
      <w:r w:rsidRPr="007E1067">
        <w:t xml:space="preserve">Hensikt og omfang </w:t>
      </w:r>
    </w:p>
    <w:p w14:paraId="43B41AF7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Rutinen skal sikre at kunngjøring av nye saker:</w:t>
      </w:r>
    </w:p>
    <w:p w14:paraId="6F7B4B72" w14:textId="77777777" w:rsidR="007E1067" w:rsidRPr="007E1067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</w:rPr>
      </w:pPr>
      <w:r w:rsidRPr="007E1067">
        <w:rPr>
          <w:rFonts w:ascii="Garamond" w:hAnsi="Garamond"/>
        </w:rPr>
        <w:t>Saksbehandles</w:t>
      </w:r>
    </w:p>
    <w:p w14:paraId="680A4CD2" w14:textId="77777777" w:rsidR="007E1067" w:rsidRPr="007E1067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</w:rPr>
      </w:pPr>
      <w:r w:rsidRPr="007E1067">
        <w:rPr>
          <w:rFonts w:ascii="Garamond" w:hAnsi="Garamond"/>
        </w:rPr>
        <w:t xml:space="preserve">Er gjenfinnbar </w:t>
      </w:r>
    </w:p>
    <w:p w14:paraId="6E321098" w14:textId="77777777" w:rsidR="007E1067" w:rsidRPr="007E1067" w:rsidRDefault="007E1067" w:rsidP="007E1067">
      <w:pPr>
        <w:pStyle w:val="Listeavsnitt"/>
        <w:numPr>
          <w:ilvl w:val="0"/>
          <w:numId w:val="7"/>
        </w:numPr>
        <w:rPr>
          <w:rFonts w:ascii="Garamond" w:hAnsi="Garamond"/>
        </w:rPr>
      </w:pPr>
      <w:r w:rsidRPr="007E1067">
        <w:rPr>
          <w:rFonts w:ascii="Garamond" w:hAnsi="Garamond"/>
        </w:rPr>
        <w:t xml:space="preserve">At den som har fremmet saken får tilbakemelding </w:t>
      </w:r>
    </w:p>
    <w:p w14:paraId="11B37E2C" w14:textId="77777777" w:rsidR="007E1067" w:rsidRPr="007E1067" w:rsidRDefault="007E1067" w:rsidP="007E1067">
      <w:pPr>
        <w:pStyle w:val="Overskrift2"/>
        <w:rPr>
          <w:rFonts w:ascii="Garamond" w:hAnsi="Garamond"/>
          <w:szCs w:val="22"/>
        </w:rPr>
      </w:pPr>
    </w:p>
    <w:p w14:paraId="2DFC27A4" w14:textId="77777777" w:rsidR="007E1067" w:rsidRPr="007E1067" w:rsidRDefault="007E1067" w:rsidP="007E1067">
      <w:pPr>
        <w:pStyle w:val="Overskrift2"/>
      </w:pPr>
      <w:r w:rsidRPr="007E1067">
        <w:t>Ansvar</w:t>
      </w:r>
    </w:p>
    <w:p w14:paraId="3D898742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b/>
          <w:bCs/>
          <w:sz w:val="22"/>
          <w:szCs w:val="22"/>
        </w:rPr>
        <w:t>Seksjon forpolitisk samordning og tilrettelegging</w:t>
      </w:r>
      <w:r w:rsidRPr="007E1067">
        <w:rPr>
          <w:rFonts w:ascii="Garamond" w:hAnsi="Garamond"/>
          <w:b/>
          <w:bCs/>
          <w:sz w:val="22"/>
          <w:szCs w:val="22"/>
          <w:lang w:val="se-NO"/>
        </w:rPr>
        <w:t xml:space="preserve"> (POL)</w:t>
      </w:r>
      <w:r w:rsidRPr="007E1067" w:rsidDel="00AE6500">
        <w:rPr>
          <w:rFonts w:ascii="Garamond" w:hAnsi="Garamond"/>
          <w:b/>
          <w:bCs/>
          <w:sz w:val="22"/>
          <w:szCs w:val="22"/>
        </w:rPr>
        <w:t xml:space="preserve"> </w:t>
      </w:r>
      <w:r w:rsidRPr="007E1067">
        <w:rPr>
          <w:rFonts w:ascii="Garamond" w:hAnsi="Garamond"/>
          <w:sz w:val="22"/>
          <w:szCs w:val="22"/>
        </w:rPr>
        <w:t>har ansvaret for at rutinen er oppdatert.</w:t>
      </w:r>
    </w:p>
    <w:p w14:paraId="6016D028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b/>
          <w:bCs/>
          <w:sz w:val="22"/>
          <w:szCs w:val="22"/>
        </w:rPr>
        <w:t>Ledergruppen</w:t>
      </w:r>
      <w:r w:rsidRPr="007E1067">
        <w:rPr>
          <w:rFonts w:ascii="Garamond" w:hAnsi="Garamond"/>
          <w:sz w:val="22"/>
          <w:szCs w:val="22"/>
        </w:rPr>
        <w:t xml:space="preserve"> har ansvaret for at rutinen er kjent for de som skal følge rutinen.</w:t>
      </w:r>
    </w:p>
    <w:p w14:paraId="663C7EEC" w14:textId="77777777" w:rsidR="007E1067" w:rsidRPr="007E1067" w:rsidRDefault="007E1067" w:rsidP="007E1067">
      <w:pPr>
        <w:rPr>
          <w:rFonts w:ascii="Garamond" w:hAnsi="Garamond"/>
          <w:i/>
          <w:iCs/>
          <w:sz w:val="22"/>
          <w:szCs w:val="22"/>
        </w:rPr>
      </w:pPr>
    </w:p>
    <w:p w14:paraId="39DE0F42" w14:textId="77777777" w:rsidR="007E1067" w:rsidRPr="007E1067" w:rsidRDefault="007E1067" w:rsidP="007E1067">
      <w:pPr>
        <w:rPr>
          <w:rFonts w:ascii="Garamond" w:hAnsi="Garamond"/>
          <w:i/>
          <w:iCs/>
          <w:sz w:val="22"/>
          <w:szCs w:val="22"/>
        </w:rPr>
      </w:pPr>
      <w:r w:rsidRPr="007E1067">
        <w:rPr>
          <w:rFonts w:ascii="Garamond" w:hAnsi="Garamond"/>
          <w:i/>
          <w:iCs/>
          <w:sz w:val="22"/>
          <w:szCs w:val="22"/>
        </w:rPr>
        <w:t>Hvem er rutinen rettet mot?</w:t>
      </w:r>
    </w:p>
    <w:p w14:paraId="16FC238E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Rutinen skal følges av Sametingets ansatte.</w:t>
      </w:r>
    </w:p>
    <w:p w14:paraId="61ECCA7D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5420F753" w14:textId="77777777" w:rsidR="007E1067" w:rsidRPr="007E1067" w:rsidRDefault="007E1067" w:rsidP="007E1067">
      <w:pPr>
        <w:rPr>
          <w:rFonts w:ascii="Garamond" w:hAnsi="Garamond"/>
          <w:i/>
          <w:iCs/>
          <w:sz w:val="22"/>
          <w:szCs w:val="22"/>
        </w:rPr>
      </w:pPr>
      <w:r w:rsidRPr="007E1067">
        <w:rPr>
          <w:rFonts w:ascii="Garamond" w:hAnsi="Garamond"/>
          <w:i/>
          <w:iCs/>
          <w:sz w:val="22"/>
          <w:szCs w:val="22"/>
        </w:rPr>
        <w:t>Hvem kan beslutte endring i rutinen? Hvem må være med i godkjenning av endring?</w:t>
      </w:r>
    </w:p>
    <w:p w14:paraId="0FBD03CC" w14:textId="09D760E5" w:rsid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Endring i rutinen skal godkjennes av avdelingsdirektør for Sametingets politiske sekretariat (SP</w:t>
      </w:r>
      <w:r w:rsidRPr="007E1067">
        <w:rPr>
          <w:rFonts w:ascii="Garamond" w:hAnsi="Garamond"/>
          <w:sz w:val="22"/>
          <w:szCs w:val="22"/>
          <w:lang w:val="se-NO"/>
        </w:rPr>
        <w:t>Č)</w:t>
      </w:r>
      <w:r w:rsidRPr="007E1067">
        <w:rPr>
          <w:rFonts w:ascii="Garamond" w:hAnsi="Garamond"/>
          <w:sz w:val="22"/>
          <w:szCs w:val="22"/>
        </w:rPr>
        <w:t xml:space="preserve">. </w:t>
      </w:r>
    </w:p>
    <w:p w14:paraId="26ACDA7B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61475803" w14:textId="77777777" w:rsidR="007E1067" w:rsidRPr="007E1067" w:rsidRDefault="007E1067" w:rsidP="007E1067">
      <w:pPr>
        <w:pStyle w:val="Overskrift2"/>
      </w:pPr>
      <w:r w:rsidRPr="007E1067">
        <w:lastRenderedPageBreak/>
        <w:t>Saksgang og -flyt</w:t>
      </w:r>
    </w:p>
    <w:p w14:paraId="0908600E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t>Saksflyten blir slik:</w:t>
      </w:r>
    </w:p>
    <w:p w14:paraId="2159C152" w14:textId="77777777" w:rsidR="007E1067" w:rsidRPr="007E1067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</w:rPr>
      </w:pPr>
      <w:r w:rsidRPr="007E1067">
        <w:rPr>
          <w:rFonts w:ascii="Garamond" w:hAnsi="Garamond"/>
        </w:rPr>
        <w:t>Nye saker journalføres og fordeles til fagavdelingene.</w:t>
      </w:r>
    </w:p>
    <w:p w14:paraId="0B5A1E2A" w14:textId="77777777" w:rsidR="007E1067" w:rsidRPr="007E1067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</w:rPr>
      </w:pPr>
      <w:r w:rsidRPr="007E1067">
        <w:rPr>
          <w:rFonts w:ascii="Garamond" w:hAnsi="Garamond"/>
        </w:rPr>
        <w:t>Fagavdelingene får en tidsfrist på 4 uker å utarbeide d-notat om hvordan saken skal følges opp.</w:t>
      </w:r>
    </w:p>
    <w:p w14:paraId="1B43EDA7" w14:textId="77777777" w:rsidR="007E1067" w:rsidRPr="007E1067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</w:rPr>
      </w:pPr>
      <w:r w:rsidRPr="007E1067">
        <w:rPr>
          <w:rFonts w:ascii="Garamond" w:hAnsi="Garamond"/>
        </w:rPr>
        <w:t>SP</w:t>
      </w:r>
      <w:r w:rsidRPr="007E1067">
        <w:rPr>
          <w:rFonts w:ascii="Garamond" w:hAnsi="Garamond"/>
          <w:lang w:val="se-NO"/>
        </w:rPr>
        <w:t xml:space="preserve">Č </w:t>
      </w:r>
      <w:proofErr w:type="spellStart"/>
      <w:r w:rsidRPr="007E1067">
        <w:rPr>
          <w:rFonts w:ascii="Garamond" w:hAnsi="Garamond"/>
          <w:lang w:val="se-NO"/>
        </w:rPr>
        <w:t>rapporterer</w:t>
      </w:r>
      <w:proofErr w:type="spellEnd"/>
      <w:r w:rsidRPr="007E1067">
        <w:rPr>
          <w:rFonts w:ascii="Garamond" w:hAnsi="Garamond"/>
          <w:lang w:val="se-NO"/>
        </w:rPr>
        <w:t xml:space="preserve"> </w:t>
      </w:r>
      <w:proofErr w:type="spellStart"/>
      <w:r w:rsidRPr="007E1067">
        <w:rPr>
          <w:rFonts w:ascii="Garamond" w:hAnsi="Garamond"/>
          <w:lang w:val="se-NO"/>
        </w:rPr>
        <w:t>status</w:t>
      </w:r>
      <w:proofErr w:type="spellEnd"/>
      <w:r w:rsidRPr="007E1067">
        <w:rPr>
          <w:rFonts w:ascii="Garamond" w:hAnsi="Garamond"/>
          <w:lang w:val="se-NO"/>
        </w:rPr>
        <w:t xml:space="preserve"> </w:t>
      </w:r>
      <w:proofErr w:type="spellStart"/>
      <w:r w:rsidRPr="007E1067">
        <w:rPr>
          <w:rFonts w:ascii="Garamond" w:hAnsi="Garamond"/>
          <w:lang w:val="se-NO"/>
        </w:rPr>
        <w:t>til</w:t>
      </w:r>
      <w:proofErr w:type="spellEnd"/>
      <w:r w:rsidRPr="007E1067">
        <w:rPr>
          <w:rFonts w:ascii="Garamond" w:hAnsi="Garamond"/>
          <w:lang w:val="se-NO"/>
        </w:rPr>
        <w:t xml:space="preserve"> </w:t>
      </w:r>
      <w:proofErr w:type="spellStart"/>
      <w:r w:rsidRPr="007E1067">
        <w:rPr>
          <w:rFonts w:ascii="Garamond" w:hAnsi="Garamond"/>
          <w:lang w:val="se-NO"/>
        </w:rPr>
        <w:t>rådet</w:t>
      </w:r>
      <w:proofErr w:type="spellEnd"/>
      <w:r w:rsidRPr="007E1067">
        <w:rPr>
          <w:rFonts w:ascii="Garamond" w:hAnsi="Garamond"/>
          <w:lang w:val="se-NO"/>
        </w:rPr>
        <w:t xml:space="preserve"> </w:t>
      </w:r>
      <w:proofErr w:type="spellStart"/>
      <w:r w:rsidRPr="007E1067">
        <w:rPr>
          <w:rFonts w:ascii="Garamond" w:hAnsi="Garamond"/>
          <w:lang w:val="se-NO"/>
        </w:rPr>
        <w:t>hvorvidt</w:t>
      </w:r>
      <w:proofErr w:type="spellEnd"/>
      <w:r w:rsidRPr="007E1067">
        <w:rPr>
          <w:rFonts w:ascii="Garamond" w:hAnsi="Garamond"/>
          <w:lang w:val="se-NO"/>
        </w:rPr>
        <w:t xml:space="preserve"> </w:t>
      </w:r>
      <w:r w:rsidRPr="007E1067">
        <w:rPr>
          <w:rFonts w:ascii="Garamond" w:hAnsi="Garamond"/>
        </w:rPr>
        <w:t>sakene er fulgt opp i form av en samleoversikt over sakene. Rapporteringen skjer ca. 5 uker etter plenum.</w:t>
      </w:r>
    </w:p>
    <w:p w14:paraId="1800E295" w14:textId="77777777" w:rsidR="007E1067" w:rsidRPr="007E1067" w:rsidRDefault="007E1067" w:rsidP="007E1067">
      <w:pPr>
        <w:pStyle w:val="Listeavsnitt"/>
        <w:numPr>
          <w:ilvl w:val="0"/>
          <w:numId w:val="9"/>
        </w:numPr>
        <w:rPr>
          <w:rFonts w:ascii="Garamond" w:hAnsi="Garamond"/>
        </w:rPr>
      </w:pPr>
      <w:r w:rsidRPr="007E1067">
        <w:rPr>
          <w:rFonts w:ascii="Garamond" w:hAnsi="Garamond"/>
        </w:rPr>
        <w:t xml:space="preserve">Forslagsstiller skal få tilbakemelding på status i saken. Fagavdelingene </w:t>
      </w:r>
      <w:proofErr w:type="spellStart"/>
      <w:r w:rsidRPr="007E1067">
        <w:rPr>
          <w:rFonts w:ascii="Garamond" w:hAnsi="Garamond"/>
        </w:rPr>
        <w:t>ska</w:t>
      </w:r>
      <w:proofErr w:type="spellEnd"/>
      <w:r w:rsidRPr="007E1067">
        <w:rPr>
          <w:rFonts w:ascii="Garamond" w:hAnsi="Garamond"/>
          <w:lang w:val="se-NO"/>
        </w:rPr>
        <w:t>l</w:t>
      </w:r>
      <w:r w:rsidRPr="007E1067">
        <w:rPr>
          <w:rFonts w:ascii="Garamond" w:hAnsi="Garamond"/>
        </w:rPr>
        <w:t xml:space="preserve"> gi tilbakemelding på status i saken i rådets beretning.</w:t>
      </w:r>
    </w:p>
    <w:p w14:paraId="75012978" w14:textId="77777777" w:rsidR="007E1067" w:rsidRPr="007E1067" w:rsidRDefault="007E1067" w:rsidP="007E1067">
      <w:pPr>
        <w:pStyle w:val="Overskrift2"/>
      </w:pPr>
      <w:r w:rsidRPr="007E1067">
        <w:t>Rutine</w:t>
      </w:r>
    </w:p>
    <w:p w14:paraId="48A0DB67" w14:textId="77777777" w:rsidR="007E1067" w:rsidRPr="007E1067" w:rsidRDefault="007E1067" w:rsidP="007E1067">
      <w:pPr>
        <w:rPr>
          <w:rFonts w:ascii="Garamond" w:hAnsi="Garamond"/>
          <w:sz w:val="22"/>
          <w:szCs w:val="22"/>
          <w:lang w:val="se-NO"/>
        </w:rPr>
      </w:pPr>
      <w:proofErr w:type="spellStart"/>
      <w:r w:rsidRPr="007E1067">
        <w:rPr>
          <w:rFonts w:ascii="Garamond" w:hAnsi="Garamond"/>
          <w:sz w:val="22"/>
          <w:szCs w:val="22"/>
          <w:lang w:val="se-NO"/>
        </w:rPr>
        <w:t>Rutinen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er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en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mer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detaljering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av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saksgangen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.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15"/>
        <w:gridCol w:w="2104"/>
        <w:gridCol w:w="4976"/>
        <w:gridCol w:w="2139"/>
      </w:tblGrid>
      <w:tr w:rsidR="007E1067" w:rsidRPr="007E1067" w14:paraId="7FE7E7F7" w14:textId="77777777" w:rsidTr="00981F2D">
        <w:tc>
          <w:tcPr>
            <w:tcW w:w="419" w:type="dxa"/>
          </w:tcPr>
          <w:p w14:paraId="5E0DCD2B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E1067">
              <w:rPr>
                <w:rFonts w:ascii="Garamond" w:hAnsi="Garamond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128" w:type="dxa"/>
          </w:tcPr>
          <w:p w14:paraId="5284C0CA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E1067">
              <w:rPr>
                <w:rFonts w:ascii="Garamond" w:hAnsi="Garamond"/>
                <w:b/>
                <w:bCs/>
                <w:sz w:val="22"/>
                <w:szCs w:val="22"/>
              </w:rPr>
              <w:t>Utføres av:</w:t>
            </w:r>
          </w:p>
        </w:tc>
        <w:tc>
          <w:tcPr>
            <w:tcW w:w="5245" w:type="dxa"/>
          </w:tcPr>
          <w:p w14:paraId="49E4DAE0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E1067">
              <w:rPr>
                <w:rFonts w:ascii="Garamond" w:hAnsi="Garamond"/>
                <w:b/>
                <w:bCs/>
                <w:sz w:val="22"/>
                <w:szCs w:val="22"/>
              </w:rPr>
              <w:t>Hva skal utføres?</w:t>
            </w:r>
            <w:r w:rsidRPr="007E1067">
              <w:rPr>
                <w:rFonts w:ascii="Garamond" w:hAnsi="Garamond"/>
                <w:b/>
                <w:bCs/>
                <w:sz w:val="22"/>
                <w:szCs w:val="22"/>
              </w:rPr>
              <w:br/>
              <w:t>Hvordan skal det utføres?</w:t>
            </w:r>
          </w:p>
        </w:tc>
        <w:tc>
          <w:tcPr>
            <w:tcW w:w="1842" w:type="dxa"/>
          </w:tcPr>
          <w:p w14:paraId="6BADA6E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E1067">
              <w:rPr>
                <w:rFonts w:ascii="Garamond" w:hAnsi="Garamond"/>
                <w:b/>
                <w:bCs/>
                <w:sz w:val="22"/>
                <w:szCs w:val="22"/>
              </w:rPr>
              <w:t>Henvisninger til skjemaer, styringsdokumenter, regler mm.</w:t>
            </w:r>
          </w:p>
        </w:tc>
      </w:tr>
      <w:tr w:rsidR="007E1067" w:rsidRPr="007E1067" w14:paraId="75DB1A25" w14:textId="77777777" w:rsidTr="00981F2D">
        <w:tc>
          <w:tcPr>
            <w:tcW w:w="419" w:type="dxa"/>
          </w:tcPr>
          <w:p w14:paraId="7EBAF406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128" w:type="dxa"/>
          </w:tcPr>
          <w:p w14:paraId="65308FC6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Plenumssekretærer</w:t>
            </w:r>
          </w:p>
        </w:tc>
        <w:tc>
          <w:tcPr>
            <w:tcW w:w="5245" w:type="dxa"/>
          </w:tcPr>
          <w:p w14:paraId="13089A0A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Opprett ny sak på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</w:rPr>
              <w:t>WebSak</w:t>
            </w:r>
            <w:proofErr w:type="spellEnd"/>
          </w:p>
          <w:p w14:paraId="4C0A35D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Tittellinje 1: Tittel på saken – Kunngjøring av nye saker</w:t>
            </w:r>
          </w:p>
          <w:p w14:paraId="3EBF780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Tittellinje 2: Plenum + dato</w:t>
            </w:r>
          </w:p>
          <w:p w14:paraId="526B997A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Adm. Enhet: </w:t>
            </w: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POLS.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Ikke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f</w:t>
            </w:r>
            <w:r w:rsidRPr="007E1067">
              <w:rPr>
                <w:rFonts w:ascii="Garamond" w:hAnsi="Garamond"/>
                <w:sz w:val="22"/>
                <w:szCs w:val="22"/>
              </w:rPr>
              <w:t>y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ll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ut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saksbeh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.</w:t>
            </w:r>
            <w:r w:rsidRPr="007E1067">
              <w:rPr>
                <w:rFonts w:ascii="Garamond" w:hAnsi="Garamond"/>
                <w:sz w:val="22"/>
                <w:szCs w:val="22"/>
              </w:rPr>
              <w:br/>
              <w:t>SF: 012.19</w:t>
            </w:r>
          </w:p>
          <w:p w14:paraId="04EBB25E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Opprett nytt inngående dokument</w:t>
            </w:r>
          </w:p>
          <w:p w14:paraId="612679D7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Tittel: Saks nummer (eks. 003/21) – Kunngjøring av nye saker – Tittel på saken </w:t>
            </w:r>
            <w:r w:rsidRPr="007E1067">
              <w:rPr>
                <w:rFonts w:ascii="Garamond" w:hAnsi="Garamond"/>
                <w:color w:val="FF0000"/>
                <w:sz w:val="22"/>
                <w:szCs w:val="22"/>
              </w:rPr>
              <w:t>(styres av forretningsorden)</w:t>
            </w:r>
          </w:p>
          <w:p w14:paraId="1C1D281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Adm. Enhet: </w:t>
            </w: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POLS</w:t>
            </w:r>
          </w:p>
          <w:p w14:paraId="2596CA6D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Avsender: Representant … - Parti</w:t>
            </w:r>
          </w:p>
          <w:p w14:paraId="24E07E8F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Opprett Word dokument</w:t>
            </w:r>
          </w:p>
          <w:p w14:paraId="5363E7F3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Kopier og lim inn både norsk og samisk versjon</w:t>
            </w:r>
          </w:p>
          <w:p w14:paraId="3AC6315D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Sjekk inn og avslutt</w:t>
            </w:r>
          </w:p>
        </w:tc>
        <w:tc>
          <w:tcPr>
            <w:tcW w:w="1842" w:type="dxa"/>
          </w:tcPr>
          <w:p w14:paraId="60609FB0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Interne regler</w:t>
            </w:r>
          </w:p>
        </w:tc>
      </w:tr>
      <w:tr w:rsidR="007E1067" w:rsidRPr="007E1067" w14:paraId="72719B01" w14:textId="77777777" w:rsidTr="00981F2D">
        <w:tc>
          <w:tcPr>
            <w:tcW w:w="419" w:type="dxa"/>
          </w:tcPr>
          <w:p w14:paraId="7186FD44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128" w:type="dxa"/>
          </w:tcPr>
          <w:p w14:paraId="62AF1568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SPČ</w:t>
            </w:r>
          </w:p>
        </w:tc>
        <w:tc>
          <w:tcPr>
            <w:tcW w:w="5245" w:type="dxa"/>
          </w:tcPr>
          <w:p w14:paraId="71D532C9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SPČ</w:t>
            </w:r>
            <w:r w:rsidRPr="007E1067">
              <w:rPr>
                <w:rFonts w:ascii="Garamond" w:hAnsi="Garamond"/>
                <w:sz w:val="22"/>
                <w:szCs w:val="22"/>
              </w:rPr>
              <w:t xml:space="preserve"> fordeler saken(e) til riktig avdeling i samråd med ledergruppen</w:t>
            </w:r>
          </w:p>
        </w:tc>
        <w:tc>
          <w:tcPr>
            <w:tcW w:w="1842" w:type="dxa"/>
          </w:tcPr>
          <w:p w14:paraId="1B0A3A77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E1067" w:rsidRPr="007E1067" w14:paraId="025CC69B" w14:textId="77777777" w:rsidTr="00981F2D">
        <w:tc>
          <w:tcPr>
            <w:tcW w:w="419" w:type="dxa"/>
          </w:tcPr>
          <w:p w14:paraId="0B5462E9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8" w:type="dxa"/>
          </w:tcPr>
          <w:p w14:paraId="3F634DB3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POL</w:t>
            </w:r>
          </w:p>
        </w:tc>
        <w:tc>
          <w:tcPr>
            <w:tcW w:w="5245" w:type="dxa"/>
          </w:tcPr>
          <w:p w14:paraId="5FA8A9B0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Oppretter egen sak (Fordeling av kunngjorte saker 2021) og lager en oversikt i </w:t>
            </w: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D</w:t>
            </w:r>
            <w:r w:rsidRPr="007E1067">
              <w:rPr>
                <w:rFonts w:ascii="Garamond" w:hAnsi="Garamond"/>
                <w:sz w:val="22"/>
                <w:szCs w:val="22"/>
              </w:rPr>
              <w:t xml:space="preserve">-notat </w:t>
            </w: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. D-notat legges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fram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for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rådet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5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uker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etter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plenumsmøtet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.</w:t>
            </w:r>
          </w:p>
        </w:tc>
        <w:tc>
          <w:tcPr>
            <w:tcW w:w="1842" w:type="dxa"/>
          </w:tcPr>
          <w:p w14:paraId="6482A0B9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E1067" w:rsidRPr="007E1067" w14:paraId="6D85BA20" w14:textId="77777777" w:rsidTr="00981F2D">
        <w:tc>
          <w:tcPr>
            <w:tcW w:w="419" w:type="dxa"/>
          </w:tcPr>
          <w:p w14:paraId="3C3BE347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128" w:type="dxa"/>
          </w:tcPr>
          <w:p w14:paraId="608AF2C2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Ansvarlig avdeling</w:t>
            </w:r>
          </w:p>
        </w:tc>
        <w:tc>
          <w:tcPr>
            <w:tcW w:w="5245" w:type="dxa"/>
          </w:tcPr>
          <w:p w14:paraId="4D8FF6C2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Fremmer saken til rådet via D-notat</w:t>
            </w:r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innen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4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uker</w:t>
            </w:r>
            <w:proofErr w:type="spellEnd"/>
          </w:p>
        </w:tc>
        <w:tc>
          <w:tcPr>
            <w:tcW w:w="1842" w:type="dxa"/>
          </w:tcPr>
          <w:p w14:paraId="26FA5B1A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21/1283-1</w:t>
            </w:r>
          </w:p>
        </w:tc>
      </w:tr>
      <w:tr w:rsidR="007E1067" w:rsidRPr="007E1067" w14:paraId="342F8D08" w14:textId="77777777" w:rsidTr="00981F2D">
        <w:tc>
          <w:tcPr>
            <w:tcW w:w="419" w:type="dxa"/>
          </w:tcPr>
          <w:p w14:paraId="3E425AFB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128" w:type="dxa"/>
          </w:tcPr>
          <w:p w14:paraId="12A924AE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Saksbehandler</w:t>
            </w:r>
          </w:p>
        </w:tc>
        <w:tc>
          <w:tcPr>
            <w:tcW w:w="5245" w:type="dxa"/>
          </w:tcPr>
          <w:p w14:paraId="7DF0E459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Får tilbakemelding når D-notatet er ferdigstilt </w:t>
            </w:r>
          </w:p>
        </w:tc>
        <w:tc>
          <w:tcPr>
            <w:tcW w:w="1842" w:type="dxa"/>
          </w:tcPr>
          <w:p w14:paraId="1D7532EE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21/1283-1</w:t>
            </w:r>
          </w:p>
        </w:tc>
      </w:tr>
      <w:tr w:rsidR="007E1067" w:rsidRPr="007E1067" w14:paraId="257AD3D5" w14:textId="77777777" w:rsidTr="00981F2D">
        <w:tc>
          <w:tcPr>
            <w:tcW w:w="419" w:type="dxa"/>
          </w:tcPr>
          <w:p w14:paraId="1F424B1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128" w:type="dxa"/>
          </w:tcPr>
          <w:p w14:paraId="4D4698E0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Ansvarlig avdeling</w:t>
            </w:r>
          </w:p>
        </w:tc>
        <w:tc>
          <w:tcPr>
            <w:tcW w:w="5245" w:type="dxa"/>
          </w:tcPr>
          <w:p w14:paraId="2863B114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Gir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status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</w:rPr>
              <w:t xml:space="preserve"> til representant/parti </w:t>
            </w:r>
          </w:p>
        </w:tc>
        <w:tc>
          <w:tcPr>
            <w:tcW w:w="1842" w:type="dxa"/>
          </w:tcPr>
          <w:p w14:paraId="138D0EBB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  <w:tr w:rsidR="007E1067" w:rsidRPr="007E1067" w14:paraId="2521727C" w14:textId="77777777" w:rsidTr="00981F2D">
        <w:tc>
          <w:tcPr>
            <w:tcW w:w="419" w:type="dxa"/>
          </w:tcPr>
          <w:p w14:paraId="741D592F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128" w:type="dxa"/>
          </w:tcPr>
          <w:p w14:paraId="24F352DE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Saksbehandler</w:t>
            </w:r>
          </w:p>
        </w:tc>
        <w:tc>
          <w:tcPr>
            <w:tcW w:w="5245" w:type="dxa"/>
          </w:tcPr>
          <w:p w14:paraId="25BECC9E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 xml:space="preserve">Oppretter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</w:rPr>
              <w:t>X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</w:rPr>
              <w:t>-notat i saken og skriver en tekst til kunngjøring av nye saker og kopierer notatet til rådets beretning:</w:t>
            </w:r>
            <w:r w:rsidRPr="007E1067">
              <w:rPr>
                <w:rFonts w:ascii="Garamond" w:hAnsi="Garamond"/>
                <w:sz w:val="22"/>
                <w:szCs w:val="22"/>
              </w:rPr>
              <w:br/>
              <w:t>- Høyreklikk på j. posten</w:t>
            </w:r>
            <w:r w:rsidRPr="007E1067">
              <w:rPr>
                <w:rFonts w:ascii="Garamond" w:hAnsi="Garamond"/>
                <w:sz w:val="22"/>
                <w:szCs w:val="22"/>
              </w:rPr>
              <w:br/>
              <w:t>- Organisere</w:t>
            </w:r>
            <w:r w:rsidRPr="007E1067">
              <w:rPr>
                <w:rFonts w:ascii="Garamond" w:hAnsi="Garamond"/>
                <w:sz w:val="22"/>
                <w:szCs w:val="22"/>
              </w:rPr>
              <w:br/>
              <w:t>- Eksakt kopi</w:t>
            </w:r>
            <w:r w:rsidRPr="007E1067">
              <w:rPr>
                <w:rFonts w:ascii="Garamond" w:hAnsi="Garamond"/>
                <w:sz w:val="22"/>
                <w:szCs w:val="22"/>
              </w:rPr>
              <w:br/>
              <w:t>- Søk etter sak (Sametingsrådets beretning)</w:t>
            </w:r>
          </w:p>
          <w:p w14:paraId="23BC8531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</w:p>
          <w:p w14:paraId="124E80B2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7E1067">
              <w:rPr>
                <w:rFonts w:ascii="Garamond" w:hAnsi="Garamond"/>
                <w:sz w:val="22"/>
                <w:szCs w:val="22"/>
              </w:rPr>
              <w:t>Ferdigstill dokumentet</w:t>
            </w:r>
          </w:p>
        </w:tc>
        <w:tc>
          <w:tcPr>
            <w:tcW w:w="1842" w:type="dxa"/>
          </w:tcPr>
          <w:p w14:paraId="68ABE29C" w14:textId="77777777" w:rsidR="007E1067" w:rsidRPr="007E1067" w:rsidRDefault="007E1067" w:rsidP="00981F2D">
            <w:pPr>
              <w:spacing w:before="40" w:after="40"/>
              <w:rPr>
                <w:rFonts w:ascii="Garamond" w:hAnsi="Garamond"/>
                <w:sz w:val="22"/>
                <w:szCs w:val="22"/>
                <w:lang w:val="se-NO"/>
              </w:rPr>
            </w:pP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Tilbakemelding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på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status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i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saken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gis i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rådets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>beretning</w:t>
            </w:r>
            <w:proofErr w:type="spellEnd"/>
            <w:r w:rsidRPr="007E1067">
              <w:rPr>
                <w:rFonts w:ascii="Garamond" w:hAnsi="Garamond"/>
                <w:sz w:val="22"/>
                <w:szCs w:val="22"/>
                <w:lang w:val="se-NO"/>
              </w:rPr>
              <w:t xml:space="preserve"> </w:t>
            </w:r>
          </w:p>
        </w:tc>
      </w:tr>
    </w:tbl>
    <w:p w14:paraId="0F31C389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03271300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0D108B45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  <w:r w:rsidRPr="007E1067">
        <w:rPr>
          <w:rFonts w:ascii="Garamond" w:hAnsi="Garamond"/>
          <w:sz w:val="22"/>
          <w:szCs w:val="22"/>
        </w:rPr>
        <w:lastRenderedPageBreak/>
        <w:t>Eksempel på samlerapport:</w:t>
      </w:r>
    </w:p>
    <w:p w14:paraId="4EBB863F" w14:textId="77777777" w:rsidR="007E1067" w:rsidRDefault="007E1067" w:rsidP="007E1067">
      <w:r w:rsidRPr="008612C2">
        <w:rPr>
          <w:noProof/>
        </w:rPr>
        <w:drawing>
          <wp:inline distT="0" distB="0" distL="0" distR="0" wp14:anchorId="6465D5A3" wp14:editId="31C1BE76">
            <wp:extent cx="5760720" cy="2526030"/>
            <wp:effectExtent l="19050" t="19050" r="11430" b="2667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6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1A07DB" w14:textId="77777777" w:rsidR="007E1067" w:rsidRPr="007E1067" w:rsidRDefault="007E1067" w:rsidP="007E1067">
      <w:pPr>
        <w:rPr>
          <w:rFonts w:ascii="Garamond" w:hAnsi="Garamond"/>
          <w:sz w:val="22"/>
          <w:szCs w:val="22"/>
        </w:rPr>
      </w:pPr>
    </w:p>
    <w:p w14:paraId="5F24CB5D" w14:textId="10D5D76F" w:rsidR="007E1067" w:rsidRDefault="007E1067" w:rsidP="007E1067">
      <w:pPr>
        <w:rPr>
          <w:rFonts w:ascii="Garamond" w:hAnsi="Garamond"/>
          <w:sz w:val="22"/>
          <w:szCs w:val="22"/>
          <w:lang w:val="se-NO"/>
        </w:rPr>
      </w:pPr>
      <w:r w:rsidRPr="007E1067">
        <w:rPr>
          <w:rFonts w:ascii="Garamond" w:hAnsi="Garamond"/>
          <w:sz w:val="22"/>
          <w:szCs w:val="22"/>
        </w:rPr>
        <w:t xml:space="preserve">Her er utdrag av </w:t>
      </w:r>
      <w:proofErr w:type="spellStart"/>
      <w:r w:rsidRPr="007E1067">
        <w:rPr>
          <w:rFonts w:ascii="Garamond" w:hAnsi="Garamond"/>
          <w:sz w:val="22"/>
          <w:szCs w:val="22"/>
        </w:rPr>
        <w:t>excelarket</w:t>
      </w:r>
      <w:proofErr w:type="spellEnd"/>
      <w:r w:rsidRPr="007E1067">
        <w:rPr>
          <w:rFonts w:ascii="Garamond" w:hAnsi="Garamond"/>
          <w:sz w:val="22"/>
          <w:szCs w:val="22"/>
        </w:rPr>
        <w:t xml:space="preserve"> vi bruker til å holde oversikt over saker. Det er under utarbeidelse</w:t>
      </w:r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og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det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blir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utviklet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mer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etterhevert</w:t>
      </w:r>
      <w:proofErr w:type="spellEnd"/>
      <w:r w:rsidRPr="007E1067">
        <w:rPr>
          <w:rFonts w:ascii="Garamond" w:hAnsi="Garamond"/>
          <w:sz w:val="22"/>
          <w:szCs w:val="22"/>
        </w:rPr>
        <w:t>, men SP</w:t>
      </w:r>
      <w:r w:rsidRPr="007E1067">
        <w:rPr>
          <w:rFonts w:ascii="Garamond" w:hAnsi="Garamond"/>
          <w:sz w:val="22"/>
          <w:szCs w:val="22"/>
          <w:lang w:val="se-NO"/>
        </w:rPr>
        <w:t xml:space="preserve">Č </w:t>
      </w:r>
      <w:r w:rsidRPr="007E1067">
        <w:rPr>
          <w:rFonts w:ascii="Garamond" w:hAnsi="Garamond"/>
          <w:sz w:val="22"/>
          <w:szCs w:val="22"/>
        </w:rPr>
        <w:t xml:space="preserve">har denne oversikten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for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årene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2017 </w:t>
      </w:r>
      <w:proofErr w:type="spellStart"/>
      <w:r w:rsidRPr="007E1067">
        <w:rPr>
          <w:rFonts w:ascii="Garamond" w:hAnsi="Garamond"/>
          <w:sz w:val="22"/>
          <w:szCs w:val="22"/>
          <w:lang w:val="se-NO"/>
        </w:rPr>
        <w:t>til</w:t>
      </w:r>
      <w:proofErr w:type="spellEnd"/>
      <w:r w:rsidRPr="007E1067">
        <w:rPr>
          <w:rFonts w:ascii="Garamond" w:hAnsi="Garamond"/>
          <w:sz w:val="22"/>
          <w:szCs w:val="22"/>
          <w:lang w:val="se-NO"/>
        </w:rPr>
        <w:t xml:space="preserve"> 2021.</w:t>
      </w:r>
    </w:p>
    <w:p w14:paraId="50D5B15A" w14:textId="77777777" w:rsidR="007E1067" w:rsidRPr="00D53AD7" w:rsidRDefault="007E1067" w:rsidP="007E1067">
      <w:r w:rsidRPr="007B5339">
        <w:rPr>
          <w:noProof/>
        </w:rPr>
        <w:drawing>
          <wp:inline distT="0" distB="0" distL="0" distR="0" wp14:anchorId="3101978C" wp14:editId="251FA523">
            <wp:extent cx="5760720" cy="2380615"/>
            <wp:effectExtent l="19050" t="19050" r="11430" b="196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0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B675E4" w14:textId="77777777" w:rsidR="007E1067" w:rsidRPr="007E1067" w:rsidRDefault="007E1067" w:rsidP="007E1067">
      <w:pPr>
        <w:rPr>
          <w:rFonts w:ascii="Garamond" w:hAnsi="Garamond" w:cs="Arial"/>
          <w:sz w:val="22"/>
          <w:szCs w:val="22"/>
        </w:rPr>
      </w:pPr>
    </w:p>
    <w:sectPr w:rsidR="007E1067" w:rsidRPr="007E1067" w:rsidSect="002B2D25">
      <w:footerReference w:type="default" r:id="rId12"/>
      <w:headerReference w:type="first" r:id="rId13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1B7E" w14:textId="77777777" w:rsidR="00C038C7" w:rsidRDefault="00C038C7">
      <w:r>
        <w:separator/>
      </w:r>
    </w:p>
  </w:endnote>
  <w:endnote w:type="continuationSeparator" w:id="0">
    <w:p w14:paraId="287D9BD1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64C2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819" w14:textId="77777777" w:rsidR="00C038C7" w:rsidRDefault="00C038C7">
      <w:r>
        <w:separator/>
      </w:r>
    </w:p>
  </w:footnote>
  <w:footnote w:type="continuationSeparator" w:id="0">
    <w:p w14:paraId="04014109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AC4E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E3A"/>
    <w:multiLevelType w:val="hybridMultilevel"/>
    <w:tmpl w:val="81A06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2F1D"/>
    <w:multiLevelType w:val="hybridMultilevel"/>
    <w:tmpl w:val="415E0F6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451C"/>
    <w:multiLevelType w:val="hybridMultilevel"/>
    <w:tmpl w:val="C0E462EA"/>
    <w:lvl w:ilvl="0" w:tplc="74A67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3167">
    <w:abstractNumId w:val="2"/>
  </w:num>
  <w:num w:numId="2" w16cid:durableId="321783081">
    <w:abstractNumId w:val="1"/>
  </w:num>
  <w:num w:numId="3" w16cid:durableId="609514965">
    <w:abstractNumId w:val="0"/>
  </w:num>
  <w:num w:numId="4" w16cid:durableId="1202742446">
    <w:abstractNumId w:val="8"/>
  </w:num>
  <w:num w:numId="5" w16cid:durableId="870269146">
    <w:abstractNumId w:val="3"/>
  </w:num>
  <w:num w:numId="6" w16cid:durableId="1201285784">
    <w:abstractNumId w:val="4"/>
  </w:num>
  <w:num w:numId="7" w16cid:durableId="1720978233">
    <w:abstractNumId w:val="7"/>
  </w:num>
  <w:num w:numId="8" w16cid:durableId="1420832415">
    <w:abstractNumId w:val="6"/>
  </w:num>
  <w:num w:numId="9" w16cid:durableId="168370265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52660"/>
    <w:rsid w:val="00072DAC"/>
    <w:rsid w:val="00073123"/>
    <w:rsid w:val="00075BDB"/>
    <w:rsid w:val="0007680F"/>
    <w:rsid w:val="000C7FA2"/>
    <w:rsid w:val="000E305E"/>
    <w:rsid w:val="001A62F9"/>
    <w:rsid w:val="001B6599"/>
    <w:rsid w:val="00222179"/>
    <w:rsid w:val="0023620C"/>
    <w:rsid w:val="00240BC8"/>
    <w:rsid w:val="00275DE0"/>
    <w:rsid w:val="00286374"/>
    <w:rsid w:val="002911BD"/>
    <w:rsid w:val="002B2D25"/>
    <w:rsid w:val="00320FE2"/>
    <w:rsid w:val="00335760"/>
    <w:rsid w:val="00380555"/>
    <w:rsid w:val="003C5A7D"/>
    <w:rsid w:val="003C7C65"/>
    <w:rsid w:val="00423CC0"/>
    <w:rsid w:val="004242F3"/>
    <w:rsid w:val="00433050"/>
    <w:rsid w:val="004543AF"/>
    <w:rsid w:val="00474FA3"/>
    <w:rsid w:val="004A4CA5"/>
    <w:rsid w:val="004A505E"/>
    <w:rsid w:val="004A68F8"/>
    <w:rsid w:val="004B3270"/>
    <w:rsid w:val="004C3FDF"/>
    <w:rsid w:val="004C5F60"/>
    <w:rsid w:val="004D1F04"/>
    <w:rsid w:val="00544986"/>
    <w:rsid w:val="00552FEC"/>
    <w:rsid w:val="0058229B"/>
    <w:rsid w:val="00594B19"/>
    <w:rsid w:val="005F6AFD"/>
    <w:rsid w:val="006027E9"/>
    <w:rsid w:val="006142CA"/>
    <w:rsid w:val="006221D5"/>
    <w:rsid w:val="00642AC4"/>
    <w:rsid w:val="00672217"/>
    <w:rsid w:val="006905BC"/>
    <w:rsid w:val="00693B19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E1067"/>
    <w:rsid w:val="007F711E"/>
    <w:rsid w:val="00820AB0"/>
    <w:rsid w:val="00831892"/>
    <w:rsid w:val="00863F08"/>
    <w:rsid w:val="008740F9"/>
    <w:rsid w:val="008C519F"/>
    <w:rsid w:val="00924680"/>
    <w:rsid w:val="00954F71"/>
    <w:rsid w:val="00962B9D"/>
    <w:rsid w:val="00970755"/>
    <w:rsid w:val="00982BAD"/>
    <w:rsid w:val="00991197"/>
    <w:rsid w:val="00993358"/>
    <w:rsid w:val="00995D68"/>
    <w:rsid w:val="009A569D"/>
    <w:rsid w:val="009C5CA2"/>
    <w:rsid w:val="009E611E"/>
    <w:rsid w:val="00A24E66"/>
    <w:rsid w:val="00A56A14"/>
    <w:rsid w:val="00A70D0C"/>
    <w:rsid w:val="00AA64BE"/>
    <w:rsid w:val="00AF1A4C"/>
    <w:rsid w:val="00B017E4"/>
    <w:rsid w:val="00B41039"/>
    <w:rsid w:val="00BB4E78"/>
    <w:rsid w:val="00C0331C"/>
    <w:rsid w:val="00C038C7"/>
    <w:rsid w:val="00C21317"/>
    <w:rsid w:val="00C4525B"/>
    <w:rsid w:val="00CB0183"/>
    <w:rsid w:val="00CB3D67"/>
    <w:rsid w:val="00CB6CDA"/>
    <w:rsid w:val="00CD770C"/>
    <w:rsid w:val="00CF0DC4"/>
    <w:rsid w:val="00D002DB"/>
    <w:rsid w:val="00D1397C"/>
    <w:rsid w:val="00D27C43"/>
    <w:rsid w:val="00D467E0"/>
    <w:rsid w:val="00D52774"/>
    <w:rsid w:val="00D534F9"/>
    <w:rsid w:val="00D93601"/>
    <w:rsid w:val="00DA3D58"/>
    <w:rsid w:val="00E104D2"/>
    <w:rsid w:val="00E33DD1"/>
    <w:rsid w:val="00E94E19"/>
    <w:rsid w:val="00EA0FBC"/>
    <w:rsid w:val="00EA3D8A"/>
    <w:rsid w:val="00EA6016"/>
    <w:rsid w:val="00EC5ABC"/>
    <w:rsid w:val="00EF32C0"/>
    <w:rsid w:val="00F25E72"/>
    <w:rsid w:val="00F31399"/>
    <w:rsid w:val="00F54CCB"/>
    <w:rsid w:val="00F7293D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CCC1A1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uiPriority w:val="39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10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locked/>
    <w:rsid w:val="007E10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1948F9" w:rsidRDefault="001948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1948F9"/>
    <w:rsid w:val="003924AA"/>
    <w:rsid w:val="007A147A"/>
    <w:rsid w:val="007C1F40"/>
    <w:rsid w:val="00985C28"/>
    <w:rsid w:val="00BA5026"/>
    <w:rsid w:val="00BE64A6"/>
    <w:rsid w:val="00C760E6"/>
    <w:rsid w:val="00CB1ED0"/>
    <w:rsid w:val="00CD48E8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14.12.2021</fletteDato>
      <sakid>2021004969</sakid>
      <jpid>2021038087</jpid>
      <filUnique>2694067</filUnique>
      <filChecksumFørFlett>q7AJEuU8rxhFnGNylTG4iQ==</filChecksumFørFlett>
      <erHoveddokument>True</erHoveddokument>
      <dcTitle>Rutine for kunngjøring av nye saker i plenum</dcTitle>
    </websakInfo>
    <sdm_dummy/>
    <templateURI>docx</templateURI>
    <docs>
      <doc>
        <sdm_sdfid/>
        <sdm_watermark/>
      </doc>
    </docs>
  </properties>
  <body>
    <Sdo_Tittel>Rutine for kunngjøring av nye saker i plenum</Sdo_Tittel>
    <Sdo_DokDato>14.12.2021</Sdo_DokDato>
    <Sdo_DokNr>2</Sdo_DokNr>
    <Sas_ArkivSakID>21/4961</Sas_ArkivSakID>
    <Tblnavn>
      <table>
        <simplefieldformat>
          <fullid>Tblnavn__Sdm_Amnavn___1___1</fullid>
          <separator>, </separator>
          <value> </value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for kunngjøring av nye saker i plenum</dc:title>
  <dc:subject/>
  <dc:creator>ACOS</dc:creator>
  <cp:keywords/>
  <cp:lastModifiedBy>Eira, Siv Marit Romsdal</cp:lastModifiedBy>
  <cp:revision>2</cp:revision>
  <cp:lastPrinted>2005-11-25T13:43:00Z</cp:lastPrinted>
  <dcterms:created xsi:type="dcterms:W3CDTF">2022-04-06T13:39:00Z</dcterms:created>
  <dcterms:modified xsi:type="dcterms:W3CDTF">2022-04-06T13:39:00Z</dcterms:modified>
</cp:coreProperties>
</file>