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0A78" w14:textId="77777777" w:rsidR="00DC0413" w:rsidRPr="00DC0413" w:rsidRDefault="00DC0413" w:rsidP="00DC0413">
      <w:pPr>
        <w:spacing w:after="0" w:line="240" w:lineRule="auto"/>
        <w:rPr>
          <w:rFonts w:ascii="Times New Roman" w:eastAsia="Times New Roman" w:hAnsi="Times New Roman" w:cs="Times New Roman"/>
          <w:sz w:val="24"/>
          <w:szCs w:val="24"/>
          <w:lang w:val="nb-NO" w:eastAsia="nb-NO"/>
        </w:rPr>
      </w:pPr>
      <w:r w:rsidRPr="00DC0413">
        <w:rPr>
          <w:rFonts w:ascii="Times New Roman" w:eastAsia="Times New Roman" w:hAnsi="Times New Roman" w:cs="Times New Roman"/>
          <w:color w:val="000000"/>
          <w:sz w:val="27"/>
          <w:szCs w:val="27"/>
          <w:lang w:val="nb-NO" w:eastAsia="nb-NO"/>
        </w:rPr>
        <w:t>Samisk Parlamentarisk Råd (SPR) viser til e-post av 24. mars 2022 om Nordisk samekonvensjon.</w:t>
      </w:r>
    </w:p>
    <w:p w14:paraId="1F3662E8"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 </w:t>
      </w:r>
    </w:p>
    <w:p w14:paraId="047D126F"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 xml:space="preserve">SPR ser det som positivt at statene, sammen med Sametinget, har forpliktet seg til å fortsette arbeidet med en Nordisk samekonvensjon. I minister- og </w:t>
      </w:r>
      <w:proofErr w:type="spellStart"/>
      <w:r w:rsidRPr="00DC0413">
        <w:rPr>
          <w:rFonts w:ascii="Times New Roman" w:eastAsia="Times New Roman" w:hAnsi="Times New Roman" w:cs="Times New Roman"/>
          <w:color w:val="000000"/>
          <w:sz w:val="27"/>
          <w:szCs w:val="27"/>
          <w:lang w:val="nb-NO" w:eastAsia="nb-NO"/>
        </w:rPr>
        <w:t>sametingspresidentsmøtet</w:t>
      </w:r>
      <w:proofErr w:type="spellEnd"/>
      <w:r w:rsidRPr="00DC0413">
        <w:rPr>
          <w:rFonts w:ascii="Times New Roman" w:eastAsia="Times New Roman" w:hAnsi="Times New Roman" w:cs="Times New Roman"/>
          <w:color w:val="000000"/>
          <w:sz w:val="27"/>
          <w:szCs w:val="27"/>
          <w:lang w:val="nb-NO" w:eastAsia="nb-NO"/>
        </w:rPr>
        <w:t xml:space="preserve"> av [dato] i Helsinki påtok statene seg et ansvar med å nå målet om å komme til enighet om Nordisk samekonvensjon [Formuleringer må undersøkes med protokoll og justeres deretter.]</w:t>
      </w:r>
    </w:p>
    <w:p w14:paraId="4D38EFFC"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 </w:t>
      </w:r>
    </w:p>
    <w:p w14:paraId="1C5B7136"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SPR legger fortsatt til grunn at det er behov for noen få, men nødvendige justeringer av utkastet til samekonvensjonen, slik det fremgår i brev fra SPR den  7. juni 2018. </w:t>
      </w:r>
    </w:p>
    <w:p w14:paraId="7B12F636"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 </w:t>
      </w:r>
    </w:p>
    <w:p w14:paraId="217C6E67"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I det kommende møtet legger SPR til grunn at alle alternativer for løsninger vil være på agendaen. Slik SPR vurderer det, er det fortsatt en del som gjenstår før Sametingene kan gi sitt frie og forhåndsinformerte samtykke til konvensjonen.</w:t>
      </w:r>
    </w:p>
    <w:p w14:paraId="3DA437C4"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 </w:t>
      </w:r>
    </w:p>
    <w:p w14:paraId="5FFC2594"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SPR beklager at statene ikke har involvert de tre Sametingene i arbeidet med dokumentet som er utarbeidet til møtet. Sametingene beklager også at statene ikke har involvert Sametingene i planleggingen av møtet, men i stedet har innkalt Sametingene til et møte, uten at partene på forhånd har blitt koordinert en møtedato.</w:t>
      </w:r>
    </w:p>
    <w:p w14:paraId="673A94A0"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 </w:t>
      </w:r>
    </w:p>
    <w:p w14:paraId="4D64B39D"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SPR har følgende forslag til møtedatoer: </w:t>
      </w:r>
    </w:p>
    <w:p w14:paraId="2B4B60AF"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 </w:t>
      </w:r>
    </w:p>
    <w:p w14:paraId="05C8DA77" w14:textId="77777777" w:rsidR="00DC0413" w:rsidRPr="00DC0413" w:rsidRDefault="00DC0413" w:rsidP="00DC0413">
      <w:pPr>
        <w:spacing w:after="0" w:line="240" w:lineRule="auto"/>
        <w:rPr>
          <w:rFonts w:ascii="Times New Roman" w:eastAsia="Times New Roman" w:hAnsi="Times New Roman" w:cs="Times New Roman"/>
          <w:color w:val="000000"/>
          <w:sz w:val="27"/>
          <w:szCs w:val="27"/>
          <w:lang w:val="nb-NO" w:eastAsia="nb-NO"/>
        </w:rPr>
      </w:pPr>
      <w:r w:rsidRPr="00DC0413">
        <w:rPr>
          <w:rFonts w:ascii="Times New Roman" w:eastAsia="Times New Roman" w:hAnsi="Times New Roman" w:cs="Times New Roman"/>
          <w:color w:val="000000"/>
          <w:sz w:val="27"/>
          <w:szCs w:val="27"/>
          <w:lang w:val="nb-NO" w:eastAsia="nb-NO"/>
        </w:rPr>
        <w:t>For koordinering av møtedato kan [navn og kontaktinformasjon] kontaktes.</w:t>
      </w:r>
    </w:p>
    <w:p w14:paraId="33F4A1E2" w14:textId="77777777" w:rsidR="00D63B68" w:rsidRDefault="00DC0413"/>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13"/>
    <w:rsid w:val="0036291A"/>
    <w:rsid w:val="009F5808"/>
    <w:rsid w:val="00DC0413"/>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CDFE"/>
  <w15:chartTrackingRefBased/>
  <w15:docId w15:val="{7D8CAB33-91D3-431C-9108-EA55774D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46577">
      <w:bodyDiv w:val="1"/>
      <w:marLeft w:val="0"/>
      <w:marRight w:val="0"/>
      <w:marTop w:val="0"/>
      <w:marBottom w:val="0"/>
      <w:divBdr>
        <w:top w:val="none" w:sz="0" w:space="0" w:color="auto"/>
        <w:left w:val="none" w:sz="0" w:space="0" w:color="auto"/>
        <w:bottom w:val="none" w:sz="0" w:space="0" w:color="auto"/>
        <w:right w:val="none" w:sz="0" w:space="0" w:color="auto"/>
      </w:divBdr>
      <w:divsChild>
        <w:div w:id="647789137">
          <w:marLeft w:val="0"/>
          <w:marRight w:val="0"/>
          <w:marTop w:val="0"/>
          <w:marBottom w:val="0"/>
          <w:divBdr>
            <w:top w:val="none" w:sz="0" w:space="0" w:color="auto"/>
            <w:left w:val="none" w:sz="0" w:space="0" w:color="auto"/>
            <w:bottom w:val="none" w:sz="0" w:space="0" w:color="auto"/>
            <w:right w:val="none" w:sz="0" w:space="0" w:color="auto"/>
          </w:divBdr>
        </w:div>
        <w:div w:id="677924133">
          <w:marLeft w:val="0"/>
          <w:marRight w:val="0"/>
          <w:marTop w:val="0"/>
          <w:marBottom w:val="0"/>
          <w:divBdr>
            <w:top w:val="none" w:sz="0" w:space="0" w:color="auto"/>
            <w:left w:val="none" w:sz="0" w:space="0" w:color="auto"/>
            <w:bottom w:val="none" w:sz="0" w:space="0" w:color="auto"/>
            <w:right w:val="none" w:sz="0" w:space="0" w:color="auto"/>
          </w:divBdr>
        </w:div>
        <w:div w:id="368727056">
          <w:marLeft w:val="0"/>
          <w:marRight w:val="0"/>
          <w:marTop w:val="0"/>
          <w:marBottom w:val="0"/>
          <w:divBdr>
            <w:top w:val="none" w:sz="0" w:space="0" w:color="auto"/>
            <w:left w:val="none" w:sz="0" w:space="0" w:color="auto"/>
            <w:bottom w:val="none" w:sz="0" w:space="0" w:color="auto"/>
            <w:right w:val="none" w:sz="0" w:space="0" w:color="auto"/>
          </w:divBdr>
        </w:div>
        <w:div w:id="254755826">
          <w:marLeft w:val="0"/>
          <w:marRight w:val="0"/>
          <w:marTop w:val="0"/>
          <w:marBottom w:val="0"/>
          <w:divBdr>
            <w:top w:val="none" w:sz="0" w:space="0" w:color="auto"/>
            <w:left w:val="none" w:sz="0" w:space="0" w:color="auto"/>
            <w:bottom w:val="none" w:sz="0" w:space="0" w:color="auto"/>
            <w:right w:val="none" w:sz="0" w:space="0" w:color="auto"/>
          </w:divBdr>
        </w:div>
        <w:div w:id="893584502">
          <w:marLeft w:val="0"/>
          <w:marRight w:val="0"/>
          <w:marTop w:val="0"/>
          <w:marBottom w:val="0"/>
          <w:divBdr>
            <w:top w:val="none" w:sz="0" w:space="0" w:color="auto"/>
            <w:left w:val="none" w:sz="0" w:space="0" w:color="auto"/>
            <w:bottom w:val="none" w:sz="0" w:space="0" w:color="auto"/>
            <w:right w:val="none" w:sz="0" w:space="0" w:color="auto"/>
          </w:divBdr>
        </w:div>
        <w:div w:id="436562496">
          <w:marLeft w:val="0"/>
          <w:marRight w:val="0"/>
          <w:marTop w:val="0"/>
          <w:marBottom w:val="0"/>
          <w:divBdr>
            <w:top w:val="none" w:sz="0" w:space="0" w:color="auto"/>
            <w:left w:val="none" w:sz="0" w:space="0" w:color="auto"/>
            <w:bottom w:val="none" w:sz="0" w:space="0" w:color="auto"/>
            <w:right w:val="none" w:sz="0" w:space="0" w:color="auto"/>
          </w:divBdr>
        </w:div>
        <w:div w:id="917902578">
          <w:marLeft w:val="0"/>
          <w:marRight w:val="0"/>
          <w:marTop w:val="0"/>
          <w:marBottom w:val="0"/>
          <w:divBdr>
            <w:top w:val="none" w:sz="0" w:space="0" w:color="auto"/>
            <w:left w:val="none" w:sz="0" w:space="0" w:color="auto"/>
            <w:bottom w:val="none" w:sz="0" w:space="0" w:color="auto"/>
            <w:right w:val="none" w:sz="0" w:space="0" w:color="auto"/>
          </w:divBdr>
        </w:div>
        <w:div w:id="1469785343">
          <w:marLeft w:val="0"/>
          <w:marRight w:val="0"/>
          <w:marTop w:val="0"/>
          <w:marBottom w:val="0"/>
          <w:divBdr>
            <w:top w:val="none" w:sz="0" w:space="0" w:color="auto"/>
            <w:left w:val="none" w:sz="0" w:space="0" w:color="auto"/>
            <w:bottom w:val="none" w:sz="0" w:space="0" w:color="auto"/>
            <w:right w:val="none" w:sz="0" w:space="0" w:color="auto"/>
          </w:divBdr>
          <w:divsChild>
            <w:div w:id="148399590">
              <w:marLeft w:val="0"/>
              <w:marRight w:val="0"/>
              <w:marTop w:val="0"/>
              <w:marBottom w:val="0"/>
              <w:divBdr>
                <w:top w:val="none" w:sz="0" w:space="0" w:color="auto"/>
                <w:left w:val="none" w:sz="0" w:space="0" w:color="auto"/>
                <w:bottom w:val="none" w:sz="0" w:space="0" w:color="auto"/>
                <w:right w:val="none" w:sz="0" w:space="0" w:color="auto"/>
              </w:divBdr>
            </w:div>
          </w:divsChild>
        </w:div>
        <w:div w:id="1882090824">
          <w:marLeft w:val="0"/>
          <w:marRight w:val="0"/>
          <w:marTop w:val="0"/>
          <w:marBottom w:val="0"/>
          <w:divBdr>
            <w:top w:val="none" w:sz="0" w:space="0" w:color="auto"/>
            <w:left w:val="none" w:sz="0" w:space="0" w:color="auto"/>
            <w:bottom w:val="none" w:sz="0" w:space="0" w:color="auto"/>
            <w:right w:val="none" w:sz="0" w:space="0" w:color="auto"/>
          </w:divBdr>
        </w:div>
        <w:div w:id="418214506">
          <w:marLeft w:val="0"/>
          <w:marRight w:val="0"/>
          <w:marTop w:val="0"/>
          <w:marBottom w:val="0"/>
          <w:divBdr>
            <w:top w:val="none" w:sz="0" w:space="0" w:color="auto"/>
            <w:left w:val="none" w:sz="0" w:space="0" w:color="auto"/>
            <w:bottom w:val="none" w:sz="0" w:space="0" w:color="auto"/>
            <w:right w:val="none" w:sz="0" w:space="0" w:color="auto"/>
          </w:divBdr>
        </w:div>
        <w:div w:id="1787920190">
          <w:marLeft w:val="0"/>
          <w:marRight w:val="0"/>
          <w:marTop w:val="0"/>
          <w:marBottom w:val="0"/>
          <w:divBdr>
            <w:top w:val="none" w:sz="0" w:space="0" w:color="auto"/>
            <w:left w:val="none" w:sz="0" w:space="0" w:color="auto"/>
            <w:bottom w:val="none" w:sz="0" w:space="0" w:color="auto"/>
            <w:right w:val="none" w:sz="0" w:space="0" w:color="auto"/>
          </w:divBdr>
        </w:div>
        <w:div w:id="42966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1102</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2022-03-29T12:12:00Z</dcterms:created>
  <dcterms:modified xsi:type="dcterms:W3CDTF">2022-03-29T12:12:00Z</dcterms:modified>
</cp:coreProperties>
</file>