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9541" w14:textId="77777777" w:rsidR="00CD64E2" w:rsidRPr="00344F28" w:rsidRDefault="0087512C" w:rsidP="00344F28">
      <w:pPr>
        <w:pStyle w:val="Overskrift1"/>
      </w:pPr>
      <w:r>
        <w:t>Ledig</w:t>
      </w:r>
      <w:r w:rsidR="002D155A">
        <w:t>e</w:t>
      </w:r>
      <w:r>
        <w:t xml:space="preserve"> stilling</w:t>
      </w:r>
      <w:r w:rsidR="002D155A">
        <w:t>er</w:t>
      </w:r>
      <w:r>
        <w:t xml:space="preserve"> i Sametinget</w:t>
      </w:r>
    </w:p>
    <w:p w14:paraId="21ADC09F" w14:textId="77777777" w:rsidR="00344F28" w:rsidRDefault="00344F28" w:rsidP="00CD64E2">
      <w:pPr>
        <w:rPr>
          <w:b/>
          <w:lang w:val="se-NO"/>
        </w:rPr>
      </w:pPr>
      <w:bookmarkStart w:id="0" w:name="ps_kst_Merknad"/>
      <w:bookmarkEnd w:id="0"/>
    </w:p>
    <w:p w14:paraId="21C35DB8" w14:textId="185151F7" w:rsidR="00CD64E2" w:rsidRPr="001C7C59" w:rsidRDefault="00CF3C90" w:rsidP="00CD64E2">
      <w:pPr>
        <w:rPr>
          <w:b/>
          <w:bCs/>
          <w:lang w:val="se-NO"/>
        </w:rPr>
      </w:pPr>
      <w:proofErr w:type="spellStart"/>
      <w:r>
        <w:rPr>
          <w:b/>
          <w:lang w:val="se-NO"/>
        </w:rPr>
        <w:t>Feltledere</w:t>
      </w:r>
      <w:proofErr w:type="spellEnd"/>
      <w:r w:rsidR="00763ADC">
        <w:rPr>
          <w:b/>
          <w:lang w:val="se-NO"/>
        </w:rPr>
        <w:t>/</w:t>
      </w:r>
      <w:r w:rsidR="00763ADC">
        <w:rPr>
          <w:b/>
        </w:rPr>
        <w:t>feltassistenter</w:t>
      </w:r>
      <w:r w:rsidR="00A3208C">
        <w:rPr>
          <w:b/>
        </w:rPr>
        <w:t>/sommervikarer</w:t>
      </w:r>
      <w:r w:rsidR="001C7C59">
        <w:rPr>
          <w:b/>
        </w:rPr>
        <w:t xml:space="preserve"> og ev. prosjektleder</w:t>
      </w:r>
      <w:r w:rsidR="00CD64E2" w:rsidRPr="004926AD">
        <w:rPr>
          <w:b/>
        </w:rPr>
        <w:t xml:space="preserve"> </w:t>
      </w:r>
      <w:r w:rsidR="001C7C59" w:rsidRPr="001C7C59">
        <w:rPr>
          <w:b/>
          <w:bCs/>
        </w:rPr>
        <w:t xml:space="preserve">420 kV-kraftlinje </w:t>
      </w:r>
      <w:proofErr w:type="spellStart"/>
      <w:r w:rsidR="001C7C59" w:rsidRPr="001C7C59">
        <w:rPr>
          <w:b/>
          <w:bCs/>
        </w:rPr>
        <w:t>Skáidi</w:t>
      </w:r>
      <w:proofErr w:type="spellEnd"/>
      <w:r w:rsidR="001C7C59" w:rsidRPr="001C7C59">
        <w:rPr>
          <w:b/>
          <w:bCs/>
        </w:rPr>
        <w:t>-Adamsfjorddalen</w:t>
      </w:r>
    </w:p>
    <w:p w14:paraId="5EEF1A08" w14:textId="77777777" w:rsidR="000F056A" w:rsidRDefault="000F056A" w:rsidP="00344F28"/>
    <w:p w14:paraId="15C69BF8" w14:textId="7F167F97" w:rsidR="00832483" w:rsidRDefault="00344F28" w:rsidP="00344F28">
      <w:r w:rsidRPr="00A70DD5">
        <w:t xml:space="preserve">Sametinget søker </w:t>
      </w:r>
      <w:r w:rsidR="00763ADC" w:rsidRPr="00A70DD5">
        <w:t>feltledere/</w:t>
      </w:r>
      <w:r w:rsidRPr="00A70DD5">
        <w:t>feltassistenter</w:t>
      </w:r>
      <w:r w:rsidR="00A3208C" w:rsidRPr="00A70DD5">
        <w:t>/sommervikarer</w:t>
      </w:r>
      <w:r w:rsidRPr="00A70DD5">
        <w:t xml:space="preserve"> til § 9-undersøkelser i forbindelse med befaring av plan</w:t>
      </w:r>
      <w:r w:rsidRPr="00A70DD5">
        <w:rPr>
          <w:lang w:val="se-NO"/>
        </w:rPr>
        <w:t>-</w:t>
      </w:r>
      <w:r w:rsidRPr="00A70DD5">
        <w:t xml:space="preserve"> og arealsaker</w:t>
      </w:r>
      <w:r w:rsidR="00290FFE" w:rsidRPr="00A70DD5">
        <w:t xml:space="preserve"> i</w:t>
      </w:r>
      <w:r w:rsidR="00BB773F" w:rsidRPr="00A70DD5">
        <w:t xml:space="preserve"> Troms</w:t>
      </w:r>
      <w:r w:rsidR="00CA214D" w:rsidRPr="00A70DD5">
        <w:t xml:space="preserve"> og Finnmark</w:t>
      </w:r>
      <w:r w:rsidR="00BB773F" w:rsidRPr="00A70DD5">
        <w:t>, Nordland, Trøndelag</w:t>
      </w:r>
      <w:r w:rsidR="00CA214D" w:rsidRPr="00A70DD5">
        <w:t xml:space="preserve">, Møre og </w:t>
      </w:r>
      <w:r w:rsidR="00534DB8" w:rsidRPr="00A70DD5">
        <w:t>Romsdal</w:t>
      </w:r>
      <w:r w:rsidR="00BB773F" w:rsidRPr="00A70DD5">
        <w:t xml:space="preserve"> og </w:t>
      </w:r>
      <w:r w:rsidR="00CA214D" w:rsidRPr="00A70DD5">
        <w:t>Innlandet</w:t>
      </w:r>
      <w:r w:rsidR="00290FFE" w:rsidRPr="00A70DD5">
        <w:rPr>
          <w:lang w:val="se-NO"/>
        </w:rPr>
        <w:t xml:space="preserve">. </w:t>
      </w:r>
      <w:r w:rsidR="001677A5" w:rsidRPr="00A70DD5">
        <w:t>Det kan også bli aktuelt med noe saksbehandling dersom det oppstår behov.</w:t>
      </w:r>
      <w:r w:rsidR="001677A5">
        <w:t xml:space="preserve"> </w:t>
      </w:r>
      <w:r w:rsidR="00F45B7A" w:rsidRPr="00F45B7A">
        <w:t>Antallet stillinger vil være avhengig av</w:t>
      </w:r>
      <w:r w:rsidR="00F45B7A">
        <w:rPr>
          <w:lang w:val="se-NO"/>
        </w:rPr>
        <w:t xml:space="preserve"> </w:t>
      </w:r>
      <w:r w:rsidR="00F45B7A" w:rsidRPr="007371C3">
        <w:t>antallet eksterne oppdrag</w:t>
      </w:r>
      <w:r w:rsidR="007371C3" w:rsidRPr="007371C3">
        <w:t>/feltarbeid</w:t>
      </w:r>
      <w:r w:rsidR="006758D4">
        <w:t xml:space="preserve"> </w:t>
      </w:r>
      <w:r w:rsidR="0050467B">
        <w:t xml:space="preserve">som skal gjennomføres </w:t>
      </w:r>
      <w:r w:rsidR="00CA214D">
        <w:t>i løpet av</w:t>
      </w:r>
      <w:r w:rsidR="00D172A0">
        <w:t xml:space="preserve"> 202</w:t>
      </w:r>
      <w:r w:rsidR="009D351C">
        <w:t>2</w:t>
      </w:r>
      <w:r w:rsidR="006E5AB1">
        <w:t>.</w:t>
      </w:r>
      <w:r w:rsidR="008071C4">
        <w:t xml:space="preserve"> </w:t>
      </w:r>
      <w:r w:rsidR="006E5AB1">
        <w:t>Vi tar også forbehold om</w:t>
      </w:r>
      <w:r w:rsidR="00BB773F">
        <w:t xml:space="preserve"> endringer i planleggingen</w:t>
      </w:r>
      <w:r w:rsidR="00F45B7A">
        <w:t xml:space="preserve">. </w:t>
      </w:r>
      <w:r w:rsidR="00083288">
        <w:t>Stillingene er midlertidige</w:t>
      </w:r>
      <w:r w:rsidR="00A20224">
        <w:t>,</w:t>
      </w:r>
      <w:r w:rsidR="00083288">
        <w:t xml:space="preserve"> og </w:t>
      </w:r>
      <w:r w:rsidR="00A20224">
        <w:t xml:space="preserve">de fleste </w:t>
      </w:r>
      <w:r w:rsidR="00083288">
        <w:t>har</w:t>
      </w:r>
      <w:r>
        <w:t xml:space="preserve"> tiltredelse </w:t>
      </w:r>
      <w:r w:rsidR="00F90810">
        <w:t xml:space="preserve">i </w:t>
      </w:r>
      <w:r w:rsidR="00D172A0">
        <w:t>perioden april til juni 202</w:t>
      </w:r>
      <w:r w:rsidR="009D351C">
        <w:t>2</w:t>
      </w:r>
      <w:r>
        <w:rPr>
          <w:lang w:val="se-NO"/>
        </w:rPr>
        <w:t xml:space="preserve">. </w:t>
      </w:r>
      <w:r w:rsidR="00A20224">
        <w:t>V</w:t>
      </w:r>
      <w:r w:rsidRPr="00D3600E">
        <w:t>arighet</w:t>
      </w:r>
      <w:r w:rsidR="007371C3">
        <w:t>en</w:t>
      </w:r>
      <w:r w:rsidR="0039334C">
        <w:t xml:space="preserve"> </w:t>
      </w:r>
      <w:r w:rsidR="001C7C59">
        <w:t xml:space="preserve">for stillingene som feltledere og feltassistenter </w:t>
      </w:r>
      <w:r w:rsidR="00A20224">
        <w:t xml:space="preserve">er normalt </w:t>
      </w:r>
      <w:r w:rsidR="008B0FED">
        <w:t>2-5</w:t>
      </w:r>
      <w:r>
        <w:t xml:space="preserve"> måneder, med </w:t>
      </w:r>
      <w:r w:rsidR="00BF76B3">
        <w:t xml:space="preserve">ev. </w:t>
      </w:r>
      <w:r>
        <w:t>mulighet til forlengelse.</w:t>
      </w:r>
      <w:r w:rsidRPr="004111CC">
        <w:t xml:space="preserve"> </w:t>
      </w:r>
      <w:r w:rsidR="001C7C59">
        <w:t xml:space="preserve">Dersom det ansettes prosjektleder, vil den stillingen ha lengre varighet. </w:t>
      </w:r>
      <w:r w:rsidR="003D2EDA">
        <w:t>Arbeids</w:t>
      </w:r>
      <w:r w:rsidR="00CA4C9C">
        <w:t>sted</w:t>
      </w:r>
      <w:r w:rsidR="00865963">
        <w:t xml:space="preserve"> </w:t>
      </w:r>
      <w:r w:rsidR="001E22A5">
        <w:t>vil være</w:t>
      </w:r>
      <w:r w:rsidR="00865963">
        <w:t xml:space="preserve"> </w:t>
      </w:r>
      <w:r w:rsidR="00CA4C9C">
        <w:t xml:space="preserve">et av Sametingets kontorsteder i </w:t>
      </w:r>
      <w:r w:rsidR="00865963">
        <w:t>Varangerbotn</w:t>
      </w:r>
      <w:r w:rsidR="00D3600E">
        <w:t xml:space="preserve">, </w:t>
      </w:r>
      <w:r w:rsidR="00071892">
        <w:t xml:space="preserve">Tromsø, </w:t>
      </w:r>
      <w:r w:rsidR="00450C05">
        <w:t>Drag</w:t>
      </w:r>
      <w:r>
        <w:t xml:space="preserve"> og Snåsa.</w:t>
      </w:r>
      <w:r w:rsidR="0054715A">
        <w:t xml:space="preserve"> </w:t>
      </w:r>
    </w:p>
    <w:p w14:paraId="409B38A7" w14:textId="77777777" w:rsidR="000D4B40" w:rsidRDefault="000D4B40" w:rsidP="000D4B40"/>
    <w:p w14:paraId="45076533" w14:textId="35DED4EC" w:rsidR="00EC7960" w:rsidRDefault="001E22A5" w:rsidP="000D4B40">
      <w:r>
        <w:rPr>
          <w:b/>
        </w:rPr>
        <w:t>Ref.nr. XX</w:t>
      </w:r>
    </w:p>
    <w:p w14:paraId="47C21C7C" w14:textId="77777777" w:rsidR="00071892" w:rsidRPr="009B1E8C" w:rsidRDefault="00071892" w:rsidP="00CD64E2">
      <w:r>
        <w:t xml:space="preserve">For feltledere består arbeidet </w:t>
      </w:r>
      <w:r w:rsidR="000F056A">
        <w:t xml:space="preserve">av </w:t>
      </w:r>
      <w:r>
        <w:t xml:space="preserve">registrering av samiske kulturminner i forbindelse med aktuelle plan- og arealsaker. </w:t>
      </w:r>
      <w:r w:rsidR="009B1E8C" w:rsidRPr="00D3600E">
        <w:t>I tillegg inngå</w:t>
      </w:r>
      <w:r w:rsidR="009B1E8C">
        <w:t>r</w:t>
      </w:r>
      <w:r w:rsidR="009B1E8C" w:rsidRPr="00D3600E">
        <w:t xml:space="preserve"> rapportarbeid</w:t>
      </w:r>
      <w:r w:rsidR="009B1E8C">
        <w:t>, både underveis og</w:t>
      </w:r>
      <w:r w:rsidR="009B1E8C" w:rsidRPr="00D3600E">
        <w:t xml:space="preserve"> </w:t>
      </w:r>
      <w:r w:rsidR="009B1E8C">
        <w:t xml:space="preserve">etter avsluttet feltarbeid. </w:t>
      </w:r>
      <w:r w:rsidR="000F056A">
        <w:t xml:space="preserve">Dersom det oppstår behov og kapasitet finnes, </w:t>
      </w:r>
      <w:r w:rsidR="00CA4C9C">
        <w:t xml:space="preserve">kan det også være aktuelt med </w:t>
      </w:r>
      <w:r w:rsidR="009B1E8C">
        <w:t xml:space="preserve">saksbehandling av plan- og arealsaker på det aktuelle kontorstedet samt </w:t>
      </w:r>
      <w:r w:rsidR="00CA4C9C">
        <w:t xml:space="preserve">innlegging av registrerte kulturminner i </w:t>
      </w:r>
      <w:r w:rsidR="009B1E8C">
        <w:t>Askeladden</w:t>
      </w:r>
      <w:r w:rsidR="00CA4C9C">
        <w:t xml:space="preserve">. </w:t>
      </w:r>
      <w:r>
        <w:t>Det er en fordel med høyere utdanning innen arkeologi/historie eller tilsvarende. Det kreves erfaring fra kulturminneregistrering</w:t>
      </w:r>
      <w:r w:rsidR="009B1E8C">
        <w:t xml:space="preserve"> og bruk av GPS</w:t>
      </w:r>
      <w:r>
        <w:t>.</w:t>
      </w:r>
      <w:r w:rsidR="00CF3C90">
        <w:t xml:space="preserve"> Det er ønskelig med </w:t>
      </w:r>
      <w:r w:rsidR="00F33F28">
        <w:t xml:space="preserve">kjennskap til samiske kulturminner samt </w:t>
      </w:r>
      <w:r w:rsidR="00CF3C90">
        <w:t>erfaring fra bruk av GIS</w:t>
      </w:r>
      <w:r w:rsidR="003E4DBD">
        <w:t xml:space="preserve"> og CPOS</w:t>
      </w:r>
      <w:r w:rsidR="00CF3C90">
        <w:t>.</w:t>
      </w:r>
      <w:r w:rsidR="001E22A5">
        <w:t xml:space="preserve"> Angi </w:t>
      </w:r>
      <w:r w:rsidR="000F056A">
        <w:t xml:space="preserve">ønsket </w:t>
      </w:r>
      <w:r w:rsidR="001E22A5">
        <w:t>kontorsted i søknaden.</w:t>
      </w:r>
    </w:p>
    <w:p w14:paraId="7CCB9B68" w14:textId="77777777" w:rsidR="00071892" w:rsidRDefault="00071892" w:rsidP="00CD64E2">
      <w:pPr>
        <w:rPr>
          <w:lang w:val="se-NO"/>
        </w:rPr>
      </w:pPr>
    </w:p>
    <w:p w14:paraId="2A15E73C" w14:textId="77777777" w:rsidR="001E22A5" w:rsidRDefault="001E22A5" w:rsidP="00CD64E2">
      <w:pPr>
        <w:rPr>
          <w:lang w:val="se-NO"/>
        </w:rPr>
      </w:pPr>
      <w:r>
        <w:rPr>
          <w:b/>
        </w:rPr>
        <w:t>Ref.nr. XX</w:t>
      </w:r>
    </w:p>
    <w:p w14:paraId="1E7B372E" w14:textId="77777777" w:rsidR="000D4B40" w:rsidRDefault="00CD64E2" w:rsidP="00CD64E2">
      <w:r w:rsidRPr="00D3600E">
        <w:t xml:space="preserve">Feltassistentene skal delta i feltarbeidet og utføre registreringer av samiske kulturminner i forbindelse </w:t>
      </w:r>
      <w:r w:rsidR="003A4A24" w:rsidRPr="00D3600E">
        <w:t>med befaring av aktuelle plan- og areal</w:t>
      </w:r>
      <w:r w:rsidRPr="00D3600E">
        <w:t xml:space="preserve">saker. </w:t>
      </w:r>
      <w:r w:rsidR="00F33F28" w:rsidRPr="00D3600E">
        <w:t xml:space="preserve">I tillegg </w:t>
      </w:r>
      <w:r w:rsidR="00F33F28">
        <w:t xml:space="preserve">inngår </w:t>
      </w:r>
      <w:r w:rsidR="00F33F28" w:rsidRPr="00D3600E">
        <w:t xml:space="preserve">rapportarbeid </w:t>
      </w:r>
      <w:r w:rsidR="00F33F28">
        <w:t>etter avsluttet feltarbeid</w:t>
      </w:r>
      <w:r w:rsidR="006E5AB1">
        <w:t>.</w:t>
      </w:r>
      <w:r w:rsidR="00F33F28">
        <w:t xml:space="preserve"> </w:t>
      </w:r>
      <w:r w:rsidRPr="00D3600E">
        <w:t>Det er ønskelig med kjennskap til kulturminneregistrering</w:t>
      </w:r>
      <w:r w:rsidR="007818C2">
        <w:t xml:space="preserve"> </w:t>
      </w:r>
      <w:r w:rsidR="00DE44A7">
        <w:t>samt</w:t>
      </w:r>
      <w:r w:rsidR="007818C2">
        <w:t xml:space="preserve"> bruk av GPS</w:t>
      </w:r>
      <w:r w:rsidR="00DE44A7">
        <w:t xml:space="preserve"> og GIS</w:t>
      </w:r>
      <w:r w:rsidRPr="00D3600E">
        <w:t>. Relevant erfaring vil også bli vurdert.</w:t>
      </w:r>
      <w:r w:rsidR="00F33F28">
        <w:t>.</w:t>
      </w:r>
      <w:r w:rsidR="00F33F28" w:rsidRPr="00F33F28">
        <w:t xml:space="preserve"> </w:t>
      </w:r>
      <w:r w:rsidR="00F33F28">
        <w:t xml:space="preserve">Dersom det oppstår behov og kapasitet finnes, kan det også være aktuelt med saksbehandling av plan- og arealsaker på det aktuelle kontorstedet. </w:t>
      </w:r>
      <w:r w:rsidR="001E22A5">
        <w:t xml:space="preserve">Angi </w:t>
      </w:r>
      <w:r w:rsidR="000F056A">
        <w:t xml:space="preserve">ønsket </w:t>
      </w:r>
      <w:r w:rsidR="001E22A5">
        <w:t>kontorsted i søknaden.</w:t>
      </w:r>
      <w:r w:rsidRPr="00D3600E">
        <w:t xml:space="preserve"> </w:t>
      </w:r>
    </w:p>
    <w:p w14:paraId="4D291B6C" w14:textId="77777777" w:rsidR="000D4B40" w:rsidRDefault="000D4B40" w:rsidP="00CD64E2"/>
    <w:p w14:paraId="22C3AAF9" w14:textId="77777777" w:rsidR="000D4B40" w:rsidRPr="000D4B40" w:rsidRDefault="000D4B40" w:rsidP="000D4B40">
      <w:pPr>
        <w:rPr>
          <w:b/>
          <w:bCs/>
        </w:rPr>
      </w:pPr>
      <w:r w:rsidRPr="000D4B40">
        <w:rPr>
          <w:b/>
          <w:bCs/>
        </w:rPr>
        <w:t xml:space="preserve">Ref. </w:t>
      </w:r>
      <w:proofErr w:type="spellStart"/>
      <w:r w:rsidRPr="000D4B40">
        <w:rPr>
          <w:b/>
          <w:bCs/>
        </w:rPr>
        <w:t>nr</w:t>
      </w:r>
      <w:proofErr w:type="spellEnd"/>
      <w:r w:rsidRPr="000D4B40">
        <w:rPr>
          <w:b/>
          <w:bCs/>
        </w:rPr>
        <w:t xml:space="preserve"> XX</w:t>
      </w:r>
    </w:p>
    <w:p w14:paraId="232E39D6" w14:textId="26870A3C" w:rsidR="009B48A8" w:rsidRDefault="000D4B40" w:rsidP="00CD64E2">
      <w:r>
        <w:t xml:space="preserve">Med forbehold om finansiering søker vi også prosjektleder og feltledere/feltassistenter til § 9-registrering av ny 420 kV-kraftlinje </w:t>
      </w:r>
      <w:proofErr w:type="spellStart"/>
      <w:r>
        <w:t>Skáidi</w:t>
      </w:r>
      <w:proofErr w:type="spellEnd"/>
      <w:r>
        <w:t xml:space="preserve">-Adamsfjorddalen i Hammerfest, Porsanger og Lebesby kommuner. </w:t>
      </w:r>
      <w:r w:rsidR="007D6F0B">
        <w:t>P</w:t>
      </w:r>
      <w:r>
        <w:t>rosjektleder skal lede registreringen, og er ansvarlig for forarbeid, gjennomføring og etterarbeid. For prosjektleder kreves</w:t>
      </w:r>
      <w:r w:rsidR="009B48A8">
        <w:t xml:space="preserve"> høyere utdanning innen arkeologi/historie på minimum masternivå, god kjennskap til samisk kultur og samiske kulturminner samt lengre </w:t>
      </w:r>
      <w:r>
        <w:t xml:space="preserve">erfaring fra </w:t>
      </w:r>
      <w:r w:rsidR="009B48A8">
        <w:t xml:space="preserve">arkeologisk registrering/feltarbeid. Det er også ønskelig med erfaring fra </w:t>
      </w:r>
      <w:r>
        <w:t xml:space="preserve">prosjektledelse av større </w:t>
      </w:r>
      <w:r w:rsidR="009B48A8">
        <w:t>registrerings</w:t>
      </w:r>
      <w:r>
        <w:t>prosjekt</w:t>
      </w:r>
      <w:r w:rsidR="009B48A8">
        <w:t xml:space="preserve">. For feltledere og feltassistenter gjelder samme kvalifikasjonskrav som ovenfor. I tillegg er det ønskelig med personer som er fjellvante og </w:t>
      </w:r>
      <w:r w:rsidR="000828A8">
        <w:t>håndterer</w:t>
      </w:r>
      <w:r w:rsidR="009B48A8">
        <w:t xml:space="preserve"> overnatting i telt eller tilsvarende.</w:t>
      </w:r>
    </w:p>
    <w:p w14:paraId="2554A56A" w14:textId="3F6D9D5C" w:rsidR="00CD64E2" w:rsidRDefault="00B2212D" w:rsidP="00CD64E2">
      <w:r>
        <w:t>----------------------------------------------------------------------------------------------------------------------</w:t>
      </w:r>
      <w:r w:rsidR="00CD64E2">
        <w:br/>
      </w:r>
      <w:r w:rsidR="00734B2E">
        <w:t>For alle stillingene gjelder at</w:t>
      </w:r>
      <w:r w:rsidR="00CD64E2">
        <w:t xml:space="preserve"> </w:t>
      </w:r>
      <w:r w:rsidR="000B611F">
        <w:t>arbeids</w:t>
      </w:r>
      <w:r w:rsidR="00CD64E2">
        <w:t xml:space="preserve">oppgavene vil </w:t>
      </w:r>
      <w:r w:rsidR="009B1E8C">
        <w:t xml:space="preserve">kunne </w:t>
      </w:r>
      <w:r w:rsidR="00CD64E2">
        <w:t xml:space="preserve">omfatte intervjuarbeid, og kunnskap i samisk språk vil derfor </w:t>
      </w:r>
      <w:r w:rsidR="00ED1A3F">
        <w:t xml:space="preserve">samlet sett </w:t>
      </w:r>
      <w:r w:rsidR="00CD64E2">
        <w:t xml:space="preserve">være en viktig kvalifikasjon. Sametinget vil </w:t>
      </w:r>
      <w:r w:rsidR="003E4DBD">
        <w:t>også</w:t>
      </w:r>
      <w:r w:rsidR="00CD64E2">
        <w:t xml:space="preserve"> legge vekt på kunnskap om </w:t>
      </w:r>
      <w:r w:rsidR="00745115">
        <w:t xml:space="preserve">samisk historie og </w:t>
      </w:r>
      <w:r w:rsidR="00CD64E2">
        <w:t xml:space="preserve">samiske samfunnsforhold. I tillegg vil vi legge vekt på gode kvalifikasjoner, samarbeids- og kommunikasjonsevner, skriftlig framstillingsevne, evne til </w:t>
      </w:r>
      <w:r w:rsidR="00F33F28">
        <w:t xml:space="preserve">selvstendig og målrettet arbeid, </w:t>
      </w:r>
      <w:r w:rsidR="00CD64E2">
        <w:t>serviceinnstilling</w:t>
      </w:r>
      <w:r w:rsidR="00F551B6">
        <w:t>, evne til å bevege seg i terreng</w:t>
      </w:r>
      <w:r w:rsidR="00F33F28">
        <w:t xml:space="preserve"> samt </w:t>
      </w:r>
      <w:r w:rsidR="006D6E5C">
        <w:t xml:space="preserve">god </w:t>
      </w:r>
      <w:r w:rsidR="00F33F28">
        <w:t>kjennskap til digital registrering av kulturminner</w:t>
      </w:r>
      <w:r w:rsidR="00CD64E2">
        <w:t xml:space="preserve">. </w:t>
      </w:r>
      <w:r w:rsidR="00081DF6">
        <w:t>F</w:t>
      </w:r>
      <w:r w:rsidR="003E4DBD">
        <w:t>ørerkort for personbil</w:t>
      </w:r>
      <w:r w:rsidR="008B0FED">
        <w:t xml:space="preserve"> er nødvendig</w:t>
      </w:r>
      <w:r w:rsidR="003E4DBD">
        <w:t>.</w:t>
      </w:r>
      <w:r w:rsidR="00CD64E2">
        <w:br/>
      </w:r>
      <w:r w:rsidR="00CD64E2">
        <w:br/>
      </w:r>
      <w:r w:rsidR="00AF7C52">
        <w:t>Alt etter kvalifikasjoner plasseres</w:t>
      </w:r>
      <w:r w:rsidR="00763ADC">
        <w:t xml:space="preserve"> </w:t>
      </w:r>
      <w:r w:rsidR="00AF7C52">
        <w:t xml:space="preserve">feltassistentene </w:t>
      </w:r>
      <w:r w:rsidR="00763ADC">
        <w:t xml:space="preserve">i stillingskode </w:t>
      </w:r>
      <w:r w:rsidR="00071892">
        <w:t>1065 konsulent/</w:t>
      </w:r>
      <w:r w:rsidR="00763ADC">
        <w:t>1408 førstekonsulent</w:t>
      </w:r>
      <w:r w:rsidR="00AF7C52">
        <w:t xml:space="preserve"> og feltledere plasseres i stillingskode 1408 førstekonsulent </w:t>
      </w:r>
      <w:r w:rsidR="00763ADC">
        <w:t>/1434 rådgiver.</w:t>
      </w:r>
      <w:r w:rsidR="00CD64E2">
        <w:br/>
      </w:r>
      <w:r w:rsidR="00CD64E2">
        <w:br/>
      </w:r>
      <w:r w:rsidR="00CD64E2">
        <w:lastRenderedPageBreak/>
        <w:t xml:space="preserve">Nærmere opplysninger om stillingene kan fås ved henvendelse til avdelingsdirektør </w:t>
      </w:r>
      <w:r w:rsidR="0050467B">
        <w:t xml:space="preserve">Sunniva </w:t>
      </w:r>
      <w:proofErr w:type="spellStart"/>
      <w:r w:rsidR="0050467B">
        <w:t>Skålnes</w:t>
      </w:r>
      <w:proofErr w:type="spellEnd"/>
      <w:r w:rsidR="0050467B">
        <w:t xml:space="preserve"> </w:t>
      </w:r>
      <w:r w:rsidR="00CD64E2">
        <w:t xml:space="preserve">eller fagleder </w:t>
      </w:r>
      <w:r w:rsidR="0050467B">
        <w:t xml:space="preserve">Andreas </w:t>
      </w:r>
      <w:proofErr w:type="spellStart"/>
      <w:r w:rsidR="0050467B">
        <w:t>Stångberg</w:t>
      </w:r>
      <w:proofErr w:type="spellEnd"/>
      <w:r w:rsidR="00CD64E2">
        <w:t>, telefon 78 47 40 00</w:t>
      </w:r>
      <w:r w:rsidR="00CF3C90">
        <w:t>.</w:t>
      </w:r>
    </w:p>
    <w:p w14:paraId="3B5AAB53" w14:textId="77777777" w:rsidR="0087512C" w:rsidRDefault="0087512C" w:rsidP="0087512C"/>
    <w:p w14:paraId="206B647F" w14:textId="77777777" w:rsidR="0087512C" w:rsidRDefault="0087512C" w:rsidP="0087512C">
      <w:r>
        <w:t xml:space="preserve">Sametingets administrasjon skal i størst mulig grad gjenspeile mangfoldet i befolkningen. Det er et personalpolitisk mål å oppnå balansert alders- og </w:t>
      </w:r>
      <w:r w:rsidR="00A151E9">
        <w:t>kjønnssammensetning</w:t>
      </w:r>
      <w:r>
        <w:t xml:space="preserve">, </w:t>
      </w:r>
      <w:r w:rsidR="00A151E9">
        <w:t>samt</w:t>
      </w:r>
      <w:r>
        <w:t xml:space="preserve"> å rekruttere personer med minoritets- og urfolksbakgrunn.</w:t>
      </w:r>
    </w:p>
    <w:p w14:paraId="52FB31B4" w14:textId="77777777" w:rsidR="0087512C" w:rsidRDefault="0087512C" w:rsidP="0087512C"/>
    <w:p w14:paraId="09AEB0DE" w14:textId="77777777" w:rsidR="0087512C" w:rsidRDefault="0087512C" w:rsidP="0087512C">
      <w:r>
        <w:t>Sametinget har avtale om Inkluderende Arbeidsliv (IA), og legger vekt på tilrettelegging av arbeidsforholdene for den enkelte medarbeider.</w:t>
      </w:r>
    </w:p>
    <w:p w14:paraId="0DC3EC66" w14:textId="77777777" w:rsidR="0087512C" w:rsidRDefault="0087512C" w:rsidP="0087512C"/>
    <w:p w14:paraId="3050BDED" w14:textId="77777777" w:rsidR="0087512C" w:rsidRDefault="0087512C" w:rsidP="0087512C">
      <w:r>
        <w:t>For alle bosatt i Finnmark og Nord-Troms gjelder nedskriving av studielån i Statens låne</w:t>
      </w:r>
      <w:r w:rsidR="00E33351">
        <w:t>kasse med 10 % pr år inntil kr</w:t>
      </w:r>
      <w:r>
        <w:t xml:space="preserve"> 25.000, særskilt skattef</w:t>
      </w:r>
      <w:r w:rsidR="00AB7DE6">
        <w:t xml:space="preserve">radrag og forhøyet barnetrygd. </w:t>
      </w:r>
      <w:r>
        <w:t>Disse er gjeldende inntil Stortinget omgjør ordningene.</w:t>
      </w:r>
    </w:p>
    <w:p w14:paraId="249301C5" w14:textId="77777777" w:rsidR="0087512C" w:rsidRDefault="0087512C" w:rsidP="0087512C"/>
    <w:p w14:paraId="36B79FC9" w14:textId="77777777" w:rsidR="0087512C" w:rsidRDefault="0087512C" w:rsidP="0087512C">
      <w:r>
        <w:t>Ansatte i Sametinget har fleksibel arbeidstid. Søkere som ikke kan samisk ved tiltredelse, kan etter avtale med arbeidsgiver tilpliktes opplæring i samisk språk.</w:t>
      </w:r>
    </w:p>
    <w:p w14:paraId="3D79A4DB" w14:textId="77777777" w:rsidR="0087512C" w:rsidRDefault="0087512C" w:rsidP="0087512C"/>
    <w:p w14:paraId="7EB6404B" w14:textId="5F807C91" w:rsidR="0087512C" w:rsidRDefault="009D351C" w:rsidP="0087512C">
      <w:r>
        <w:t>Ellers</w:t>
      </w:r>
      <w:r w:rsidR="0087512C">
        <w:t xml:space="preserve"> tilsettes arbeidstakere etter gjeldende lover, reglement og overenskomster, herunder lønn og pensjon, samt 6 mnd. prøvetid. Fra lønnen trekkes 2 % til Statens pensjonskasse.</w:t>
      </w:r>
    </w:p>
    <w:p w14:paraId="30CD7C2D" w14:textId="77777777" w:rsidR="00EC354F" w:rsidRDefault="00EC354F" w:rsidP="0087512C"/>
    <w:p w14:paraId="562198CC" w14:textId="77777777" w:rsidR="00EC354F" w:rsidRDefault="00EC354F" w:rsidP="00EC354F">
      <w:r>
        <w:t>I henhold til ny offentlighetslov kan opplysninger om søkeren bli offentliggjort selv om søkeren har anmodet om å ikke bli oppført på søkerlisten</w:t>
      </w:r>
    </w:p>
    <w:p w14:paraId="61EFAAC4" w14:textId="77777777" w:rsidR="0087512C" w:rsidRDefault="0087512C" w:rsidP="0087512C"/>
    <w:p w14:paraId="4277072E" w14:textId="1E91C92A" w:rsidR="0087512C" w:rsidRDefault="0087512C" w:rsidP="0087512C">
      <w:pPr>
        <w:rPr>
          <w:rStyle w:val="Normalfet"/>
        </w:rPr>
      </w:pPr>
      <w:r w:rsidRPr="0087512C">
        <w:rPr>
          <w:rStyle w:val="Normalfet"/>
        </w:rPr>
        <w:t>Søknadsfrist:</w:t>
      </w:r>
      <w:r w:rsidR="00344F28">
        <w:rPr>
          <w:rStyle w:val="Normalfet"/>
        </w:rPr>
        <w:t xml:space="preserve"> </w:t>
      </w:r>
      <w:bookmarkStart w:id="1" w:name="ps_kst_Sdato"/>
      <w:bookmarkEnd w:id="1"/>
      <w:r w:rsidR="00116451">
        <w:rPr>
          <w:rStyle w:val="Normalfet"/>
        </w:rPr>
        <w:t>18</w:t>
      </w:r>
      <w:r w:rsidR="00EC5D5E">
        <w:rPr>
          <w:rStyle w:val="Normalfet"/>
        </w:rPr>
        <w:t>. mars 202</w:t>
      </w:r>
      <w:r w:rsidR="00116451">
        <w:rPr>
          <w:rStyle w:val="Normalfet"/>
        </w:rPr>
        <w:t>2</w:t>
      </w:r>
    </w:p>
    <w:p w14:paraId="6B5B51B7" w14:textId="77777777" w:rsidR="00BA5AD9" w:rsidRDefault="00BA5AD9" w:rsidP="0087512C"/>
    <w:p w14:paraId="295AC9CD" w14:textId="77777777" w:rsidR="0087512C" w:rsidRDefault="0087512C" w:rsidP="0087512C">
      <w:pPr>
        <w:rPr>
          <w:color w:val="404040"/>
          <w:sz w:val="24"/>
          <w:szCs w:val="24"/>
        </w:rPr>
      </w:pPr>
      <w:r>
        <w:t xml:space="preserve">Søknad på stillingen sendes via vårt digitale søknadssenter: </w:t>
      </w:r>
      <w:hyperlink r:id="rId8" w:history="1">
        <w:r w:rsidR="0064292E" w:rsidRPr="0064292E">
          <w:rPr>
            <w:rStyle w:val="Hyperkobling"/>
            <w:szCs w:val="23"/>
          </w:rPr>
          <w:t>http://e-skjema.no/sametinget</w:t>
        </w:r>
      </w:hyperlink>
      <w:r w:rsidR="0064292E">
        <w:rPr>
          <w:color w:val="404040"/>
          <w:sz w:val="24"/>
          <w:szCs w:val="24"/>
        </w:rPr>
        <w:t>.</w:t>
      </w:r>
    </w:p>
    <w:p w14:paraId="1AFC7BBE" w14:textId="77777777" w:rsidR="0064292E" w:rsidRDefault="0064292E" w:rsidP="0087512C"/>
    <w:p w14:paraId="6323D953" w14:textId="77777777" w:rsidR="00D3600E" w:rsidRDefault="0087512C" w:rsidP="0087512C">
      <w:r>
        <w:t>Søkere bes oppgi referansenummer på stillingen</w:t>
      </w:r>
      <w:r w:rsidR="006C0395">
        <w:t>:</w:t>
      </w:r>
      <w:r w:rsidR="006C0395" w:rsidRPr="006C0395">
        <w:rPr>
          <w:b/>
        </w:rPr>
        <w:t xml:space="preserve"> </w:t>
      </w:r>
      <w:r w:rsidR="00D3600E">
        <w:rPr>
          <w:b/>
        </w:rPr>
        <w:t>XX</w:t>
      </w:r>
      <w:r w:rsidR="002B566D">
        <w:t>.</w:t>
      </w:r>
      <w:r w:rsidR="00E33351">
        <w:t xml:space="preserve"> </w:t>
      </w:r>
      <w:r>
        <w:t>Bekreftede kopier av vitnemål og attester legges ved den elektroniske søknad</w:t>
      </w:r>
      <w:r w:rsidR="0005624D">
        <w:t xml:space="preserve">en </w:t>
      </w:r>
      <w:r>
        <w:t xml:space="preserve">eller sendes i papirversjon til </w:t>
      </w:r>
      <w:proofErr w:type="spellStart"/>
      <w:r>
        <w:t>Sámediggi</w:t>
      </w:r>
      <w:proofErr w:type="spellEnd"/>
      <w:r>
        <w:t xml:space="preserve"> - Sametinget, </w:t>
      </w:r>
      <w:proofErr w:type="spellStart"/>
      <w:r>
        <w:t>Ávjovárgeaidnu</w:t>
      </w:r>
      <w:proofErr w:type="spellEnd"/>
      <w:r>
        <w:t xml:space="preserve"> 50, 9730 Kárášjohka/Karasjok.</w:t>
      </w:r>
    </w:p>
    <w:p w14:paraId="715532EB" w14:textId="77777777" w:rsidR="005D4B05" w:rsidRDefault="005D4B05" w:rsidP="0087512C">
      <w:r w:rsidRPr="005D4B05">
        <w:t>Innsendte vitnemål og attester returneres ikke, men vil bli makulert.</w:t>
      </w:r>
    </w:p>
    <w:sectPr w:rsidR="005D4B05" w:rsidSect="00116351">
      <w:headerReference w:type="even" r:id="rId9"/>
      <w:headerReference w:type="default" r:id="rId10"/>
      <w:footerReference w:type="even" r:id="rId11"/>
      <w:pgSz w:w="11907" w:h="16840" w:code="9"/>
      <w:pgMar w:top="1418" w:right="1418" w:bottom="1418" w:left="1418" w:header="709" w:footer="709" w:gutter="0"/>
      <w:cols w:space="708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E1F5" w14:textId="77777777" w:rsidR="004F4B6A" w:rsidRDefault="004F4B6A">
      <w:r>
        <w:separator/>
      </w:r>
    </w:p>
    <w:p w14:paraId="7995199D" w14:textId="77777777" w:rsidR="004F4B6A" w:rsidRDefault="004F4B6A"/>
  </w:endnote>
  <w:endnote w:type="continuationSeparator" w:id="0">
    <w:p w14:paraId="14F8D5C1" w14:textId="77777777" w:rsidR="004F4B6A" w:rsidRDefault="004F4B6A">
      <w:r>
        <w:continuationSeparator/>
      </w:r>
    </w:p>
    <w:p w14:paraId="292D035D" w14:textId="77777777" w:rsidR="004F4B6A" w:rsidRDefault="004F4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E6FF" w14:textId="77777777" w:rsidR="00B55C99" w:rsidRDefault="00B55C99"/>
  <w:p w14:paraId="79549B2D" w14:textId="77777777" w:rsidR="00B55C99" w:rsidRDefault="00B55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85D8" w14:textId="77777777" w:rsidR="004F4B6A" w:rsidRDefault="004F4B6A">
      <w:r>
        <w:separator/>
      </w:r>
    </w:p>
    <w:p w14:paraId="2F2EA362" w14:textId="77777777" w:rsidR="004F4B6A" w:rsidRDefault="004F4B6A"/>
  </w:footnote>
  <w:footnote w:type="continuationSeparator" w:id="0">
    <w:p w14:paraId="216980BA" w14:textId="77777777" w:rsidR="004F4B6A" w:rsidRDefault="004F4B6A">
      <w:r>
        <w:continuationSeparator/>
      </w:r>
    </w:p>
    <w:p w14:paraId="677C1298" w14:textId="77777777" w:rsidR="004F4B6A" w:rsidRDefault="004F4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7A24" w14:textId="77777777" w:rsidR="00B55C99" w:rsidRDefault="00B55C99"/>
  <w:p w14:paraId="7AA18EF7" w14:textId="77777777" w:rsidR="00B55C99" w:rsidRDefault="00B55C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133A" w14:textId="77777777" w:rsidR="00B55C99" w:rsidRDefault="00B55C99"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16199ACE" wp14:editId="6F5495D8">
          <wp:simplePos x="0" y="0"/>
          <wp:positionH relativeFrom="column">
            <wp:posOffset>4090035</wp:posOffset>
          </wp:positionH>
          <wp:positionV relativeFrom="paragraph">
            <wp:posOffset>-60325</wp:posOffset>
          </wp:positionV>
          <wp:extent cx="2203450" cy="425450"/>
          <wp:effectExtent l="19050" t="0" r="6350" b="0"/>
          <wp:wrapNone/>
          <wp:docPr id="1" name="Bilde 1" descr="samediggi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ediggi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7D82EC" w14:textId="77777777" w:rsidR="00B55C99" w:rsidRDefault="00B55C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EB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8B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D06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2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67B70"/>
    <w:lvl w:ilvl="0">
      <w:start w:val="1"/>
      <w:numFmt w:val="bullet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1D92E820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A0A4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EE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60E3"/>
    <w:multiLevelType w:val="hybridMultilevel"/>
    <w:tmpl w:val="47E44594"/>
    <w:lvl w:ilvl="0" w:tplc="BD32D9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41C6D"/>
    <w:multiLevelType w:val="hybridMultilevel"/>
    <w:tmpl w:val="7158D10A"/>
    <w:lvl w:ilvl="0" w:tplc="AAD6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0DEF"/>
    <w:multiLevelType w:val="multilevel"/>
    <w:tmpl w:val="5A5CD92E"/>
    <w:lvl w:ilvl="0">
      <w:start w:val="1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84CC8"/>
    <w:multiLevelType w:val="multilevel"/>
    <w:tmpl w:val="8A36C896"/>
    <w:lvl w:ilvl="0">
      <w:start w:val="1"/>
      <w:numFmt w:val="upperRoman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F7168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51655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6C7F11"/>
    <w:multiLevelType w:val="multilevel"/>
    <w:tmpl w:val="04140023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2E1079"/>
    <w:multiLevelType w:val="hybridMultilevel"/>
    <w:tmpl w:val="25C0AB3E"/>
    <w:lvl w:ilvl="0" w:tplc="93327B5E">
      <w:start w:val="1"/>
      <w:numFmt w:val="upperRoman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8"/>
  </w:num>
  <w:num w:numId="17">
    <w:abstractNumId w:val="11"/>
  </w:num>
  <w:num w:numId="18">
    <w:abstractNumId w:val="8"/>
  </w:num>
  <w:num w:numId="19">
    <w:abstractNumId w:val="17"/>
  </w:num>
  <w:num w:numId="20">
    <w:abstractNumId w:val="12"/>
  </w:num>
  <w:num w:numId="21">
    <w:abstractNumId w:val="13"/>
  </w:num>
  <w:num w:numId="22">
    <w:abstractNumId w:val="8"/>
  </w:num>
  <w:num w:numId="23">
    <w:abstractNumId w:val="9"/>
  </w:num>
  <w:num w:numId="24">
    <w:abstractNumId w:val="7"/>
  </w:num>
  <w:num w:numId="25">
    <w:abstractNumId w:val="6"/>
  </w:num>
  <w:num w:numId="26">
    <w:abstractNumId w:val="17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23"/>
    <w:rsid w:val="00002055"/>
    <w:rsid w:val="000034D4"/>
    <w:rsid w:val="0000361D"/>
    <w:rsid w:val="00016A06"/>
    <w:rsid w:val="00020EEA"/>
    <w:rsid w:val="00021432"/>
    <w:rsid w:val="0004024E"/>
    <w:rsid w:val="00041AF6"/>
    <w:rsid w:val="000442E7"/>
    <w:rsid w:val="00044E4F"/>
    <w:rsid w:val="000477EA"/>
    <w:rsid w:val="0005624D"/>
    <w:rsid w:val="000654CC"/>
    <w:rsid w:val="000704A7"/>
    <w:rsid w:val="00071892"/>
    <w:rsid w:val="000718F3"/>
    <w:rsid w:val="00081DF6"/>
    <w:rsid w:val="000828A8"/>
    <w:rsid w:val="00083288"/>
    <w:rsid w:val="00093A5A"/>
    <w:rsid w:val="00097653"/>
    <w:rsid w:val="000B611F"/>
    <w:rsid w:val="000C77FA"/>
    <w:rsid w:val="000D0D13"/>
    <w:rsid w:val="000D4B40"/>
    <w:rsid w:val="000F056A"/>
    <w:rsid w:val="000F5407"/>
    <w:rsid w:val="00103B81"/>
    <w:rsid w:val="00103BB2"/>
    <w:rsid w:val="001055F9"/>
    <w:rsid w:val="00113D80"/>
    <w:rsid w:val="00116351"/>
    <w:rsid w:val="00116451"/>
    <w:rsid w:val="0012097D"/>
    <w:rsid w:val="00123E7F"/>
    <w:rsid w:val="0012464C"/>
    <w:rsid w:val="00131340"/>
    <w:rsid w:val="00132696"/>
    <w:rsid w:val="00141EA5"/>
    <w:rsid w:val="001506AB"/>
    <w:rsid w:val="00166B42"/>
    <w:rsid w:val="001677A5"/>
    <w:rsid w:val="0017464F"/>
    <w:rsid w:val="00182C6F"/>
    <w:rsid w:val="001A66FA"/>
    <w:rsid w:val="001C24D1"/>
    <w:rsid w:val="001C7C59"/>
    <w:rsid w:val="001D19C5"/>
    <w:rsid w:val="001D1E4E"/>
    <w:rsid w:val="001E22A5"/>
    <w:rsid w:val="001E2501"/>
    <w:rsid w:val="001E2DB8"/>
    <w:rsid w:val="001E77AC"/>
    <w:rsid w:val="001F1E06"/>
    <w:rsid w:val="002117BD"/>
    <w:rsid w:val="00222C4D"/>
    <w:rsid w:val="00237BA7"/>
    <w:rsid w:val="00240989"/>
    <w:rsid w:val="0026315B"/>
    <w:rsid w:val="00272E89"/>
    <w:rsid w:val="0027395C"/>
    <w:rsid w:val="00285534"/>
    <w:rsid w:val="00290FFE"/>
    <w:rsid w:val="0029455E"/>
    <w:rsid w:val="002973CB"/>
    <w:rsid w:val="002A1688"/>
    <w:rsid w:val="002B38FA"/>
    <w:rsid w:val="002B566D"/>
    <w:rsid w:val="002C03C8"/>
    <w:rsid w:val="002C5911"/>
    <w:rsid w:val="002C68D9"/>
    <w:rsid w:val="002D155A"/>
    <w:rsid w:val="002E0BA5"/>
    <w:rsid w:val="002E3F69"/>
    <w:rsid w:val="002F0EF2"/>
    <w:rsid w:val="002F4431"/>
    <w:rsid w:val="002F4A0A"/>
    <w:rsid w:val="00300E3A"/>
    <w:rsid w:val="00311DF2"/>
    <w:rsid w:val="00321581"/>
    <w:rsid w:val="00326EBE"/>
    <w:rsid w:val="0033114A"/>
    <w:rsid w:val="00331D86"/>
    <w:rsid w:val="003446BA"/>
    <w:rsid w:val="00344F28"/>
    <w:rsid w:val="003547F8"/>
    <w:rsid w:val="00354B0D"/>
    <w:rsid w:val="00366A09"/>
    <w:rsid w:val="0039334C"/>
    <w:rsid w:val="003A2522"/>
    <w:rsid w:val="003A4A24"/>
    <w:rsid w:val="003A5EF4"/>
    <w:rsid w:val="003B1FAC"/>
    <w:rsid w:val="003C156F"/>
    <w:rsid w:val="003C1644"/>
    <w:rsid w:val="003C37BE"/>
    <w:rsid w:val="003C4911"/>
    <w:rsid w:val="003D2EDA"/>
    <w:rsid w:val="003D37E2"/>
    <w:rsid w:val="003E4DBD"/>
    <w:rsid w:val="003F23E6"/>
    <w:rsid w:val="00405F5B"/>
    <w:rsid w:val="00407A4D"/>
    <w:rsid w:val="00414F8C"/>
    <w:rsid w:val="00442EAD"/>
    <w:rsid w:val="00450C05"/>
    <w:rsid w:val="0046511E"/>
    <w:rsid w:val="004814B1"/>
    <w:rsid w:val="00491AD9"/>
    <w:rsid w:val="0049352F"/>
    <w:rsid w:val="004A189F"/>
    <w:rsid w:val="004A6148"/>
    <w:rsid w:val="004B0B68"/>
    <w:rsid w:val="004B5E36"/>
    <w:rsid w:val="004B6936"/>
    <w:rsid w:val="004B7D00"/>
    <w:rsid w:val="004D27ED"/>
    <w:rsid w:val="004F18BC"/>
    <w:rsid w:val="004F4B6A"/>
    <w:rsid w:val="005006AD"/>
    <w:rsid w:val="00502619"/>
    <w:rsid w:val="005041D6"/>
    <w:rsid w:val="0050467B"/>
    <w:rsid w:val="00506E04"/>
    <w:rsid w:val="0051111E"/>
    <w:rsid w:val="00523B9F"/>
    <w:rsid w:val="00534DB8"/>
    <w:rsid w:val="0054658B"/>
    <w:rsid w:val="0054715A"/>
    <w:rsid w:val="00563756"/>
    <w:rsid w:val="00572DC8"/>
    <w:rsid w:val="00574F5F"/>
    <w:rsid w:val="0059233E"/>
    <w:rsid w:val="005A1B84"/>
    <w:rsid w:val="005A79F5"/>
    <w:rsid w:val="005B751B"/>
    <w:rsid w:val="005C5828"/>
    <w:rsid w:val="005C6663"/>
    <w:rsid w:val="005D0C1E"/>
    <w:rsid w:val="005D11C5"/>
    <w:rsid w:val="005D4B05"/>
    <w:rsid w:val="005E3FAE"/>
    <w:rsid w:val="005E5A0E"/>
    <w:rsid w:val="0060162B"/>
    <w:rsid w:val="006054AE"/>
    <w:rsid w:val="006256EF"/>
    <w:rsid w:val="0062645D"/>
    <w:rsid w:val="00634ABF"/>
    <w:rsid w:val="00635B23"/>
    <w:rsid w:val="0064292E"/>
    <w:rsid w:val="00644C8B"/>
    <w:rsid w:val="00654948"/>
    <w:rsid w:val="00654DDF"/>
    <w:rsid w:val="006629B1"/>
    <w:rsid w:val="006665D3"/>
    <w:rsid w:val="006666B9"/>
    <w:rsid w:val="0067010F"/>
    <w:rsid w:val="0067372A"/>
    <w:rsid w:val="006758D4"/>
    <w:rsid w:val="00677C9B"/>
    <w:rsid w:val="006818E6"/>
    <w:rsid w:val="00682320"/>
    <w:rsid w:val="00682D66"/>
    <w:rsid w:val="00684225"/>
    <w:rsid w:val="00686783"/>
    <w:rsid w:val="006876F2"/>
    <w:rsid w:val="00691180"/>
    <w:rsid w:val="006A45B7"/>
    <w:rsid w:val="006B2280"/>
    <w:rsid w:val="006C0395"/>
    <w:rsid w:val="006C37C4"/>
    <w:rsid w:val="006D6E5C"/>
    <w:rsid w:val="006E4778"/>
    <w:rsid w:val="006E4C75"/>
    <w:rsid w:val="006E5AB1"/>
    <w:rsid w:val="00705BC0"/>
    <w:rsid w:val="00721A32"/>
    <w:rsid w:val="00725BDB"/>
    <w:rsid w:val="00733307"/>
    <w:rsid w:val="00733932"/>
    <w:rsid w:val="00734B2E"/>
    <w:rsid w:val="0073513D"/>
    <w:rsid w:val="007371C3"/>
    <w:rsid w:val="00745115"/>
    <w:rsid w:val="007452EC"/>
    <w:rsid w:val="00752F5E"/>
    <w:rsid w:val="0075437D"/>
    <w:rsid w:val="0075659E"/>
    <w:rsid w:val="00763ADC"/>
    <w:rsid w:val="007818C2"/>
    <w:rsid w:val="007A51CA"/>
    <w:rsid w:val="007D548F"/>
    <w:rsid w:val="007D6F0B"/>
    <w:rsid w:val="007D7FA5"/>
    <w:rsid w:val="007E2162"/>
    <w:rsid w:val="007F1F2D"/>
    <w:rsid w:val="00804ED8"/>
    <w:rsid w:val="008071C4"/>
    <w:rsid w:val="0081164A"/>
    <w:rsid w:val="00812FB2"/>
    <w:rsid w:val="00813344"/>
    <w:rsid w:val="00827E5B"/>
    <w:rsid w:val="00832483"/>
    <w:rsid w:val="00835CD8"/>
    <w:rsid w:val="00857E2C"/>
    <w:rsid w:val="00863F9E"/>
    <w:rsid w:val="00864BDA"/>
    <w:rsid w:val="00865963"/>
    <w:rsid w:val="00866A6E"/>
    <w:rsid w:val="00870A20"/>
    <w:rsid w:val="00873F5F"/>
    <w:rsid w:val="0087500B"/>
    <w:rsid w:val="0087512C"/>
    <w:rsid w:val="008755A9"/>
    <w:rsid w:val="0088055B"/>
    <w:rsid w:val="008949CC"/>
    <w:rsid w:val="00897435"/>
    <w:rsid w:val="00897F7A"/>
    <w:rsid w:val="008A4E09"/>
    <w:rsid w:val="008A53D6"/>
    <w:rsid w:val="008A65F2"/>
    <w:rsid w:val="008B0FED"/>
    <w:rsid w:val="008D2330"/>
    <w:rsid w:val="008F010F"/>
    <w:rsid w:val="008F01B6"/>
    <w:rsid w:val="008F27D2"/>
    <w:rsid w:val="009101B5"/>
    <w:rsid w:val="009106F0"/>
    <w:rsid w:val="00915232"/>
    <w:rsid w:val="00917197"/>
    <w:rsid w:val="00924462"/>
    <w:rsid w:val="00933395"/>
    <w:rsid w:val="00937F99"/>
    <w:rsid w:val="00943477"/>
    <w:rsid w:val="00945EC0"/>
    <w:rsid w:val="00951661"/>
    <w:rsid w:val="0095410D"/>
    <w:rsid w:val="00963C3F"/>
    <w:rsid w:val="00977CE2"/>
    <w:rsid w:val="00982A82"/>
    <w:rsid w:val="009A5382"/>
    <w:rsid w:val="009B1E8C"/>
    <w:rsid w:val="009B48A8"/>
    <w:rsid w:val="009C0506"/>
    <w:rsid w:val="009D351C"/>
    <w:rsid w:val="009E742E"/>
    <w:rsid w:val="00A151E9"/>
    <w:rsid w:val="00A20224"/>
    <w:rsid w:val="00A31757"/>
    <w:rsid w:val="00A3208C"/>
    <w:rsid w:val="00A401F5"/>
    <w:rsid w:val="00A46423"/>
    <w:rsid w:val="00A54717"/>
    <w:rsid w:val="00A70DD5"/>
    <w:rsid w:val="00A744C3"/>
    <w:rsid w:val="00A815A4"/>
    <w:rsid w:val="00A8281F"/>
    <w:rsid w:val="00A859F2"/>
    <w:rsid w:val="00AA5531"/>
    <w:rsid w:val="00AB2FA2"/>
    <w:rsid w:val="00AB7DE6"/>
    <w:rsid w:val="00AC30E1"/>
    <w:rsid w:val="00AD3413"/>
    <w:rsid w:val="00AD47E0"/>
    <w:rsid w:val="00AE429C"/>
    <w:rsid w:val="00AE793D"/>
    <w:rsid w:val="00AF7C52"/>
    <w:rsid w:val="00B0141D"/>
    <w:rsid w:val="00B07DEC"/>
    <w:rsid w:val="00B1347B"/>
    <w:rsid w:val="00B2212D"/>
    <w:rsid w:val="00B25243"/>
    <w:rsid w:val="00B331C6"/>
    <w:rsid w:val="00B4192B"/>
    <w:rsid w:val="00B54B35"/>
    <w:rsid w:val="00B55C99"/>
    <w:rsid w:val="00B81236"/>
    <w:rsid w:val="00B83509"/>
    <w:rsid w:val="00B9192A"/>
    <w:rsid w:val="00BA5AD9"/>
    <w:rsid w:val="00BA79F1"/>
    <w:rsid w:val="00BB773F"/>
    <w:rsid w:val="00BC054C"/>
    <w:rsid w:val="00BD32B9"/>
    <w:rsid w:val="00BF76B3"/>
    <w:rsid w:val="00C16016"/>
    <w:rsid w:val="00C274C4"/>
    <w:rsid w:val="00C70312"/>
    <w:rsid w:val="00C8023A"/>
    <w:rsid w:val="00C92AC6"/>
    <w:rsid w:val="00CA214D"/>
    <w:rsid w:val="00CA453F"/>
    <w:rsid w:val="00CA4C9C"/>
    <w:rsid w:val="00CA52EE"/>
    <w:rsid w:val="00CA65F6"/>
    <w:rsid w:val="00CA71CB"/>
    <w:rsid w:val="00CB47C7"/>
    <w:rsid w:val="00CC3846"/>
    <w:rsid w:val="00CD06ED"/>
    <w:rsid w:val="00CD64E2"/>
    <w:rsid w:val="00CF3C90"/>
    <w:rsid w:val="00CF58CA"/>
    <w:rsid w:val="00D00D2F"/>
    <w:rsid w:val="00D07A40"/>
    <w:rsid w:val="00D172A0"/>
    <w:rsid w:val="00D2033E"/>
    <w:rsid w:val="00D21D56"/>
    <w:rsid w:val="00D228D7"/>
    <w:rsid w:val="00D2737A"/>
    <w:rsid w:val="00D3600E"/>
    <w:rsid w:val="00D722EA"/>
    <w:rsid w:val="00D848B7"/>
    <w:rsid w:val="00D85940"/>
    <w:rsid w:val="00D95A0D"/>
    <w:rsid w:val="00D95CE8"/>
    <w:rsid w:val="00DA22F8"/>
    <w:rsid w:val="00DB17F5"/>
    <w:rsid w:val="00DB4E24"/>
    <w:rsid w:val="00DC08CF"/>
    <w:rsid w:val="00DD3B4E"/>
    <w:rsid w:val="00DD5272"/>
    <w:rsid w:val="00DE44A7"/>
    <w:rsid w:val="00E07B38"/>
    <w:rsid w:val="00E11893"/>
    <w:rsid w:val="00E15093"/>
    <w:rsid w:val="00E261EB"/>
    <w:rsid w:val="00E268D8"/>
    <w:rsid w:val="00E27EF7"/>
    <w:rsid w:val="00E31C8E"/>
    <w:rsid w:val="00E32776"/>
    <w:rsid w:val="00E33351"/>
    <w:rsid w:val="00E33B06"/>
    <w:rsid w:val="00E36346"/>
    <w:rsid w:val="00E36B20"/>
    <w:rsid w:val="00E43BAB"/>
    <w:rsid w:val="00E642E2"/>
    <w:rsid w:val="00E7211C"/>
    <w:rsid w:val="00E75CF1"/>
    <w:rsid w:val="00E80437"/>
    <w:rsid w:val="00EA14A2"/>
    <w:rsid w:val="00EA30AB"/>
    <w:rsid w:val="00EB5611"/>
    <w:rsid w:val="00EC17C2"/>
    <w:rsid w:val="00EC354F"/>
    <w:rsid w:val="00EC41BB"/>
    <w:rsid w:val="00EC5D5E"/>
    <w:rsid w:val="00EC7960"/>
    <w:rsid w:val="00ED1A3F"/>
    <w:rsid w:val="00ED204B"/>
    <w:rsid w:val="00F107D8"/>
    <w:rsid w:val="00F33F28"/>
    <w:rsid w:val="00F43106"/>
    <w:rsid w:val="00F45B7A"/>
    <w:rsid w:val="00F551B6"/>
    <w:rsid w:val="00F65420"/>
    <w:rsid w:val="00F77867"/>
    <w:rsid w:val="00F83EAB"/>
    <w:rsid w:val="00F8506F"/>
    <w:rsid w:val="00F871E7"/>
    <w:rsid w:val="00F9004C"/>
    <w:rsid w:val="00F90810"/>
    <w:rsid w:val="00F94423"/>
    <w:rsid w:val="00F96478"/>
    <w:rsid w:val="00FA0A65"/>
    <w:rsid w:val="00FA2AC5"/>
    <w:rsid w:val="00FA52D1"/>
    <w:rsid w:val="00FB1E1D"/>
    <w:rsid w:val="00FC6F63"/>
    <w:rsid w:val="00FD4813"/>
    <w:rsid w:val="00FD6032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EC4A1A"/>
  <w15:docId w15:val="{22B9FCEA-FAE2-4A73-8CA5-577E5B5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0AB"/>
    <w:rPr>
      <w:rFonts w:ascii="Garamond" w:hAnsi="Garamond"/>
      <w:sz w:val="23"/>
    </w:rPr>
  </w:style>
  <w:style w:type="paragraph" w:styleId="Overskrift1">
    <w:name w:val="heading 1"/>
    <w:basedOn w:val="Normal"/>
    <w:next w:val="Normal"/>
    <w:qFormat/>
    <w:rsid w:val="00EA30AB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EA30AB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EA30AB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EA30AB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qFormat/>
    <w:rsid w:val="00EA30AB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qFormat/>
    <w:locked/>
    <w:rsid w:val="006818E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locked/>
    <w:rsid w:val="006818E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locked/>
    <w:rsid w:val="006818E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locked/>
    <w:rsid w:val="006818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EA30AB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EA30AB"/>
    <w:rPr>
      <w:rFonts w:ascii="Franklin Gothic Book" w:hAnsi="Franklin Gothic Book"/>
      <w:sz w:val="18"/>
      <w:lang w:val="nb-NO" w:eastAsia="nb-NO"/>
    </w:rPr>
  </w:style>
  <w:style w:type="character" w:customStyle="1" w:styleId="Normalfet">
    <w:name w:val="Normal+fet"/>
    <w:basedOn w:val="Standardskriftforavsnitt"/>
    <w:rsid w:val="00EA30AB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EA30AB"/>
    <w:pPr>
      <w:ind w:left="357"/>
    </w:pPr>
  </w:style>
  <w:style w:type="character" w:customStyle="1" w:styleId="Normalkursiv">
    <w:name w:val="Normal+kursiv"/>
    <w:basedOn w:val="Standardskriftforavsnitt"/>
    <w:rsid w:val="00EA30AB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EA30AB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EA30AB"/>
    <w:rPr>
      <w:rFonts w:ascii="Garamond" w:hAnsi="Garamond"/>
      <w:u w:val="single"/>
    </w:rPr>
  </w:style>
  <w:style w:type="paragraph" w:customStyle="1" w:styleId="Tabellhyre">
    <w:name w:val="Tabell høyre"/>
    <w:basedOn w:val="Normal"/>
    <w:rsid w:val="00EA30AB"/>
    <w:pPr>
      <w:jc w:val="right"/>
    </w:pPr>
    <w:rPr>
      <w:sz w:val="18"/>
    </w:rPr>
  </w:style>
  <w:style w:type="paragraph" w:customStyle="1" w:styleId="Tabellmidt">
    <w:name w:val="Tabell midt"/>
    <w:basedOn w:val="Normal"/>
    <w:rsid w:val="00EA30AB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EA30AB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EA30AB"/>
    <w:rPr>
      <w:sz w:val="18"/>
    </w:rPr>
  </w:style>
  <w:style w:type="paragraph" w:styleId="Topptekst">
    <w:name w:val="header"/>
    <w:basedOn w:val="Normal"/>
    <w:link w:val="TopptekstTegn"/>
    <w:rsid w:val="00D722E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722EA"/>
    <w:rPr>
      <w:rFonts w:ascii="Garamond" w:hAnsi="Garamond"/>
      <w:sz w:val="23"/>
      <w:lang w:val="nb-NO" w:eastAsia="nb-NO"/>
    </w:rPr>
  </w:style>
  <w:style w:type="character" w:styleId="Hyperkobling">
    <w:name w:val="Hyperlink"/>
    <w:basedOn w:val="Standardskriftforavsnitt"/>
    <w:locked/>
    <w:rsid w:val="0087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kjema.no/sameting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E182-83D4-4E22-A630-5CD91A55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Links>
    <vt:vector size="6" baseType="variant"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http://e-skjema.no/sametinget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</dc:creator>
  <cp:keywords/>
  <cp:lastModifiedBy>Eira, Siv Marit Romsdal</cp:lastModifiedBy>
  <cp:revision>2</cp:revision>
  <cp:lastPrinted>2012-04-16T08:48:00Z</cp:lastPrinted>
  <dcterms:created xsi:type="dcterms:W3CDTF">2022-03-03T10:01:00Z</dcterms:created>
  <dcterms:modified xsi:type="dcterms:W3CDTF">2022-03-03T10:01:00Z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373321</vt:i4>
  </property>
  <property fmtid="{D5CDD505-2E9C-101B-9397-08002B2CF9AE}" pid="3" name="JPID">
    <vt:i4>2012009835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db</vt:lpwstr>
  </property>
  <property fmtid="{D5CDD505-2E9C-101B-9397-08002B2CF9AE}" pid="7" name="DATABASE">
    <vt:lpwstr>websak</vt:lpwstr>
  </property>
  <property fmtid="{D5CDD505-2E9C-101B-9397-08002B2CF9AE}" pid="8" name="BRUKERID">
    <vt:lpwstr>96</vt:lpwstr>
  </property>
  <property fmtid="{D5CDD505-2E9C-101B-9397-08002B2CF9AE}" pid="9" name="VM_STATUS">
    <vt:lpwstr>F</vt:lpwstr>
  </property>
</Properties>
</file>