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6A05" w14:textId="77777777" w:rsidR="00D065EC" w:rsidRDefault="00D065EC" w:rsidP="00D065EC">
      <w:pPr>
        <w:pStyle w:val="Overskrift1"/>
      </w:pPr>
      <w:r>
        <w:rPr>
          <w:lang w:val="se-NO"/>
        </w:rPr>
        <w:t>Duođaštan- ja oastinfápmudus</w:t>
      </w:r>
    </w:p>
    <w:p w14:paraId="72F4BCCC" w14:textId="0226C008" w:rsidR="00D63B68" w:rsidRDefault="00C3063B"/>
    <w:p w14:paraId="0D674488" w14:textId="021DC70A" w:rsidR="00BD6421" w:rsidRDefault="00BD6421" w:rsidP="00BD6421">
      <w:pPr>
        <w:pStyle w:val="Overskrift2"/>
      </w:pPr>
      <w:r>
        <w:t xml:space="preserve">Duođaštan- ja oastinfápmudusa definišuvdna </w:t>
      </w:r>
    </w:p>
    <w:p w14:paraId="55E33F04" w14:textId="0806477E" w:rsidR="00BD6421" w:rsidRDefault="00F60B8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Sus geas lea d</w:t>
      </w:r>
      <w:r w:rsidR="00BD6421">
        <w:rPr>
          <w:rFonts w:ascii="Calibri" w:eastAsia="Calibri" w:hAnsi="Calibri" w:cs="Times New Roman"/>
        </w:rPr>
        <w:t>uođaštan- ja oastinfápmudus lea váldi diŋgot gálvvu dahje bálvalusa  bušeahtta</w:t>
      </w:r>
      <w:r w:rsidR="00485C17">
        <w:rPr>
          <w:rFonts w:ascii="Calibri" w:eastAsia="Calibri" w:hAnsi="Calibri" w:cs="Times New Roman"/>
        </w:rPr>
        <w:t>hálddašan</w:t>
      </w:r>
      <w:r w:rsidR="00BD6421">
        <w:rPr>
          <w:rFonts w:ascii="Calibri" w:eastAsia="Calibri" w:hAnsi="Calibri" w:cs="Times New Roman"/>
        </w:rPr>
        <w:t>válddi fápmudusa bokte ja dohkkehit sisaoastima dahje olggosmáksima.</w:t>
      </w:r>
    </w:p>
    <w:p w14:paraId="23A1B346" w14:textId="3FA57DE3" w:rsidR="00BD6421" w:rsidRDefault="00BD64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Dohkkeheapmi/duođašteapmi dahkko </w:t>
      </w:r>
      <w:r w:rsidR="0009138B">
        <w:rPr>
          <w:rFonts w:ascii="Calibri" w:eastAsia="Calibri" w:hAnsi="Calibri" w:cs="Times New Roman"/>
        </w:rPr>
        <w:t>guoskevaš</w:t>
      </w:r>
      <w:r>
        <w:rPr>
          <w:rFonts w:ascii="Calibri" w:eastAsia="Calibri" w:hAnsi="Calibri" w:cs="Times New Roman"/>
        </w:rPr>
        <w:t xml:space="preserve"> ekonomiijavuogádagas (</w:t>
      </w:r>
      <w:r w:rsidR="00652326">
        <w:rPr>
          <w:rFonts w:ascii="Calibri" w:eastAsia="Calibri" w:hAnsi="Calibri" w:cs="Times New Roman"/>
        </w:rPr>
        <w:t xml:space="preserve">rehkegiid </w:t>
      </w:r>
      <w:r w:rsidR="003B6AAA">
        <w:rPr>
          <w:rFonts w:ascii="Calibri" w:eastAsia="Calibri" w:hAnsi="Calibri" w:cs="Times New Roman"/>
        </w:rPr>
        <w:t>meannudeapmi</w:t>
      </w:r>
      <w:r>
        <w:rPr>
          <w:rFonts w:ascii="Calibri" w:eastAsia="Calibri" w:hAnsi="Calibri" w:cs="Times New Roman"/>
        </w:rPr>
        <w:t>, doarjjameannudeapmi,</w:t>
      </w:r>
      <w:r w:rsidR="003B6AAA">
        <w:rPr>
          <w:rFonts w:ascii="Calibri" w:eastAsia="Calibri" w:hAnsi="Calibri" w:cs="Times New Roman"/>
        </w:rPr>
        <w:t xml:space="preserve"> </w:t>
      </w:r>
      <w:r w:rsidR="00F60B86">
        <w:rPr>
          <w:rFonts w:ascii="Calibri" w:eastAsia="Calibri" w:hAnsi="Calibri" w:cs="Times New Roman"/>
        </w:rPr>
        <w:t xml:space="preserve">bálkká ja mátkerehkegiid </w:t>
      </w:r>
      <w:proofErr w:type="spellStart"/>
      <w:r w:rsidR="00F60B86">
        <w:rPr>
          <w:rFonts w:ascii="Calibri" w:eastAsia="Calibri" w:hAnsi="Calibri" w:cs="Times New Roman"/>
        </w:rPr>
        <w:t>iešdoaimmahanportála</w:t>
      </w:r>
      <w:proofErr w:type="spellEnd"/>
      <w:r w:rsidR="003B6AAA">
        <w:rPr>
          <w:rFonts w:ascii="Calibri" w:eastAsia="Calibri" w:hAnsi="Calibri" w:cs="Times New Roman"/>
        </w:rPr>
        <w:t>).</w:t>
      </w:r>
      <w:r>
        <w:rPr>
          <w:rFonts w:ascii="Calibri" w:eastAsia="Calibri" w:hAnsi="Calibri" w:cs="Times New Roman"/>
        </w:rPr>
        <w:t xml:space="preserve"> </w:t>
      </w:r>
      <w:r w:rsidR="003B6AAA">
        <w:rPr>
          <w:rFonts w:ascii="Calibri" w:eastAsia="Calibri" w:hAnsi="Calibri" w:cs="Times New Roman"/>
        </w:rPr>
        <w:t xml:space="preserve">Seamma olmmoš sáhttá diŋgot ja duođaštit. Sus geas lea sisaoastinovddasvástádus lea addojuvvon fápmudus mii vástida dohkkehanovddasvástádusa.  </w:t>
      </w:r>
      <w:r>
        <w:rPr>
          <w:rFonts w:ascii="Calibri" w:eastAsia="Calibri" w:hAnsi="Calibri" w:cs="Times New Roman"/>
        </w:rPr>
        <w:t xml:space="preserve">  </w:t>
      </w:r>
    </w:p>
    <w:p w14:paraId="59592269" w14:textId="4B8A0291" w:rsidR="0009138B" w:rsidRDefault="0009138B">
      <w:pPr>
        <w:rPr>
          <w:rFonts w:ascii="Calibri" w:eastAsia="Calibri" w:hAnsi="Calibri" w:cs="Times New Roman"/>
        </w:rPr>
      </w:pPr>
    </w:p>
    <w:p w14:paraId="08914826" w14:textId="3BC1E480" w:rsidR="0009138B" w:rsidRDefault="0009138B" w:rsidP="0009138B">
      <w:pPr>
        <w:pStyle w:val="Overskrift2"/>
        <w:rPr>
          <w:rFonts w:eastAsia="Calibri"/>
        </w:rPr>
      </w:pPr>
      <w:r>
        <w:rPr>
          <w:rFonts w:eastAsia="Calibri"/>
        </w:rPr>
        <w:t xml:space="preserve">Duođašteapmi </w:t>
      </w:r>
    </w:p>
    <w:p w14:paraId="1867CF74" w14:textId="7D3392BD" w:rsidR="0009138B" w:rsidRDefault="0009138B" w:rsidP="0009138B">
      <w:pPr>
        <w:rPr>
          <w:rFonts w:ascii="Calibri" w:eastAsia="Calibri" w:hAnsi="Calibri" w:cs="Times New Roman"/>
        </w:rPr>
      </w:pPr>
      <w:r>
        <w:t xml:space="preserve">Duođašteami ferte eará olmmoš dahkat go son gii </w:t>
      </w:r>
      <w:r w:rsidR="00F60B86">
        <w:t xml:space="preserve">atná </w:t>
      </w:r>
      <w:proofErr w:type="spellStart"/>
      <w:r>
        <w:rPr>
          <w:rFonts w:ascii="Calibri" w:eastAsia="Calibri" w:hAnsi="Calibri" w:cs="Times New Roman"/>
        </w:rPr>
        <w:t>bušeahtta</w:t>
      </w:r>
      <w:r w:rsidR="000D4DA5">
        <w:rPr>
          <w:rFonts w:ascii="Calibri" w:eastAsia="Calibri" w:hAnsi="Calibri" w:cs="Times New Roman"/>
        </w:rPr>
        <w:t>hálddašan</w:t>
      </w:r>
      <w:r>
        <w:rPr>
          <w:rFonts w:ascii="Calibri" w:eastAsia="Calibri" w:hAnsi="Calibri" w:cs="Times New Roman"/>
        </w:rPr>
        <w:t>nválddi</w:t>
      </w:r>
      <w:proofErr w:type="spellEnd"/>
      <w:r>
        <w:rPr>
          <w:rFonts w:ascii="Calibri" w:eastAsia="Calibri" w:hAnsi="Calibri" w:cs="Times New Roman"/>
        </w:rPr>
        <w:t xml:space="preserve">. </w:t>
      </w:r>
      <w:r w:rsidR="00652326">
        <w:rPr>
          <w:rFonts w:ascii="Calibri" w:eastAsia="Calibri" w:hAnsi="Calibri" w:cs="Times New Roman"/>
        </w:rPr>
        <w:t xml:space="preserve">Duođašteaddjis </w:t>
      </w:r>
      <w:r>
        <w:rPr>
          <w:rFonts w:ascii="Calibri" w:eastAsia="Calibri" w:hAnsi="Calibri" w:cs="Times New Roman"/>
        </w:rPr>
        <w:t xml:space="preserve">ferte vuođđu ja máhttu </w:t>
      </w:r>
      <w:r w:rsidR="00652326">
        <w:rPr>
          <w:rFonts w:ascii="Calibri" w:eastAsia="Calibri" w:hAnsi="Calibri" w:cs="Times New Roman"/>
        </w:rPr>
        <w:t xml:space="preserve">mii dárbbahuvvo dárkkistit </w:t>
      </w:r>
      <w:r>
        <w:rPr>
          <w:rFonts w:ascii="Calibri" w:eastAsia="Calibri" w:hAnsi="Calibri" w:cs="Times New Roman"/>
        </w:rPr>
        <w:t xml:space="preserve">gálvvu/bálvalusa diŋgojumi </w:t>
      </w:r>
      <w:r w:rsidR="00652326">
        <w:rPr>
          <w:rFonts w:ascii="Calibri" w:eastAsia="Calibri" w:hAnsi="Calibri" w:cs="Times New Roman"/>
        </w:rPr>
        <w:t>olis.</w:t>
      </w:r>
      <w:r>
        <w:rPr>
          <w:rFonts w:ascii="Calibri" w:eastAsia="Calibri" w:hAnsi="Calibri" w:cs="Times New Roman"/>
        </w:rPr>
        <w:t xml:space="preserve"> </w:t>
      </w:r>
      <w:r w:rsidR="00652326">
        <w:rPr>
          <w:rFonts w:ascii="Calibri" w:eastAsia="Calibri" w:hAnsi="Calibri" w:cs="Times New Roman"/>
        </w:rPr>
        <w:t xml:space="preserve">Dábálaččat lea nu ahte sus geas lea ovddasvástádus diŋgojupmái maid duođašta. </w:t>
      </w:r>
    </w:p>
    <w:p w14:paraId="34822EB9" w14:textId="12A6E91F" w:rsidR="00652326" w:rsidRPr="00652326" w:rsidRDefault="00652326" w:rsidP="0009138B">
      <w:pPr>
        <w:rPr>
          <w:rFonts w:ascii="Calibri" w:eastAsia="Calibri" w:hAnsi="Calibri" w:cs="Times New Roman"/>
          <w:i/>
          <w:iCs/>
        </w:rPr>
      </w:pPr>
      <w:r w:rsidRPr="00652326">
        <w:rPr>
          <w:rFonts w:ascii="Calibri" w:eastAsia="Calibri" w:hAnsi="Calibri" w:cs="Times New Roman"/>
          <w:i/>
          <w:iCs/>
        </w:rPr>
        <w:t>Dat gii duođašta galgá gozihit ahte:</w:t>
      </w:r>
    </w:p>
    <w:p w14:paraId="2849FAAB" w14:textId="1085665A" w:rsidR="00652326" w:rsidRDefault="00652326" w:rsidP="00652326">
      <w:pPr>
        <w:pStyle w:val="Listeavsnitt"/>
        <w:numPr>
          <w:ilvl w:val="0"/>
          <w:numId w:val="1"/>
        </w:numPr>
      </w:pPr>
      <w:r>
        <w:t>Gálvu dahje bálvalus m</w:t>
      </w:r>
      <w:r w:rsidR="002F6CBC">
        <w:t>ii</w:t>
      </w:r>
      <w:r>
        <w:t xml:space="preserve"> lea </w:t>
      </w:r>
      <w:r w:rsidR="002F6CBC">
        <w:t>vuostáiváldon</w:t>
      </w:r>
      <w:r>
        <w:t xml:space="preserve"> lea nu go diŋgojuvvon dahje sihttojuvvon</w:t>
      </w:r>
    </w:p>
    <w:p w14:paraId="5FFF640F" w14:textId="68B44403" w:rsidR="00652326" w:rsidRDefault="00652326" w:rsidP="00652326">
      <w:pPr>
        <w:pStyle w:val="Listeavsnitt"/>
        <w:numPr>
          <w:ilvl w:val="0"/>
          <w:numId w:val="1"/>
        </w:numPr>
      </w:pPr>
      <w:r>
        <w:t xml:space="preserve">Formálalaš gáibádusat rehkegii leat sajis </w:t>
      </w:r>
      <w:r w:rsidR="008D34A8">
        <w:t>girjedoalloláhkaásahusa §5-1-1 olis</w:t>
      </w:r>
    </w:p>
    <w:p w14:paraId="125DE7CF" w14:textId="442FE535" w:rsidR="008D34A8" w:rsidRDefault="008D34A8" w:rsidP="00652326">
      <w:pPr>
        <w:pStyle w:val="Listeavsnitt"/>
        <w:numPr>
          <w:ilvl w:val="0"/>
          <w:numId w:val="1"/>
        </w:numPr>
      </w:pPr>
      <w:r>
        <w:t xml:space="preserve">Rehket </w:t>
      </w:r>
      <w:r w:rsidR="002F6CBC">
        <w:t>oktiivástida</w:t>
      </w:r>
      <w:r>
        <w:t xml:space="preserve"> dieđuid mat leat lohkon rehketvuogádahkii</w:t>
      </w:r>
    </w:p>
    <w:p w14:paraId="709A408E" w14:textId="525B0604" w:rsidR="008D34A8" w:rsidRDefault="008D34A8" w:rsidP="00652326">
      <w:pPr>
        <w:pStyle w:val="Listeavsnitt"/>
        <w:numPr>
          <w:ilvl w:val="0"/>
          <w:numId w:val="1"/>
        </w:numPr>
      </w:pPr>
      <w:r>
        <w:t xml:space="preserve">Rehkega submi </w:t>
      </w:r>
      <w:r w:rsidR="002F6CBC">
        <w:t>oktiivástida</w:t>
      </w:r>
      <w:r>
        <w:t xml:space="preserve"> submi mii lea lohkon rehketvuogádahkii</w:t>
      </w:r>
    </w:p>
    <w:p w14:paraId="5AC6688E" w14:textId="1A29109E" w:rsidR="008D34A8" w:rsidRDefault="00A07FD8" w:rsidP="00652326">
      <w:pPr>
        <w:pStyle w:val="Listeavsnitt"/>
        <w:numPr>
          <w:ilvl w:val="0"/>
          <w:numId w:val="1"/>
        </w:numPr>
      </w:pPr>
      <w:r>
        <w:t>Rehkega b</w:t>
      </w:r>
      <w:r w:rsidR="008D34A8">
        <w:t xml:space="preserve">áŋkokontonummár </w:t>
      </w:r>
      <w:r w:rsidR="008032DD">
        <w:t>oktiivástida</w:t>
      </w:r>
      <w:r w:rsidR="008D34A8">
        <w:t xml:space="preserve"> </w:t>
      </w:r>
      <w:r>
        <w:t>báŋkokontonummára mii lea lohkon rehketvuogádahkii</w:t>
      </w:r>
    </w:p>
    <w:p w14:paraId="762CD607" w14:textId="5B71986E" w:rsidR="00A07FD8" w:rsidRDefault="00BC5B13" w:rsidP="00652326">
      <w:pPr>
        <w:pStyle w:val="Listeavsnitt"/>
        <w:numPr>
          <w:ilvl w:val="0"/>
          <w:numId w:val="1"/>
        </w:numPr>
      </w:pPr>
      <w:r>
        <w:t>Haddi ja máksineaktu lea nu go šihtton</w:t>
      </w:r>
    </w:p>
    <w:p w14:paraId="2FF19FC9" w14:textId="3C158782" w:rsidR="00BC5B13" w:rsidRDefault="00BC5B13" w:rsidP="00652326">
      <w:pPr>
        <w:pStyle w:val="Listeavsnitt"/>
        <w:numPr>
          <w:ilvl w:val="0"/>
          <w:numId w:val="1"/>
        </w:numPr>
      </w:pPr>
      <w:r>
        <w:t>Bargu lea dahkkon ja diimmuid lohkku doallá deaivása</w:t>
      </w:r>
    </w:p>
    <w:p w14:paraId="332A9340" w14:textId="3B7E07BA" w:rsidR="00BC5B13" w:rsidRDefault="00BC5B13" w:rsidP="00652326">
      <w:pPr>
        <w:pStyle w:val="Listeavsnitt"/>
        <w:numPr>
          <w:ilvl w:val="0"/>
          <w:numId w:val="1"/>
        </w:numPr>
      </w:pPr>
      <w:r>
        <w:t>Duođaštusat (</w:t>
      </w:r>
      <w:r w:rsidR="0066440B">
        <w:t>diibmolisttut, šiehtadusat) leat mielddusin ja dárkkistuvvojit rehkega ektui</w:t>
      </w:r>
    </w:p>
    <w:p w14:paraId="6CFB386B" w14:textId="797A541E" w:rsidR="0066440B" w:rsidRDefault="0066440B" w:rsidP="00652326">
      <w:pPr>
        <w:pStyle w:val="Listeavsnitt"/>
        <w:numPr>
          <w:ilvl w:val="0"/>
          <w:numId w:val="1"/>
        </w:numPr>
      </w:pPr>
      <w:r>
        <w:t xml:space="preserve">Gálvvut leat girjejuvvon luvvodahkan </w:t>
      </w:r>
      <w:r w:rsidR="001A6C6E">
        <w:t xml:space="preserve">dalle </w:t>
      </w:r>
      <w:r>
        <w:t xml:space="preserve">go nu galgá </w:t>
      </w:r>
    </w:p>
    <w:p w14:paraId="1102C8F4" w14:textId="035A4158" w:rsidR="0066440B" w:rsidRDefault="00C56751" w:rsidP="00652326">
      <w:pPr>
        <w:pStyle w:val="Listeavsnitt"/>
        <w:numPr>
          <w:ilvl w:val="0"/>
          <w:numId w:val="1"/>
        </w:numPr>
      </w:pPr>
      <w:r>
        <w:t>Lea r</w:t>
      </w:r>
      <w:r w:rsidR="0066440B">
        <w:t xml:space="preserve">ievttes </w:t>
      </w:r>
      <w:r w:rsidR="0066440B" w:rsidRPr="00C56751">
        <w:t>konte</w:t>
      </w:r>
      <w:r w:rsidR="001A6C6E" w:rsidRPr="00C56751">
        <w:t>n</w:t>
      </w:r>
      <w:r w:rsidR="0066440B">
        <w:t xml:space="preserve"> Sámedikki ekonomiijamáll</w:t>
      </w:r>
      <w:r w:rsidR="001A6C6E">
        <w:t>e ektui</w:t>
      </w:r>
      <w:r w:rsidR="0066440B">
        <w:t xml:space="preserve"> </w:t>
      </w:r>
    </w:p>
    <w:p w14:paraId="43AE0BF4" w14:textId="1B193386" w:rsidR="0066440B" w:rsidRDefault="00C56751" w:rsidP="00652326">
      <w:pPr>
        <w:pStyle w:val="Listeavsnitt"/>
        <w:numPr>
          <w:ilvl w:val="0"/>
          <w:numId w:val="1"/>
        </w:numPr>
      </w:pPr>
      <w:r>
        <w:t>Lea r</w:t>
      </w:r>
      <w:r w:rsidR="0066440B">
        <w:t>ievttes momsa-</w:t>
      </w:r>
      <w:r w:rsidR="0005689F">
        <w:t xml:space="preserve">koda </w:t>
      </w:r>
    </w:p>
    <w:p w14:paraId="399AC9E8" w14:textId="56D54735" w:rsidR="0005689F" w:rsidRDefault="00C56751" w:rsidP="00652326">
      <w:pPr>
        <w:pStyle w:val="Listeavsnitt"/>
        <w:numPr>
          <w:ilvl w:val="0"/>
          <w:numId w:val="1"/>
        </w:numPr>
      </w:pPr>
      <w:r>
        <w:t>Leat r</w:t>
      </w:r>
      <w:r w:rsidR="0005689F">
        <w:t xml:space="preserve">ievttes kodat muđui ge (barginummár, teakstaspesifiseren) </w:t>
      </w:r>
    </w:p>
    <w:p w14:paraId="11AFBDC0" w14:textId="19EAE71F" w:rsidR="0005689F" w:rsidRDefault="002F6CBC" w:rsidP="00652326">
      <w:pPr>
        <w:pStyle w:val="Listeavsnitt"/>
        <w:numPr>
          <w:ilvl w:val="0"/>
          <w:numId w:val="1"/>
        </w:numPr>
      </w:pPr>
      <w:r>
        <w:t xml:space="preserve">Ii </w:t>
      </w:r>
      <w:r w:rsidR="0005689F">
        <w:t>duođaš iežas goluid</w:t>
      </w:r>
    </w:p>
    <w:p w14:paraId="1321EBEE" w14:textId="4B7E012B" w:rsidR="0005689F" w:rsidRDefault="0005689F" w:rsidP="00652326">
      <w:pPr>
        <w:pStyle w:val="Listeavsnitt"/>
        <w:numPr>
          <w:ilvl w:val="0"/>
          <w:numId w:val="1"/>
        </w:numPr>
      </w:pPr>
      <w:r>
        <w:t>Rehkegat meannuduvvojit dađistaga, nu ahte Sámediggái eai boađe liige reantomáksimat</w:t>
      </w:r>
    </w:p>
    <w:p w14:paraId="3BFFBAF8" w14:textId="0EFDC1EC" w:rsidR="0005689F" w:rsidRDefault="0005689F" w:rsidP="0005689F">
      <w:pPr>
        <w:ind w:left="360"/>
      </w:pPr>
    </w:p>
    <w:p w14:paraId="38054118" w14:textId="13FE4153" w:rsidR="0005689F" w:rsidRPr="00B67A9D" w:rsidRDefault="0005689F" w:rsidP="0005689F">
      <w:pPr>
        <w:ind w:left="360"/>
        <w:rPr>
          <w:i/>
          <w:iCs/>
        </w:rPr>
      </w:pPr>
      <w:r w:rsidRPr="00B67A9D">
        <w:rPr>
          <w:i/>
          <w:iCs/>
        </w:rPr>
        <w:t>Čujuhit Sámedikki ekonomiijanjuolggadusaide kap. 9.2.</w:t>
      </w:r>
    </w:p>
    <w:sectPr w:rsidR="0005689F" w:rsidRPr="00B6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830"/>
    <w:multiLevelType w:val="hybridMultilevel"/>
    <w:tmpl w:val="B694C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C"/>
    <w:rsid w:val="0005689F"/>
    <w:rsid w:val="0009138B"/>
    <w:rsid w:val="000D4DA5"/>
    <w:rsid w:val="001A6C6E"/>
    <w:rsid w:val="002F6CBC"/>
    <w:rsid w:val="0036291A"/>
    <w:rsid w:val="003B6AAA"/>
    <w:rsid w:val="00485C17"/>
    <w:rsid w:val="00652326"/>
    <w:rsid w:val="0066440B"/>
    <w:rsid w:val="008032DD"/>
    <w:rsid w:val="008D34A8"/>
    <w:rsid w:val="009F5808"/>
    <w:rsid w:val="00A07FD8"/>
    <w:rsid w:val="00B67A9D"/>
    <w:rsid w:val="00BC5B13"/>
    <w:rsid w:val="00BD6421"/>
    <w:rsid w:val="00C56751"/>
    <w:rsid w:val="00D065EC"/>
    <w:rsid w:val="00F60B8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78F3"/>
  <w15:chartTrackingRefBased/>
  <w15:docId w15:val="{DE0B0DF2-432D-4ABE-8C24-B1FDDE1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65EC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6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65EC"/>
    <w:rPr>
      <w:rFonts w:ascii="Calibri Light" w:eastAsia="Times New Roman" w:hAnsi="Calibri Light" w:cs="Times New Roman"/>
      <w:color w:val="2F5496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64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e-NO"/>
    </w:rPr>
  </w:style>
  <w:style w:type="paragraph" w:styleId="Listeavsnitt">
    <w:name w:val="List Paragraph"/>
    <w:basedOn w:val="Normal"/>
    <w:uiPriority w:val="34"/>
    <w:qFormat/>
    <w:rsid w:val="00652326"/>
    <w:pPr>
      <w:ind w:left="720"/>
      <w:contextualSpacing/>
    </w:pPr>
  </w:style>
  <w:style w:type="character" w:styleId="Hyperkobling">
    <w:name w:val="Hyperlink"/>
    <w:basedOn w:val="Standardskriftforavsnitt"/>
    <w:rsid w:val="006523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2FF3-90BF-46D2-B936-32D7A773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6</cp:revision>
  <dcterms:created xsi:type="dcterms:W3CDTF">2021-10-21T11:39:00Z</dcterms:created>
  <dcterms:modified xsi:type="dcterms:W3CDTF">2021-10-22T09:30:00Z</dcterms:modified>
</cp:coreProperties>
</file>