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72F9" w14:textId="14F33FA0" w:rsidR="00A12E57" w:rsidRPr="00070E51" w:rsidRDefault="00A12E57" w:rsidP="00266954">
      <w:proofErr w:type="spellStart"/>
      <w:r>
        <w:rPr>
          <w:color w:val="000000"/>
          <w:sz w:val="27"/>
          <w:szCs w:val="27"/>
        </w:rPr>
        <w:t>Forslag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nytt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avsnitt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* </w:t>
      </w:r>
      <w:proofErr w:type="spellStart"/>
      <w:r>
        <w:rPr>
          <w:color w:val="000000"/>
          <w:sz w:val="27"/>
          <w:szCs w:val="27"/>
        </w:rPr>
        <w:t>Konsultasjoner</w:t>
      </w:r>
      <w:proofErr w:type="spellEnd"/>
      <w:r>
        <w:rPr>
          <w:color w:val="000000"/>
          <w:sz w:val="27"/>
          <w:szCs w:val="27"/>
        </w:rPr>
        <w:br/>
        <w:t xml:space="preserve">- Sametinget </w:t>
      </w:r>
      <w:proofErr w:type="spellStart"/>
      <w:r>
        <w:rPr>
          <w:color w:val="000000"/>
          <w:sz w:val="27"/>
          <w:szCs w:val="27"/>
        </w:rPr>
        <w:t>anerkjenner</w:t>
      </w:r>
      <w:proofErr w:type="spellEnd"/>
      <w:r>
        <w:rPr>
          <w:color w:val="000000"/>
          <w:sz w:val="27"/>
          <w:szCs w:val="27"/>
        </w:rPr>
        <w:t xml:space="preserve"> Bivdu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ideell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uavhengig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landsdekkende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næringsorganisasjon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Bivdus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målsetting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ivareta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interessene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sjøsamiske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områder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høsting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marine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nærområder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grunnlag</w:t>
      </w:r>
      <w:proofErr w:type="spellEnd"/>
      <w:r>
        <w:rPr>
          <w:color w:val="000000"/>
          <w:sz w:val="27"/>
          <w:szCs w:val="27"/>
        </w:rPr>
        <w:t xml:space="preserve"> i dette </w:t>
      </w:r>
      <w:proofErr w:type="spellStart"/>
      <w:r>
        <w:rPr>
          <w:color w:val="000000"/>
          <w:sz w:val="27"/>
          <w:szCs w:val="27"/>
        </w:rPr>
        <w:t>oppfordrer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myndighetene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inkludere </w:t>
      </w:r>
      <w:proofErr w:type="spellStart"/>
      <w:r>
        <w:rPr>
          <w:color w:val="000000"/>
          <w:sz w:val="27"/>
          <w:szCs w:val="27"/>
        </w:rPr>
        <w:t>næringsorganisasjonen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konsultasjoner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sjøsamiske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materielle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grunnlaget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sjøsamiske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områder</w:t>
      </w:r>
      <w:proofErr w:type="spellEnd"/>
      <w:r>
        <w:rPr>
          <w:color w:val="000000"/>
          <w:sz w:val="27"/>
          <w:szCs w:val="27"/>
        </w:rPr>
        <w:t>.</w:t>
      </w:r>
    </w:p>
    <w:sectPr w:rsidR="00A12E57" w:rsidRPr="000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72EC"/>
    <w:multiLevelType w:val="hybridMultilevel"/>
    <w:tmpl w:val="4F74A484"/>
    <w:lvl w:ilvl="0" w:tplc="125CC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54"/>
    <w:rsid w:val="00070E51"/>
    <w:rsid w:val="00266954"/>
    <w:rsid w:val="0036291A"/>
    <w:rsid w:val="009F5808"/>
    <w:rsid w:val="00A12E57"/>
    <w:rsid w:val="00E206E2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9AE2"/>
  <w15:chartTrackingRefBased/>
  <w15:docId w15:val="{CD02306D-95C2-4AE3-84FD-931CCD95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2021-11-23T15:38:00Z</dcterms:created>
  <dcterms:modified xsi:type="dcterms:W3CDTF">2021-11-23T15:38:00Z</dcterms:modified>
</cp:coreProperties>
</file>