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53934" w14:textId="741F606E" w:rsidR="00D63B68" w:rsidRDefault="005C2425">
      <w:p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Overvåking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fiskere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samisk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tiltaksområde</w:t>
      </w:r>
      <w:proofErr w:type="spellEnd"/>
      <w:r>
        <w:rPr>
          <w:color w:val="000000"/>
          <w:sz w:val="27"/>
          <w:szCs w:val="27"/>
        </w:rPr>
        <w:br/>
      </w:r>
      <w: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Fiskere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samisk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tiltaks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område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enmannssjarker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blir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dag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utsatt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kunne</w:t>
      </w:r>
      <w:proofErr w:type="spellEnd"/>
      <w:r>
        <w:rPr>
          <w:color w:val="000000"/>
          <w:sz w:val="27"/>
          <w:szCs w:val="27"/>
        </w:rPr>
        <w:t xml:space="preserve"> karakteriseres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personlig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overvåking</w:t>
      </w:r>
      <w:proofErr w:type="spellEnd"/>
      <w:r>
        <w:rPr>
          <w:color w:val="000000"/>
          <w:sz w:val="27"/>
          <w:szCs w:val="27"/>
        </w:rPr>
        <w:t xml:space="preserve"> av Fiskeridirektoratet </w:t>
      </w:r>
      <w:proofErr w:type="spellStart"/>
      <w:r>
        <w:rPr>
          <w:color w:val="000000"/>
          <w:sz w:val="27"/>
          <w:szCs w:val="27"/>
        </w:rPr>
        <w:t>gjennom</w:t>
      </w:r>
      <w:proofErr w:type="spellEnd"/>
      <w:r>
        <w:rPr>
          <w:color w:val="000000"/>
          <w:sz w:val="27"/>
          <w:szCs w:val="27"/>
        </w:rPr>
        <w:t xml:space="preserve"> AIS </w:t>
      </w:r>
      <w:proofErr w:type="spellStart"/>
      <w:r>
        <w:rPr>
          <w:color w:val="000000"/>
          <w:sz w:val="27"/>
          <w:szCs w:val="27"/>
        </w:rPr>
        <w:t>systemet</w:t>
      </w:r>
      <w:proofErr w:type="spellEnd"/>
      <w:r>
        <w:rPr>
          <w:color w:val="000000"/>
          <w:sz w:val="27"/>
          <w:szCs w:val="27"/>
        </w:rPr>
        <w:t xml:space="preserve">. AIS </w:t>
      </w:r>
      <w:proofErr w:type="spellStart"/>
      <w:r>
        <w:rPr>
          <w:color w:val="000000"/>
          <w:sz w:val="27"/>
          <w:szCs w:val="27"/>
        </w:rPr>
        <w:t>dataene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også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offentlig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tilgjengelig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ses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hvem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måtte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ønske</w:t>
      </w:r>
      <w:proofErr w:type="spellEnd"/>
      <w:r>
        <w:rPr>
          <w:color w:val="000000"/>
          <w:sz w:val="27"/>
          <w:szCs w:val="27"/>
        </w:rPr>
        <w:t xml:space="preserve"> dette.</w:t>
      </w:r>
      <w:r>
        <w:rPr>
          <w:color w:val="000000"/>
          <w:sz w:val="27"/>
          <w:szCs w:val="27"/>
        </w:rPr>
        <w:br/>
        <w:t xml:space="preserve">De </w:t>
      </w:r>
      <w:proofErr w:type="spellStart"/>
      <w:r>
        <w:rPr>
          <w:color w:val="000000"/>
          <w:sz w:val="27"/>
          <w:szCs w:val="27"/>
        </w:rPr>
        <w:t>samme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fiskerne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må</w:t>
      </w:r>
      <w:proofErr w:type="spellEnd"/>
      <w:r>
        <w:rPr>
          <w:color w:val="000000"/>
          <w:sz w:val="27"/>
          <w:szCs w:val="27"/>
        </w:rPr>
        <w:t xml:space="preserve"> levere </w:t>
      </w:r>
      <w:proofErr w:type="spellStart"/>
      <w:r>
        <w:rPr>
          <w:color w:val="000000"/>
          <w:sz w:val="27"/>
          <w:szCs w:val="27"/>
        </w:rPr>
        <w:t>fra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bank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utskrifter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å dokumentere </w:t>
      </w:r>
      <w:proofErr w:type="spellStart"/>
      <w:r>
        <w:rPr>
          <w:color w:val="000000"/>
          <w:sz w:val="27"/>
          <w:szCs w:val="27"/>
        </w:rPr>
        <w:t>bosteds</w:t>
      </w:r>
      <w:proofErr w:type="spellEnd"/>
      <w:r>
        <w:rPr>
          <w:color w:val="000000"/>
          <w:sz w:val="27"/>
          <w:szCs w:val="27"/>
        </w:rPr>
        <w:t xml:space="preserve"> adresse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få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kvote</w:t>
      </w:r>
      <w:proofErr w:type="spellEnd"/>
      <w:r>
        <w:rPr>
          <w:color w:val="000000"/>
          <w:sz w:val="27"/>
          <w:szCs w:val="27"/>
        </w:rPr>
        <w:t xml:space="preserve"> i </w:t>
      </w:r>
      <w:proofErr w:type="spellStart"/>
      <w:r>
        <w:rPr>
          <w:color w:val="000000"/>
          <w:sz w:val="27"/>
          <w:szCs w:val="27"/>
        </w:rPr>
        <w:t>fangsten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konge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krabbe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hvor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utskrift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folkeregisteret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tilstrekkelig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rådet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gjort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å </w:t>
      </w:r>
      <w:proofErr w:type="spellStart"/>
      <w:r>
        <w:rPr>
          <w:color w:val="000000"/>
          <w:sz w:val="27"/>
          <w:szCs w:val="27"/>
        </w:rPr>
        <w:t>undersøke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lovligheten</w:t>
      </w:r>
      <w:proofErr w:type="spellEnd"/>
      <w:r>
        <w:rPr>
          <w:color w:val="000000"/>
          <w:sz w:val="27"/>
          <w:szCs w:val="27"/>
        </w:rPr>
        <w:t xml:space="preserve"> av dette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anses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klare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brudd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på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personvernet</w:t>
      </w:r>
      <w:proofErr w:type="spellEnd"/>
      <w:r>
        <w:rPr>
          <w:color w:val="000000"/>
          <w:sz w:val="27"/>
          <w:szCs w:val="27"/>
        </w:rPr>
        <w:t>?</w:t>
      </w:r>
    </w:p>
    <w:p w14:paraId="72C34D66" w14:textId="497D428E" w:rsidR="00953A18" w:rsidRDefault="00953A18">
      <w:pPr>
        <w:rPr>
          <w:color w:val="000000"/>
          <w:sz w:val="27"/>
          <w:szCs w:val="27"/>
        </w:rPr>
      </w:pPr>
    </w:p>
    <w:p w14:paraId="656F2F34" w14:textId="77777777" w:rsidR="00953A18" w:rsidRDefault="00953A18"/>
    <w:sectPr w:rsidR="00953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425"/>
    <w:rsid w:val="0036291A"/>
    <w:rsid w:val="005C2425"/>
    <w:rsid w:val="00953A18"/>
    <w:rsid w:val="009F5808"/>
    <w:rsid w:val="00F82B6C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4051"/>
  <w15:chartTrackingRefBased/>
  <w15:docId w15:val="{64A53138-BAFF-4939-9BEC-B1E522D8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2021-12-07T12:02:00Z</dcterms:created>
  <dcterms:modified xsi:type="dcterms:W3CDTF">2021-12-07T12:44:00Z</dcterms:modified>
</cp:coreProperties>
</file>