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825FD" w14:textId="77777777" w:rsidR="00052660" w:rsidRPr="00275DE0" w:rsidRDefault="00765AAC" w:rsidP="00A70D0C">
      <w:pPr>
        <w:pStyle w:val="Overskrift1"/>
        <w:ind w:right="-142"/>
        <w:rPr>
          <w:rFonts w:ascii="Arial" w:hAnsi="Arial" w:cs="Arial"/>
          <w:sz w:val="36"/>
          <w:szCs w:val="36"/>
        </w:rPr>
      </w:pPr>
      <w:r w:rsidRPr="00275DE0">
        <w:rPr>
          <w:rFonts w:ascii="Arial" w:hAnsi="Arial" w:cs="Arial"/>
          <w:noProof/>
          <w:sz w:val="36"/>
          <w:szCs w:val="36"/>
          <w:lang w:val="se-NO" w:eastAsia="se-NO"/>
        </w:rPr>
        <w:drawing>
          <wp:anchor distT="0" distB="0" distL="114300" distR="114300" simplePos="0" relativeHeight="251659264" behindDoc="1" locked="0" layoutInCell="1" allowOverlap="1" wp14:anchorId="60E704FB" wp14:editId="19B70BEB">
            <wp:simplePos x="0" y="0"/>
            <wp:positionH relativeFrom="column">
              <wp:posOffset>5043170</wp:posOffset>
            </wp:positionH>
            <wp:positionV relativeFrom="paragraph">
              <wp:posOffset>-652236</wp:posOffset>
            </wp:positionV>
            <wp:extent cx="1541054" cy="1541054"/>
            <wp:effectExtent l="0" t="0" r="0" b="0"/>
            <wp:wrapNone/>
            <wp:docPr id="24" name="Picture 23" descr="logoISirke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logoISirkel.eps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21" cy="1548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660" w:rsidRPr="00275DE0">
        <w:rPr>
          <w:rFonts w:ascii="Arial" w:hAnsi="Arial" w:cs="Arial"/>
          <w:sz w:val="36"/>
          <w:szCs w:val="36"/>
        </w:rPr>
        <w:t>Notáhta ● Notat</w:t>
      </w:r>
    </w:p>
    <w:p w14:paraId="49E64456" w14:textId="77777777" w:rsidR="00CB3D67" w:rsidRPr="00820AB0" w:rsidRDefault="00CB3D67" w:rsidP="00CB3D67">
      <w:pPr>
        <w:rPr>
          <w:rFonts w:cs="Arial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2660"/>
        <w:gridCol w:w="6237"/>
      </w:tblGrid>
      <w:tr w:rsidR="0007680F" w:rsidRPr="00820AB0" w14:paraId="7279EC66" w14:textId="77777777" w:rsidTr="00E33DD1">
        <w:tc>
          <w:tcPr>
            <w:tcW w:w="2660" w:type="dxa"/>
          </w:tcPr>
          <w:p w14:paraId="21D86099" w14:textId="77777777" w:rsidR="0007680F" w:rsidRPr="00AA64BE" w:rsidRDefault="00831892" w:rsidP="00831892">
            <w:pPr>
              <w:rPr>
                <w:rFonts w:cs="Arial"/>
              </w:rPr>
            </w:pPr>
            <w:r w:rsidRPr="00AA64BE">
              <w:rPr>
                <w:rFonts w:cs="Arial"/>
              </w:rPr>
              <w:t>Geasa/Til</w:t>
            </w:r>
            <w:r w:rsidR="0007680F" w:rsidRPr="00AA64BE">
              <w:rPr>
                <w:rFonts w:cs="Arial"/>
              </w:rPr>
              <w:t>:</w:t>
            </w:r>
          </w:p>
        </w:tc>
        <w:sdt>
          <w:sdtPr>
            <w:rPr>
              <w:rFonts w:cs="Arial"/>
              <w:vanish/>
            </w:rPr>
            <w:alias w:val="Tblnavn__Sdm_Amnavn___1___1"/>
            <w:tag w:val="Tblnavn__Sdm_Amnavn___1___1"/>
            <w:id w:val="-3748600"/>
            <w:placeholder>
              <w:docPart w:val="E693737819204A9AA016653AA65D812E"/>
            </w:placeholder>
            <w:showingPlcHdr/>
            <w:dataBinding w:xpath="/document/body/Tblnavn/table/simplefieldformat/value" w:storeItemID="{429862B7-EB10-40DD-82C4-1F42280A5F48}"/>
            <w:text/>
          </w:sdtPr>
          <w:sdtEndPr/>
          <w:sdtContent>
            <w:bookmarkStart w:id="0" w:name="Tblnavn__Sdm_Amnavn___1___1" w:displacedByCustomXml="prev"/>
            <w:tc>
              <w:tcPr>
                <w:tcW w:w="6237" w:type="dxa"/>
              </w:tcPr>
              <w:p w14:paraId="04FEA0C2" w14:textId="77777777" w:rsidR="006142CA" w:rsidRPr="00AA64BE" w:rsidRDefault="00433050" w:rsidP="00433050">
                <w:pPr>
                  <w:rPr>
                    <w:rFonts w:cs="Arial"/>
                    <w:vanish/>
                  </w:rPr>
                </w:pPr>
                <w:r w:rsidRPr="00AA64BE">
                  <w:rPr>
                    <w:rFonts w:cs="Arial"/>
                    <w:vanish/>
                  </w:rPr>
                  <w:t xml:space="preserve"> </w:t>
                </w:r>
              </w:p>
              <w:p w14:paraId="3769D76B" w14:textId="77777777" w:rsidR="00831892" w:rsidRPr="00AA64BE" w:rsidRDefault="00831892" w:rsidP="00433050">
                <w:pPr>
                  <w:rPr>
                    <w:rFonts w:cs="Arial"/>
                  </w:rPr>
                </w:pPr>
              </w:p>
            </w:tc>
          </w:sdtContent>
        </w:sdt>
        <w:bookmarkEnd w:id="0"/>
      </w:tr>
      <w:tr w:rsidR="0007680F" w:rsidRPr="00820AB0" w14:paraId="0BEDE131" w14:textId="77777777" w:rsidTr="00E33DD1">
        <w:tc>
          <w:tcPr>
            <w:tcW w:w="2660" w:type="dxa"/>
          </w:tcPr>
          <w:p w14:paraId="4A6EFEAA" w14:textId="77777777" w:rsidR="0007680F" w:rsidRPr="00AA64BE" w:rsidRDefault="004A68F8" w:rsidP="00831892">
            <w:pPr>
              <w:rPr>
                <w:rFonts w:cs="Arial"/>
              </w:rPr>
            </w:pPr>
            <w:r w:rsidRPr="00AA64BE">
              <w:rPr>
                <w:rFonts w:cs="Arial"/>
              </w:rPr>
              <w:t>Min čuj./Vår ref:</w:t>
            </w:r>
          </w:p>
        </w:tc>
        <w:tc>
          <w:tcPr>
            <w:tcW w:w="6237" w:type="dxa"/>
          </w:tcPr>
          <w:p w14:paraId="1F2C921B" w14:textId="77777777" w:rsidR="0007680F" w:rsidRPr="00AA64BE" w:rsidRDefault="002A5263" w:rsidP="00C0331C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as_ArkivSakID"/>
                <w:tag w:val="Sas_ArkivSakID"/>
                <w:id w:val="7952016"/>
                <w:lock w:val="sdtLocked"/>
                <w:dataBinding w:xpath="/document/body/Sas_ArkivSakID" w:storeItemID="{429862B7-EB10-40DD-82C4-1F42280A5F48}"/>
                <w:text/>
              </w:sdtPr>
              <w:sdtEndPr/>
              <w:sdtContent>
                <w:bookmarkStart w:id="1" w:name="Sas_ArkivSakID"/>
                <w:r w:rsidR="00993358" w:rsidRPr="00AA64BE">
                  <w:rPr>
                    <w:rFonts w:cs="Arial"/>
                    <w:noProof/>
                  </w:rPr>
                  <w:t>21/343</w:t>
                </w:r>
              </w:sdtContent>
            </w:sdt>
            <w:bookmarkEnd w:id="1"/>
            <w:r w:rsidR="0007680F" w:rsidRPr="00AA64BE">
              <w:rPr>
                <w:rFonts w:cs="Arial"/>
              </w:rPr>
              <w:t xml:space="preserve"> - </w:t>
            </w:r>
            <w:sdt>
              <w:sdtPr>
                <w:rPr>
                  <w:rFonts w:cs="Arial"/>
                </w:rPr>
                <w:alias w:val="Sdo_DokNr"/>
                <w:tag w:val="Sdo_DokNr"/>
                <w:id w:val="54222909"/>
                <w:lock w:val="sdtLocked"/>
                <w:dataBinding w:xpath="/document/body/Sdo_DokNr" w:storeItemID="{429862B7-EB10-40DD-82C4-1F42280A5F48}"/>
                <w:text/>
              </w:sdtPr>
              <w:sdtEndPr/>
              <w:sdtContent>
                <w:bookmarkStart w:id="2" w:name="Sdo_DokNr"/>
                <w:r w:rsidR="0007680F" w:rsidRPr="00AA64BE">
                  <w:rPr>
                    <w:rFonts w:cs="Arial"/>
                  </w:rPr>
                  <w:t>27</w:t>
                </w:r>
              </w:sdtContent>
            </w:sdt>
            <w:bookmarkEnd w:id="2"/>
          </w:p>
        </w:tc>
      </w:tr>
      <w:tr w:rsidR="0007680F" w:rsidRPr="00820AB0" w14:paraId="465622B5" w14:textId="77777777" w:rsidTr="00E33DD1">
        <w:tc>
          <w:tcPr>
            <w:tcW w:w="2660" w:type="dxa"/>
          </w:tcPr>
          <w:p w14:paraId="3FE4BDF0" w14:textId="77777777" w:rsidR="0007680F" w:rsidRPr="00AA64BE" w:rsidRDefault="004A68F8" w:rsidP="00831892">
            <w:pPr>
              <w:rPr>
                <w:rFonts w:cs="Arial"/>
              </w:rPr>
            </w:pPr>
            <w:r w:rsidRPr="00AA64BE">
              <w:rPr>
                <w:rFonts w:cs="Arial"/>
              </w:rPr>
              <w:t>Beaivi/Dato:</w:t>
            </w:r>
          </w:p>
        </w:tc>
        <w:tc>
          <w:tcPr>
            <w:tcW w:w="6237" w:type="dxa"/>
          </w:tcPr>
          <w:p w14:paraId="45576F50" w14:textId="77777777" w:rsidR="0007680F" w:rsidRPr="00AA64BE" w:rsidRDefault="002A5263" w:rsidP="00C0331C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do_DokDato"/>
                <w:tag w:val="Sdo_DokDato"/>
                <w:id w:val="57881154"/>
                <w:lock w:val="sdtLocked"/>
                <w:dataBinding w:xpath="/document/body/Sdo_DokDato" w:storeItemID="{429862B7-EB10-40DD-82C4-1F42280A5F48}"/>
                <w:text/>
              </w:sdtPr>
              <w:sdtEndPr/>
              <w:sdtContent>
                <w:bookmarkStart w:id="3" w:name="Sdo_DokDato"/>
                <w:r w:rsidR="00993358" w:rsidRPr="00AA64BE">
                  <w:rPr>
                    <w:rFonts w:cs="Arial"/>
                    <w:noProof/>
                  </w:rPr>
                  <w:t>11.10.2021</w:t>
                </w:r>
              </w:sdtContent>
            </w:sdt>
            <w:bookmarkEnd w:id="3"/>
          </w:p>
        </w:tc>
      </w:tr>
      <w:tr w:rsidR="00672217" w:rsidRPr="00820AB0" w14:paraId="275F71B9" w14:textId="77777777" w:rsidTr="00E33DD1">
        <w:tc>
          <w:tcPr>
            <w:tcW w:w="2660" w:type="dxa"/>
          </w:tcPr>
          <w:p w14:paraId="717E6101" w14:textId="77777777" w:rsidR="00672217" w:rsidRPr="00820AB0" w:rsidRDefault="00672217" w:rsidP="00831892">
            <w:pPr>
              <w:rPr>
                <w:rFonts w:cs="Arial"/>
              </w:rPr>
            </w:pPr>
          </w:p>
        </w:tc>
        <w:tc>
          <w:tcPr>
            <w:tcW w:w="6237" w:type="dxa"/>
          </w:tcPr>
          <w:p w14:paraId="185C48BE" w14:textId="77777777" w:rsidR="00672217" w:rsidRPr="00820AB0" w:rsidRDefault="00672217" w:rsidP="00C0331C">
            <w:pPr>
              <w:rPr>
                <w:rFonts w:cs="Arial"/>
              </w:rPr>
            </w:pPr>
          </w:p>
        </w:tc>
      </w:tr>
      <w:tr w:rsidR="0007680F" w:rsidRPr="00820AB0" w14:paraId="40D0112E" w14:textId="77777777" w:rsidTr="00E33DD1">
        <w:tc>
          <w:tcPr>
            <w:tcW w:w="2660" w:type="dxa"/>
          </w:tcPr>
          <w:p w14:paraId="139A91BD" w14:textId="77777777" w:rsidR="0007680F" w:rsidRPr="00820AB0" w:rsidRDefault="0007680F" w:rsidP="0083189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237" w:type="dxa"/>
          </w:tcPr>
          <w:p w14:paraId="2BD5B6BC" w14:textId="77777777" w:rsidR="0007680F" w:rsidRPr="00820AB0" w:rsidRDefault="0007680F" w:rsidP="00C0331C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15B60BB7" w14:textId="01536796" w:rsidR="00420205" w:rsidRPr="002A5263" w:rsidRDefault="002A5263" w:rsidP="002A5263">
      <w:pPr>
        <w:pStyle w:val="Overskrift1"/>
        <w:ind w:right="-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alias w:val="Sdo_Tittel"/>
          <w:tag w:val="Sdo_Tittel"/>
          <w:id w:val="95766514"/>
          <w:lock w:val="sdtLocked"/>
          <w:showingPlcHdr/>
          <w:dataBinding w:xpath="/document/body/Sdo_Tittel" w:storeItemID="{429862B7-EB10-40DD-82C4-1F42280A5F48}"/>
          <w:text/>
        </w:sdtPr>
        <w:sdtEndPr/>
        <w:sdtContent>
          <w:bookmarkStart w:id="4" w:name="Sdo_Tittel"/>
          <w:r>
            <w:rPr>
              <w:rFonts w:ascii="Arial" w:hAnsi="Arial" w:cs="Arial"/>
              <w:noProof/>
              <w:sz w:val="24"/>
              <w:szCs w:val="24"/>
            </w:rPr>
            <w:t xml:space="preserve">     </w:t>
          </w:r>
        </w:sdtContent>
      </w:sdt>
      <w:bookmarkEnd w:id="4"/>
      <w:r w:rsidR="0042020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Vi søker deg som er nyutdannet innen HR</w:t>
      </w:r>
    </w:p>
    <w:p w14:paraId="03EC2927" w14:textId="77777777" w:rsidR="00420205" w:rsidRDefault="00420205" w:rsidP="0042020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5F35D17" w14:textId="77777777" w:rsidR="00420205" w:rsidRDefault="00420205" w:rsidP="0042020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HR-medarbeider </w:t>
      </w:r>
    </w:p>
    <w:p w14:paraId="3446FD5E" w14:textId="77777777" w:rsidR="00420205" w:rsidRDefault="00420205" w:rsidP="0042020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Sametinget har ledig fast stilling som saksbehandler i personalseksjonen.</w:t>
      </w:r>
    </w:p>
    <w:p w14:paraId="2272D9F7" w14:textId="77777777" w:rsidR="00420205" w:rsidRDefault="00420205" w:rsidP="0042020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Seksjonen har 6 medarbeidere inkludert fagleder og hører under administrasjonsavdelingen.</w:t>
      </w:r>
    </w:p>
    <w:p w14:paraId="2B2091E7" w14:textId="77777777" w:rsidR="00420205" w:rsidRDefault="00420205" w:rsidP="0042020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8A1519" w14:textId="77777777" w:rsidR="00420205" w:rsidRDefault="00420205" w:rsidP="0042020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Tiltredelse snarest.</w:t>
      </w:r>
    </w:p>
    <w:p w14:paraId="1B58332E" w14:textId="77777777" w:rsidR="00420205" w:rsidRDefault="00420205" w:rsidP="0042020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Arbeidssted er ett av Sametingets kontorsteder, med forbehold om ledig kontorkapasitet.</w:t>
      </w:r>
    </w:p>
    <w:p w14:paraId="21B0300C" w14:textId="77777777" w:rsidR="00420205" w:rsidRDefault="00420205" w:rsidP="0042020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300902" w14:textId="77777777" w:rsidR="00420205" w:rsidRDefault="00420205" w:rsidP="0042020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Arbeidsoppgaver</w:t>
      </w:r>
    </w:p>
    <w:p w14:paraId="70D68AF5" w14:textId="77777777" w:rsidR="00420205" w:rsidRDefault="00420205" w:rsidP="0042020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5" w:name="_Hlk84841874"/>
      <w:r>
        <w:rPr>
          <w:rFonts w:asciiTheme="minorHAnsi" w:hAnsiTheme="minorHAnsi" w:cstheme="minorHAnsi"/>
          <w:sz w:val="22"/>
          <w:szCs w:val="22"/>
        </w:rPr>
        <w:t>Personalseksjonen har ansvar for utviklingsprosesser innen strategisk HR, hvor rekruttering, kompetanseutvikling, HMS og personal- og lønnspolitikk står sentralt. Videre driver seksjonen den løpende personalforvaltningen og forvalter tilhørende lov- og avtaleverk.</w:t>
      </w:r>
    </w:p>
    <w:bookmarkEnd w:id="5"/>
    <w:p w14:paraId="719DD54F" w14:textId="77777777" w:rsidR="00420205" w:rsidRDefault="00420205" w:rsidP="0042020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0D1EBA" w14:textId="77777777" w:rsidR="00420205" w:rsidRDefault="00420205" w:rsidP="0042020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Stillingens primære arbeidsoppgaver:</w:t>
      </w:r>
    </w:p>
    <w:p w14:paraId="4560961E" w14:textId="77777777" w:rsidR="00420205" w:rsidRDefault="00420205" w:rsidP="00420205">
      <w:pPr>
        <w:numPr>
          <w:ilvl w:val="0"/>
          <w:numId w:val="7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Bistå i rekrutteringsprosesser</w:t>
      </w:r>
    </w:p>
    <w:p w14:paraId="256BE0DB" w14:textId="77777777" w:rsidR="00420205" w:rsidRDefault="00420205" w:rsidP="00420205">
      <w:pPr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Rutineoppgaver innen ansettelsesforhold og lønnsarbeid</w:t>
      </w:r>
    </w:p>
    <w:p w14:paraId="369DF0E0" w14:textId="77777777" w:rsidR="00420205" w:rsidRDefault="00420205" w:rsidP="00420205">
      <w:pPr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Koordinere møter i ansettelsesråd og samarbeidsutvalg</w:t>
      </w:r>
    </w:p>
    <w:p w14:paraId="642E8782" w14:textId="77777777" w:rsidR="00420205" w:rsidRDefault="00420205" w:rsidP="00420205">
      <w:pPr>
        <w:numPr>
          <w:ilvl w:val="0"/>
          <w:numId w:val="7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Bidra til effektivisering og digitalisering</w:t>
      </w:r>
    </w:p>
    <w:p w14:paraId="681160AA" w14:textId="77777777" w:rsidR="00420205" w:rsidRDefault="00420205" w:rsidP="00420205">
      <w:pPr>
        <w:numPr>
          <w:ilvl w:val="0"/>
          <w:numId w:val="7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Bistå innen andre HR-relaterte oppgaver</w:t>
      </w:r>
    </w:p>
    <w:p w14:paraId="7DB63CCF" w14:textId="77777777" w:rsidR="00420205" w:rsidRDefault="00420205" w:rsidP="00420205">
      <w:pPr>
        <w:numPr>
          <w:ilvl w:val="0"/>
          <w:numId w:val="7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Saksbehandling og andre oppgaver innen seksjonens ansvarsområder</w:t>
      </w:r>
    </w:p>
    <w:p w14:paraId="5347D659" w14:textId="77777777" w:rsidR="00420205" w:rsidRDefault="00420205" w:rsidP="0042020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F6E5A2" w14:textId="77777777" w:rsidR="00420205" w:rsidRDefault="00420205" w:rsidP="0042020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Stillingen kan også tillegges andre oppgaver knyttet til Sametingets virksomhet.</w:t>
      </w:r>
    </w:p>
    <w:p w14:paraId="6BD42E66" w14:textId="77777777" w:rsidR="00420205" w:rsidRDefault="00420205" w:rsidP="0042020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Kvalifikasjonskrav</w:t>
      </w:r>
    </w:p>
    <w:p w14:paraId="4604E1E3" w14:textId="77777777" w:rsidR="00420205" w:rsidRDefault="00420205" w:rsidP="00420205">
      <w:pP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bookmarkStart w:id="6" w:name="_Hlk79583822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Stillingen ønskes besatt av en person med bachelorgrad eller tilsvarende innen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relevant fagområde (HR og personalledelse, organisasjonspsykologi m.m.) 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inimum 3 års relevant arbeidserfaring kan kompensere noe for utdanningskravet. </w:t>
      </w:r>
    </w:p>
    <w:p w14:paraId="445A8B6B" w14:textId="77777777" w:rsidR="00420205" w:rsidRDefault="00420205" w:rsidP="00420205">
      <w:pPr>
        <w:rPr>
          <w:rFonts w:asciiTheme="minorHAnsi" w:hAnsiTheme="minorHAnsi" w:cstheme="minorHAnsi"/>
          <w:sz w:val="22"/>
          <w:szCs w:val="22"/>
        </w:rPr>
      </w:pPr>
      <w:bookmarkStart w:id="7" w:name="_Hlk79583764"/>
      <w:bookmarkEnd w:id="6"/>
    </w:p>
    <w:p w14:paraId="60A36C6C" w14:textId="77777777" w:rsidR="00420205" w:rsidRDefault="00420205" w:rsidP="0042020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Kandidater som behersker samisk, vil bli foretrukket.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Kandidater som ikke behersker samisk, vil måtte forplikte seg til å ta eksamen tilsvarende SÁÁL 1 og 2, innen ett år etter tiltredelse. Dette tilsvarer en halvårsenhet, som dekkes av arbeidsgiver. </w:t>
      </w:r>
      <w:r>
        <w:rPr>
          <w:rFonts w:asciiTheme="minorHAnsi" w:eastAsiaTheme="minorHAnsi" w:hAnsiTheme="minorHAnsi" w:cstheme="minorHAnsi"/>
          <w:sz w:val="22"/>
          <w:szCs w:val="22"/>
        </w:rPr>
        <w:br/>
      </w:r>
    </w:p>
    <w:bookmarkEnd w:id="7"/>
    <w:p w14:paraId="7883624B" w14:textId="77777777" w:rsidR="00420205" w:rsidRDefault="00420205" w:rsidP="00420205">
      <w:pP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Vi vektlegger:</w:t>
      </w:r>
    </w:p>
    <w:p w14:paraId="635EC923" w14:textId="77777777" w:rsidR="00420205" w:rsidRDefault="00420205" w:rsidP="0042020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Kunnskaper om samiske samfunnsforhold</w:t>
      </w:r>
    </w:p>
    <w:p w14:paraId="46572126" w14:textId="77777777" w:rsidR="00420205" w:rsidRDefault="00420205" w:rsidP="0042020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Erfaring fra offentlig forvaltning</w:t>
      </w:r>
    </w:p>
    <w:p w14:paraId="179F9C0E" w14:textId="77777777" w:rsidR="00420205" w:rsidRDefault="00420205" w:rsidP="0042020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Gode samarbeids- og kommunikasjonsevner </w:t>
      </w:r>
    </w:p>
    <w:p w14:paraId="6132721E" w14:textId="77777777" w:rsidR="00420205" w:rsidRDefault="00420205" w:rsidP="0042020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God muntlig og skriftlig framstillingsevne</w:t>
      </w:r>
    </w:p>
    <w:p w14:paraId="6750C91B" w14:textId="77777777" w:rsidR="00420205" w:rsidRDefault="00420205" w:rsidP="0042020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Evne til å arbeide selvstendig, strukturert og målrettet </w:t>
      </w:r>
    </w:p>
    <w:p w14:paraId="213FF357" w14:textId="77777777" w:rsidR="00420205" w:rsidRDefault="00420205" w:rsidP="0042020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Serviceinnstilling</w:t>
      </w:r>
    </w:p>
    <w:p w14:paraId="69025286" w14:textId="77777777" w:rsidR="00420205" w:rsidRDefault="00420205" w:rsidP="004202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 vurdering av den best kvalifiserte, legges det vekt på utdanning, erfaring, personlig egnethet og motivasjon for stillingen.</w:t>
      </w:r>
    </w:p>
    <w:p w14:paraId="1924D85E" w14:textId="77777777" w:rsidR="00420205" w:rsidRDefault="00420205" w:rsidP="004202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8D4107" w14:textId="77777777" w:rsidR="00420205" w:rsidRDefault="00420205" w:rsidP="0042020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Lønns- og arbeidsvilkår</w:t>
      </w:r>
    </w:p>
    <w:p w14:paraId="070469D6" w14:textId="77777777" w:rsidR="00420205" w:rsidRDefault="00420205" w:rsidP="004202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Stillingen lønnes etter Statens regulativ i stillingskode 1408 førstekonsulent eller 1434 rådgiver, avhengig av ansiennitet og kvalifikasjoner.</w:t>
      </w:r>
    </w:p>
    <w:p w14:paraId="0D751D05" w14:textId="77777777" w:rsidR="00052660" w:rsidRPr="00AA64BE" w:rsidRDefault="00052660" w:rsidP="002911BD">
      <w:pPr>
        <w:rPr>
          <w:rFonts w:cs="Arial"/>
        </w:rPr>
      </w:pPr>
    </w:p>
    <w:sectPr w:rsidR="00052660" w:rsidRPr="00AA64BE" w:rsidSect="002B2D25">
      <w:footerReference w:type="default" r:id="rId10"/>
      <w:headerReference w:type="first" r:id="rId11"/>
      <w:type w:val="continuous"/>
      <w:pgSz w:w="11907" w:h="16840" w:code="9"/>
      <w:pgMar w:top="1418" w:right="1559" w:bottom="1418" w:left="1418" w:header="709" w:footer="709" w:gutter="0"/>
      <w:cols w:space="708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4E">
      <wne:acd wne:acdName="acd0"/>
    </wne:keymap>
    <wne:keymap wne:kcmPrimary="0350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TAHQAcgBlAGsAcAB1AG4AawB0AA=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CAD7C" w14:textId="77777777" w:rsidR="00C038C7" w:rsidRDefault="00C038C7">
      <w:r>
        <w:separator/>
      </w:r>
    </w:p>
  </w:endnote>
  <w:endnote w:type="continuationSeparator" w:id="0">
    <w:p w14:paraId="1959D825" w14:textId="77777777" w:rsidR="00C038C7" w:rsidRDefault="00C0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84B50" w14:textId="77777777" w:rsidR="00C038C7" w:rsidRDefault="00D93601" w:rsidP="00A24E66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C038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0FE14" w14:textId="77777777" w:rsidR="00C038C7" w:rsidRDefault="00C038C7">
      <w:r>
        <w:separator/>
      </w:r>
    </w:p>
  </w:footnote>
  <w:footnote w:type="continuationSeparator" w:id="0">
    <w:p w14:paraId="642C0BBB" w14:textId="77777777" w:rsidR="00C038C7" w:rsidRDefault="00C0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C0F7F" w14:textId="77777777" w:rsidR="00240BC8" w:rsidRDefault="00240BC8" w:rsidP="00786EFA">
    <w:pPr>
      <w:pStyle w:val="Topptekst"/>
      <w:ind w:right="-184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5167B70"/>
    <w:lvl w:ilvl="0">
      <w:start w:val="1"/>
      <w:numFmt w:val="bullet"/>
      <w:pStyle w:val="Punktliste3"/>
      <w:lvlText w:val="-"/>
      <w:lvlJc w:val="left"/>
      <w:pPr>
        <w:tabs>
          <w:tab w:val="num" w:pos="1072"/>
        </w:tabs>
        <w:ind w:left="1072" w:hanging="71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3"/>
    <w:multiLevelType w:val="singleLevel"/>
    <w:tmpl w:val="1D92E820"/>
    <w:lvl w:ilvl="0">
      <w:start w:val="1"/>
      <w:numFmt w:val="bullet"/>
      <w:pStyle w:val="Punktliste2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</w:abstractNum>
  <w:abstractNum w:abstractNumId="2" w15:restartNumberingAfterBreak="0">
    <w:nsid w:val="FFFFFF88"/>
    <w:multiLevelType w:val="singleLevel"/>
    <w:tmpl w:val="A0A456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4FAFF9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160E3"/>
    <w:multiLevelType w:val="hybridMultilevel"/>
    <w:tmpl w:val="47E44594"/>
    <w:lvl w:ilvl="0" w:tplc="F4B2E7A6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F4EA3"/>
    <w:multiLevelType w:val="multilevel"/>
    <w:tmpl w:val="34F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2E1079"/>
    <w:multiLevelType w:val="hybridMultilevel"/>
    <w:tmpl w:val="25C0AB3E"/>
    <w:lvl w:ilvl="0" w:tplc="93327B5E">
      <w:start w:val="1"/>
      <w:numFmt w:val="upperRoman"/>
      <w:pStyle w:val="Romertal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2037B8"/>
    <w:multiLevelType w:val="hybridMultilevel"/>
    <w:tmpl w:val="A3266584"/>
    <w:lvl w:ilvl="0" w:tplc="23B88D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5D"/>
    <w:rsid w:val="00004B7A"/>
    <w:rsid w:val="000230F5"/>
    <w:rsid w:val="00052660"/>
    <w:rsid w:val="00072DAC"/>
    <w:rsid w:val="00073123"/>
    <w:rsid w:val="00075BDB"/>
    <w:rsid w:val="0007680F"/>
    <w:rsid w:val="000C7FA2"/>
    <w:rsid w:val="000E305E"/>
    <w:rsid w:val="001A62F9"/>
    <w:rsid w:val="00222179"/>
    <w:rsid w:val="0023620C"/>
    <w:rsid w:val="00240BC8"/>
    <w:rsid w:val="00275DE0"/>
    <w:rsid w:val="00286374"/>
    <w:rsid w:val="002911BD"/>
    <w:rsid w:val="002A5263"/>
    <w:rsid w:val="002B2D25"/>
    <w:rsid w:val="00320FE2"/>
    <w:rsid w:val="00335760"/>
    <w:rsid w:val="00380555"/>
    <w:rsid w:val="003C5A7D"/>
    <w:rsid w:val="003C7C65"/>
    <w:rsid w:val="00420205"/>
    <w:rsid w:val="00423CC0"/>
    <w:rsid w:val="004242F3"/>
    <w:rsid w:val="00433050"/>
    <w:rsid w:val="004543AF"/>
    <w:rsid w:val="00474FA3"/>
    <w:rsid w:val="004A4CA5"/>
    <w:rsid w:val="004A505E"/>
    <w:rsid w:val="004A68F8"/>
    <w:rsid w:val="004B3270"/>
    <w:rsid w:val="004C3FDF"/>
    <w:rsid w:val="004C5F60"/>
    <w:rsid w:val="004D1F04"/>
    <w:rsid w:val="00544986"/>
    <w:rsid w:val="00552FEC"/>
    <w:rsid w:val="0058229B"/>
    <w:rsid w:val="00594B19"/>
    <w:rsid w:val="005F6AFD"/>
    <w:rsid w:val="006027E9"/>
    <w:rsid w:val="006142CA"/>
    <w:rsid w:val="006221D5"/>
    <w:rsid w:val="00642AC4"/>
    <w:rsid w:val="00672217"/>
    <w:rsid w:val="006905BC"/>
    <w:rsid w:val="00693B19"/>
    <w:rsid w:val="006D403B"/>
    <w:rsid w:val="0071225D"/>
    <w:rsid w:val="007477A4"/>
    <w:rsid w:val="007478FD"/>
    <w:rsid w:val="00765AAC"/>
    <w:rsid w:val="00786EFA"/>
    <w:rsid w:val="007A2A8E"/>
    <w:rsid w:val="007A5484"/>
    <w:rsid w:val="007C30AC"/>
    <w:rsid w:val="007D30C7"/>
    <w:rsid w:val="007F711E"/>
    <w:rsid w:val="00820AB0"/>
    <w:rsid w:val="00831892"/>
    <w:rsid w:val="00863F08"/>
    <w:rsid w:val="008740F9"/>
    <w:rsid w:val="008C519F"/>
    <w:rsid w:val="00924680"/>
    <w:rsid w:val="00954F71"/>
    <w:rsid w:val="00962B9D"/>
    <w:rsid w:val="00970755"/>
    <w:rsid w:val="00982BAD"/>
    <w:rsid w:val="00991197"/>
    <w:rsid w:val="00993358"/>
    <w:rsid w:val="00995D68"/>
    <w:rsid w:val="00996C65"/>
    <w:rsid w:val="009A569D"/>
    <w:rsid w:val="009E611E"/>
    <w:rsid w:val="00A24E66"/>
    <w:rsid w:val="00A56A14"/>
    <w:rsid w:val="00A70D0C"/>
    <w:rsid w:val="00AA64BE"/>
    <w:rsid w:val="00AF1A4C"/>
    <w:rsid w:val="00B017E4"/>
    <w:rsid w:val="00B41039"/>
    <w:rsid w:val="00BB4E78"/>
    <w:rsid w:val="00C0331C"/>
    <w:rsid w:val="00C038C7"/>
    <w:rsid w:val="00C21317"/>
    <w:rsid w:val="00C4525B"/>
    <w:rsid w:val="00CB0183"/>
    <w:rsid w:val="00CB3D67"/>
    <w:rsid w:val="00CB6CDA"/>
    <w:rsid w:val="00CD770C"/>
    <w:rsid w:val="00CF0DC4"/>
    <w:rsid w:val="00D002DB"/>
    <w:rsid w:val="00D1397C"/>
    <w:rsid w:val="00D27C43"/>
    <w:rsid w:val="00D467E0"/>
    <w:rsid w:val="00D52774"/>
    <w:rsid w:val="00D534F9"/>
    <w:rsid w:val="00D93601"/>
    <w:rsid w:val="00DA3D58"/>
    <w:rsid w:val="00E104D2"/>
    <w:rsid w:val="00E33DD1"/>
    <w:rsid w:val="00E94E19"/>
    <w:rsid w:val="00EA0FBC"/>
    <w:rsid w:val="00EA3D8A"/>
    <w:rsid w:val="00EA6016"/>
    <w:rsid w:val="00EC5ABC"/>
    <w:rsid w:val="00EF32C0"/>
    <w:rsid w:val="00F25E72"/>
    <w:rsid w:val="00F31399"/>
    <w:rsid w:val="00F54CCB"/>
    <w:rsid w:val="00F7293D"/>
    <w:rsid w:val="00F921E8"/>
    <w:rsid w:val="00FA5C94"/>
    <w:rsid w:val="00FB487D"/>
    <w:rsid w:val="00FB6942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7156938"/>
  <w15:docId w15:val="{E84F1FD5-B09A-4330-ACF2-92790736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40F9"/>
    <w:rPr>
      <w:rFonts w:ascii="Arial" w:hAnsi="Arial"/>
    </w:rPr>
  </w:style>
  <w:style w:type="paragraph" w:styleId="Overskrift1">
    <w:name w:val="heading 1"/>
    <w:basedOn w:val="Normal"/>
    <w:next w:val="Normal"/>
    <w:qFormat/>
    <w:rsid w:val="00CB3D67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</w:rPr>
  </w:style>
  <w:style w:type="paragraph" w:styleId="Overskrift2">
    <w:name w:val="heading 2"/>
    <w:basedOn w:val="Overskrift1"/>
    <w:next w:val="Normal"/>
    <w:qFormat/>
    <w:rsid w:val="00CB3D67"/>
    <w:pPr>
      <w:spacing w:before="120"/>
      <w:outlineLvl w:val="1"/>
    </w:pPr>
    <w:rPr>
      <w:sz w:val="22"/>
      <w:szCs w:val="28"/>
    </w:rPr>
  </w:style>
  <w:style w:type="paragraph" w:styleId="Overskrift3">
    <w:name w:val="heading 3"/>
    <w:basedOn w:val="Overskrift1"/>
    <w:next w:val="Normal"/>
    <w:qFormat/>
    <w:rsid w:val="00CB3D67"/>
    <w:pPr>
      <w:spacing w:before="120"/>
      <w:outlineLvl w:val="2"/>
    </w:pPr>
    <w:rPr>
      <w:rFonts w:cs="Arial"/>
      <w:bCs/>
      <w:sz w:val="19"/>
      <w:szCs w:val="22"/>
    </w:rPr>
  </w:style>
  <w:style w:type="paragraph" w:styleId="Overskrift4">
    <w:name w:val="heading 4"/>
    <w:basedOn w:val="Overskrift1"/>
    <w:next w:val="Normal"/>
    <w:rsid w:val="00CB3D67"/>
    <w:pPr>
      <w:spacing w:before="120" w:after="0"/>
      <w:outlineLvl w:val="3"/>
    </w:pPr>
    <w:rPr>
      <w:bCs/>
      <w:sz w:val="18"/>
      <w:szCs w:val="18"/>
    </w:rPr>
  </w:style>
  <w:style w:type="paragraph" w:styleId="Overskrift5">
    <w:name w:val="heading 5"/>
    <w:basedOn w:val="Overskrift1"/>
    <w:next w:val="Normalinnrykk"/>
    <w:rsid w:val="00CB3D67"/>
    <w:pPr>
      <w:spacing w:before="120" w:after="0"/>
      <w:ind w:left="357"/>
      <w:outlineLvl w:val="4"/>
    </w:pPr>
    <w:rPr>
      <w:sz w:val="18"/>
    </w:rPr>
  </w:style>
  <w:style w:type="paragraph" w:styleId="Overskrift6">
    <w:name w:val="heading 6"/>
    <w:basedOn w:val="Normal"/>
    <w:next w:val="Normal"/>
    <w:locked/>
    <w:rsid w:val="00CB3D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ocked/>
    <w:rsid w:val="00CB3D6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ocked/>
    <w:rsid w:val="00CB3D6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ocked/>
    <w:rsid w:val="00CB3D6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3D67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paragraph" w:customStyle="1" w:styleId="Forsidetekst1">
    <w:name w:val="Forsidetekst 1"/>
    <w:basedOn w:val="Normal"/>
    <w:next w:val="Normal"/>
    <w:rsid w:val="00CB6CDA"/>
    <w:pPr>
      <w:spacing w:before="2640"/>
      <w:jc w:val="center"/>
    </w:pPr>
    <w:rPr>
      <w:rFonts w:ascii="Franklin Gothic Book" w:hAnsi="Franklin Gothic Book"/>
      <w:spacing w:val="10"/>
      <w:sz w:val="70"/>
      <w:szCs w:val="70"/>
      <w:lang w:eastAsia="en-US"/>
    </w:rPr>
  </w:style>
  <w:style w:type="paragraph" w:customStyle="1" w:styleId="Forsidetekst2">
    <w:name w:val="Forsidetekst 2"/>
    <w:basedOn w:val="Forsidetekst1"/>
    <w:rsid w:val="00CB6CDA"/>
    <w:pPr>
      <w:spacing w:before="0"/>
    </w:pPr>
    <w:rPr>
      <w:sz w:val="50"/>
      <w:szCs w:val="50"/>
    </w:rPr>
  </w:style>
  <w:style w:type="paragraph" w:customStyle="1" w:styleId="Normal1">
    <w:name w:val="Normal+1"/>
    <w:aliases w:val="5 linjeavstand"/>
    <w:basedOn w:val="Normal"/>
    <w:rsid w:val="00CB0183"/>
    <w:pPr>
      <w:spacing w:line="360" w:lineRule="auto"/>
    </w:pPr>
  </w:style>
  <w:style w:type="character" w:customStyle="1" w:styleId="Normalfet">
    <w:name w:val="Normal+fet"/>
    <w:rsid w:val="00CB3D67"/>
    <w:rPr>
      <w:rFonts w:ascii="Garamond" w:hAnsi="Garamond"/>
      <w:b/>
      <w:sz w:val="23"/>
    </w:rPr>
  </w:style>
  <w:style w:type="paragraph" w:customStyle="1" w:styleId="Normalinnrykk">
    <w:name w:val="Normal+innrykk"/>
    <w:basedOn w:val="Normal"/>
    <w:rsid w:val="00CB3D67"/>
    <w:pPr>
      <w:ind w:left="357"/>
    </w:pPr>
  </w:style>
  <w:style w:type="character" w:customStyle="1" w:styleId="Normalkursiv">
    <w:name w:val="Normal+kursiv"/>
    <w:rsid w:val="00CB3D67"/>
    <w:rPr>
      <w:rFonts w:ascii="Garamond" w:hAnsi="Garamond"/>
      <w:i/>
      <w:sz w:val="23"/>
    </w:rPr>
  </w:style>
  <w:style w:type="character" w:customStyle="1" w:styleId="Normalsjgrnn">
    <w:name w:val="Normal+sjøgrønn"/>
    <w:rsid w:val="00CB3D67"/>
    <w:rPr>
      <w:rFonts w:ascii="Garamond" w:hAnsi="Garamond"/>
      <w:color w:val="339966"/>
      <w:sz w:val="23"/>
    </w:rPr>
  </w:style>
  <w:style w:type="character" w:customStyle="1" w:styleId="Normalunderstrek">
    <w:name w:val="Normal+understrek"/>
    <w:rsid w:val="00CB3D67"/>
    <w:rPr>
      <w:rFonts w:ascii="Garamond" w:hAnsi="Garamond"/>
      <w:u w:val="single"/>
    </w:rPr>
  </w:style>
  <w:style w:type="paragraph" w:styleId="Nummerertliste">
    <w:name w:val="List Number"/>
    <w:basedOn w:val="Normal"/>
    <w:rsid w:val="00CB0183"/>
    <w:pPr>
      <w:numPr>
        <w:numId w:val="1"/>
      </w:numPr>
    </w:pPr>
  </w:style>
  <w:style w:type="paragraph" w:styleId="Punktliste">
    <w:name w:val="List Bullet"/>
    <w:basedOn w:val="Nummerertliste"/>
    <w:rsid w:val="00CB6CDA"/>
    <w:pPr>
      <w:numPr>
        <w:numId w:val="5"/>
      </w:numPr>
    </w:pPr>
  </w:style>
  <w:style w:type="paragraph" w:styleId="Punktliste2">
    <w:name w:val="List Bullet 2"/>
    <w:basedOn w:val="Nummerertliste"/>
    <w:rsid w:val="00CB0183"/>
    <w:pPr>
      <w:numPr>
        <w:numId w:val="2"/>
      </w:numPr>
    </w:pPr>
  </w:style>
  <w:style w:type="paragraph" w:styleId="Punktliste3">
    <w:name w:val="List Bullet 3"/>
    <w:basedOn w:val="Nummerertliste"/>
    <w:rsid w:val="00CB0183"/>
    <w:pPr>
      <w:numPr>
        <w:numId w:val="3"/>
      </w:numPr>
    </w:pPr>
  </w:style>
  <w:style w:type="paragraph" w:customStyle="1" w:styleId="Romertall">
    <w:name w:val="Romertall"/>
    <w:basedOn w:val="Nummerertliste"/>
    <w:rsid w:val="00CB0183"/>
    <w:pPr>
      <w:numPr>
        <w:numId w:val="4"/>
      </w:numPr>
    </w:pPr>
  </w:style>
  <w:style w:type="paragraph" w:customStyle="1" w:styleId="Strekpunkt">
    <w:name w:val="Strekpunkt"/>
    <w:basedOn w:val="Normal"/>
    <w:rsid w:val="00CB6CDA"/>
    <w:pPr>
      <w:numPr>
        <w:numId w:val="6"/>
      </w:numPr>
    </w:pPr>
  </w:style>
  <w:style w:type="paragraph" w:customStyle="1" w:styleId="Tabellhyre">
    <w:name w:val="Tabell høyre"/>
    <w:basedOn w:val="Normal"/>
    <w:rsid w:val="00CB3D67"/>
    <w:pPr>
      <w:jc w:val="right"/>
    </w:pPr>
    <w:rPr>
      <w:sz w:val="18"/>
    </w:rPr>
  </w:style>
  <w:style w:type="paragraph" w:customStyle="1" w:styleId="Tabellmidt">
    <w:name w:val="Tabell midt"/>
    <w:basedOn w:val="Normal"/>
    <w:rsid w:val="00CB3D67"/>
    <w:pPr>
      <w:jc w:val="center"/>
    </w:pPr>
    <w:rPr>
      <w:sz w:val="18"/>
    </w:rPr>
  </w:style>
  <w:style w:type="paragraph" w:customStyle="1" w:styleId="Tabelloverskrift">
    <w:name w:val="Tabell overskrift"/>
    <w:basedOn w:val="Normal"/>
    <w:rsid w:val="00CB3D67"/>
    <w:rPr>
      <w:rFonts w:ascii="Franklin Gothic Book" w:hAnsi="Franklin Gothic Book"/>
      <w:spacing w:val="10"/>
      <w:sz w:val="18"/>
      <w:szCs w:val="18"/>
    </w:rPr>
  </w:style>
  <w:style w:type="paragraph" w:customStyle="1" w:styleId="Tabellvenstre">
    <w:name w:val="Tabell venstre"/>
    <w:basedOn w:val="Normal"/>
    <w:rsid w:val="00CB3D67"/>
    <w:rPr>
      <w:sz w:val="18"/>
    </w:rPr>
  </w:style>
  <w:style w:type="paragraph" w:customStyle="1" w:styleId="Tale">
    <w:name w:val="Tale"/>
    <w:basedOn w:val="Normal"/>
    <w:rsid w:val="00CB0183"/>
    <w:pPr>
      <w:spacing w:line="360" w:lineRule="auto"/>
    </w:pPr>
    <w:rPr>
      <w:sz w:val="28"/>
    </w:rPr>
  </w:style>
  <w:style w:type="paragraph" w:customStyle="1" w:styleId="Saksnavn">
    <w:name w:val="Saksnavn"/>
    <w:basedOn w:val="Normal"/>
    <w:next w:val="Normal"/>
    <w:rsid w:val="00CB6CDA"/>
    <w:pPr>
      <w:spacing w:before="120" w:line="290" w:lineRule="atLeast"/>
    </w:pPr>
    <w:rPr>
      <w:rFonts w:ascii="Franklin Gothic Book" w:hAnsi="Franklin Gothic Book"/>
      <w:spacing w:val="10"/>
      <w:sz w:val="29"/>
      <w:szCs w:val="29"/>
    </w:rPr>
  </w:style>
  <w:style w:type="paragraph" w:customStyle="1" w:styleId="Saksnr">
    <w:name w:val="Saksnr"/>
    <w:basedOn w:val="Normal"/>
    <w:next w:val="Saksnavn"/>
    <w:rsid w:val="00CB6CDA"/>
    <w:pPr>
      <w:spacing w:line="290" w:lineRule="atLeast"/>
    </w:pPr>
    <w:rPr>
      <w:rFonts w:ascii="Franklin Gothic Demi" w:hAnsi="Franklin Gothic Demi"/>
      <w:spacing w:val="10"/>
      <w:sz w:val="34"/>
      <w:szCs w:val="34"/>
    </w:rPr>
  </w:style>
  <w:style w:type="paragraph" w:styleId="Topptekst">
    <w:name w:val="header"/>
    <w:basedOn w:val="Normal"/>
    <w:link w:val="TopptekstTegn"/>
    <w:rsid w:val="00A24E6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rsid w:val="00A24E66"/>
    <w:rPr>
      <w:rFonts w:ascii="Garamond" w:hAnsi="Garamond"/>
      <w:sz w:val="23"/>
      <w:lang w:val="nb-NO" w:eastAsia="nb-NO"/>
    </w:rPr>
  </w:style>
  <w:style w:type="paragraph" w:styleId="Bobletekst">
    <w:name w:val="Balloon Text"/>
    <w:basedOn w:val="Normal"/>
    <w:link w:val="BobletekstTegn"/>
    <w:locked/>
    <w:rsid w:val="00820A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0AB0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038C7"/>
    <w:rPr>
      <w:color w:val="808080"/>
    </w:rPr>
  </w:style>
  <w:style w:type="table" w:styleId="Tabellrutenett">
    <w:name w:val="Table Grid"/>
    <w:basedOn w:val="Vanligtabell"/>
    <w:locked/>
    <w:rsid w:val="0069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COS%20AS\ACOS%20WebSak%20Basis\Notat%20nordsamisknor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93737819204A9AA016653AA65D8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F3C9F-9CBA-4975-B7FB-2B51A5CA2705}"/>
      </w:docPartPr>
      <w:docPartBody>
        <w:p w:rsidR="007A147A" w:rsidRPr="00AA64BE" w:rsidRDefault="007A147A" w:rsidP="00433050">
          <w:pPr>
            <w:rPr>
              <w:rFonts w:cs="Arial"/>
            </w:rPr>
          </w:pPr>
          <w:r w:rsidRPr="00AA64BE">
            <w:rPr>
              <w:rFonts w:cs="Arial"/>
            </w:rPr>
            <w:t>TilSbnr_Navn</w:t>
          </w:r>
        </w:p>
        <w:p w:rsidR="005A1862" w:rsidRDefault="005A18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F40"/>
    <w:rsid w:val="001015F3"/>
    <w:rsid w:val="003924AA"/>
    <w:rsid w:val="005A1862"/>
    <w:rsid w:val="007A147A"/>
    <w:rsid w:val="007C1F40"/>
    <w:rsid w:val="00985C28"/>
    <w:rsid w:val="00BA5026"/>
    <w:rsid w:val="00BE64A6"/>
    <w:rsid w:val="00C760E6"/>
    <w:rsid w:val="00CB1ED0"/>
    <w:rsid w:val="00CD48E8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85C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språkKode/>
    <showHiddenMark>False</showHiddenMark>
    <docs>
      <doc>
        <sdm_sdfid/>
        <sdm_watermark/>
      </doc>
    </docs>
    <websakInfo>
      <fletteDato>11.10.2021</fletteDato>
      <sakid>2021000343</sakid>
      <jpid>2021031540</jpid>
      <filUnique>2669648</filUnique>
      <filChecksumFørFlett>F2NUeQ+FC6pMouCKSK1X/w==</filChecksumFørFlett>
      <erHoveddokument>True</erHoveddokument>
      <tekstMal>Notat nordsamisk/norsk</tekstMal>
      <dcTitle>Drøfting - HAL/BAR - HR-Medarbeider - Fast</dcTitle>
    </websakInfo>
    <sdm_dummy/>
    <templateURI>docx</templateURI>
    <mergeMode>MergeOne</mergeMode>
  </properties>
  <body>
    <Sdo_Tittel/>
    <Sdo_DokDato>11.10.2021</Sdo_DokDato>
    <Sdo_DokNr>27</Sdo_DokNr>
    <Sas_ArkivSakID>21/343</Sas_ArkivSakID>
    <Tblnavn>
      <table>
        <simplefieldformat>
          <fullid>Tblnavn__Sdm_Amnavn___1___1</fullid>
          <separator>, </separator>
          <value/>
        </simplefieldformat>
        <headers>
          <header>Sdm_Amnavn</header>
        </headers>
      </table>
    </Tblnavn>
  </body>
  <footer/>
  <header/>
</document>
</file>

<file path=customXml/itemProps1.xml><?xml version="1.0" encoding="utf-8"?>
<ds:datastoreItem xmlns:ds="http://schemas.openxmlformats.org/officeDocument/2006/customXml" ds:itemID="{429862B7-EB10-40DD-82C4-1F42280A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nordsamisknorsk</Template>
  <TotalTime>1</TotalTime>
  <Pages>2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Drøfting - HAL/BAR - HR-Medarbeider - Fast</dc:title>
  <dc:subject/>
  <dc:creator>ACOS</dc:creator>
  <cp:keywords/>
  <cp:lastModifiedBy>Eira, Ellen Aina</cp:lastModifiedBy>
  <cp:revision>3</cp:revision>
  <cp:lastPrinted>2005-11-25T13:43:00Z</cp:lastPrinted>
  <dcterms:created xsi:type="dcterms:W3CDTF">2021-10-11T17:02:00Z</dcterms:created>
  <dcterms:modified xsi:type="dcterms:W3CDTF">2021-10-11T17:13:00Z</dcterms:modified>
</cp:coreProperties>
</file>