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E918A" w14:textId="77777777" w:rsidR="005E1A81" w:rsidRPr="005E1A81" w:rsidRDefault="005E1A81" w:rsidP="005E1A81">
      <w:pPr>
        <w:spacing w:after="0" w:line="240" w:lineRule="auto"/>
        <w:rPr>
          <w:rFonts w:ascii="Times New Roman" w:eastAsia="Times New Roman" w:hAnsi="Times New Roman" w:cs="Times New Roman"/>
          <w:sz w:val="24"/>
          <w:szCs w:val="24"/>
          <w:lang w:val="nb-NO" w:eastAsia="nb-NO"/>
        </w:rPr>
      </w:pPr>
      <w:bookmarkStart w:id="0" w:name="_Hlk89251188"/>
      <w:r w:rsidRPr="005E1A81">
        <w:rPr>
          <w:rFonts w:ascii="Times New Roman" w:eastAsia="Times New Roman" w:hAnsi="Times New Roman" w:cs="Times New Roman"/>
          <w:color w:val="000000"/>
          <w:sz w:val="27"/>
          <w:szCs w:val="27"/>
          <w:lang w:val="nb-NO" w:eastAsia="nb-NO"/>
        </w:rPr>
        <w:t xml:space="preserve">Det søkes om kr 50 000,- for gjennomføring av kursing og </w:t>
      </w:r>
      <w:proofErr w:type="spellStart"/>
      <w:r w:rsidRPr="005E1A81">
        <w:rPr>
          <w:rFonts w:ascii="Times New Roman" w:eastAsia="Times New Roman" w:hAnsi="Times New Roman" w:cs="Times New Roman"/>
          <w:color w:val="000000"/>
          <w:sz w:val="27"/>
          <w:szCs w:val="27"/>
          <w:lang w:val="nb-NO" w:eastAsia="nb-NO"/>
        </w:rPr>
        <w:t>coaching</w:t>
      </w:r>
      <w:proofErr w:type="spellEnd"/>
      <w:r w:rsidRPr="005E1A81">
        <w:rPr>
          <w:rFonts w:ascii="Times New Roman" w:eastAsia="Times New Roman" w:hAnsi="Times New Roman" w:cs="Times New Roman"/>
          <w:color w:val="000000"/>
          <w:sz w:val="27"/>
          <w:szCs w:val="27"/>
          <w:lang w:val="nb-NO" w:eastAsia="nb-NO"/>
        </w:rPr>
        <w:t xml:space="preserve"> for artisten, for å videreutvikle seg artistisk og </w:t>
      </w:r>
      <w:proofErr w:type="spellStart"/>
      <w:r w:rsidRPr="005E1A81">
        <w:rPr>
          <w:rFonts w:ascii="Times New Roman" w:eastAsia="Times New Roman" w:hAnsi="Times New Roman" w:cs="Times New Roman"/>
          <w:color w:val="000000"/>
          <w:sz w:val="27"/>
          <w:szCs w:val="27"/>
          <w:lang w:val="nb-NO" w:eastAsia="nb-NO"/>
        </w:rPr>
        <w:t>komposatorisk</w:t>
      </w:r>
      <w:proofErr w:type="spellEnd"/>
      <w:r w:rsidRPr="005E1A81">
        <w:rPr>
          <w:rFonts w:ascii="Times New Roman" w:eastAsia="Times New Roman" w:hAnsi="Times New Roman" w:cs="Times New Roman"/>
          <w:color w:val="000000"/>
          <w:sz w:val="27"/>
          <w:szCs w:val="27"/>
          <w:lang w:val="nb-NO" w:eastAsia="nb-NO"/>
        </w:rPr>
        <w:t>. Kurset består av 20 t kurs på piano</w:t>
      </w:r>
      <w:bookmarkEnd w:id="0"/>
      <w:r w:rsidRPr="005E1A81">
        <w:rPr>
          <w:rFonts w:ascii="Times New Roman" w:eastAsia="Times New Roman" w:hAnsi="Times New Roman" w:cs="Times New Roman"/>
          <w:color w:val="000000"/>
          <w:sz w:val="18"/>
          <w:szCs w:val="18"/>
          <w:lang w:val="nb-NO" w:eastAsia="nb-NO"/>
        </w:rPr>
        <w:t xml:space="preserve">/keyboard og 70 t </w:t>
      </w:r>
      <w:proofErr w:type="spellStart"/>
      <w:r w:rsidRPr="005E1A81">
        <w:rPr>
          <w:rFonts w:ascii="Times New Roman" w:eastAsia="Times New Roman" w:hAnsi="Times New Roman" w:cs="Times New Roman"/>
          <w:color w:val="000000"/>
          <w:sz w:val="18"/>
          <w:szCs w:val="18"/>
          <w:lang w:val="nb-NO" w:eastAsia="nb-NO"/>
        </w:rPr>
        <w:t>studioteknikk</w:t>
      </w:r>
      <w:proofErr w:type="spellEnd"/>
      <w:r w:rsidRPr="005E1A81">
        <w:rPr>
          <w:rFonts w:ascii="Times New Roman" w:eastAsia="Times New Roman" w:hAnsi="Times New Roman" w:cs="Times New Roman"/>
          <w:color w:val="000000"/>
          <w:sz w:val="18"/>
          <w:szCs w:val="18"/>
          <w:lang w:val="nb-NO" w:eastAsia="nb-NO"/>
        </w:rPr>
        <w:t>.</w:t>
      </w:r>
      <w:r w:rsidRPr="005E1A81">
        <w:rPr>
          <w:rFonts w:ascii="Times New Roman" w:eastAsia="Times New Roman" w:hAnsi="Times New Roman" w:cs="Times New Roman"/>
          <w:color w:val="000000"/>
          <w:sz w:val="27"/>
          <w:szCs w:val="27"/>
          <w:lang w:val="nb-NO" w:eastAsia="nb-NO"/>
        </w:rPr>
        <w:br/>
      </w:r>
    </w:p>
    <w:p w14:paraId="09E24815" w14:textId="77777777" w:rsidR="005E1A81" w:rsidRPr="005E1A81" w:rsidRDefault="005E1A81" w:rsidP="005E1A81">
      <w:pPr>
        <w:spacing w:after="0" w:line="240" w:lineRule="auto"/>
        <w:ind w:left="720"/>
        <w:rPr>
          <w:rFonts w:ascii="Arial" w:eastAsia="Times New Roman" w:hAnsi="Arial" w:cs="Arial"/>
          <w:color w:val="000000"/>
          <w:sz w:val="20"/>
          <w:szCs w:val="20"/>
          <w:lang w:val="nb-NO" w:eastAsia="nb-NO"/>
        </w:rPr>
      </w:pPr>
      <w:r w:rsidRPr="005E1A81">
        <w:rPr>
          <w:rFonts w:ascii="Arial" w:eastAsia="Times New Roman" w:hAnsi="Arial" w:cs="Arial"/>
          <w:color w:val="000000"/>
          <w:sz w:val="18"/>
          <w:szCs w:val="18"/>
          <w:lang w:val="nb-NO" w:eastAsia="nb-NO"/>
        </w:rPr>
        <w:t> </w:t>
      </w:r>
    </w:p>
    <w:p w14:paraId="48F40527" w14:textId="77777777" w:rsidR="005E1A81" w:rsidRPr="005E1A81" w:rsidRDefault="005E1A81" w:rsidP="005E1A81">
      <w:pPr>
        <w:spacing w:after="0" w:line="240" w:lineRule="auto"/>
        <w:rPr>
          <w:rFonts w:ascii="Times New Roman" w:eastAsia="Times New Roman" w:hAnsi="Times New Roman" w:cs="Times New Roman"/>
          <w:sz w:val="24"/>
          <w:szCs w:val="24"/>
          <w:lang w:val="nb-NO" w:eastAsia="nb-NO"/>
        </w:rPr>
      </w:pPr>
      <w:proofErr w:type="spellStart"/>
      <w:r w:rsidRPr="005E1A81">
        <w:rPr>
          <w:rFonts w:ascii="Times New Roman" w:eastAsia="Times New Roman" w:hAnsi="Times New Roman" w:cs="Times New Roman"/>
          <w:color w:val="000000"/>
          <w:sz w:val="27"/>
          <w:szCs w:val="27"/>
          <w:lang w:val="nb-NO" w:eastAsia="nb-NO"/>
        </w:rPr>
        <w:t>Jf</w:t>
      </w:r>
      <w:proofErr w:type="spellEnd"/>
      <w:r w:rsidRPr="005E1A81">
        <w:rPr>
          <w:rFonts w:ascii="Times New Roman" w:eastAsia="Times New Roman" w:hAnsi="Times New Roman" w:cs="Times New Roman"/>
          <w:color w:val="000000"/>
          <w:sz w:val="27"/>
          <w:szCs w:val="27"/>
          <w:lang w:val="nb-NO" w:eastAsia="nb-NO"/>
        </w:rPr>
        <w:t xml:space="preserve"> regelverk for ordningen musikkutvikling er målet synliggjøring og formidling av joik og samisk musikk innenlands og utenlands. Det kan søkes om promotering av samisk musikere og artister.</w:t>
      </w:r>
      <w:r w:rsidRPr="005E1A81">
        <w:rPr>
          <w:rFonts w:ascii="Times New Roman" w:eastAsia="Times New Roman" w:hAnsi="Times New Roman" w:cs="Times New Roman"/>
          <w:color w:val="000000"/>
          <w:sz w:val="27"/>
          <w:szCs w:val="27"/>
          <w:lang w:val="nb-NO" w:eastAsia="nb-NO"/>
        </w:rPr>
        <w:br/>
      </w:r>
    </w:p>
    <w:p w14:paraId="5476737F" w14:textId="77777777" w:rsidR="005E1A81" w:rsidRPr="005E1A81" w:rsidRDefault="005E1A81" w:rsidP="005E1A81">
      <w:pPr>
        <w:spacing w:after="0" w:line="240" w:lineRule="auto"/>
        <w:ind w:left="720"/>
        <w:rPr>
          <w:rFonts w:ascii="Arial" w:eastAsia="Times New Roman" w:hAnsi="Arial" w:cs="Arial"/>
          <w:color w:val="000000"/>
          <w:sz w:val="20"/>
          <w:szCs w:val="20"/>
          <w:lang w:val="nb-NO" w:eastAsia="nb-NO"/>
        </w:rPr>
      </w:pPr>
      <w:r w:rsidRPr="005E1A81">
        <w:rPr>
          <w:rFonts w:ascii="Arial" w:eastAsia="Times New Roman" w:hAnsi="Arial" w:cs="Arial"/>
          <w:color w:val="000000"/>
          <w:sz w:val="20"/>
          <w:szCs w:val="20"/>
          <w:lang w:val="nb-NO" w:eastAsia="nb-NO"/>
        </w:rPr>
        <w:t> </w:t>
      </w:r>
    </w:p>
    <w:p w14:paraId="0D81DA08" w14:textId="5F39B02B" w:rsidR="00D63B68" w:rsidRDefault="005E1A81" w:rsidP="005E1A81">
      <w:r w:rsidRPr="005E1A81">
        <w:rPr>
          <w:rFonts w:ascii="Times New Roman" w:eastAsia="Times New Roman" w:hAnsi="Times New Roman" w:cs="Times New Roman"/>
          <w:color w:val="000000"/>
          <w:sz w:val="27"/>
          <w:szCs w:val="27"/>
          <w:lang w:val="nb-NO" w:eastAsia="nb-NO"/>
        </w:rPr>
        <w:t xml:space="preserve">Sametinget forvalter ikke midler til kurs og </w:t>
      </w:r>
      <w:proofErr w:type="spellStart"/>
      <w:r w:rsidRPr="005E1A81">
        <w:rPr>
          <w:rFonts w:ascii="Times New Roman" w:eastAsia="Times New Roman" w:hAnsi="Times New Roman" w:cs="Times New Roman"/>
          <w:color w:val="000000"/>
          <w:sz w:val="27"/>
          <w:szCs w:val="27"/>
          <w:lang w:val="nb-NO" w:eastAsia="nb-NO"/>
        </w:rPr>
        <w:t>coaching</w:t>
      </w:r>
      <w:proofErr w:type="spellEnd"/>
      <w:r w:rsidRPr="005E1A81">
        <w:rPr>
          <w:rFonts w:ascii="Times New Roman" w:eastAsia="Times New Roman" w:hAnsi="Times New Roman" w:cs="Times New Roman"/>
          <w:color w:val="000000"/>
          <w:sz w:val="27"/>
          <w:szCs w:val="27"/>
          <w:lang w:val="nb-NO" w:eastAsia="nb-NO"/>
        </w:rPr>
        <w:t xml:space="preserve"> for samiske musikere. Sametinget forventer at når samiske musikere søker om støtte til promotering har de allerede et grunnlag for utøving av musikk. Dette grunnlaget regnes som en del av musikerens grunnopplæring. Kurs og </w:t>
      </w:r>
      <w:proofErr w:type="spellStart"/>
      <w:r w:rsidRPr="005E1A81">
        <w:rPr>
          <w:rFonts w:ascii="Times New Roman" w:eastAsia="Times New Roman" w:hAnsi="Times New Roman" w:cs="Times New Roman"/>
          <w:color w:val="000000"/>
          <w:sz w:val="27"/>
          <w:szCs w:val="27"/>
          <w:lang w:val="nb-NO" w:eastAsia="nb-NO"/>
        </w:rPr>
        <w:t>coaching</w:t>
      </w:r>
      <w:proofErr w:type="spellEnd"/>
      <w:r w:rsidRPr="005E1A81">
        <w:rPr>
          <w:rFonts w:ascii="Times New Roman" w:eastAsia="Times New Roman" w:hAnsi="Times New Roman" w:cs="Times New Roman"/>
          <w:color w:val="000000"/>
          <w:sz w:val="27"/>
          <w:szCs w:val="27"/>
          <w:lang w:val="nb-NO" w:eastAsia="nb-NO"/>
        </w:rPr>
        <w:t xml:space="preserve"> vil for øvrig regnes å falle inn under musikerens ordinære driftsoppgave, og søknaden fyller dermed ikke kriteriene for støtte. På denne bakgrunn avslås søknaden.</w:t>
      </w:r>
      <w:r w:rsidRPr="005E1A81">
        <w:rPr>
          <w:rFonts w:ascii="Times New Roman" w:eastAsia="Times New Roman" w:hAnsi="Times New Roman" w:cs="Times New Roman"/>
          <w:color w:val="000000"/>
          <w:sz w:val="27"/>
          <w:szCs w:val="27"/>
          <w:lang w:val="nb-NO" w:eastAsia="nb-NO"/>
        </w:rPr>
        <w:br/>
      </w:r>
      <w:r w:rsidRPr="005E1A81">
        <w:rPr>
          <w:rFonts w:ascii="Calibri" w:eastAsia="Times New Roman" w:hAnsi="Calibri" w:cs="Calibri"/>
          <w:color w:val="000000"/>
          <w:lang w:val="nb-NO" w:eastAsia="nb-NO"/>
        </w:rPr>
        <w:t> </w:t>
      </w:r>
    </w:p>
    <w:sectPr w:rsidR="00D63B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A81"/>
    <w:rsid w:val="0036291A"/>
    <w:rsid w:val="005E1A81"/>
    <w:rsid w:val="009F5808"/>
    <w:rsid w:val="00FA3A3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FB4AD"/>
  <w15:chartTrackingRefBased/>
  <w15:docId w15:val="{B3234DD3-C96A-4F60-A7AB-33F157E7D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e-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E1A81"/>
    <w:pPr>
      <w:spacing w:before="100" w:beforeAutospacing="1" w:after="100" w:afterAutospacing="1" w:line="240" w:lineRule="auto"/>
    </w:pPr>
    <w:rPr>
      <w:rFonts w:ascii="Times New Roman" w:eastAsia="Times New Roman" w:hAnsi="Times New Roman" w:cs="Times New Roman"/>
      <w:sz w:val="24"/>
      <w:szCs w:val="24"/>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52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714</Characters>
  <Application>Microsoft Office Word</Application>
  <DocSecurity>0</DocSecurity>
  <Lines>5</Lines>
  <Paragraphs>1</Paragraphs>
  <ScaleCrop>false</ScaleCrop>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Eira, Siv Marit Romsdal</dc:creator>
  <cp:keywords/>
  <dc:description/>
  <cp:lastModifiedBy>Eira, Siv Marit Romsdal</cp:lastModifiedBy>
  <cp:revision>1</cp:revision>
  <dcterms:created xsi:type="dcterms:W3CDTF">2021-12-01T13:03:00Z</dcterms:created>
  <dcterms:modified xsi:type="dcterms:W3CDTF">2021-12-01T13:04:00Z</dcterms:modified>
</cp:coreProperties>
</file>