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C94D" w14:textId="76FC3421" w:rsidR="004236EF" w:rsidRPr="00783541" w:rsidRDefault="00446301" w:rsidP="00783541">
      <w:pPr>
        <w:pStyle w:val="Tittel"/>
        <w:rPr>
          <w:sz w:val="48"/>
          <w:szCs w:val="48"/>
        </w:rPr>
      </w:pPr>
      <w:r w:rsidRPr="00783541">
        <w:rPr>
          <w:sz w:val="48"/>
          <w:szCs w:val="48"/>
        </w:rPr>
        <w:t xml:space="preserve">PRM: </w:t>
      </w:r>
      <w:r w:rsidR="00783541" w:rsidRPr="00783541">
        <w:rPr>
          <w:sz w:val="48"/>
          <w:szCs w:val="48"/>
        </w:rPr>
        <w:t>G</w:t>
      </w:r>
      <w:r w:rsidR="00CA08D0" w:rsidRPr="00783541">
        <w:rPr>
          <w:sz w:val="48"/>
          <w:szCs w:val="48"/>
        </w:rPr>
        <w:t>ir 300 000 kroner til filml</w:t>
      </w:r>
      <w:r w:rsidR="00537315" w:rsidRPr="00783541">
        <w:rPr>
          <w:sz w:val="48"/>
          <w:szCs w:val="48"/>
        </w:rPr>
        <w:t>a</w:t>
      </w:r>
      <w:r w:rsidR="00CA08D0" w:rsidRPr="00783541">
        <w:rPr>
          <w:sz w:val="48"/>
          <w:szCs w:val="48"/>
        </w:rPr>
        <w:t>vv</w:t>
      </w:r>
      <w:r w:rsidR="00537315" w:rsidRPr="00783541">
        <w:rPr>
          <w:sz w:val="48"/>
          <w:szCs w:val="48"/>
        </w:rPr>
        <w:t>o</w:t>
      </w:r>
      <w:r w:rsidR="00CA08D0" w:rsidRPr="00783541">
        <w:rPr>
          <w:sz w:val="48"/>
          <w:szCs w:val="48"/>
        </w:rPr>
        <w:t xml:space="preserve"> hvor </w:t>
      </w:r>
      <w:r w:rsidR="00537315" w:rsidRPr="00783541">
        <w:rPr>
          <w:sz w:val="48"/>
          <w:szCs w:val="48"/>
        </w:rPr>
        <w:t>man kan</w:t>
      </w:r>
      <w:r w:rsidR="00CA08D0" w:rsidRPr="00783541">
        <w:rPr>
          <w:sz w:val="48"/>
          <w:szCs w:val="48"/>
        </w:rPr>
        <w:t xml:space="preserve"> se 360-graders filmer</w:t>
      </w:r>
    </w:p>
    <w:p w14:paraId="31280DA1" w14:textId="5F1D0E7B" w:rsidR="009D2194" w:rsidRPr="00783541" w:rsidRDefault="00446301" w:rsidP="00783541">
      <w:pPr>
        <w:spacing w:line="276" w:lineRule="auto"/>
        <w:rPr>
          <w:b/>
          <w:bCs/>
          <w:sz w:val="24"/>
          <w:szCs w:val="24"/>
        </w:rPr>
      </w:pPr>
      <w:r w:rsidRPr="00783541">
        <w:rPr>
          <w:b/>
          <w:bCs/>
          <w:sz w:val="24"/>
          <w:szCs w:val="24"/>
        </w:rPr>
        <w:t>Sametingsrådet har bevilget 300 000 kroner til</w:t>
      </w:r>
      <w:r w:rsidR="009D2194" w:rsidRPr="00783541">
        <w:rPr>
          <w:b/>
          <w:bCs/>
          <w:sz w:val="24"/>
          <w:szCs w:val="24"/>
        </w:rPr>
        <w:t xml:space="preserve"> International </w:t>
      </w:r>
      <w:proofErr w:type="spellStart"/>
      <w:r w:rsidR="009D2194" w:rsidRPr="00783541">
        <w:rPr>
          <w:b/>
          <w:bCs/>
          <w:sz w:val="24"/>
          <w:szCs w:val="24"/>
        </w:rPr>
        <w:t>Sámi</w:t>
      </w:r>
      <w:proofErr w:type="spellEnd"/>
      <w:r w:rsidR="009D2194" w:rsidRPr="00783541">
        <w:rPr>
          <w:b/>
          <w:bCs/>
          <w:sz w:val="24"/>
          <w:szCs w:val="24"/>
        </w:rPr>
        <w:t xml:space="preserve"> Film </w:t>
      </w:r>
      <w:proofErr w:type="spellStart"/>
      <w:r w:rsidR="009D2194" w:rsidRPr="00783541">
        <w:rPr>
          <w:b/>
          <w:bCs/>
          <w:sz w:val="24"/>
          <w:szCs w:val="24"/>
        </w:rPr>
        <w:t>Institute</w:t>
      </w:r>
      <w:proofErr w:type="spellEnd"/>
      <w:r w:rsidR="009D2194" w:rsidRPr="00783541">
        <w:rPr>
          <w:b/>
          <w:bCs/>
          <w:sz w:val="24"/>
          <w:szCs w:val="24"/>
        </w:rPr>
        <w:t xml:space="preserve"> (</w:t>
      </w:r>
      <w:r w:rsidRPr="00783541">
        <w:rPr>
          <w:b/>
          <w:bCs/>
          <w:sz w:val="24"/>
          <w:szCs w:val="24"/>
        </w:rPr>
        <w:t>ISFI</w:t>
      </w:r>
      <w:r w:rsidR="009D2194" w:rsidRPr="00783541">
        <w:rPr>
          <w:b/>
          <w:bCs/>
          <w:sz w:val="24"/>
          <w:szCs w:val="24"/>
        </w:rPr>
        <w:t xml:space="preserve">) i </w:t>
      </w:r>
      <w:r w:rsidR="004236EF" w:rsidRPr="00783541">
        <w:rPr>
          <w:b/>
          <w:bCs/>
          <w:sz w:val="24"/>
          <w:szCs w:val="24"/>
        </w:rPr>
        <w:t>Guovdageaidnu til</w:t>
      </w:r>
      <w:r w:rsidRPr="00783541">
        <w:rPr>
          <w:b/>
          <w:bCs/>
          <w:sz w:val="24"/>
          <w:szCs w:val="24"/>
        </w:rPr>
        <w:t xml:space="preserve"> bygging av</w:t>
      </w:r>
      <w:r w:rsidR="009D2194" w:rsidRPr="00783541">
        <w:rPr>
          <w:b/>
          <w:bCs/>
          <w:sz w:val="24"/>
          <w:szCs w:val="24"/>
        </w:rPr>
        <w:t xml:space="preserve"> en stor</w:t>
      </w:r>
      <w:r w:rsidRPr="00783541">
        <w:rPr>
          <w:b/>
          <w:bCs/>
          <w:sz w:val="24"/>
          <w:szCs w:val="24"/>
        </w:rPr>
        <w:t xml:space="preserve"> filml</w:t>
      </w:r>
      <w:r w:rsidR="00537315" w:rsidRPr="00783541">
        <w:rPr>
          <w:b/>
          <w:bCs/>
          <w:sz w:val="24"/>
          <w:szCs w:val="24"/>
        </w:rPr>
        <w:t>a</w:t>
      </w:r>
      <w:r w:rsidRPr="00783541">
        <w:rPr>
          <w:b/>
          <w:bCs/>
          <w:sz w:val="24"/>
          <w:szCs w:val="24"/>
        </w:rPr>
        <w:t>vv</w:t>
      </w:r>
      <w:r w:rsidR="00537315" w:rsidRPr="00783541">
        <w:rPr>
          <w:b/>
          <w:bCs/>
          <w:sz w:val="24"/>
          <w:szCs w:val="24"/>
        </w:rPr>
        <w:t>o</w:t>
      </w:r>
      <w:r w:rsidRPr="00783541">
        <w:rPr>
          <w:b/>
          <w:bCs/>
          <w:sz w:val="24"/>
          <w:szCs w:val="24"/>
        </w:rPr>
        <w:t xml:space="preserve"> med teknisk utstyr </w:t>
      </w:r>
      <w:r w:rsidR="009D2194" w:rsidRPr="00783541">
        <w:rPr>
          <w:b/>
          <w:bCs/>
          <w:sz w:val="24"/>
          <w:szCs w:val="24"/>
        </w:rPr>
        <w:t xml:space="preserve">hvor </w:t>
      </w:r>
      <w:r w:rsidR="00F10995" w:rsidRPr="00783541">
        <w:rPr>
          <w:b/>
          <w:bCs/>
          <w:sz w:val="24"/>
          <w:szCs w:val="24"/>
        </w:rPr>
        <w:t xml:space="preserve">man skal </w:t>
      </w:r>
      <w:r w:rsidR="004236EF" w:rsidRPr="00783541">
        <w:rPr>
          <w:b/>
          <w:bCs/>
          <w:sz w:val="24"/>
          <w:szCs w:val="24"/>
        </w:rPr>
        <w:t xml:space="preserve">ha mulighet til å vise </w:t>
      </w:r>
      <w:r w:rsidR="009D2194" w:rsidRPr="00783541">
        <w:rPr>
          <w:b/>
          <w:bCs/>
          <w:sz w:val="24"/>
          <w:szCs w:val="24"/>
        </w:rPr>
        <w:t>360</w:t>
      </w:r>
      <w:r w:rsidR="004236EF" w:rsidRPr="00783541">
        <w:rPr>
          <w:b/>
          <w:bCs/>
          <w:sz w:val="24"/>
          <w:szCs w:val="24"/>
        </w:rPr>
        <w:t>-graders filmer.</w:t>
      </w:r>
      <w:r w:rsidR="00F10995" w:rsidRPr="00783541">
        <w:rPr>
          <w:b/>
          <w:bCs/>
          <w:sz w:val="24"/>
          <w:szCs w:val="24"/>
        </w:rPr>
        <w:t xml:space="preserve"> </w:t>
      </w:r>
      <w:r w:rsidR="009D2194" w:rsidRPr="00783541">
        <w:rPr>
          <w:b/>
          <w:bCs/>
          <w:sz w:val="24"/>
          <w:szCs w:val="24"/>
        </w:rPr>
        <w:t xml:space="preserve"> </w:t>
      </w:r>
    </w:p>
    <w:p w14:paraId="4BA56344" w14:textId="3E3DF5DB" w:rsidR="00212B87" w:rsidRPr="00783541" w:rsidRDefault="009D2194" w:rsidP="00783541">
      <w:pPr>
        <w:spacing w:line="276" w:lineRule="auto"/>
        <w:rPr>
          <w:sz w:val="24"/>
          <w:szCs w:val="24"/>
        </w:rPr>
      </w:pPr>
      <w:r w:rsidRPr="00783541">
        <w:rPr>
          <w:sz w:val="24"/>
          <w:szCs w:val="24"/>
        </w:rPr>
        <w:t xml:space="preserve">Prosjektet til ISFI heter </w:t>
      </w:r>
      <w:proofErr w:type="spellStart"/>
      <w:r w:rsidRPr="00783541">
        <w:rPr>
          <w:sz w:val="24"/>
          <w:szCs w:val="24"/>
        </w:rPr>
        <w:t>Árran</w:t>
      </w:r>
      <w:proofErr w:type="spellEnd"/>
      <w:r w:rsidRPr="00783541">
        <w:rPr>
          <w:sz w:val="24"/>
          <w:szCs w:val="24"/>
        </w:rPr>
        <w:t xml:space="preserve"> 360 og etter planen skal prosjektet lanseres internasjonalt neste år med visning av både samiske og urfolksfilmer. </w:t>
      </w:r>
      <w:r w:rsidR="00212B87" w:rsidRPr="00783541">
        <w:rPr>
          <w:sz w:val="24"/>
          <w:szCs w:val="24"/>
        </w:rPr>
        <w:t>Med</w:t>
      </w:r>
      <w:r w:rsidR="006B20C2" w:rsidRPr="00783541">
        <w:rPr>
          <w:sz w:val="24"/>
          <w:szCs w:val="24"/>
        </w:rPr>
        <w:t xml:space="preserve"> dette prosjektet har </w:t>
      </w:r>
      <w:r w:rsidRPr="00783541">
        <w:rPr>
          <w:sz w:val="24"/>
          <w:szCs w:val="24"/>
        </w:rPr>
        <w:t xml:space="preserve">ISFI </w:t>
      </w:r>
      <w:r w:rsidR="006B20C2" w:rsidRPr="00783541">
        <w:rPr>
          <w:sz w:val="24"/>
          <w:szCs w:val="24"/>
        </w:rPr>
        <w:t xml:space="preserve">etablert </w:t>
      </w:r>
      <w:r w:rsidR="00537315" w:rsidRPr="00783541">
        <w:rPr>
          <w:sz w:val="24"/>
          <w:szCs w:val="24"/>
        </w:rPr>
        <w:t>et samarbeid</w:t>
      </w:r>
      <w:r w:rsidR="004236EF" w:rsidRPr="00783541">
        <w:rPr>
          <w:sz w:val="24"/>
          <w:szCs w:val="24"/>
        </w:rPr>
        <w:t xml:space="preserve"> </w:t>
      </w:r>
      <w:r w:rsidR="00544946" w:rsidRPr="00783541">
        <w:rPr>
          <w:sz w:val="24"/>
          <w:szCs w:val="24"/>
        </w:rPr>
        <w:t xml:space="preserve">med flere </w:t>
      </w:r>
      <w:r w:rsidR="004236EF" w:rsidRPr="00783541">
        <w:rPr>
          <w:sz w:val="24"/>
          <w:szCs w:val="24"/>
        </w:rPr>
        <w:t xml:space="preserve">urfolksfilmskapere fra både </w:t>
      </w:r>
      <w:r w:rsidRPr="00783541">
        <w:rPr>
          <w:sz w:val="24"/>
          <w:szCs w:val="24"/>
        </w:rPr>
        <w:t xml:space="preserve">Sápmi, </w:t>
      </w:r>
      <w:proofErr w:type="spellStart"/>
      <w:r w:rsidR="004236EF" w:rsidRPr="00783541">
        <w:rPr>
          <w:sz w:val="24"/>
          <w:szCs w:val="24"/>
        </w:rPr>
        <w:t>K</w:t>
      </w:r>
      <w:r w:rsidRPr="00783541">
        <w:rPr>
          <w:sz w:val="24"/>
          <w:szCs w:val="24"/>
        </w:rPr>
        <w:t>anada</w:t>
      </w:r>
      <w:proofErr w:type="spellEnd"/>
      <w:r w:rsidRPr="00783541">
        <w:rPr>
          <w:sz w:val="24"/>
          <w:szCs w:val="24"/>
        </w:rPr>
        <w:t xml:space="preserve">, </w:t>
      </w:r>
      <w:proofErr w:type="spellStart"/>
      <w:r w:rsidRPr="00783541">
        <w:rPr>
          <w:sz w:val="24"/>
          <w:szCs w:val="24"/>
        </w:rPr>
        <w:t>Aotearoa</w:t>
      </w:r>
      <w:proofErr w:type="spellEnd"/>
      <w:r w:rsidRPr="00783541">
        <w:rPr>
          <w:sz w:val="24"/>
          <w:szCs w:val="24"/>
        </w:rPr>
        <w:t xml:space="preserve">, Australia og USA.  </w:t>
      </w:r>
      <w:r w:rsidR="00D51CBD" w:rsidRPr="00783541">
        <w:rPr>
          <w:sz w:val="24"/>
          <w:szCs w:val="24"/>
        </w:rPr>
        <w:t xml:space="preserve">I </w:t>
      </w:r>
      <w:r w:rsidRPr="00783541">
        <w:rPr>
          <w:sz w:val="24"/>
          <w:szCs w:val="24"/>
        </w:rPr>
        <w:t xml:space="preserve">den moderne </w:t>
      </w:r>
      <w:r w:rsidR="004236EF" w:rsidRPr="00783541">
        <w:rPr>
          <w:sz w:val="24"/>
          <w:szCs w:val="24"/>
        </w:rPr>
        <w:t xml:space="preserve">store </w:t>
      </w:r>
      <w:r w:rsidRPr="00783541">
        <w:rPr>
          <w:sz w:val="24"/>
          <w:szCs w:val="24"/>
        </w:rPr>
        <w:t>film</w:t>
      </w:r>
      <w:r w:rsidR="00D51CBD" w:rsidRPr="00783541">
        <w:rPr>
          <w:sz w:val="24"/>
          <w:szCs w:val="24"/>
        </w:rPr>
        <w:t>lavv</w:t>
      </w:r>
      <w:r w:rsidR="00783541" w:rsidRPr="00783541">
        <w:rPr>
          <w:sz w:val="24"/>
          <w:szCs w:val="24"/>
        </w:rPr>
        <w:t>o</w:t>
      </w:r>
      <w:r w:rsidR="00D51CBD" w:rsidRPr="00783541">
        <w:rPr>
          <w:sz w:val="24"/>
          <w:szCs w:val="24"/>
        </w:rPr>
        <w:t xml:space="preserve">en skal </w:t>
      </w:r>
      <w:r w:rsidR="00537315" w:rsidRPr="00783541">
        <w:rPr>
          <w:sz w:val="24"/>
          <w:szCs w:val="24"/>
        </w:rPr>
        <w:t>det installeres</w:t>
      </w:r>
      <w:r w:rsidR="00D51CBD" w:rsidRPr="00783541">
        <w:rPr>
          <w:sz w:val="24"/>
          <w:szCs w:val="24"/>
        </w:rPr>
        <w:t xml:space="preserve"> </w:t>
      </w:r>
      <w:r w:rsidR="00783541" w:rsidRPr="00783541">
        <w:rPr>
          <w:sz w:val="24"/>
          <w:szCs w:val="24"/>
        </w:rPr>
        <w:t>virtuelle</w:t>
      </w:r>
      <w:r w:rsidR="00D51CBD" w:rsidRPr="00783541">
        <w:rPr>
          <w:sz w:val="24"/>
          <w:szCs w:val="24"/>
        </w:rPr>
        <w:t xml:space="preserve"> </w:t>
      </w:r>
      <w:proofErr w:type="spellStart"/>
      <w:r w:rsidR="00D51CBD" w:rsidRPr="00783541">
        <w:rPr>
          <w:sz w:val="24"/>
          <w:szCs w:val="24"/>
        </w:rPr>
        <w:t>realit</w:t>
      </w:r>
      <w:r w:rsidR="0096280E" w:rsidRPr="00783541">
        <w:rPr>
          <w:sz w:val="24"/>
          <w:szCs w:val="24"/>
        </w:rPr>
        <w:t>y</w:t>
      </w:r>
      <w:proofErr w:type="spellEnd"/>
      <w:r w:rsidR="00783541" w:rsidRPr="00783541">
        <w:rPr>
          <w:sz w:val="24"/>
          <w:szCs w:val="24"/>
        </w:rPr>
        <w:t>-</w:t>
      </w:r>
      <w:r w:rsidR="00D51CBD" w:rsidRPr="00783541">
        <w:rPr>
          <w:sz w:val="24"/>
          <w:szCs w:val="24"/>
        </w:rPr>
        <w:t>s</w:t>
      </w:r>
      <w:r w:rsidRPr="00783541">
        <w:rPr>
          <w:sz w:val="24"/>
          <w:szCs w:val="24"/>
        </w:rPr>
        <w:t>oner,</w:t>
      </w:r>
      <w:r w:rsidR="00D51CBD" w:rsidRPr="00783541">
        <w:rPr>
          <w:sz w:val="24"/>
          <w:szCs w:val="24"/>
        </w:rPr>
        <w:t xml:space="preserve"> samt </w:t>
      </w:r>
      <w:r w:rsidRPr="00783541">
        <w:rPr>
          <w:sz w:val="24"/>
          <w:szCs w:val="24"/>
        </w:rPr>
        <w:t xml:space="preserve">at man tilbyr </w:t>
      </w:r>
      <w:proofErr w:type="spellStart"/>
      <w:r w:rsidRPr="00783541">
        <w:rPr>
          <w:sz w:val="24"/>
          <w:szCs w:val="24"/>
        </w:rPr>
        <w:t>reality</w:t>
      </w:r>
      <w:proofErr w:type="spellEnd"/>
      <w:r w:rsidR="00537315" w:rsidRPr="00783541">
        <w:rPr>
          <w:sz w:val="24"/>
          <w:szCs w:val="24"/>
        </w:rPr>
        <w:t>-</w:t>
      </w:r>
      <w:r w:rsidRPr="00783541">
        <w:rPr>
          <w:sz w:val="24"/>
          <w:szCs w:val="24"/>
        </w:rPr>
        <w:t xml:space="preserve">apper </w:t>
      </w:r>
      <w:r w:rsidR="00537315" w:rsidRPr="00783541">
        <w:rPr>
          <w:sz w:val="24"/>
          <w:szCs w:val="24"/>
        </w:rPr>
        <w:t>som</w:t>
      </w:r>
      <w:r w:rsidR="00544946" w:rsidRPr="00783541">
        <w:rPr>
          <w:sz w:val="24"/>
          <w:szCs w:val="24"/>
        </w:rPr>
        <w:t xml:space="preserve"> virkeliggjør </w:t>
      </w:r>
      <w:r w:rsidR="00537315" w:rsidRPr="00783541">
        <w:rPr>
          <w:sz w:val="24"/>
          <w:szCs w:val="24"/>
        </w:rPr>
        <w:t>digitale</w:t>
      </w:r>
      <w:r w:rsidR="00544946" w:rsidRPr="00783541">
        <w:rPr>
          <w:sz w:val="24"/>
          <w:szCs w:val="24"/>
        </w:rPr>
        <w:t xml:space="preserve"> objekter</w:t>
      </w:r>
      <w:r w:rsidR="00212B87" w:rsidRPr="00783541">
        <w:rPr>
          <w:sz w:val="24"/>
          <w:szCs w:val="24"/>
        </w:rPr>
        <w:t>. Seeren får s</w:t>
      </w:r>
      <w:r w:rsidR="00537315" w:rsidRPr="00783541">
        <w:rPr>
          <w:sz w:val="24"/>
          <w:szCs w:val="24"/>
        </w:rPr>
        <w:t>elv</w:t>
      </w:r>
      <w:r w:rsidR="00212B87" w:rsidRPr="00783541">
        <w:rPr>
          <w:sz w:val="24"/>
          <w:szCs w:val="24"/>
        </w:rPr>
        <w:t xml:space="preserve"> mulighet til å bevege seg rundt i bildet og seeren kan også velge hvordan de vil se filmen</w:t>
      </w:r>
      <w:r w:rsidR="00537315" w:rsidRPr="00783541">
        <w:rPr>
          <w:sz w:val="24"/>
          <w:szCs w:val="24"/>
        </w:rPr>
        <w:t>;</w:t>
      </w:r>
      <w:r w:rsidR="00212B87" w:rsidRPr="00783541">
        <w:rPr>
          <w:sz w:val="24"/>
          <w:szCs w:val="24"/>
        </w:rPr>
        <w:t xml:space="preserve"> bakover, fremover, til siden eller opp og ned. </w:t>
      </w:r>
      <w:proofErr w:type="spellStart"/>
      <w:r w:rsidR="00212B87" w:rsidRPr="00783541">
        <w:rPr>
          <w:sz w:val="24"/>
          <w:szCs w:val="24"/>
        </w:rPr>
        <w:t>Reality</w:t>
      </w:r>
      <w:proofErr w:type="spellEnd"/>
      <w:r w:rsidR="00537315" w:rsidRPr="00783541">
        <w:rPr>
          <w:sz w:val="24"/>
          <w:szCs w:val="24"/>
        </w:rPr>
        <w:t>-apper</w:t>
      </w:r>
      <w:r w:rsidR="00212B87" w:rsidRPr="00783541">
        <w:rPr>
          <w:sz w:val="24"/>
          <w:szCs w:val="24"/>
        </w:rPr>
        <w:t xml:space="preserve"> blir også brukt til </w:t>
      </w:r>
      <w:r w:rsidR="00544946" w:rsidRPr="00783541">
        <w:rPr>
          <w:sz w:val="24"/>
          <w:szCs w:val="24"/>
        </w:rPr>
        <w:t>styrking av kunstig intelligens</w:t>
      </w:r>
      <w:r w:rsidR="00212B87" w:rsidRPr="00783541">
        <w:rPr>
          <w:sz w:val="24"/>
          <w:szCs w:val="24"/>
        </w:rPr>
        <w:t xml:space="preserve"> og </w:t>
      </w:r>
      <w:r w:rsidR="00537315" w:rsidRPr="00783541">
        <w:rPr>
          <w:sz w:val="24"/>
          <w:szCs w:val="24"/>
        </w:rPr>
        <w:t>seeren kan</w:t>
      </w:r>
      <w:r w:rsidR="00212B87" w:rsidRPr="00783541">
        <w:rPr>
          <w:sz w:val="24"/>
          <w:szCs w:val="24"/>
        </w:rPr>
        <w:t xml:space="preserve"> sjøl være med på å bytte synsvinkel og tid.</w:t>
      </w:r>
    </w:p>
    <w:p w14:paraId="2F58C581" w14:textId="599CA442" w:rsidR="006B20C2" w:rsidRPr="00783541" w:rsidRDefault="00D51CBD" w:rsidP="00783541">
      <w:pPr>
        <w:spacing w:line="276" w:lineRule="auto"/>
        <w:rPr>
          <w:sz w:val="24"/>
          <w:szCs w:val="24"/>
        </w:rPr>
      </w:pPr>
      <w:r w:rsidRPr="00783541">
        <w:rPr>
          <w:sz w:val="24"/>
          <w:szCs w:val="24"/>
        </w:rPr>
        <w:t xml:space="preserve">Prosjektet </w:t>
      </w:r>
      <w:proofErr w:type="spellStart"/>
      <w:r w:rsidRPr="00783541">
        <w:rPr>
          <w:sz w:val="24"/>
          <w:szCs w:val="24"/>
        </w:rPr>
        <w:t>Árran</w:t>
      </w:r>
      <w:proofErr w:type="spellEnd"/>
      <w:r w:rsidR="009D2194" w:rsidRPr="00783541">
        <w:rPr>
          <w:sz w:val="24"/>
          <w:szCs w:val="24"/>
        </w:rPr>
        <w:t xml:space="preserve"> </w:t>
      </w:r>
      <w:r w:rsidR="00537315" w:rsidRPr="00783541">
        <w:rPr>
          <w:sz w:val="24"/>
          <w:szCs w:val="24"/>
        </w:rPr>
        <w:t>360 har</w:t>
      </w:r>
      <w:r w:rsidRPr="00783541">
        <w:rPr>
          <w:sz w:val="24"/>
          <w:szCs w:val="24"/>
        </w:rPr>
        <w:t xml:space="preserve"> en kostnad på 10 millioner kroner</w:t>
      </w:r>
      <w:r w:rsidR="00212B87" w:rsidRPr="00783541">
        <w:rPr>
          <w:sz w:val="24"/>
          <w:szCs w:val="24"/>
        </w:rPr>
        <w:t xml:space="preserve"> og den skal </w:t>
      </w:r>
      <w:r w:rsidR="0096280E" w:rsidRPr="00783541">
        <w:rPr>
          <w:sz w:val="24"/>
          <w:szCs w:val="24"/>
        </w:rPr>
        <w:t xml:space="preserve">være </w:t>
      </w:r>
      <w:r w:rsidR="006B20C2" w:rsidRPr="00783541">
        <w:rPr>
          <w:sz w:val="24"/>
          <w:szCs w:val="24"/>
        </w:rPr>
        <w:t>både en tradisjonell og en nyskapende møteplass.</w:t>
      </w:r>
      <w:r w:rsidR="00537315" w:rsidRPr="00783541">
        <w:rPr>
          <w:sz w:val="24"/>
          <w:szCs w:val="24"/>
        </w:rPr>
        <w:t xml:space="preserve"> </w:t>
      </w:r>
      <w:r w:rsidR="006B20C2" w:rsidRPr="00783541">
        <w:rPr>
          <w:sz w:val="24"/>
          <w:szCs w:val="24"/>
        </w:rPr>
        <w:t xml:space="preserve">Urfolkshistorier og samtaler er viktige elementer </w:t>
      </w:r>
      <w:r w:rsidR="00212B87" w:rsidRPr="00783541">
        <w:rPr>
          <w:sz w:val="24"/>
          <w:szCs w:val="24"/>
        </w:rPr>
        <w:t>når man bygger opp filml</w:t>
      </w:r>
      <w:r w:rsidR="00537315" w:rsidRPr="00783541">
        <w:rPr>
          <w:sz w:val="24"/>
          <w:szCs w:val="24"/>
        </w:rPr>
        <w:t>a</w:t>
      </w:r>
      <w:r w:rsidR="00212B87" w:rsidRPr="00783541">
        <w:rPr>
          <w:sz w:val="24"/>
          <w:szCs w:val="24"/>
        </w:rPr>
        <w:t>vv</w:t>
      </w:r>
      <w:r w:rsidR="00537315" w:rsidRPr="00783541">
        <w:rPr>
          <w:sz w:val="24"/>
          <w:szCs w:val="24"/>
        </w:rPr>
        <w:t>o</w:t>
      </w:r>
      <w:r w:rsidR="00212B87" w:rsidRPr="00783541">
        <w:rPr>
          <w:sz w:val="24"/>
          <w:szCs w:val="24"/>
        </w:rPr>
        <w:t xml:space="preserve">en og ISFI jobber nå med å finne ny vri med </w:t>
      </w:r>
      <w:r w:rsidR="006B20C2" w:rsidRPr="00783541">
        <w:rPr>
          <w:sz w:val="24"/>
          <w:szCs w:val="24"/>
        </w:rPr>
        <w:t xml:space="preserve">formidling av virtuelle historier. </w:t>
      </w:r>
    </w:p>
    <w:p w14:paraId="43BBD669" w14:textId="33325653" w:rsidR="008C121D" w:rsidRPr="00783541" w:rsidRDefault="00537315" w:rsidP="00783541">
      <w:pPr>
        <w:spacing w:line="276" w:lineRule="auto"/>
        <w:rPr>
          <w:sz w:val="24"/>
          <w:szCs w:val="24"/>
        </w:rPr>
      </w:pPr>
      <w:r w:rsidRPr="00783541">
        <w:rPr>
          <w:sz w:val="24"/>
          <w:szCs w:val="24"/>
        </w:rPr>
        <w:t xml:space="preserve">– </w:t>
      </w:r>
      <w:r w:rsidR="004236EF" w:rsidRPr="00783541">
        <w:rPr>
          <w:sz w:val="24"/>
          <w:szCs w:val="24"/>
        </w:rPr>
        <w:t xml:space="preserve">Dette prosjektet er </w:t>
      </w:r>
      <w:r w:rsidR="006B20C2" w:rsidRPr="00783541">
        <w:rPr>
          <w:sz w:val="24"/>
          <w:szCs w:val="24"/>
        </w:rPr>
        <w:t>både</w:t>
      </w:r>
      <w:r w:rsidR="004236EF" w:rsidRPr="00783541">
        <w:rPr>
          <w:sz w:val="24"/>
          <w:szCs w:val="24"/>
        </w:rPr>
        <w:t xml:space="preserve"> spennende og </w:t>
      </w:r>
      <w:r w:rsidR="006B20C2" w:rsidRPr="00783541">
        <w:rPr>
          <w:sz w:val="24"/>
          <w:szCs w:val="24"/>
        </w:rPr>
        <w:t xml:space="preserve">veldig </w:t>
      </w:r>
      <w:r w:rsidR="004236EF" w:rsidRPr="00783541">
        <w:rPr>
          <w:sz w:val="24"/>
          <w:szCs w:val="24"/>
        </w:rPr>
        <w:t xml:space="preserve">nytenkende. </w:t>
      </w:r>
      <w:r w:rsidR="006B20C2" w:rsidRPr="00783541">
        <w:rPr>
          <w:sz w:val="24"/>
          <w:szCs w:val="24"/>
        </w:rPr>
        <w:t>Å ha mulighet til å vise 360-graders filmer er fremtiden, også for samiske</w:t>
      </w:r>
      <w:r w:rsidR="008C121D" w:rsidRPr="00783541">
        <w:rPr>
          <w:sz w:val="24"/>
          <w:szCs w:val="24"/>
        </w:rPr>
        <w:t>-</w:t>
      </w:r>
      <w:r w:rsidR="006B20C2" w:rsidRPr="00783541">
        <w:rPr>
          <w:sz w:val="24"/>
          <w:szCs w:val="24"/>
        </w:rPr>
        <w:t xml:space="preserve"> og urfolks</w:t>
      </w:r>
      <w:r w:rsidR="008C121D" w:rsidRPr="00783541">
        <w:rPr>
          <w:sz w:val="24"/>
          <w:szCs w:val="24"/>
        </w:rPr>
        <w:t>filmskapere</w:t>
      </w:r>
      <w:r w:rsidR="006B20C2" w:rsidRPr="00783541">
        <w:rPr>
          <w:sz w:val="24"/>
          <w:szCs w:val="24"/>
        </w:rPr>
        <w:t xml:space="preserve">. </w:t>
      </w:r>
      <w:r w:rsidR="008C121D" w:rsidRPr="00783541">
        <w:rPr>
          <w:sz w:val="24"/>
          <w:szCs w:val="24"/>
        </w:rPr>
        <w:t>Med 360-graders film så vil man virkelig oppleve at verden er rund og at man som seer befinner seg i sirkelens bevegelige sentrum, sier sametingsråd Henrik Olsen</w:t>
      </w:r>
      <w:r w:rsidR="00783541" w:rsidRPr="00783541">
        <w:rPr>
          <w:sz w:val="24"/>
          <w:szCs w:val="24"/>
        </w:rPr>
        <w:t xml:space="preserve"> (NSR)</w:t>
      </w:r>
      <w:r w:rsidR="008C121D" w:rsidRPr="00783541">
        <w:rPr>
          <w:sz w:val="24"/>
          <w:szCs w:val="24"/>
        </w:rPr>
        <w:t>.</w:t>
      </w:r>
    </w:p>
    <w:p w14:paraId="5521EA51" w14:textId="47CB1E09" w:rsidR="008C121D" w:rsidRPr="00783541" w:rsidRDefault="008C121D" w:rsidP="00783541">
      <w:pPr>
        <w:spacing w:line="276" w:lineRule="auto"/>
        <w:rPr>
          <w:sz w:val="24"/>
          <w:szCs w:val="24"/>
        </w:rPr>
      </w:pPr>
      <w:r w:rsidRPr="00783541">
        <w:rPr>
          <w:sz w:val="24"/>
          <w:szCs w:val="24"/>
        </w:rPr>
        <w:t xml:space="preserve">Olsen liker ideen om å finne nye teknologiske </w:t>
      </w:r>
      <w:r w:rsidR="00212B87" w:rsidRPr="00783541">
        <w:rPr>
          <w:sz w:val="24"/>
          <w:szCs w:val="24"/>
        </w:rPr>
        <w:t>samarbeidsprosjekter</w:t>
      </w:r>
      <w:r w:rsidRPr="00783541">
        <w:rPr>
          <w:sz w:val="24"/>
          <w:szCs w:val="24"/>
        </w:rPr>
        <w:t xml:space="preserve"> for å gjøre filmhistoriene enda mere spennende</w:t>
      </w:r>
      <w:r w:rsidR="00212B87" w:rsidRPr="00783541">
        <w:rPr>
          <w:sz w:val="24"/>
          <w:szCs w:val="24"/>
        </w:rPr>
        <w:t xml:space="preserve">, </w:t>
      </w:r>
      <w:r w:rsidRPr="00783541">
        <w:rPr>
          <w:sz w:val="24"/>
          <w:szCs w:val="24"/>
        </w:rPr>
        <w:t xml:space="preserve">og at man satser </w:t>
      </w:r>
      <w:r w:rsidR="00212B87" w:rsidRPr="00783541">
        <w:rPr>
          <w:sz w:val="24"/>
          <w:szCs w:val="24"/>
        </w:rPr>
        <w:t xml:space="preserve">mere </w:t>
      </w:r>
      <w:r w:rsidRPr="00783541">
        <w:rPr>
          <w:sz w:val="24"/>
          <w:szCs w:val="24"/>
        </w:rPr>
        <w:t xml:space="preserve">på teknologien med 360- </w:t>
      </w:r>
      <w:r w:rsidR="00212B87" w:rsidRPr="00783541">
        <w:rPr>
          <w:sz w:val="24"/>
          <w:szCs w:val="24"/>
        </w:rPr>
        <w:t>graders kamera</w:t>
      </w:r>
      <w:r w:rsidR="00FF4C02">
        <w:rPr>
          <w:sz w:val="24"/>
          <w:szCs w:val="24"/>
          <w:lang w:val="se-NO"/>
        </w:rPr>
        <w:t>.</w:t>
      </w:r>
      <w:r w:rsidRPr="00783541">
        <w:rPr>
          <w:sz w:val="24"/>
          <w:szCs w:val="24"/>
        </w:rPr>
        <w:t xml:space="preserve"> </w:t>
      </w:r>
    </w:p>
    <w:p w14:paraId="602AA9E6" w14:textId="63074F8A" w:rsidR="00D51CBD" w:rsidRDefault="00537315" w:rsidP="00783541">
      <w:pPr>
        <w:spacing w:line="276" w:lineRule="auto"/>
        <w:rPr>
          <w:sz w:val="24"/>
          <w:szCs w:val="24"/>
        </w:rPr>
      </w:pPr>
      <w:r w:rsidRPr="00783541">
        <w:rPr>
          <w:sz w:val="24"/>
          <w:szCs w:val="24"/>
        </w:rPr>
        <w:t xml:space="preserve">– </w:t>
      </w:r>
      <w:r w:rsidR="00783541" w:rsidRPr="00783541">
        <w:rPr>
          <w:sz w:val="24"/>
          <w:szCs w:val="24"/>
        </w:rPr>
        <w:t>Dette er nytenkende, og vi ser frem til å vise våre historier med stor bildevinkel. Fjellene, vidda, havet, dyr og mennesker vil bli vist i en stor bildevinkel og at visningen vil skje internasjonalt i en moderne filmlavvo, sier Olsen.  </w:t>
      </w:r>
    </w:p>
    <w:p w14:paraId="7905DBF7" w14:textId="12BCBD2A" w:rsidR="00FF4C02" w:rsidRPr="00FF4C02" w:rsidRDefault="00FF4C02" w:rsidP="00FF4C02">
      <w:pPr>
        <w:rPr>
          <w:i/>
          <w:iCs/>
          <w:sz w:val="24"/>
          <w:szCs w:val="24"/>
          <w:lang w:val="nn-NO"/>
        </w:rPr>
      </w:pPr>
      <w:r w:rsidRPr="00FF4C02">
        <w:rPr>
          <w:i/>
          <w:iCs/>
          <w:sz w:val="24"/>
          <w:szCs w:val="24"/>
        </w:rPr>
        <w:t xml:space="preserve">For spørsmål eller intervju, kontakt sametingsråd </w:t>
      </w:r>
      <w:r w:rsidRPr="00FF4C02">
        <w:rPr>
          <w:i/>
          <w:iCs/>
          <w:sz w:val="24"/>
          <w:szCs w:val="24"/>
          <w:lang w:val="nn-NO"/>
        </w:rPr>
        <w:t xml:space="preserve">sametingsråd Henrik Olsen </w:t>
      </w:r>
      <w:r w:rsidRPr="00FF4C02">
        <w:rPr>
          <w:i/>
          <w:iCs/>
          <w:sz w:val="24"/>
          <w:szCs w:val="24"/>
        </w:rPr>
        <w:t>(NSR)</w:t>
      </w:r>
      <w:r w:rsidRPr="00FF4C02">
        <w:rPr>
          <w:i/>
          <w:iCs/>
          <w:sz w:val="24"/>
          <w:szCs w:val="24"/>
          <w:lang w:val="nn-NO"/>
        </w:rPr>
        <w:t xml:space="preserve">, 907 75 219, </w:t>
      </w:r>
      <w:hyperlink r:id="rId5" w:history="1">
        <w:r w:rsidRPr="00FF4C02">
          <w:rPr>
            <w:rStyle w:val="Hyperkobling"/>
            <w:i/>
            <w:iCs/>
            <w:sz w:val="24"/>
            <w:szCs w:val="24"/>
            <w:lang w:val="nn-NO"/>
          </w:rPr>
          <w:t>henrik.olsen@samediggi.no</w:t>
        </w:r>
      </w:hyperlink>
      <w:r w:rsidRPr="00FF4C02">
        <w:rPr>
          <w:i/>
          <w:iCs/>
          <w:sz w:val="24"/>
          <w:szCs w:val="24"/>
          <w:lang w:val="nn-NO"/>
        </w:rPr>
        <w:t xml:space="preserve"> </w:t>
      </w:r>
    </w:p>
    <w:p w14:paraId="2A8339ED" w14:textId="77777777" w:rsidR="00FF4C02" w:rsidRPr="00FF4C02" w:rsidRDefault="00FF4C02" w:rsidP="00783541">
      <w:pPr>
        <w:spacing w:line="276" w:lineRule="auto"/>
        <w:rPr>
          <w:sz w:val="24"/>
          <w:szCs w:val="24"/>
          <w:lang w:val="nn-NO"/>
        </w:rPr>
      </w:pPr>
    </w:p>
    <w:sectPr w:rsidR="00FF4C02" w:rsidRPr="00FF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3D"/>
    <w:multiLevelType w:val="hybridMultilevel"/>
    <w:tmpl w:val="A0F6AA8C"/>
    <w:lvl w:ilvl="0" w:tplc="6A48DDB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57A3"/>
    <w:multiLevelType w:val="hybridMultilevel"/>
    <w:tmpl w:val="2EAA8F44"/>
    <w:lvl w:ilvl="0" w:tplc="ABB4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1"/>
    <w:rsid w:val="000A7090"/>
    <w:rsid w:val="00212B87"/>
    <w:rsid w:val="004236EF"/>
    <w:rsid w:val="00446301"/>
    <w:rsid w:val="00537315"/>
    <w:rsid w:val="00544946"/>
    <w:rsid w:val="005A4460"/>
    <w:rsid w:val="005D30AF"/>
    <w:rsid w:val="006B20C2"/>
    <w:rsid w:val="00783541"/>
    <w:rsid w:val="00892798"/>
    <w:rsid w:val="008C121D"/>
    <w:rsid w:val="0096280E"/>
    <w:rsid w:val="009D2194"/>
    <w:rsid w:val="00CA08D0"/>
    <w:rsid w:val="00D51CBD"/>
    <w:rsid w:val="00E33E98"/>
    <w:rsid w:val="00F10995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F679"/>
  <w15:chartTrackingRefBased/>
  <w15:docId w15:val="{34F845E2-252E-4732-B47C-A9538DED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09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37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FF4C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o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Anti, Máret Inger Aslaksdatter</cp:lastModifiedBy>
  <cp:revision>2</cp:revision>
  <dcterms:created xsi:type="dcterms:W3CDTF">2021-10-06T07:54:00Z</dcterms:created>
  <dcterms:modified xsi:type="dcterms:W3CDTF">2021-10-06T07:54:00Z</dcterms:modified>
</cp:coreProperties>
</file>