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3948" w14:textId="3B55452F" w:rsidR="00AE3029" w:rsidRPr="00FC5BD3" w:rsidRDefault="00C112DC" w:rsidP="00FC5BD3">
      <w:r w:rsidRPr="00FC5BD3">
        <w:t>Det har over flere tiår vært et kjent problem for rovviltforvaltningen og reindriftsforvaltningen at distriktene i Nordland har hatt store problemer med stort rovvilttrykk. Istedet for å gjøre noe med situasjonen har myndighetene nå foreslått å avvikle reindrifta i området. Sametinget mener at dette er en direkte umenneskelig handling ovenfor reineierne i området, og krever at de ansvarlige myndigheter setter inn tiltak for å redusere rovvilttrykket og for å hjelpe de berørte reineierne frem til rovviltbestanden blir lavere, slik at distriktene igjen kan drives på en reindriftsfaglig forsvarlig måte. Sametinget påpeker at reindrifta har rett til å drive i disse områdene, og statlige feilforvaltninger av rovvilt gir ikke staten rett til å nedlegge reindriften i området, men heller en plikt til å gjøre noe med rovviltbestanden slik at reineierne i området kan drive med reindrift uten å lide unødige tap. Denne saken har en prinsipiell karakter, og vil kunne danne presedens for lignende saker i andre områder.</w:t>
      </w:r>
      <w:r w:rsidRPr="00FC5BD3">
        <w:br/>
      </w:r>
      <w:r w:rsidRPr="00FC5BD3">
        <w:br/>
        <w:t>Forslag:</w:t>
      </w:r>
      <w:r w:rsidRPr="00FC5BD3">
        <w:br/>
        <w:t>Sametinget anmoder Sametingsrådet om å kontakte myndighetene angående rovviltproblematikken reinbeitedistriktene i Nordland har. Sametinget oppfordrer Sametingsrådet om å kreve at ansvarlige myndigheter sørger for å få rovviltbestanden i området ned på et nivå som tillater reindriftsfaglig forsvarlig reindrift.</w:t>
      </w:r>
    </w:p>
    <w:sectPr w:rsidR="00AE3029" w:rsidRPr="00FC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DC"/>
    <w:rsid w:val="0059518A"/>
    <w:rsid w:val="00750007"/>
    <w:rsid w:val="00AB31DB"/>
    <w:rsid w:val="00C112DC"/>
    <w:rsid w:val="00C115AC"/>
    <w:rsid w:val="00C13900"/>
    <w:rsid w:val="00E33BBD"/>
    <w:rsid w:val="00F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238A"/>
  <w15:chartTrackingRefBased/>
  <w15:docId w15:val="{CA2B793D-C0C4-4764-AF4F-0F4685C1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B249E-2822-4D70-83D2-1A8B54C6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2</cp:revision>
  <dcterms:created xsi:type="dcterms:W3CDTF">2021-12-06T11:34:00Z</dcterms:created>
  <dcterms:modified xsi:type="dcterms:W3CDTF">2021-12-06T11:35:00Z</dcterms:modified>
</cp:coreProperties>
</file>