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F58B45" w14:textId="07D46330" w:rsidR="00923C44" w:rsidRPr="00283035" w:rsidRDefault="006B13DC" w:rsidP="00C16961">
      <w:pPr>
        <w:spacing w:after="240" w:line="360" w:lineRule="auto"/>
        <w:jc w:val="center"/>
        <w:rPr>
          <w:rFonts w:ascii="Arial" w:hAnsi="Arial" w:cs="Arial"/>
          <w:b/>
          <w:bCs/>
          <w:color w:val="2E74B5" w:themeColor="accent1" w:themeShade="BF"/>
          <w:sz w:val="28"/>
          <w:szCs w:val="28"/>
        </w:rPr>
      </w:pPr>
      <w:r w:rsidRPr="00283035">
        <w:rPr>
          <w:rFonts w:ascii="Arial" w:hAnsi="Arial" w:cs="Arial"/>
          <w:b/>
          <w:bCs/>
          <w:color w:val="2E74B5" w:themeColor="accent1" w:themeShade="BF"/>
          <w:sz w:val="28"/>
          <w:szCs w:val="28"/>
        </w:rPr>
        <w:t>V</w:t>
      </w:r>
      <w:r w:rsidR="006F3831" w:rsidRPr="00283035">
        <w:rPr>
          <w:rFonts w:ascii="Arial" w:hAnsi="Arial" w:cs="Arial"/>
          <w:b/>
          <w:bCs/>
          <w:color w:val="2E74B5" w:themeColor="accent1" w:themeShade="BF"/>
          <w:sz w:val="28"/>
          <w:szCs w:val="28"/>
        </w:rPr>
        <w:t xml:space="preserve">erneverdige samiske bygninger i </w:t>
      </w:r>
    </w:p>
    <w:p w14:paraId="52534131" w14:textId="15A85283" w:rsidR="00DF4B43" w:rsidRPr="00283035" w:rsidRDefault="006F3831" w:rsidP="00C16961">
      <w:pPr>
        <w:spacing w:after="240" w:line="360" w:lineRule="auto"/>
        <w:jc w:val="center"/>
        <w:rPr>
          <w:rFonts w:ascii="Arial" w:hAnsi="Arial" w:cs="Arial"/>
          <w:b/>
          <w:bCs/>
          <w:color w:val="2E74B5" w:themeColor="accent1" w:themeShade="BF"/>
          <w:sz w:val="28"/>
          <w:szCs w:val="28"/>
        </w:rPr>
      </w:pPr>
      <w:r w:rsidRPr="00283035">
        <w:rPr>
          <w:rFonts w:ascii="Arial" w:hAnsi="Arial" w:cs="Arial"/>
          <w:b/>
          <w:bCs/>
          <w:color w:val="2E74B5" w:themeColor="accent1" w:themeShade="BF"/>
          <w:sz w:val="28"/>
          <w:szCs w:val="28"/>
        </w:rPr>
        <w:t>kommun</w:t>
      </w:r>
      <w:r w:rsidR="00923C44" w:rsidRPr="00283035">
        <w:rPr>
          <w:rFonts w:ascii="Arial" w:hAnsi="Arial" w:cs="Arial"/>
          <w:b/>
          <w:bCs/>
          <w:color w:val="2E74B5" w:themeColor="accent1" w:themeShade="BF"/>
          <w:sz w:val="28"/>
          <w:szCs w:val="28"/>
        </w:rPr>
        <w:t xml:space="preserve">ale </w:t>
      </w:r>
      <w:r w:rsidR="00D05606">
        <w:rPr>
          <w:rFonts w:ascii="Arial" w:hAnsi="Arial" w:cs="Arial"/>
          <w:b/>
          <w:bCs/>
          <w:color w:val="2E74B5" w:themeColor="accent1" w:themeShade="BF"/>
          <w:sz w:val="28"/>
          <w:szCs w:val="28"/>
        </w:rPr>
        <w:t>kulturmiljøplan</w:t>
      </w:r>
      <w:r w:rsidR="00923C44" w:rsidRPr="00283035">
        <w:rPr>
          <w:rFonts w:ascii="Arial" w:hAnsi="Arial" w:cs="Arial"/>
          <w:b/>
          <w:bCs/>
          <w:color w:val="2E74B5" w:themeColor="accent1" w:themeShade="BF"/>
          <w:sz w:val="28"/>
          <w:szCs w:val="28"/>
        </w:rPr>
        <w:t>er og kommunal saksbehandling</w:t>
      </w:r>
    </w:p>
    <w:p w14:paraId="62963466" w14:textId="77777777" w:rsidR="003B552A" w:rsidRPr="003379AB" w:rsidRDefault="003B552A" w:rsidP="00C16961">
      <w:pPr>
        <w:spacing w:after="240" w:line="360" w:lineRule="auto"/>
        <w:jc w:val="center"/>
        <w:rPr>
          <w:rFonts w:ascii="Calibri" w:hAnsi="Calibri" w:cs="Calibri"/>
          <w:b/>
          <w:bCs/>
          <w:color w:val="2E74B5" w:themeColor="accent1" w:themeShade="BF"/>
          <w:sz w:val="32"/>
          <w:szCs w:val="32"/>
        </w:rPr>
      </w:pPr>
    </w:p>
    <w:p w14:paraId="08A3088F" w14:textId="5A6D42C5" w:rsidR="00C16961" w:rsidRDefault="004F6856" w:rsidP="00C16961">
      <w:pPr>
        <w:spacing w:after="240" w:line="360" w:lineRule="auto"/>
        <w:jc w:val="center"/>
        <w:rPr>
          <w:rFonts w:ascii="Arial" w:hAnsi="Arial" w:cs="Arial"/>
          <w:b/>
          <w:bCs/>
          <w:sz w:val="24"/>
          <w:szCs w:val="24"/>
        </w:rPr>
      </w:pPr>
      <w:r>
        <w:rPr>
          <w:noProof/>
        </w:rPr>
        <w:drawing>
          <wp:anchor distT="0" distB="0" distL="114300" distR="114300" simplePos="0" relativeHeight="251658240" behindDoc="0" locked="0" layoutInCell="1" allowOverlap="1" wp14:anchorId="3AAFBEFA" wp14:editId="1FCF961C">
            <wp:simplePos x="0" y="0"/>
            <wp:positionH relativeFrom="column">
              <wp:posOffset>2853055</wp:posOffset>
            </wp:positionH>
            <wp:positionV relativeFrom="paragraph">
              <wp:posOffset>1972310</wp:posOffset>
            </wp:positionV>
            <wp:extent cx="2868295" cy="1957070"/>
            <wp:effectExtent l="0" t="0" r="8255" b="508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68295" cy="1957070"/>
                    </a:xfrm>
                    <a:prstGeom prst="rect">
                      <a:avLst/>
                    </a:prstGeom>
                  </pic:spPr>
                </pic:pic>
              </a:graphicData>
            </a:graphic>
            <wp14:sizeRelH relativeFrom="margin">
              <wp14:pctWidth>0</wp14:pctWidth>
            </wp14:sizeRelH>
            <wp14:sizeRelV relativeFrom="margin">
              <wp14:pctHeight>0</wp14:pctHeight>
            </wp14:sizeRelV>
          </wp:anchor>
        </w:drawing>
      </w:r>
      <w:r w:rsidR="003B552A">
        <w:rPr>
          <w:noProof/>
        </w:rPr>
        <w:t xml:space="preserve">  </w:t>
      </w:r>
      <w:r w:rsidR="00C16961">
        <w:rPr>
          <w:noProof/>
        </w:rPr>
        <w:drawing>
          <wp:inline distT="0" distB="0" distL="0" distR="0" wp14:anchorId="4D86DBF5" wp14:editId="660C0143">
            <wp:extent cx="2864485" cy="173037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76154" cy="1797832"/>
                    </a:xfrm>
                    <a:prstGeom prst="rect">
                      <a:avLst/>
                    </a:prstGeom>
                  </pic:spPr>
                </pic:pic>
              </a:graphicData>
            </a:graphic>
          </wp:inline>
        </w:drawing>
      </w:r>
      <w:r w:rsidR="003B552A">
        <w:rPr>
          <w:noProof/>
        </w:rPr>
        <w:t xml:space="preserve">    </w:t>
      </w:r>
      <w:r w:rsidR="00C16961">
        <w:rPr>
          <w:noProof/>
        </w:rPr>
        <w:drawing>
          <wp:inline distT="0" distB="0" distL="0" distR="0" wp14:anchorId="3C3CAB9A" wp14:editId="276EBAA4">
            <wp:extent cx="2631391" cy="17322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19222" cy="1790100"/>
                    </a:xfrm>
                    <a:prstGeom prst="rect">
                      <a:avLst/>
                    </a:prstGeom>
                  </pic:spPr>
                </pic:pic>
              </a:graphicData>
            </a:graphic>
          </wp:inline>
        </w:drawing>
      </w:r>
    </w:p>
    <w:p w14:paraId="41DB8BEF" w14:textId="48D2CF73" w:rsidR="003B552A" w:rsidRDefault="003B552A" w:rsidP="00C16961">
      <w:pPr>
        <w:spacing w:after="240" w:line="360" w:lineRule="auto"/>
        <w:jc w:val="center"/>
        <w:rPr>
          <w:rFonts w:ascii="Arial" w:hAnsi="Arial" w:cs="Arial"/>
          <w:b/>
          <w:bCs/>
          <w:sz w:val="24"/>
          <w:szCs w:val="24"/>
        </w:rPr>
      </w:pPr>
      <w:r>
        <w:rPr>
          <w:noProof/>
        </w:rPr>
        <w:drawing>
          <wp:inline distT="0" distB="0" distL="0" distR="0" wp14:anchorId="5B1128B9" wp14:editId="5990FF1F">
            <wp:extent cx="2552700" cy="195516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34425" cy="2094352"/>
                    </a:xfrm>
                    <a:prstGeom prst="rect">
                      <a:avLst/>
                    </a:prstGeom>
                  </pic:spPr>
                </pic:pic>
              </a:graphicData>
            </a:graphic>
          </wp:inline>
        </w:drawing>
      </w:r>
    </w:p>
    <w:p w14:paraId="6E77478E" w14:textId="63F703F4" w:rsidR="00C16961" w:rsidRPr="00647DF0" w:rsidRDefault="003B552A" w:rsidP="003B552A">
      <w:pPr>
        <w:spacing w:after="240" w:line="360" w:lineRule="auto"/>
        <w:rPr>
          <w:rFonts w:ascii="Arial" w:hAnsi="Arial" w:cs="Arial"/>
          <w:b/>
          <w:bCs/>
          <w:sz w:val="24"/>
          <w:szCs w:val="24"/>
        </w:rPr>
      </w:pPr>
      <w:r>
        <w:rPr>
          <w:rFonts w:ascii="Arial" w:hAnsi="Arial" w:cs="Arial"/>
          <w:b/>
          <w:bCs/>
          <w:sz w:val="24"/>
          <w:szCs w:val="24"/>
        </w:rPr>
        <w:t xml:space="preserve">  </w:t>
      </w:r>
      <w:r>
        <w:rPr>
          <w:rFonts w:ascii="Arial" w:hAnsi="Arial" w:cs="Arial"/>
          <w:b/>
          <w:bCs/>
          <w:sz w:val="24"/>
          <w:szCs w:val="24"/>
        </w:rPr>
        <w:br w:type="textWrapping" w:clear="all"/>
      </w:r>
    </w:p>
    <w:p w14:paraId="5B35CBF7" w14:textId="77777777" w:rsidR="003379AB" w:rsidRDefault="003379AB" w:rsidP="00C16961">
      <w:pPr>
        <w:spacing w:after="240" w:line="360" w:lineRule="auto"/>
        <w:jc w:val="center"/>
        <w:rPr>
          <w:rFonts w:ascii="Arial" w:hAnsi="Arial" w:cs="Arial"/>
          <w:b/>
          <w:bCs/>
          <w:sz w:val="24"/>
          <w:szCs w:val="24"/>
        </w:rPr>
      </w:pPr>
    </w:p>
    <w:p w14:paraId="0D6F9C02" w14:textId="77777777" w:rsidR="00A218E7" w:rsidRDefault="003379AB" w:rsidP="003379AB">
      <w:pPr>
        <w:spacing w:after="240" w:line="360" w:lineRule="auto"/>
        <w:rPr>
          <w:rFonts w:ascii="Arial" w:hAnsi="Arial" w:cs="Arial"/>
          <w:b/>
          <w:lang w:val="se-NO"/>
        </w:rPr>
      </w:pPr>
      <w:r>
        <w:rPr>
          <w:noProof/>
        </w:rPr>
        <w:drawing>
          <wp:inline distT="0" distB="0" distL="0" distR="0" wp14:anchorId="26D0BBD0" wp14:editId="0E97F57D">
            <wp:extent cx="1850801" cy="155030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65437" cy="1562562"/>
                    </a:xfrm>
                    <a:prstGeom prst="rect">
                      <a:avLst/>
                    </a:prstGeom>
                  </pic:spPr>
                </pic:pic>
              </a:graphicData>
            </a:graphic>
          </wp:inline>
        </w:drawing>
      </w:r>
    </w:p>
    <w:p w14:paraId="6D495C8F" w14:textId="49E3129F" w:rsidR="00961D49" w:rsidRDefault="003379AB" w:rsidP="00715E8E">
      <w:pPr>
        <w:spacing w:after="240" w:line="360" w:lineRule="auto"/>
        <w:ind w:left="2832"/>
        <w:rPr>
          <w:rFonts w:cstheme="minorHAnsi"/>
          <w:b/>
          <w:bCs/>
        </w:rPr>
      </w:pPr>
      <w:proofErr w:type="spellStart"/>
      <w:r w:rsidRPr="00A218E7">
        <w:rPr>
          <w:rFonts w:ascii="Arial" w:hAnsi="Arial" w:cs="Arial"/>
          <w:b/>
          <w:lang w:val="se-NO"/>
        </w:rPr>
        <w:t>Saemiedigkie</w:t>
      </w:r>
      <w:proofErr w:type="spellEnd"/>
      <w:r w:rsidRPr="00A218E7">
        <w:rPr>
          <w:rFonts w:ascii="Arial" w:hAnsi="Arial" w:cs="Arial"/>
          <w:b/>
          <w:lang w:val="se-NO"/>
        </w:rPr>
        <w:t xml:space="preserve"> </w:t>
      </w:r>
      <w:proofErr w:type="spellStart"/>
      <w:r w:rsidRPr="00A218E7">
        <w:rPr>
          <w:rFonts w:ascii="Arial" w:hAnsi="Arial" w:cs="Arial"/>
          <w:b/>
          <w:lang w:val="se-NO"/>
        </w:rPr>
        <w:t>Sámedigge</w:t>
      </w:r>
      <w:proofErr w:type="spellEnd"/>
      <w:r w:rsidRPr="00A218E7">
        <w:rPr>
          <w:rFonts w:ascii="Arial" w:hAnsi="Arial" w:cs="Arial"/>
          <w:b/>
          <w:lang w:val="se-NO"/>
        </w:rPr>
        <w:t xml:space="preserve"> Sámediggi </w:t>
      </w:r>
      <w:r w:rsidRPr="00A218E7">
        <w:rPr>
          <w:rFonts w:ascii="Arial" w:hAnsi="Arial" w:cs="Arial"/>
          <w:b/>
        </w:rPr>
        <w:t>Sametinget</w:t>
      </w:r>
      <w:r w:rsidRPr="00A218E7">
        <w:rPr>
          <w:rFonts w:ascii="Arial" w:hAnsi="Arial" w:cs="Arial"/>
          <w:b/>
          <w:bCs/>
          <w:sz w:val="24"/>
          <w:szCs w:val="24"/>
        </w:rPr>
        <w:t xml:space="preserve"> </w:t>
      </w:r>
      <w:r w:rsidR="006F3831" w:rsidRPr="00A218E7">
        <w:rPr>
          <w:rFonts w:ascii="Arial" w:hAnsi="Arial" w:cs="Arial"/>
          <w:b/>
          <w:bCs/>
        </w:rPr>
        <w:t>2021</w:t>
      </w:r>
      <w:r w:rsidR="00A218E7">
        <w:rPr>
          <w:rFonts w:ascii="Arial" w:hAnsi="Arial" w:cs="Arial"/>
          <w:b/>
          <w:bCs/>
        </w:rPr>
        <w:t xml:space="preserve"> </w:t>
      </w:r>
    </w:p>
    <w:p w14:paraId="52735DF7" w14:textId="77777777" w:rsidR="00961D49" w:rsidRPr="0067481A" w:rsidRDefault="00961D49" w:rsidP="00961D49">
      <w:pPr>
        <w:rPr>
          <w:rFonts w:ascii="Arial" w:hAnsi="Arial" w:cs="Arial"/>
          <w:color w:val="5B9BD5" w:themeColor="accent1"/>
        </w:rPr>
      </w:pPr>
      <w:r w:rsidRPr="0067481A">
        <w:rPr>
          <w:rFonts w:ascii="Arial" w:hAnsi="Arial" w:cs="Arial"/>
          <w:color w:val="5B9BD5" w:themeColor="accent1"/>
        </w:rPr>
        <w:lastRenderedPageBreak/>
        <w:t>Forsidefoto</w:t>
      </w:r>
    </w:p>
    <w:p w14:paraId="2EE8BA5A" w14:textId="398EEC17" w:rsidR="00961D49" w:rsidRPr="0067481A" w:rsidRDefault="00961D49" w:rsidP="00961D49">
      <w:pPr>
        <w:rPr>
          <w:rFonts w:ascii="Arial" w:hAnsi="Arial" w:cs="Arial"/>
          <w:color w:val="5B9BD5" w:themeColor="accent1"/>
        </w:rPr>
      </w:pPr>
      <w:r w:rsidRPr="0067481A">
        <w:rPr>
          <w:rFonts w:ascii="Arial" w:hAnsi="Arial" w:cs="Arial"/>
          <w:color w:val="5B9BD5" w:themeColor="accent1"/>
        </w:rPr>
        <w:t xml:space="preserve">Bygninger av gjenbrukte materialer, </w:t>
      </w:r>
      <w:proofErr w:type="spellStart"/>
      <w:r w:rsidR="00BA38B7" w:rsidRPr="0067481A">
        <w:rPr>
          <w:rFonts w:ascii="Arial" w:hAnsi="Arial" w:cs="Arial"/>
          <w:color w:val="5B9BD5" w:themeColor="accent1"/>
        </w:rPr>
        <w:t>Smiervuotna</w:t>
      </w:r>
      <w:proofErr w:type="spellEnd"/>
      <w:r w:rsidR="00F37A1C" w:rsidRPr="0067481A">
        <w:rPr>
          <w:rFonts w:ascii="Arial" w:hAnsi="Arial" w:cs="Arial"/>
          <w:color w:val="5B9BD5" w:themeColor="accent1"/>
        </w:rPr>
        <w:t xml:space="preserve">, </w:t>
      </w:r>
      <w:proofErr w:type="spellStart"/>
      <w:r w:rsidR="00F37A1C" w:rsidRPr="0067481A">
        <w:rPr>
          <w:rFonts w:ascii="Arial" w:hAnsi="Arial" w:cs="Arial"/>
          <w:color w:val="5B9BD5" w:themeColor="accent1"/>
        </w:rPr>
        <w:t>Porsáŋgu</w:t>
      </w:r>
      <w:proofErr w:type="spellEnd"/>
      <w:r w:rsidR="00F37A1C" w:rsidRPr="0067481A">
        <w:rPr>
          <w:rFonts w:ascii="Arial" w:hAnsi="Arial" w:cs="Arial"/>
          <w:color w:val="5B9BD5" w:themeColor="accent1"/>
        </w:rPr>
        <w:t xml:space="preserve">, </w:t>
      </w:r>
      <w:proofErr w:type="spellStart"/>
      <w:r w:rsidR="00F37A1C" w:rsidRPr="0067481A">
        <w:rPr>
          <w:rFonts w:ascii="Arial" w:hAnsi="Arial" w:cs="Arial"/>
          <w:color w:val="5B9BD5" w:themeColor="accent1"/>
        </w:rPr>
        <w:t>Finnmárku</w:t>
      </w:r>
      <w:proofErr w:type="spellEnd"/>
      <w:r w:rsidR="00F37A1C" w:rsidRPr="0067481A">
        <w:rPr>
          <w:rFonts w:ascii="Arial" w:hAnsi="Arial" w:cs="Arial"/>
          <w:color w:val="5B9BD5" w:themeColor="accent1"/>
        </w:rPr>
        <w:t>/</w:t>
      </w:r>
      <w:r w:rsidR="00FE2FDB" w:rsidRPr="0067481A">
        <w:rPr>
          <w:rFonts w:ascii="Arial" w:hAnsi="Arial" w:cs="Arial"/>
          <w:color w:val="5B9BD5" w:themeColor="accent1"/>
        </w:rPr>
        <w:t>Smørfjord</w:t>
      </w:r>
      <w:r w:rsidRPr="0067481A">
        <w:rPr>
          <w:rFonts w:ascii="Arial" w:hAnsi="Arial" w:cs="Arial"/>
          <w:color w:val="5B9BD5" w:themeColor="accent1"/>
        </w:rPr>
        <w:t>, Porsange</w:t>
      </w:r>
      <w:r w:rsidR="00F37A1C" w:rsidRPr="0067481A">
        <w:rPr>
          <w:rFonts w:ascii="Arial" w:hAnsi="Arial" w:cs="Arial"/>
          <w:color w:val="5B9BD5" w:themeColor="accent1"/>
        </w:rPr>
        <w:t>r</w:t>
      </w:r>
      <w:r w:rsidRPr="0067481A">
        <w:rPr>
          <w:rFonts w:ascii="Arial" w:hAnsi="Arial" w:cs="Arial"/>
          <w:color w:val="5B9BD5" w:themeColor="accent1"/>
        </w:rPr>
        <w:t>, Finnmark. Foto: Sametinget</w:t>
      </w:r>
    </w:p>
    <w:p w14:paraId="3141DE92" w14:textId="3B040BA4" w:rsidR="00961D49" w:rsidRPr="0067481A" w:rsidRDefault="00961D49" w:rsidP="00961D49">
      <w:pPr>
        <w:rPr>
          <w:rFonts w:ascii="Arial" w:hAnsi="Arial" w:cs="Arial"/>
          <w:color w:val="5B9BD5" w:themeColor="accent1"/>
        </w:rPr>
      </w:pPr>
      <w:r w:rsidRPr="0067481A">
        <w:rPr>
          <w:rFonts w:ascii="Arial" w:hAnsi="Arial" w:cs="Arial"/>
          <w:color w:val="5B9BD5" w:themeColor="accent1"/>
        </w:rPr>
        <w:t xml:space="preserve">Fjøs, </w:t>
      </w:r>
      <w:proofErr w:type="spellStart"/>
      <w:r w:rsidR="00BA38B7" w:rsidRPr="0067481A">
        <w:rPr>
          <w:rFonts w:ascii="Arial" w:hAnsi="Arial" w:cs="Arial"/>
          <w:color w:val="5B9BD5" w:themeColor="accent1"/>
        </w:rPr>
        <w:t>Málatvuopmi</w:t>
      </w:r>
      <w:proofErr w:type="spellEnd"/>
      <w:r w:rsidRPr="0067481A">
        <w:rPr>
          <w:rFonts w:ascii="Arial" w:hAnsi="Arial" w:cs="Arial"/>
          <w:color w:val="5B9BD5" w:themeColor="accent1"/>
        </w:rPr>
        <w:t xml:space="preserve">, </w:t>
      </w:r>
      <w:proofErr w:type="spellStart"/>
      <w:r w:rsidR="00F37A1C" w:rsidRPr="0067481A">
        <w:rPr>
          <w:rFonts w:ascii="Arial" w:hAnsi="Arial" w:cs="Arial"/>
          <w:color w:val="5B9BD5" w:themeColor="accent1"/>
        </w:rPr>
        <w:t>Romsa</w:t>
      </w:r>
      <w:proofErr w:type="spellEnd"/>
      <w:r w:rsidR="00F37A1C" w:rsidRPr="0067481A">
        <w:rPr>
          <w:rFonts w:ascii="Arial" w:hAnsi="Arial" w:cs="Arial"/>
          <w:color w:val="5B9BD5" w:themeColor="accent1"/>
        </w:rPr>
        <w:t xml:space="preserve">/Målselv, </w:t>
      </w:r>
      <w:r w:rsidRPr="0067481A">
        <w:rPr>
          <w:rFonts w:ascii="Arial" w:hAnsi="Arial" w:cs="Arial"/>
          <w:color w:val="5B9BD5" w:themeColor="accent1"/>
        </w:rPr>
        <w:t>Troms. Foto: Sametinget</w:t>
      </w:r>
    </w:p>
    <w:p w14:paraId="470452A4" w14:textId="253F71E4" w:rsidR="00961D49" w:rsidRPr="0067481A" w:rsidRDefault="00961D49" w:rsidP="00961D49">
      <w:pPr>
        <w:rPr>
          <w:rFonts w:ascii="Arial" w:hAnsi="Arial" w:cs="Arial"/>
          <w:color w:val="5B9BD5" w:themeColor="accent1"/>
        </w:rPr>
      </w:pPr>
      <w:proofErr w:type="spellStart"/>
      <w:r w:rsidRPr="0067481A">
        <w:rPr>
          <w:rFonts w:ascii="Arial" w:hAnsi="Arial" w:cs="Arial"/>
          <w:color w:val="5B9BD5" w:themeColor="accent1"/>
        </w:rPr>
        <w:t>Gjenreisningshus</w:t>
      </w:r>
      <w:proofErr w:type="spellEnd"/>
      <w:r w:rsidRPr="0067481A">
        <w:rPr>
          <w:rFonts w:ascii="Arial" w:hAnsi="Arial" w:cs="Arial"/>
          <w:color w:val="5B9BD5" w:themeColor="accent1"/>
        </w:rPr>
        <w:t xml:space="preserve">, </w:t>
      </w:r>
      <w:r w:rsidR="00BA38B7" w:rsidRPr="0067481A">
        <w:rPr>
          <w:rFonts w:ascii="Arial" w:hAnsi="Arial" w:cs="Arial"/>
          <w:color w:val="5B9BD5" w:themeColor="accent1"/>
        </w:rPr>
        <w:t>Gáivuotna</w:t>
      </w:r>
      <w:r w:rsidRPr="0067481A">
        <w:rPr>
          <w:rFonts w:ascii="Arial" w:hAnsi="Arial" w:cs="Arial"/>
          <w:color w:val="5B9BD5" w:themeColor="accent1"/>
        </w:rPr>
        <w:t xml:space="preserve">, </w:t>
      </w:r>
      <w:proofErr w:type="spellStart"/>
      <w:r w:rsidR="00F37A1C" w:rsidRPr="0067481A">
        <w:rPr>
          <w:rFonts w:ascii="Arial" w:hAnsi="Arial" w:cs="Arial"/>
          <w:color w:val="5B9BD5" w:themeColor="accent1"/>
        </w:rPr>
        <w:t>Romsa</w:t>
      </w:r>
      <w:proofErr w:type="spellEnd"/>
      <w:r w:rsidR="00F37A1C" w:rsidRPr="0067481A">
        <w:rPr>
          <w:rFonts w:ascii="Arial" w:hAnsi="Arial" w:cs="Arial"/>
          <w:color w:val="5B9BD5" w:themeColor="accent1"/>
        </w:rPr>
        <w:t xml:space="preserve">/Kåfjord, </w:t>
      </w:r>
      <w:r w:rsidRPr="0067481A">
        <w:rPr>
          <w:rFonts w:ascii="Arial" w:hAnsi="Arial" w:cs="Arial"/>
          <w:color w:val="5B9BD5" w:themeColor="accent1"/>
        </w:rPr>
        <w:t>Troms. Foto: Sametinget</w:t>
      </w:r>
    </w:p>
    <w:p w14:paraId="727BF0EE" w14:textId="77777777" w:rsidR="00841CC9" w:rsidRDefault="00961D49" w:rsidP="00961D49">
      <w:pPr>
        <w:rPr>
          <w:rFonts w:ascii="Arial" w:hAnsi="Arial" w:cs="Arial"/>
          <w:color w:val="5B9BD5" w:themeColor="accent1"/>
        </w:rPr>
      </w:pPr>
      <w:proofErr w:type="spellStart"/>
      <w:r w:rsidRPr="0067481A">
        <w:rPr>
          <w:rFonts w:ascii="Arial" w:hAnsi="Arial" w:cs="Arial"/>
          <w:color w:val="5B9BD5" w:themeColor="accent1"/>
        </w:rPr>
        <w:t>Utmarksløe</w:t>
      </w:r>
      <w:proofErr w:type="spellEnd"/>
      <w:r w:rsidRPr="0067481A">
        <w:rPr>
          <w:rFonts w:ascii="Arial" w:hAnsi="Arial" w:cs="Arial"/>
          <w:color w:val="5B9BD5" w:themeColor="accent1"/>
        </w:rPr>
        <w:t xml:space="preserve">, </w:t>
      </w:r>
      <w:bookmarkStart w:id="0" w:name="_Hlk88645014"/>
      <w:proofErr w:type="spellStart"/>
      <w:r w:rsidR="00F37A1C" w:rsidRPr="0067481A">
        <w:rPr>
          <w:rFonts w:ascii="Arial" w:hAnsi="Arial" w:cs="Arial"/>
          <w:color w:val="5B9BD5" w:themeColor="accent1"/>
        </w:rPr>
        <w:t>Skárf</w:t>
      </w:r>
      <w:r w:rsidR="00774BFA">
        <w:rPr>
          <w:rFonts w:ascii="Arial" w:hAnsi="Arial" w:cs="Arial"/>
          <w:color w:val="5B9BD5" w:themeColor="accent1"/>
        </w:rPr>
        <w:t>v</w:t>
      </w:r>
      <w:r w:rsidR="00F37A1C" w:rsidRPr="0067481A">
        <w:rPr>
          <w:rFonts w:ascii="Arial" w:hAnsi="Arial" w:cs="Arial"/>
          <w:color w:val="5B9BD5" w:themeColor="accent1"/>
        </w:rPr>
        <w:t>ággi</w:t>
      </w:r>
      <w:proofErr w:type="spellEnd"/>
      <w:r w:rsidR="00F37A1C" w:rsidRPr="0067481A">
        <w:rPr>
          <w:rFonts w:ascii="Arial" w:hAnsi="Arial" w:cs="Arial"/>
          <w:color w:val="5B9BD5" w:themeColor="accent1"/>
        </w:rPr>
        <w:t>, Gáivuotna</w:t>
      </w:r>
      <w:r w:rsidR="004A41AE" w:rsidRPr="0067481A">
        <w:rPr>
          <w:rFonts w:ascii="Arial" w:hAnsi="Arial" w:cs="Arial"/>
          <w:color w:val="5B9BD5" w:themeColor="accent1"/>
        </w:rPr>
        <w:t xml:space="preserve">, </w:t>
      </w:r>
      <w:proofErr w:type="spellStart"/>
      <w:r w:rsidR="004A41AE" w:rsidRPr="0067481A">
        <w:rPr>
          <w:rFonts w:ascii="Arial" w:hAnsi="Arial" w:cs="Arial"/>
          <w:color w:val="5B9BD5" w:themeColor="accent1"/>
        </w:rPr>
        <w:t>Romsa</w:t>
      </w:r>
      <w:proofErr w:type="spellEnd"/>
      <w:r w:rsidR="00F37A1C" w:rsidRPr="0067481A">
        <w:rPr>
          <w:rFonts w:ascii="Arial" w:hAnsi="Arial" w:cs="Arial"/>
          <w:color w:val="5B9BD5" w:themeColor="accent1"/>
        </w:rPr>
        <w:t>/</w:t>
      </w:r>
      <w:proofErr w:type="spellStart"/>
      <w:r w:rsidRPr="0067481A">
        <w:rPr>
          <w:rFonts w:ascii="Arial" w:hAnsi="Arial" w:cs="Arial"/>
          <w:color w:val="5B9BD5" w:themeColor="accent1"/>
        </w:rPr>
        <w:t>Skardalen</w:t>
      </w:r>
      <w:proofErr w:type="spellEnd"/>
      <w:r w:rsidRPr="0067481A">
        <w:rPr>
          <w:rFonts w:ascii="Arial" w:hAnsi="Arial" w:cs="Arial"/>
          <w:color w:val="5B9BD5" w:themeColor="accent1"/>
        </w:rPr>
        <w:t>, Kåfjord, Troms</w:t>
      </w:r>
      <w:bookmarkEnd w:id="0"/>
      <w:r w:rsidRPr="0067481A">
        <w:rPr>
          <w:rFonts w:ascii="Arial" w:hAnsi="Arial" w:cs="Arial"/>
          <w:color w:val="5B9BD5" w:themeColor="accent1"/>
        </w:rPr>
        <w:t>. Foto: Sametinget</w:t>
      </w:r>
    </w:p>
    <w:p w14:paraId="279848A1" w14:textId="77777777" w:rsidR="00841CC9" w:rsidRDefault="00841CC9" w:rsidP="00961D49">
      <w:pPr>
        <w:rPr>
          <w:rFonts w:ascii="Arial" w:hAnsi="Arial" w:cs="Arial"/>
          <w:color w:val="5B9BD5" w:themeColor="accent1"/>
        </w:rPr>
      </w:pPr>
    </w:p>
    <w:p w14:paraId="48487B84" w14:textId="77777777" w:rsidR="00793471" w:rsidRDefault="00793471" w:rsidP="00961D49">
      <w:pPr>
        <w:rPr>
          <w:rFonts w:ascii="Arial" w:hAnsi="Arial" w:cs="Arial"/>
        </w:rPr>
      </w:pPr>
    </w:p>
    <w:p w14:paraId="59245094" w14:textId="77777777" w:rsidR="00793471" w:rsidRDefault="00793471" w:rsidP="00961D49">
      <w:pPr>
        <w:rPr>
          <w:rFonts w:ascii="Arial" w:hAnsi="Arial" w:cs="Arial"/>
        </w:rPr>
      </w:pPr>
    </w:p>
    <w:p w14:paraId="26AB44C9" w14:textId="77777777" w:rsidR="00793471" w:rsidRDefault="00793471" w:rsidP="00961D49">
      <w:pPr>
        <w:rPr>
          <w:rFonts w:ascii="Arial" w:hAnsi="Arial" w:cs="Arial"/>
        </w:rPr>
      </w:pPr>
    </w:p>
    <w:p w14:paraId="5F751D13" w14:textId="77777777" w:rsidR="00793471" w:rsidRDefault="00793471" w:rsidP="00961D49">
      <w:pPr>
        <w:rPr>
          <w:rFonts w:ascii="Arial" w:hAnsi="Arial" w:cs="Arial"/>
        </w:rPr>
      </w:pPr>
    </w:p>
    <w:p w14:paraId="511014E9" w14:textId="77777777" w:rsidR="00793471" w:rsidRDefault="00793471" w:rsidP="00961D49">
      <w:pPr>
        <w:rPr>
          <w:rFonts w:ascii="Arial" w:hAnsi="Arial" w:cs="Arial"/>
        </w:rPr>
      </w:pPr>
    </w:p>
    <w:p w14:paraId="03096DD1" w14:textId="77777777" w:rsidR="00793471" w:rsidRDefault="00793471" w:rsidP="00961D49">
      <w:pPr>
        <w:rPr>
          <w:rFonts w:ascii="Arial" w:hAnsi="Arial" w:cs="Arial"/>
        </w:rPr>
      </w:pPr>
    </w:p>
    <w:p w14:paraId="2F165751" w14:textId="77777777" w:rsidR="00793471" w:rsidRDefault="00793471" w:rsidP="00961D49">
      <w:pPr>
        <w:rPr>
          <w:rFonts w:ascii="Arial" w:hAnsi="Arial" w:cs="Arial"/>
        </w:rPr>
      </w:pPr>
    </w:p>
    <w:p w14:paraId="05847CA6" w14:textId="77777777" w:rsidR="00793471" w:rsidRDefault="00793471" w:rsidP="00961D49">
      <w:pPr>
        <w:rPr>
          <w:rFonts w:ascii="Arial" w:hAnsi="Arial" w:cs="Arial"/>
        </w:rPr>
      </w:pPr>
    </w:p>
    <w:p w14:paraId="36D24F32" w14:textId="77777777" w:rsidR="00793471" w:rsidRDefault="00793471" w:rsidP="00961D49">
      <w:pPr>
        <w:rPr>
          <w:rFonts w:ascii="Arial" w:hAnsi="Arial" w:cs="Arial"/>
        </w:rPr>
      </w:pPr>
    </w:p>
    <w:p w14:paraId="36B799C0" w14:textId="77777777" w:rsidR="00793471" w:rsidRDefault="00793471" w:rsidP="00961D49">
      <w:pPr>
        <w:rPr>
          <w:rFonts w:ascii="Arial" w:hAnsi="Arial" w:cs="Arial"/>
        </w:rPr>
      </w:pPr>
    </w:p>
    <w:p w14:paraId="515FA65C" w14:textId="77777777" w:rsidR="00793471" w:rsidRDefault="00793471" w:rsidP="00961D49">
      <w:pPr>
        <w:rPr>
          <w:rFonts w:ascii="Arial" w:hAnsi="Arial" w:cs="Arial"/>
        </w:rPr>
      </w:pPr>
    </w:p>
    <w:p w14:paraId="46D663E5" w14:textId="77777777" w:rsidR="00793471" w:rsidRDefault="00793471" w:rsidP="00961D49">
      <w:pPr>
        <w:rPr>
          <w:rFonts w:ascii="Arial" w:hAnsi="Arial" w:cs="Arial"/>
        </w:rPr>
      </w:pPr>
    </w:p>
    <w:p w14:paraId="3EE6341A" w14:textId="77777777" w:rsidR="00793471" w:rsidRDefault="00793471" w:rsidP="00961D49">
      <w:pPr>
        <w:rPr>
          <w:rFonts w:ascii="Arial" w:hAnsi="Arial" w:cs="Arial"/>
        </w:rPr>
      </w:pPr>
    </w:p>
    <w:p w14:paraId="1150862F" w14:textId="77777777" w:rsidR="00793471" w:rsidRDefault="00793471" w:rsidP="00961D49">
      <w:pPr>
        <w:rPr>
          <w:rFonts w:ascii="Arial" w:hAnsi="Arial" w:cs="Arial"/>
        </w:rPr>
      </w:pPr>
    </w:p>
    <w:p w14:paraId="65CB81D5" w14:textId="77777777" w:rsidR="00793471" w:rsidRDefault="00793471" w:rsidP="00961D49">
      <w:pPr>
        <w:rPr>
          <w:rFonts w:ascii="Arial" w:hAnsi="Arial" w:cs="Arial"/>
        </w:rPr>
      </w:pPr>
    </w:p>
    <w:p w14:paraId="0A6826D6" w14:textId="77777777" w:rsidR="00793471" w:rsidRDefault="00793471" w:rsidP="00961D49">
      <w:pPr>
        <w:rPr>
          <w:rFonts w:ascii="Arial" w:hAnsi="Arial" w:cs="Arial"/>
        </w:rPr>
      </w:pPr>
    </w:p>
    <w:p w14:paraId="0B7E6518" w14:textId="77777777" w:rsidR="00793471" w:rsidRDefault="00793471" w:rsidP="00961D49">
      <w:pPr>
        <w:rPr>
          <w:rFonts w:ascii="Arial" w:hAnsi="Arial" w:cs="Arial"/>
        </w:rPr>
      </w:pPr>
    </w:p>
    <w:p w14:paraId="0DBFD136" w14:textId="77777777" w:rsidR="00793471" w:rsidRDefault="00793471" w:rsidP="00961D49">
      <w:pPr>
        <w:rPr>
          <w:rFonts w:ascii="Arial" w:hAnsi="Arial" w:cs="Arial"/>
        </w:rPr>
      </w:pPr>
    </w:p>
    <w:p w14:paraId="5DA5B98A" w14:textId="77777777" w:rsidR="00793471" w:rsidRDefault="00793471" w:rsidP="00961D49">
      <w:pPr>
        <w:rPr>
          <w:rFonts w:ascii="Arial" w:hAnsi="Arial" w:cs="Arial"/>
        </w:rPr>
      </w:pPr>
    </w:p>
    <w:p w14:paraId="595C7FC6" w14:textId="77777777" w:rsidR="00793471" w:rsidRDefault="00793471" w:rsidP="00961D49">
      <w:pPr>
        <w:rPr>
          <w:rFonts w:ascii="Arial" w:hAnsi="Arial" w:cs="Arial"/>
        </w:rPr>
      </w:pPr>
    </w:p>
    <w:p w14:paraId="7E1C3AF8" w14:textId="77777777" w:rsidR="00793471" w:rsidRDefault="00793471" w:rsidP="00961D49">
      <w:pPr>
        <w:rPr>
          <w:rFonts w:ascii="Arial" w:hAnsi="Arial" w:cs="Arial"/>
        </w:rPr>
      </w:pPr>
    </w:p>
    <w:p w14:paraId="0C55C64B" w14:textId="77777777" w:rsidR="00793471" w:rsidRDefault="00793471" w:rsidP="00961D49">
      <w:pPr>
        <w:rPr>
          <w:rFonts w:ascii="Arial" w:hAnsi="Arial" w:cs="Arial"/>
        </w:rPr>
      </w:pPr>
    </w:p>
    <w:p w14:paraId="3CD05314" w14:textId="77777777" w:rsidR="00793471" w:rsidRDefault="00793471" w:rsidP="00961D49">
      <w:pPr>
        <w:rPr>
          <w:rFonts w:ascii="Arial" w:hAnsi="Arial" w:cs="Arial"/>
        </w:rPr>
      </w:pPr>
    </w:p>
    <w:p w14:paraId="1683AB07" w14:textId="669972D2" w:rsidR="006F3831" w:rsidRPr="00E66DFA" w:rsidRDefault="00841CC9" w:rsidP="00E66DFA">
      <w:pPr>
        <w:rPr>
          <w:rFonts w:ascii="Arial" w:hAnsi="Arial" w:cs="Arial"/>
        </w:rPr>
      </w:pPr>
      <w:r w:rsidRPr="00D461D0">
        <w:rPr>
          <w:rFonts w:ascii="Arial" w:hAnsi="Arial" w:cs="Arial"/>
        </w:rPr>
        <w:t>Veilederen er utarbeidet av Sametingets avdeling for kulturminner, areal og miljø, seksjon for bygningsvern, skjøtsel og kulturlandskap.</w:t>
      </w:r>
      <w:r w:rsidR="00961D49" w:rsidRPr="00D461D0">
        <w:rPr>
          <w:rFonts w:ascii="Arial" w:hAnsi="Arial" w:cs="Arial"/>
        </w:rPr>
        <w:br w:type="page"/>
      </w:r>
    </w:p>
    <w:sdt>
      <w:sdtPr>
        <w:rPr>
          <w:rFonts w:asciiTheme="minorHAnsi" w:eastAsiaTheme="minorHAnsi" w:hAnsiTheme="minorHAnsi" w:cstheme="minorBidi"/>
          <w:color w:val="auto"/>
          <w:sz w:val="22"/>
          <w:szCs w:val="22"/>
          <w:lang w:val="nb-NO"/>
        </w:rPr>
        <w:id w:val="1218243627"/>
        <w:docPartObj>
          <w:docPartGallery w:val="Table of Contents"/>
          <w:docPartUnique/>
        </w:docPartObj>
      </w:sdtPr>
      <w:sdtEndPr>
        <w:rPr>
          <w:b/>
          <w:bCs/>
          <w:noProof/>
        </w:rPr>
      </w:sdtEndPr>
      <w:sdtContent>
        <w:p w14:paraId="414B4F5B" w14:textId="6B156171" w:rsidR="00D54C41" w:rsidRPr="00D54C41" w:rsidRDefault="00D54C41">
          <w:pPr>
            <w:pStyle w:val="Overskriftforinnholdsfortegnelse"/>
            <w:rPr>
              <w:rFonts w:ascii="Arial" w:hAnsi="Arial" w:cs="Arial"/>
              <w:lang w:val="nb-NO"/>
            </w:rPr>
          </w:pPr>
          <w:r w:rsidRPr="00D54C41">
            <w:rPr>
              <w:rFonts w:ascii="Arial" w:hAnsi="Arial" w:cs="Arial"/>
              <w:lang w:val="nb-NO"/>
            </w:rPr>
            <w:t>Innhold</w:t>
          </w:r>
          <w:r w:rsidR="008715ED">
            <w:rPr>
              <w:rFonts w:ascii="Arial" w:hAnsi="Arial" w:cs="Arial"/>
              <w:lang w:val="nb-NO"/>
            </w:rPr>
            <w:br/>
          </w:r>
        </w:p>
        <w:p w14:paraId="26F5781B" w14:textId="4AE15F72" w:rsidR="00571173" w:rsidRDefault="00D54C41">
          <w:pPr>
            <w:pStyle w:val="INNH1"/>
            <w:tabs>
              <w:tab w:val="left" w:pos="440"/>
              <w:tab w:val="right" w:leader="dot" w:pos="9062"/>
            </w:tabs>
            <w:rPr>
              <w:rFonts w:eastAsiaTheme="minorEastAsia"/>
              <w:noProof/>
              <w:lang w:eastAsia="nb-NO"/>
            </w:rPr>
          </w:pPr>
          <w:r w:rsidRPr="00D54C41">
            <w:rPr>
              <w:rFonts w:ascii="Arial" w:hAnsi="Arial" w:cs="Arial"/>
            </w:rPr>
            <w:fldChar w:fldCharType="begin"/>
          </w:r>
          <w:r w:rsidRPr="00D54C41">
            <w:rPr>
              <w:rFonts w:ascii="Arial" w:hAnsi="Arial" w:cs="Arial"/>
            </w:rPr>
            <w:instrText xml:space="preserve"> TOC \o "1-3" \h \z \u </w:instrText>
          </w:r>
          <w:r w:rsidRPr="00D54C41">
            <w:rPr>
              <w:rFonts w:ascii="Arial" w:hAnsi="Arial" w:cs="Arial"/>
            </w:rPr>
            <w:fldChar w:fldCharType="separate"/>
          </w:r>
          <w:hyperlink w:anchor="_Toc88641381" w:history="1">
            <w:r w:rsidR="00571173" w:rsidRPr="008D4E11">
              <w:rPr>
                <w:rStyle w:val="Hyperkobling"/>
                <w:rFonts w:ascii="Arial" w:hAnsi="Arial" w:cs="Arial"/>
                <w:noProof/>
              </w:rPr>
              <w:t>1</w:t>
            </w:r>
            <w:r w:rsidR="00571173">
              <w:rPr>
                <w:rFonts w:eastAsiaTheme="minorEastAsia"/>
                <w:noProof/>
                <w:lang w:eastAsia="nb-NO"/>
              </w:rPr>
              <w:tab/>
            </w:r>
            <w:r w:rsidR="00571173" w:rsidRPr="008D4E11">
              <w:rPr>
                <w:rStyle w:val="Hyperkobling"/>
                <w:rFonts w:ascii="Arial" w:hAnsi="Arial" w:cs="Arial"/>
                <w:noProof/>
              </w:rPr>
              <w:t>Innledning</w:t>
            </w:r>
            <w:r w:rsidR="00571173">
              <w:rPr>
                <w:noProof/>
                <w:webHidden/>
              </w:rPr>
              <w:tab/>
            </w:r>
            <w:r w:rsidR="00571173">
              <w:rPr>
                <w:noProof/>
                <w:webHidden/>
              </w:rPr>
              <w:fldChar w:fldCharType="begin"/>
            </w:r>
            <w:r w:rsidR="00571173">
              <w:rPr>
                <w:noProof/>
                <w:webHidden/>
              </w:rPr>
              <w:instrText xml:space="preserve"> PAGEREF _Toc88641381 \h </w:instrText>
            </w:r>
            <w:r w:rsidR="00571173">
              <w:rPr>
                <w:noProof/>
                <w:webHidden/>
              </w:rPr>
            </w:r>
            <w:r w:rsidR="00571173">
              <w:rPr>
                <w:noProof/>
                <w:webHidden/>
              </w:rPr>
              <w:fldChar w:fldCharType="separate"/>
            </w:r>
            <w:r w:rsidR="00BE70E9">
              <w:rPr>
                <w:noProof/>
                <w:webHidden/>
              </w:rPr>
              <w:t>4</w:t>
            </w:r>
            <w:r w:rsidR="00571173">
              <w:rPr>
                <w:noProof/>
                <w:webHidden/>
              </w:rPr>
              <w:fldChar w:fldCharType="end"/>
            </w:r>
          </w:hyperlink>
        </w:p>
        <w:p w14:paraId="320D6932" w14:textId="739E4F45" w:rsidR="00571173" w:rsidRDefault="00E2788A">
          <w:pPr>
            <w:pStyle w:val="INNH1"/>
            <w:tabs>
              <w:tab w:val="left" w:pos="440"/>
              <w:tab w:val="right" w:leader="dot" w:pos="9062"/>
            </w:tabs>
            <w:rPr>
              <w:rFonts w:eastAsiaTheme="minorEastAsia"/>
              <w:noProof/>
              <w:lang w:eastAsia="nb-NO"/>
            </w:rPr>
          </w:pPr>
          <w:hyperlink w:anchor="_Toc88641382" w:history="1">
            <w:r w:rsidR="00571173" w:rsidRPr="008D4E11">
              <w:rPr>
                <w:rStyle w:val="Hyperkobling"/>
                <w:rFonts w:ascii="Arial" w:hAnsi="Arial" w:cs="Arial"/>
                <w:noProof/>
              </w:rPr>
              <w:t>2</w:t>
            </w:r>
            <w:r w:rsidR="00571173">
              <w:rPr>
                <w:rFonts w:eastAsiaTheme="minorEastAsia"/>
                <w:noProof/>
                <w:lang w:eastAsia="nb-NO"/>
              </w:rPr>
              <w:tab/>
            </w:r>
            <w:r w:rsidR="00571173" w:rsidRPr="008D4E11">
              <w:rPr>
                <w:rStyle w:val="Hyperkobling"/>
                <w:rFonts w:ascii="Arial" w:hAnsi="Arial" w:cs="Arial"/>
                <w:noProof/>
              </w:rPr>
              <w:t xml:space="preserve">Om verneverdige samiske bygninger </w:t>
            </w:r>
            <w:r w:rsidR="00571173">
              <w:rPr>
                <w:noProof/>
                <w:webHidden/>
              </w:rPr>
              <w:tab/>
            </w:r>
            <w:r w:rsidR="00571173">
              <w:rPr>
                <w:noProof/>
                <w:webHidden/>
              </w:rPr>
              <w:fldChar w:fldCharType="begin"/>
            </w:r>
            <w:r w:rsidR="00571173">
              <w:rPr>
                <w:noProof/>
                <w:webHidden/>
              </w:rPr>
              <w:instrText xml:space="preserve"> PAGEREF _Toc88641382 \h </w:instrText>
            </w:r>
            <w:r w:rsidR="00571173">
              <w:rPr>
                <w:noProof/>
                <w:webHidden/>
              </w:rPr>
            </w:r>
            <w:r w:rsidR="00571173">
              <w:rPr>
                <w:noProof/>
                <w:webHidden/>
              </w:rPr>
              <w:fldChar w:fldCharType="separate"/>
            </w:r>
            <w:r w:rsidR="00BE70E9">
              <w:rPr>
                <w:noProof/>
                <w:webHidden/>
              </w:rPr>
              <w:t>5</w:t>
            </w:r>
            <w:r w:rsidR="00571173">
              <w:rPr>
                <w:noProof/>
                <w:webHidden/>
              </w:rPr>
              <w:fldChar w:fldCharType="end"/>
            </w:r>
          </w:hyperlink>
        </w:p>
        <w:p w14:paraId="47895E48" w14:textId="7DCAFC79" w:rsidR="00571173" w:rsidRDefault="00E2788A">
          <w:pPr>
            <w:pStyle w:val="INNH1"/>
            <w:tabs>
              <w:tab w:val="left" w:pos="440"/>
              <w:tab w:val="right" w:leader="dot" w:pos="9062"/>
            </w:tabs>
            <w:rPr>
              <w:rFonts w:eastAsiaTheme="minorEastAsia"/>
              <w:noProof/>
              <w:lang w:eastAsia="nb-NO"/>
            </w:rPr>
          </w:pPr>
          <w:hyperlink w:anchor="_Toc88641383" w:history="1">
            <w:r w:rsidR="00571173" w:rsidRPr="008D4E11">
              <w:rPr>
                <w:rStyle w:val="Hyperkobling"/>
                <w:rFonts w:ascii="Arial" w:hAnsi="Arial" w:cs="Arial"/>
                <w:noProof/>
              </w:rPr>
              <w:t>3</w:t>
            </w:r>
            <w:r w:rsidR="00571173">
              <w:rPr>
                <w:rFonts w:eastAsiaTheme="minorEastAsia"/>
                <w:noProof/>
                <w:lang w:eastAsia="nb-NO"/>
              </w:rPr>
              <w:tab/>
            </w:r>
            <w:r w:rsidR="00571173" w:rsidRPr="008D4E11">
              <w:rPr>
                <w:rStyle w:val="Hyperkobling"/>
                <w:rFonts w:ascii="Arial" w:hAnsi="Arial" w:cs="Arial"/>
                <w:noProof/>
              </w:rPr>
              <w:t>Rammer</w:t>
            </w:r>
            <w:r w:rsidR="00571173">
              <w:rPr>
                <w:noProof/>
                <w:webHidden/>
              </w:rPr>
              <w:tab/>
            </w:r>
            <w:r w:rsidR="00571173">
              <w:rPr>
                <w:noProof/>
                <w:webHidden/>
              </w:rPr>
              <w:fldChar w:fldCharType="begin"/>
            </w:r>
            <w:r w:rsidR="00571173">
              <w:rPr>
                <w:noProof/>
                <w:webHidden/>
              </w:rPr>
              <w:instrText xml:space="preserve"> PAGEREF _Toc88641383 \h </w:instrText>
            </w:r>
            <w:r w:rsidR="00571173">
              <w:rPr>
                <w:noProof/>
                <w:webHidden/>
              </w:rPr>
            </w:r>
            <w:r w:rsidR="00571173">
              <w:rPr>
                <w:noProof/>
                <w:webHidden/>
              </w:rPr>
              <w:fldChar w:fldCharType="separate"/>
            </w:r>
            <w:r w:rsidR="00BE70E9">
              <w:rPr>
                <w:noProof/>
                <w:webHidden/>
              </w:rPr>
              <w:t>8</w:t>
            </w:r>
            <w:r w:rsidR="00571173">
              <w:rPr>
                <w:noProof/>
                <w:webHidden/>
              </w:rPr>
              <w:fldChar w:fldCharType="end"/>
            </w:r>
          </w:hyperlink>
        </w:p>
        <w:p w14:paraId="7BF2D60E" w14:textId="35847321" w:rsidR="00571173" w:rsidRDefault="00E2788A">
          <w:pPr>
            <w:pStyle w:val="INNH2"/>
            <w:rPr>
              <w:rFonts w:eastAsiaTheme="minorEastAsia"/>
              <w:noProof/>
              <w:lang w:eastAsia="nb-NO"/>
            </w:rPr>
          </w:pPr>
          <w:hyperlink w:anchor="_Toc88641384" w:history="1">
            <w:r w:rsidR="00571173" w:rsidRPr="008D4E11">
              <w:rPr>
                <w:rStyle w:val="Hyperkobling"/>
                <w:rFonts w:ascii="Arial" w:hAnsi="Arial" w:cs="Arial"/>
                <w:noProof/>
              </w:rPr>
              <w:t>3.1</w:t>
            </w:r>
            <w:r w:rsidR="00571173">
              <w:rPr>
                <w:rFonts w:eastAsiaTheme="minorEastAsia"/>
                <w:noProof/>
                <w:lang w:eastAsia="nb-NO"/>
              </w:rPr>
              <w:tab/>
            </w:r>
            <w:r w:rsidR="00571173" w:rsidRPr="008D4E11">
              <w:rPr>
                <w:rStyle w:val="Hyperkobling"/>
                <w:rFonts w:ascii="Arial" w:hAnsi="Arial" w:cs="Arial"/>
                <w:noProof/>
              </w:rPr>
              <w:t>Nedbrenninga av Finnmark og Nord-Troms og gjenreisningsbebyggelsen etter 2. verdenskrig</w:t>
            </w:r>
            <w:r w:rsidR="00571173">
              <w:rPr>
                <w:noProof/>
                <w:webHidden/>
              </w:rPr>
              <w:tab/>
            </w:r>
            <w:r w:rsidR="00571173">
              <w:rPr>
                <w:noProof/>
                <w:webHidden/>
              </w:rPr>
              <w:fldChar w:fldCharType="begin"/>
            </w:r>
            <w:r w:rsidR="00571173">
              <w:rPr>
                <w:noProof/>
                <w:webHidden/>
              </w:rPr>
              <w:instrText xml:space="preserve"> PAGEREF _Toc88641384 \h </w:instrText>
            </w:r>
            <w:r w:rsidR="00571173">
              <w:rPr>
                <w:noProof/>
                <w:webHidden/>
              </w:rPr>
            </w:r>
            <w:r w:rsidR="00571173">
              <w:rPr>
                <w:noProof/>
                <w:webHidden/>
              </w:rPr>
              <w:fldChar w:fldCharType="separate"/>
            </w:r>
            <w:r w:rsidR="00BE70E9">
              <w:rPr>
                <w:noProof/>
                <w:webHidden/>
              </w:rPr>
              <w:t>8</w:t>
            </w:r>
            <w:r w:rsidR="00571173">
              <w:rPr>
                <w:noProof/>
                <w:webHidden/>
              </w:rPr>
              <w:fldChar w:fldCharType="end"/>
            </w:r>
          </w:hyperlink>
        </w:p>
        <w:p w14:paraId="2E0AD87D" w14:textId="2B6651D5" w:rsidR="00571173" w:rsidRDefault="00E2788A">
          <w:pPr>
            <w:pStyle w:val="INNH2"/>
            <w:rPr>
              <w:rFonts w:eastAsiaTheme="minorEastAsia"/>
              <w:noProof/>
              <w:lang w:eastAsia="nb-NO"/>
            </w:rPr>
          </w:pPr>
          <w:hyperlink w:anchor="_Toc88641385" w:history="1">
            <w:r w:rsidR="00571173" w:rsidRPr="008D4E11">
              <w:rPr>
                <w:rStyle w:val="Hyperkobling"/>
                <w:rFonts w:ascii="Arial" w:hAnsi="Arial" w:cs="Arial"/>
                <w:noProof/>
              </w:rPr>
              <w:t>3.2</w:t>
            </w:r>
            <w:r w:rsidR="00571173">
              <w:rPr>
                <w:rFonts w:eastAsiaTheme="minorEastAsia"/>
                <w:noProof/>
                <w:lang w:eastAsia="nb-NO"/>
              </w:rPr>
              <w:tab/>
            </w:r>
            <w:r w:rsidR="00571173" w:rsidRPr="008D4E11">
              <w:rPr>
                <w:rStyle w:val="Hyperkobling"/>
                <w:rFonts w:ascii="Arial" w:hAnsi="Arial" w:cs="Arial"/>
                <w:noProof/>
              </w:rPr>
              <w:t>Boligaksjonen 1969-83</w:t>
            </w:r>
            <w:r w:rsidR="00571173">
              <w:rPr>
                <w:noProof/>
                <w:webHidden/>
              </w:rPr>
              <w:tab/>
            </w:r>
            <w:r w:rsidR="00571173">
              <w:rPr>
                <w:noProof/>
                <w:webHidden/>
              </w:rPr>
              <w:fldChar w:fldCharType="begin"/>
            </w:r>
            <w:r w:rsidR="00571173">
              <w:rPr>
                <w:noProof/>
                <w:webHidden/>
              </w:rPr>
              <w:instrText xml:space="preserve"> PAGEREF _Toc88641385 \h </w:instrText>
            </w:r>
            <w:r w:rsidR="00571173">
              <w:rPr>
                <w:noProof/>
                <w:webHidden/>
              </w:rPr>
            </w:r>
            <w:r w:rsidR="00571173">
              <w:rPr>
                <w:noProof/>
                <w:webHidden/>
              </w:rPr>
              <w:fldChar w:fldCharType="separate"/>
            </w:r>
            <w:r w:rsidR="00BE70E9">
              <w:rPr>
                <w:noProof/>
                <w:webHidden/>
              </w:rPr>
              <w:t>10</w:t>
            </w:r>
            <w:r w:rsidR="00571173">
              <w:rPr>
                <w:noProof/>
                <w:webHidden/>
              </w:rPr>
              <w:fldChar w:fldCharType="end"/>
            </w:r>
          </w:hyperlink>
        </w:p>
        <w:p w14:paraId="7120018F" w14:textId="2A9FACB1" w:rsidR="00571173" w:rsidRDefault="00E2788A">
          <w:pPr>
            <w:pStyle w:val="INNH2"/>
            <w:rPr>
              <w:rFonts w:eastAsiaTheme="minorEastAsia"/>
              <w:noProof/>
              <w:lang w:eastAsia="nb-NO"/>
            </w:rPr>
          </w:pPr>
          <w:hyperlink w:anchor="_Toc88641386" w:history="1">
            <w:r w:rsidR="00571173" w:rsidRPr="008D4E11">
              <w:rPr>
                <w:rStyle w:val="Hyperkobling"/>
                <w:rFonts w:ascii="Arial" w:hAnsi="Arial" w:cs="Arial"/>
                <w:noProof/>
              </w:rPr>
              <w:t>3.3</w:t>
            </w:r>
            <w:r w:rsidR="00571173">
              <w:rPr>
                <w:rFonts w:eastAsiaTheme="minorEastAsia"/>
                <w:noProof/>
                <w:lang w:eastAsia="nb-NO"/>
              </w:rPr>
              <w:tab/>
            </w:r>
            <w:r w:rsidR="00571173" w:rsidRPr="008D4E11">
              <w:rPr>
                <w:rStyle w:val="Hyperkobling"/>
                <w:rFonts w:ascii="Arial" w:hAnsi="Arial" w:cs="Arial"/>
                <w:noProof/>
              </w:rPr>
              <w:t>Skriftlige og muntlige kilder</w:t>
            </w:r>
            <w:r w:rsidR="00571173">
              <w:rPr>
                <w:noProof/>
                <w:webHidden/>
              </w:rPr>
              <w:tab/>
            </w:r>
            <w:r w:rsidR="00571173">
              <w:rPr>
                <w:noProof/>
                <w:webHidden/>
              </w:rPr>
              <w:fldChar w:fldCharType="begin"/>
            </w:r>
            <w:r w:rsidR="00571173">
              <w:rPr>
                <w:noProof/>
                <w:webHidden/>
              </w:rPr>
              <w:instrText xml:space="preserve"> PAGEREF _Toc88641386 \h </w:instrText>
            </w:r>
            <w:r w:rsidR="00571173">
              <w:rPr>
                <w:noProof/>
                <w:webHidden/>
              </w:rPr>
            </w:r>
            <w:r w:rsidR="00571173">
              <w:rPr>
                <w:noProof/>
                <w:webHidden/>
              </w:rPr>
              <w:fldChar w:fldCharType="separate"/>
            </w:r>
            <w:r w:rsidR="00BE70E9">
              <w:rPr>
                <w:noProof/>
                <w:webHidden/>
              </w:rPr>
              <w:t>11</w:t>
            </w:r>
            <w:r w:rsidR="00571173">
              <w:rPr>
                <w:noProof/>
                <w:webHidden/>
              </w:rPr>
              <w:fldChar w:fldCharType="end"/>
            </w:r>
          </w:hyperlink>
        </w:p>
        <w:p w14:paraId="73E8B618" w14:textId="7B3142D2" w:rsidR="00571173" w:rsidRDefault="00E2788A">
          <w:pPr>
            <w:pStyle w:val="INNH2"/>
            <w:rPr>
              <w:rFonts w:eastAsiaTheme="minorEastAsia"/>
              <w:noProof/>
              <w:lang w:eastAsia="nb-NO"/>
            </w:rPr>
          </w:pPr>
          <w:hyperlink w:anchor="_Toc88641387" w:history="1">
            <w:r w:rsidR="00571173" w:rsidRPr="008D4E11">
              <w:rPr>
                <w:rStyle w:val="Hyperkobling"/>
                <w:rFonts w:ascii="Arial" w:hAnsi="Arial" w:cs="Arial"/>
                <w:noProof/>
              </w:rPr>
              <w:t>3.4</w:t>
            </w:r>
            <w:r w:rsidR="00571173">
              <w:rPr>
                <w:rFonts w:eastAsiaTheme="minorEastAsia"/>
                <w:noProof/>
                <w:lang w:eastAsia="nb-NO"/>
              </w:rPr>
              <w:tab/>
            </w:r>
            <w:r w:rsidR="00571173" w:rsidRPr="008D4E11">
              <w:rPr>
                <w:rStyle w:val="Hyperkobling"/>
                <w:rFonts w:ascii="Arial" w:hAnsi="Arial" w:cs="Arial"/>
                <w:noProof/>
              </w:rPr>
              <w:t>SEFRAK-registrerte bygninger</w:t>
            </w:r>
            <w:r w:rsidR="00571173">
              <w:rPr>
                <w:noProof/>
                <w:webHidden/>
              </w:rPr>
              <w:tab/>
            </w:r>
            <w:r w:rsidR="00571173">
              <w:rPr>
                <w:noProof/>
                <w:webHidden/>
              </w:rPr>
              <w:fldChar w:fldCharType="begin"/>
            </w:r>
            <w:r w:rsidR="00571173">
              <w:rPr>
                <w:noProof/>
                <w:webHidden/>
              </w:rPr>
              <w:instrText xml:space="preserve"> PAGEREF _Toc88641387 \h </w:instrText>
            </w:r>
            <w:r w:rsidR="00571173">
              <w:rPr>
                <w:noProof/>
                <w:webHidden/>
              </w:rPr>
            </w:r>
            <w:r w:rsidR="00571173">
              <w:rPr>
                <w:noProof/>
                <w:webHidden/>
              </w:rPr>
              <w:fldChar w:fldCharType="separate"/>
            </w:r>
            <w:r w:rsidR="00BE70E9">
              <w:rPr>
                <w:noProof/>
                <w:webHidden/>
              </w:rPr>
              <w:t>11</w:t>
            </w:r>
            <w:r w:rsidR="00571173">
              <w:rPr>
                <w:noProof/>
                <w:webHidden/>
              </w:rPr>
              <w:fldChar w:fldCharType="end"/>
            </w:r>
          </w:hyperlink>
        </w:p>
        <w:p w14:paraId="419EAD55" w14:textId="675BF617" w:rsidR="00571173" w:rsidRDefault="00E2788A">
          <w:pPr>
            <w:pStyle w:val="INNH2"/>
            <w:rPr>
              <w:rFonts w:eastAsiaTheme="minorEastAsia"/>
              <w:noProof/>
              <w:lang w:eastAsia="nb-NO"/>
            </w:rPr>
          </w:pPr>
          <w:hyperlink w:anchor="_Toc88641388" w:history="1">
            <w:r w:rsidR="00571173" w:rsidRPr="008D4E11">
              <w:rPr>
                <w:rStyle w:val="Hyperkobling"/>
                <w:rFonts w:ascii="Arial" w:hAnsi="Arial" w:cs="Arial"/>
                <w:noProof/>
              </w:rPr>
              <w:t>3.5</w:t>
            </w:r>
            <w:r w:rsidR="00571173">
              <w:rPr>
                <w:rFonts w:eastAsiaTheme="minorEastAsia"/>
                <w:noProof/>
                <w:lang w:eastAsia="nb-NO"/>
              </w:rPr>
              <w:tab/>
            </w:r>
            <w:r w:rsidR="00571173" w:rsidRPr="008D4E11">
              <w:rPr>
                <w:rStyle w:val="Hyperkobling"/>
                <w:rFonts w:ascii="Arial" w:hAnsi="Arial" w:cs="Arial"/>
                <w:noProof/>
              </w:rPr>
              <w:t>Kulturminneloven</w:t>
            </w:r>
            <w:r w:rsidR="00571173">
              <w:rPr>
                <w:noProof/>
                <w:webHidden/>
              </w:rPr>
              <w:tab/>
            </w:r>
            <w:r w:rsidR="00571173">
              <w:rPr>
                <w:noProof/>
                <w:webHidden/>
              </w:rPr>
              <w:fldChar w:fldCharType="begin"/>
            </w:r>
            <w:r w:rsidR="00571173">
              <w:rPr>
                <w:noProof/>
                <w:webHidden/>
              </w:rPr>
              <w:instrText xml:space="preserve"> PAGEREF _Toc88641388 \h </w:instrText>
            </w:r>
            <w:r w:rsidR="00571173">
              <w:rPr>
                <w:noProof/>
                <w:webHidden/>
              </w:rPr>
            </w:r>
            <w:r w:rsidR="00571173">
              <w:rPr>
                <w:noProof/>
                <w:webHidden/>
              </w:rPr>
              <w:fldChar w:fldCharType="separate"/>
            </w:r>
            <w:r w:rsidR="00BE70E9">
              <w:rPr>
                <w:noProof/>
                <w:webHidden/>
              </w:rPr>
              <w:t>12</w:t>
            </w:r>
            <w:r w:rsidR="00571173">
              <w:rPr>
                <w:noProof/>
                <w:webHidden/>
              </w:rPr>
              <w:fldChar w:fldCharType="end"/>
            </w:r>
          </w:hyperlink>
        </w:p>
        <w:p w14:paraId="7F6C5E08" w14:textId="746FCB6C" w:rsidR="00571173" w:rsidRDefault="00E2788A">
          <w:pPr>
            <w:pStyle w:val="INNH2"/>
            <w:rPr>
              <w:rFonts w:eastAsiaTheme="minorEastAsia"/>
              <w:noProof/>
              <w:lang w:eastAsia="nb-NO"/>
            </w:rPr>
          </w:pPr>
          <w:hyperlink w:anchor="_Toc88641389" w:history="1">
            <w:r w:rsidR="00571173" w:rsidRPr="008D4E11">
              <w:rPr>
                <w:rStyle w:val="Hyperkobling"/>
                <w:rFonts w:ascii="Arial" w:hAnsi="Arial" w:cs="Arial"/>
                <w:noProof/>
              </w:rPr>
              <w:t>3.6</w:t>
            </w:r>
            <w:r w:rsidR="00571173">
              <w:rPr>
                <w:rFonts w:eastAsiaTheme="minorEastAsia"/>
                <w:noProof/>
                <w:lang w:eastAsia="nb-NO"/>
              </w:rPr>
              <w:tab/>
            </w:r>
            <w:r w:rsidR="00571173" w:rsidRPr="008D4E11">
              <w:rPr>
                <w:rStyle w:val="Hyperkobling"/>
                <w:rFonts w:ascii="Arial" w:hAnsi="Arial" w:cs="Arial"/>
                <w:noProof/>
              </w:rPr>
              <w:t>Plan- og bygningsloven</w:t>
            </w:r>
            <w:r w:rsidR="00571173">
              <w:rPr>
                <w:noProof/>
                <w:webHidden/>
              </w:rPr>
              <w:tab/>
            </w:r>
            <w:r w:rsidR="00571173">
              <w:rPr>
                <w:noProof/>
                <w:webHidden/>
              </w:rPr>
              <w:fldChar w:fldCharType="begin"/>
            </w:r>
            <w:r w:rsidR="00571173">
              <w:rPr>
                <w:noProof/>
                <w:webHidden/>
              </w:rPr>
              <w:instrText xml:space="preserve"> PAGEREF _Toc88641389 \h </w:instrText>
            </w:r>
            <w:r w:rsidR="00571173">
              <w:rPr>
                <w:noProof/>
                <w:webHidden/>
              </w:rPr>
            </w:r>
            <w:r w:rsidR="00571173">
              <w:rPr>
                <w:noProof/>
                <w:webHidden/>
              </w:rPr>
              <w:fldChar w:fldCharType="separate"/>
            </w:r>
            <w:r w:rsidR="00BE70E9">
              <w:rPr>
                <w:noProof/>
                <w:webHidden/>
              </w:rPr>
              <w:t>12</w:t>
            </w:r>
            <w:r w:rsidR="00571173">
              <w:rPr>
                <w:noProof/>
                <w:webHidden/>
              </w:rPr>
              <w:fldChar w:fldCharType="end"/>
            </w:r>
          </w:hyperlink>
        </w:p>
        <w:p w14:paraId="7B605609" w14:textId="33D2AAF3" w:rsidR="00571173" w:rsidRDefault="00E2788A">
          <w:pPr>
            <w:pStyle w:val="INNH1"/>
            <w:tabs>
              <w:tab w:val="left" w:pos="440"/>
              <w:tab w:val="right" w:leader="dot" w:pos="9062"/>
            </w:tabs>
            <w:rPr>
              <w:rFonts w:eastAsiaTheme="minorEastAsia"/>
              <w:noProof/>
              <w:lang w:eastAsia="nb-NO"/>
            </w:rPr>
          </w:pPr>
          <w:hyperlink w:anchor="_Toc88641390" w:history="1">
            <w:r w:rsidR="00571173" w:rsidRPr="008D4E11">
              <w:rPr>
                <w:rStyle w:val="Hyperkobling"/>
                <w:rFonts w:ascii="Arial" w:hAnsi="Arial" w:cs="Arial"/>
                <w:noProof/>
              </w:rPr>
              <w:t>4</w:t>
            </w:r>
            <w:r w:rsidR="00571173">
              <w:rPr>
                <w:rFonts w:eastAsiaTheme="minorEastAsia"/>
                <w:noProof/>
                <w:lang w:eastAsia="nb-NO"/>
              </w:rPr>
              <w:tab/>
            </w:r>
            <w:r w:rsidR="00571173" w:rsidRPr="008D4E11">
              <w:rPr>
                <w:rStyle w:val="Hyperkobling"/>
                <w:rFonts w:ascii="Arial" w:hAnsi="Arial" w:cs="Arial"/>
                <w:noProof/>
              </w:rPr>
              <w:t>Kriterier for utvelgelse av verneverdige samiske bygninger</w:t>
            </w:r>
            <w:r w:rsidR="00571173">
              <w:rPr>
                <w:noProof/>
                <w:webHidden/>
              </w:rPr>
              <w:tab/>
            </w:r>
            <w:r w:rsidR="00571173">
              <w:rPr>
                <w:noProof/>
                <w:webHidden/>
              </w:rPr>
              <w:fldChar w:fldCharType="begin"/>
            </w:r>
            <w:r w:rsidR="00571173">
              <w:rPr>
                <w:noProof/>
                <w:webHidden/>
              </w:rPr>
              <w:instrText xml:space="preserve"> PAGEREF _Toc88641390 \h </w:instrText>
            </w:r>
            <w:r w:rsidR="00571173">
              <w:rPr>
                <w:noProof/>
                <w:webHidden/>
              </w:rPr>
            </w:r>
            <w:r w:rsidR="00571173">
              <w:rPr>
                <w:noProof/>
                <w:webHidden/>
              </w:rPr>
              <w:fldChar w:fldCharType="separate"/>
            </w:r>
            <w:r w:rsidR="00BE70E9">
              <w:rPr>
                <w:noProof/>
                <w:webHidden/>
              </w:rPr>
              <w:t>14</w:t>
            </w:r>
            <w:r w:rsidR="00571173">
              <w:rPr>
                <w:noProof/>
                <w:webHidden/>
              </w:rPr>
              <w:fldChar w:fldCharType="end"/>
            </w:r>
          </w:hyperlink>
        </w:p>
        <w:p w14:paraId="39D17E4C" w14:textId="58719028" w:rsidR="00571173" w:rsidRDefault="00E2788A">
          <w:pPr>
            <w:pStyle w:val="INNH2"/>
            <w:rPr>
              <w:rFonts w:eastAsiaTheme="minorEastAsia"/>
              <w:noProof/>
              <w:lang w:eastAsia="nb-NO"/>
            </w:rPr>
          </w:pPr>
          <w:hyperlink w:anchor="_Toc88641391" w:history="1">
            <w:r w:rsidR="00571173" w:rsidRPr="008D4E11">
              <w:rPr>
                <w:rStyle w:val="Hyperkobling"/>
                <w:rFonts w:ascii="Arial" w:hAnsi="Arial" w:cs="Arial"/>
                <w:noProof/>
              </w:rPr>
              <w:t>4.1</w:t>
            </w:r>
            <w:r w:rsidR="00571173">
              <w:rPr>
                <w:rFonts w:eastAsiaTheme="minorEastAsia"/>
                <w:noProof/>
                <w:lang w:eastAsia="nb-NO"/>
              </w:rPr>
              <w:tab/>
            </w:r>
            <w:r w:rsidR="00571173" w:rsidRPr="008D4E11">
              <w:rPr>
                <w:rStyle w:val="Hyperkobling"/>
                <w:rFonts w:ascii="Arial" w:hAnsi="Arial" w:cs="Arial"/>
                <w:noProof/>
              </w:rPr>
              <w:t>Kriterier for identifisering av samiske bygninger</w:t>
            </w:r>
            <w:r w:rsidR="00571173">
              <w:rPr>
                <w:noProof/>
                <w:webHidden/>
              </w:rPr>
              <w:tab/>
            </w:r>
            <w:r w:rsidR="00571173">
              <w:rPr>
                <w:noProof/>
                <w:webHidden/>
              </w:rPr>
              <w:fldChar w:fldCharType="begin"/>
            </w:r>
            <w:r w:rsidR="00571173">
              <w:rPr>
                <w:noProof/>
                <w:webHidden/>
              </w:rPr>
              <w:instrText xml:space="preserve"> PAGEREF _Toc88641391 \h </w:instrText>
            </w:r>
            <w:r w:rsidR="00571173">
              <w:rPr>
                <w:noProof/>
                <w:webHidden/>
              </w:rPr>
            </w:r>
            <w:r w:rsidR="00571173">
              <w:rPr>
                <w:noProof/>
                <w:webHidden/>
              </w:rPr>
              <w:fldChar w:fldCharType="separate"/>
            </w:r>
            <w:r w:rsidR="00BE70E9">
              <w:rPr>
                <w:noProof/>
                <w:webHidden/>
              </w:rPr>
              <w:t>14</w:t>
            </w:r>
            <w:r w:rsidR="00571173">
              <w:rPr>
                <w:noProof/>
                <w:webHidden/>
              </w:rPr>
              <w:fldChar w:fldCharType="end"/>
            </w:r>
          </w:hyperlink>
        </w:p>
        <w:p w14:paraId="34E6FA29" w14:textId="78ED2E9B" w:rsidR="00571173" w:rsidRDefault="00E2788A">
          <w:pPr>
            <w:pStyle w:val="INNH2"/>
            <w:rPr>
              <w:rFonts w:eastAsiaTheme="minorEastAsia"/>
              <w:noProof/>
              <w:lang w:eastAsia="nb-NO"/>
            </w:rPr>
          </w:pPr>
          <w:hyperlink w:anchor="_Toc88641392" w:history="1">
            <w:r w:rsidR="00571173" w:rsidRPr="008D4E11">
              <w:rPr>
                <w:rStyle w:val="Hyperkobling"/>
                <w:rFonts w:ascii="Arial" w:hAnsi="Arial" w:cs="Arial"/>
                <w:noProof/>
              </w:rPr>
              <w:t>4.2</w:t>
            </w:r>
            <w:r w:rsidR="00571173">
              <w:rPr>
                <w:rFonts w:eastAsiaTheme="minorEastAsia"/>
                <w:noProof/>
                <w:lang w:eastAsia="nb-NO"/>
              </w:rPr>
              <w:tab/>
            </w:r>
            <w:r w:rsidR="00571173" w:rsidRPr="008D4E11">
              <w:rPr>
                <w:rStyle w:val="Hyperkobling"/>
                <w:rFonts w:ascii="Arial" w:hAnsi="Arial" w:cs="Arial"/>
                <w:noProof/>
              </w:rPr>
              <w:t>Vurdering av kulturminneverdi</w:t>
            </w:r>
            <w:r w:rsidR="00571173">
              <w:rPr>
                <w:noProof/>
                <w:webHidden/>
              </w:rPr>
              <w:tab/>
            </w:r>
            <w:r w:rsidR="00571173">
              <w:rPr>
                <w:noProof/>
                <w:webHidden/>
              </w:rPr>
              <w:fldChar w:fldCharType="begin"/>
            </w:r>
            <w:r w:rsidR="00571173">
              <w:rPr>
                <w:noProof/>
                <w:webHidden/>
              </w:rPr>
              <w:instrText xml:space="preserve"> PAGEREF _Toc88641392 \h </w:instrText>
            </w:r>
            <w:r w:rsidR="00571173">
              <w:rPr>
                <w:noProof/>
                <w:webHidden/>
              </w:rPr>
            </w:r>
            <w:r w:rsidR="00571173">
              <w:rPr>
                <w:noProof/>
                <w:webHidden/>
              </w:rPr>
              <w:fldChar w:fldCharType="separate"/>
            </w:r>
            <w:r w:rsidR="00BE70E9">
              <w:rPr>
                <w:noProof/>
                <w:webHidden/>
              </w:rPr>
              <w:t>17</w:t>
            </w:r>
            <w:r w:rsidR="00571173">
              <w:rPr>
                <w:noProof/>
                <w:webHidden/>
              </w:rPr>
              <w:fldChar w:fldCharType="end"/>
            </w:r>
          </w:hyperlink>
        </w:p>
        <w:p w14:paraId="1C17B47D" w14:textId="37C11B94" w:rsidR="00571173" w:rsidRDefault="00E2788A">
          <w:pPr>
            <w:pStyle w:val="INNH2"/>
            <w:rPr>
              <w:rFonts w:eastAsiaTheme="minorEastAsia"/>
              <w:noProof/>
              <w:lang w:eastAsia="nb-NO"/>
            </w:rPr>
          </w:pPr>
          <w:hyperlink w:anchor="_Toc88641393" w:history="1">
            <w:r w:rsidR="00571173" w:rsidRPr="008D4E11">
              <w:rPr>
                <w:rStyle w:val="Hyperkobling"/>
                <w:rFonts w:ascii="Arial" w:hAnsi="Arial" w:cs="Arial"/>
                <w:noProof/>
              </w:rPr>
              <w:t>4.3</w:t>
            </w:r>
            <w:r w:rsidR="00571173">
              <w:rPr>
                <w:rFonts w:eastAsiaTheme="minorEastAsia"/>
                <w:noProof/>
                <w:lang w:eastAsia="nb-NO"/>
              </w:rPr>
              <w:tab/>
            </w:r>
            <w:r w:rsidR="00571173" w:rsidRPr="008D4E11">
              <w:rPr>
                <w:rStyle w:val="Hyperkobling"/>
                <w:rFonts w:ascii="Arial" w:hAnsi="Arial" w:cs="Arial"/>
                <w:noProof/>
              </w:rPr>
              <w:t>Skjema for kulturminneverdi vurdering av samiske bygninger</w:t>
            </w:r>
            <w:r w:rsidR="00571173">
              <w:rPr>
                <w:noProof/>
                <w:webHidden/>
              </w:rPr>
              <w:tab/>
            </w:r>
            <w:r w:rsidR="00571173">
              <w:rPr>
                <w:noProof/>
                <w:webHidden/>
              </w:rPr>
              <w:fldChar w:fldCharType="begin"/>
            </w:r>
            <w:r w:rsidR="00571173">
              <w:rPr>
                <w:noProof/>
                <w:webHidden/>
              </w:rPr>
              <w:instrText xml:space="preserve"> PAGEREF _Toc88641393 \h </w:instrText>
            </w:r>
            <w:r w:rsidR="00571173">
              <w:rPr>
                <w:noProof/>
                <w:webHidden/>
              </w:rPr>
            </w:r>
            <w:r w:rsidR="00571173">
              <w:rPr>
                <w:noProof/>
                <w:webHidden/>
              </w:rPr>
              <w:fldChar w:fldCharType="separate"/>
            </w:r>
            <w:r w:rsidR="00BE70E9">
              <w:rPr>
                <w:noProof/>
                <w:webHidden/>
              </w:rPr>
              <w:t>20</w:t>
            </w:r>
            <w:r w:rsidR="00571173">
              <w:rPr>
                <w:noProof/>
                <w:webHidden/>
              </w:rPr>
              <w:fldChar w:fldCharType="end"/>
            </w:r>
          </w:hyperlink>
        </w:p>
        <w:p w14:paraId="5473DEB9" w14:textId="24DF7C38" w:rsidR="00571173" w:rsidRDefault="00E2788A">
          <w:pPr>
            <w:pStyle w:val="INNH1"/>
            <w:tabs>
              <w:tab w:val="left" w:pos="440"/>
              <w:tab w:val="right" w:leader="dot" w:pos="9062"/>
            </w:tabs>
            <w:rPr>
              <w:rFonts w:eastAsiaTheme="minorEastAsia"/>
              <w:noProof/>
              <w:lang w:eastAsia="nb-NO"/>
            </w:rPr>
          </w:pPr>
          <w:hyperlink w:anchor="_Toc88641394" w:history="1">
            <w:r w:rsidR="00571173" w:rsidRPr="008D4E11">
              <w:rPr>
                <w:rStyle w:val="Hyperkobling"/>
                <w:rFonts w:ascii="Arial" w:hAnsi="Arial" w:cs="Arial"/>
                <w:noProof/>
              </w:rPr>
              <w:t>5</w:t>
            </w:r>
            <w:r w:rsidR="00571173">
              <w:rPr>
                <w:rFonts w:eastAsiaTheme="minorEastAsia"/>
                <w:noProof/>
                <w:lang w:eastAsia="nb-NO"/>
              </w:rPr>
              <w:tab/>
            </w:r>
            <w:r w:rsidR="00571173" w:rsidRPr="008D4E11">
              <w:rPr>
                <w:rStyle w:val="Hyperkobling"/>
                <w:rFonts w:ascii="Arial" w:hAnsi="Arial" w:cs="Arial"/>
                <w:noProof/>
              </w:rPr>
              <w:t>Prioriterte tema</w:t>
            </w:r>
            <w:r w:rsidR="00571173">
              <w:rPr>
                <w:noProof/>
                <w:webHidden/>
              </w:rPr>
              <w:tab/>
            </w:r>
            <w:r w:rsidR="00571173">
              <w:rPr>
                <w:noProof/>
                <w:webHidden/>
              </w:rPr>
              <w:fldChar w:fldCharType="begin"/>
            </w:r>
            <w:r w:rsidR="00571173">
              <w:rPr>
                <w:noProof/>
                <w:webHidden/>
              </w:rPr>
              <w:instrText xml:space="preserve"> PAGEREF _Toc88641394 \h </w:instrText>
            </w:r>
            <w:r w:rsidR="00571173">
              <w:rPr>
                <w:noProof/>
                <w:webHidden/>
              </w:rPr>
            </w:r>
            <w:r w:rsidR="00571173">
              <w:rPr>
                <w:noProof/>
                <w:webHidden/>
              </w:rPr>
              <w:fldChar w:fldCharType="separate"/>
            </w:r>
            <w:r w:rsidR="00BE70E9">
              <w:rPr>
                <w:noProof/>
                <w:webHidden/>
              </w:rPr>
              <w:t>22</w:t>
            </w:r>
            <w:r w:rsidR="00571173">
              <w:rPr>
                <w:noProof/>
                <w:webHidden/>
              </w:rPr>
              <w:fldChar w:fldCharType="end"/>
            </w:r>
          </w:hyperlink>
        </w:p>
        <w:p w14:paraId="7C344BB3" w14:textId="0A0A580B" w:rsidR="00571173" w:rsidRDefault="00E2788A">
          <w:pPr>
            <w:pStyle w:val="INNH1"/>
            <w:tabs>
              <w:tab w:val="left" w:pos="440"/>
              <w:tab w:val="right" w:leader="dot" w:pos="9062"/>
            </w:tabs>
            <w:rPr>
              <w:rFonts w:eastAsiaTheme="minorEastAsia"/>
              <w:noProof/>
              <w:lang w:eastAsia="nb-NO"/>
            </w:rPr>
          </w:pPr>
          <w:hyperlink w:anchor="_Toc88641395" w:history="1">
            <w:r w:rsidR="00571173" w:rsidRPr="008D4E11">
              <w:rPr>
                <w:rStyle w:val="Hyperkobling"/>
                <w:rFonts w:ascii="Arial" w:hAnsi="Arial" w:cs="Arial"/>
                <w:noProof/>
              </w:rPr>
              <w:t>6</w:t>
            </w:r>
            <w:r w:rsidR="00571173">
              <w:rPr>
                <w:rFonts w:eastAsiaTheme="minorEastAsia"/>
                <w:noProof/>
                <w:lang w:eastAsia="nb-NO"/>
              </w:rPr>
              <w:tab/>
            </w:r>
            <w:r w:rsidR="00571173" w:rsidRPr="008D4E11">
              <w:rPr>
                <w:rStyle w:val="Hyperkobling"/>
                <w:rFonts w:ascii="Arial" w:hAnsi="Arial" w:cs="Arial"/>
                <w:noProof/>
              </w:rPr>
              <w:t>Referanser</w:t>
            </w:r>
            <w:r w:rsidR="00571173">
              <w:rPr>
                <w:noProof/>
                <w:webHidden/>
              </w:rPr>
              <w:tab/>
            </w:r>
            <w:r w:rsidR="00571173">
              <w:rPr>
                <w:noProof/>
                <w:webHidden/>
              </w:rPr>
              <w:fldChar w:fldCharType="begin"/>
            </w:r>
            <w:r w:rsidR="00571173">
              <w:rPr>
                <w:noProof/>
                <w:webHidden/>
              </w:rPr>
              <w:instrText xml:space="preserve"> PAGEREF _Toc88641395 \h </w:instrText>
            </w:r>
            <w:r w:rsidR="00571173">
              <w:rPr>
                <w:noProof/>
                <w:webHidden/>
              </w:rPr>
            </w:r>
            <w:r w:rsidR="00571173">
              <w:rPr>
                <w:noProof/>
                <w:webHidden/>
              </w:rPr>
              <w:fldChar w:fldCharType="separate"/>
            </w:r>
            <w:r w:rsidR="00BE70E9">
              <w:rPr>
                <w:noProof/>
                <w:webHidden/>
              </w:rPr>
              <w:t>22</w:t>
            </w:r>
            <w:r w:rsidR="00571173">
              <w:rPr>
                <w:noProof/>
                <w:webHidden/>
              </w:rPr>
              <w:fldChar w:fldCharType="end"/>
            </w:r>
          </w:hyperlink>
        </w:p>
        <w:p w14:paraId="013038AB" w14:textId="7D4912D3" w:rsidR="00D54C41" w:rsidRDefault="00D54C41">
          <w:r w:rsidRPr="00D54C41">
            <w:rPr>
              <w:rFonts w:ascii="Arial" w:hAnsi="Arial" w:cs="Arial"/>
              <w:b/>
              <w:bCs/>
              <w:noProof/>
            </w:rPr>
            <w:fldChar w:fldCharType="end"/>
          </w:r>
        </w:p>
      </w:sdtContent>
    </w:sdt>
    <w:p w14:paraId="0E6B34B9" w14:textId="63F2B45C" w:rsidR="007D3319" w:rsidRDefault="007D3319" w:rsidP="00C00AAB">
      <w:pPr>
        <w:spacing w:after="240" w:line="360" w:lineRule="auto"/>
        <w:rPr>
          <w:rFonts w:ascii="Arial" w:hAnsi="Arial" w:cs="Arial"/>
          <w:b/>
          <w:bCs/>
          <w:sz w:val="24"/>
          <w:szCs w:val="24"/>
        </w:rPr>
      </w:pPr>
    </w:p>
    <w:p w14:paraId="70FE1199" w14:textId="5DF6152A" w:rsidR="00D54C41" w:rsidRDefault="00D54C41" w:rsidP="00C00AAB">
      <w:pPr>
        <w:spacing w:after="240" w:line="360" w:lineRule="auto"/>
        <w:rPr>
          <w:rFonts w:ascii="Arial" w:hAnsi="Arial" w:cs="Arial"/>
          <w:b/>
          <w:bCs/>
          <w:sz w:val="24"/>
          <w:szCs w:val="24"/>
        </w:rPr>
      </w:pPr>
    </w:p>
    <w:p w14:paraId="4496CC64" w14:textId="682BF3E3" w:rsidR="00D54C41" w:rsidRDefault="00D54C41" w:rsidP="00C00AAB">
      <w:pPr>
        <w:spacing w:after="240" w:line="360" w:lineRule="auto"/>
        <w:rPr>
          <w:rFonts w:ascii="Arial" w:hAnsi="Arial" w:cs="Arial"/>
          <w:b/>
          <w:bCs/>
          <w:sz w:val="24"/>
          <w:szCs w:val="24"/>
        </w:rPr>
      </w:pPr>
    </w:p>
    <w:p w14:paraId="79384A51" w14:textId="7F87F31E" w:rsidR="00D54C41" w:rsidRDefault="00D54C41" w:rsidP="00C00AAB">
      <w:pPr>
        <w:spacing w:after="240" w:line="360" w:lineRule="auto"/>
        <w:rPr>
          <w:rFonts w:ascii="Arial" w:hAnsi="Arial" w:cs="Arial"/>
          <w:b/>
          <w:bCs/>
          <w:sz w:val="24"/>
          <w:szCs w:val="24"/>
        </w:rPr>
      </w:pPr>
    </w:p>
    <w:p w14:paraId="1D86C31B" w14:textId="55F7AA5D" w:rsidR="00D54C41" w:rsidRDefault="00D54C41" w:rsidP="00C00AAB">
      <w:pPr>
        <w:spacing w:after="240" w:line="360" w:lineRule="auto"/>
        <w:rPr>
          <w:rFonts w:ascii="Arial" w:hAnsi="Arial" w:cs="Arial"/>
          <w:b/>
          <w:bCs/>
          <w:sz w:val="24"/>
          <w:szCs w:val="24"/>
        </w:rPr>
      </w:pPr>
    </w:p>
    <w:p w14:paraId="194F9D89" w14:textId="1E5B4BE4" w:rsidR="00D54C41" w:rsidRDefault="00D54C41" w:rsidP="00C00AAB">
      <w:pPr>
        <w:spacing w:after="240" w:line="360" w:lineRule="auto"/>
        <w:rPr>
          <w:rFonts w:ascii="Arial" w:hAnsi="Arial" w:cs="Arial"/>
          <w:b/>
          <w:bCs/>
          <w:sz w:val="24"/>
          <w:szCs w:val="24"/>
        </w:rPr>
      </w:pPr>
    </w:p>
    <w:p w14:paraId="3F9BBD83" w14:textId="77777777" w:rsidR="00D54C41" w:rsidRPr="00647DF0" w:rsidRDefault="00D54C41" w:rsidP="00C00AAB">
      <w:pPr>
        <w:spacing w:after="240" w:line="360" w:lineRule="auto"/>
        <w:rPr>
          <w:rFonts w:ascii="Arial" w:hAnsi="Arial" w:cs="Arial"/>
          <w:b/>
          <w:bCs/>
          <w:sz w:val="24"/>
          <w:szCs w:val="24"/>
        </w:rPr>
      </w:pPr>
    </w:p>
    <w:p w14:paraId="07E4A28E" w14:textId="77777777" w:rsidR="00972980" w:rsidRPr="00647DF0" w:rsidRDefault="00972980" w:rsidP="00D16076">
      <w:pPr>
        <w:spacing w:after="240" w:line="360" w:lineRule="auto"/>
        <w:jc w:val="center"/>
        <w:rPr>
          <w:rFonts w:ascii="Arial" w:hAnsi="Arial" w:cs="Arial"/>
        </w:rPr>
      </w:pPr>
    </w:p>
    <w:p w14:paraId="3B9B203C" w14:textId="7C700865" w:rsidR="00912494" w:rsidRPr="00347411" w:rsidRDefault="00CC5BDF">
      <w:pPr>
        <w:pStyle w:val="Overskrift1"/>
        <w:spacing w:after="240" w:line="360" w:lineRule="auto"/>
        <w:rPr>
          <w:rFonts w:ascii="Arial" w:hAnsi="Arial" w:cs="Arial"/>
        </w:rPr>
      </w:pPr>
      <w:bookmarkStart w:id="1" w:name="_Toc88641381"/>
      <w:r w:rsidRPr="00347411">
        <w:rPr>
          <w:rFonts w:ascii="Arial" w:hAnsi="Arial" w:cs="Arial"/>
        </w:rPr>
        <w:lastRenderedPageBreak/>
        <w:t>Innledning</w:t>
      </w:r>
      <w:bookmarkEnd w:id="1"/>
    </w:p>
    <w:p w14:paraId="1206D8D3" w14:textId="391B3E73" w:rsidR="006F3831" w:rsidRPr="00EB48B2" w:rsidRDefault="00912494" w:rsidP="00647DF0">
      <w:pPr>
        <w:spacing w:line="360" w:lineRule="auto"/>
        <w:rPr>
          <w:rFonts w:ascii="Arial" w:hAnsi="Arial" w:cs="Arial"/>
        </w:rPr>
      </w:pPr>
      <w:r w:rsidRPr="00347411">
        <w:rPr>
          <w:rFonts w:ascii="Arial" w:hAnsi="Arial" w:cs="Arial"/>
        </w:rPr>
        <w:t>Verneverdige samiske bygninger</w:t>
      </w:r>
      <w:r w:rsidR="00283959" w:rsidRPr="00347411">
        <w:rPr>
          <w:rFonts w:ascii="Arial" w:hAnsi="Arial" w:cs="Arial"/>
        </w:rPr>
        <w:t xml:space="preserve"> og bygde konstruksjoner</w:t>
      </w:r>
      <w:r w:rsidRPr="00347411">
        <w:rPr>
          <w:rFonts w:ascii="Arial" w:hAnsi="Arial" w:cs="Arial"/>
        </w:rPr>
        <w:t xml:space="preserve"> </w:t>
      </w:r>
      <w:r w:rsidR="006F3831" w:rsidRPr="00347411">
        <w:rPr>
          <w:rFonts w:ascii="Arial" w:hAnsi="Arial" w:cs="Arial"/>
        </w:rPr>
        <w:t>forteller samisk historie</w:t>
      </w:r>
      <w:r w:rsidR="00923C44" w:rsidRPr="00347411">
        <w:rPr>
          <w:rFonts w:ascii="Arial" w:hAnsi="Arial" w:cs="Arial"/>
        </w:rPr>
        <w:t xml:space="preserve"> og dokumentere</w:t>
      </w:r>
      <w:r w:rsidR="00152654" w:rsidRPr="00347411">
        <w:rPr>
          <w:rFonts w:ascii="Arial" w:hAnsi="Arial" w:cs="Arial"/>
        </w:rPr>
        <w:t>r</w:t>
      </w:r>
      <w:r w:rsidR="00923C44" w:rsidRPr="00347411">
        <w:rPr>
          <w:rFonts w:ascii="Arial" w:hAnsi="Arial" w:cs="Arial"/>
        </w:rPr>
        <w:t xml:space="preserve"> samisk tilstedeværelse i alle områder av norsk S</w:t>
      </w:r>
      <w:r w:rsidR="00F958A3" w:rsidRPr="00347411">
        <w:rPr>
          <w:rFonts w:ascii="Arial" w:hAnsi="Arial" w:cs="Arial"/>
        </w:rPr>
        <w:t>á</w:t>
      </w:r>
      <w:r w:rsidR="00923C44" w:rsidRPr="00347411">
        <w:rPr>
          <w:rFonts w:ascii="Arial" w:hAnsi="Arial" w:cs="Arial"/>
        </w:rPr>
        <w:t>pmi</w:t>
      </w:r>
      <w:r w:rsidR="006F3831" w:rsidRPr="00347411">
        <w:rPr>
          <w:rFonts w:ascii="Arial" w:hAnsi="Arial" w:cs="Arial"/>
        </w:rPr>
        <w:t>. Disse bygninge</w:t>
      </w:r>
      <w:r w:rsidR="00F958A3" w:rsidRPr="00347411">
        <w:rPr>
          <w:rFonts w:ascii="Arial" w:hAnsi="Arial" w:cs="Arial"/>
        </w:rPr>
        <w:t>ne</w:t>
      </w:r>
      <w:r w:rsidR="006F3831" w:rsidRPr="00347411">
        <w:rPr>
          <w:rFonts w:ascii="Arial" w:hAnsi="Arial" w:cs="Arial"/>
        </w:rPr>
        <w:t xml:space="preserve"> </w:t>
      </w:r>
      <w:r w:rsidRPr="00EB48B2">
        <w:rPr>
          <w:rFonts w:ascii="Arial" w:hAnsi="Arial" w:cs="Arial"/>
        </w:rPr>
        <w:t xml:space="preserve">vil kunne få vern gjennom kommunale </w:t>
      </w:r>
      <w:r w:rsidR="00D05606">
        <w:rPr>
          <w:rFonts w:ascii="Arial" w:hAnsi="Arial" w:cs="Arial"/>
        </w:rPr>
        <w:t>kulturmiljøplan</w:t>
      </w:r>
      <w:r w:rsidRPr="00EB48B2">
        <w:rPr>
          <w:rFonts w:ascii="Arial" w:hAnsi="Arial" w:cs="Arial"/>
        </w:rPr>
        <w:t xml:space="preserve">er. </w:t>
      </w:r>
    </w:p>
    <w:p w14:paraId="156C50A5" w14:textId="6730EB75" w:rsidR="00923C44" w:rsidRPr="00347411" w:rsidRDefault="00912494" w:rsidP="00647DF0">
      <w:pPr>
        <w:spacing w:line="360" w:lineRule="auto"/>
        <w:rPr>
          <w:rFonts w:ascii="Arial" w:hAnsi="Arial" w:cs="Arial"/>
        </w:rPr>
      </w:pPr>
      <w:r w:rsidRPr="004503E3">
        <w:rPr>
          <w:rFonts w:ascii="Arial" w:hAnsi="Arial" w:cs="Arial"/>
        </w:rPr>
        <w:t xml:space="preserve">Sametinget </w:t>
      </w:r>
      <w:r w:rsidR="00923C44" w:rsidRPr="004503E3">
        <w:rPr>
          <w:rFonts w:ascii="Arial" w:hAnsi="Arial" w:cs="Arial"/>
        </w:rPr>
        <w:t>h</w:t>
      </w:r>
      <w:r w:rsidR="00D67F83" w:rsidRPr="00D16076">
        <w:rPr>
          <w:rFonts w:ascii="Arial" w:hAnsi="Arial" w:cs="Arial"/>
        </w:rPr>
        <w:t>a</w:t>
      </w:r>
      <w:r w:rsidR="00923C44" w:rsidRPr="00D16076">
        <w:rPr>
          <w:rFonts w:ascii="Arial" w:hAnsi="Arial" w:cs="Arial"/>
        </w:rPr>
        <w:t>r ansvar for å forvalte samiske kulturminner og</w:t>
      </w:r>
      <w:r w:rsidR="00923C44" w:rsidRPr="00D87B9E">
        <w:rPr>
          <w:rFonts w:ascii="Arial" w:hAnsi="Arial" w:cs="Arial"/>
        </w:rPr>
        <w:t xml:space="preserve"> </w:t>
      </w:r>
      <w:r w:rsidRPr="00347411">
        <w:rPr>
          <w:rFonts w:ascii="Arial" w:hAnsi="Arial" w:cs="Arial"/>
        </w:rPr>
        <w:t xml:space="preserve">ønsker å </w:t>
      </w:r>
      <w:r w:rsidR="001D0D07" w:rsidRPr="00347411">
        <w:rPr>
          <w:rFonts w:ascii="Arial" w:hAnsi="Arial" w:cs="Arial"/>
        </w:rPr>
        <w:t xml:space="preserve">bistå </w:t>
      </w:r>
      <w:r w:rsidRPr="00347411">
        <w:rPr>
          <w:rFonts w:ascii="Arial" w:hAnsi="Arial" w:cs="Arial"/>
        </w:rPr>
        <w:t>kommune</w:t>
      </w:r>
      <w:r w:rsidR="001D0D07" w:rsidRPr="00347411">
        <w:rPr>
          <w:rFonts w:ascii="Arial" w:hAnsi="Arial" w:cs="Arial"/>
        </w:rPr>
        <w:t>r</w:t>
      </w:r>
      <w:r w:rsidRPr="00347411">
        <w:rPr>
          <w:rFonts w:ascii="Arial" w:hAnsi="Arial" w:cs="Arial"/>
        </w:rPr>
        <w:t xml:space="preserve"> med å identifisere aktuelle bygninger</w:t>
      </w:r>
      <w:r w:rsidR="006F3831" w:rsidRPr="00347411">
        <w:rPr>
          <w:rFonts w:ascii="Arial" w:hAnsi="Arial" w:cs="Arial"/>
        </w:rPr>
        <w:t>.</w:t>
      </w:r>
      <w:r w:rsidR="00923C44" w:rsidRPr="00347411">
        <w:rPr>
          <w:rFonts w:ascii="Arial" w:hAnsi="Arial" w:cs="Arial"/>
        </w:rPr>
        <w:t xml:space="preserve"> Formålet med dette dokumentet er å veilede kommunene i å vurdere og identifisere samiske bygninger. </w:t>
      </w:r>
    </w:p>
    <w:p w14:paraId="5C4E5E6A" w14:textId="6D1C17DF" w:rsidR="00923C44" w:rsidRPr="00347411" w:rsidRDefault="00923C44" w:rsidP="00647DF0">
      <w:pPr>
        <w:spacing w:line="360" w:lineRule="auto"/>
        <w:rPr>
          <w:rFonts w:ascii="Arial" w:hAnsi="Arial" w:cs="Arial"/>
        </w:rPr>
      </w:pPr>
      <w:r w:rsidRPr="00347411">
        <w:rPr>
          <w:rFonts w:ascii="Arial" w:hAnsi="Arial" w:cs="Arial"/>
        </w:rPr>
        <w:t>Dokumentet inneholder:</w:t>
      </w:r>
    </w:p>
    <w:p w14:paraId="69CCB401" w14:textId="7E675A4C" w:rsidR="00923C44" w:rsidRPr="00347411" w:rsidRDefault="00F37A1C" w:rsidP="00647DF0">
      <w:pPr>
        <w:pStyle w:val="Listeavsnitt"/>
        <w:numPr>
          <w:ilvl w:val="0"/>
          <w:numId w:val="16"/>
        </w:numPr>
        <w:spacing w:line="360" w:lineRule="auto"/>
        <w:rPr>
          <w:rFonts w:ascii="Arial" w:hAnsi="Arial" w:cs="Arial"/>
        </w:rPr>
      </w:pPr>
      <w:r>
        <w:rPr>
          <w:rFonts w:ascii="Arial" w:hAnsi="Arial" w:cs="Arial"/>
        </w:rPr>
        <w:t>O</w:t>
      </w:r>
      <w:r w:rsidR="00AA2001" w:rsidRPr="00347411">
        <w:rPr>
          <w:rFonts w:ascii="Arial" w:hAnsi="Arial" w:cs="Arial"/>
        </w:rPr>
        <w:t>m verneverdige</w:t>
      </w:r>
      <w:r w:rsidR="00923C44" w:rsidRPr="00347411">
        <w:rPr>
          <w:rFonts w:ascii="Arial" w:hAnsi="Arial" w:cs="Arial"/>
        </w:rPr>
        <w:t xml:space="preserve"> samiske bygninger</w:t>
      </w:r>
    </w:p>
    <w:p w14:paraId="72B0DF12" w14:textId="7645D434" w:rsidR="00923C44" w:rsidRPr="00347411" w:rsidRDefault="00923C44" w:rsidP="00647DF0">
      <w:pPr>
        <w:pStyle w:val="Listeavsnitt"/>
        <w:numPr>
          <w:ilvl w:val="0"/>
          <w:numId w:val="16"/>
        </w:numPr>
        <w:spacing w:line="360" w:lineRule="auto"/>
        <w:rPr>
          <w:rFonts w:ascii="Arial" w:hAnsi="Arial" w:cs="Arial"/>
        </w:rPr>
      </w:pPr>
      <w:r w:rsidRPr="00347411">
        <w:rPr>
          <w:rFonts w:ascii="Arial" w:hAnsi="Arial" w:cs="Arial"/>
        </w:rPr>
        <w:t>En gjennomgang av rammer og lovverk</w:t>
      </w:r>
    </w:p>
    <w:p w14:paraId="3C6C0EBF" w14:textId="5E6DB694" w:rsidR="00712B49" w:rsidRPr="00347411" w:rsidRDefault="00923C44" w:rsidP="00647DF0">
      <w:pPr>
        <w:pStyle w:val="Listeavsnitt"/>
        <w:numPr>
          <w:ilvl w:val="0"/>
          <w:numId w:val="16"/>
        </w:numPr>
        <w:spacing w:line="360" w:lineRule="auto"/>
        <w:rPr>
          <w:rFonts w:ascii="Arial" w:hAnsi="Arial" w:cs="Arial"/>
        </w:rPr>
      </w:pPr>
      <w:r w:rsidRPr="00347411">
        <w:rPr>
          <w:rFonts w:ascii="Arial" w:hAnsi="Arial" w:cs="Arial"/>
        </w:rPr>
        <w:t>Kriterier</w:t>
      </w:r>
      <w:r w:rsidR="00912494" w:rsidRPr="00347411">
        <w:rPr>
          <w:rFonts w:ascii="Arial" w:hAnsi="Arial" w:cs="Arial"/>
        </w:rPr>
        <w:t xml:space="preserve"> </w:t>
      </w:r>
      <w:r w:rsidR="00CC5BDF" w:rsidRPr="00347411">
        <w:rPr>
          <w:rFonts w:ascii="Arial" w:hAnsi="Arial" w:cs="Arial"/>
        </w:rPr>
        <w:t xml:space="preserve">både </w:t>
      </w:r>
      <w:r w:rsidR="00912494" w:rsidRPr="00347411">
        <w:rPr>
          <w:rFonts w:ascii="Arial" w:hAnsi="Arial" w:cs="Arial"/>
        </w:rPr>
        <w:t xml:space="preserve">for å identifisere </w:t>
      </w:r>
      <w:r w:rsidR="00CC5BDF" w:rsidRPr="00347411">
        <w:rPr>
          <w:rFonts w:ascii="Arial" w:hAnsi="Arial" w:cs="Arial"/>
        </w:rPr>
        <w:t xml:space="preserve">og for å verdivekte </w:t>
      </w:r>
      <w:r w:rsidR="00912494" w:rsidRPr="00347411">
        <w:rPr>
          <w:rFonts w:ascii="Arial" w:hAnsi="Arial" w:cs="Arial"/>
        </w:rPr>
        <w:t>verneverdige samiske bygninger</w:t>
      </w:r>
      <w:r w:rsidR="00CC5BDF" w:rsidRPr="00347411">
        <w:rPr>
          <w:rFonts w:ascii="Arial" w:hAnsi="Arial" w:cs="Arial"/>
        </w:rPr>
        <w:t xml:space="preserve"> </w:t>
      </w:r>
      <w:r w:rsidR="00EB687A" w:rsidRPr="00347411">
        <w:rPr>
          <w:rFonts w:ascii="Arial" w:hAnsi="Arial" w:cs="Arial"/>
        </w:rPr>
        <w:t>i kommunene</w:t>
      </w:r>
      <w:r w:rsidR="00347411">
        <w:rPr>
          <w:rFonts w:ascii="Arial" w:hAnsi="Arial" w:cs="Arial"/>
        </w:rPr>
        <w:br/>
      </w:r>
    </w:p>
    <w:p w14:paraId="11B38918" w14:textId="2C1E12BF" w:rsidR="00AA2001" w:rsidRPr="00E36854" w:rsidRDefault="006F3831" w:rsidP="00BF5E39">
      <w:pPr>
        <w:spacing w:after="0" w:line="360" w:lineRule="auto"/>
        <w:rPr>
          <w:rFonts w:ascii="Arial" w:hAnsi="Arial" w:cs="Arial"/>
          <w:b/>
          <w:bCs/>
        </w:rPr>
      </w:pPr>
      <w:r w:rsidRPr="00E36854">
        <w:rPr>
          <w:rFonts w:ascii="Arial" w:hAnsi="Arial" w:cs="Arial"/>
          <w:b/>
          <w:bCs/>
        </w:rPr>
        <w:t>Det er</w:t>
      </w:r>
      <w:r w:rsidR="00912494" w:rsidRPr="00E36854">
        <w:rPr>
          <w:rFonts w:ascii="Arial" w:hAnsi="Arial" w:cs="Arial"/>
          <w:b/>
          <w:bCs/>
        </w:rPr>
        <w:t xml:space="preserve"> viktig å identifisere </w:t>
      </w:r>
      <w:r w:rsidR="008D6F5F" w:rsidRPr="00E36854">
        <w:rPr>
          <w:rFonts w:ascii="Arial" w:hAnsi="Arial" w:cs="Arial"/>
          <w:b/>
          <w:bCs/>
        </w:rPr>
        <w:t xml:space="preserve">samiske </w:t>
      </w:r>
      <w:r w:rsidR="00912494" w:rsidRPr="00E36854">
        <w:rPr>
          <w:rFonts w:ascii="Arial" w:hAnsi="Arial" w:cs="Arial"/>
          <w:b/>
          <w:bCs/>
        </w:rPr>
        <w:t>verneverdige bygninger</w:t>
      </w:r>
    </w:p>
    <w:p w14:paraId="2B6725CD" w14:textId="1DFB74DF" w:rsidR="008D6F5F" w:rsidRPr="00347411" w:rsidRDefault="008D6F5F" w:rsidP="00BF5E39">
      <w:pPr>
        <w:spacing w:after="0" w:line="360" w:lineRule="auto"/>
        <w:rPr>
          <w:rFonts w:ascii="Arial" w:hAnsi="Arial" w:cs="Arial"/>
          <w:i/>
          <w:iCs/>
          <w:u w:val="single"/>
        </w:rPr>
      </w:pPr>
      <w:r w:rsidRPr="00347411">
        <w:rPr>
          <w:rFonts w:ascii="Arial" w:hAnsi="Arial" w:cs="Arial"/>
        </w:rPr>
        <w:t>En verneverdig eller bevaringsverdig bygning er et kulturminne som har gjennomgått en kulturhistorisk vurdering og er identifisert som verneverdig</w:t>
      </w:r>
      <w:r w:rsidR="00EB687A" w:rsidRPr="00347411">
        <w:rPr>
          <w:rFonts w:ascii="Arial" w:hAnsi="Arial" w:cs="Arial"/>
        </w:rPr>
        <w:t xml:space="preserve">, som oftest gjennom en </w:t>
      </w:r>
      <w:r w:rsidR="00D05606">
        <w:rPr>
          <w:rFonts w:ascii="Arial" w:hAnsi="Arial" w:cs="Arial"/>
        </w:rPr>
        <w:t>kulturmiljøplan</w:t>
      </w:r>
      <w:r w:rsidR="00EB687A" w:rsidRPr="00347411">
        <w:rPr>
          <w:rFonts w:ascii="Arial" w:hAnsi="Arial" w:cs="Arial"/>
        </w:rPr>
        <w:t xml:space="preserve"> som lages av kommunen</w:t>
      </w:r>
      <w:r w:rsidRPr="00347411">
        <w:rPr>
          <w:rFonts w:ascii="Arial" w:hAnsi="Arial" w:cs="Arial"/>
        </w:rPr>
        <w:t>.</w:t>
      </w:r>
      <w:r w:rsidR="00EB687A" w:rsidRPr="00347411">
        <w:rPr>
          <w:rFonts w:ascii="Arial" w:hAnsi="Arial" w:cs="Arial"/>
        </w:rPr>
        <w:t xml:space="preserve"> </w:t>
      </w:r>
      <w:r w:rsidR="008C1AA3" w:rsidRPr="00347411">
        <w:rPr>
          <w:rFonts w:ascii="Arial" w:hAnsi="Arial" w:cs="Arial"/>
        </w:rPr>
        <w:t xml:space="preserve">En kulturhistorisk vurdering er basert på </w:t>
      </w:r>
      <w:r w:rsidR="008264D1" w:rsidRPr="00347411">
        <w:rPr>
          <w:rFonts w:ascii="Arial" w:hAnsi="Arial" w:cs="Arial"/>
        </w:rPr>
        <w:t xml:space="preserve">lokal </w:t>
      </w:r>
      <w:r w:rsidR="008C1AA3" w:rsidRPr="00347411">
        <w:rPr>
          <w:rFonts w:ascii="Arial" w:hAnsi="Arial" w:cs="Arial"/>
        </w:rPr>
        <w:t>historie</w:t>
      </w:r>
      <w:r w:rsidR="00A90CD8" w:rsidRPr="00347411">
        <w:rPr>
          <w:rFonts w:ascii="Arial" w:hAnsi="Arial" w:cs="Arial"/>
        </w:rPr>
        <w:t>.</w:t>
      </w:r>
      <w:r w:rsidR="008C1AA3" w:rsidRPr="00347411">
        <w:rPr>
          <w:rFonts w:ascii="Arial" w:hAnsi="Arial" w:cs="Arial"/>
        </w:rPr>
        <w:t xml:space="preserve"> </w:t>
      </w:r>
      <w:r w:rsidR="00A90CD8" w:rsidRPr="00347411">
        <w:rPr>
          <w:rFonts w:ascii="Arial" w:hAnsi="Arial" w:cs="Arial"/>
        </w:rPr>
        <w:t>B</w:t>
      </w:r>
      <w:r w:rsidR="008C1AA3" w:rsidRPr="00347411">
        <w:rPr>
          <w:rFonts w:ascii="Arial" w:hAnsi="Arial" w:cs="Arial"/>
        </w:rPr>
        <w:t>ygninger som er identifisert som verneverdig</w:t>
      </w:r>
      <w:r w:rsidR="00AE6815" w:rsidRPr="00347411">
        <w:rPr>
          <w:rFonts w:ascii="Arial" w:hAnsi="Arial" w:cs="Arial"/>
        </w:rPr>
        <w:t>e</w:t>
      </w:r>
      <w:r w:rsidR="008C1AA3" w:rsidRPr="00347411">
        <w:rPr>
          <w:rFonts w:ascii="Arial" w:hAnsi="Arial" w:cs="Arial"/>
        </w:rPr>
        <w:t xml:space="preserve"> </w:t>
      </w:r>
      <w:r w:rsidR="00F958A3" w:rsidRPr="00347411">
        <w:rPr>
          <w:rFonts w:ascii="Arial" w:hAnsi="Arial" w:cs="Arial"/>
        </w:rPr>
        <w:t xml:space="preserve">er </w:t>
      </w:r>
      <w:r w:rsidR="008C1AA3" w:rsidRPr="00347411">
        <w:rPr>
          <w:rFonts w:ascii="Arial" w:hAnsi="Arial" w:cs="Arial"/>
        </w:rPr>
        <w:t xml:space="preserve">en </w:t>
      </w:r>
      <w:r w:rsidR="00F958A3" w:rsidRPr="00347411">
        <w:rPr>
          <w:rFonts w:ascii="Arial" w:hAnsi="Arial" w:cs="Arial"/>
        </w:rPr>
        <w:t xml:space="preserve">viktig og </w:t>
      </w:r>
      <w:r w:rsidR="00AF3BD7" w:rsidRPr="00347411">
        <w:rPr>
          <w:rFonts w:ascii="Arial" w:hAnsi="Arial" w:cs="Arial"/>
        </w:rPr>
        <w:t>synlig del</w:t>
      </w:r>
      <w:r w:rsidR="008C1AA3" w:rsidRPr="00347411">
        <w:rPr>
          <w:rFonts w:ascii="Arial" w:hAnsi="Arial" w:cs="Arial"/>
        </w:rPr>
        <w:t xml:space="preserve"> av den </w:t>
      </w:r>
      <w:r w:rsidR="00AF3BD7" w:rsidRPr="00347411">
        <w:rPr>
          <w:rFonts w:ascii="Arial" w:hAnsi="Arial" w:cs="Arial"/>
        </w:rPr>
        <w:t xml:space="preserve">lokale </w:t>
      </w:r>
      <w:r w:rsidR="008C1AA3" w:rsidRPr="00347411">
        <w:rPr>
          <w:rFonts w:ascii="Arial" w:hAnsi="Arial" w:cs="Arial"/>
        </w:rPr>
        <w:t>historien</w:t>
      </w:r>
      <w:r w:rsidR="00D14AE1">
        <w:rPr>
          <w:rFonts w:ascii="Arial" w:hAnsi="Arial" w:cs="Arial"/>
        </w:rPr>
        <w:t>.</w:t>
      </w:r>
    </w:p>
    <w:p w14:paraId="7A87BD31" w14:textId="7AF8B07D" w:rsidR="00912494" w:rsidRPr="00347411" w:rsidRDefault="00912494" w:rsidP="00647DF0">
      <w:pPr>
        <w:spacing w:line="360" w:lineRule="auto"/>
        <w:rPr>
          <w:rFonts w:ascii="Arial" w:hAnsi="Arial" w:cs="Arial"/>
        </w:rPr>
      </w:pPr>
      <w:r w:rsidRPr="00347411">
        <w:rPr>
          <w:rFonts w:ascii="Arial" w:hAnsi="Arial" w:cs="Arial"/>
        </w:rPr>
        <w:t>Samiske bygninger bygd før eller i 1917 er automatisk freda</w:t>
      </w:r>
      <w:r w:rsidR="00F958A3" w:rsidRPr="00347411">
        <w:rPr>
          <w:rFonts w:ascii="Arial" w:hAnsi="Arial" w:cs="Arial"/>
        </w:rPr>
        <w:t>.</w:t>
      </w:r>
      <w:r w:rsidR="006E36B6" w:rsidRPr="00347411">
        <w:rPr>
          <w:rFonts w:ascii="Arial" w:hAnsi="Arial" w:cs="Arial"/>
        </w:rPr>
        <w:t xml:space="preserve"> </w:t>
      </w:r>
      <w:r w:rsidR="00F958A3" w:rsidRPr="00347411">
        <w:rPr>
          <w:rFonts w:ascii="Arial" w:hAnsi="Arial" w:cs="Arial"/>
        </w:rPr>
        <w:t>D</w:t>
      </w:r>
      <w:r w:rsidR="00EB687A" w:rsidRPr="00347411">
        <w:rPr>
          <w:rFonts w:ascii="Arial" w:hAnsi="Arial" w:cs="Arial"/>
        </w:rPr>
        <w:t>isse</w:t>
      </w:r>
      <w:r w:rsidR="00F958A3" w:rsidRPr="00347411">
        <w:rPr>
          <w:rFonts w:ascii="Arial" w:hAnsi="Arial" w:cs="Arial"/>
        </w:rPr>
        <w:t xml:space="preserve"> bygningene</w:t>
      </w:r>
      <w:r w:rsidR="00EB687A" w:rsidRPr="00347411">
        <w:rPr>
          <w:rFonts w:ascii="Arial" w:hAnsi="Arial" w:cs="Arial"/>
        </w:rPr>
        <w:t xml:space="preserve"> er registret i Askeladden, Riksantikvaren</w:t>
      </w:r>
      <w:r w:rsidR="00F958A3" w:rsidRPr="00347411">
        <w:rPr>
          <w:rFonts w:ascii="Arial" w:hAnsi="Arial" w:cs="Arial"/>
        </w:rPr>
        <w:t xml:space="preserve">s </w:t>
      </w:r>
      <w:r w:rsidR="00D516BA" w:rsidRPr="00347411">
        <w:rPr>
          <w:rFonts w:ascii="Arial" w:hAnsi="Arial" w:cs="Arial"/>
        </w:rPr>
        <w:t xml:space="preserve">nasjonale </w:t>
      </w:r>
      <w:r w:rsidR="00F958A3" w:rsidRPr="00347411">
        <w:rPr>
          <w:rFonts w:ascii="Arial" w:hAnsi="Arial" w:cs="Arial"/>
        </w:rPr>
        <w:t>kulturminnedatabase</w:t>
      </w:r>
      <w:r w:rsidRPr="00347411">
        <w:rPr>
          <w:rFonts w:ascii="Arial" w:hAnsi="Arial" w:cs="Arial"/>
        </w:rPr>
        <w:t>. Men den samiske historien slutter ikke i 1917. Det er også viktig at nyere historie blir tatt vare på og formidlet for fremtiden</w:t>
      </w:r>
      <w:r w:rsidR="00EB687A" w:rsidRPr="00347411">
        <w:rPr>
          <w:rFonts w:ascii="Arial" w:hAnsi="Arial" w:cs="Arial"/>
        </w:rPr>
        <w:t xml:space="preserve"> i den enkelte kommune</w:t>
      </w:r>
      <w:r w:rsidRPr="00347411">
        <w:rPr>
          <w:rFonts w:ascii="Arial" w:hAnsi="Arial" w:cs="Arial"/>
        </w:rPr>
        <w:t xml:space="preserve">. </w:t>
      </w:r>
    </w:p>
    <w:p w14:paraId="1B213536" w14:textId="69721F48" w:rsidR="00EE22F6" w:rsidRPr="00E36854" w:rsidRDefault="00AD0238" w:rsidP="00347411">
      <w:pPr>
        <w:spacing w:after="0" w:line="360" w:lineRule="auto"/>
        <w:rPr>
          <w:rFonts w:ascii="Arial" w:hAnsi="Arial" w:cs="Arial"/>
          <w:b/>
          <w:bCs/>
        </w:rPr>
      </w:pPr>
      <w:r w:rsidRPr="00E36854">
        <w:rPr>
          <w:rFonts w:ascii="Arial" w:hAnsi="Arial" w:cs="Arial"/>
          <w:b/>
          <w:bCs/>
        </w:rPr>
        <w:t>Anvendelse</w:t>
      </w:r>
      <w:r w:rsidR="00EE22F6" w:rsidRPr="00E36854">
        <w:rPr>
          <w:rFonts w:ascii="Arial" w:hAnsi="Arial" w:cs="Arial"/>
          <w:b/>
          <w:bCs/>
        </w:rPr>
        <w:t xml:space="preserve"> av dokumentet</w:t>
      </w:r>
    </w:p>
    <w:p w14:paraId="640306FF" w14:textId="0FA2B8DC" w:rsidR="00EE22F6" w:rsidRPr="00347411" w:rsidRDefault="00EE22F6" w:rsidP="00647DF0">
      <w:pPr>
        <w:spacing w:line="360" w:lineRule="auto"/>
        <w:rPr>
          <w:rFonts w:ascii="Arial" w:hAnsi="Arial" w:cs="Arial"/>
        </w:rPr>
      </w:pPr>
      <w:r w:rsidRPr="00347411">
        <w:rPr>
          <w:rFonts w:ascii="Arial" w:hAnsi="Arial" w:cs="Arial"/>
        </w:rPr>
        <w:t xml:space="preserve">Dokumentet </w:t>
      </w:r>
      <w:r w:rsidR="00AF3BD7" w:rsidRPr="00347411">
        <w:rPr>
          <w:rFonts w:ascii="Arial" w:hAnsi="Arial" w:cs="Arial"/>
        </w:rPr>
        <w:t xml:space="preserve">er ment som en veileder og et redskap </w:t>
      </w:r>
      <w:r w:rsidR="00D516BA" w:rsidRPr="00347411">
        <w:rPr>
          <w:rFonts w:ascii="Arial" w:hAnsi="Arial" w:cs="Arial"/>
        </w:rPr>
        <w:t>for</w:t>
      </w:r>
      <w:r w:rsidR="004A107B" w:rsidRPr="00347411">
        <w:rPr>
          <w:rFonts w:ascii="Arial" w:hAnsi="Arial" w:cs="Arial"/>
        </w:rPr>
        <w:t xml:space="preserve"> </w:t>
      </w:r>
      <w:r w:rsidRPr="00347411">
        <w:rPr>
          <w:rFonts w:ascii="Arial" w:hAnsi="Arial" w:cs="Arial"/>
        </w:rPr>
        <w:t xml:space="preserve">de kommunene som jobber med </w:t>
      </w:r>
      <w:r w:rsidR="00D05606">
        <w:rPr>
          <w:rFonts w:ascii="Arial" w:hAnsi="Arial" w:cs="Arial"/>
        </w:rPr>
        <w:t>kulturmiljøplan</w:t>
      </w:r>
      <w:r w:rsidRPr="00347411">
        <w:rPr>
          <w:rFonts w:ascii="Arial" w:hAnsi="Arial" w:cs="Arial"/>
        </w:rPr>
        <w:t xml:space="preserve">er, </w:t>
      </w:r>
      <w:r w:rsidR="001D0D07" w:rsidRPr="00347411">
        <w:rPr>
          <w:rFonts w:ascii="Arial" w:hAnsi="Arial" w:cs="Arial"/>
        </w:rPr>
        <w:t xml:space="preserve">enten det er </w:t>
      </w:r>
      <w:r w:rsidRPr="00347411">
        <w:rPr>
          <w:rFonts w:ascii="Arial" w:hAnsi="Arial" w:cs="Arial"/>
        </w:rPr>
        <w:t xml:space="preserve">nye </w:t>
      </w:r>
      <w:r w:rsidR="001D0D07" w:rsidRPr="00347411">
        <w:rPr>
          <w:rFonts w:ascii="Arial" w:hAnsi="Arial" w:cs="Arial"/>
        </w:rPr>
        <w:t xml:space="preserve">planer </w:t>
      </w:r>
      <w:r w:rsidRPr="00347411">
        <w:rPr>
          <w:rFonts w:ascii="Arial" w:hAnsi="Arial" w:cs="Arial"/>
        </w:rPr>
        <w:t>eller rullering av eksisterende planer.</w:t>
      </w:r>
    </w:p>
    <w:p w14:paraId="31A97124" w14:textId="2DFDDD16" w:rsidR="00EB687A" w:rsidRPr="00347411" w:rsidRDefault="00EB687A" w:rsidP="00647DF0">
      <w:pPr>
        <w:spacing w:line="360" w:lineRule="auto"/>
        <w:rPr>
          <w:rFonts w:ascii="Arial" w:hAnsi="Arial" w:cs="Arial"/>
        </w:rPr>
      </w:pPr>
      <w:r w:rsidRPr="00347411">
        <w:rPr>
          <w:rFonts w:ascii="Arial" w:hAnsi="Arial" w:cs="Arial"/>
        </w:rPr>
        <w:t xml:space="preserve">Samtidig vil dokumentet også kunne brukes ved byggesaksbehandling </w:t>
      </w:r>
      <w:r w:rsidR="004A107B" w:rsidRPr="00347411">
        <w:rPr>
          <w:rFonts w:ascii="Arial" w:hAnsi="Arial" w:cs="Arial"/>
        </w:rPr>
        <w:t>i forbindelse med</w:t>
      </w:r>
      <w:r w:rsidR="0090113B">
        <w:rPr>
          <w:rFonts w:ascii="Arial" w:hAnsi="Arial" w:cs="Arial"/>
        </w:rPr>
        <w:t xml:space="preserve"> </w:t>
      </w:r>
      <w:r w:rsidRPr="00347411">
        <w:rPr>
          <w:rFonts w:ascii="Arial" w:hAnsi="Arial" w:cs="Arial"/>
        </w:rPr>
        <w:t xml:space="preserve">påbygg eller </w:t>
      </w:r>
      <w:proofErr w:type="spellStart"/>
      <w:r w:rsidRPr="00347411">
        <w:rPr>
          <w:rFonts w:ascii="Arial" w:hAnsi="Arial" w:cs="Arial"/>
        </w:rPr>
        <w:t>riving</w:t>
      </w:r>
      <w:proofErr w:type="spellEnd"/>
      <w:r w:rsidRPr="00347411">
        <w:rPr>
          <w:rFonts w:ascii="Arial" w:hAnsi="Arial" w:cs="Arial"/>
        </w:rPr>
        <w:t xml:space="preserve"> av eksisterende bygninger for å vurdere om </w:t>
      </w:r>
      <w:r w:rsidR="00D516BA" w:rsidRPr="00347411">
        <w:rPr>
          <w:rFonts w:ascii="Arial" w:hAnsi="Arial" w:cs="Arial"/>
        </w:rPr>
        <w:t xml:space="preserve">de </w:t>
      </w:r>
      <w:r w:rsidRPr="00347411">
        <w:rPr>
          <w:rFonts w:ascii="Arial" w:hAnsi="Arial" w:cs="Arial"/>
        </w:rPr>
        <w:t>kan være verneverdige.</w:t>
      </w:r>
    </w:p>
    <w:p w14:paraId="73024F29" w14:textId="0441011D" w:rsidR="0016483E" w:rsidRDefault="00EE22F6" w:rsidP="00647DF0">
      <w:pPr>
        <w:spacing w:line="360" w:lineRule="auto"/>
        <w:rPr>
          <w:rFonts w:ascii="Arial" w:hAnsi="Arial" w:cs="Arial"/>
        </w:rPr>
      </w:pPr>
      <w:r w:rsidRPr="00347411">
        <w:rPr>
          <w:rFonts w:ascii="Arial" w:hAnsi="Arial" w:cs="Arial"/>
        </w:rPr>
        <w:t xml:space="preserve">Sametinget </w:t>
      </w:r>
      <w:r w:rsidR="00DE67D0" w:rsidRPr="00347411">
        <w:rPr>
          <w:rFonts w:ascii="Arial" w:hAnsi="Arial" w:cs="Arial"/>
        </w:rPr>
        <w:t xml:space="preserve">ønsker med dette å </w:t>
      </w:r>
      <w:r w:rsidR="001F0912" w:rsidRPr="00347411">
        <w:rPr>
          <w:rFonts w:ascii="Arial" w:hAnsi="Arial" w:cs="Arial"/>
        </w:rPr>
        <w:t xml:space="preserve">belyse </w:t>
      </w:r>
      <w:r w:rsidR="00DE67D0" w:rsidRPr="00347411">
        <w:rPr>
          <w:rFonts w:ascii="Arial" w:hAnsi="Arial" w:cs="Arial"/>
        </w:rPr>
        <w:t xml:space="preserve">verneverdige </w:t>
      </w:r>
      <w:r w:rsidR="008575EF" w:rsidRPr="00347411">
        <w:rPr>
          <w:rFonts w:ascii="Arial" w:hAnsi="Arial" w:cs="Arial"/>
        </w:rPr>
        <w:t xml:space="preserve">samiske og flerkulturelle </w:t>
      </w:r>
      <w:r w:rsidR="00DE67D0" w:rsidRPr="00347411">
        <w:rPr>
          <w:rFonts w:ascii="Arial" w:hAnsi="Arial" w:cs="Arial"/>
        </w:rPr>
        <w:t>bygninger.</w:t>
      </w:r>
      <w:r w:rsidRPr="00347411">
        <w:rPr>
          <w:rFonts w:ascii="Arial" w:hAnsi="Arial" w:cs="Arial"/>
        </w:rPr>
        <w:t xml:space="preserve"> </w:t>
      </w:r>
      <w:r w:rsidR="00FE04B8" w:rsidRPr="00347411">
        <w:rPr>
          <w:rFonts w:ascii="Arial" w:hAnsi="Arial" w:cs="Arial"/>
        </w:rPr>
        <w:t>Det er viktig at disse bygningen</w:t>
      </w:r>
      <w:r w:rsidR="001F0912" w:rsidRPr="00347411">
        <w:rPr>
          <w:rFonts w:ascii="Arial" w:hAnsi="Arial" w:cs="Arial"/>
        </w:rPr>
        <w:t>e</w:t>
      </w:r>
      <w:r w:rsidR="00FE04B8" w:rsidRPr="00347411">
        <w:rPr>
          <w:rFonts w:ascii="Arial" w:hAnsi="Arial" w:cs="Arial"/>
        </w:rPr>
        <w:t xml:space="preserve"> blir</w:t>
      </w:r>
      <w:r w:rsidRPr="00347411">
        <w:rPr>
          <w:rFonts w:ascii="Arial" w:hAnsi="Arial" w:cs="Arial"/>
        </w:rPr>
        <w:t xml:space="preserve"> implementert i en kommunal </w:t>
      </w:r>
      <w:r w:rsidR="00D05606">
        <w:rPr>
          <w:rFonts w:ascii="Arial" w:hAnsi="Arial" w:cs="Arial"/>
        </w:rPr>
        <w:t>kulturmiljøplan</w:t>
      </w:r>
      <w:r w:rsidRPr="00347411">
        <w:rPr>
          <w:rFonts w:ascii="Arial" w:hAnsi="Arial" w:cs="Arial"/>
        </w:rPr>
        <w:t xml:space="preserve"> eller en plan utarbeidet og vedtatt iht</w:t>
      </w:r>
      <w:r w:rsidR="001F0912" w:rsidRPr="00347411">
        <w:rPr>
          <w:rFonts w:ascii="Arial" w:hAnsi="Arial" w:cs="Arial"/>
        </w:rPr>
        <w:t>.</w:t>
      </w:r>
      <w:r w:rsidRPr="00347411">
        <w:rPr>
          <w:rFonts w:ascii="Arial" w:hAnsi="Arial" w:cs="Arial"/>
        </w:rPr>
        <w:t xml:space="preserve"> til </w:t>
      </w:r>
      <w:r w:rsidR="00F45CDE">
        <w:rPr>
          <w:rFonts w:ascii="Arial" w:hAnsi="Arial" w:cs="Arial"/>
        </w:rPr>
        <w:t>p</w:t>
      </w:r>
      <w:r w:rsidRPr="00347411">
        <w:rPr>
          <w:rFonts w:ascii="Arial" w:hAnsi="Arial" w:cs="Arial"/>
        </w:rPr>
        <w:t>lan- og bygningsloven</w:t>
      </w:r>
      <w:r w:rsidR="00AF3BD7" w:rsidRPr="00347411">
        <w:rPr>
          <w:rFonts w:ascii="Arial" w:hAnsi="Arial" w:cs="Arial"/>
        </w:rPr>
        <w:t xml:space="preserve">. Dette vil kunne bidra til større kunnskap </w:t>
      </w:r>
      <w:r w:rsidRPr="00347411">
        <w:rPr>
          <w:rFonts w:ascii="Arial" w:hAnsi="Arial" w:cs="Arial"/>
        </w:rPr>
        <w:t xml:space="preserve"> </w:t>
      </w:r>
      <w:r w:rsidR="00FE04B8" w:rsidRPr="00347411">
        <w:rPr>
          <w:rFonts w:ascii="Arial" w:hAnsi="Arial" w:cs="Arial"/>
        </w:rPr>
        <w:t xml:space="preserve">om </w:t>
      </w:r>
      <w:r w:rsidR="00B34B8A" w:rsidRPr="00347411">
        <w:rPr>
          <w:rFonts w:ascii="Arial" w:hAnsi="Arial" w:cs="Arial"/>
        </w:rPr>
        <w:t xml:space="preserve">samiske </w:t>
      </w:r>
      <w:r w:rsidR="00FE04B8" w:rsidRPr="00347411">
        <w:rPr>
          <w:rFonts w:ascii="Arial" w:hAnsi="Arial" w:cs="Arial"/>
        </w:rPr>
        <w:t>kulturminner</w:t>
      </w:r>
      <w:r w:rsidR="00AF3BD7" w:rsidRPr="00347411">
        <w:rPr>
          <w:rFonts w:ascii="Arial" w:hAnsi="Arial" w:cs="Arial"/>
        </w:rPr>
        <w:t xml:space="preserve"> og kulturhistorie</w:t>
      </w:r>
      <w:r w:rsidR="00F958A3" w:rsidRPr="00347411">
        <w:rPr>
          <w:rFonts w:ascii="Arial" w:hAnsi="Arial" w:cs="Arial"/>
        </w:rPr>
        <w:t xml:space="preserve"> i kommunen</w:t>
      </w:r>
      <w:r w:rsidRPr="00347411">
        <w:rPr>
          <w:rFonts w:ascii="Arial" w:hAnsi="Arial" w:cs="Arial"/>
        </w:rPr>
        <w:t>.</w:t>
      </w:r>
      <w:r w:rsidR="00EB687A" w:rsidRPr="00347411">
        <w:rPr>
          <w:rFonts w:ascii="Arial" w:hAnsi="Arial" w:cs="Arial"/>
        </w:rPr>
        <w:t xml:space="preserve"> </w:t>
      </w:r>
    </w:p>
    <w:p w14:paraId="05C54672" w14:textId="77777777" w:rsidR="00CE1E76" w:rsidRDefault="004E12D8" w:rsidP="00B203E9">
      <w:pPr>
        <w:tabs>
          <w:tab w:val="left" w:pos="7920"/>
        </w:tabs>
        <w:spacing w:line="360" w:lineRule="auto"/>
        <w:rPr>
          <w:rFonts w:ascii="Arial" w:hAnsi="Arial" w:cs="Arial"/>
          <w:i/>
          <w:iCs/>
          <w:color w:val="5B9BD5" w:themeColor="accent1"/>
          <w:sz w:val="20"/>
          <w:szCs w:val="20"/>
        </w:rPr>
      </w:pPr>
      <w:r>
        <w:rPr>
          <w:noProof/>
        </w:rPr>
        <w:lastRenderedPageBreak/>
        <w:drawing>
          <wp:inline distT="0" distB="0" distL="0" distR="0" wp14:anchorId="0F01EBC3" wp14:editId="2FA89577">
            <wp:extent cx="5029835" cy="310197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56009" cy="3118117"/>
                    </a:xfrm>
                    <a:prstGeom prst="rect">
                      <a:avLst/>
                    </a:prstGeom>
                  </pic:spPr>
                </pic:pic>
              </a:graphicData>
            </a:graphic>
          </wp:inline>
        </w:drawing>
      </w:r>
    </w:p>
    <w:p w14:paraId="63213132" w14:textId="134629FB" w:rsidR="00B7600C" w:rsidRDefault="00B7600C" w:rsidP="00B203E9">
      <w:pPr>
        <w:tabs>
          <w:tab w:val="left" w:pos="7920"/>
        </w:tabs>
        <w:spacing w:line="360" w:lineRule="auto"/>
        <w:rPr>
          <w:rFonts w:ascii="Arial" w:hAnsi="Arial" w:cs="Arial"/>
        </w:rPr>
      </w:pPr>
      <w:r w:rsidRPr="00CD7B11">
        <w:rPr>
          <w:rFonts w:ascii="Arial" w:hAnsi="Arial" w:cs="Arial"/>
          <w:i/>
          <w:iCs/>
          <w:color w:val="5B9BD5" w:themeColor="accent1"/>
          <w:sz w:val="20"/>
          <w:szCs w:val="20"/>
        </w:rPr>
        <w:t xml:space="preserve">Internat </w:t>
      </w:r>
      <w:proofErr w:type="spellStart"/>
      <w:r w:rsidR="0029038C" w:rsidRPr="00CD7B11">
        <w:rPr>
          <w:rFonts w:ascii="Arial" w:hAnsi="Arial" w:cs="Arial"/>
          <w:i/>
          <w:iCs/>
          <w:color w:val="5B9BD5" w:themeColor="accent1"/>
          <w:sz w:val="20"/>
          <w:szCs w:val="20"/>
        </w:rPr>
        <w:t>Stuorravuonna</w:t>
      </w:r>
      <w:proofErr w:type="spellEnd"/>
      <w:r w:rsidR="0029038C" w:rsidRPr="00CD7B11">
        <w:rPr>
          <w:rFonts w:ascii="Arial" w:hAnsi="Arial" w:cs="Arial"/>
          <w:i/>
          <w:iCs/>
          <w:color w:val="5B9BD5" w:themeColor="accent1"/>
          <w:sz w:val="20"/>
          <w:szCs w:val="20"/>
        </w:rPr>
        <w:t xml:space="preserve">, </w:t>
      </w:r>
      <w:proofErr w:type="spellStart"/>
      <w:r w:rsidR="0029038C" w:rsidRPr="00CD7B11">
        <w:rPr>
          <w:rFonts w:ascii="Arial" w:hAnsi="Arial" w:cs="Arial"/>
          <w:i/>
          <w:iCs/>
          <w:color w:val="5B9BD5" w:themeColor="accent1"/>
          <w:sz w:val="20"/>
          <w:szCs w:val="20"/>
        </w:rPr>
        <w:t>Unjárga</w:t>
      </w:r>
      <w:proofErr w:type="spellEnd"/>
      <w:r w:rsidR="0029038C" w:rsidRPr="00CD7B11">
        <w:rPr>
          <w:rFonts w:ascii="Arial" w:hAnsi="Arial" w:cs="Arial"/>
          <w:i/>
          <w:iCs/>
          <w:color w:val="5B9BD5" w:themeColor="accent1"/>
          <w:sz w:val="20"/>
          <w:szCs w:val="20"/>
        </w:rPr>
        <w:t xml:space="preserve">, </w:t>
      </w:r>
      <w:proofErr w:type="spellStart"/>
      <w:r w:rsidR="0029038C" w:rsidRPr="00CD7B11">
        <w:rPr>
          <w:rFonts w:ascii="Arial" w:hAnsi="Arial" w:cs="Arial"/>
          <w:i/>
          <w:iCs/>
          <w:color w:val="5B9BD5" w:themeColor="accent1"/>
          <w:sz w:val="20"/>
          <w:szCs w:val="20"/>
        </w:rPr>
        <w:t>Finnmárku</w:t>
      </w:r>
      <w:proofErr w:type="spellEnd"/>
      <w:r w:rsidR="0029038C" w:rsidRPr="00CD7B11">
        <w:rPr>
          <w:rFonts w:ascii="Arial" w:hAnsi="Arial" w:cs="Arial"/>
          <w:i/>
          <w:iCs/>
          <w:color w:val="5B9BD5" w:themeColor="accent1"/>
          <w:sz w:val="20"/>
          <w:szCs w:val="20"/>
        </w:rPr>
        <w:t>/</w:t>
      </w:r>
      <w:proofErr w:type="spellStart"/>
      <w:r w:rsidRPr="00CD7B11">
        <w:rPr>
          <w:rFonts w:ascii="Arial" w:hAnsi="Arial" w:cs="Arial"/>
          <w:i/>
          <w:iCs/>
          <w:color w:val="5B9BD5" w:themeColor="accent1"/>
          <w:sz w:val="20"/>
          <w:szCs w:val="20"/>
        </w:rPr>
        <w:t>Karlebotn</w:t>
      </w:r>
      <w:proofErr w:type="spellEnd"/>
      <w:r w:rsidRPr="00CD7B11">
        <w:rPr>
          <w:rFonts w:ascii="Arial" w:hAnsi="Arial" w:cs="Arial"/>
          <w:i/>
          <w:iCs/>
          <w:color w:val="5B9BD5" w:themeColor="accent1"/>
          <w:sz w:val="20"/>
          <w:szCs w:val="20"/>
        </w:rPr>
        <w:t>, Nesseby, Finnmark. Foto: Sametinget</w:t>
      </w:r>
    </w:p>
    <w:p w14:paraId="6318A687" w14:textId="77777777" w:rsidR="00712B49" w:rsidRPr="00347411" w:rsidRDefault="00712B49" w:rsidP="00347411">
      <w:pPr>
        <w:spacing w:line="360" w:lineRule="auto"/>
        <w:rPr>
          <w:rFonts w:ascii="Arial" w:hAnsi="Arial" w:cs="Arial"/>
        </w:rPr>
      </w:pPr>
    </w:p>
    <w:p w14:paraId="564DC6C3" w14:textId="084CA3C8" w:rsidR="00AD0238" w:rsidRPr="00647DF0" w:rsidRDefault="008006B8" w:rsidP="000C4FD3">
      <w:pPr>
        <w:pStyle w:val="Overskrift1"/>
        <w:spacing w:after="240" w:line="360" w:lineRule="auto"/>
        <w:rPr>
          <w:rFonts w:ascii="Arial" w:hAnsi="Arial" w:cs="Arial"/>
        </w:rPr>
      </w:pPr>
      <w:bookmarkStart w:id="2" w:name="_Toc88641382"/>
      <w:r>
        <w:rPr>
          <w:rFonts w:ascii="Arial" w:hAnsi="Arial" w:cs="Arial"/>
        </w:rPr>
        <w:t>O</w:t>
      </w:r>
      <w:r w:rsidR="00972980" w:rsidRPr="00647DF0">
        <w:rPr>
          <w:rFonts w:ascii="Arial" w:hAnsi="Arial" w:cs="Arial"/>
        </w:rPr>
        <w:t xml:space="preserve">m verneverdige </w:t>
      </w:r>
      <w:r w:rsidR="008114CD" w:rsidRPr="00647DF0">
        <w:rPr>
          <w:rFonts w:ascii="Arial" w:hAnsi="Arial" w:cs="Arial"/>
        </w:rPr>
        <w:t>samiske bygninger</w:t>
      </w:r>
      <w:r w:rsidR="00F02846">
        <w:rPr>
          <w:rFonts w:ascii="Arial" w:hAnsi="Arial" w:cs="Arial"/>
        </w:rPr>
        <w:t xml:space="preserve"> </w:t>
      </w:r>
      <w:bookmarkEnd w:id="2"/>
    </w:p>
    <w:p w14:paraId="30468B85" w14:textId="701D112A" w:rsidR="00687100" w:rsidRPr="00347411" w:rsidRDefault="009F67B4" w:rsidP="00647DF0">
      <w:pPr>
        <w:spacing w:line="360" w:lineRule="auto"/>
        <w:rPr>
          <w:rFonts w:ascii="Arial" w:hAnsi="Arial" w:cs="Arial"/>
        </w:rPr>
      </w:pPr>
      <w:r w:rsidRPr="00347411">
        <w:rPr>
          <w:rFonts w:ascii="Arial" w:hAnsi="Arial" w:cs="Arial"/>
        </w:rPr>
        <w:t xml:space="preserve">Sametinget har registrert ca. 900 samiske bygninger som er automatisk freda og bygd i 1917 eller </w:t>
      </w:r>
      <w:r w:rsidR="00D516BA" w:rsidRPr="00347411">
        <w:rPr>
          <w:rFonts w:ascii="Arial" w:hAnsi="Arial" w:cs="Arial"/>
        </w:rPr>
        <w:t>tidligere</w:t>
      </w:r>
      <w:r w:rsidRPr="00347411">
        <w:rPr>
          <w:rFonts w:ascii="Arial" w:hAnsi="Arial" w:cs="Arial"/>
        </w:rPr>
        <w:t xml:space="preserve">. Disse </w:t>
      </w:r>
      <w:r w:rsidR="001320D5" w:rsidRPr="00347411">
        <w:rPr>
          <w:rFonts w:ascii="Arial" w:hAnsi="Arial" w:cs="Arial"/>
        </w:rPr>
        <w:t xml:space="preserve">bygningene, </w:t>
      </w:r>
      <w:r w:rsidRPr="00347411">
        <w:rPr>
          <w:rFonts w:ascii="Arial" w:hAnsi="Arial" w:cs="Arial"/>
        </w:rPr>
        <w:t>sammen med arkeologiske samiske kulturminner</w:t>
      </w:r>
      <w:r w:rsidR="001320D5" w:rsidRPr="00347411">
        <w:rPr>
          <w:rFonts w:ascii="Arial" w:hAnsi="Arial" w:cs="Arial"/>
        </w:rPr>
        <w:t>,</w:t>
      </w:r>
      <w:r w:rsidRPr="00347411">
        <w:rPr>
          <w:rFonts w:ascii="Arial" w:hAnsi="Arial" w:cs="Arial"/>
        </w:rPr>
        <w:t xml:space="preserve"> forteller samisk historie. Informasjon om disse finnes i</w:t>
      </w:r>
      <w:r w:rsidR="00AE7A73">
        <w:rPr>
          <w:rFonts w:ascii="Arial" w:hAnsi="Arial" w:cs="Arial"/>
        </w:rPr>
        <w:t xml:space="preserve"> kulturminnedatabasen</w:t>
      </w:r>
      <w:r w:rsidRPr="00347411">
        <w:rPr>
          <w:rFonts w:ascii="Arial" w:hAnsi="Arial" w:cs="Arial"/>
        </w:rPr>
        <w:t xml:space="preserve"> Askeladden</w:t>
      </w:r>
      <w:r w:rsidR="00D516BA" w:rsidRPr="00347411">
        <w:rPr>
          <w:rFonts w:ascii="Arial" w:hAnsi="Arial" w:cs="Arial"/>
        </w:rPr>
        <w:t xml:space="preserve"> </w:t>
      </w:r>
      <w:r w:rsidRPr="00347411">
        <w:rPr>
          <w:rFonts w:ascii="Arial" w:hAnsi="Arial" w:cs="Arial"/>
        </w:rPr>
        <w:t xml:space="preserve">som </w:t>
      </w:r>
      <w:r w:rsidR="00D516BA" w:rsidRPr="00347411">
        <w:rPr>
          <w:rFonts w:ascii="Arial" w:hAnsi="Arial" w:cs="Arial"/>
        </w:rPr>
        <w:t xml:space="preserve">også </w:t>
      </w:r>
      <w:r w:rsidRPr="00347411">
        <w:rPr>
          <w:rFonts w:ascii="Arial" w:hAnsi="Arial" w:cs="Arial"/>
        </w:rPr>
        <w:t xml:space="preserve">er tilgjengelig for kommunene. </w:t>
      </w:r>
    </w:p>
    <w:p w14:paraId="09D49545" w14:textId="1DAB5209" w:rsidR="00EE22F6" w:rsidRPr="00347411" w:rsidRDefault="00EE22F6" w:rsidP="00647DF0">
      <w:pPr>
        <w:spacing w:line="360" w:lineRule="auto"/>
        <w:rPr>
          <w:rFonts w:ascii="Arial" w:hAnsi="Arial" w:cs="Arial"/>
        </w:rPr>
      </w:pPr>
      <w:r w:rsidRPr="00347411">
        <w:rPr>
          <w:rFonts w:ascii="Arial" w:hAnsi="Arial" w:cs="Arial"/>
        </w:rPr>
        <w:t xml:space="preserve">Basert på arbeidet med registrering av automatisk freda samiske bygninger har Sametinget </w:t>
      </w:r>
      <w:r w:rsidR="006E36B6" w:rsidRPr="00347411">
        <w:rPr>
          <w:rFonts w:ascii="Arial" w:hAnsi="Arial" w:cs="Arial"/>
        </w:rPr>
        <w:t xml:space="preserve">også </w:t>
      </w:r>
      <w:r w:rsidR="008575EF" w:rsidRPr="00347411">
        <w:rPr>
          <w:rFonts w:ascii="Arial" w:hAnsi="Arial" w:cs="Arial"/>
        </w:rPr>
        <w:t>fått</w:t>
      </w:r>
      <w:r w:rsidRPr="00347411">
        <w:rPr>
          <w:rFonts w:ascii="Arial" w:hAnsi="Arial" w:cs="Arial"/>
        </w:rPr>
        <w:t xml:space="preserve"> kunnskap</w:t>
      </w:r>
      <w:r w:rsidR="008575EF" w:rsidRPr="00347411">
        <w:rPr>
          <w:rFonts w:ascii="Arial" w:hAnsi="Arial" w:cs="Arial"/>
        </w:rPr>
        <w:t xml:space="preserve"> </w:t>
      </w:r>
      <w:r w:rsidRPr="00347411">
        <w:rPr>
          <w:rFonts w:ascii="Arial" w:hAnsi="Arial" w:cs="Arial"/>
        </w:rPr>
        <w:t>om bygninger som er yngre</w:t>
      </w:r>
      <w:r w:rsidR="00F536F2" w:rsidRPr="00347411">
        <w:rPr>
          <w:rFonts w:ascii="Arial" w:hAnsi="Arial" w:cs="Arial"/>
        </w:rPr>
        <w:t xml:space="preserve"> enn 1917</w:t>
      </w:r>
      <w:r w:rsidRPr="00347411">
        <w:rPr>
          <w:rFonts w:ascii="Arial" w:hAnsi="Arial" w:cs="Arial"/>
        </w:rPr>
        <w:t xml:space="preserve">. Her oppsummeres kort noen elementer som vil være viktig å ha som bakgrunn </w:t>
      </w:r>
      <w:r w:rsidR="0037351E">
        <w:rPr>
          <w:rFonts w:ascii="Arial" w:hAnsi="Arial" w:cs="Arial"/>
        </w:rPr>
        <w:t>for</w:t>
      </w:r>
      <w:r w:rsidR="0037351E" w:rsidRPr="00347411">
        <w:rPr>
          <w:rFonts w:ascii="Arial" w:hAnsi="Arial" w:cs="Arial"/>
        </w:rPr>
        <w:t xml:space="preserve"> </w:t>
      </w:r>
      <w:r w:rsidRPr="00347411">
        <w:rPr>
          <w:rFonts w:ascii="Arial" w:hAnsi="Arial" w:cs="Arial"/>
        </w:rPr>
        <w:t xml:space="preserve">arbeidet med verneverdige </w:t>
      </w:r>
      <w:r w:rsidR="00687100" w:rsidRPr="00347411">
        <w:rPr>
          <w:rFonts w:ascii="Arial" w:hAnsi="Arial" w:cs="Arial"/>
        </w:rPr>
        <w:t xml:space="preserve">samiske </w:t>
      </w:r>
      <w:r w:rsidRPr="00347411">
        <w:rPr>
          <w:rFonts w:ascii="Arial" w:hAnsi="Arial" w:cs="Arial"/>
        </w:rPr>
        <w:t>bygninger</w:t>
      </w:r>
      <w:r w:rsidR="00D3554D" w:rsidRPr="00347411">
        <w:rPr>
          <w:rFonts w:ascii="Arial" w:hAnsi="Arial" w:cs="Arial"/>
        </w:rPr>
        <w:t>:</w:t>
      </w:r>
    </w:p>
    <w:p w14:paraId="72F01531" w14:textId="64B0E998" w:rsidR="00F536F2" w:rsidRPr="00694FD1" w:rsidRDefault="00912494" w:rsidP="00694FD1">
      <w:pPr>
        <w:pStyle w:val="Listeavsnitt"/>
        <w:numPr>
          <w:ilvl w:val="0"/>
          <w:numId w:val="21"/>
        </w:numPr>
        <w:spacing w:line="360" w:lineRule="auto"/>
        <w:rPr>
          <w:rFonts w:ascii="Arial" w:hAnsi="Arial" w:cs="Arial"/>
        </w:rPr>
      </w:pPr>
      <w:r w:rsidRPr="00694FD1">
        <w:rPr>
          <w:rFonts w:ascii="Arial" w:hAnsi="Arial" w:cs="Arial"/>
        </w:rPr>
        <w:t>I noen kommuner finnes det ingen automatisk freda samiske bygninger</w:t>
      </w:r>
      <w:r w:rsidR="00F536F2" w:rsidRPr="00694FD1">
        <w:rPr>
          <w:rFonts w:ascii="Arial" w:hAnsi="Arial" w:cs="Arial"/>
        </w:rPr>
        <w:t xml:space="preserve"> selv om det har vært samisk bosetning</w:t>
      </w:r>
      <w:r w:rsidR="00174BE1" w:rsidRPr="00694FD1">
        <w:rPr>
          <w:rFonts w:ascii="Arial" w:hAnsi="Arial" w:cs="Arial"/>
        </w:rPr>
        <w:t xml:space="preserve"> her</w:t>
      </w:r>
      <w:r w:rsidRPr="00694FD1">
        <w:rPr>
          <w:rFonts w:ascii="Arial" w:hAnsi="Arial" w:cs="Arial"/>
        </w:rPr>
        <w:t>.</w:t>
      </w:r>
      <w:r w:rsidR="008D6F5F" w:rsidRPr="00694FD1">
        <w:rPr>
          <w:rFonts w:ascii="Arial" w:hAnsi="Arial" w:cs="Arial"/>
        </w:rPr>
        <w:t xml:space="preserve"> </w:t>
      </w:r>
      <w:r w:rsidR="00B94374" w:rsidRPr="00694FD1">
        <w:rPr>
          <w:rFonts w:ascii="Arial" w:hAnsi="Arial" w:cs="Arial"/>
        </w:rPr>
        <w:t>I</w:t>
      </w:r>
      <w:r w:rsidRPr="00694FD1">
        <w:rPr>
          <w:rFonts w:ascii="Arial" w:hAnsi="Arial" w:cs="Arial"/>
        </w:rPr>
        <w:t xml:space="preserve"> disse kommune</w:t>
      </w:r>
      <w:r w:rsidR="00B94374" w:rsidRPr="00694FD1">
        <w:rPr>
          <w:rFonts w:ascii="Arial" w:hAnsi="Arial" w:cs="Arial"/>
        </w:rPr>
        <w:t>ne</w:t>
      </w:r>
      <w:r w:rsidR="008D6F5F" w:rsidRPr="00694FD1">
        <w:rPr>
          <w:rFonts w:ascii="Arial" w:hAnsi="Arial" w:cs="Arial"/>
        </w:rPr>
        <w:t xml:space="preserve"> </w:t>
      </w:r>
      <w:r w:rsidRPr="00694FD1">
        <w:rPr>
          <w:rFonts w:ascii="Arial" w:hAnsi="Arial" w:cs="Arial"/>
        </w:rPr>
        <w:t>er det</w:t>
      </w:r>
      <w:r w:rsidR="00B94374" w:rsidRPr="00694FD1">
        <w:rPr>
          <w:rFonts w:ascii="Arial" w:hAnsi="Arial" w:cs="Arial"/>
        </w:rPr>
        <w:t xml:space="preserve"> spesielt</w:t>
      </w:r>
      <w:r w:rsidRPr="00694FD1">
        <w:rPr>
          <w:rFonts w:ascii="Arial" w:hAnsi="Arial" w:cs="Arial"/>
        </w:rPr>
        <w:t xml:space="preserve"> viktig å fortelle den samiske historien gjennom nyere bygninger</w:t>
      </w:r>
      <w:r w:rsidR="009D2253" w:rsidRPr="00694FD1">
        <w:rPr>
          <w:rFonts w:ascii="Arial" w:hAnsi="Arial" w:cs="Arial"/>
        </w:rPr>
        <w:t xml:space="preserve"> fra </w:t>
      </w:r>
      <w:r w:rsidR="00D516BA" w:rsidRPr="00694FD1">
        <w:rPr>
          <w:rFonts w:ascii="Arial" w:hAnsi="Arial" w:cs="Arial"/>
        </w:rPr>
        <w:t xml:space="preserve">tiden </w:t>
      </w:r>
      <w:r w:rsidR="009D2253" w:rsidRPr="00694FD1">
        <w:rPr>
          <w:rFonts w:ascii="Arial" w:hAnsi="Arial" w:cs="Arial"/>
        </w:rPr>
        <w:t>etter 1917</w:t>
      </w:r>
      <w:r w:rsidRPr="00694FD1">
        <w:rPr>
          <w:rFonts w:ascii="Arial" w:hAnsi="Arial" w:cs="Arial"/>
        </w:rPr>
        <w:t xml:space="preserve">. </w:t>
      </w:r>
      <w:r w:rsidR="00F536F2" w:rsidRPr="00694FD1">
        <w:rPr>
          <w:rFonts w:ascii="Arial" w:hAnsi="Arial" w:cs="Arial"/>
        </w:rPr>
        <w:t>Dette gjelder</w:t>
      </w:r>
      <w:r w:rsidR="00D34FFA" w:rsidRPr="00694FD1">
        <w:rPr>
          <w:rFonts w:ascii="Arial" w:hAnsi="Arial" w:cs="Arial"/>
        </w:rPr>
        <w:t xml:space="preserve"> særlig</w:t>
      </w:r>
      <w:r w:rsidR="00F536F2" w:rsidRPr="00694FD1">
        <w:rPr>
          <w:rFonts w:ascii="Arial" w:hAnsi="Arial" w:cs="Arial"/>
        </w:rPr>
        <w:t xml:space="preserve"> kommuner i Finnmark og Nord-Troms</w:t>
      </w:r>
      <w:r w:rsidR="00047284" w:rsidRPr="00694FD1">
        <w:rPr>
          <w:rFonts w:ascii="Arial" w:hAnsi="Arial" w:cs="Arial"/>
          <w:lang w:val="se-NO"/>
        </w:rPr>
        <w:t xml:space="preserve"> </w:t>
      </w:r>
      <w:proofErr w:type="spellStart"/>
      <w:r w:rsidR="00047284" w:rsidRPr="00694FD1">
        <w:rPr>
          <w:rFonts w:ascii="Arial" w:hAnsi="Arial" w:cs="Arial"/>
          <w:lang w:val="se-NO"/>
        </w:rPr>
        <w:t>som</w:t>
      </w:r>
      <w:proofErr w:type="spellEnd"/>
      <w:r w:rsidR="00047284" w:rsidRPr="00694FD1">
        <w:rPr>
          <w:rFonts w:ascii="Arial" w:hAnsi="Arial" w:cs="Arial"/>
          <w:lang w:val="se-NO"/>
        </w:rPr>
        <w:t xml:space="preserve"> </w:t>
      </w:r>
      <w:proofErr w:type="spellStart"/>
      <w:r w:rsidR="00047284" w:rsidRPr="00694FD1">
        <w:rPr>
          <w:rFonts w:ascii="Arial" w:hAnsi="Arial" w:cs="Arial"/>
          <w:lang w:val="se-NO"/>
        </w:rPr>
        <w:t>ble</w:t>
      </w:r>
      <w:proofErr w:type="spellEnd"/>
      <w:r w:rsidR="00047284" w:rsidRPr="00694FD1">
        <w:rPr>
          <w:rFonts w:ascii="Arial" w:hAnsi="Arial" w:cs="Arial"/>
          <w:lang w:val="se-NO"/>
        </w:rPr>
        <w:t xml:space="preserve"> </w:t>
      </w:r>
      <w:proofErr w:type="spellStart"/>
      <w:r w:rsidR="00047284" w:rsidRPr="00694FD1">
        <w:rPr>
          <w:rFonts w:ascii="Arial" w:hAnsi="Arial" w:cs="Arial"/>
          <w:lang w:val="se-NO"/>
        </w:rPr>
        <w:t>brent</w:t>
      </w:r>
      <w:proofErr w:type="spellEnd"/>
      <w:r w:rsidR="00047284" w:rsidRPr="00694FD1">
        <w:rPr>
          <w:rFonts w:ascii="Arial" w:hAnsi="Arial" w:cs="Arial"/>
          <w:lang w:val="se-NO"/>
        </w:rPr>
        <w:t xml:space="preserve"> i 1944</w:t>
      </w:r>
      <w:r w:rsidR="00532BCD">
        <w:rPr>
          <w:rFonts w:ascii="Arial" w:hAnsi="Arial" w:cs="Arial"/>
          <w:lang w:val="se-NO"/>
        </w:rPr>
        <w:t>,</w:t>
      </w:r>
      <w:r w:rsidR="00F536F2" w:rsidRPr="00694FD1">
        <w:rPr>
          <w:rFonts w:ascii="Arial" w:hAnsi="Arial" w:cs="Arial"/>
        </w:rPr>
        <w:t xml:space="preserve"> </w:t>
      </w:r>
      <w:proofErr w:type="spellStart"/>
      <w:r w:rsidR="00047284" w:rsidRPr="00694FD1">
        <w:rPr>
          <w:rFonts w:ascii="Arial" w:hAnsi="Arial" w:cs="Arial"/>
          <w:lang w:val="se-NO"/>
        </w:rPr>
        <w:t>samt</w:t>
      </w:r>
      <w:proofErr w:type="spellEnd"/>
      <w:r w:rsidR="00532BCD">
        <w:rPr>
          <w:rFonts w:ascii="Arial" w:hAnsi="Arial" w:cs="Arial"/>
        </w:rPr>
        <w:t xml:space="preserve"> </w:t>
      </w:r>
      <w:r w:rsidR="00F536F2" w:rsidRPr="00694FD1">
        <w:rPr>
          <w:rFonts w:ascii="Arial" w:hAnsi="Arial" w:cs="Arial"/>
        </w:rPr>
        <w:t xml:space="preserve">sørsamisk område. </w:t>
      </w:r>
      <w:r w:rsidR="000A76A6" w:rsidRPr="00694FD1">
        <w:rPr>
          <w:rFonts w:ascii="Arial" w:hAnsi="Arial" w:cs="Arial"/>
        </w:rPr>
        <w:t>I</w:t>
      </w:r>
      <w:r w:rsidRPr="00694FD1">
        <w:rPr>
          <w:rFonts w:ascii="Arial" w:hAnsi="Arial" w:cs="Arial"/>
        </w:rPr>
        <w:t xml:space="preserve"> sørsamisk område </w:t>
      </w:r>
      <w:r w:rsidR="00021DCB" w:rsidRPr="00694FD1">
        <w:rPr>
          <w:rFonts w:ascii="Arial" w:hAnsi="Arial" w:cs="Arial"/>
        </w:rPr>
        <w:t xml:space="preserve">var </w:t>
      </w:r>
      <w:r w:rsidRPr="00694FD1">
        <w:rPr>
          <w:rFonts w:ascii="Arial" w:hAnsi="Arial" w:cs="Arial"/>
        </w:rPr>
        <w:t xml:space="preserve">gammer </w:t>
      </w:r>
      <w:r w:rsidR="00626AFA" w:rsidRPr="00694FD1">
        <w:rPr>
          <w:rFonts w:ascii="Arial" w:hAnsi="Arial" w:cs="Arial"/>
        </w:rPr>
        <w:t>den vanligste boligformen</w:t>
      </w:r>
      <w:r w:rsidR="00021DCB" w:rsidRPr="00694FD1">
        <w:rPr>
          <w:rFonts w:ascii="Arial" w:hAnsi="Arial" w:cs="Arial"/>
        </w:rPr>
        <w:t xml:space="preserve"> </w:t>
      </w:r>
      <w:r w:rsidRPr="00694FD1">
        <w:rPr>
          <w:rFonts w:ascii="Arial" w:hAnsi="Arial" w:cs="Arial"/>
        </w:rPr>
        <w:t>fram til 1920-tallet</w:t>
      </w:r>
      <w:r w:rsidR="00E1397A" w:rsidRPr="00694FD1">
        <w:rPr>
          <w:rFonts w:ascii="Arial" w:hAnsi="Arial" w:cs="Arial"/>
        </w:rPr>
        <w:t>. S</w:t>
      </w:r>
      <w:r w:rsidR="00021DCB" w:rsidRPr="00694FD1">
        <w:rPr>
          <w:rFonts w:ascii="Arial" w:hAnsi="Arial" w:cs="Arial"/>
        </w:rPr>
        <w:t xml:space="preserve">amisk gårdsdrift ble </w:t>
      </w:r>
      <w:r w:rsidR="006F591E" w:rsidRPr="00694FD1">
        <w:rPr>
          <w:rFonts w:ascii="Arial" w:hAnsi="Arial" w:cs="Arial"/>
        </w:rPr>
        <w:t xml:space="preserve">i hovedsak </w:t>
      </w:r>
      <w:r w:rsidR="00021DCB" w:rsidRPr="00694FD1">
        <w:rPr>
          <w:rFonts w:ascii="Arial" w:hAnsi="Arial" w:cs="Arial"/>
        </w:rPr>
        <w:t xml:space="preserve">etablert etter 1920 i </w:t>
      </w:r>
      <w:r w:rsidR="008264D1" w:rsidRPr="00694FD1">
        <w:rPr>
          <w:rFonts w:ascii="Arial" w:hAnsi="Arial" w:cs="Arial"/>
        </w:rPr>
        <w:t>s</w:t>
      </w:r>
      <w:r w:rsidR="00E1397A" w:rsidRPr="00694FD1">
        <w:rPr>
          <w:rFonts w:ascii="Arial" w:hAnsi="Arial" w:cs="Arial"/>
        </w:rPr>
        <w:t>ørsamisk område</w:t>
      </w:r>
      <w:r w:rsidR="00021DCB" w:rsidRPr="00694FD1">
        <w:rPr>
          <w:rFonts w:ascii="Arial" w:hAnsi="Arial" w:cs="Arial"/>
        </w:rPr>
        <w:t xml:space="preserve">. Derfor </w:t>
      </w:r>
      <w:r w:rsidR="00E1397A" w:rsidRPr="00694FD1">
        <w:rPr>
          <w:rFonts w:ascii="Arial" w:hAnsi="Arial" w:cs="Arial"/>
        </w:rPr>
        <w:t>finnes</w:t>
      </w:r>
      <w:r w:rsidR="00021DCB" w:rsidRPr="00694FD1">
        <w:rPr>
          <w:rFonts w:ascii="Arial" w:hAnsi="Arial" w:cs="Arial"/>
        </w:rPr>
        <w:t xml:space="preserve"> det få automatisk freda bygninger i området.</w:t>
      </w:r>
    </w:p>
    <w:p w14:paraId="1479A2FB" w14:textId="6C3EF6CB" w:rsidR="00912494" w:rsidRPr="00694FD1" w:rsidRDefault="00B023B4" w:rsidP="00694FD1">
      <w:pPr>
        <w:pStyle w:val="Listeavsnitt"/>
        <w:numPr>
          <w:ilvl w:val="0"/>
          <w:numId w:val="1"/>
        </w:numPr>
        <w:spacing w:line="360" w:lineRule="auto"/>
        <w:rPr>
          <w:rFonts w:ascii="Arial" w:hAnsi="Arial" w:cs="Arial"/>
        </w:rPr>
      </w:pPr>
      <w:r w:rsidRPr="00694FD1">
        <w:rPr>
          <w:rFonts w:ascii="Arial" w:hAnsi="Arial" w:cs="Arial"/>
        </w:rPr>
        <w:t xml:space="preserve">Myndighetene oppfordret i mellomkrigstiden til </w:t>
      </w:r>
      <w:r w:rsidR="00A7033A" w:rsidRPr="00694FD1">
        <w:rPr>
          <w:rFonts w:ascii="Arial" w:hAnsi="Arial" w:cs="Arial"/>
        </w:rPr>
        <w:t>bureisingsarbeid i hele landet</w:t>
      </w:r>
      <w:r w:rsidRPr="00694FD1">
        <w:rPr>
          <w:rFonts w:ascii="Arial" w:hAnsi="Arial" w:cs="Arial"/>
        </w:rPr>
        <w:t xml:space="preserve">. </w:t>
      </w:r>
      <w:r w:rsidR="00A7033A" w:rsidRPr="00694FD1">
        <w:rPr>
          <w:rFonts w:ascii="Arial" w:hAnsi="Arial" w:cs="Arial"/>
        </w:rPr>
        <w:t xml:space="preserve">Det ble </w:t>
      </w:r>
      <w:r w:rsidR="008264D1" w:rsidRPr="00694FD1">
        <w:rPr>
          <w:rFonts w:ascii="Arial" w:hAnsi="Arial" w:cs="Arial"/>
        </w:rPr>
        <w:t xml:space="preserve">fra 1920-tallet </w:t>
      </w:r>
      <w:r w:rsidR="00000FF5">
        <w:rPr>
          <w:rFonts w:ascii="Arial" w:hAnsi="Arial" w:cs="Arial"/>
        </w:rPr>
        <w:t xml:space="preserve">også </w:t>
      </w:r>
      <w:r w:rsidR="00A7033A" w:rsidRPr="00694FD1">
        <w:rPr>
          <w:rFonts w:ascii="Arial" w:hAnsi="Arial" w:cs="Arial"/>
        </w:rPr>
        <w:t>etablert en del samiske bureisingsgårder</w:t>
      </w:r>
      <w:r w:rsidR="00874974" w:rsidRPr="00694FD1">
        <w:rPr>
          <w:rFonts w:ascii="Arial" w:hAnsi="Arial" w:cs="Arial"/>
        </w:rPr>
        <w:t>.</w:t>
      </w:r>
      <w:r w:rsidR="00A7033A" w:rsidRPr="00694FD1">
        <w:rPr>
          <w:rFonts w:ascii="Arial" w:hAnsi="Arial" w:cs="Arial"/>
        </w:rPr>
        <w:t xml:space="preserve"> </w:t>
      </w:r>
    </w:p>
    <w:p w14:paraId="7D07678A" w14:textId="5DCF2EDC" w:rsidR="00544CF8" w:rsidRPr="00283035" w:rsidRDefault="000A76A6" w:rsidP="00694FD1">
      <w:pPr>
        <w:pStyle w:val="Listeavsnitt"/>
        <w:numPr>
          <w:ilvl w:val="0"/>
          <w:numId w:val="1"/>
        </w:numPr>
        <w:spacing w:line="360" w:lineRule="auto"/>
        <w:rPr>
          <w:rFonts w:ascii="Arial" w:hAnsi="Arial" w:cs="Arial"/>
        </w:rPr>
      </w:pPr>
      <w:r w:rsidRPr="00283035">
        <w:rPr>
          <w:rFonts w:ascii="Arial" w:hAnsi="Arial" w:cs="Arial"/>
        </w:rPr>
        <w:lastRenderedPageBreak/>
        <w:t>I tillegg til brenninga av Nord-Troms og Finnmark etter andre verdenskrig</w:t>
      </w:r>
      <w:r w:rsidR="00D3554D" w:rsidRPr="00283035">
        <w:rPr>
          <w:rFonts w:ascii="Arial" w:hAnsi="Arial" w:cs="Arial"/>
        </w:rPr>
        <w:t>,</w:t>
      </w:r>
      <w:r w:rsidRPr="00283035">
        <w:rPr>
          <w:rFonts w:ascii="Arial" w:hAnsi="Arial" w:cs="Arial"/>
        </w:rPr>
        <w:t xml:space="preserve"> var gjenreisning med på å endre den samiske bygningshistorien. </w:t>
      </w:r>
      <w:r w:rsidR="008575EF" w:rsidRPr="00283035">
        <w:rPr>
          <w:rFonts w:ascii="Arial" w:hAnsi="Arial" w:cs="Arial"/>
        </w:rPr>
        <w:t>Brenning</w:t>
      </w:r>
      <w:r w:rsidR="00D3554D" w:rsidRPr="00283035">
        <w:rPr>
          <w:rFonts w:ascii="Arial" w:hAnsi="Arial" w:cs="Arial"/>
        </w:rPr>
        <w:t>a</w:t>
      </w:r>
      <w:r w:rsidR="008575EF" w:rsidRPr="00283035">
        <w:rPr>
          <w:rFonts w:ascii="Arial" w:hAnsi="Arial" w:cs="Arial"/>
        </w:rPr>
        <w:t xml:space="preserve"> ødela mange eldre bygninger. Etter hvert ble </w:t>
      </w:r>
      <w:r w:rsidR="000F0167" w:rsidRPr="00283035">
        <w:rPr>
          <w:rFonts w:ascii="Arial" w:hAnsi="Arial" w:cs="Arial"/>
        </w:rPr>
        <w:t>det bygd opp en</w:t>
      </w:r>
      <w:r w:rsidR="00F93BFE" w:rsidRPr="00283035">
        <w:rPr>
          <w:rFonts w:ascii="Arial" w:hAnsi="Arial" w:cs="Arial"/>
        </w:rPr>
        <w:t xml:space="preserve"> ny</w:t>
      </w:r>
      <w:r w:rsidR="008575EF" w:rsidRPr="00283035">
        <w:rPr>
          <w:rFonts w:ascii="Arial" w:hAnsi="Arial" w:cs="Arial"/>
        </w:rPr>
        <w:t xml:space="preserve"> </w:t>
      </w:r>
      <w:r w:rsidR="000F0167" w:rsidRPr="00283035">
        <w:rPr>
          <w:rFonts w:ascii="Arial" w:hAnsi="Arial" w:cs="Arial"/>
        </w:rPr>
        <w:t>bygningsmasse</w:t>
      </w:r>
      <w:r w:rsidR="00F93BFE" w:rsidRPr="00283035">
        <w:rPr>
          <w:rFonts w:ascii="Arial" w:hAnsi="Arial" w:cs="Arial"/>
        </w:rPr>
        <w:t xml:space="preserve">. </w:t>
      </w:r>
      <w:r w:rsidR="000F0167" w:rsidRPr="00283035">
        <w:rPr>
          <w:rFonts w:ascii="Arial" w:hAnsi="Arial" w:cs="Arial"/>
        </w:rPr>
        <w:t>Det omfatter alt fra enkle uthus av gjenbruksmaterialer, provisoria, til standardiserte gårdsbruk og bolighus</w:t>
      </w:r>
      <w:r w:rsidR="00F93BFE" w:rsidRPr="00283035">
        <w:rPr>
          <w:rFonts w:ascii="Arial" w:hAnsi="Arial" w:cs="Arial"/>
        </w:rPr>
        <w:t>. I tillegg nevnes</w:t>
      </w:r>
      <w:r w:rsidR="000F0167" w:rsidRPr="00283035">
        <w:rPr>
          <w:rFonts w:ascii="Arial" w:hAnsi="Arial" w:cs="Arial"/>
        </w:rPr>
        <w:t xml:space="preserve"> banebrytende etterkrigsarkitektur i offentlige bygg. </w:t>
      </w:r>
      <w:r w:rsidR="00042D9E" w:rsidRPr="00283035">
        <w:rPr>
          <w:rFonts w:ascii="Arial" w:hAnsi="Arial" w:cs="Arial"/>
        </w:rPr>
        <w:t>De typegodkjente bolige</w:t>
      </w:r>
      <w:r w:rsidR="00684F9B" w:rsidRPr="00283035">
        <w:rPr>
          <w:rFonts w:ascii="Arial" w:hAnsi="Arial" w:cs="Arial"/>
        </w:rPr>
        <w:t>ne</w:t>
      </w:r>
      <w:r w:rsidR="00042D9E" w:rsidRPr="00283035">
        <w:rPr>
          <w:rFonts w:ascii="Arial" w:hAnsi="Arial" w:cs="Arial"/>
        </w:rPr>
        <w:t xml:space="preserve"> fra </w:t>
      </w:r>
      <w:r w:rsidR="00684F9B" w:rsidRPr="00283035">
        <w:rPr>
          <w:rFonts w:ascii="Arial" w:hAnsi="Arial" w:cs="Arial"/>
        </w:rPr>
        <w:t>H</w:t>
      </w:r>
      <w:r w:rsidR="00042D9E" w:rsidRPr="00283035">
        <w:rPr>
          <w:rFonts w:ascii="Arial" w:hAnsi="Arial" w:cs="Arial"/>
        </w:rPr>
        <w:t>usbanken</w:t>
      </w:r>
      <w:r w:rsidR="00442B79" w:rsidRPr="00283035">
        <w:rPr>
          <w:rFonts w:ascii="Arial" w:hAnsi="Arial" w:cs="Arial"/>
        </w:rPr>
        <w:t xml:space="preserve"> ble også bygd for den samiske befolkning</w:t>
      </w:r>
      <w:r w:rsidR="00D3554D" w:rsidRPr="00283035">
        <w:rPr>
          <w:rFonts w:ascii="Arial" w:hAnsi="Arial" w:cs="Arial"/>
        </w:rPr>
        <w:t>a</w:t>
      </w:r>
      <w:r w:rsidR="00442B79" w:rsidRPr="00283035">
        <w:rPr>
          <w:rFonts w:ascii="Arial" w:hAnsi="Arial" w:cs="Arial"/>
        </w:rPr>
        <w:t>. Dette endret brukstradisjoner innad i boligene</w:t>
      </w:r>
      <w:r w:rsidR="00684F9B" w:rsidRPr="00283035">
        <w:rPr>
          <w:rFonts w:ascii="Arial" w:hAnsi="Arial" w:cs="Arial"/>
        </w:rPr>
        <w:t xml:space="preserve"> i stor grad</w:t>
      </w:r>
      <w:r w:rsidR="00442B79" w:rsidRPr="00283035">
        <w:rPr>
          <w:rFonts w:ascii="Arial" w:hAnsi="Arial" w:cs="Arial"/>
        </w:rPr>
        <w:t xml:space="preserve">. </w:t>
      </w:r>
    </w:p>
    <w:p w14:paraId="49A519A1" w14:textId="34BEFA09" w:rsidR="003547E8" w:rsidRDefault="009D2253" w:rsidP="00694FD1">
      <w:pPr>
        <w:pStyle w:val="Listeavsnitt"/>
        <w:numPr>
          <w:ilvl w:val="0"/>
          <w:numId w:val="1"/>
        </w:numPr>
        <w:spacing w:line="360" w:lineRule="auto"/>
        <w:rPr>
          <w:rFonts w:ascii="Arial" w:hAnsi="Arial" w:cs="Arial"/>
        </w:rPr>
      </w:pPr>
      <w:r w:rsidRPr="00347411">
        <w:rPr>
          <w:rFonts w:ascii="Arial" w:hAnsi="Arial" w:cs="Arial"/>
        </w:rPr>
        <w:t>Perioden 1918 til 1945 sett</w:t>
      </w:r>
      <w:r w:rsidR="00D349AE" w:rsidRPr="00347411">
        <w:rPr>
          <w:rFonts w:ascii="Arial" w:hAnsi="Arial" w:cs="Arial"/>
        </w:rPr>
        <w:t xml:space="preserve">er </w:t>
      </w:r>
      <w:r w:rsidRPr="00347411">
        <w:rPr>
          <w:rFonts w:ascii="Arial" w:hAnsi="Arial" w:cs="Arial"/>
        </w:rPr>
        <w:t>krav til en annen vinkling på hva som er viktig å verne</w:t>
      </w:r>
      <w:r w:rsidR="00FE04B8" w:rsidRPr="00347411">
        <w:rPr>
          <w:rFonts w:ascii="Arial" w:hAnsi="Arial" w:cs="Arial"/>
        </w:rPr>
        <w:t xml:space="preserve"> en</w:t>
      </w:r>
      <w:r w:rsidR="00E03E94" w:rsidRPr="00347411">
        <w:rPr>
          <w:rFonts w:ascii="Arial" w:hAnsi="Arial" w:cs="Arial"/>
        </w:rPr>
        <w:t>n</w:t>
      </w:r>
      <w:r w:rsidR="00FE04B8" w:rsidRPr="00347411">
        <w:rPr>
          <w:rFonts w:ascii="Arial" w:hAnsi="Arial" w:cs="Arial"/>
        </w:rPr>
        <w:t xml:space="preserve"> ved vurdering av</w:t>
      </w:r>
      <w:r w:rsidR="00534032" w:rsidRPr="00347411">
        <w:rPr>
          <w:rFonts w:ascii="Arial" w:hAnsi="Arial" w:cs="Arial"/>
        </w:rPr>
        <w:t xml:space="preserve"> </w:t>
      </w:r>
      <w:r w:rsidR="00FE04B8" w:rsidRPr="00347411">
        <w:rPr>
          <w:rFonts w:ascii="Arial" w:hAnsi="Arial" w:cs="Arial"/>
        </w:rPr>
        <w:t>automatisk freda samiske bygninger</w:t>
      </w:r>
      <w:r w:rsidRPr="00347411">
        <w:rPr>
          <w:rFonts w:ascii="Arial" w:hAnsi="Arial" w:cs="Arial"/>
        </w:rPr>
        <w:t>. Det er viktig å vektlegge den historiske fortellingen til</w:t>
      </w:r>
      <w:r w:rsidR="00380B32" w:rsidRPr="00347411">
        <w:rPr>
          <w:rFonts w:ascii="Arial" w:hAnsi="Arial" w:cs="Arial"/>
        </w:rPr>
        <w:t xml:space="preserve"> en</w:t>
      </w:r>
      <w:r w:rsidRPr="00347411">
        <w:rPr>
          <w:rFonts w:ascii="Arial" w:hAnsi="Arial" w:cs="Arial"/>
        </w:rPr>
        <w:t xml:space="preserve"> bygning, men </w:t>
      </w:r>
      <w:r w:rsidR="00380B32" w:rsidRPr="00347411">
        <w:rPr>
          <w:rFonts w:ascii="Arial" w:hAnsi="Arial" w:cs="Arial"/>
        </w:rPr>
        <w:t xml:space="preserve">det er like viktig å se på bygningshistorien til </w:t>
      </w:r>
      <w:r w:rsidRPr="00347411">
        <w:rPr>
          <w:rFonts w:ascii="Arial" w:hAnsi="Arial" w:cs="Arial"/>
        </w:rPr>
        <w:t xml:space="preserve">stedet/kommunen bygningene tilhører. Finnes det mange fjøs som er automatisk </w:t>
      </w:r>
      <w:r w:rsidR="006E762D" w:rsidRPr="00347411">
        <w:rPr>
          <w:rFonts w:ascii="Arial" w:hAnsi="Arial" w:cs="Arial"/>
        </w:rPr>
        <w:t>freda</w:t>
      </w:r>
      <w:r w:rsidRPr="00347411">
        <w:rPr>
          <w:rFonts w:ascii="Arial" w:hAnsi="Arial" w:cs="Arial"/>
        </w:rPr>
        <w:t xml:space="preserve"> </w:t>
      </w:r>
      <w:r w:rsidR="0087698E" w:rsidRPr="00347411">
        <w:rPr>
          <w:rFonts w:ascii="Arial" w:hAnsi="Arial" w:cs="Arial"/>
        </w:rPr>
        <w:t>i et område</w:t>
      </w:r>
      <w:r w:rsidR="00380B32" w:rsidRPr="00347411">
        <w:rPr>
          <w:rFonts w:ascii="Arial" w:hAnsi="Arial" w:cs="Arial"/>
        </w:rPr>
        <w:t>,</w:t>
      </w:r>
      <w:r w:rsidR="0087698E" w:rsidRPr="00347411">
        <w:rPr>
          <w:rFonts w:ascii="Arial" w:hAnsi="Arial" w:cs="Arial"/>
        </w:rPr>
        <w:t xml:space="preserve"> </w:t>
      </w:r>
      <w:r w:rsidRPr="00347411">
        <w:rPr>
          <w:rFonts w:ascii="Arial" w:hAnsi="Arial" w:cs="Arial"/>
        </w:rPr>
        <w:t>bør</w:t>
      </w:r>
      <w:r w:rsidR="00380B32" w:rsidRPr="00347411">
        <w:rPr>
          <w:rFonts w:ascii="Arial" w:hAnsi="Arial" w:cs="Arial"/>
        </w:rPr>
        <w:t xml:space="preserve"> kanskje</w:t>
      </w:r>
      <w:r w:rsidRPr="00347411">
        <w:rPr>
          <w:rFonts w:ascii="Arial" w:hAnsi="Arial" w:cs="Arial"/>
        </w:rPr>
        <w:t xml:space="preserve"> ikke fjøs </w:t>
      </w:r>
      <w:r w:rsidR="0087698E" w:rsidRPr="00347411">
        <w:rPr>
          <w:rFonts w:ascii="Arial" w:hAnsi="Arial" w:cs="Arial"/>
        </w:rPr>
        <w:t xml:space="preserve">i samme området </w:t>
      </w:r>
      <w:r w:rsidR="0090113B">
        <w:rPr>
          <w:rFonts w:ascii="Arial" w:hAnsi="Arial" w:cs="Arial"/>
        </w:rPr>
        <w:t>fra</w:t>
      </w:r>
      <w:r w:rsidRPr="00347411">
        <w:rPr>
          <w:rFonts w:ascii="Arial" w:hAnsi="Arial" w:cs="Arial"/>
        </w:rPr>
        <w:t xml:space="preserve"> perioden 1918-1944 prioriteres</w:t>
      </w:r>
      <w:r w:rsidR="0087698E" w:rsidRPr="00347411">
        <w:rPr>
          <w:rFonts w:ascii="Arial" w:hAnsi="Arial" w:cs="Arial"/>
        </w:rPr>
        <w:t>, med mindre de viser nye elementer</w:t>
      </w:r>
      <w:r w:rsidRPr="00347411">
        <w:rPr>
          <w:rFonts w:ascii="Arial" w:hAnsi="Arial" w:cs="Arial"/>
        </w:rPr>
        <w:t>.</w:t>
      </w:r>
      <w:r w:rsidR="003547E8" w:rsidRPr="00347411">
        <w:rPr>
          <w:rFonts w:ascii="Arial" w:hAnsi="Arial" w:cs="Arial"/>
        </w:rPr>
        <w:t xml:space="preserve"> Samtidig er noen bygningstyper </w:t>
      </w:r>
      <w:r w:rsidR="00380B32" w:rsidRPr="00347411">
        <w:rPr>
          <w:rFonts w:ascii="Arial" w:hAnsi="Arial" w:cs="Arial"/>
        </w:rPr>
        <w:t xml:space="preserve">lite </w:t>
      </w:r>
      <w:r w:rsidR="003547E8" w:rsidRPr="00347411">
        <w:rPr>
          <w:rFonts w:ascii="Arial" w:hAnsi="Arial" w:cs="Arial"/>
        </w:rPr>
        <w:t>representert blant automatisk fred</w:t>
      </w:r>
      <w:r w:rsidR="00380B32" w:rsidRPr="00347411">
        <w:rPr>
          <w:rFonts w:ascii="Arial" w:hAnsi="Arial" w:cs="Arial"/>
        </w:rPr>
        <w:t>a</w:t>
      </w:r>
      <w:r w:rsidR="003547E8" w:rsidRPr="00347411">
        <w:rPr>
          <w:rFonts w:ascii="Arial" w:hAnsi="Arial" w:cs="Arial"/>
        </w:rPr>
        <w:t xml:space="preserve"> samiske bygninger</w:t>
      </w:r>
      <w:r w:rsidR="00D171B1" w:rsidRPr="00347411">
        <w:rPr>
          <w:rFonts w:ascii="Arial" w:hAnsi="Arial" w:cs="Arial"/>
        </w:rPr>
        <w:t>.</w:t>
      </w:r>
      <w:r w:rsidR="003547E8" w:rsidRPr="00347411">
        <w:rPr>
          <w:rFonts w:ascii="Arial" w:hAnsi="Arial" w:cs="Arial"/>
        </w:rPr>
        <w:t xml:space="preserve"> </w:t>
      </w:r>
    </w:p>
    <w:p w14:paraId="1D8AE86A" w14:textId="77777777" w:rsidR="00E62603" w:rsidRPr="00347411" w:rsidRDefault="00E62603" w:rsidP="00E62603">
      <w:pPr>
        <w:pStyle w:val="Listeavsnitt"/>
        <w:spacing w:line="360" w:lineRule="auto"/>
        <w:ind w:left="426"/>
        <w:rPr>
          <w:rFonts w:ascii="Arial" w:hAnsi="Arial" w:cs="Arial"/>
        </w:rPr>
      </w:pPr>
    </w:p>
    <w:p w14:paraId="7FE3EB3C" w14:textId="5084626E" w:rsidR="00B7600C" w:rsidRPr="0067481A" w:rsidRDefault="00E62603" w:rsidP="009F49C1">
      <w:pPr>
        <w:pStyle w:val="Listeavsnitt"/>
        <w:spacing w:line="360" w:lineRule="auto"/>
        <w:ind w:left="0"/>
        <w:rPr>
          <w:rFonts w:ascii="Arial" w:hAnsi="Arial" w:cs="Arial"/>
          <w:color w:val="5B9BD5" w:themeColor="accent1"/>
        </w:rPr>
      </w:pPr>
      <w:r>
        <w:rPr>
          <w:noProof/>
        </w:rPr>
        <w:drawing>
          <wp:inline distT="0" distB="0" distL="0" distR="0" wp14:anchorId="1F50281C" wp14:editId="4B787328">
            <wp:extent cx="5029835" cy="3428712"/>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42571" cy="3437394"/>
                    </a:xfrm>
                    <a:prstGeom prst="rect">
                      <a:avLst/>
                    </a:prstGeom>
                  </pic:spPr>
                </pic:pic>
              </a:graphicData>
            </a:graphic>
          </wp:inline>
        </w:drawing>
      </w:r>
      <w:r w:rsidR="00B7600C" w:rsidRPr="00CD7B11">
        <w:rPr>
          <w:rFonts w:ascii="Arial" w:hAnsi="Arial" w:cs="Arial"/>
          <w:i/>
          <w:iCs/>
          <w:color w:val="5B9BD5" w:themeColor="accent1"/>
          <w:sz w:val="20"/>
          <w:szCs w:val="20"/>
        </w:rPr>
        <w:t xml:space="preserve">Tørrfiskhesje </w:t>
      </w:r>
      <w:proofErr w:type="spellStart"/>
      <w:r w:rsidR="004A41AE" w:rsidRPr="00CD7B11">
        <w:rPr>
          <w:rFonts w:ascii="Arial" w:hAnsi="Arial" w:cs="Arial"/>
          <w:i/>
          <w:iCs/>
          <w:color w:val="5B9BD5" w:themeColor="accent1"/>
          <w:sz w:val="20"/>
          <w:szCs w:val="20"/>
        </w:rPr>
        <w:t>Skárf</w:t>
      </w:r>
      <w:r w:rsidR="000B1122" w:rsidRPr="00CD7B11">
        <w:rPr>
          <w:rFonts w:ascii="Arial" w:hAnsi="Arial" w:cs="Arial"/>
          <w:i/>
          <w:iCs/>
          <w:color w:val="5B9BD5" w:themeColor="accent1"/>
          <w:sz w:val="20"/>
          <w:szCs w:val="20"/>
        </w:rPr>
        <w:t>v</w:t>
      </w:r>
      <w:r w:rsidR="004A41AE" w:rsidRPr="00CD7B11">
        <w:rPr>
          <w:rFonts w:ascii="Arial" w:hAnsi="Arial" w:cs="Arial"/>
          <w:i/>
          <w:iCs/>
          <w:color w:val="5B9BD5" w:themeColor="accent1"/>
          <w:sz w:val="20"/>
          <w:szCs w:val="20"/>
        </w:rPr>
        <w:t>ággi</w:t>
      </w:r>
      <w:proofErr w:type="spellEnd"/>
      <w:r w:rsidR="004A41AE" w:rsidRPr="00CD7B11">
        <w:rPr>
          <w:rFonts w:ascii="Arial" w:hAnsi="Arial" w:cs="Arial"/>
          <w:i/>
          <w:iCs/>
          <w:color w:val="5B9BD5" w:themeColor="accent1"/>
          <w:sz w:val="20"/>
          <w:szCs w:val="20"/>
        </w:rPr>
        <w:t xml:space="preserve">, Gáivuotna, </w:t>
      </w:r>
      <w:proofErr w:type="spellStart"/>
      <w:r w:rsidR="004A41AE" w:rsidRPr="00CD7B11">
        <w:rPr>
          <w:rFonts w:ascii="Arial" w:hAnsi="Arial" w:cs="Arial"/>
          <w:i/>
          <w:iCs/>
          <w:color w:val="5B9BD5" w:themeColor="accent1"/>
          <w:sz w:val="20"/>
          <w:szCs w:val="20"/>
        </w:rPr>
        <w:t>Romsa</w:t>
      </w:r>
      <w:proofErr w:type="spellEnd"/>
      <w:r w:rsidR="004A41AE" w:rsidRPr="00CD7B11">
        <w:rPr>
          <w:rFonts w:ascii="Arial" w:hAnsi="Arial" w:cs="Arial"/>
          <w:i/>
          <w:iCs/>
          <w:color w:val="5B9BD5" w:themeColor="accent1"/>
          <w:sz w:val="20"/>
          <w:szCs w:val="20"/>
        </w:rPr>
        <w:t>/</w:t>
      </w:r>
      <w:proofErr w:type="spellStart"/>
      <w:r w:rsidR="004A41AE" w:rsidRPr="00CD7B11">
        <w:rPr>
          <w:rFonts w:ascii="Arial" w:hAnsi="Arial" w:cs="Arial"/>
          <w:i/>
          <w:iCs/>
          <w:color w:val="5B9BD5" w:themeColor="accent1"/>
          <w:sz w:val="20"/>
          <w:szCs w:val="20"/>
        </w:rPr>
        <w:t>Skardalen</w:t>
      </w:r>
      <w:proofErr w:type="spellEnd"/>
      <w:r w:rsidR="004A41AE" w:rsidRPr="00CD7B11">
        <w:rPr>
          <w:rFonts w:ascii="Arial" w:hAnsi="Arial" w:cs="Arial"/>
          <w:i/>
          <w:iCs/>
          <w:color w:val="5B9BD5" w:themeColor="accent1"/>
          <w:sz w:val="20"/>
          <w:szCs w:val="20"/>
        </w:rPr>
        <w:t>, Kåfjord, Troms</w:t>
      </w:r>
      <w:r w:rsidR="00B7600C" w:rsidRPr="00CD7B11">
        <w:rPr>
          <w:rFonts w:ascii="Arial" w:hAnsi="Arial" w:cs="Arial"/>
          <w:i/>
          <w:iCs/>
          <w:color w:val="5B9BD5" w:themeColor="accent1"/>
          <w:sz w:val="20"/>
          <w:szCs w:val="20"/>
        </w:rPr>
        <w:t>. Foto: Sametinget</w:t>
      </w:r>
    </w:p>
    <w:p w14:paraId="4D50E1B0" w14:textId="77777777" w:rsidR="00BA76C0" w:rsidRPr="00CD7B11" w:rsidRDefault="00BA76C0" w:rsidP="00CD7B11">
      <w:pPr>
        <w:spacing w:line="360" w:lineRule="auto"/>
        <w:rPr>
          <w:rFonts w:ascii="Arial" w:hAnsi="Arial" w:cs="Arial"/>
        </w:rPr>
      </w:pPr>
    </w:p>
    <w:p w14:paraId="5667D0EB" w14:textId="304AB76C" w:rsidR="00BA76C0" w:rsidRPr="00347411" w:rsidRDefault="00047284" w:rsidP="00BA76C0">
      <w:pPr>
        <w:pStyle w:val="Listeavsnitt"/>
        <w:numPr>
          <w:ilvl w:val="0"/>
          <w:numId w:val="2"/>
        </w:numPr>
        <w:spacing w:line="360" w:lineRule="auto"/>
        <w:ind w:left="426" w:hanging="426"/>
        <w:rPr>
          <w:rFonts w:ascii="Arial" w:hAnsi="Arial" w:cs="Arial"/>
        </w:rPr>
      </w:pPr>
      <w:r>
        <w:rPr>
          <w:rFonts w:ascii="Arial" w:hAnsi="Arial" w:cs="Arial"/>
          <w:lang w:val="se-NO"/>
        </w:rPr>
        <w:t xml:space="preserve"> O</w:t>
      </w:r>
      <w:proofErr w:type="spellStart"/>
      <w:r w:rsidR="00BA76C0" w:rsidRPr="004503E3">
        <w:rPr>
          <w:rFonts w:ascii="Arial" w:hAnsi="Arial" w:cs="Arial"/>
        </w:rPr>
        <w:t>versikten</w:t>
      </w:r>
      <w:proofErr w:type="spellEnd"/>
      <w:r w:rsidR="00BA76C0" w:rsidRPr="004503E3">
        <w:rPr>
          <w:rFonts w:ascii="Arial" w:hAnsi="Arial" w:cs="Arial"/>
        </w:rPr>
        <w:t xml:space="preserve"> </w:t>
      </w:r>
      <w:r w:rsidR="00BA76C0" w:rsidRPr="00D16076">
        <w:rPr>
          <w:rFonts w:ascii="Arial" w:hAnsi="Arial" w:cs="Arial"/>
        </w:rPr>
        <w:t xml:space="preserve">over alle automatisk freda samiske bygninger </w:t>
      </w:r>
      <w:proofErr w:type="spellStart"/>
      <w:r>
        <w:rPr>
          <w:rFonts w:ascii="Arial" w:hAnsi="Arial" w:cs="Arial"/>
          <w:lang w:val="se-NO"/>
        </w:rPr>
        <w:t>viser</w:t>
      </w:r>
      <w:proofErr w:type="spellEnd"/>
      <w:r w:rsidR="00BA76C0" w:rsidRPr="00D87B9E">
        <w:rPr>
          <w:rFonts w:ascii="Arial" w:hAnsi="Arial" w:cs="Arial"/>
        </w:rPr>
        <w:t xml:space="preserve"> at </w:t>
      </w:r>
      <w:r w:rsidR="00BA76C0" w:rsidRPr="00347411">
        <w:rPr>
          <w:rFonts w:ascii="Arial" w:hAnsi="Arial" w:cs="Arial"/>
        </w:rPr>
        <w:t xml:space="preserve">bygningstypen naust er underrepresentert. Det kan være flere grunner til dette. Langs hele kysten i Finnmark til Nord-Troms ble naustene brent. I tillegg kan man anta at naust er ekstra utsatt for vær, vind og vann i sjønære områder. Da kombinasjonsnæringen fiske-jordbruk ble </w:t>
      </w:r>
      <w:r w:rsidR="00BA76C0" w:rsidRPr="00347411">
        <w:rPr>
          <w:rFonts w:ascii="Arial" w:hAnsi="Arial" w:cs="Arial"/>
        </w:rPr>
        <w:lastRenderedPageBreak/>
        <w:t>avviklet kom naustene ut av bruk, og de ble mindre vedlikeholdt. Dette førte til forfall og nedfall. Også nye båttyper og bygging av småbåthavner har gjort naustene overflødige. Naust bør være et fokusområde der de finnes og har samisk tilhørighet.</w:t>
      </w:r>
    </w:p>
    <w:p w14:paraId="5227A813" w14:textId="77777777" w:rsidR="00BA76C0" w:rsidRPr="00347411" w:rsidRDefault="00BA76C0" w:rsidP="00647DF0">
      <w:pPr>
        <w:pStyle w:val="Listeavsnitt"/>
        <w:spacing w:line="360" w:lineRule="auto"/>
        <w:ind w:left="426"/>
        <w:rPr>
          <w:rFonts w:ascii="Arial" w:hAnsi="Arial" w:cs="Arial"/>
        </w:rPr>
      </w:pPr>
    </w:p>
    <w:p w14:paraId="5A0C6BB7" w14:textId="2AF2BE4B" w:rsidR="00F1259B" w:rsidRPr="00347411" w:rsidRDefault="00F1259B" w:rsidP="00647DF0">
      <w:pPr>
        <w:pStyle w:val="Listeavsnitt"/>
        <w:spacing w:before="240" w:line="360" w:lineRule="auto"/>
        <w:ind w:left="426"/>
        <w:rPr>
          <w:rFonts w:ascii="Arial" w:hAnsi="Arial" w:cs="Arial"/>
        </w:rPr>
      </w:pPr>
      <w:r w:rsidRPr="00347411">
        <w:rPr>
          <w:rFonts w:ascii="Arial" w:hAnsi="Arial" w:cs="Arial"/>
          <w:noProof/>
        </w:rPr>
        <w:drawing>
          <wp:inline distT="0" distB="0" distL="0" distR="0" wp14:anchorId="0C0AED93" wp14:editId="1A48D514">
            <wp:extent cx="5760720" cy="5120640"/>
            <wp:effectExtent l="0" t="0" r="0" b="3810"/>
            <wp:docPr id="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rotWithShape="1">
                    <a:blip r:embed="rId15" cstate="print">
                      <a:extLst>
                        <a:ext uri="{28A0092B-C50C-407E-A947-70E740481C1C}">
                          <a14:useLocalDpi xmlns:a14="http://schemas.microsoft.com/office/drawing/2010/main" val="0"/>
                        </a:ext>
                      </a:extLst>
                    </a:blip>
                    <a:srcRect l="1176" t="2155" r="27950" b="8831"/>
                    <a:stretch/>
                  </pic:blipFill>
                  <pic:spPr>
                    <a:xfrm>
                      <a:off x="0" y="0"/>
                      <a:ext cx="5760720" cy="5120640"/>
                    </a:xfrm>
                    <a:prstGeom prst="rect">
                      <a:avLst/>
                    </a:prstGeom>
                  </pic:spPr>
                </pic:pic>
              </a:graphicData>
            </a:graphic>
          </wp:inline>
        </w:drawing>
      </w:r>
      <w:r w:rsidRPr="00347411">
        <w:rPr>
          <w:rFonts w:ascii="Arial" w:hAnsi="Arial" w:cs="Arial"/>
        </w:rPr>
        <w:t xml:space="preserve"> </w:t>
      </w:r>
    </w:p>
    <w:p w14:paraId="2E8615CA" w14:textId="7810172A" w:rsidR="00D87B9E" w:rsidRPr="00CD7B11" w:rsidRDefault="008264D1" w:rsidP="00CD7B11">
      <w:pPr>
        <w:pStyle w:val="Listeavsnitt"/>
        <w:spacing w:before="240" w:line="360" w:lineRule="auto"/>
        <w:ind w:left="426"/>
        <w:rPr>
          <w:rFonts w:ascii="Arial" w:hAnsi="Arial" w:cs="Arial"/>
          <w:i/>
          <w:iCs/>
          <w:color w:val="2E74B5" w:themeColor="accent1" w:themeShade="BF"/>
          <w:sz w:val="20"/>
          <w:szCs w:val="20"/>
        </w:rPr>
      </w:pPr>
      <w:r w:rsidRPr="00CD7B11">
        <w:rPr>
          <w:rFonts w:ascii="Arial" w:hAnsi="Arial" w:cs="Arial"/>
          <w:i/>
          <w:iCs/>
          <w:color w:val="2E74B5" w:themeColor="accent1" w:themeShade="BF"/>
          <w:sz w:val="20"/>
          <w:szCs w:val="20"/>
        </w:rPr>
        <w:t>Kart 1: kart over alle automatisk freda samiske bygninger</w:t>
      </w:r>
      <w:r w:rsidR="00961D49" w:rsidRPr="00CD7B11">
        <w:rPr>
          <w:rFonts w:ascii="Arial" w:hAnsi="Arial" w:cs="Arial"/>
          <w:i/>
          <w:iCs/>
          <w:color w:val="2E74B5" w:themeColor="accent1" w:themeShade="BF"/>
          <w:sz w:val="20"/>
          <w:szCs w:val="20"/>
        </w:rPr>
        <w:t xml:space="preserve">. Utarbeidet av Mia De </w:t>
      </w:r>
      <w:proofErr w:type="spellStart"/>
      <w:r w:rsidR="00961D49" w:rsidRPr="00CD7B11">
        <w:rPr>
          <w:rFonts w:ascii="Arial" w:hAnsi="Arial" w:cs="Arial"/>
          <w:i/>
          <w:iCs/>
          <w:color w:val="2E74B5" w:themeColor="accent1" w:themeShade="BF"/>
          <w:sz w:val="20"/>
          <w:szCs w:val="20"/>
        </w:rPr>
        <w:t>Coninck</w:t>
      </w:r>
      <w:proofErr w:type="spellEnd"/>
      <w:r w:rsidR="00961D49" w:rsidRPr="00CD7B11">
        <w:rPr>
          <w:rFonts w:ascii="Arial" w:hAnsi="Arial" w:cs="Arial"/>
          <w:i/>
          <w:iCs/>
          <w:color w:val="2E74B5" w:themeColor="accent1" w:themeShade="BF"/>
          <w:sz w:val="20"/>
          <w:szCs w:val="20"/>
        </w:rPr>
        <w:t xml:space="preserve">, </w:t>
      </w:r>
      <w:proofErr w:type="spellStart"/>
      <w:r w:rsidR="00961D49" w:rsidRPr="00CD7B11">
        <w:rPr>
          <w:rFonts w:ascii="Arial" w:hAnsi="Arial" w:cs="Arial"/>
          <w:i/>
          <w:iCs/>
          <w:color w:val="2E74B5" w:themeColor="accent1" w:themeShade="BF"/>
          <w:sz w:val="20"/>
          <w:szCs w:val="20"/>
        </w:rPr>
        <w:t>Fiskebeck</w:t>
      </w:r>
      <w:proofErr w:type="spellEnd"/>
      <w:r w:rsidR="00961D49" w:rsidRPr="00CD7B11">
        <w:rPr>
          <w:rFonts w:ascii="Arial" w:hAnsi="Arial" w:cs="Arial"/>
          <w:i/>
          <w:iCs/>
          <w:color w:val="2E74B5" w:themeColor="accent1" w:themeShade="BF"/>
          <w:sz w:val="20"/>
          <w:szCs w:val="20"/>
        </w:rPr>
        <w:t xml:space="preserve"> Prosjekt AS. </w:t>
      </w:r>
      <w:r w:rsidRPr="00CD7B11">
        <w:rPr>
          <w:rFonts w:ascii="Arial" w:hAnsi="Arial" w:cs="Arial"/>
          <w:i/>
          <w:iCs/>
          <w:color w:val="2E74B5" w:themeColor="accent1" w:themeShade="BF"/>
          <w:sz w:val="20"/>
          <w:szCs w:val="20"/>
        </w:rPr>
        <w:t>Kilde: Askeladden</w:t>
      </w:r>
      <w:r w:rsidR="00F800AB" w:rsidRPr="00CD7B11">
        <w:rPr>
          <w:rFonts w:ascii="Arial" w:hAnsi="Arial" w:cs="Arial"/>
          <w:i/>
          <w:iCs/>
          <w:color w:val="2E74B5" w:themeColor="accent1" w:themeShade="BF"/>
          <w:sz w:val="20"/>
          <w:szCs w:val="20"/>
        </w:rPr>
        <w:t>.ra.no</w:t>
      </w:r>
    </w:p>
    <w:p w14:paraId="1C55A75D" w14:textId="77777777" w:rsidR="00CD7B11" w:rsidRPr="00CD7B11" w:rsidRDefault="00CD7B11" w:rsidP="00CD7B11">
      <w:pPr>
        <w:pStyle w:val="Listeavsnitt"/>
        <w:spacing w:before="240" w:line="360" w:lineRule="auto"/>
        <w:ind w:left="426"/>
        <w:rPr>
          <w:rFonts w:ascii="Arial" w:hAnsi="Arial" w:cs="Arial"/>
          <w:i/>
          <w:iCs/>
          <w:sz w:val="20"/>
          <w:szCs w:val="20"/>
        </w:rPr>
      </w:pPr>
    </w:p>
    <w:p w14:paraId="2D0525E8" w14:textId="5E115E98" w:rsidR="008575EF" w:rsidRPr="00347411" w:rsidRDefault="00687100" w:rsidP="00647DF0">
      <w:pPr>
        <w:pStyle w:val="Listeavsnitt"/>
        <w:numPr>
          <w:ilvl w:val="0"/>
          <w:numId w:val="2"/>
        </w:numPr>
        <w:spacing w:line="360" w:lineRule="auto"/>
        <w:ind w:left="426" w:hanging="426"/>
        <w:rPr>
          <w:rFonts w:ascii="Arial" w:hAnsi="Arial" w:cs="Arial"/>
        </w:rPr>
      </w:pPr>
      <w:r w:rsidRPr="00347411">
        <w:rPr>
          <w:rFonts w:ascii="Arial" w:hAnsi="Arial" w:cs="Arial"/>
        </w:rPr>
        <w:t xml:space="preserve">Bygninger tilknyttet sosiale møteplasser, helsearbeid og undervisning er underrepresentert blant freda samiske bygninger. </w:t>
      </w:r>
      <w:r w:rsidR="00D349AE" w:rsidRPr="00347411">
        <w:rPr>
          <w:rFonts w:ascii="Arial" w:hAnsi="Arial" w:cs="Arial"/>
        </w:rPr>
        <w:t>Flere av disse bygningene</w:t>
      </w:r>
      <w:r w:rsidR="00D34FFA" w:rsidRPr="00347411">
        <w:rPr>
          <w:rFonts w:ascii="Arial" w:hAnsi="Arial" w:cs="Arial"/>
        </w:rPr>
        <w:t>, bedehus, skoler, samfunnshus, internat, fjellstuer og skysstasjoner,</w:t>
      </w:r>
      <w:r w:rsidR="00D349AE" w:rsidRPr="00347411">
        <w:rPr>
          <w:rFonts w:ascii="Arial" w:hAnsi="Arial" w:cs="Arial"/>
        </w:rPr>
        <w:t xml:space="preserve"> ble bygd ut fra</w:t>
      </w:r>
      <w:r w:rsidR="005F66B6" w:rsidRPr="00347411">
        <w:rPr>
          <w:rFonts w:ascii="Arial" w:hAnsi="Arial" w:cs="Arial"/>
        </w:rPr>
        <w:t xml:space="preserve"> </w:t>
      </w:r>
      <w:r w:rsidR="00B00159">
        <w:rPr>
          <w:rFonts w:ascii="Arial" w:hAnsi="Arial" w:cs="Arial"/>
        </w:rPr>
        <w:t xml:space="preserve">datidens </w:t>
      </w:r>
      <w:r w:rsidR="00D349AE" w:rsidRPr="00347411">
        <w:rPr>
          <w:rFonts w:ascii="Arial" w:hAnsi="Arial" w:cs="Arial"/>
        </w:rPr>
        <w:t>fornorskningspolitikk</w:t>
      </w:r>
      <w:r w:rsidR="00067786" w:rsidRPr="00347411">
        <w:rPr>
          <w:rFonts w:ascii="Arial" w:hAnsi="Arial" w:cs="Arial"/>
        </w:rPr>
        <w:t xml:space="preserve">. </w:t>
      </w:r>
      <w:r w:rsidR="008575EF" w:rsidRPr="00347411">
        <w:rPr>
          <w:rFonts w:ascii="Arial" w:hAnsi="Arial" w:cs="Arial"/>
        </w:rPr>
        <w:t xml:space="preserve">Mange av disse samlingsarenaene har vært flerkulturelle og blitt brukt av både samer, kvener og nordmenn. I den forbindelse </w:t>
      </w:r>
      <w:r w:rsidR="00BE1F25" w:rsidRPr="00347411">
        <w:rPr>
          <w:rFonts w:ascii="Arial" w:hAnsi="Arial" w:cs="Arial"/>
        </w:rPr>
        <w:t xml:space="preserve">kan </w:t>
      </w:r>
      <w:r w:rsidR="008575EF" w:rsidRPr="00347411">
        <w:rPr>
          <w:rFonts w:ascii="Arial" w:hAnsi="Arial" w:cs="Arial"/>
        </w:rPr>
        <w:t xml:space="preserve">det </w:t>
      </w:r>
      <w:r w:rsidRPr="00347411">
        <w:rPr>
          <w:rFonts w:ascii="Arial" w:hAnsi="Arial" w:cs="Arial"/>
        </w:rPr>
        <w:t>vurderes</w:t>
      </w:r>
      <w:r w:rsidR="008575EF" w:rsidRPr="00347411">
        <w:rPr>
          <w:rFonts w:ascii="Arial" w:hAnsi="Arial" w:cs="Arial"/>
        </w:rPr>
        <w:t xml:space="preserve"> et samarbeid med aktuelle kvenske organisasjoner for å løfte fram historien og det flerkulturelle aspektet til disse fellesskapsbygningene. </w:t>
      </w:r>
      <w:r w:rsidR="0060194C" w:rsidRPr="00347411">
        <w:rPr>
          <w:rFonts w:ascii="Arial" w:hAnsi="Arial" w:cs="Arial"/>
        </w:rPr>
        <w:t>Noen av disse bygninge</w:t>
      </w:r>
      <w:r w:rsidR="00242B98">
        <w:rPr>
          <w:rFonts w:ascii="Arial" w:hAnsi="Arial" w:cs="Arial"/>
        </w:rPr>
        <w:t>ne</w:t>
      </w:r>
      <w:r w:rsidR="0060194C" w:rsidRPr="00347411">
        <w:rPr>
          <w:rFonts w:ascii="Arial" w:hAnsi="Arial" w:cs="Arial"/>
        </w:rPr>
        <w:t xml:space="preserve"> bør kunne få status som flerkulturelt verneverdig</w:t>
      </w:r>
      <w:r w:rsidRPr="00347411">
        <w:rPr>
          <w:rFonts w:ascii="Arial" w:hAnsi="Arial" w:cs="Arial"/>
        </w:rPr>
        <w:t>e</w:t>
      </w:r>
      <w:r w:rsidR="0060194C" w:rsidRPr="00347411">
        <w:rPr>
          <w:rFonts w:ascii="Arial" w:hAnsi="Arial" w:cs="Arial"/>
        </w:rPr>
        <w:t xml:space="preserve"> bygninger.</w:t>
      </w:r>
    </w:p>
    <w:p w14:paraId="410D153D" w14:textId="2760F917" w:rsidR="0060194C" w:rsidRPr="00347411" w:rsidRDefault="00687100" w:rsidP="00647DF0">
      <w:pPr>
        <w:pStyle w:val="Listeavsnitt"/>
        <w:numPr>
          <w:ilvl w:val="0"/>
          <w:numId w:val="2"/>
        </w:numPr>
        <w:spacing w:line="360" w:lineRule="auto"/>
        <w:ind w:left="426" w:hanging="426"/>
        <w:rPr>
          <w:rFonts w:ascii="Arial" w:hAnsi="Arial" w:cs="Arial"/>
        </w:rPr>
      </w:pPr>
      <w:r w:rsidRPr="00347411">
        <w:rPr>
          <w:rFonts w:ascii="Arial" w:hAnsi="Arial" w:cs="Arial"/>
        </w:rPr>
        <w:lastRenderedPageBreak/>
        <w:t>Samiske bygninger i p</w:t>
      </w:r>
      <w:r w:rsidR="0087698E" w:rsidRPr="00347411">
        <w:rPr>
          <w:rFonts w:ascii="Arial" w:hAnsi="Arial" w:cs="Arial"/>
        </w:rPr>
        <w:t xml:space="preserve">erioden før 1917 har vært kjennetegnet av reindrift og kombinasjonsbruk. Med industrialisering og </w:t>
      </w:r>
      <w:r w:rsidR="00A87A57" w:rsidRPr="00347411">
        <w:rPr>
          <w:rFonts w:ascii="Arial" w:hAnsi="Arial" w:cs="Arial"/>
        </w:rPr>
        <w:t>motorisering</w:t>
      </w:r>
      <w:r w:rsidRPr="00347411">
        <w:rPr>
          <w:rFonts w:ascii="Arial" w:hAnsi="Arial" w:cs="Arial"/>
        </w:rPr>
        <w:t xml:space="preserve"> orienter</w:t>
      </w:r>
      <w:r w:rsidR="007C1AE4" w:rsidRPr="00347411">
        <w:rPr>
          <w:rFonts w:ascii="Arial" w:hAnsi="Arial" w:cs="Arial"/>
        </w:rPr>
        <w:t>te man seg i større grad</w:t>
      </w:r>
      <w:r w:rsidRPr="00347411">
        <w:rPr>
          <w:rFonts w:ascii="Arial" w:hAnsi="Arial" w:cs="Arial"/>
        </w:rPr>
        <w:t xml:space="preserve"> bort fra tradisjonelle kombinasjonsnæringer til me</w:t>
      </w:r>
      <w:r w:rsidR="00057D76" w:rsidRPr="00347411">
        <w:rPr>
          <w:rFonts w:ascii="Arial" w:hAnsi="Arial" w:cs="Arial"/>
        </w:rPr>
        <w:t>r</w:t>
      </w:r>
      <w:r w:rsidRPr="00347411">
        <w:rPr>
          <w:rFonts w:ascii="Arial" w:hAnsi="Arial" w:cs="Arial"/>
        </w:rPr>
        <w:t xml:space="preserve"> spesialiserte næringer innen skogbruk, fiskeri, jordbruk og reindrift.</w:t>
      </w:r>
      <w:r w:rsidR="00057D76" w:rsidRPr="00647DF0">
        <w:rPr>
          <w:rFonts w:ascii="Arial" w:eastAsia="Times New Roman" w:hAnsi="Arial" w:cs="Arial"/>
          <w:lang w:eastAsia="nb-NO"/>
        </w:rPr>
        <w:t xml:space="preserve"> </w:t>
      </w:r>
      <w:r w:rsidR="00044F53" w:rsidRPr="00347411">
        <w:rPr>
          <w:rFonts w:ascii="Arial" w:hAnsi="Arial" w:cs="Arial"/>
        </w:rPr>
        <w:t>Norsk industrietablering har også hatt stor betydning for den samiske befolkninga i enkelte områder</w:t>
      </w:r>
      <w:r w:rsidR="008575EF" w:rsidRPr="00347411">
        <w:rPr>
          <w:rFonts w:ascii="Arial" w:hAnsi="Arial" w:cs="Arial"/>
        </w:rPr>
        <w:t>.</w:t>
      </w:r>
    </w:p>
    <w:p w14:paraId="746825C2" w14:textId="7D3A857A" w:rsidR="001045AA" w:rsidRPr="00347411" w:rsidRDefault="00706E3F" w:rsidP="00647DF0">
      <w:pPr>
        <w:pStyle w:val="Listeavsnitt"/>
        <w:numPr>
          <w:ilvl w:val="0"/>
          <w:numId w:val="2"/>
        </w:numPr>
        <w:spacing w:line="360" w:lineRule="auto"/>
        <w:ind w:left="426" w:hanging="426"/>
        <w:rPr>
          <w:rFonts w:ascii="Arial" w:hAnsi="Arial" w:cs="Arial"/>
        </w:rPr>
      </w:pPr>
      <w:r w:rsidRPr="004503E3">
        <w:rPr>
          <w:rFonts w:ascii="Arial" w:hAnsi="Arial" w:cs="Arial"/>
        </w:rPr>
        <w:t xml:space="preserve">Andre næringer og kulturnæringer som turisme, </w:t>
      </w:r>
      <w:proofErr w:type="spellStart"/>
      <w:r w:rsidR="0083532A" w:rsidRPr="004503E3">
        <w:rPr>
          <w:rFonts w:ascii="Arial" w:hAnsi="Arial" w:cs="Arial"/>
        </w:rPr>
        <w:t>d</w:t>
      </w:r>
      <w:r w:rsidR="00067786" w:rsidRPr="00D16076">
        <w:rPr>
          <w:rFonts w:ascii="Arial" w:hAnsi="Arial" w:cs="Arial"/>
        </w:rPr>
        <w:t>uodji</w:t>
      </w:r>
      <w:proofErr w:type="spellEnd"/>
      <w:r w:rsidR="007C7DDE" w:rsidRPr="00D16076">
        <w:rPr>
          <w:rFonts w:ascii="Arial" w:hAnsi="Arial" w:cs="Arial"/>
        </w:rPr>
        <w:t xml:space="preserve">, </w:t>
      </w:r>
      <w:r w:rsidRPr="00D87B9E">
        <w:rPr>
          <w:rFonts w:ascii="Arial" w:hAnsi="Arial" w:cs="Arial"/>
        </w:rPr>
        <w:t>kunst og musikk som tidligere var e</w:t>
      </w:r>
      <w:r w:rsidR="00B04CEE" w:rsidRPr="00347411">
        <w:rPr>
          <w:rFonts w:ascii="Arial" w:hAnsi="Arial" w:cs="Arial"/>
        </w:rPr>
        <w:t>n</w:t>
      </w:r>
      <w:r w:rsidRPr="00347411">
        <w:rPr>
          <w:rFonts w:ascii="Arial" w:hAnsi="Arial" w:cs="Arial"/>
        </w:rPr>
        <w:t xml:space="preserve"> integrert del av boplassen, har fått plass i egne </w:t>
      </w:r>
      <w:r w:rsidR="00A60D5A" w:rsidRPr="00347411">
        <w:rPr>
          <w:rFonts w:ascii="Arial" w:hAnsi="Arial" w:cs="Arial"/>
        </w:rPr>
        <w:t>nærings</w:t>
      </w:r>
      <w:r w:rsidR="00B04CEE" w:rsidRPr="00347411">
        <w:rPr>
          <w:rFonts w:ascii="Arial" w:hAnsi="Arial" w:cs="Arial"/>
        </w:rPr>
        <w:t>-</w:t>
      </w:r>
      <w:r w:rsidR="00A60D5A" w:rsidRPr="00347411">
        <w:rPr>
          <w:rFonts w:ascii="Arial" w:hAnsi="Arial" w:cs="Arial"/>
        </w:rPr>
        <w:t xml:space="preserve"> og kultur</w:t>
      </w:r>
      <w:r w:rsidRPr="00347411">
        <w:rPr>
          <w:rFonts w:ascii="Arial" w:hAnsi="Arial" w:cs="Arial"/>
        </w:rPr>
        <w:t>bygni</w:t>
      </w:r>
      <w:r w:rsidR="00B04CEE" w:rsidRPr="00347411">
        <w:rPr>
          <w:rFonts w:ascii="Arial" w:hAnsi="Arial" w:cs="Arial"/>
        </w:rPr>
        <w:t>n</w:t>
      </w:r>
      <w:r w:rsidRPr="00347411">
        <w:rPr>
          <w:rFonts w:ascii="Arial" w:hAnsi="Arial" w:cs="Arial"/>
        </w:rPr>
        <w:t xml:space="preserve">ger. </w:t>
      </w:r>
      <w:r w:rsidR="008575EF" w:rsidRPr="00347411">
        <w:rPr>
          <w:rFonts w:ascii="Arial" w:hAnsi="Arial" w:cs="Arial"/>
        </w:rPr>
        <w:t xml:space="preserve">Videre nevnes bygninger som kan knyttes til spesifikke kunstnere eller deltakere i den samiske </w:t>
      </w:r>
      <w:r w:rsidR="0083532A" w:rsidRPr="00347411">
        <w:rPr>
          <w:rFonts w:ascii="Arial" w:hAnsi="Arial" w:cs="Arial"/>
        </w:rPr>
        <w:t>n</w:t>
      </w:r>
      <w:r w:rsidR="008575EF" w:rsidRPr="00347411">
        <w:rPr>
          <w:rFonts w:ascii="Arial" w:hAnsi="Arial" w:cs="Arial"/>
        </w:rPr>
        <w:t>asjonsbygginga.</w:t>
      </w:r>
      <w:r w:rsidR="0060194C" w:rsidRPr="00347411">
        <w:rPr>
          <w:rFonts w:ascii="Arial" w:hAnsi="Arial" w:cs="Arial"/>
        </w:rPr>
        <w:t xml:space="preserve"> </w:t>
      </w:r>
      <w:r w:rsidR="00057D76" w:rsidRPr="00347411">
        <w:rPr>
          <w:rFonts w:ascii="Arial" w:hAnsi="Arial" w:cs="Arial"/>
        </w:rPr>
        <w:t>Også samiske muse</w:t>
      </w:r>
      <w:r w:rsidR="007C1AE4" w:rsidRPr="00347411">
        <w:rPr>
          <w:rFonts w:ascii="Arial" w:hAnsi="Arial" w:cs="Arial"/>
        </w:rPr>
        <w:t>er</w:t>
      </w:r>
      <w:r w:rsidR="00057D76" w:rsidRPr="00347411">
        <w:rPr>
          <w:rFonts w:ascii="Arial" w:hAnsi="Arial" w:cs="Arial"/>
        </w:rPr>
        <w:t xml:space="preserve"> og kunstinstitusjoner ble </w:t>
      </w:r>
      <w:r w:rsidR="003352E6" w:rsidRPr="00347411">
        <w:rPr>
          <w:rFonts w:ascii="Arial" w:hAnsi="Arial" w:cs="Arial"/>
        </w:rPr>
        <w:t>mer og mer vanlig</w:t>
      </w:r>
      <w:r w:rsidR="00057D76" w:rsidRPr="00347411">
        <w:rPr>
          <w:rFonts w:ascii="Arial" w:hAnsi="Arial" w:cs="Arial"/>
        </w:rPr>
        <w:t xml:space="preserve">. </w:t>
      </w:r>
    </w:p>
    <w:p w14:paraId="2065DAAE" w14:textId="2051FBC2" w:rsidR="00EA2B00" w:rsidRPr="00347411" w:rsidRDefault="00EA2B00" w:rsidP="00347411">
      <w:pPr>
        <w:pStyle w:val="Overskrift1"/>
        <w:spacing w:after="240" w:line="360" w:lineRule="auto"/>
        <w:rPr>
          <w:rFonts w:ascii="Arial" w:hAnsi="Arial" w:cs="Arial"/>
        </w:rPr>
      </w:pPr>
      <w:bookmarkStart w:id="3" w:name="_Toc88641383"/>
      <w:r w:rsidRPr="00347411">
        <w:rPr>
          <w:rFonts w:ascii="Arial" w:hAnsi="Arial" w:cs="Arial"/>
        </w:rPr>
        <w:t>Rammer</w:t>
      </w:r>
      <w:bookmarkEnd w:id="3"/>
    </w:p>
    <w:p w14:paraId="02BF87DB" w14:textId="2F313BF5" w:rsidR="00AA5765" w:rsidRPr="00347411" w:rsidRDefault="00F93BFE" w:rsidP="00647DF0">
      <w:pPr>
        <w:spacing w:line="360" w:lineRule="auto"/>
        <w:rPr>
          <w:rFonts w:ascii="Arial" w:hAnsi="Arial" w:cs="Arial"/>
        </w:rPr>
      </w:pPr>
      <w:r w:rsidRPr="00347411">
        <w:rPr>
          <w:rFonts w:ascii="Arial" w:hAnsi="Arial" w:cs="Arial"/>
        </w:rPr>
        <w:t xml:space="preserve">For å </w:t>
      </w:r>
      <w:r w:rsidR="00AA5765" w:rsidRPr="00347411">
        <w:rPr>
          <w:rFonts w:ascii="Arial" w:hAnsi="Arial" w:cs="Arial"/>
        </w:rPr>
        <w:t xml:space="preserve">forstå den samiske bygningshistorien etter 1917 </w:t>
      </w:r>
      <w:r w:rsidRPr="00347411">
        <w:rPr>
          <w:rFonts w:ascii="Arial" w:hAnsi="Arial" w:cs="Arial"/>
        </w:rPr>
        <w:t xml:space="preserve">er det viktig </w:t>
      </w:r>
      <w:r w:rsidR="00AA5765" w:rsidRPr="00347411">
        <w:rPr>
          <w:rFonts w:ascii="Arial" w:hAnsi="Arial" w:cs="Arial"/>
        </w:rPr>
        <w:t xml:space="preserve">også </w:t>
      </w:r>
      <w:r w:rsidRPr="00347411">
        <w:rPr>
          <w:rFonts w:ascii="Arial" w:hAnsi="Arial" w:cs="Arial"/>
        </w:rPr>
        <w:t xml:space="preserve">å </w:t>
      </w:r>
      <w:r w:rsidR="00AA5765" w:rsidRPr="00347411">
        <w:rPr>
          <w:rFonts w:ascii="Arial" w:hAnsi="Arial" w:cs="Arial"/>
        </w:rPr>
        <w:t xml:space="preserve">kjenne til de store </w:t>
      </w:r>
      <w:r w:rsidRPr="00347411">
        <w:rPr>
          <w:rFonts w:ascii="Arial" w:hAnsi="Arial" w:cs="Arial"/>
        </w:rPr>
        <w:t xml:space="preserve">linjene </w:t>
      </w:r>
      <w:r w:rsidR="00AA5765" w:rsidRPr="00347411">
        <w:rPr>
          <w:rFonts w:ascii="Arial" w:hAnsi="Arial" w:cs="Arial"/>
        </w:rPr>
        <w:t xml:space="preserve">i den samiske historien </w:t>
      </w:r>
      <w:r w:rsidRPr="00347411">
        <w:rPr>
          <w:rFonts w:ascii="Arial" w:hAnsi="Arial" w:cs="Arial"/>
        </w:rPr>
        <w:t xml:space="preserve">før </w:t>
      </w:r>
      <w:r w:rsidR="00AA5765" w:rsidRPr="00347411">
        <w:rPr>
          <w:rFonts w:ascii="Arial" w:hAnsi="Arial" w:cs="Arial"/>
        </w:rPr>
        <w:t>1917</w:t>
      </w:r>
      <w:r w:rsidRPr="00347411">
        <w:rPr>
          <w:rFonts w:ascii="Arial" w:hAnsi="Arial" w:cs="Arial"/>
        </w:rPr>
        <w:t>.</w:t>
      </w:r>
      <w:r w:rsidR="00AA5765" w:rsidRPr="00347411">
        <w:rPr>
          <w:rFonts w:ascii="Arial" w:hAnsi="Arial" w:cs="Arial"/>
        </w:rPr>
        <w:t xml:space="preserve"> </w:t>
      </w:r>
    </w:p>
    <w:p w14:paraId="706A41B5" w14:textId="4A8BA7E0" w:rsidR="00AA5765" w:rsidRPr="00347411" w:rsidRDefault="00AA5765" w:rsidP="00647DF0">
      <w:pPr>
        <w:spacing w:line="360" w:lineRule="auto"/>
        <w:rPr>
          <w:rFonts w:ascii="Arial" w:hAnsi="Arial" w:cs="Arial"/>
        </w:rPr>
      </w:pPr>
      <w:r w:rsidRPr="00347411">
        <w:rPr>
          <w:rFonts w:ascii="Arial" w:hAnsi="Arial" w:cs="Arial"/>
        </w:rPr>
        <w:t xml:space="preserve">I tillegg er den samiske historien </w:t>
      </w:r>
      <w:r w:rsidR="00A87A57" w:rsidRPr="00347411">
        <w:rPr>
          <w:rFonts w:ascii="Arial" w:hAnsi="Arial" w:cs="Arial"/>
        </w:rPr>
        <w:t xml:space="preserve">også </w:t>
      </w:r>
      <w:r w:rsidRPr="00347411">
        <w:rPr>
          <w:rFonts w:ascii="Arial" w:hAnsi="Arial" w:cs="Arial"/>
        </w:rPr>
        <w:t xml:space="preserve">vevd sammen med </w:t>
      </w:r>
      <w:r w:rsidR="00B04CEE" w:rsidRPr="00347411">
        <w:rPr>
          <w:rFonts w:ascii="Arial" w:hAnsi="Arial" w:cs="Arial"/>
        </w:rPr>
        <w:t>andre</w:t>
      </w:r>
      <w:r w:rsidR="000F5833" w:rsidRPr="00347411">
        <w:rPr>
          <w:rFonts w:ascii="Arial" w:hAnsi="Arial" w:cs="Arial"/>
        </w:rPr>
        <w:t xml:space="preserve"> </w:t>
      </w:r>
      <w:r w:rsidRPr="00347411">
        <w:rPr>
          <w:rFonts w:ascii="Arial" w:hAnsi="Arial" w:cs="Arial"/>
        </w:rPr>
        <w:t>kulturer</w:t>
      </w:r>
      <w:r w:rsidR="00A87A57" w:rsidRPr="00347411">
        <w:rPr>
          <w:rFonts w:ascii="Arial" w:hAnsi="Arial" w:cs="Arial"/>
        </w:rPr>
        <w:t>.</w:t>
      </w:r>
      <w:r w:rsidRPr="00347411">
        <w:rPr>
          <w:rFonts w:ascii="Arial" w:hAnsi="Arial" w:cs="Arial"/>
        </w:rPr>
        <w:t xml:space="preserve"> </w:t>
      </w:r>
    </w:p>
    <w:p w14:paraId="6AB4244C" w14:textId="77777777" w:rsidR="006E762D" w:rsidRPr="00347411" w:rsidRDefault="006E762D" w:rsidP="00647DF0">
      <w:pPr>
        <w:spacing w:line="360" w:lineRule="auto"/>
        <w:rPr>
          <w:rFonts w:ascii="Arial" w:hAnsi="Arial" w:cs="Arial"/>
        </w:rPr>
      </w:pPr>
    </w:p>
    <w:p w14:paraId="09A99EB3" w14:textId="10BE3922" w:rsidR="00D1350D" w:rsidRPr="00647DF0" w:rsidRDefault="00D1350D" w:rsidP="008E5907">
      <w:pPr>
        <w:pStyle w:val="Overskrift2"/>
        <w:spacing w:before="0" w:line="360" w:lineRule="auto"/>
        <w:rPr>
          <w:rFonts w:ascii="Arial" w:hAnsi="Arial" w:cs="Arial"/>
        </w:rPr>
      </w:pPr>
      <w:bookmarkStart w:id="4" w:name="_Toc88641384"/>
      <w:r w:rsidRPr="00647DF0">
        <w:rPr>
          <w:rFonts w:ascii="Arial" w:hAnsi="Arial" w:cs="Arial"/>
        </w:rPr>
        <w:t>Nedbrenninga av Finnmark og Nord-Troms og gjenreisningsbebyggelsen etter 2. verdenskrig</w:t>
      </w:r>
      <w:bookmarkEnd w:id="4"/>
    </w:p>
    <w:p w14:paraId="4E99D5F3" w14:textId="77777777" w:rsidR="00385ECF" w:rsidRDefault="001E1F81" w:rsidP="008E5907">
      <w:pPr>
        <w:spacing w:after="0" w:line="360" w:lineRule="auto"/>
        <w:rPr>
          <w:rFonts w:ascii="Arial" w:hAnsi="Arial" w:cs="Arial"/>
          <w:b/>
          <w:bCs/>
        </w:rPr>
      </w:pPr>
      <w:r w:rsidRPr="00647DF0">
        <w:rPr>
          <w:rFonts w:ascii="Arial" w:hAnsi="Arial" w:cs="Arial"/>
          <w:b/>
          <w:bCs/>
        </w:rPr>
        <w:t>Krigen</w:t>
      </w:r>
    </w:p>
    <w:p w14:paraId="3C8009CC" w14:textId="63B91650" w:rsidR="001E1F81" w:rsidRPr="00385ECF" w:rsidRDefault="000F5833" w:rsidP="008E5907">
      <w:pPr>
        <w:spacing w:after="0" w:line="360" w:lineRule="auto"/>
        <w:rPr>
          <w:rFonts w:ascii="Arial" w:hAnsi="Arial" w:cs="Arial"/>
          <w:b/>
          <w:bCs/>
        </w:rPr>
      </w:pPr>
      <w:r w:rsidRPr="00347411">
        <w:rPr>
          <w:rFonts w:ascii="Arial" w:hAnsi="Arial" w:cs="Arial"/>
        </w:rPr>
        <w:t>A</w:t>
      </w:r>
      <w:r w:rsidR="001E1F81" w:rsidRPr="00347411">
        <w:rPr>
          <w:rFonts w:ascii="Arial" w:hAnsi="Arial" w:cs="Arial"/>
        </w:rPr>
        <w:t xml:space="preserve">ndre verdenskrig </w:t>
      </w:r>
      <w:r w:rsidRPr="00347411">
        <w:rPr>
          <w:rFonts w:ascii="Arial" w:hAnsi="Arial" w:cs="Arial"/>
        </w:rPr>
        <w:t>(</w:t>
      </w:r>
      <w:r w:rsidR="001E1F81" w:rsidRPr="00347411">
        <w:rPr>
          <w:rFonts w:ascii="Arial" w:hAnsi="Arial" w:cs="Arial"/>
        </w:rPr>
        <w:t>1940-1945</w:t>
      </w:r>
      <w:r w:rsidRPr="004503E3">
        <w:rPr>
          <w:rFonts w:ascii="Arial" w:hAnsi="Arial" w:cs="Arial"/>
        </w:rPr>
        <w:t>)</w:t>
      </w:r>
      <w:r w:rsidR="001E1F81" w:rsidRPr="004503E3">
        <w:rPr>
          <w:rFonts w:ascii="Arial" w:hAnsi="Arial" w:cs="Arial"/>
        </w:rPr>
        <w:t xml:space="preserve"> har preget bygningshistorien, også den samiske, </w:t>
      </w:r>
      <w:r w:rsidRPr="004503E3">
        <w:rPr>
          <w:rFonts w:ascii="Arial" w:hAnsi="Arial" w:cs="Arial"/>
        </w:rPr>
        <w:t xml:space="preserve">spesielt </w:t>
      </w:r>
      <w:r w:rsidR="001E1F81" w:rsidRPr="004503E3">
        <w:rPr>
          <w:rFonts w:ascii="Arial" w:hAnsi="Arial" w:cs="Arial"/>
        </w:rPr>
        <w:t xml:space="preserve">i Nord-Troms og Finnmark. Tyskerne beslagla skoler og andre offentlige bygninger og private bygninger til sin innkvartering og aktivitet. I tillegg ble det gjennomført mange bombeangrep på viktige installasjoner og lokasjoner. </w:t>
      </w:r>
    </w:p>
    <w:p w14:paraId="2251A224" w14:textId="4EBA2728" w:rsidR="006E36B6" w:rsidRPr="00D87B9E" w:rsidRDefault="006E36B6" w:rsidP="00647DF0">
      <w:pPr>
        <w:spacing w:line="360" w:lineRule="auto"/>
        <w:rPr>
          <w:rFonts w:ascii="Arial" w:hAnsi="Arial" w:cs="Arial"/>
        </w:rPr>
      </w:pPr>
      <w:r w:rsidRPr="004503E3">
        <w:rPr>
          <w:rFonts w:ascii="Arial" w:hAnsi="Arial" w:cs="Arial"/>
        </w:rPr>
        <w:t>Flere anlegg ble også bygd under krigen</w:t>
      </w:r>
      <w:r w:rsidR="000F5833" w:rsidRPr="00D16076">
        <w:rPr>
          <w:rFonts w:ascii="Arial" w:hAnsi="Arial" w:cs="Arial"/>
        </w:rPr>
        <w:t>,</w:t>
      </w:r>
      <w:r w:rsidRPr="00D16076">
        <w:rPr>
          <w:rFonts w:ascii="Arial" w:hAnsi="Arial" w:cs="Arial"/>
        </w:rPr>
        <w:t xml:space="preserve"> og det finnes en del krigsminner etter det.</w:t>
      </w:r>
    </w:p>
    <w:p w14:paraId="2F5AA704" w14:textId="4F18EADB" w:rsidR="001E1F81" w:rsidRPr="00347411" w:rsidRDefault="00F13593" w:rsidP="00647DF0">
      <w:pPr>
        <w:spacing w:line="360" w:lineRule="auto"/>
        <w:rPr>
          <w:rFonts w:ascii="Arial" w:hAnsi="Arial" w:cs="Arial"/>
          <w:lang w:val="nn-NO"/>
        </w:rPr>
      </w:pPr>
      <w:r w:rsidRPr="00347411">
        <w:rPr>
          <w:rFonts w:ascii="Arial" w:hAnsi="Arial" w:cs="Arial"/>
        </w:rPr>
        <w:t>På slutten av krigen</w:t>
      </w:r>
      <w:r w:rsidR="000A15F1">
        <w:rPr>
          <w:rFonts w:ascii="Arial" w:hAnsi="Arial" w:cs="Arial"/>
        </w:rPr>
        <w:t xml:space="preserve"> </w:t>
      </w:r>
      <w:r w:rsidR="001E1F81" w:rsidRPr="00347411">
        <w:rPr>
          <w:rFonts w:ascii="Arial" w:hAnsi="Arial" w:cs="Arial"/>
        </w:rPr>
        <w:t>ble det gjennomført tvangsevakuering og bruk av brent jords taktikk i området. I en oppsummering over antall bygninger og anlegg som ble brent i Nord-Troms og Finnmark høsten og vinteren 194</w:t>
      </w:r>
      <w:r w:rsidR="000F5833" w:rsidRPr="00347411">
        <w:rPr>
          <w:rFonts w:ascii="Arial" w:hAnsi="Arial" w:cs="Arial"/>
        </w:rPr>
        <w:t>4</w:t>
      </w:r>
      <w:r w:rsidR="001E1F81" w:rsidRPr="00347411">
        <w:rPr>
          <w:rFonts w:ascii="Arial" w:hAnsi="Arial" w:cs="Arial"/>
        </w:rPr>
        <w:t>-45, nevnes følgende tap: 12</w:t>
      </w:r>
      <w:r w:rsidR="00987B7C">
        <w:rPr>
          <w:rFonts w:ascii="Arial" w:hAnsi="Arial" w:cs="Arial"/>
        </w:rPr>
        <w:t xml:space="preserve"> </w:t>
      </w:r>
      <w:r w:rsidR="001E1F81" w:rsidRPr="00347411">
        <w:rPr>
          <w:rFonts w:ascii="Arial" w:hAnsi="Arial" w:cs="Arial"/>
        </w:rPr>
        <w:t>000</w:t>
      </w:r>
      <w:r w:rsidR="000F5833" w:rsidRPr="00347411">
        <w:rPr>
          <w:rFonts w:ascii="Arial" w:hAnsi="Arial" w:cs="Arial"/>
        </w:rPr>
        <w:t xml:space="preserve"> </w:t>
      </w:r>
      <w:r w:rsidR="001E1F81" w:rsidRPr="00347411">
        <w:rPr>
          <w:rFonts w:ascii="Arial" w:hAnsi="Arial" w:cs="Arial"/>
        </w:rPr>
        <w:t>boliger, 116 skoler, 27 kirker, 15 prestegårder, 500 større og mindre industribedrifter, ca. 20 fiskebruk, 22</w:t>
      </w:r>
      <w:r w:rsidR="00987B7C">
        <w:rPr>
          <w:rFonts w:ascii="Arial" w:hAnsi="Arial" w:cs="Arial"/>
        </w:rPr>
        <w:t xml:space="preserve"> </w:t>
      </w:r>
      <w:r w:rsidR="001E1F81" w:rsidRPr="00347411">
        <w:rPr>
          <w:rFonts w:ascii="Arial" w:hAnsi="Arial" w:cs="Arial"/>
        </w:rPr>
        <w:t>000 telegrafstolper og 350 bruer</w:t>
      </w:r>
      <w:r w:rsidR="006B2663">
        <w:rPr>
          <w:rFonts w:ascii="Arial" w:hAnsi="Arial" w:cs="Arial"/>
        </w:rPr>
        <w:t xml:space="preserve"> (Niemi 1983, 57)</w:t>
      </w:r>
      <w:r w:rsidR="00F5029D">
        <w:rPr>
          <w:rFonts w:ascii="Arial" w:hAnsi="Arial" w:cs="Arial"/>
        </w:rPr>
        <w:t>.</w:t>
      </w:r>
      <w:r w:rsidR="001E1F81" w:rsidRPr="00347411">
        <w:rPr>
          <w:rFonts w:ascii="Arial" w:hAnsi="Arial" w:cs="Arial"/>
        </w:rPr>
        <w:t xml:space="preserve"> </w:t>
      </w:r>
    </w:p>
    <w:p w14:paraId="2874D423" w14:textId="06563D4A" w:rsidR="001E1F81" w:rsidRPr="00347411" w:rsidRDefault="001E1F81" w:rsidP="00647DF0">
      <w:pPr>
        <w:spacing w:line="360" w:lineRule="auto"/>
        <w:rPr>
          <w:rFonts w:ascii="Arial" w:hAnsi="Arial" w:cs="Arial"/>
        </w:rPr>
      </w:pPr>
      <w:r w:rsidRPr="00347411">
        <w:rPr>
          <w:rFonts w:ascii="Arial" w:hAnsi="Arial" w:cs="Arial"/>
        </w:rPr>
        <w:t>Det finnes mange ruiner etter de brente bygninge</w:t>
      </w:r>
      <w:r w:rsidR="000F5833" w:rsidRPr="00347411">
        <w:rPr>
          <w:rFonts w:ascii="Arial" w:hAnsi="Arial" w:cs="Arial"/>
        </w:rPr>
        <w:t>ne</w:t>
      </w:r>
      <w:r w:rsidRPr="00347411">
        <w:rPr>
          <w:rFonts w:ascii="Arial" w:hAnsi="Arial" w:cs="Arial"/>
        </w:rPr>
        <w:t xml:space="preserve"> som synlige bevis på brenning</w:t>
      </w:r>
      <w:r w:rsidR="000F5833" w:rsidRPr="00347411">
        <w:rPr>
          <w:rFonts w:ascii="Arial" w:hAnsi="Arial" w:cs="Arial"/>
        </w:rPr>
        <w:t>a</w:t>
      </w:r>
      <w:r w:rsidRPr="00347411">
        <w:rPr>
          <w:rFonts w:ascii="Arial" w:hAnsi="Arial" w:cs="Arial"/>
        </w:rPr>
        <w:t>. I tillegg finnes det også krigsminner.</w:t>
      </w:r>
    </w:p>
    <w:p w14:paraId="43C6227D" w14:textId="56028AD4" w:rsidR="001E1F81" w:rsidRPr="00347411" w:rsidRDefault="007B1520" w:rsidP="00647DF0">
      <w:pPr>
        <w:spacing w:line="360" w:lineRule="auto"/>
        <w:rPr>
          <w:rFonts w:ascii="Arial" w:hAnsi="Arial" w:cs="Arial"/>
        </w:rPr>
      </w:pPr>
      <w:r w:rsidRPr="00347411">
        <w:rPr>
          <w:rFonts w:ascii="Arial" w:hAnsi="Arial" w:cs="Arial"/>
        </w:rPr>
        <w:lastRenderedPageBreak/>
        <w:t>Omkring</w:t>
      </w:r>
      <w:r w:rsidR="001E1F81" w:rsidRPr="00347411">
        <w:rPr>
          <w:rFonts w:ascii="Arial" w:hAnsi="Arial" w:cs="Arial"/>
        </w:rPr>
        <w:t xml:space="preserve"> 50</w:t>
      </w:r>
      <w:r w:rsidR="00987B7C">
        <w:rPr>
          <w:rFonts w:ascii="Arial" w:hAnsi="Arial" w:cs="Arial"/>
        </w:rPr>
        <w:t xml:space="preserve"> </w:t>
      </w:r>
      <w:r w:rsidR="001E1F81" w:rsidRPr="00347411">
        <w:rPr>
          <w:rFonts w:ascii="Arial" w:hAnsi="Arial" w:cs="Arial"/>
        </w:rPr>
        <w:t>000 mennesker var flyktninger i eget land</w:t>
      </w:r>
      <w:r w:rsidR="000F5833" w:rsidRPr="00347411">
        <w:rPr>
          <w:rFonts w:ascii="Arial" w:hAnsi="Arial" w:cs="Arial"/>
        </w:rPr>
        <w:t>,</w:t>
      </w:r>
      <w:r w:rsidR="001E1F81" w:rsidRPr="00347411">
        <w:rPr>
          <w:rFonts w:ascii="Arial" w:hAnsi="Arial" w:cs="Arial"/>
        </w:rPr>
        <w:t xml:space="preserve"> og ble midlertidig innlosjert lengre sør i landet. </w:t>
      </w:r>
      <w:r w:rsidRPr="00347411">
        <w:rPr>
          <w:rFonts w:ascii="Arial" w:hAnsi="Arial" w:cs="Arial"/>
        </w:rPr>
        <w:t xml:space="preserve">Rundt </w:t>
      </w:r>
      <w:r w:rsidR="001E1F81" w:rsidRPr="00347411">
        <w:rPr>
          <w:rFonts w:ascii="Arial" w:hAnsi="Arial" w:cs="Arial"/>
        </w:rPr>
        <w:t>25</w:t>
      </w:r>
      <w:r w:rsidR="00987B7C">
        <w:rPr>
          <w:rFonts w:ascii="Arial" w:hAnsi="Arial" w:cs="Arial"/>
        </w:rPr>
        <w:t xml:space="preserve"> </w:t>
      </w:r>
      <w:r w:rsidR="001E1F81" w:rsidRPr="00347411">
        <w:rPr>
          <w:rFonts w:ascii="Arial" w:hAnsi="Arial" w:cs="Arial"/>
        </w:rPr>
        <w:t xml:space="preserve">000 overvintret i huler, gammer, under båter og andre skjulesteder i utmarka. </w:t>
      </w:r>
    </w:p>
    <w:p w14:paraId="011BDEA4" w14:textId="6D15E29A" w:rsidR="001E1F81" w:rsidRPr="00647DF0" w:rsidRDefault="001E1F81" w:rsidP="008E5907">
      <w:pPr>
        <w:spacing w:after="0" w:line="360" w:lineRule="auto"/>
        <w:rPr>
          <w:rFonts w:ascii="Arial" w:hAnsi="Arial" w:cs="Arial"/>
          <w:b/>
          <w:bCs/>
        </w:rPr>
      </w:pPr>
      <w:r w:rsidRPr="00647DF0">
        <w:rPr>
          <w:rFonts w:ascii="Arial" w:hAnsi="Arial" w:cs="Arial"/>
          <w:b/>
          <w:bCs/>
        </w:rPr>
        <w:t>Etterkrigstid</w:t>
      </w:r>
      <w:r w:rsidR="000F5833" w:rsidRPr="00647DF0">
        <w:rPr>
          <w:rFonts w:ascii="Arial" w:hAnsi="Arial" w:cs="Arial"/>
          <w:b/>
          <w:bCs/>
        </w:rPr>
        <w:t>ens</w:t>
      </w:r>
      <w:r w:rsidRPr="00647DF0">
        <w:rPr>
          <w:rFonts w:ascii="Arial" w:hAnsi="Arial" w:cs="Arial"/>
          <w:b/>
          <w:bCs/>
        </w:rPr>
        <w:t xml:space="preserve"> provisoria</w:t>
      </w:r>
    </w:p>
    <w:p w14:paraId="2538F66C" w14:textId="11E4846B" w:rsidR="001E1F81" w:rsidRPr="00347411" w:rsidRDefault="001E1F81" w:rsidP="008E5907">
      <w:pPr>
        <w:spacing w:after="0" w:line="360" w:lineRule="auto"/>
        <w:rPr>
          <w:rFonts w:ascii="Arial" w:hAnsi="Arial" w:cs="Arial"/>
        </w:rPr>
      </w:pPr>
      <w:r w:rsidRPr="00347411">
        <w:rPr>
          <w:rFonts w:ascii="Arial" w:hAnsi="Arial" w:cs="Arial"/>
        </w:rPr>
        <w:t>I mange år etter frigjøringen måtte folk bo i provisoria på de nedbrente plassene. Provisoriene, som hytter, brakker og gammer, ble bygd av restmaterialer som fantes i nærområdet. Alt fra gamle båter, flyplassplank, mat</w:t>
      </w:r>
      <w:r w:rsidR="00BE1F25" w:rsidRPr="00347411">
        <w:rPr>
          <w:rFonts w:ascii="Arial" w:hAnsi="Arial" w:cs="Arial"/>
        </w:rPr>
        <w:t>- og fiske</w:t>
      </w:r>
      <w:r w:rsidRPr="00347411">
        <w:rPr>
          <w:rFonts w:ascii="Arial" w:hAnsi="Arial" w:cs="Arial"/>
        </w:rPr>
        <w:t xml:space="preserve">kasser, oljefat og annet anvendbart materiale ble brukt for å lage hus til folk og fe. </w:t>
      </w:r>
      <w:r w:rsidR="00E1776F" w:rsidRPr="004503E3">
        <w:rPr>
          <w:rFonts w:ascii="Arial" w:hAnsi="Arial" w:cs="Arial"/>
        </w:rPr>
        <w:t>D</w:t>
      </w:r>
      <w:r w:rsidRPr="004503E3">
        <w:rPr>
          <w:rFonts w:ascii="Arial" w:hAnsi="Arial" w:cs="Arial"/>
        </w:rPr>
        <w:t>isse bygningene var</w:t>
      </w:r>
      <w:r w:rsidR="00E1776F" w:rsidRPr="004503E3">
        <w:rPr>
          <w:rFonts w:ascii="Arial" w:hAnsi="Arial" w:cs="Arial"/>
        </w:rPr>
        <w:t xml:space="preserve"> beskjedne i størrelse</w:t>
      </w:r>
      <w:r w:rsidRPr="004503E3">
        <w:rPr>
          <w:rFonts w:ascii="Arial" w:hAnsi="Arial" w:cs="Arial"/>
        </w:rPr>
        <w:t xml:space="preserve">, men de viser stor kreativitet </w:t>
      </w:r>
      <w:r w:rsidR="00BE1F25" w:rsidRPr="004503E3">
        <w:rPr>
          <w:rFonts w:ascii="Arial" w:hAnsi="Arial" w:cs="Arial"/>
        </w:rPr>
        <w:t xml:space="preserve">og en sterk vilje til å bosette seg igjen på </w:t>
      </w:r>
      <w:r w:rsidR="00EE572B" w:rsidRPr="00D16076">
        <w:rPr>
          <w:rFonts w:ascii="Arial" w:hAnsi="Arial" w:cs="Arial"/>
        </w:rPr>
        <w:t xml:space="preserve">disse </w:t>
      </w:r>
      <w:r w:rsidR="00BE1F25" w:rsidRPr="00347411">
        <w:rPr>
          <w:rFonts w:ascii="Arial" w:hAnsi="Arial" w:cs="Arial"/>
        </w:rPr>
        <w:t>plasse</w:t>
      </w:r>
      <w:r w:rsidR="00A9651B" w:rsidRPr="00347411">
        <w:rPr>
          <w:rFonts w:ascii="Arial" w:hAnsi="Arial" w:cs="Arial"/>
        </w:rPr>
        <w:t>ne</w:t>
      </w:r>
      <w:r w:rsidR="00BE1F25" w:rsidRPr="00347411">
        <w:rPr>
          <w:rFonts w:ascii="Arial" w:hAnsi="Arial" w:cs="Arial"/>
        </w:rPr>
        <w:t xml:space="preserve">. </w:t>
      </w:r>
    </w:p>
    <w:p w14:paraId="15525399" w14:textId="317810D2" w:rsidR="001E1F81" w:rsidRPr="00347411" w:rsidRDefault="001E1F81" w:rsidP="00647DF0">
      <w:pPr>
        <w:spacing w:line="360" w:lineRule="auto"/>
        <w:rPr>
          <w:rFonts w:ascii="Arial" w:hAnsi="Arial" w:cs="Arial"/>
        </w:rPr>
      </w:pPr>
      <w:r w:rsidRPr="00347411">
        <w:rPr>
          <w:rFonts w:ascii="Arial" w:hAnsi="Arial" w:cs="Arial"/>
        </w:rPr>
        <w:t>Forsvaret førte inn store mengder av såkalte Nissen</w:t>
      </w:r>
      <w:r w:rsidR="00E31667">
        <w:rPr>
          <w:rFonts w:ascii="Arial" w:hAnsi="Arial" w:cs="Arial"/>
        </w:rPr>
        <w:t>-</w:t>
      </w:r>
      <w:r w:rsidRPr="00347411">
        <w:rPr>
          <w:rFonts w:ascii="Arial" w:hAnsi="Arial" w:cs="Arial"/>
        </w:rPr>
        <w:t>brakker i buet bølgeblikk og enkelt treverk i begge endene. Noen få</w:t>
      </w:r>
      <w:r w:rsidR="00894A10" w:rsidRPr="00347411">
        <w:rPr>
          <w:rFonts w:ascii="Arial" w:hAnsi="Arial" w:cs="Arial"/>
        </w:rPr>
        <w:t xml:space="preserve"> </w:t>
      </w:r>
      <w:r w:rsidR="000F5833" w:rsidRPr="00347411">
        <w:rPr>
          <w:rFonts w:ascii="Arial" w:hAnsi="Arial" w:cs="Arial"/>
        </w:rPr>
        <w:t>av dem</w:t>
      </w:r>
      <w:r w:rsidRPr="00347411">
        <w:rPr>
          <w:rFonts w:ascii="Arial" w:hAnsi="Arial" w:cs="Arial"/>
        </w:rPr>
        <w:t xml:space="preserve"> er </w:t>
      </w:r>
      <w:r w:rsidR="00987B7C">
        <w:rPr>
          <w:rFonts w:ascii="Arial" w:hAnsi="Arial" w:cs="Arial"/>
        </w:rPr>
        <w:t>fremdeles</w:t>
      </w:r>
      <w:r w:rsidRPr="00347411">
        <w:rPr>
          <w:rFonts w:ascii="Arial" w:hAnsi="Arial" w:cs="Arial"/>
        </w:rPr>
        <w:t xml:space="preserve"> å finne som uthus.</w:t>
      </w:r>
    </w:p>
    <w:p w14:paraId="3203325E" w14:textId="2F52B656" w:rsidR="001E1F81" w:rsidRPr="00347411" w:rsidRDefault="00533388" w:rsidP="00647DF0">
      <w:pPr>
        <w:pStyle w:val="Merknadstekst"/>
        <w:spacing w:line="360" w:lineRule="auto"/>
        <w:rPr>
          <w:rFonts w:ascii="Arial" w:hAnsi="Arial" w:cs="Arial"/>
          <w:sz w:val="22"/>
          <w:szCs w:val="22"/>
        </w:rPr>
      </w:pPr>
      <w:r w:rsidRPr="00347411">
        <w:rPr>
          <w:rFonts w:ascii="Arial" w:hAnsi="Arial" w:cs="Arial"/>
          <w:sz w:val="22"/>
          <w:szCs w:val="22"/>
        </w:rPr>
        <w:t>Da</w:t>
      </w:r>
      <w:r w:rsidR="00E36854">
        <w:rPr>
          <w:rFonts w:ascii="Arial" w:hAnsi="Arial" w:cs="Arial"/>
          <w:sz w:val="22"/>
          <w:szCs w:val="22"/>
        </w:rPr>
        <w:t xml:space="preserve"> </w:t>
      </w:r>
      <w:r w:rsidR="00BE1F25" w:rsidRPr="00347411">
        <w:rPr>
          <w:rFonts w:ascii="Arial" w:hAnsi="Arial" w:cs="Arial"/>
          <w:sz w:val="22"/>
          <w:szCs w:val="22"/>
        </w:rPr>
        <w:t>myndigheten</w:t>
      </w:r>
      <w:r w:rsidR="00631873">
        <w:rPr>
          <w:rFonts w:ascii="Arial" w:hAnsi="Arial" w:cs="Arial"/>
          <w:sz w:val="22"/>
          <w:szCs w:val="22"/>
        </w:rPr>
        <w:t>e</w:t>
      </w:r>
      <w:r w:rsidR="00BE1F25" w:rsidRPr="00347411">
        <w:rPr>
          <w:rFonts w:ascii="Arial" w:hAnsi="Arial" w:cs="Arial"/>
          <w:sz w:val="22"/>
          <w:szCs w:val="22"/>
        </w:rPr>
        <w:t>s gjenreisning</w:t>
      </w:r>
      <w:r w:rsidR="001E1F81" w:rsidRPr="00347411">
        <w:rPr>
          <w:rFonts w:ascii="Arial" w:hAnsi="Arial" w:cs="Arial"/>
          <w:sz w:val="22"/>
          <w:szCs w:val="22"/>
        </w:rPr>
        <w:t xml:space="preserve"> kom i gang ble provisoriene enten revet eller brukt som </w:t>
      </w:r>
      <w:r w:rsidR="00EE572B" w:rsidRPr="00347411">
        <w:rPr>
          <w:rFonts w:ascii="Arial" w:hAnsi="Arial" w:cs="Arial"/>
          <w:sz w:val="22"/>
          <w:szCs w:val="22"/>
        </w:rPr>
        <w:t xml:space="preserve">ekstra hus og </w:t>
      </w:r>
      <w:r w:rsidR="001E1F81" w:rsidRPr="00347411">
        <w:rPr>
          <w:rFonts w:ascii="Arial" w:hAnsi="Arial" w:cs="Arial"/>
          <w:sz w:val="22"/>
          <w:szCs w:val="22"/>
        </w:rPr>
        <w:t xml:space="preserve">uthus. Det er dessverre få </w:t>
      </w:r>
      <w:r w:rsidR="00BE1F25" w:rsidRPr="00347411">
        <w:rPr>
          <w:rFonts w:ascii="Arial" w:hAnsi="Arial" w:cs="Arial"/>
          <w:sz w:val="22"/>
          <w:szCs w:val="22"/>
        </w:rPr>
        <w:t xml:space="preserve">igjen, </w:t>
      </w:r>
      <w:r w:rsidR="00D87246">
        <w:rPr>
          <w:rFonts w:ascii="Arial" w:hAnsi="Arial" w:cs="Arial"/>
          <w:sz w:val="22"/>
          <w:szCs w:val="22"/>
        </w:rPr>
        <w:t>og</w:t>
      </w:r>
      <w:r w:rsidR="00BE1F25" w:rsidRPr="00347411">
        <w:rPr>
          <w:rFonts w:ascii="Arial" w:hAnsi="Arial" w:cs="Arial"/>
          <w:sz w:val="22"/>
          <w:szCs w:val="22"/>
        </w:rPr>
        <w:t xml:space="preserve"> vi vet lite om hvor mange, hvor de befinner seg, hvilken tilstand de er i, eller hvor raskt de forsvinner. Det</w:t>
      </w:r>
      <w:r w:rsidR="00A9651B" w:rsidRPr="00347411">
        <w:rPr>
          <w:rFonts w:ascii="Arial" w:hAnsi="Arial" w:cs="Arial"/>
          <w:sz w:val="22"/>
          <w:szCs w:val="22"/>
        </w:rPr>
        <w:t>te</w:t>
      </w:r>
      <w:r w:rsidR="00BE1F25" w:rsidRPr="00347411">
        <w:rPr>
          <w:rFonts w:ascii="Arial" w:hAnsi="Arial" w:cs="Arial"/>
          <w:sz w:val="22"/>
          <w:szCs w:val="22"/>
        </w:rPr>
        <w:t xml:space="preserve"> er bygninger som har</w:t>
      </w:r>
      <w:r w:rsidRPr="00347411">
        <w:rPr>
          <w:rFonts w:ascii="Arial" w:hAnsi="Arial" w:cs="Arial"/>
          <w:sz w:val="22"/>
          <w:szCs w:val="22"/>
        </w:rPr>
        <w:t xml:space="preserve"> </w:t>
      </w:r>
      <w:r w:rsidR="00A9651B" w:rsidRPr="00347411">
        <w:rPr>
          <w:rFonts w:ascii="Arial" w:hAnsi="Arial" w:cs="Arial"/>
          <w:sz w:val="22"/>
          <w:szCs w:val="22"/>
        </w:rPr>
        <w:t>s</w:t>
      </w:r>
      <w:r w:rsidR="00C21E9F" w:rsidRPr="00347411">
        <w:rPr>
          <w:rFonts w:ascii="Arial" w:hAnsi="Arial" w:cs="Arial"/>
          <w:sz w:val="22"/>
          <w:szCs w:val="22"/>
        </w:rPr>
        <w:t xml:space="preserve">tor kulturhistorisk verdi og </w:t>
      </w:r>
      <w:r w:rsidR="00A9651B" w:rsidRPr="00347411">
        <w:rPr>
          <w:rFonts w:ascii="Arial" w:hAnsi="Arial" w:cs="Arial"/>
          <w:sz w:val="22"/>
          <w:szCs w:val="22"/>
        </w:rPr>
        <w:t xml:space="preserve">som </w:t>
      </w:r>
      <w:r w:rsidR="00C21E9F" w:rsidRPr="00347411">
        <w:rPr>
          <w:rFonts w:ascii="Arial" w:hAnsi="Arial" w:cs="Arial"/>
          <w:sz w:val="22"/>
          <w:szCs w:val="22"/>
        </w:rPr>
        <w:t xml:space="preserve">viser boforholdene under den </w:t>
      </w:r>
      <w:r w:rsidR="00A9651B" w:rsidRPr="00347411">
        <w:rPr>
          <w:rFonts w:ascii="Arial" w:hAnsi="Arial" w:cs="Arial"/>
          <w:sz w:val="22"/>
          <w:szCs w:val="22"/>
        </w:rPr>
        <w:t>første</w:t>
      </w:r>
      <w:r w:rsidR="00C21E9F" w:rsidRPr="00347411">
        <w:rPr>
          <w:rFonts w:ascii="Arial" w:hAnsi="Arial" w:cs="Arial"/>
          <w:sz w:val="22"/>
          <w:szCs w:val="22"/>
        </w:rPr>
        <w:t xml:space="preserve"> gjenreisningstiden.</w:t>
      </w:r>
    </w:p>
    <w:p w14:paraId="7ACED556" w14:textId="77777777" w:rsidR="009B7335" w:rsidRDefault="000632A9" w:rsidP="00B203E9">
      <w:pPr>
        <w:pStyle w:val="Merknadstekst"/>
        <w:tabs>
          <w:tab w:val="left" w:pos="6840"/>
        </w:tabs>
        <w:spacing w:line="360" w:lineRule="auto"/>
        <w:rPr>
          <w:rFonts w:ascii="Arial" w:hAnsi="Arial" w:cs="Arial"/>
        </w:rPr>
      </w:pPr>
      <w:r>
        <w:rPr>
          <w:noProof/>
        </w:rPr>
        <w:drawing>
          <wp:inline distT="0" distB="0" distL="0" distR="0" wp14:anchorId="23353AC0" wp14:editId="4CACE2F7">
            <wp:extent cx="4344035" cy="3276126"/>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11980" cy="3327368"/>
                    </a:xfrm>
                    <a:prstGeom prst="rect">
                      <a:avLst/>
                    </a:prstGeom>
                  </pic:spPr>
                </pic:pic>
              </a:graphicData>
            </a:graphic>
          </wp:inline>
        </w:drawing>
      </w:r>
    </w:p>
    <w:p w14:paraId="699B02B1" w14:textId="61C7FC0A" w:rsidR="00B7600C" w:rsidRPr="00CD7B11" w:rsidRDefault="00B7600C" w:rsidP="00647DF0">
      <w:pPr>
        <w:pStyle w:val="Merknadstekst"/>
        <w:spacing w:line="360" w:lineRule="auto"/>
        <w:rPr>
          <w:rFonts w:ascii="Arial" w:hAnsi="Arial" w:cs="Arial"/>
          <w:i/>
          <w:iCs/>
          <w:color w:val="5B9BD5" w:themeColor="accent1"/>
        </w:rPr>
      </w:pPr>
      <w:r w:rsidRPr="00CD7B11">
        <w:rPr>
          <w:rFonts w:ascii="Arial" w:hAnsi="Arial" w:cs="Arial"/>
          <w:i/>
          <w:iCs/>
          <w:color w:val="5B9BD5" w:themeColor="accent1"/>
        </w:rPr>
        <w:t xml:space="preserve">Nissen-brakke, </w:t>
      </w:r>
      <w:proofErr w:type="spellStart"/>
      <w:r w:rsidR="00892C3C" w:rsidRPr="00CD7B11">
        <w:rPr>
          <w:rFonts w:ascii="Arial" w:hAnsi="Arial" w:cs="Arial"/>
          <w:i/>
          <w:iCs/>
          <w:color w:val="5B9BD5" w:themeColor="accent1"/>
        </w:rPr>
        <w:t>Báŋkogohppi</w:t>
      </w:r>
      <w:proofErr w:type="spellEnd"/>
      <w:r w:rsidRPr="00CD7B11">
        <w:rPr>
          <w:rFonts w:ascii="Arial" w:hAnsi="Arial" w:cs="Arial"/>
          <w:i/>
          <w:iCs/>
          <w:color w:val="5B9BD5" w:themeColor="accent1"/>
        </w:rPr>
        <w:t xml:space="preserve">, </w:t>
      </w:r>
      <w:proofErr w:type="spellStart"/>
      <w:r w:rsidR="0077045F" w:rsidRPr="00CD7B11">
        <w:rPr>
          <w:rFonts w:ascii="Arial" w:hAnsi="Arial" w:cs="Arial"/>
          <w:i/>
          <w:iCs/>
          <w:color w:val="5B9BD5" w:themeColor="accent1"/>
        </w:rPr>
        <w:t>Unjárga</w:t>
      </w:r>
      <w:proofErr w:type="spellEnd"/>
      <w:r w:rsidR="0077045F" w:rsidRPr="00CD7B11">
        <w:rPr>
          <w:rFonts w:ascii="Arial" w:hAnsi="Arial" w:cs="Arial"/>
          <w:i/>
          <w:iCs/>
          <w:color w:val="5B9BD5" w:themeColor="accent1"/>
        </w:rPr>
        <w:t xml:space="preserve">, </w:t>
      </w:r>
      <w:proofErr w:type="spellStart"/>
      <w:r w:rsidR="0077045F" w:rsidRPr="00CD7B11">
        <w:rPr>
          <w:rFonts w:ascii="Arial" w:hAnsi="Arial" w:cs="Arial"/>
          <w:i/>
          <w:iCs/>
          <w:color w:val="5B9BD5" w:themeColor="accent1"/>
        </w:rPr>
        <w:t>Finnmárku</w:t>
      </w:r>
      <w:proofErr w:type="spellEnd"/>
      <w:r w:rsidR="0077045F" w:rsidRPr="00CD7B11">
        <w:rPr>
          <w:rFonts w:ascii="Arial" w:hAnsi="Arial" w:cs="Arial"/>
          <w:i/>
          <w:iCs/>
          <w:color w:val="5B9BD5" w:themeColor="accent1"/>
        </w:rPr>
        <w:t>/</w:t>
      </w:r>
      <w:r w:rsidRPr="00CD7B11">
        <w:rPr>
          <w:rFonts w:ascii="Arial" w:hAnsi="Arial" w:cs="Arial"/>
          <w:i/>
          <w:iCs/>
          <w:color w:val="5B9BD5" w:themeColor="accent1"/>
        </w:rPr>
        <w:t xml:space="preserve">Nesseby, Finnmark. Foto: Sametinget   </w:t>
      </w:r>
    </w:p>
    <w:p w14:paraId="3FB02078" w14:textId="04FC3AAB" w:rsidR="001E1F81" w:rsidRPr="00647DF0" w:rsidRDefault="00BE1F25" w:rsidP="008E5907">
      <w:pPr>
        <w:spacing w:after="0" w:line="360" w:lineRule="auto"/>
        <w:rPr>
          <w:rFonts w:ascii="Arial" w:hAnsi="Arial" w:cs="Arial"/>
          <w:b/>
          <w:bCs/>
        </w:rPr>
      </w:pPr>
      <w:r w:rsidRPr="00647DF0">
        <w:rPr>
          <w:rFonts w:ascii="Arial" w:hAnsi="Arial" w:cs="Arial"/>
          <w:b/>
          <w:bCs/>
        </w:rPr>
        <w:t>Myndigheten</w:t>
      </w:r>
      <w:r w:rsidR="006B1BD9" w:rsidRPr="00647DF0">
        <w:rPr>
          <w:rFonts w:ascii="Arial" w:hAnsi="Arial" w:cs="Arial"/>
          <w:b/>
          <w:bCs/>
        </w:rPr>
        <w:t>e</w:t>
      </w:r>
      <w:r w:rsidRPr="00647DF0">
        <w:rPr>
          <w:rFonts w:ascii="Arial" w:hAnsi="Arial" w:cs="Arial"/>
          <w:b/>
          <w:bCs/>
        </w:rPr>
        <w:t>s g</w:t>
      </w:r>
      <w:r w:rsidR="001E1F81" w:rsidRPr="00647DF0">
        <w:rPr>
          <w:rFonts w:ascii="Arial" w:hAnsi="Arial" w:cs="Arial"/>
          <w:b/>
          <w:bCs/>
        </w:rPr>
        <w:t>jenreisningsbebyggelse</w:t>
      </w:r>
      <w:r w:rsidRPr="00647DF0">
        <w:rPr>
          <w:rFonts w:ascii="Arial" w:hAnsi="Arial" w:cs="Arial"/>
          <w:b/>
          <w:bCs/>
        </w:rPr>
        <w:t xml:space="preserve"> -</w:t>
      </w:r>
      <w:r w:rsidRPr="00347411">
        <w:rPr>
          <w:rFonts w:ascii="Arial" w:hAnsi="Arial" w:cs="Arial"/>
        </w:rPr>
        <w:t xml:space="preserve"> </w:t>
      </w:r>
      <w:r w:rsidRPr="00347411">
        <w:rPr>
          <w:rFonts w:ascii="Arial" w:hAnsi="Arial" w:cs="Arial"/>
          <w:i/>
          <w:iCs/>
        </w:rPr>
        <w:t>standardiserte bolighus og gårdsbruk</w:t>
      </w:r>
    </w:p>
    <w:p w14:paraId="62DA7565" w14:textId="48F80596" w:rsidR="001E1F81" w:rsidRPr="00347411" w:rsidRDefault="001E1F81" w:rsidP="008E5907">
      <w:pPr>
        <w:spacing w:after="0" w:line="360" w:lineRule="auto"/>
        <w:rPr>
          <w:rFonts w:ascii="Arial" w:hAnsi="Arial" w:cs="Arial"/>
        </w:rPr>
      </w:pPr>
      <w:r w:rsidRPr="00347411">
        <w:rPr>
          <w:rFonts w:ascii="Arial" w:hAnsi="Arial" w:cs="Arial"/>
        </w:rPr>
        <w:t>Fra myndigheten</w:t>
      </w:r>
      <w:r w:rsidR="00631873">
        <w:rPr>
          <w:rFonts w:ascii="Arial" w:hAnsi="Arial" w:cs="Arial"/>
        </w:rPr>
        <w:t>e</w:t>
      </w:r>
      <w:r w:rsidRPr="00347411">
        <w:rPr>
          <w:rFonts w:ascii="Arial" w:hAnsi="Arial" w:cs="Arial"/>
        </w:rPr>
        <w:t xml:space="preserve">s side ble det satt i gang reguleringstiltak og planarbeid for byene og de største stedene. Arkitekter ble invitert til konkurranser </w:t>
      </w:r>
      <w:r w:rsidR="00631873">
        <w:rPr>
          <w:rFonts w:ascii="Arial" w:hAnsi="Arial" w:cs="Arial"/>
        </w:rPr>
        <w:t>om</w:t>
      </w:r>
      <w:r w:rsidR="00A676CC" w:rsidRPr="00347411">
        <w:rPr>
          <w:rFonts w:ascii="Arial" w:hAnsi="Arial" w:cs="Arial"/>
        </w:rPr>
        <w:t xml:space="preserve"> </w:t>
      </w:r>
      <w:r w:rsidRPr="00347411">
        <w:rPr>
          <w:rFonts w:ascii="Arial" w:hAnsi="Arial" w:cs="Arial"/>
        </w:rPr>
        <w:t xml:space="preserve">utforming av enkle boliger. </w:t>
      </w:r>
      <w:r w:rsidRPr="00347411">
        <w:rPr>
          <w:rFonts w:ascii="Arial" w:hAnsi="Arial" w:cs="Arial"/>
        </w:rPr>
        <w:lastRenderedPageBreak/>
        <w:t xml:space="preserve">Gjenreisningshusene kunne </w:t>
      </w:r>
      <w:r w:rsidR="00A676CC" w:rsidRPr="004503E3">
        <w:rPr>
          <w:rFonts w:ascii="Arial" w:hAnsi="Arial" w:cs="Arial"/>
        </w:rPr>
        <w:t>o</w:t>
      </w:r>
      <w:r w:rsidRPr="004503E3">
        <w:rPr>
          <w:rFonts w:ascii="Arial" w:hAnsi="Arial" w:cs="Arial"/>
        </w:rPr>
        <w:t>ppføres i flere typer</w:t>
      </w:r>
      <w:r w:rsidR="00A676CC" w:rsidRPr="004503E3">
        <w:rPr>
          <w:rFonts w:ascii="Arial" w:hAnsi="Arial" w:cs="Arial"/>
        </w:rPr>
        <w:t>,</w:t>
      </w:r>
      <w:r w:rsidRPr="004503E3">
        <w:rPr>
          <w:rFonts w:ascii="Arial" w:hAnsi="Arial" w:cs="Arial"/>
        </w:rPr>
        <w:t xml:space="preserve"> og ønsket var å bevare norske byggetradisjoner kombinert med enkel funksjonalisme. </w:t>
      </w:r>
    </w:p>
    <w:p w14:paraId="71D68518" w14:textId="121F2859" w:rsidR="001E1F81" w:rsidRPr="00347411" w:rsidRDefault="001E1F81" w:rsidP="00647DF0">
      <w:pPr>
        <w:spacing w:line="360" w:lineRule="auto"/>
        <w:rPr>
          <w:rFonts w:ascii="Arial" w:hAnsi="Arial" w:cs="Arial"/>
        </w:rPr>
      </w:pPr>
      <w:r w:rsidRPr="00347411">
        <w:rPr>
          <w:rFonts w:ascii="Arial" w:hAnsi="Arial" w:cs="Arial"/>
        </w:rPr>
        <w:t>Gjenreisning</w:t>
      </w:r>
      <w:r w:rsidR="00547C5D" w:rsidRPr="00347411">
        <w:rPr>
          <w:rFonts w:ascii="Arial" w:hAnsi="Arial" w:cs="Arial"/>
        </w:rPr>
        <w:t>a</w:t>
      </w:r>
      <w:r w:rsidRPr="00347411">
        <w:rPr>
          <w:rFonts w:ascii="Arial" w:hAnsi="Arial" w:cs="Arial"/>
        </w:rPr>
        <w:t xml:space="preserve"> betydde et brudd med tradisjoner innen håndverk, den var med på å utviske etniske tradisjoner og forskjeller</w:t>
      </w:r>
      <w:r w:rsidR="007B7B57">
        <w:rPr>
          <w:rFonts w:ascii="Arial" w:hAnsi="Arial" w:cs="Arial"/>
        </w:rPr>
        <w:t>.</w:t>
      </w:r>
      <w:r w:rsidRPr="00347411">
        <w:rPr>
          <w:rFonts w:ascii="Arial" w:hAnsi="Arial" w:cs="Arial"/>
        </w:rPr>
        <w:t xml:space="preserve"> </w:t>
      </w:r>
    </w:p>
    <w:p w14:paraId="4DBCEF04" w14:textId="61B545E3" w:rsidR="005B67C6" w:rsidRPr="004503E3" w:rsidRDefault="006B1BD9" w:rsidP="00647DF0">
      <w:pPr>
        <w:spacing w:line="360" w:lineRule="auto"/>
        <w:rPr>
          <w:rFonts w:ascii="Arial" w:hAnsi="Arial" w:cs="Arial"/>
        </w:rPr>
      </w:pPr>
      <w:r w:rsidRPr="00347411">
        <w:rPr>
          <w:rFonts w:ascii="Arial" w:hAnsi="Arial" w:cs="Arial"/>
        </w:rPr>
        <w:t xml:space="preserve">På begynnelsen av 1950-tallet </w:t>
      </w:r>
      <w:r w:rsidR="00573395" w:rsidRPr="00347411">
        <w:rPr>
          <w:rFonts w:ascii="Arial" w:hAnsi="Arial" w:cs="Arial"/>
        </w:rPr>
        <w:t xml:space="preserve">ble det utviklet </w:t>
      </w:r>
      <w:r w:rsidR="001E1F81" w:rsidRPr="00347411">
        <w:rPr>
          <w:rFonts w:ascii="Arial" w:hAnsi="Arial" w:cs="Arial"/>
        </w:rPr>
        <w:t>23 Hus for flyttsamer</w:t>
      </w:r>
      <w:r w:rsidR="00573395" w:rsidRPr="00347411">
        <w:rPr>
          <w:rFonts w:ascii="Arial" w:hAnsi="Arial" w:cs="Arial"/>
        </w:rPr>
        <w:t>, også kalt Kautokeino</w:t>
      </w:r>
      <w:r w:rsidR="00533388" w:rsidRPr="00347411">
        <w:rPr>
          <w:rFonts w:ascii="Arial" w:hAnsi="Arial" w:cs="Arial"/>
        </w:rPr>
        <w:t>-</w:t>
      </w:r>
      <w:r w:rsidR="00573395" w:rsidRPr="00347411">
        <w:rPr>
          <w:rFonts w:ascii="Arial" w:hAnsi="Arial" w:cs="Arial"/>
        </w:rPr>
        <w:t>aksjonen. Tiltaket ble</w:t>
      </w:r>
      <w:r w:rsidR="001E1F81" w:rsidRPr="00347411">
        <w:rPr>
          <w:rFonts w:ascii="Arial" w:hAnsi="Arial" w:cs="Arial"/>
        </w:rPr>
        <w:t xml:space="preserve"> utviklet i nært samarbeid mellom arkitekt, snekkere og brukere. Huset fikk betegnelsen </w:t>
      </w:r>
      <w:proofErr w:type="spellStart"/>
      <w:r w:rsidR="001E1F81" w:rsidRPr="00347411">
        <w:rPr>
          <w:rFonts w:ascii="Arial" w:hAnsi="Arial" w:cs="Arial"/>
        </w:rPr>
        <w:t>Klemet</w:t>
      </w:r>
      <w:r w:rsidRPr="00347411">
        <w:rPr>
          <w:rFonts w:ascii="Arial" w:hAnsi="Arial" w:cs="Arial"/>
        </w:rPr>
        <w:t>huset</w:t>
      </w:r>
      <w:proofErr w:type="spellEnd"/>
      <w:r w:rsidR="001E1F81" w:rsidRPr="00347411">
        <w:rPr>
          <w:rFonts w:ascii="Arial" w:hAnsi="Arial" w:cs="Arial"/>
        </w:rPr>
        <w:t xml:space="preserve"> og hadde et grunnplan på 48 m2</w:t>
      </w:r>
      <w:r w:rsidR="00B76625">
        <w:rPr>
          <w:rFonts w:ascii="Arial" w:hAnsi="Arial" w:cs="Arial"/>
        </w:rPr>
        <w:t>.</w:t>
      </w:r>
      <w:r w:rsidR="001E1F81" w:rsidRPr="00347411">
        <w:rPr>
          <w:rFonts w:ascii="Arial" w:hAnsi="Arial" w:cs="Arial"/>
        </w:rPr>
        <w:t xml:space="preserve"> </w:t>
      </w:r>
    </w:p>
    <w:p w14:paraId="418F43B4" w14:textId="6FE48327" w:rsidR="00AA2001" w:rsidRPr="00647DF0" w:rsidRDefault="003352E6" w:rsidP="00647DF0">
      <w:pPr>
        <w:pStyle w:val="Overskrift2"/>
        <w:spacing w:line="360" w:lineRule="auto"/>
        <w:rPr>
          <w:rFonts w:ascii="Arial" w:hAnsi="Arial" w:cs="Arial"/>
        </w:rPr>
      </w:pPr>
      <w:bookmarkStart w:id="5" w:name="_Toc88641385"/>
      <w:r w:rsidRPr="00647DF0">
        <w:rPr>
          <w:rFonts w:ascii="Arial" w:hAnsi="Arial" w:cs="Arial"/>
        </w:rPr>
        <w:t>Boligaksjonen</w:t>
      </w:r>
      <w:r w:rsidR="00F72361" w:rsidRPr="00647DF0">
        <w:rPr>
          <w:rFonts w:ascii="Arial" w:hAnsi="Arial" w:cs="Arial"/>
        </w:rPr>
        <w:t xml:space="preserve"> 1969-83</w:t>
      </w:r>
      <w:bookmarkEnd w:id="5"/>
    </w:p>
    <w:p w14:paraId="07AC4181" w14:textId="22F9F156" w:rsidR="00BE1109" w:rsidRPr="00347411" w:rsidRDefault="00350B00" w:rsidP="00647DF0">
      <w:pPr>
        <w:spacing w:line="360" w:lineRule="auto"/>
        <w:rPr>
          <w:rFonts w:ascii="Arial" w:hAnsi="Arial" w:cs="Arial"/>
        </w:rPr>
      </w:pPr>
      <w:r w:rsidRPr="00347411">
        <w:rPr>
          <w:rFonts w:ascii="Arial" w:hAnsi="Arial" w:cs="Arial"/>
        </w:rPr>
        <w:t>I 1970 ble Boligaksjonen i Indre Finnmark, Troms og Nordland</w:t>
      </w:r>
      <w:r w:rsidRPr="004503E3">
        <w:rPr>
          <w:rFonts w:ascii="Arial" w:hAnsi="Arial" w:cs="Arial"/>
        </w:rPr>
        <w:t xml:space="preserve"> iverksatt. </w:t>
      </w:r>
      <w:r w:rsidR="00BE1109" w:rsidRPr="004503E3">
        <w:rPr>
          <w:rFonts w:ascii="Arial" w:hAnsi="Arial" w:cs="Arial"/>
        </w:rPr>
        <w:t xml:space="preserve">Forsker Per Mathisen, arkitekt Kjell Borgen og sosionom </w:t>
      </w:r>
      <w:proofErr w:type="spellStart"/>
      <w:r w:rsidR="00BE1109" w:rsidRPr="004503E3">
        <w:rPr>
          <w:rFonts w:ascii="Arial" w:hAnsi="Arial" w:cs="Arial"/>
        </w:rPr>
        <w:t>Regnor</w:t>
      </w:r>
      <w:proofErr w:type="spellEnd"/>
      <w:r w:rsidR="00BE1109" w:rsidRPr="004503E3">
        <w:rPr>
          <w:rFonts w:ascii="Arial" w:hAnsi="Arial" w:cs="Arial"/>
        </w:rPr>
        <w:t xml:space="preserve"> Solbakk jobbet med å kartlegge b</w:t>
      </w:r>
      <w:r w:rsidR="007711C7" w:rsidRPr="004503E3">
        <w:rPr>
          <w:rFonts w:ascii="Arial" w:hAnsi="Arial" w:cs="Arial"/>
        </w:rPr>
        <w:t>oligbehovet, hvem som trengte boliger og hvilke typer boliger det var behov for. Mange reindriftssamer hadde ikke hatt fast bolig før</w:t>
      </w:r>
      <w:r w:rsidR="008B3B01" w:rsidRPr="004503E3">
        <w:rPr>
          <w:rFonts w:ascii="Arial" w:hAnsi="Arial" w:cs="Arial"/>
        </w:rPr>
        <w:t xml:space="preserve"> eller</w:t>
      </w:r>
      <w:r w:rsidR="00B42856" w:rsidRPr="004503E3">
        <w:rPr>
          <w:rFonts w:ascii="Arial" w:hAnsi="Arial" w:cs="Arial"/>
        </w:rPr>
        <w:t xml:space="preserve"> </w:t>
      </w:r>
      <w:r w:rsidR="007711C7" w:rsidRPr="00D16076">
        <w:rPr>
          <w:rFonts w:ascii="Arial" w:hAnsi="Arial" w:cs="Arial"/>
        </w:rPr>
        <w:t>under krigen</w:t>
      </w:r>
      <w:r w:rsidR="007277C8">
        <w:rPr>
          <w:rFonts w:ascii="Arial" w:hAnsi="Arial" w:cs="Arial"/>
        </w:rPr>
        <w:t>,</w:t>
      </w:r>
      <w:r w:rsidR="007711C7" w:rsidRPr="00D16076">
        <w:rPr>
          <w:rFonts w:ascii="Arial" w:hAnsi="Arial" w:cs="Arial"/>
        </w:rPr>
        <w:t xml:space="preserve"> og hadde da heller ikke rett på</w:t>
      </w:r>
      <w:r w:rsidR="007711C7" w:rsidRPr="00347411">
        <w:rPr>
          <w:rFonts w:ascii="Arial" w:hAnsi="Arial" w:cs="Arial"/>
        </w:rPr>
        <w:t xml:space="preserve"> erstatningsbolig</w:t>
      </w:r>
      <w:r w:rsidR="00BE1109" w:rsidRPr="00347411">
        <w:rPr>
          <w:rFonts w:ascii="Arial" w:hAnsi="Arial" w:cs="Arial"/>
        </w:rPr>
        <w:t xml:space="preserve"> etter krigen</w:t>
      </w:r>
      <w:r w:rsidR="007711C7" w:rsidRPr="00347411">
        <w:rPr>
          <w:rFonts w:ascii="Arial" w:hAnsi="Arial" w:cs="Arial"/>
        </w:rPr>
        <w:t>. Dette førte til at det tok lenger tid i noen samiske områder enn andre steder å få boligsituasjonen opp på et akseptabelt nivå.</w:t>
      </w:r>
      <w:r w:rsidR="00BE1109" w:rsidRPr="00347411">
        <w:rPr>
          <w:rFonts w:ascii="Arial" w:hAnsi="Arial" w:cs="Arial"/>
        </w:rPr>
        <w:t xml:space="preserve"> De statlige boligtiltak</w:t>
      </w:r>
      <w:r w:rsidR="008B3B01" w:rsidRPr="00347411">
        <w:rPr>
          <w:rFonts w:ascii="Arial" w:hAnsi="Arial" w:cs="Arial"/>
        </w:rPr>
        <w:t>ene</w:t>
      </w:r>
      <w:r w:rsidR="00BE1109" w:rsidRPr="00347411">
        <w:rPr>
          <w:rFonts w:ascii="Arial" w:hAnsi="Arial" w:cs="Arial"/>
        </w:rPr>
        <w:t xml:space="preserve"> overtok for gjenreisingen som var blitt avsluttet ellers i landet. Det ble også utarbeidet reguleringsplaner for de nye boligområdene. </w:t>
      </w:r>
    </w:p>
    <w:p w14:paraId="3E3B6F6D" w14:textId="4EB1E966" w:rsidR="0097569E" w:rsidRPr="00347411" w:rsidRDefault="00BE1109" w:rsidP="00647DF0">
      <w:pPr>
        <w:spacing w:line="360" w:lineRule="auto"/>
        <w:rPr>
          <w:rFonts w:ascii="Arial" w:hAnsi="Arial" w:cs="Arial"/>
        </w:rPr>
      </w:pPr>
      <w:r w:rsidRPr="00347411">
        <w:rPr>
          <w:rFonts w:ascii="Arial" w:hAnsi="Arial" w:cs="Arial"/>
        </w:rPr>
        <w:t xml:space="preserve">Aksjonen </w:t>
      </w:r>
      <w:r w:rsidR="00350B00" w:rsidRPr="00347411">
        <w:rPr>
          <w:rFonts w:ascii="Arial" w:hAnsi="Arial" w:cs="Arial"/>
        </w:rPr>
        <w:t xml:space="preserve">førte til at </w:t>
      </w:r>
      <w:r w:rsidR="00D67F83" w:rsidRPr="00347411">
        <w:rPr>
          <w:rFonts w:ascii="Arial" w:hAnsi="Arial" w:cs="Arial"/>
        </w:rPr>
        <w:t xml:space="preserve">omkring </w:t>
      </w:r>
      <w:r w:rsidR="00350B00" w:rsidRPr="00347411">
        <w:rPr>
          <w:rFonts w:ascii="Arial" w:hAnsi="Arial" w:cs="Arial"/>
        </w:rPr>
        <w:t>680 boliger</w:t>
      </w:r>
      <w:r w:rsidR="008B3B01" w:rsidRPr="00347411">
        <w:rPr>
          <w:rFonts w:ascii="Arial" w:hAnsi="Arial" w:cs="Arial"/>
        </w:rPr>
        <w:t xml:space="preserve"> </w:t>
      </w:r>
      <w:r w:rsidR="00350B00" w:rsidRPr="00347411">
        <w:rPr>
          <w:rFonts w:ascii="Arial" w:hAnsi="Arial" w:cs="Arial"/>
        </w:rPr>
        <w:t xml:space="preserve">(ferdighus) ble satt opp for samiske familier i samiske strøk. </w:t>
      </w:r>
      <w:r w:rsidR="0097569E" w:rsidRPr="00347411">
        <w:rPr>
          <w:rFonts w:ascii="Arial" w:hAnsi="Arial" w:cs="Arial"/>
        </w:rPr>
        <w:t xml:space="preserve">Dette </w:t>
      </w:r>
      <w:r w:rsidR="00E1776F" w:rsidRPr="00347411">
        <w:rPr>
          <w:rFonts w:ascii="Arial" w:hAnsi="Arial" w:cs="Arial"/>
        </w:rPr>
        <w:t>innebar en</w:t>
      </w:r>
      <w:r w:rsidR="0097569E" w:rsidRPr="00347411">
        <w:rPr>
          <w:rFonts w:ascii="Arial" w:hAnsi="Arial" w:cs="Arial"/>
        </w:rPr>
        <w:t xml:space="preserve"> brå overgang fra et nomadisk til et mer fastboende liv. Husene skulle holde husbankstandard. </w:t>
      </w:r>
    </w:p>
    <w:p w14:paraId="66147261" w14:textId="0A96748B" w:rsidR="0097569E" w:rsidRPr="00A93186" w:rsidRDefault="0097569E" w:rsidP="00647DF0">
      <w:pPr>
        <w:spacing w:line="360" w:lineRule="auto"/>
        <w:rPr>
          <w:rFonts w:ascii="Arial" w:hAnsi="Arial" w:cs="Arial"/>
        </w:rPr>
      </w:pPr>
      <w:r w:rsidRPr="00347411">
        <w:rPr>
          <w:rFonts w:ascii="Arial" w:hAnsi="Arial" w:cs="Arial"/>
        </w:rPr>
        <w:t>Boligaksjonen ga sårt tiltrengte boliger i områder som var rasert etter tyskernes tilbaketrekning gjennom Finnmark</w:t>
      </w:r>
      <w:r w:rsidR="002C1DEC">
        <w:rPr>
          <w:rFonts w:ascii="Arial" w:hAnsi="Arial" w:cs="Arial"/>
        </w:rPr>
        <w:t>.</w:t>
      </w:r>
      <w:r w:rsidRPr="00347411">
        <w:rPr>
          <w:rFonts w:ascii="Arial" w:hAnsi="Arial" w:cs="Arial"/>
        </w:rPr>
        <w:t xml:space="preserve"> </w:t>
      </w:r>
    </w:p>
    <w:p w14:paraId="53400094" w14:textId="37447B04" w:rsidR="00BE1109" w:rsidRPr="00347411" w:rsidRDefault="007711C7" w:rsidP="00647DF0">
      <w:pPr>
        <w:spacing w:line="360" w:lineRule="auto"/>
        <w:rPr>
          <w:rFonts w:ascii="Arial" w:hAnsi="Arial" w:cs="Arial"/>
        </w:rPr>
      </w:pPr>
      <w:r w:rsidRPr="00347411">
        <w:rPr>
          <w:rFonts w:ascii="Arial" w:hAnsi="Arial" w:cs="Arial"/>
        </w:rPr>
        <w:t>I 1974 ble Solbakk intervjuet i Sosionomen (</w:t>
      </w:r>
      <w:proofErr w:type="spellStart"/>
      <w:r w:rsidRPr="00347411">
        <w:rPr>
          <w:rFonts w:ascii="Arial" w:hAnsi="Arial" w:cs="Arial"/>
        </w:rPr>
        <w:t>Kalvemo</w:t>
      </w:r>
      <w:proofErr w:type="spellEnd"/>
      <w:r w:rsidR="0000418F">
        <w:rPr>
          <w:rFonts w:ascii="Arial" w:hAnsi="Arial" w:cs="Arial"/>
        </w:rPr>
        <w:t>,</w:t>
      </w:r>
      <w:r w:rsidR="00F549AC" w:rsidRPr="00347411">
        <w:rPr>
          <w:rFonts w:ascii="Arial" w:hAnsi="Arial" w:cs="Arial"/>
        </w:rPr>
        <w:t xml:space="preserve"> </w:t>
      </w:r>
      <w:r w:rsidRPr="00347411">
        <w:rPr>
          <w:rFonts w:ascii="Arial" w:hAnsi="Arial" w:cs="Arial"/>
        </w:rPr>
        <w:t xml:space="preserve">1974) om de sosiale problemene i samiske områder. Han kritiserte boligaksjonen for å være ensidig og styrt utenfra. Han var redd for at den samiske befolkningen skulle bli avhengig av noe de ikke hadde oversikt over. Boligene skulle bygges på anviste boligfelter, det ble økte boligutgifter, og folk ble avhengige av pengeinntekter. I dette lå en forandring av samers levemåte. Solbakk etterlyste et utvidet fokus der samiske interesser selv var med på å drøfte samfunnsmessige spørsmål i et større perspektiv. </w:t>
      </w:r>
    </w:p>
    <w:p w14:paraId="263E152B" w14:textId="1329C7C1" w:rsidR="00F72361" w:rsidRDefault="007711C7" w:rsidP="00647DF0">
      <w:pPr>
        <w:spacing w:line="360" w:lineRule="auto"/>
        <w:rPr>
          <w:rFonts w:ascii="Arial" w:hAnsi="Arial" w:cs="Arial"/>
        </w:rPr>
      </w:pPr>
      <w:r w:rsidRPr="00347411">
        <w:rPr>
          <w:rFonts w:ascii="Arial" w:hAnsi="Arial" w:cs="Arial"/>
        </w:rPr>
        <w:t xml:space="preserve">Gjennom boligaksjonen skjedde </w:t>
      </w:r>
      <w:r w:rsidR="00BE1109" w:rsidRPr="00347411">
        <w:rPr>
          <w:rFonts w:ascii="Arial" w:hAnsi="Arial" w:cs="Arial"/>
        </w:rPr>
        <w:t xml:space="preserve">for eksempel </w:t>
      </w:r>
      <w:r w:rsidRPr="00347411">
        <w:rPr>
          <w:rFonts w:ascii="Arial" w:hAnsi="Arial" w:cs="Arial"/>
        </w:rPr>
        <w:t xml:space="preserve">en storstilt sentralisering av fjordfolk til Drag i Tysfjord. </w:t>
      </w:r>
      <w:proofErr w:type="spellStart"/>
      <w:r w:rsidRPr="00347411">
        <w:rPr>
          <w:rFonts w:ascii="Arial" w:hAnsi="Arial" w:cs="Arial"/>
        </w:rPr>
        <w:t>Hellemofjorden</w:t>
      </w:r>
      <w:proofErr w:type="spellEnd"/>
      <w:r w:rsidR="00F549AC" w:rsidRPr="00347411">
        <w:rPr>
          <w:rFonts w:ascii="Arial" w:hAnsi="Arial" w:cs="Arial"/>
        </w:rPr>
        <w:t>,</w:t>
      </w:r>
      <w:r w:rsidRPr="00347411">
        <w:rPr>
          <w:rFonts w:ascii="Arial" w:hAnsi="Arial" w:cs="Arial"/>
        </w:rPr>
        <w:t xml:space="preserve"> som da var kjerneområde for lulesamisk bosetting, ble definert som fraflyttingsområde. Offentlige investeringer i fjordene stanset, og det ble mindre muligheter til å få banklån både til næringsvirksomhet og boliger. </w:t>
      </w:r>
    </w:p>
    <w:p w14:paraId="44E0E7AB" w14:textId="77777777" w:rsidR="00D87246" w:rsidRPr="00347411" w:rsidRDefault="00D87246" w:rsidP="00647DF0">
      <w:pPr>
        <w:spacing w:line="360" w:lineRule="auto"/>
        <w:rPr>
          <w:rFonts w:ascii="Arial" w:hAnsi="Arial" w:cs="Arial"/>
        </w:rPr>
      </w:pPr>
    </w:p>
    <w:p w14:paraId="0AC8E7E5" w14:textId="2D035C9E" w:rsidR="00283035" w:rsidRPr="00DB3CC2" w:rsidRDefault="0002702E" w:rsidP="00283035">
      <w:pPr>
        <w:pStyle w:val="Overskrift2"/>
        <w:rPr>
          <w:rFonts w:ascii="Arial" w:hAnsi="Arial" w:cs="Arial"/>
        </w:rPr>
      </w:pPr>
      <w:bookmarkStart w:id="6" w:name="_Toc88641386"/>
      <w:r w:rsidRPr="00283035">
        <w:rPr>
          <w:rFonts w:ascii="Arial" w:hAnsi="Arial" w:cs="Arial"/>
        </w:rPr>
        <w:lastRenderedPageBreak/>
        <w:t>Skriftlige og muntlige kilder</w:t>
      </w:r>
      <w:bookmarkEnd w:id="6"/>
      <w:r w:rsidRPr="00283035">
        <w:rPr>
          <w:rFonts w:ascii="Arial" w:hAnsi="Arial" w:cs="Arial"/>
        </w:rPr>
        <w:t xml:space="preserve"> </w:t>
      </w:r>
    </w:p>
    <w:p w14:paraId="1A45EEC5" w14:textId="6BFC0F00" w:rsidR="00A60D5A" w:rsidRPr="00347411" w:rsidRDefault="00A60D5A" w:rsidP="00647DF0">
      <w:pPr>
        <w:pStyle w:val="Listeavsnitt"/>
        <w:numPr>
          <w:ilvl w:val="0"/>
          <w:numId w:val="2"/>
        </w:numPr>
        <w:spacing w:line="360" w:lineRule="auto"/>
        <w:rPr>
          <w:rFonts w:ascii="Arial" w:hAnsi="Arial" w:cs="Arial"/>
        </w:rPr>
      </w:pPr>
      <w:r w:rsidRPr="00347411">
        <w:rPr>
          <w:rFonts w:ascii="Arial" w:hAnsi="Arial" w:cs="Arial"/>
        </w:rPr>
        <w:t>Folketellinger fram til 1920</w:t>
      </w:r>
    </w:p>
    <w:p w14:paraId="450A7F44" w14:textId="3390588F" w:rsidR="00A60D5A" w:rsidRPr="00347411" w:rsidRDefault="00A60D5A" w:rsidP="00647DF0">
      <w:pPr>
        <w:pStyle w:val="Listeavsnitt"/>
        <w:numPr>
          <w:ilvl w:val="0"/>
          <w:numId w:val="2"/>
        </w:numPr>
        <w:spacing w:line="360" w:lineRule="auto"/>
        <w:rPr>
          <w:rFonts w:ascii="Arial" w:hAnsi="Arial" w:cs="Arial"/>
          <w:lang w:val="nn-NO"/>
        </w:rPr>
      </w:pPr>
      <w:r w:rsidRPr="00347411">
        <w:rPr>
          <w:rFonts w:ascii="Arial" w:hAnsi="Arial" w:cs="Arial"/>
          <w:lang w:val="nn-NO"/>
        </w:rPr>
        <w:t>Bygdebøker</w:t>
      </w:r>
      <w:r w:rsidR="008575EF" w:rsidRPr="00347411">
        <w:rPr>
          <w:rFonts w:ascii="Arial" w:hAnsi="Arial" w:cs="Arial"/>
          <w:lang w:val="nn-NO"/>
        </w:rPr>
        <w:t>, årbøker</w:t>
      </w:r>
      <w:r w:rsidR="00F549AC" w:rsidRPr="00347411">
        <w:rPr>
          <w:rFonts w:ascii="Arial" w:hAnsi="Arial" w:cs="Arial"/>
          <w:lang w:val="nn-NO"/>
        </w:rPr>
        <w:t xml:space="preserve"> </w:t>
      </w:r>
      <w:r w:rsidR="008B3B01" w:rsidRPr="00347411">
        <w:rPr>
          <w:rFonts w:ascii="Arial" w:hAnsi="Arial" w:cs="Arial"/>
          <w:lang w:val="nn-NO"/>
        </w:rPr>
        <w:t>og</w:t>
      </w:r>
      <w:r w:rsidR="008575EF" w:rsidRPr="00347411">
        <w:rPr>
          <w:rFonts w:ascii="Arial" w:hAnsi="Arial" w:cs="Arial"/>
          <w:lang w:val="nn-NO"/>
        </w:rPr>
        <w:t xml:space="preserve"> lokalhistorisk</w:t>
      </w:r>
      <w:r w:rsidR="00315B10">
        <w:rPr>
          <w:rFonts w:ascii="Arial" w:hAnsi="Arial" w:cs="Arial"/>
          <w:lang w:val="nn-NO"/>
        </w:rPr>
        <w:t>e</w:t>
      </w:r>
      <w:r w:rsidR="008575EF" w:rsidRPr="00347411">
        <w:rPr>
          <w:rFonts w:ascii="Arial" w:hAnsi="Arial" w:cs="Arial"/>
          <w:lang w:val="nn-NO"/>
        </w:rPr>
        <w:t xml:space="preserve"> </w:t>
      </w:r>
      <w:proofErr w:type="spellStart"/>
      <w:r w:rsidR="00315B10">
        <w:rPr>
          <w:rFonts w:ascii="Arial" w:hAnsi="Arial" w:cs="Arial"/>
          <w:lang w:val="nn-NO"/>
        </w:rPr>
        <w:t>kilder</w:t>
      </w:r>
      <w:proofErr w:type="spellEnd"/>
      <w:r w:rsidRPr="00347411">
        <w:rPr>
          <w:rFonts w:ascii="Arial" w:hAnsi="Arial" w:cs="Arial"/>
          <w:lang w:val="nn-NO"/>
        </w:rPr>
        <w:t xml:space="preserve"> </w:t>
      </w:r>
    </w:p>
    <w:p w14:paraId="247A0B96" w14:textId="6EEF03EF" w:rsidR="00A4692E" w:rsidRPr="00347411" w:rsidRDefault="008B3B01" w:rsidP="00647DF0">
      <w:pPr>
        <w:pStyle w:val="Listeavsnitt"/>
        <w:numPr>
          <w:ilvl w:val="0"/>
          <w:numId w:val="2"/>
        </w:numPr>
        <w:spacing w:line="360" w:lineRule="auto"/>
        <w:rPr>
          <w:rFonts w:ascii="Arial" w:hAnsi="Arial" w:cs="Arial"/>
        </w:rPr>
      </w:pPr>
      <w:r w:rsidRPr="00347411">
        <w:rPr>
          <w:rFonts w:ascii="Arial" w:hAnsi="Arial" w:cs="Arial"/>
        </w:rPr>
        <w:t>V</w:t>
      </w:r>
      <w:r w:rsidR="00A4692E" w:rsidRPr="00347411">
        <w:rPr>
          <w:rFonts w:ascii="Arial" w:hAnsi="Arial" w:cs="Arial"/>
        </w:rPr>
        <w:t>itenskapelig produksjon</w:t>
      </w:r>
      <w:r w:rsidR="00E1776F" w:rsidRPr="00347411">
        <w:rPr>
          <w:rFonts w:ascii="Arial" w:hAnsi="Arial" w:cs="Arial"/>
        </w:rPr>
        <w:t>, for eksempel Samenes historie fra 1751 til 2010</w:t>
      </w:r>
      <w:r w:rsidR="001F1BE0">
        <w:rPr>
          <w:rFonts w:ascii="Arial" w:hAnsi="Arial" w:cs="Arial"/>
        </w:rPr>
        <w:t xml:space="preserve"> </w:t>
      </w:r>
    </w:p>
    <w:p w14:paraId="70C4DB74" w14:textId="7E651102" w:rsidR="00466FA7" w:rsidRPr="00347411" w:rsidRDefault="0002702E" w:rsidP="00647DF0">
      <w:pPr>
        <w:pStyle w:val="Listeavsnitt"/>
        <w:numPr>
          <w:ilvl w:val="0"/>
          <w:numId w:val="2"/>
        </w:numPr>
        <w:spacing w:line="360" w:lineRule="auto"/>
        <w:rPr>
          <w:rFonts w:ascii="Arial" w:hAnsi="Arial" w:cs="Arial"/>
        </w:rPr>
      </w:pPr>
      <w:r w:rsidRPr="00347411">
        <w:rPr>
          <w:rFonts w:ascii="Arial" w:hAnsi="Arial" w:cs="Arial"/>
        </w:rPr>
        <w:t>Samisk</w:t>
      </w:r>
      <w:r w:rsidR="00F549AC" w:rsidRPr="00347411">
        <w:rPr>
          <w:rFonts w:ascii="Arial" w:hAnsi="Arial" w:cs="Arial"/>
        </w:rPr>
        <w:t>e</w:t>
      </w:r>
      <w:r w:rsidRPr="00347411">
        <w:rPr>
          <w:rFonts w:ascii="Arial" w:hAnsi="Arial" w:cs="Arial"/>
        </w:rPr>
        <w:t xml:space="preserve"> etnografisk</w:t>
      </w:r>
      <w:r w:rsidR="00A4692E" w:rsidRPr="00347411">
        <w:rPr>
          <w:rFonts w:ascii="Arial" w:hAnsi="Arial" w:cs="Arial"/>
        </w:rPr>
        <w:t>e kilder</w:t>
      </w:r>
    </w:p>
    <w:p w14:paraId="3C1AC427" w14:textId="064A8745" w:rsidR="0077351F" w:rsidRPr="00347411" w:rsidRDefault="004408D2" w:rsidP="00647DF0">
      <w:pPr>
        <w:pStyle w:val="Listeavsnitt"/>
        <w:numPr>
          <w:ilvl w:val="0"/>
          <w:numId w:val="2"/>
        </w:numPr>
        <w:spacing w:after="0" w:line="360" w:lineRule="auto"/>
        <w:rPr>
          <w:rFonts w:ascii="Arial" w:hAnsi="Arial" w:cs="Arial"/>
        </w:rPr>
      </w:pPr>
      <w:r w:rsidRPr="00347411">
        <w:rPr>
          <w:rFonts w:ascii="Arial" w:hAnsi="Arial" w:cs="Arial"/>
        </w:rPr>
        <w:t>D</w:t>
      </w:r>
      <w:r w:rsidR="008639A5" w:rsidRPr="00347411">
        <w:rPr>
          <w:rFonts w:ascii="Arial" w:hAnsi="Arial" w:cs="Arial"/>
        </w:rPr>
        <w:t xml:space="preserve">okumentasjon </w:t>
      </w:r>
      <w:r w:rsidRPr="00347411">
        <w:rPr>
          <w:rFonts w:ascii="Arial" w:hAnsi="Arial" w:cs="Arial"/>
        </w:rPr>
        <w:t xml:space="preserve">av </w:t>
      </w:r>
      <w:r w:rsidR="008575EF" w:rsidRPr="00347411">
        <w:rPr>
          <w:rFonts w:ascii="Arial" w:hAnsi="Arial" w:cs="Arial"/>
        </w:rPr>
        <w:t>intervjuer</w:t>
      </w:r>
      <w:r w:rsidR="00A60D5A" w:rsidRPr="00347411">
        <w:rPr>
          <w:rFonts w:ascii="Arial" w:hAnsi="Arial" w:cs="Arial"/>
        </w:rPr>
        <w:t xml:space="preserve"> </w:t>
      </w:r>
      <w:r w:rsidRPr="00347411">
        <w:rPr>
          <w:rFonts w:ascii="Arial" w:hAnsi="Arial" w:cs="Arial"/>
        </w:rPr>
        <w:t>og muntlige oppl</w:t>
      </w:r>
      <w:r w:rsidR="00F549AC" w:rsidRPr="00347411">
        <w:rPr>
          <w:rFonts w:ascii="Arial" w:hAnsi="Arial" w:cs="Arial"/>
        </w:rPr>
        <w:t>y</w:t>
      </w:r>
      <w:r w:rsidRPr="00347411">
        <w:rPr>
          <w:rFonts w:ascii="Arial" w:hAnsi="Arial" w:cs="Arial"/>
        </w:rPr>
        <w:t>sninger</w:t>
      </w:r>
      <w:r w:rsidR="0077351F" w:rsidRPr="00347411">
        <w:rPr>
          <w:rFonts w:ascii="Arial" w:hAnsi="Arial" w:cs="Arial"/>
        </w:rPr>
        <w:t xml:space="preserve"> </w:t>
      </w:r>
    </w:p>
    <w:p w14:paraId="0A568393" w14:textId="74341A2F" w:rsidR="00466FA7" w:rsidRPr="00347411" w:rsidRDefault="00466FA7" w:rsidP="00647DF0">
      <w:pPr>
        <w:pStyle w:val="Listeavsnitt"/>
        <w:numPr>
          <w:ilvl w:val="0"/>
          <w:numId w:val="2"/>
        </w:numPr>
        <w:spacing w:line="360" w:lineRule="auto"/>
        <w:rPr>
          <w:rFonts w:ascii="Arial" w:hAnsi="Arial" w:cs="Arial"/>
        </w:rPr>
      </w:pPr>
      <w:r w:rsidRPr="00347411">
        <w:rPr>
          <w:rFonts w:ascii="Arial" w:hAnsi="Arial" w:cs="Arial"/>
        </w:rPr>
        <w:t>Etnografisk</w:t>
      </w:r>
      <w:r w:rsidR="008B3B01" w:rsidRPr="00347411">
        <w:rPr>
          <w:rFonts w:ascii="Arial" w:hAnsi="Arial" w:cs="Arial"/>
        </w:rPr>
        <w:t>e</w:t>
      </w:r>
      <w:r w:rsidRPr="00347411">
        <w:rPr>
          <w:rFonts w:ascii="Arial" w:hAnsi="Arial" w:cs="Arial"/>
        </w:rPr>
        <w:t xml:space="preserve"> kart, for eksempel Friis, Jens Andreas: </w:t>
      </w:r>
      <w:proofErr w:type="spellStart"/>
      <w:r w:rsidRPr="00347411">
        <w:rPr>
          <w:rFonts w:ascii="Arial" w:hAnsi="Arial" w:cs="Arial"/>
        </w:rPr>
        <w:t>Ethnografisk</w:t>
      </w:r>
      <w:proofErr w:type="spellEnd"/>
      <w:r w:rsidRPr="00347411">
        <w:rPr>
          <w:rFonts w:ascii="Arial" w:hAnsi="Arial" w:cs="Arial"/>
        </w:rPr>
        <w:t xml:space="preserve"> Kart over Finmarken. No. 1-5. 10 Bl., </w:t>
      </w:r>
      <w:proofErr w:type="spellStart"/>
      <w:r w:rsidRPr="00347411">
        <w:rPr>
          <w:rFonts w:ascii="Arial" w:hAnsi="Arial" w:cs="Arial"/>
        </w:rPr>
        <w:t>Ethnografisk</w:t>
      </w:r>
      <w:proofErr w:type="spellEnd"/>
      <w:r w:rsidRPr="00347411">
        <w:rPr>
          <w:rFonts w:ascii="Arial" w:hAnsi="Arial" w:cs="Arial"/>
        </w:rPr>
        <w:t xml:space="preserve"> Kart over Tromsø Amt. 6 Bl. 1890</w:t>
      </w:r>
    </w:p>
    <w:p w14:paraId="41A06ED2" w14:textId="41BCA76A" w:rsidR="00466FA7" w:rsidRDefault="00466FA7" w:rsidP="00647DF0">
      <w:pPr>
        <w:pStyle w:val="Listeavsnitt"/>
        <w:numPr>
          <w:ilvl w:val="0"/>
          <w:numId w:val="2"/>
        </w:numPr>
        <w:spacing w:after="0" w:line="360" w:lineRule="auto"/>
        <w:rPr>
          <w:rFonts w:ascii="Arial" w:hAnsi="Arial" w:cs="Arial"/>
        </w:rPr>
      </w:pPr>
      <w:r w:rsidRPr="00347411">
        <w:rPr>
          <w:rFonts w:ascii="Arial" w:hAnsi="Arial" w:cs="Arial"/>
        </w:rPr>
        <w:t>Samiske stedsnavn</w:t>
      </w:r>
    </w:p>
    <w:p w14:paraId="7D6F52F7" w14:textId="18B432B3" w:rsidR="00FB4D95" w:rsidRDefault="00FB4D95" w:rsidP="00FB4D95">
      <w:pPr>
        <w:spacing w:after="0" w:line="360" w:lineRule="auto"/>
        <w:rPr>
          <w:rFonts w:ascii="Arial" w:hAnsi="Arial" w:cs="Arial"/>
        </w:rPr>
      </w:pPr>
    </w:p>
    <w:p w14:paraId="5409BBAB" w14:textId="14716345" w:rsidR="00FB4D95" w:rsidRPr="00FB4D95" w:rsidRDefault="00FB4D95" w:rsidP="00FB4D95">
      <w:pPr>
        <w:spacing w:after="0" w:line="360" w:lineRule="auto"/>
        <w:rPr>
          <w:rFonts w:ascii="Arial" w:hAnsi="Arial" w:cs="Arial"/>
        </w:rPr>
      </w:pPr>
      <w:r>
        <w:rPr>
          <w:noProof/>
        </w:rPr>
        <w:drawing>
          <wp:inline distT="0" distB="0" distL="0" distR="0" wp14:anchorId="5CFA00DE" wp14:editId="581FA730">
            <wp:extent cx="5029835" cy="366647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42278" cy="3675550"/>
                    </a:xfrm>
                    <a:prstGeom prst="rect">
                      <a:avLst/>
                    </a:prstGeom>
                  </pic:spPr>
                </pic:pic>
              </a:graphicData>
            </a:graphic>
          </wp:inline>
        </w:drawing>
      </w:r>
    </w:p>
    <w:p w14:paraId="1E5B904B" w14:textId="77777777" w:rsidR="00FB4D95" w:rsidRPr="00CD7B11" w:rsidRDefault="00FB4D95" w:rsidP="00FB4D95">
      <w:pPr>
        <w:spacing w:line="240" w:lineRule="auto"/>
        <w:rPr>
          <w:rFonts w:ascii="Arial" w:hAnsi="Arial" w:cs="Arial"/>
          <w:i/>
          <w:iCs/>
          <w:color w:val="5B9BD5" w:themeColor="accent1"/>
          <w:sz w:val="20"/>
          <w:szCs w:val="20"/>
        </w:rPr>
      </w:pPr>
      <w:r w:rsidRPr="00CD7B11">
        <w:rPr>
          <w:rFonts w:ascii="Arial" w:hAnsi="Arial" w:cs="Arial"/>
          <w:i/>
          <w:iCs/>
          <w:color w:val="5B9BD5" w:themeColor="accent1"/>
          <w:sz w:val="20"/>
          <w:szCs w:val="20"/>
        </w:rPr>
        <w:t xml:space="preserve">Sjå, Østli, </w:t>
      </w:r>
      <w:proofErr w:type="spellStart"/>
      <w:r w:rsidRPr="00CD7B11">
        <w:rPr>
          <w:rFonts w:ascii="Arial" w:hAnsi="Arial" w:cs="Arial"/>
          <w:i/>
          <w:iCs/>
          <w:color w:val="5B9BD5" w:themeColor="accent1"/>
          <w:sz w:val="20"/>
          <w:szCs w:val="20"/>
        </w:rPr>
        <w:t>Áhkánjárga</w:t>
      </w:r>
      <w:proofErr w:type="spellEnd"/>
      <w:r w:rsidRPr="00CD7B11">
        <w:rPr>
          <w:rFonts w:ascii="Arial" w:hAnsi="Arial" w:cs="Arial"/>
          <w:i/>
          <w:iCs/>
          <w:color w:val="5B9BD5" w:themeColor="accent1"/>
          <w:sz w:val="20"/>
          <w:szCs w:val="20"/>
        </w:rPr>
        <w:t xml:space="preserve">, </w:t>
      </w:r>
      <w:proofErr w:type="spellStart"/>
      <w:r w:rsidRPr="00CD7B11">
        <w:rPr>
          <w:rFonts w:ascii="Arial" w:hAnsi="Arial" w:cs="Arial"/>
          <w:i/>
          <w:iCs/>
          <w:color w:val="5B9BD5" w:themeColor="accent1"/>
          <w:sz w:val="20"/>
          <w:szCs w:val="20"/>
        </w:rPr>
        <w:t>Nordlánda</w:t>
      </w:r>
      <w:proofErr w:type="spellEnd"/>
      <w:r w:rsidRPr="00CD7B11">
        <w:rPr>
          <w:rFonts w:ascii="Arial" w:hAnsi="Arial" w:cs="Arial"/>
          <w:i/>
          <w:iCs/>
          <w:color w:val="5B9BD5" w:themeColor="accent1"/>
          <w:sz w:val="20"/>
          <w:szCs w:val="20"/>
        </w:rPr>
        <w:t xml:space="preserve">/Narvik, Nordland. Foto: Sametinget </w:t>
      </w:r>
    </w:p>
    <w:p w14:paraId="1811F0EC" w14:textId="77777777" w:rsidR="00466FA7" w:rsidRPr="00347411" w:rsidRDefault="00466FA7" w:rsidP="00647DF0">
      <w:pPr>
        <w:spacing w:after="0" w:line="360" w:lineRule="auto"/>
        <w:rPr>
          <w:rFonts w:ascii="Arial" w:hAnsi="Arial" w:cs="Arial"/>
        </w:rPr>
      </w:pPr>
    </w:p>
    <w:p w14:paraId="3374D5EC" w14:textId="677E8A37" w:rsidR="00283035" w:rsidRPr="00DB3CC2" w:rsidRDefault="00D1350D" w:rsidP="00283035">
      <w:pPr>
        <w:pStyle w:val="Overskrift2"/>
        <w:rPr>
          <w:rFonts w:ascii="Arial" w:hAnsi="Arial" w:cs="Arial"/>
        </w:rPr>
      </w:pPr>
      <w:bookmarkStart w:id="7" w:name="_Toc88641387"/>
      <w:r w:rsidRPr="00283035">
        <w:rPr>
          <w:rFonts w:ascii="Arial" w:hAnsi="Arial" w:cs="Arial"/>
        </w:rPr>
        <w:t>SEFRAK-registrerte bygninger</w:t>
      </w:r>
      <w:bookmarkEnd w:id="7"/>
    </w:p>
    <w:p w14:paraId="27B17140" w14:textId="7F626889" w:rsidR="00747485" w:rsidRPr="00347411" w:rsidRDefault="00747485" w:rsidP="00647DF0">
      <w:pPr>
        <w:spacing w:line="360" w:lineRule="auto"/>
        <w:rPr>
          <w:rFonts w:ascii="Arial" w:hAnsi="Arial" w:cs="Arial"/>
        </w:rPr>
      </w:pPr>
      <w:r w:rsidRPr="00347411">
        <w:rPr>
          <w:rFonts w:ascii="Arial" w:hAnsi="Arial" w:cs="Arial"/>
        </w:rPr>
        <w:t xml:space="preserve">SEFRAK = Sekretariatet For Registrering Av Faste Kulturminne i </w:t>
      </w:r>
      <w:proofErr w:type="spellStart"/>
      <w:r w:rsidRPr="00347411">
        <w:rPr>
          <w:rFonts w:ascii="Arial" w:hAnsi="Arial" w:cs="Arial"/>
        </w:rPr>
        <w:t>Noreg</w:t>
      </w:r>
      <w:proofErr w:type="spellEnd"/>
      <w:r w:rsidRPr="00347411">
        <w:rPr>
          <w:rFonts w:ascii="Arial" w:hAnsi="Arial" w:cs="Arial"/>
        </w:rPr>
        <w:t>.</w:t>
      </w:r>
    </w:p>
    <w:p w14:paraId="20528B48" w14:textId="28C3AA76" w:rsidR="00855594" w:rsidRPr="00347411" w:rsidRDefault="00747485" w:rsidP="00647DF0">
      <w:pPr>
        <w:spacing w:line="360" w:lineRule="auto"/>
        <w:rPr>
          <w:rFonts w:ascii="Arial" w:hAnsi="Arial" w:cs="Arial"/>
        </w:rPr>
      </w:pPr>
      <w:r w:rsidRPr="00347411">
        <w:rPr>
          <w:rFonts w:ascii="Arial" w:hAnsi="Arial" w:cs="Arial"/>
        </w:rPr>
        <w:t xml:space="preserve">SEFRAK-registreringa ble gjennomført i årene 1975-1995. Bygninger bygd før 1900 ble registrert over hele landet, med unntak </w:t>
      </w:r>
      <w:r w:rsidR="00B04CEE" w:rsidRPr="00347411">
        <w:rPr>
          <w:rFonts w:ascii="Arial" w:hAnsi="Arial" w:cs="Arial"/>
        </w:rPr>
        <w:t>av</w:t>
      </w:r>
      <w:r w:rsidR="008575EF" w:rsidRPr="00347411">
        <w:rPr>
          <w:rFonts w:ascii="Arial" w:hAnsi="Arial" w:cs="Arial"/>
        </w:rPr>
        <w:t xml:space="preserve"> </w:t>
      </w:r>
      <w:r w:rsidRPr="00347411">
        <w:rPr>
          <w:rFonts w:ascii="Arial" w:hAnsi="Arial" w:cs="Arial"/>
        </w:rPr>
        <w:t>Finnmark der bygg før 1945 også ble registrert. Kulturminner ble kartfes</w:t>
      </w:r>
      <w:r w:rsidR="00A359EB" w:rsidRPr="00347411">
        <w:rPr>
          <w:rFonts w:ascii="Arial" w:hAnsi="Arial" w:cs="Arial"/>
        </w:rPr>
        <w:t>t</w:t>
      </w:r>
      <w:r w:rsidRPr="00347411">
        <w:rPr>
          <w:rFonts w:ascii="Arial" w:hAnsi="Arial" w:cs="Arial"/>
        </w:rPr>
        <w:t>et, oppmålt og fotografert. I alt er det registrert omlag 515</w:t>
      </w:r>
      <w:r w:rsidR="00404C3C">
        <w:rPr>
          <w:rFonts w:ascii="Arial" w:hAnsi="Arial" w:cs="Arial"/>
        </w:rPr>
        <w:t xml:space="preserve"> </w:t>
      </w:r>
      <w:r w:rsidRPr="00347411">
        <w:rPr>
          <w:rFonts w:ascii="Arial" w:hAnsi="Arial" w:cs="Arial"/>
        </w:rPr>
        <w:t>000 bygninger.</w:t>
      </w:r>
    </w:p>
    <w:p w14:paraId="266011D2" w14:textId="6C239694" w:rsidR="00A4692E" w:rsidRPr="00347411" w:rsidRDefault="00747485" w:rsidP="00647DF0">
      <w:pPr>
        <w:spacing w:line="360" w:lineRule="auto"/>
        <w:rPr>
          <w:rFonts w:ascii="Arial" w:hAnsi="Arial" w:cs="Arial"/>
        </w:rPr>
      </w:pPr>
      <w:r w:rsidRPr="00347411">
        <w:rPr>
          <w:rFonts w:ascii="Arial" w:hAnsi="Arial" w:cs="Arial"/>
        </w:rPr>
        <w:lastRenderedPageBreak/>
        <w:t>SEFRAK-registeret er først og fremst et generelt kulturhistorisk register som særlig har verdi som kildemateriale for lokalhistorie. Registeret blir også brukt av forvaltningen for å finne verneverdige bygninger i lokalmiljøet og i det kommunale planarbeidet.</w:t>
      </w:r>
    </w:p>
    <w:p w14:paraId="4ED8892C" w14:textId="77777777" w:rsidR="00521738" w:rsidRPr="00347411" w:rsidRDefault="00521738" w:rsidP="00347411">
      <w:pPr>
        <w:pStyle w:val="Default"/>
        <w:spacing w:line="360" w:lineRule="auto"/>
        <w:rPr>
          <w:rFonts w:ascii="Arial" w:hAnsi="Arial" w:cs="Arial"/>
          <w:color w:val="auto"/>
          <w:sz w:val="22"/>
          <w:szCs w:val="22"/>
          <w:lang w:val="nb-NO"/>
        </w:rPr>
      </w:pPr>
    </w:p>
    <w:p w14:paraId="5ABF2F43" w14:textId="7DC242D5" w:rsidR="00283035" w:rsidRPr="00DB3CC2" w:rsidRDefault="00521738" w:rsidP="00283035">
      <w:pPr>
        <w:pStyle w:val="Overskrift2"/>
        <w:rPr>
          <w:rFonts w:ascii="Arial" w:hAnsi="Arial" w:cs="Arial"/>
        </w:rPr>
      </w:pPr>
      <w:bookmarkStart w:id="8" w:name="_Toc88641388"/>
      <w:r w:rsidRPr="00283035">
        <w:rPr>
          <w:rFonts w:ascii="Arial" w:hAnsi="Arial" w:cs="Arial"/>
        </w:rPr>
        <w:t>Kulturminneloven</w:t>
      </w:r>
      <w:bookmarkEnd w:id="8"/>
    </w:p>
    <w:p w14:paraId="4E45442E" w14:textId="78E837A9" w:rsidR="00521738" w:rsidRPr="00347411" w:rsidRDefault="00B320FA" w:rsidP="00647DF0">
      <w:pPr>
        <w:pStyle w:val="Default"/>
        <w:spacing w:line="360" w:lineRule="auto"/>
        <w:rPr>
          <w:rFonts w:ascii="Arial" w:hAnsi="Arial" w:cs="Arial"/>
          <w:color w:val="auto"/>
          <w:sz w:val="22"/>
          <w:szCs w:val="22"/>
          <w:lang w:val="nb-NO"/>
        </w:rPr>
      </w:pPr>
      <w:r>
        <w:rPr>
          <w:rFonts w:ascii="Arial" w:hAnsi="Arial" w:cs="Arial"/>
          <w:color w:val="auto"/>
          <w:sz w:val="22"/>
          <w:szCs w:val="22"/>
          <w:lang w:val="nb-NO"/>
        </w:rPr>
        <w:t xml:space="preserve">I følge </w:t>
      </w:r>
      <w:r w:rsidR="00F45CDE">
        <w:rPr>
          <w:rFonts w:ascii="Arial" w:hAnsi="Arial" w:cs="Arial"/>
          <w:color w:val="auto"/>
          <w:sz w:val="22"/>
          <w:szCs w:val="22"/>
          <w:lang w:val="nb-NO"/>
        </w:rPr>
        <w:t>k</w:t>
      </w:r>
      <w:r w:rsidR="00521738" w:rsidRPr="00347411">
        <w:rPr>
          <w:rFonts w:ascii="Arial" w:hAnsi="Arial" w:cs="Arial"/>
          <w:color w:val="auto"/>
          <w:sz w:val="22"/>
          <w:szCs w:val="22"/>
          <w:lang w:val="nb-NO"/>
        </w:rPr>
        <w:t>ulturminnelovens §</w:t>
      </w:r>
      <w:r w:rsidR="00F45CDE">
        <w:rPr>
          <w:rFonts w:ascii="Arial" w:hAnsi="Arial" w:cs="Arial"/>
          <w:color w:val="auto"/>
          <w:sz w:val="22"/>
          <w:szCs w:val="22"/>
          <w:lang w:val="nb-NO"/>
        </w:rPr>
        <w:t xml:space="preserve"> </w:t>
      </w:r>
      <w:r w:rsidR="00521738" w:rsidRPr="00347411">
        <w:rPr>
          <w:rFonts w:ascii="Arial" w:hAnsi="Arial" w:cs="Arial"/>
          <w:color w:val="auto"/>
          <w:sz w:val="22"/>
          <w:szCs w:val="22"/>
          <w:lang w:val="nb-NO"/>
        </w:rPr>
        <w:t xml:space="preserve">25 </w:t>
      </w:r>
      <w:r>
        <w:rPr>
          <w:rFonts w:ascii="Arial" w:hAnsi="Arial" w:cs="Arial"/>
          <w:color w:val="auto"/>
          <w:sz w:val="22"/>
          <w:szCs w:val="22"/>
          <w:lang w:val="nb-NO"/>
        </w:rPr>
        <w:t xml:space="preserve">har kommunene </w:t>
      </w:r>
      <w:r w:rsidR="00521738" w:rsidRPr="00347411">
        <w:rPr>
          <w:rFonts w:ascii="Arial" w:hAnsi="Arial" w:cs="Arial"/>
          <w:color w:val="auto"/>
          <w:sz w:val="22"/>
          <w:szCs w:val="22"/>
          <w:lang w:val="nb-NO"/>
        </w:rPr>
        <w:t xml:space="preserve">meldeplikt ved søknad om </w:t>
      </w:r>
      <w:proofErr w:type="spellStart"/>
      <w:r w:rsidR="00521738" w:rsidRPr="00347411">
        <w:rPr>
          <w:rFonts w:ascii="Arial" w:hAnsi="Arial" w:cs="Arial"/>
          <w:color w:val="auto"/>
          <w:sz w:val="22"/>
          <w:szCs w:val="22"/>
          <w:lang w:val="nb-NO"/>
        </w:rPr>
        <w:t>riving</w:t>
      </w:r>
      <w:proofErr w:type="spellEnd"/>
      <w:r w:rsidR="00521738" w:rsidRPr="00347411">
        <w:rPr>
          <w:rFonts w:ascii="Arial" w:hAnsi="Arial" w:cs="Arial"/>
          <w:color w:val="auto"/>
          <w:sz w:val="22"/>
          <w:szCs w:val="22"/>
          <w:lang w:val="nb-NO"/>
        </w:rPr>
        <w:t xml:space="preserve"> eller endring av byggverk oppført før 1850. For å hindre kommuner i å tillate inngrep på verneverdige samiske bygninger er det viktig at kommunene er klar over statusen til samiske verneverdige kulturminner og at det kan finnes slike byggverk i deres kommune.</w:t>
      </w:r>
    </w:p>
    <w:p w14:paraId="52557805" w14:textId="0DBDD306" w:rsidR="00521738" w:rsidRPr="00347411" w:rsidRDefault="00F45CDE" w:rsidP="00647DF0">
      <w:pPr>
        <w:pStyle w:val="Default"/>
        <w:spacing w:line="360" w:lineRule="auto"/>
        <w:rPr>
          <w:rFonts w:ascii="Arial" w:hAnsi="Arial" w:cs="Arial"/>
          <w:color w:val="auto"/>
          <w:sz w:val="22"/>
          <w:szCs w:val="22"/>
          <w:lang w:val="nb-NO"/>
        </w:rPr>
      </w:pPr>
      <w:r>
        <w:rPr>
          <w:rFonts w:ascii="Arial" w:hAnsi="Arial" w:cs="Arial"/>
          <w:color w:val="auto"/>
          <w:sz w:val="22"/>
          <w:szCs w:val="22"/>
          <w:lang w:val="nb-NO"/>
        </w:rPr>
        <w:t>k</w:t>
      </w:r>
      <w:r w:rsidR="00521738" w:rsidRPr="00347411">
        <w:rPr>
          <w:rFonts w:ascii="Arial" w:hAnsi="Arial" w:cs="Arial"/>
          <w:color w:val="auto"/>
          <w:sz w:val="22"/>
          <w:szCs w:val="22"/>
          <w:lang w:val="nb-NO"/>
        </w:rPr>
        <w:t xml:space="preserve">ulturminnelovens §15 har fokus på fredning av bygninger, anlegg </w:t>
      </w:r>
      <w:proofErr w:type="spellStart"/>
      <w:r w:rsidR="00521738" w:rsidRPr="00347411">
        <w:rPr>
          <w:rFonts w:ascii="Arial" w:hAnsi="Arial" w:cs="Arial"/>
          <w:color w:val="auto"/>
          <w:sz w:val="22"/>
          <w:szCs w:val="22"/>
          <w:lang w:val="nb-NO"/>
        </w:rPr>
        <w:t>m.v</w:t>
      </w:r>
      <w:proofErr w:type="spellEnd"/>
      <w:r w:rsidR="00521738" w:rsidRPr="00347411">
        <w:rPr>
          <w:rFonts w:ascii="Arial" w:hAnsi="Arial" w:cs="Arial"/>
          <w:color w:val="auto"/>
          <w:sz w:val="22"/>
          <w:szCs w:val="22"/>
          <w:lang w:val="nb-NO"/>
        </w:rPr>
        <w:t>. fra nyere tid. Noen av byg</w:t>
      </w:r>
      <w:r w:rsidR="00786203" w:rsidRPr="00347411">
        <w:rPr>
          <w:rFonts w:ascii="Arial" w:hAnsi="Arial" w:cs="Arial"/>
          <w:color w:val="auto"/>
          <w:sz w:val="22"/>
          <w:szCs w:val="22"/>
          <w:lang w:val="nb-NO"/>
        </w:rPr>
        <w:t>n</w:t>
      </w:r>
      <w:r w:rsidR="00521738" w:rsidRPr="00347411">
        <w:rPr>
          <w:rFonts w:ascii="Arial" w:hAnsi="Arial" w:cs="Arial"/>
          <w:color w:val="auto"/>
          <w:sz w:val="22"/>
          <w:szCs w:val="22"/>
          <w:lang w:val="nb-NO"/>
        </w:rPr>
        <w:t xml:space="preserve">ingene i kommunen kan bli vurdert som veldig verdifull også i nasjonal sammenheng. Da bør bygget vurderes for vedtaksfredning. Dette er en prosess som Sametinget kan initiere </w:t>
      </w:r>
      <w:r w:rsidR="00786203" w:rsidRPr="00347411">
        <w:rPr>
          <w:rFonts w:ascii="Arial" w:hAnsi="Arial" w:cs="Arial"/>
          <w:color w:val="auto"/>
          <w:sz w:val="22"/>
          <w:szCs w:val="22"/>
          <w:lang w:val="nb-NO"/>
        </w:rPr>
        <w:t>over</w:t>
      </w:r>
      <w:r w:rsidR="00521738" w:rsidRPr="00347411">
        <w:rPr>
          <w:rFonts w:ascii="Arial" w:hAnsi="Arial" w:cs="Arial"/>
          <w:color w:val="auto"/>
          <w:sz w:val="22"/>
          <w:szCs w:val="22"/>
          <w:lang w:val="nb-NO"/>
        </w:rPr>
        <w:t>for Riksantikvaren. Riksantikvaren har en fredningsstrategi med prioriterte tema</w:t>
      </w:r>
      <w:r w:rsidR="00BF3787">
        <w:rPr>
          <w:rFonts w:ascii="Arial" w:hAnsi="Arial" w:cs="Arial"/>
          <w:color w:val="auto"/>
          <w:sz w:val="22"/>
          <w:szCs w:val="22"/>
          <w:lang w:val="nb-NO"/>
        </w:rPr>
        <w:t xml:space="preserve"> (</w:t>
      </w:r>
      <w:r w:rsidR="00A75C1C">
        <w:rPr>
          <w:rFonts w:ascii="Arial" w:hAnsi="Arial" w:cs="Arial"/>
          <w:color w:val="auto"/>
          <w:sz w:val="22"/>
          <w:szCs w:val="22"/>
          <w:lang w:val="nb-NO"/>
        </w:rPr>
        <w:t>Riksantikvaren 2015</w:t>
      </w:r>
      <w:r w:rsidR="00BF3787">
        <w:rPr>
          <w:rFonts w:ascii="Arial" w:hAnsi="Arial" w:cs="Arial"/>
          <w:color w:val="auto"/>
          <w:sz w:val="22"/>
          <w:szCs w:val="22"/>
          <w:lang w:val="nb-NO"/>
        </w:rPr>
        <w:t>).</w:t>
      </w:r>
      <w:r w:rsidR="00521738" w:rsidRPr="00347411">
        <w:rPr>
          <w:rFonts w:ascii="Arial" w:hAnsi="Arial" w:cs="Arial"/>
          <w:color w:val="auto"/>
          <w:sz w:val="22"/>
          <w:szCs w:val="22"/>
          <w:lang w:val="nb-NO"/>
        </w:rPr>
        <w:t xml:space="preserve"> </w:t>
      </w:r>
    </w:p>
    <w:p w14:paraId="33EA3374" w14:textId="77777777" w:rsidR="00521738" w:rsidRPr="004503E3" w:rsidRDefault="00521738" w:rsidP="00647DF0">
      <w:pPr>
        <w:pStyle w:val="Default"/>
        <w:spacing w:line="360" w:lineRule="auto"/>
        <w:rPr>
          <w:rFonts w:ascii="Arial" w:hAnsi="Arial" w:cs="Arial"/>
          <w:color w:val="auto"/>
          <w:sz w:val="22"/>
          <w:szCs w:val="22"/>
          <w:lang w:val="nb-NO"/>
        </w:rPr>
      </w:pPr>
      <w:r w:rsidRPr="004503E3">
        <w:rPr>
          <w:rFonts w:ascii="Arial" w:hAnsi="Arial" w:cs="Arial"/>
          <w:color w:val="auto"/>
          <w:sz w:val="22"/>
          <w:szCs w:val="22"/>
          <w:lang w:val="nb-NO"/>
        </w:rPr>
        <w:t xml:space="preserve"> </w:t>
      </w:r>
    </w:p>
    <w:p w14:paraId="71560A3B" w14:textId="197F57BD" w:rsidR="00283035" w:rsidRPr="00DB3CC2" w:rsidRDefault="00521738" w:rsidP="00283035">
      <w:pPr>
        <w:pStyle w:val="Overskrift2"/>
        <w:rPr>
          <w:rFonts w:ascii="Arial" w:hAnsi="Arial" w:cs="Arial"/>
        </w:rPr>
      </w:pPr>
      <w:bookmarkStart w:id="9" w:name="_Toc88641389"/>
      <w:r w:rsidRPr="00283035">
        <w:rPr>
          <w:rFonts w:ascii="Arial" w:hAnsi="Arial" w:cs="Arial"/>
        </w:rPr>
        <w:t>Plan- og bygningsloven</w:t>
      </w:r>
      <w:bookmarkEnd w:id="9"/>
    </w:p>
    <w:p w14:paraId="2A507F28" w14:textId="77777777" w:rsidR="00521738" w:rsidRPr="004503E3" w:rsidRDefault="00521738" w:rsidP="00647DF0">
      <w:pPr>
        <w:pStyle w:val="NormalWeb"/>
        <w:shd w:val="clear" w:color="auto" w:fill="FFFFFF"/>
        <w:spacing w:before="0" w:beforeAutospacing="0" w:after="0" w:afterAutospacing="0" w:line="360" w:lineRule="auto"/>
        <w:rPr>
          <w:rFonts w:ascii="Arial" w:hAnsi="Arial" w:cs="Arial"/>
        </w:rPr>
      </w:pPr>
      <w:r w:rsidRPr="00347411">
        <w:rPr>
          <w:rFonts w:ascii="Arial" w:eastAsiaTheme="minorHAnsi" w:hAnsi="Arial" w:cs="Arial"/>
          <w:sz w:val="22"/>
          <w:szCs w:val="22"/>
          <w:lang w:eastAsia="en-US"/>
        </w:rPr>
        <w:t xml:space="preserve">Plan og bygningsloven har flere paragrafer som kan brukes for å beskytte verneverdige bygninger. Kulturminner kan reguleres til bevaring eller hensynssone ved hjelp av plan- og bygningsloven gjennom en arealplan eller reguleringsplan. Det er reguleringsbestemmelsene som setter rammene for hvilke tiltak som godkjennes av plan- og bygningsmyndighetene. </w:t>
      </w:r>
    </w:p>
    <w:p w14:paraId="6D2AF8BF" w14:textId="77777777" w:rsidR="00521738" w:rsidRPr="004503E3" w:rsidRDefault="00521738" w:rsidP="00647DF0">
      <w:pPr>
        <w:pStyle w:val="NormalWeb"/>
        <w:shd w:val="clear" w:color="auto" w:fill="FFFFFF"/>
        <w:spacing w:before="0" w:beforeAutospacing="0" w:after="0" w:afterAutospacing="0" w:line="360" w:lineRule="auto"/>
        <w:contextualSpacing/>
        <w:rPr>
          <w:rFonts w:ascii="Arial" w:eastAsiaTheme="minorHAnsi" w:hAnsi="Arial" w:cs="Arial"/>
          <w:sz w:val="22"/>
          <w:szCs w:val="22"/>
          <w:lang w:eastAsia="en-US"/>
        </w:rPr>
      </w:pPr>
    </w:p>
    <w:p w14:paraId="1B69935E" w14:textId="0DA4D48E" w:rsidR="00521738" w:rsidRPr="00752E65" w:rsidRDefault="00521738" w:rsidP="00647DF0">
      <w:pPr>
        <w:pStyle w:val="NormalWeb"/>
        <w:shd w:val="clear" w:color="auto" w:fill="FFFFFF"/>
        <w:spacing w:before="0" w:beforeAutospacing="0" w:after="0" w:afterAutospacing="0" w:line="360" w:lineRule="auto"/>
        <w:contextualSpacing/>
        <w:rPr>
          <w:rFonts w:ascii="Arial" w:eastAsiaTheme="minorHAnsi" w:hAnsi="Arial" w:cs="Arial"/>
          <w:sz w:val="22"/>
          <w:szCs w:val="22"/>
          <w:lang w:eastAsia="en-US"/>
        </w:rPr>
      </w:pPr>
      <w:r w:rsidRPr="00752E65">
        <w:rPr>
          <w:rFonts w:ascii="Arial" w:hAnsi="Arial" w:cs="Arial"/>
          <w:sz w:val="22"/>
          <w:szCs w:val="22"/>
        </w:rPr>
        <w:t xml:space="preserve">En </w:t>
      </w:r>
      <w:r w:rsidR="00D05606">
        <w:rPr>
          <w:rFonts w:ascii="Arial" w:hAnsi="Arial" w:cs="Arial"/>
          <w:sz w:val="22"/>
          <w:szCs w:val="22"/>
        </w:rPr>
        <w:t>kulturmiljøplan</w:t>
      </w:r>
      <w:r w:rsidRPr="00752E65">
        <w:rPr>
          <w:rFonts w:ascii="Arial" w:hAnsi="Arial" w:cs="Arial"/>
          <w:sz w:val="22"/>
          <w:szCs w:val="22"/>
        </w:rPr>
        <w:t xml:space="preserve">, som kan omfatte flere kulturminner og tema, lages med utgangspunkt i </w:t>
      </w:r>
      <w:r w:rsidR="00F45CDE">
        <w:rPr>
          <w:rFonts w:ascii="Arial" w:hAnsi="Arial" w:cs="Arial"/>
          <w:sz w:val="22"/>
          <w:szCs w:val="22"/>
        </w:rPr>
        <w:t>p</w:t>
      </w:r>
      <w:r w:rsidRPr="00752E65">
        <w:rPr>
          <w:rFonts w:ascii="Arial" w:hAnsi="Arial" w:cs="Arial"/>
          <w:sz w:val="22"/>
          <w:szCs w:val="22"/>
        </w:rPr>
        <w:t>lan- og bygningsloven.</w:t>
      </w:r>
      <w:r w:rsidR="00752E65" w:rsidRPr="00752E65">
        <w:rPr>
          <w:rFonts w:ascii="Arial" w:hAnsi="Arial" w:cs="Arial"/>
          <w:sz w:val="22"/>
          <w:szCs w:val="22"/>
        </w:rPr>
        <w:t xml:space="preserve"> </w:t>
      </w:r>
      <w:r w:rsidRPr="00752E65">
        <w:rPr>
          <w:rFonts w:ascii="Arial" w:eastAsiaTheme="minorHAnsi" w:hAnsi="Arial" w:cs="Arial"/>
          <w:sz w:val="22"/>
          <w:szCs w:val="22"/>
          <w:lang w:eastAsia="en-US"/>
        </w:rPr>
        <w:t xml:space="preserve">Planen kan være kommunens oversikt over viktige kulturminner og kulturmiljø i kommunen og forvaltinga av disse. Kommunen definerer selv hvilke kulturminner som er verneverdige og som skal inngå i deres </w:t>
      </w:r>
      <w:r w:rsidR="00D05606">
        <w:rPr>
          <w:rFonts w:ascii="Arial" w:eastAsiaTheme="minorHAnsi" w:hAnsi="Arial" w:cs="Arial"/>
          <w:sz w:val="22"/>
          <w:szCs w:val="22"/>
          <w:lang w:eastAsia="en-US"/>
        </w:rPr>
        <w:t>kulturmiljøplan</w:t>
      </w:r>
      <w:r w:rsidRPr="00752E65">
        <w:rPr>
          <w:rFonts w:ascii="Arial" w:eastAsiaTheme="minorHAnsi" w:hAnsi="Arial" w:cs="Arial"/>
          <w:sz w:val="22"/>
          <w:szCs w:val="22"/>
          <w:lang w:eastAsia="en-US"/>
        </w:rPr>
        <w:t xml:space="preserve">. Gjennom arbeidet med å lage en </w:t>
      </w:r>
      <w:r w:rsidR="00D05606">
        <w:rPr>
          <w:rFonts w:ascii="Arial" w:eastAsiaTheme="minorHAnsi" w:hAnsi="Arial" w:cs="Arial"/>
          <w:sz w:val="22"/>
          <w:szCs w:val="22"/>
          <w:lang w:eastAsia="en-US"/>
        </w:rPr>
        <w:t>kulturmiljøplan</w:t>
      </w:r>
      <w:r w:rsidRPr="00752E65">
        <w:rPr>
          <w:rFonts w:ascii="Arial" w:eastAsiaTheme="minorHAnsi" w:hAnsi="Arial" w:cs="Arial"/>
          <w:sz w:val="22"/>
          <w:szCs w:val="22"/>
          <w:lang w:eastAsia="en-US"/>
        </w:rPr>
        <w:t xml:space="preserve"> får kommunen satt temaet på den politiske dagsorden og aktualisert kulturarven sin rolle i samfunnsutviklingen.</w:t>
      </w:r>
    </w:p>
    <w:p w14:paraId="3C47453B" w14:textId="417B200E" w:rsidR="00521738" w:rsidRPr="00752E65" w:rsidRDefault="00521738" w:rsidP="00647DF0">
      <w:pPr>
        <w:pStyle w:val="NormalWeb"/>
        <w:shd w:val="clear" w:color="auto" w:fill="FFFFFF"/>
        <w:spacing w:before="0" w:beforeAutospacing="0" w:after="0" w:afterAutospacing="0" w:line="360" w:lineRule="auto"/>
        <w:contextualSpacing/>
        <w:rPr>
          <w:rFonts w:ascii="Arial" w:eastAsiaTheme="minorHAnsi" w:hAnsi="Arial" w:cs="Arial"/>
          <w:sz w:val="22"/>
          <w:szCs w:val="22"/>
          <w:lang w:eastAsia="en-US"/>
        </w:rPr>
      </w:pPr>
      <w:r w:rsidRPr="00752E65">
        <w:rPr>
          <w:rFonts w:ascii="Arial" w:eastAsiaTheme="minorHAnsi" w:hAnsi="Arial" w:cs="Arial"/>
          <w:sz w:val="22"/>
          <w:szCs w:val="22"/>
          <w:lang w:eastAsia="en-US"/>
        </w:rPr>
        <w:t xml:space="preserve">En </w:t>
      </w:r>
      <w:r w:rsidR="00D05606">
        <w:rPr>
          <w:rFonts w:ascii="Arial" w:eastAsiaTheme="minorHAnsi" w:hAnsi="Arial" w:cs="Arial"/>
          <w:sz w:val="22"/>
          <w:szCs w:val="22"/>
          <w:lang w:eastAsia="en-US"/>
        </w:rPr>
        <w:t>kulturmiljøplan</w:t>
      </w:r>
      <w:r w:rsidRPr="00752E65">
        <w:rPr>
          <w:rFonts w:ascii="Arial" w:eastAsiaTheme="minorHAnsi" w:hAnsi="Arial" w:cs="Arial"/>
          <w:sz w:val="22"/>
          <w:szCs w:val="22"/>
          <w:lang w:eastAsia="en-US"/>
        </w:rPr>
        <w:t xml:space="preserve"> vil gi kommunen kunnskap om lokalhistorie og prioritere kulturminner som man vil ta vare på for framtiden.</w:t>
      </w:r>
    </w:p>
    <w:p w14:paraId="1537B83C" w14:textId="77777777" w:rsidR="00521738" w:rsidRPr="00347411" w:rsidRDefault="00521738" w:rsidP="00647DF0">
      <w:pPr>
        <w:pStyle w:val="NormalWeb"/>
        <w:shd w:val="clear" w:color="auto" w:fill="FFFFFF"/>
        <w:spacing w:before="0" w:beforeAutospacing="0" w:after="0" w:afterAutospacing="0" w:line="360" w:lineRule="auto"/>
        <w:contextualSpacing/>
        <w:rPr>
          <w:rFonts w:ascii="Arial" w:eastAsiaTheme="minorHAnsi" w:hAnsi="Arial" w:cs="Arial"/>
          <w:sz w:val="22"/>
          <w:szCs w:val="22"/>
          <w:lang w:eastAsia="en-US"/>
        </w:rPr>
      </w:pPr>
    </w:p>
    <w:p w14:paraId="15A39A6F" w14:textId="5758C16F" w:rsidR="00521738" w:rsidRDefault="00521738" w:rsidP="00347411">
      <w:pPr>
        <w:pStyle w:val="NormalWeb"/>
        <w:shd w:val="clear" w:color="auto" w:fill="FFFFFF"/>
        <w:spacing w:before="0" w:beforeAutospacing="0" w:after="0" w:afterAutospacing="0" w:line="360" w:lineRule="auto"/>
        <w:rPr>
          <w:rFonts w:ascii="Arial" w:eastAsiaTheme="minorHAnsi" w:hAnsi="Arial" w:cs="Arial"/>
          <w:sz w:val="22"/>
          <w:szCs w:val="22"/>
          <w:lang w:eastAsia="en-US"/>
        </w:rPr>
      </w:pPr>
      <w:r w:rsidRPr="00347411">
        <w:rPr>
          <w:rFonts w:ascii="Arial" w:eastAsiaTheme="minorHAnsi" w:hAnsi="Arial" w:cs="Arial"/>
          <w:sz w:val="22"/>
          <w:szCs w:val="22"/>
          <w:lang w:eastAsia="en-US"/>
        </w:rPr>
        <w:t xml:space="preserve">Det finnes tre typer </w:t>
      </w:r>
      <w:r w:rsidR="00D05606">
        <w:rPr>
          <w:rFonts w:ascii="Arial" w:eastAsiaTheme="minorHAnsi" w:hAnsi="Arial" w:cs="Arial"/>
          <w:sz w:val="22"/>
          <w:szCs w:val="22"/>
          <w:lang w:eastAsia="en-US"/>
        </w:rPr>
        <w:t>kulturmiljøplan</w:t>
      </w:r>
      <w:r w:rsidRPr="00347411">
        <w:rPr>
          <w:rFonts w:ascii="Arial" w:eastAsiaTheme="minorHAnsi" w:hAnsi="Arial" w:cs="Arial"/>
          <w:sz w:val="22"/>
          <w:szCs w:val="22"/>
          <w:lang w:eastAsia="en-US"/>
        </w:rPr>
        <w:t>er som kan egne seg for kommunene.</w:t>
      </w:r>
      <w:r w:rsidR="006219EB" w:rsidRPr="00347411">
        <w:rPr>
          <w:rFonts w:ascii="Arial" w:eastAsiaTheme="minorHAnsi" w:hAnsi="Arial" w:cs="Arial"/>
          <w:sz w:val="22"/>
          <w:szCs w:val="22"/>
          <w:lang w:eastAsia="en-US"/>
        </w:rPr>
        <w:t xml:space="preserve"> For utfyllende beskrivelse av disse vises det til Riksantikvaren sin veileder</w:t>
      </w:r>
      <w:r w:rsidR="009F02E1">
        <w:rPr>
          <w:rFonts w:ascii="Arial" w:eastAsiaTheme="minorHAnsi" w:hAnsi="Arial" w:cs="Arial"/>
          <w:sz w:val="22"/>
          <w:szCs w:val="22"/>
          <w:lang w:eastAsia="en-US"/>
        </w:rPr>
        <w:t xml:space="preserve"> for </w:t>
      </w:r>
      <w:r w:rsidR="00D05606">
        <w:rPr>
          <w:rFonts w:ascii="Arial" w:eastAsiaTheme="minorHAnsi" w:hAnsi="Arial" w:cs="Arial"/>
          <w:sz w:val="22"/>
          <w:szCs w:val="22"/>
          <w:lang w:eastAsia="en-US"/>
        </w:rPr>
        <w:t>kulturmiljøplan</w:t>
      </w:r>
      <w:r w:rsidR="009F02E1">
        <w:rPr>
          <w:rFonts w:ascii="Arial" w:eastAsiaTheme="minorHAnsi" w:hAnsi="Arial" w:cs="Arial"/>
          <w:sz w:val="22"/>
          <w:szCs w:val="22"/>
          <w:lang w:eastAsia="en-US"/>
        </w:rPr>
        <w:t xml:space="preserve"> for kommuner (Riksantikvaren 2013).</w:t>
      </w:r>
      <w:r w:rsidR="006219EB" w:rsidRPr="00347411">
        <w:rPr>
          <w:rFonts w:ascii="Arial" w:eastAsiaTheme="minorHAnsi" w:hAnsi="Arial" w:cs="Arial"/>
          <w:sz w:val="22"/>
          <w:szCs w:val="22"/>
          <w:lang w:eastAsia="en-US"/>
        </w:rPr>
        <w:t xml:space="preserve"> </w:t>
      </w:r>
    </w:p>
    <w:p w14:paraId="3275C707" w14:textId="77777777" w:rsidR="008F28D4" w:rsidRPr="008F28D4" w:rsidRDefault="008F28D4" w:rsidP="00647DF0">
      <w:pPr>
        <w:pStyle w:val="NormalWeb"/>
        <w:shd w:val="clear" w:color="auto" w:fill="FFFFFF"/>
        <w:spacing w:before="0" w:beforeAutospacing="0" w:after="0" w:afterAutospacing="0" w:line="360" w:lineRule="auto"/>
        <w:rPr>
          <w:rFonts w:ascii="Arial" w:eastAsiaTheme="minorHAnsi" w:hAnsi="Arial" w:cs="Arial"/>
          <w:sz w:val="22"/>
          <w:szCs w:val="22"/>
          <w:lang w:eastAsia="en-US"/>
        </w:rPr>
      </w:pPr>
    </w:p>
    <w:p w14:paraId="7646EEC8" w14:textId="77777777" w:rsidR="007727E0" w:rsidRDefault="007727E0" w:rsidP="00647DF0">
      <w:pPr>
        <w:pStyle w:val="NormalWeb"/>
        <w:shd w:val="clear" w:color="auto" w:fill="FFFFFF"/>
        <w:spacing w:before="0" w:beforeAutospacing="0" w:after="0" w:afterAutospacing="0" w:line="360" w:lineRule="auto"/>
        <w:rPr>
          <w:rFonts w:ascii="Arial" w:eastAsiaTheme="minorHAnsi" w:hAnsi="Arial" w:cs="Arial"/>
          <w:b/>
          <w:bCs/>
          <w:sz w:val="22"/>
          <w:szCs w:val="22"/>
          <w:lang w:eastAsia="en-US"/>
        </w:rPr>
      </w:pPr>
    </w:p>
    <w:p w14:paraId="25C79947" w14:textId="77777777" w:rsidR="007727E0" w:rsidRDefault="007727E0" w:rsidP="00647DF0">
      <w:pPr>
        <w:pStyle w:val="NormalWeb"/>
        <w:shd w:val="clear" w:color="auto" w:fill="FFFFFF"/>
        <w:spacing w:before="0" w:beforeAutospacing="0" w:after="0" w:afterAutospacing="0" w:line="360" w:lineRule="auto"/>
        <w:rPr>
          <w:rFonts w:ascii="Arial" w:eastAsiaTheme="minorHAnsi" w:hAnsi="Arial" w:cs="Arial"/>
          <w:b/>
          <w:bCs/>
          <w:sz w:val="22"/>
          <w:szCs w:val="22"/>
          <w:lang w:eastAsia="en-US"/>
        </w:rPr>
      </w:pPr>
    </w:p>
    <w:p w14:paraId="4068567C" w14:textId="1A436006" w:rsidR="00521738" w:rsidRPr="00752E65" w:rsidRDefault="00521738" w:rsidP="00647DF0">
      <w:pPr>
        <w:pStyle w:val="NormalWeb"/>
        <w:shd w:val="clear" w:color="auto" w:fill="FFFFFF"/>
        <w:spacing w:before="0" w:beforeAutospacing="0" w:after="0" w:afterAutospacing="0" w:line="360" w:lineRule="auto"/>
        <w:rPr>
          <w:rFonts w:ascii="Arial" w:eastAsiaTheme="minorHAnsi" w:hAnsi="Arial" w:cs="Arial"/>
          <w:b/>
          <w:bCs/>
          <w:sz w:val="22"/>
          <w:szCs w:val="22"/>
          <w:lang w:eastAsia="en-US"/>
        </w:rPr>
      </w:pPr>
      <w:r w:rsidRPr="00752E65">
        <w:rPr>
          <w:rFonts w:ascii="Arial" w:eastAsiaTheme="minorHAnsi" w:hAnsi="Arial" w:cs="Arial"/>
          <w:b/>
          <w:bCs/>
          <w:sz w:val="22"/>
          <w:szCs w:val="22"/>
          <w:lang w:eastAsia="en-US"/>
        </w:rPr>
        <w:lastRenderedPageBreak/>
        <w:t>Kommuneplanens samfunnsdel</w:t>
      </w:r>
    </w:p>
    <w:p w14:paraId="7DCABBCB" w14:textId="77777777" w:rsidR="00521738" w:rsidRPr="00347411" w:rsidRDefault="00521738" w:rsidP="00647DF0">
      <w:pPr>
        <w:pStyle w:val="NormalWeb"/>
        <w:shd w:val="clear" w:color="auto" w:fill="FFFFFF"/>
        <w:spacing w:before="0" w:beforeAutospacing="0" w:after="0" w:afterAutospacing="0" w:line="360" w:lineRule="auto"/>
        <w:rPr>
          <w:rFonts w:ascii="Arial" w:eastAsiaTheme="minorHAnsi" w:hAnsi="Arial" w:cs="Arial"/>
          <w:sz w:val="22"/>
          <w:szCs w:val="22"/>
          <w:lang w:eastAsia="en-US"/>
        </w:rPr>
      </w:pPr>
      <w:r w:rsidRPr="00347411">
        <w:rPr>
          <w:rFonts w:ascii="Arial" w:eastAsiaTheme="minorHAnsi" w:hAnsi="Arial" w:cs="Arial"/>
          <w:sz w:val="22"/>
          <w:szCs w:val="22"/>
          <w:lang w:eastAsia="en-US"/>
        </w:rPr>
        <w:t>Kommunenes kulturminnepolitikk kan nedfelles i kommuneplanens samfunnsdel som et eget kapittel med mål og strategier, og kan knyttes til samfunnsdelens arealstrategi og koples opp mot andre mål innenfor for eksempel reiseliv,</w:t>
      </w:r>
      <w:r w:rsidRPr="00347411" w:rsidDel="0094190C">
        <w:rPr>
          <w:rFonts w:ascii="Arial" w:eastAsiaTheme="minorHAnsi" w:hAnsi="Arial" w:cs="Arial"/>
          <w:sz w:val="22"/>
          <w:szCs w:val="22"/>
          <w:lang w:eastAsia="en-US"/>
        </w:rPr>
        <w:t xml:space="preserve"> </w:t>
      </w:r>
      <w:r w:rsidRPr="00347411">
        <w:rPr>
          <w:rFonts w:ascii="Arial" w:eastAsiaTheme="minorHAnsi" w:hAnsi="Arial" w:cs="Arial"/>
          <w:sz w:val="22"/>
          <w:szCs w:val="22"/>
          <w:lang w:eastAsia="en-US"/>
        </w:rPr>
        <w:t>næringsutvikling, folkehelse og friluftsliv.</w:t>
      </w:r>
    </w:p>
    <w:p w14:paraId="65935866" w14:textId="5B6FA5F3" w:rsidR="00521738" w:rsidRDefault="00521738" w:rsidP="00347411">
      <w:pPr>
        <w:pStyle w:val="NormalWeb"/>
        <w:shd w:val="clear" w:color="auto" w:fill="FFFFFF"/>
        <w:spacing w:before="0" w:beforeAutospacing="0" w:after="0" w:afterAutospacing="0" w:line="360" w:lineRule="auto"/>
        <w:contextualSpacing/>
        <w:rPr>
          <w:rFonts w:ascii="Arial" w:eastAsiaTheme="minorHAnsi" w:hAnsi="Arial" w:cs="Arial"/>
          <w:sz w:val="22"/>
          <w:szCs w:val="22"/>
          <w:lang w:eastAsia="en-US"/>
        </w:rPr>
      </w:pPr>
      <w:r w:rsidRPr="00347411">
        <w:rPr>
          <w:rFonts w:ascii="Arial" w:eastAsiaTheme="minorHAnsi" w:hAnsi="Arial" w:cs="Arial"/>
          <w:sz w:val="22"/>
          <w:szCs w:val="22"/>
          <w:lang w:eastAsia="en-US"/>
        </w:rPr>
        <w:t xml:space="preserve">I tillegg til alle </w:t>
      </w:r>
      <w:r w:rsidR="006E762D" w:rsidRPr="00347411">
        <w:rPr>
          <w:rFonts w:ascii="Arial" w:eastAsiaTheme="minorHAnsi" w:hAnsi="Arial" w:cs="Arial"/>
          <w:sz w:val="22"/>
          <w:szCs w:val="22"/>
          <w:lang w:eastAsia="en-US"/>
        </w:rPr>
        <w:t>freda</w:t>
      </w:r>
      <w:r w:rsidRPr="00347411">
        <w:rPr>
          <w:rFonts w:ascii="Arial" w:eastAsiaTheme="minorHAnsi" w:hAnsi="Arial" w:cs="Arial"/>
          <w:sz w:val="22"/>
          <w:szCs w:val="22"/>
          <w:lang w:eastAsia="en-US"/>
        </w:rPr>
        <w:t xml:space="preserve"> kulturminner bør de øvrige kulturminnene som kommunene prioriterer avsettes med hensynssoner i arealdelen.</w:t>
      </w:r>
    </w:p>
    <w:p w14:paraId="1FE7C1A1" w14:textId="77777777" w:rsidR="008F28D4" w:rsidRPr="008F28D4" w:rsidRDefault="008F28D4" w:rsidP="00647DF0">
      <w:pPr>
        <w:pStyle w:val="NormalWeb"/>
        <w:shd w:val="clear" w:color="auto" w:fill="FFFFFF"/>
        <w:spacing w:before="0" w:beforeAutospacing="0" w:after="0" w:afterAutospacing="0" w:line="360" w:lineRule="auto"/>
        <w:contextualSpacing/>
        <w:rPr>
          <w:rFonts w:ascii="Arial" w:eastAsiaTheme="minorHAnsi" w:hAnsi="Arial" w:cs="Arial"/>
          <w:sz w:val="22"/>
          <w:szCs w:val="22"/>
          <w:lang w:eastAsia="en-US"/>
        </w:rPr>
      </w:pPr>
    </w:p>
    <w:p w14:paraId="60B3326B" w14:textId="77777777" w:rsidR="00521738" w:rsidRPr="0022062E" w:rsidRDefault="00521738" w:rsidP="00647DF0">
      <w:pPr>
        <w:pStyle w:val="NormalWeb"/>
        <w:shd w:val="clear" w:color="auto" w:fill="FFFFFF"/>
        <w:spacing w:before="0" w:beforeAutospacing="0" w:after="0" w:afterAutospacing="0" w:line="360" w:lineRule="auto"/>
        <w:rPr>
          <w:rFonts w:ascii="Arial" w:eastAsiaTheme="minorHAnsi" w:hAnsi="Arial" w:cs="Arial"/>
          <w:b/>
          <w:bCs/>
          <w:sz w:val="22"/>
          <w:szCs w:val="22"/>
          <w:lang w:eastAsia="en-US"/>
        </w:rPr>
      </w:pPr>
      <w:r w:rsidRPr="0022062E">
        <w:rPr>
          <w:rFonts w:ascii="Arial" w:eastAsiaTheme="minorHAnsi" w:hAnsi="Arial" w:cs="Arial"/>
          <w:b/>
          <w:bCs/>
          <w:sz w:val="22"/>
          <w:szCs w:val="22"/>
          <w:lang w:eastAsia="en-US"/>
        </w:rPr>
        <w:t>Kommunedelplan for kulturminner</w:t>
      </w:r>
    </w:p>
    <w:p w14:paraId="55A22C41" w14:textId="77777777" w:rsidR="00521738" w:rsidRPr="00347411" w:rsidRDefault="00521738" w:rsidP="00647DF0">
      <w:pPr>
        <w:pStyle w:val="NormalWeb"/>
        <w:shd w:val="clear" w:color="auto" w:fill="FFFFFF"/>
        <w:spacing w:before="0" w:beforeAutospacing="0" w:after="0" w:afterAutospacing="0" w:line="360" w:lineRule="auto"/>
        <w:contextualSpacing/>
        <w:rPr>
          <w:rFonts w:ascii="Arial" w:eastAsiaTheme="minorHAnsi" w:hAnsi="Arial" w:cs="Arial"/>
          <w:sz w:val="22"/>
          <w:szCs w:val="22"/>
          <w:lang w:eastAsia="en-US"/>
        </w:rPr>
      </w:pPr>
      <w:r w:rsidRPr="00347411">
        <w:rPr>
          <w:rFonts w:ascii="Arial" w:eastAsiaTheme="minorHAnsi" w:hAnsi="Arial" w:cs="Arial"/>
          <w:sz w:val="22"/>
          <w:szCs w:val="22"/>
          <w:lang w:eastAsia="en-US"/>
        </w:rPr>
        <w:t>Kulturminner og kulturmiljøer kan være tema for en egen kommunedelplan utarbeidet etter plan- og bygningslovens regler. Gjennom arbeidet med planen velger kommunen ut verneverdige kulturminner og kulturmiljøer, samt prioriterer virkemidler og tiltak for disse.</w:t>
      </w:r>
    </w:p>
    <w:p w14:paraId="49889D58" w14:textId="498BA22F" w:rsidR="00521738" w:rsidRDefault="00521738" w:rsidP="00347411">
      <w:pPr>
        <w:pStyle w:val="NormalWeb"/>
        <w:shd w:val="clear" w:color="auto" w:fill="FFFFFF"/>
        <w:spacing w:before="0" w:beforeAutospacing="0" w:after="0" w:afterAutospacing="0" w:line="360" w:lineRule="auto"/>
        <w:rPr>
          <w:rFonts w:ascii="Arial" w:eastAsiaTheme="minorHAnsi" w:hAnsi="Arial" w:cs="Arial"/>
          <w:sz w:val="22"/>
          <w:szCs w:val="22"/>
          <w:lang w:eastAsia="en-US"/>
        </w:rPr>
      </w:pPr>
      <w:r w:rsidRPr="00347411">
        <w:rPr>
          <w:rFonts w:ascii="Arial" w:eastAsiaTheme="minorHAnsi" w:hAnsi="Arial" w:cs="Arial"/>
          <w:sz w:val="22"/>
          <w:szCs w:val="22"/>
          <w:lang w:eastAsia="en-US"/>
        </w:rPr>
        <w:t>Planen skal ha en handlingsdel med tiltak som revideres årlig og koples til kommunens økonomiplan (jf. </w:t>
      </w:r>
      <w:hyperlink r:id="rId18" w:history="1">
        <w:r w:rsidRPr="00347411">
          <w:rPr>
            <w:rFonts w:ascii="Arial" w:eastAsiaTheme="minorHAnsi" w:hAnsi="Arial" w:cs="Arial"/>
            <w:sz w:val="22"/>
            <w:szCs w:val="22"/>
            <w:lang w:eastAsia="en-US"/>
          </w:rPr>
          <w:t>plan- og bygningsloven § 11.2</w:t>
        </w:r>
      </w:hyperlink>
      <w:r w:rsidRPr="00347411">
        <w:rPr>
          <w:rFonts w:ascii="Arial" w:eastAsiaTheme="minorHAnsi" w:hAnsi="Arial" w:cs="Arial"/>
          <w:sz w:val="22"/>
          <w:szCs w:val="22"/>
          <w:lang w:eastAsia="en-US"/>
        </w:rPr>
        <w:t>).</w:t>
      </w:r>
    </w:p>
    <w:p w14:paraId="0CD9C4FC" w14:textId="77777777" w:rsidR="008F28D4" w:rsidRPr="00347411" w:rsidRDefault="008F28D4" w:rsidP="00647DF0">
      <w:pPr>
        <w:pStyle w:val="NormalWeb"/>
        <w:shd w:val="clear" w:color="auto" w:fill="FFFFFF"/>
        <w:spacing w:before="0" w:beforeAutospacing="0" w:after="0" w:afterAutospacing="0" w:line="360" w:lineRule="auto"/>
        <w:rPr>
          <w:rFonts w:ascii="Arial" w:eastAsiaTheme="minorHAnsi" w:hAnsi="Arial" w:cs="Arial"/>
          <w:sz w:val="22"/>
          <w:szCs w:val="22"/>
          <w:lang w:eastAsia="en-US"/>
        </w:rPr>
      </w:pPr>
    </w:p>
    <w:p w14:paraId="190909BF" w14:textId="77777777" w:rsidR="00521738" w:rsidRPr="006D6A38" w:rsidRDefault="00521738" w:rsidP="00647DF0">
      <w:pPr>
        <w:pStyle w:val="NormalWeb"/>
        <w:shd w:val="clear" w:color="auto" w:fill="FFFFFF"/>
        <w:spacing w:before="0" w:beforeAutospacing="0" w:after="0" w:afterAutospacing="0" w:line="360" w:lineRule="auto"/>
        <w:contextualSpacing/>
        <w:rPr>
          <w:rFonts w:ascii="Arial" w:eastAsiaTheme="minorHAnsi" w:hAnsi="Arial" w:cs="Arial"/>
          <w:sz w:val="22"/>
          <w:szCs w:val="22"/>
          <w:lang w:eastAsia="en-US"/>
        </w:rPr>
      </w:pPr>
      <w:r w:rsidRPr="006D6A38">
        <w:rPr>
          <w:rFonts w:ascii="Arial" w:eastAsiaTheme="minorHAnsi" w:hAnsi="Arial" w:cs="Arial"/>
          <w:sz w:val="22"/>
          <w:szCs w:val="22"/>
          <w:lang w:eastAsia="en-US"/>
        </w:rPr>
        <w:t>Temaplan</w:t>
      </w:r>
    </w:p>
    <w:p w14:paraId="0AC79086" w14:textId="18AEA7A5" w:rsidR="00521738" w:rsidRPr="00347411" w:rsidRDefault="00521738" w:rsidP="00647DF0">
      <w:pPr>
        <w:pStyle w:val="NormalWeb"/>
        <w:shd w:val="clear" w:color="auto" w:fill="FFFFFF"/>
        <w:spacing w:before="0" w:beforeAutospacing="0" w:after="0" w:afterAutospacing="0" w:line="360" w:lineRule="auto"/>
        <w:contextualSpacing/>
        <w:rPr>
          <w:rFonts w:ascii="Arial" w:eastAsiaTheme="minorHAnsi" w:hAnsi="Arial" w:cs="Arial"/>
          <w:sz w:val="22"/>
          <w:szCs w:val="22"/>
          <w:lang w:eastAsia="en-US"/>
        </w:rPr>
      </w:pPr>
      <w:r w:rsidRPr="008F28D4">
        <w:rPr>
          <w:rFonts w:ascii="Arial" w:eastAsiaTheme="minorHAnsi" w:hAnsi="Arial" w:cs="Arial"/>
          <w:sz w:val="22"/>
          <w:szCs w:val="22"/>
          <w:lang w:eastAsia="en-US"/>
        </w:rPr>
        <w:t xml:space="preserve">En </w:t>
      </w:r>
      <w:r w:rsidR="00D05606">
        <w:rPr>
          <w:rFonts w:ascii="Arial" w:eastAsiaTheme="minorHAnsi" w:hAnsi="Arial" w:cs="Arial"/>
          <w:sz w:val="22"/>
          <w:szCs w:val="22"/>
          <w:lang w:eastAsia="en-US"/>
        </w:rPr>
        <w:t>kulturmiljøplan</w:t>
      </w:r>
      <w:r w:rsidRPr="008F28D4">
        <w:rPr>
          <w:rFonts w:ascii="Arial" w:eastAsiaTheme="minorHAnsi" w:hAnsi="Arial" w:cs="Arial"/>
          <w:sz w:val="22"/>
          <w:szCs w:val="22"/>
          <w:lang w:eastAsia="en-US"/>
        </w:rPr>
        <w:t xml:space="preserve"> kan også vedtas som en temaplan uten å følge alle saksbehandlingsreglene i </w:t>
      </w:r>
      <w:r w:rsidR="007727E0">
        <w:rPr>
          <w:rFonts w:ascii="Arial" w:eastAsiaTheme="minorHAnsi" w:hAnsi="Arial" w:cs="Arial"/>
          <w:sz w:val="22"/>
          <w:szCs w:val="22"/>
          <w:lang w:eastAsia="en-US"/>
        </w:rPr>
        <w:t>p</w:t>
      </w:r>
      <w:r w:rsidRPr="00347411">
        <w:rPr>
          <w:rFonts w:ascii="Arial" w:eastAsiaTheme="minorHAnsi" w:hAnsi="Arial" w:cs="Arial"/>
          <w:sz w:val="22"/>
          <w:szCs w:val="22"/>
          <w:lang w:eastAsia="en-US"/>
        </w:rPr>
        <w:t>lan- og bygningsloven, for eksempel kravet til planprogram. Medvirkning og politisk forankring av arbeidet er likevel viktig.</w:t>
      </w:r>
    </w:p>
    <w:p w14:paraId="3AECBA65" w14:textId="7F621185" w:rsidR="006D6A38" w:rsidRPr="00347411" w:rsidRDefault="00521738" w:rsidP="00647DF0">
      <w:pPr>
        <w:spacing w:line="360" w:lineRule="auto"/>
        <w:rPr>
          <w:rFonts w:ascii="Arial" w:hAnsi="Arial" w:cs="Arial"/>
        </w:rPr>
      </w:pPr>
      <w:r w:rsidRPr="00347411">
        <w:rPr>
          <w:rFonts w:ascii="Arial" w:hAnsi="Arial" w:cs="Arial"/>
        </w:rPr>
        <w:t xml:space="preserve">For alle planer er det viktig at de verneverdige bygningene som er tatt med i </w:t>
      </w:r>
      <w:r w:rsidR="00D05606">
        <w:rPr>
          <w:rFonts w:ascii="Arial" w:hAnsi="Arial" w:cs="Arial"/>
        </w:rPr>
        <w:t>kulturmiljøplan</w:t>
      </w:r>
      <w:r w:rsidRPr="00347411">
        <w:rPr>
          <w:rFonts w:ascii="Arial" w:hAnsi="Arial" w:cs="Arial"/>
        </w:rPr>
        <w:t>en også legges inn i Askeladden/Kulturminnesøk. De verneverdige bygningene vil da være lett gjenfinnbar både for forvaltningen og innbyggerne.</w:t>
      </w:r>
    </w:p>
    <w:p w14:paraId="07CFEE40" w14:textId="77777777" w:rsidR="00FB4D95" w:rsidRDefault="00FB4D95" w:rsidP="00B203E9">
      <w:pPr>
        <w:tabs>
          <w:tab w:val="left" w:pos="6840"/>
        </w:tabs>
        <w:spacing w:line="360" w:lineRule="auto"/>
        <w:rPr>
          <w:rFonts w:ascii="Arial" w:hAnsi="Arial" w:cs="Arial"/>
          <w:i/>
          <w:iCs/>
          <w:sz w:val="20"/>
          <w:szCs w:val="20"/>
        </w:rPr>
      </w:pPr>
      <w:r>
        <w:rPr>
          <w:noProof/>
        </w:rPr>
        <w:drawing>
          <wp:inline distT="0" distB="0" distL="0" distR="0" wp14:anchorId="24F9C8EC" wp14:editId="3768C059">
            <wp:extent cx="4344035" cy="3139273"/>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73002" cy="3160206"/>
                    </a:xfrm>
                    <a:prstGeom prst="rect">
                      <a:avLst/>
                    </a:prstGeom>
                  </pic:spPr>
                </pic:pic>
              </a:graphicData>
            </a:graphic>
          </wp:inline>
        </w:drawing>
      </w:r>
    </w:p>
    <w:p w14:paraId="087E865B" w14:textId="4EF3C213" w:rsidR="00521738" w:rsidRPr="00FB4D95" w:rsidRDefault="00FB4D95" w:rsidP="00647DF0">
      <w:pPr>
        <w:spacing w:line="360" w:lineRule="auto"/>
        <w:rPr>
          <w:rFonts w:ascii="Arial" w:hAnsi="Arial" w:cs="Arial"/>
          <w:i/>
          <w:iCs/>
          <w:sz w:val="20"/>
          <w:szCs w:val="20"/>
        </w:rPr>
      </w:pPr>
      <w:r w:rsidRPr="00FB4D95">
        <w:rPr>
          <w:rFonts w:ascii="Arial" w:hAnsi="Arial" w:cs="Arial"/>
          <w:i/>
          <w:iCs/>
          <w:color w:val="5B9BD5" w:themeColor="accent1"/>
          <w:sz w:val="20"/>
          <w:szCs w:val="20"/>
        </w:rPr>
        <w:t xml:space="preserve">Mølle, </w:t>
      </w:r>
      <w:proofErr w:type="spellStart"/>
      <w:r w:rsidRPr="00FB4D95">
        <w:rPr>
          <w:rFonts w:ascii="Arial" w:hAnsi="Arial" w:cs="Arial"/>
          <w:i/>
          <w:iCs/>
          <w:color w:val="5B9BD5" w:themeColor="accent1"/>
          <w:sz w:val="20"/>
          <w:szCs w:val="20"/>
        </w:rPr>
        <w:t>Rivtták</w:t>
      </w:r>
      <w:proofErr w:type="spellEnd"/>
      <w:r w:rsidRPr="00FB4D95">
        <w:rPr>
          <w:rFonts w:ascii="Arial" w:hAnsi="Arial" w:cs="Arial"/>
          <w:i/>
          <w:iCs/>
          <w:color w:val="5B9BD5" w:themeColor="accent1"/>
          <w:sz w:val="20"/>
          <w:szCs w:val="20"/>
        </w:rPr>
        <w:t xml:space="preserve">, </w:t>
      </w:r>
      <w:proofErr w:type="spellStart"/>
      <w:r w:rsidRPr="00FB4D95">
        <w:rPr>
          <w:rFonts w:ascii="Arial" w:hAnsi="Arial" w:cs="Arial"/>
          <w:i/>
          <w:iCs/>
          <w:color w:val="5B9BD5" w:themeColor="accent1"/>
          <w:sz w:val="20"/>
          <w:szCs w:val="20"/>
        </w:rPr>
        <w:t>Romsa</w:t>
      </w:r>
      <w:proofErr w:type="spellEnd"/>
      <w:r w:rsidRPr="00FB4D95">
        <w:rPr>
          <w:rFonts w:ascii="Arial" w:hAnsi="Arial" w:cs="Arial"/>
          <w:i/>
          <w:iCs/>
          <w:color w:val="5B9BD5" w:themeColor="accent1"/>
          <w:sz w:val="20"/>
          <w:szCs w:val="20"/>
        </w:rPr>
        <w:t xml:space="preserve">/Gratangen, Troms. Foto: Sametinget </w:t>
      </w:r>
      <w:r w:rsidR="00521738" w:rsidRPr="00FB4D95">
        <w:rPr>
          <w:rFonts w:ascii="Arial" w:hAnsi="Arial" w:cs="Arial"/>
          <w:i/>
          <w:iCs/>
          <w:sz w:val="20"/>
          <w:szCs w:val="20"/>
        </w:rPr>
        <w:br w:type="page"/>
      </w:r>
    </w:p>
    <w:p w14:paraId="597C69BF" w14:textId="77777777" w:rsidR="008565DE" w:rsidRPr="00347411" w:rsidRDefault="008565DE" w:rsidP="00647DF0">
      <w:pPr>
        <w:spacing w:line="360" w:lineRule="auto"/>
        <w:rPr>
          <w:rFonts w:ascii="Arial" w:hAnsi="Arial" w:cs="Arial"/>
        </w:rPr>
      </w:pPr>
    </w:p>
    <w:p w14:paraId="2597DEFA" w14:textId="21B04BE0" w:rsidR="00EA2B00" w:rsidRPr="00347411" w:rsidRDefault="00EA2B00" w:rsidP="00347411">
      <w:pPr>
        <w:pStyle w:val="Overskrift1"/>
        <w:spacing w:after="240" w:line="360" w:lineRule="auto"/>
        <w:rPr>
          <w:rFonts w:ascii="Arial" w:hAnsi="Arial" w:cs="Arial"/>
        </w:rPr>
      </w:pPr>
      <w:bookmarkStart w:id="10" w:name="_Toc88641390"/>
      <w:r w:rsidRPr="00347411">
        <w:rPr>
          <w:rFonts w:ascii="Arial" w:hAnsi="Arial" w:cs="Arial"/>
        </w:rPr>
        <w:t>Kriterier</w:t>
      </w:r>
      <w:r w:rsidR="00D320EA" w:rsidRPr="00347411">
        <w:rPr>
          <w:rFonts w:ascii="Arial" w:hAnsi="Arial" w:cs="Arial"/>
        </w:rPr>
        <w:t xml:space="preserve"> for utvelgelse av</w:t>
      </w:r>
      <w:r w:rsidR="00F7540E" w:rsidRPr="00347411">
        <w:rPr>
          <w:rFonts w:ascii="Arial" w:hAnsi="Arial" w:cs="Arial"/>
        </w:rPr>
        <w:t xml:space="preserve"> verneverdige samiske bygninger</w:t>
      </w:r>
      <w:bookmarkEnd w:id="10"/>
    </w:p>
    <w:p w14:paraId="4D8E2846" w14:textId="6F020ABD" w:rsidR="008D6F5F" w:rsidRPr="00347411" w:rsidRDefault="008D6F5F" w:rsidP="00647DF0">
      <w:pPr>
        <w:spacing w:line="360" w:lineRule="auto"/>
        <w:rPr>
          <w:rFonts w:ascii="Arial" w:hAnsi="Arial" w:cs="Arial"/>
          <w:i/>
          <w:iCs/>
        </w:rPr>
      </w:pPr>
      <w:r w:rsidRPr="00347411">
        <w:rPr>
          <w:rFonts w:ascii="Arial" w:hAnsi="Arial" w:cs="Arial"/>
          <w:i/>
          <w:iCs/>
        </w:rPr>
        <w:t>Hvilke samiske bygninger</w:t>
      </w:r>
      <w:r w:rsidR="008006B8">
        <w:rPr>
          <w:rFonts w:ascii="Arial" w:hAnsi="Arial" w:cs="Arial"/>
          <w:i/>
          <w:iCs/>
        </w:rPr>
        <w:t xml:space="preserve"> er</w:t>
      </w:r>
      <w:r w:rsidRPr="00347411">
        <w:rPr>
          <w:rFonts w:ascii="Arial" w:hAnsi="Arial" w:cs="Arial"/>
          <w:i/>
          <w:iCs/>
        </w:rPr>
        <w:t xml:space="preserve"> verneverdig</w:t>
      </w:r>
      <w:r w:rsidR="008006B8">
        <w:rPr>
          <w:rFonts w:ascii="Arial" w:hAnsi="Arial" w:cs="Arial"/>
          <w:i/>
          <w:iCs/>
        </w:rPr>
        <w:t>e</w:t>
      </w:r>
      <w:r w:rsidRPr="00347411">
        <w:rPr>
          <w:rFonts w:ascii="Arial" w:hAnsi="Arial" w:cs="Arial"/>
          <w:i/>
          <w:iCs/>
        </w:rPr>
        <w:t xml:space="preserve">? </w:t>
      </w:r>
    </w:p>
    <w:p w14:paraId="3F506944" w14:textId="14AA1E61" w:rsidR="00F7540E" w:rsidRPr="00347411" w:rsidRDefault="00D320EA" w:rsidP="00647DF0">
      <w:pPr>
        <w:spacing w:line="360" w:lineRule="auto"/>
        <w:rPr>
          <w:rFonts w:ascii="Arial" w:hAnsi="Arial" w:cs="Arial"/>
        </w:rPr>
      </w:pPr>
      <w:r w:rsidRPr="00347411">
        <w:rPr>
          <w:rFonts w:ascii="Arial" w:hAnsi="Arial" w:cs="Arial"/>
        </w:rPr>
        <w:t xml:space="preserve">Ofte kan det være vanskelig å vurdere </w:t>
      </w:r>
      <w:r w:rsidR="00F7540E" w:rsidRPr="00347411">
        <w:rPr>
          <w:rFonts w:ascii="Arial" w:hAnsi="Arial" w:cs="Arial"/>
        </w:rPr>
        <w:t>om en bygning er</w:t>
      </w:r>
      <w:r w:rsidR="00AB3DA5" w:rsidRPr="00347411">
        <w:rPr>
          <w:rFonts w:ascii="Arial" w:hAnsi="Arial" w:cs="Arial"/>
        </w:rPr>
        <w:t xml:space="preserve"> </w:t>
      </w:r>
      <w:r w:rsidR="008A6C35" w:rsidRPr="00347411">
        <w:rPr>
          <w:rFonts w:ascii="Arial" w:hAnsi="Arial" w:cs="Arial"/>
        </w:rPr>
        <w:t>samisk</w:t>
      </w:r>
      <w:r w:rsidR="00BF3237" w:rsidRPr="00347411">
        <w:rPr>
          <w:rFonts w:ascii="Arial" w:hAnsi="Arial" w:cs="Arial"/>
        </w:rPr>
        <w:t xml:space="preserve"> og i tillegg verneverdig</w:t>
      </w:r>
      <w:r w:rsidR="00AB3DA5" w:rsidRPr="00347411">
        <w:rPr>
          <w:rFonts w:ascii="Arial" w:hAnsi="Arial" w:cs="Arial"/>
        </w:rPr>
        <w:t xml:space="preserve">. </w:t>
      </w:r>
    </w:p>
    <w:p w14:paraId="51184774" w14:textId="3B8D40B2" w:rsidR="00D320EA" w:rsidRDefault="00BF3237" w:rsidP="008E08D3">
      <w:pPr>
        <w:spacing w:after="0" w:line="360" w:lineRule="auto"/>
        <w:rPr>
          <w:rFonts w:ascii="Arial" w:hAnsi="Arial" w:cs="Arial"/>
        </w:rPr>
      </w:pPr>
      <w:r w:rsidRPr="00347411">
        <w:rPr>
          <w:rFonts w:ascii="Arial" w:hAnsi="Arial" w:cs="Arial"/>
        </w:rPr>
        <w:t>Først</w:t>
      </w:r>
      <w:r w:rsidR="004408D2" w:rsidRPr="00347411">
        <w:rPr>
          <w:rFonts w:ascii="Arial" w:hAnsi="Arial" w:cs="Arial"/>
        </w:rPr>
        <w:t>e trinn i en slik prosess er å</w:t>
      </w:r>
      <w:r w:rsidRPr="00347411">
        <w:rPr>
          <w:rFonts w:ascii="Arial" w:hAnsi="Arial" w:cs="Arial"/>
        </w:rPr>
        <w:t xml:space="preserve"> </w:t>
      </w:r>
      <w:r w:rsidR="004408D2" w:rsidRPr="00347411">
        <w:rPr>
          <w:rFonts w:ascii="Arial" w:hAnsi="Arial" w:cs="Arial"/>
        </w:rPr>
        <w:t xml:space="preserve">vurdere om bygningen er </w:t>
      </w:r>
      <w:r w:rsidRPr="00347411">
        <w:rPr>
          <w:rFonts w:ascii="Arial" w:hAnsi="Arial" w:cs="Arial"/>
        </w:rPr>
        <w:t xml:space="preserve">samisk, </w:t>
      </w:r>
      <w:r w:rsidR="004408D2" w:rsidRPr="00347411">
        <w:rPr>
          <w:rFonts w:ascii="Arial" w:hAnsi="Arial" w:cs="Arial"/>
        </w:rPr>
        <w:t>mens andre trinn er å vurdere kulturminne</w:t>
      </w:r>
      <w:r w:rsidRPr="00347411">
        <w:rPr>
          <w:rFonts w:ascii="Arial" w:hAnsi="Arial" w:cs="Arial"/>
        </w:rPr>
        <w:t xml:space="preserve">verdien </w:t>
      </w:r>
      <w:r w:rsidR="004408D2" w:rsidRPr="00347411">
        <w:rPr>
          <w:rFonts w:ascii="Arial" w:hAnsi="Arial" w:cs="Arial"/>
        </w:rPr>
        <w:t>til</w:t>
      </w:r>
      <w:r w:rsidRPr="00347411">
        <w:rPr>
          <w:rFonts w:ascii="Arial" w:hAnsi="Arial" w:cs="Arial"/>
        </w:rPr>
        <w:t xml:space="preserve"> bygningen.</w:t>
      </w:r>
    </w:p>
    <w:p w14:paraId="34F7BD37" w14:textId="77777777" w:rsidR="000C4FD3" w:rsidRPr="00347411" w:rsidRDefault="000C4FD3" w:rsidP="008E08D3">
      <w:pPr>
        <w:spacing w:after="0" w:line="360" w:lineRule="auto"/>
        <w:rPr>
          <w:rFonts w:ascii="Arial" w:hAnsi="Arial" w:cs="Arial"/>
        </w:rPr>
      </w:pPr>
    </w:p>
    <w:p w14:paraId="4BB36096" w14:textId="1EC1FE39" w:rsidR="000C4FD3" w:rsidRPr="000C4FD3" w:rsidRDefault="004B1E7B" w:rsidP="000C4FD3">
      <w:pPr>
        <w:pStyle w:val="Overskrift2"/>
        <w:spacing w:line="360" w:lineRule="auto"/>
        <w:rPr>
          <w:rFonts w:ascii="Arial" w:hAnsi="Arial" w:cs="Arial"/>
        </w:rPr>
      </w:pPr>
      <w:bookmarkStart w:id="11" w:name="_Toc88641391"/>
      <w:r w:rsidRPr="00347411">
        <w:rPr>
          <w:rFonts w:ascii="Arial" w:hAnsi="Arial" w:cs="Arial"/>
        </w:rPr>
        <w:t xml:space="preserve">Kriterier for </w:t>
      </w:r>
      <w:r w:rsidR="00357AEF" w:rsidRPr="00347411">
        <w:rPr>
          <w:rFonts w:ascii="Arial" w:hAnsi="Arial" w:cs="Arial"/>
        </w:rPr>
        <w:t xml:space="preserve">identifisering av </w:t>
      </w:r>
      <w:r w:rsidRPr="00347411">
        <w:rPr>
          <w:rFonts w:ascii="Arial" w:hAnsi="Arial" w:cs="Arial"/>
        </w:rPr>
        <w:t>samiske bygninger</w:t>
      </w:r>
      <w:bookmarkEnd w:id="11"/>
    </w:p>
    <w:p w14:paraId="7E666453" w14:textId="4055B9EA" w:rsidR="00FE5622" w:rsidRPr="00347411" w:rsidRDefault="003D1BB0" w:rsidP="00647DF0">
      <w:pPr>
        <w:spacing w:line="360" w:lineRule="auto"/>
        <w:rPr>
          <w:rFonts w:ascii="Arial" w:hAnsi="Arial" w:cs="Arial"/>
        </w:rPr>
      </w:pPr>
      <w:r w:rsidRPr="00347411">
        <w:rPr>
          <w:rFonts w:ascii="Arial" w:hAnsi="Arial" w:cs="Arial"/>
        </w:rPr>
        <w:t>Sametinget</w:t>
      </w:r>
      <w:r w:rsidR="00B023B4" w:rsidRPr="00347411">
        <w:rPr>
          <w:rFonts w:ascii="Arial" w:hAnsi="Arial" w:cs="Arial"/>
        </w:rPr>
        <w:t xml:space="preserve"> </w:t>
      </w:r>
      <w:r w:rsidR="00B168C3" w:rsidRPr="00347411">
        <w:rPr>
          <w:rFonts w:ascii="Arial" w:hAnsi="Arial" w:cs="Arial"/>
        </w:rPr>
        <w:t xml:space="preserve">har </w:t>
      </w:r>
      <w:r w:rsidR="0058454B" w:rsidRPr="00347411">
        <w:rPr>
          <w:rFonts w:ascii="Arial" w:hAnsi="Arial" w:cs="Arial"/>
        </w:rPr>
        <w:t xml:space="preserve">utviklet </w:t>
      </w:r>
      <w:r w:rsidRPr="00347411">
        <w:rPr>
          <w:rFonts w:ascii="Arial" w:hAnsi="Arial" w:cs="Arial"/>
        </w:rPr>
        <w:t>fem</w:t>
      </w:r>
      <w:r w:rsidR="00FE5622" w:rsidRPr="00347411">
        <w:rPr>
          <w:rFonts w:ascii="Arial" w:hAnsi="Arial" w:cs="Arial"/>
        </w:rPr>
        <w:t xml:space="preserve"> kriterier </w:t>
      </w:r>
      <w:r w:rsidR="00B168C3" w:rsidRPr="00347411">
        <w:rPr>
          <w:rFonts w:ascii="Arial" w:hAnsi="Arial" w:cs="Arial"/>
        </w:rPr>
        <w:t xml:space="preserve">som kan brukes i </w:t>
      </w:r>
      <w:r w:rsidR="00FE5622" w:rsidRPr="00347411">
        <w:rPr>
          <w:rFonts w:ascii="Arial" w:hAnsi="Arial" w:cs="Arial"/>
        </w:rPr>
        <w:t>identifiser</w:t>
      </w:r>
      <w:r w:rsidR="00B168C3" w:rsidRPr="00347411">
        <w:rPr>
          <w:rFonts w:ascii="Arial" w:hAnsi="Arial" w:cs="Arial"/>
        </w:rPr>
        <w:t xml:space="preserve">ingen av </w:t>
      </w:r>
      <w:r w:rsidR="002F273A">
        <w:rPr>
          <w:rFonts w:ascii="Arial" w:hAnsi="Arial" w:cs="Arial"/>
        </w:rPr>
        <w:t>s</w:t>
      </w:r>
      <w:r w:rsidR="00FE5622" w:rsidRPr="00347411">
        <w:rPr>
          <w:rFonts w:ascii="Arial" w:hAnsi="Arial" w:cs="Arial"/>
        </w:rPr>
        <w:t>amiske</w:t>
      </w:r>
      <w:r w:rsidR="00B168C3" w:rsidRPr="00347411">
        <w:rPr>
          <w:rFonts w:ascii="Arial" w:hAnsi="Arial" w:cs="Arial"/>
        </w:rPr>
        <w:t xml:space="preserve"> bygninger.</w:t>
      </w:r>
      <w:r w:rsidR="00B023B4" w:rsidRPr="00347411">
        <w:rPr>
          <w:rFonts w:ascii="Arial" w:hAnsi="Arial" w:cs="Arial"/>
        </w:rPr>
        <w:t xml:space="preserve"> </w:t>
      </w:r>
      <w:r w:rsidR="00B168C3" w:rsidRPr="00347411">
        <w:rPr>
          <w:rFonts w:ascii="Arial" w:hAnsi="Arial" w:cs="Arial"/>
        </w:rPr>
        <w:t xml:space="preserve">De samme </w:t>
      </w:r>
      <w:r w:rsidR="00B023B4" w:rsidRPr="00347411">
        <w:rPr>
          <w:rFonts w:ascii="Arial" w:hAnsi="Arial" w:cs="Arial"/>
        </w:rPr>
        <w:t xml:space="preserve">kriteriene </w:t>
      </w:r>
      <w:r w:rsidR="00B168C3" w:rsidRPr="00347411">
        <w:rPr>
          <w:rFonts w:ascii="Arial" w:hAnsi="Arial" w:cs="Arial"/>
        </w:rPr>
        <w:t xml:space="preserve">brukes også </w:t>
      </w:r>
      <w:r w:rsidR="00B023B4" w:rsidRPr="00347411">
        <w:rPr>
          <w:rFonts w:ascii="Arial" w:hAnsi="Arial" w:cs="Arial"/>
        </w:rPr>
        <w:t xml:space="preserve">ved registrering av automatisk freda samiske bygninger og </w:t>
      </w:r>
      <w:r w:rsidR="00B168C3" w:rsidRPr="00347411">
        <w:rPr>
          <w:rFonts w:ascii="Arial" w:hAnsi="Arial" w:cs="Arial"/>
        </w:rPr>
        <w:t>er</w:t>
      </w:r>
      <w:r w:rsidR="00D67F83" w:rsidRPr="00347411">
        <w:rPr>
          <w:rFonts w:ascii="Arial" w:hAnsi="Arial" w:cs="Arial"/>
        </w:rPr>
        <w:t xml:space="preserve"> </w:t>
      </w:r>
      <w:r w:rsidR="00B023B4" w:rsidRPr="00347411">
        <w:rPr>
          <w:rFonts w:ascii="Arial" w:hAnsi="Arial" w:cs="Arial"/>
        </w:rPr>
        <w:t>like aktuell</w:t>
      </w:r>
      <w:r w:rsidR="00B168C3" w:rsidRPr="00347411">
        <w:rPr>
          <w:rFonts w:ascii="Arial" w:hAnsi="Arial" w:cs="Arial"/>
        </w:rPr>
        <w:t xml:space="preserve">e i arbeidet med å </w:t>
      </w:r>
      <w:r w:rsidR="00010F9F" w:rsidRPr="00347411">
        <w:rPr>
          <w:rFonts w:ascii="Arial" w:hAnsi="Arial" w:cs="Arial"/>
        </w:rPr>
        <w:t>vurder</w:t>
      </w:r>
      <w:r w:rsidR="00B168C3" w:rsidRPr="00347411">
        <w:rPr>
          <w:rFonts w:ascii="Arial" w:hAnsi="Arial" w:cs="Arial"/>
        </w:rPr>
        <w:t xml:space="preserve">e </w:t>
      </w:r>
      <w:r w:rsidR="00B023B4" w:rsidRPr="00347411">
        <w:rPr>
          <w:rFonts w:ascii="Arial" w:hAnsi="Arial" w:cs="Arial"/>
        </w:rPr>
        <w:t>verneverdige</w:t>
      </w:r>
      <w:r w:rsidR="00010F9F" w:rsidRPr="00347411">
        <w:rPr>
          <w:rFonts w:ascii="Arial" w:hAnsi="Arial" w:cs="Arial"/>
        </w:rPr>
        <w:t xml:space="preserve"> bygninger</w:t>
      </w:r>
      <w:r w:rsidR="00494AA5">
        <w:rPr>
          <w:rFonts w:ascii="Arial" w:hAnsi="Arial" w:cs="Arial"/>
        </w:rPr>
        <w:t>:</w:t>
      </w:r>
    </w:p>
    <w:p w14:paraId="3923B36C" w14:textId="27654D73" w:rsidR="00FE5622" w:rsidRPr="00347411" w:rsidRDefault="00FE5622" w:rsidP="00647DF0">
      <w:pPr>
        <w:spacing w:line="360" w:lineRule="auto"/>
        <w:rPr>
          <w:rFonts w:ascii="Arial" w:hAnsi="Arial" w:cs="Arial"/>
          <w:lang w:val="nn-NO"/>
        </w:rPr>
      </w:pPr>
      <w:r w:rsidRPr="00347411">
        <w:rPr>
          <w:rFonts w:ascii="Arial" w:hAnsi="Arial" w:cs="Arial"/>
          <w:lang w:val="nn-NO"/>
        </w:rPr>
        <w:t>•</w:t>
      </w:r>
      <w:r w:rsidRPr="00347411">
        <w:rPr>
          <w:rFonts w:ascii="Arial" w:hAnsi="Arial" w:cs="Arial"/>
          <w:lang w:val="nn-NO"/>
        </w:rPr>
        <w:tab/>
      </w:r>
      <w:r w:rsidR="00DE6831" w:rsidRPr="00347411">
        <w:rPr>
          <w:rFonts w:ascii="Arial" w:hAnsi="Arial" w:cs="Arial"/>
          <w:lang w:val="nn-NO"/>
        </w:rPr>
        <w:t>Historisk og k</w:t>
      </w:r>
      <w:r w:rsidRPr="00347411">
        <w:rPr>
          <w:rFonts w:ascii="Arial" w:hAnsi="Arial" w:cs="Arial"/>
          <w:lang w:val="nn-NO"/>
        </w:rPr>
        <w:t xml:space="preserve">ulturell </w:t>
      </w:r>
      <w:proofErr w:type="spellStart"/>
      <w:r w:rsidRPr="00347411">
        <w:rPr>
          <w:rFonts w:ascii="Arial" w:hAnsi="Arial" w:cs="Arial"/>
          <w:lang w:val="nn-NO"/>
        </w:rPr>
        <w:t>tilknytning</w:t>
      </w:r>
      <w:proofErr w:type="spellEnd"/>
    </w:p>
    <w:p w14:paraId="29A70609" w14:textId="77777777" w:rsidR="00FE5622" w:rsidRPr="00347411" w:rsidRDefault="00FE5622" w:rsidP="00647DF0">
      <w:pPr>
        <w:spacing w:line="360" w:lineRule="auto"/>
        <w:rPr>
          <w:rFonts w:ascii="Arial" w:hAnsi="Arial" w:cs="Arial"/>
          <w:lang w:val="nn-NO"/>
        </w:rPr>
      </w:pPr>
      <w:r w:rsidRPr="00347411">
        <w:rPr>
          <w:rFonts w:ascii="Arial" w:hAnsi="Arial" w:cs="Arial"/>
          <w:lang w:val="nn-NO"/>
        </w:rPr>
        <w:t>•</w:t>
      </w:r>
      <w:r w:rsidRPr="00347411">
        <w:rPr>
          <w:rFonts w:ascii="Arial" w:hAnsi="Arial" w:cs="Arial"/>
          <w:lang w:val="nn-NO"/>
        </w:rPr>
        <w:tab/>
        <w:t>Funksjonen til kulturminnet</w:t>
      </w:r>
    </w:p>
    <w:p w14:paraId="079F4BE8" w14:textId="77777777" w:rsidR="00FE5622" w:rsidRPr="00347411" w:rsidRDefault="00FE5622" w:rsidP="00647DF0">
      <w:pPr>
        <w:spacing w:line="360" w:lineRule="auto"/>
        <w:rPr>
          <w:rFonts w:ascii="Arial" w:hAnsi="Arial" w:cs="Arial"/>
          <w:lang w:val="nn-NO"/>
        </w:rPr>
      </w:pPr>
      <w:r w:rsidRPr="00347411">
        <w:rPr>
          <w:rFonts w:ascii="Arial" w:hAnsi="Arial" w:cs="Arial"/>
          <w:lang w:val="nn-NO"/>
        </w:rPr>
        <w:t>•</w:t>
      </w:r>
      <w:r w:rsidRPr="00347411">
        <w:rPr>
          <w:rFonts w:ascii="Arial" w:hAnsi="Arial" w:cs="Arial"/>
          <w:lang w:val="nn-NO"/>
        </w:rPr>
        <w:tab/>
        <w:t xml:space="preserve">Miljømessig </w:t>
      </w:r>
      <w:proofErr w:type="spellStart"/>
      <w:r w:rsidRPr="00347411">
        <w:rPr>
          <w:rFonts w:ascii="Arial" w:hAnsi="Arial" w:cs="Arial"/>
          <w:lang w:val="nn-NO"/>
        </w:rPr>
        <w:t>sammenheng</w:t>
      </w:r>
      <w:proofErr w:type="spellEnd"/>
    </w:p>
    <w:p w14:paraId="052FC572" w14:textId="77777777" w:rsidR="00FE5622" w:rsidRPr="00347411" w:rsidRDefault="00FE5622" w:rsidP="00647DF0">
      <w:pPr>
        <w:spacing w:line="360" w:lineRule="auto"/>
        <w:rPr>
          <w:rFonts w:ascii="Arial" w:hAnsi="Arial" w:cs="Arial"/>
          <w:lang w:val="nn-NO"/>
        </w:rPr>
      </w:pPr>
      <w:r w:rsidRPr="00347411">
        <w:rPr>
          <w:rFonts w:ascii="Arial" w:hAnsi="Arial" w:cs="Arial"/>
          <w:lang w:val="nn-NO"/>
        </w:rPr>
        <w:t>•</w:t>
      </w:r>
      <w:r w:rsidRPr="00347411">
        <w:rPr>
          <w:rFonts w:ascii="Arial" w:hAnsi="Arial" w:cs="Arial"/>
          <w:lang w:val="nn-NO"/>
        </w:rPr>
        <w:tab/>
        <w:t xml:space="preserve">Byggeskikk </w:t>
      </w:r>
    </w:p>
    <w:p w14:paraId="14B668CE" w14:textId="3C39FFCC" w:rsidR="00FE5622" w:rsidRPr="00347411" w:rsidRDefault="00FE5622" w:rsidP="00647DF0">
      <w:pPr>
        <w:spacing w:line="360" w:lineRule="auto"/>
        <w:rPr>
          <w:rFonts w:ascii="Arial" w:hAnsi="Arial" w:cs="Arial"/>
          <w:lang w:val="nn-NO"/>
        </w:rPr>
      </w:pPr>
      <w:r w:rsidRPr="00347411">
        <w:rPr>
          <w:rFonts w:ascii="Arial" w:hAnsi="Arial" w:cs="Arial"/>
          <w:lang w:val="nn-NO"/>
        </w:rPr>
        <w:t>•</w:t>
      </w:r>
      <w:r w:rsidRPr="00347411">
        <w:rPr>
          <w:rFonts w:ascii="Arial" w:hAnsi="Arial" w:cs="Arial"/>
          <w:lang w:val="nn-NO"/>
        </w:rPr>
        <w:tab/>
      </w:r>
      <w:proofErr w:type="spellStart"/>
      <w:r w:rsidRPr="00347411">
        <w:rPr>
          <w:rFonts w:ascii="Arial" w:hAnsi="Arial" w:cs="Arial"/>
          <w:lang w:val="nn-NO"/>
        </w:rPr>
        <w:t>Eiers</w:t>
      </w:r>
      <w:proofErr w:type="spellEnd"/>
      <w:r w:rsidRPr="00347411">
        <w:rPr>
          <w:rFonts w:ascii="Arial" w:hAnsi="Arial" w:cs="Arial"/>
          <w:lang w:val="nn-NO"/>
        </w:rPr>
        <w:t xml:space="preserve"> og lokalsamfunnets oppfatning </w:t>
      </w:r>
    </w:p>
    <w:p w14:paraId="3A7D656D" w14:textId="2FFC79FF" w:rsidR="00C84789" w:rsidRDefault="00C84789" w:rsidP="00647DF0">
      <w:pPr>
        <w:spacing w:line="360" w:lineRule="auto"/>
        <w:rPr>
          <w:rFonts w:ascii="Arial" w:hAnsi="Arial" w:cs="Arial"/>
        </w:rPr>
      </w:pPr>
      <w:r>
        <w:rPr>
          <w:rFonts w:ascii="Arial" w:hAnsi="Arial" w:cs="Arial"/>
        </w:rPr>
        <w:t>Den etniske tilhørigheten til et byggverk bør vurderes på</w:t>
      </w:r>
      <w:r w:rsidR="00E47945">
        <w:rPr>
          <w:rFonts w:ascii="Arial" w:hAnsi="Arial" w:cs="Arial"/>
        </w:rPr>
        <w:t xml:space="preserve"> </w:t>
      </w:r>
      <w:r>
        <w:rPr>
          <w:rFonts w:ascii="Arial" w:hAnsi="Arial" w:cs="Arial"/>
        </w:rPr>
        <w:t>et bredt kunnskapsgrunnlag.</w:t>
      </w:r>
      <w:r w:rsidR="00E47945">
        <w:rPr>
          <w:rFonts w:ascii="Arial" w:hAnsi="Arial" w:cs="Arial"/>
        </w:rPr>
        <w:t xml:space="preserve"> </w:t>
      </w:r>
      <w:r>
        <w:rPr>
          <w:rFonts w:ascii="Arial" w:hAnsi="Arial" w:cs="Arial"/>
        </w:rPr>
        <w:t>Derfor er det viktig at alle de nevnte kriteriene drøftes</w:t>
      </w:r>
      <w:r w:rsidR="00E47945">
        <w:rPr>
          <w:rFonts w:ascii="Arial" w:hAnsi="Arial" w:cs="Arial"/>
        </w:rPr>
        <w:t xml:space="preserve"> og</w:t>
      </w:r>
      <w:r w:rsidR="00F800AB">
        <w:rPr>
          <w:rFonts w:ascii="Arial" w:hAnsi="Arial" w:cs="Arial"/>
        </w:rPr>
        <w:t xml:space="preserve"> danner grunnlag </w:t>
      </w:r>
      <w:r w:rsidR="008006B8">
        <w:rPr>
          <w:rFonts w:ascii="Arial" w:hAnsi="Arial" w:cs="Arial"/>
        </w:rPr>
        <w:t>for</w:t>
      </w:r>
      <w:r w:rsidR="00E47945">
        <w:rPr>
          <w:rFonts w:ascii="Arial" w:hAnsi="Arial" w:cs="Arial"/>
        </w:rPr>
        <w:t xml:space="preserve"> k</w:t>
      </w:r>
      <w:r>
        <w:rPr>
          <w:rFonts w:ascii="Arial" w:hAnsi="Arial" w:cs="Arial"/>
        </w:rPr>
        <w:t xml:space="preserve">onklusjonen. </w:t>
      </w:r>
    </w:p>
    <w:p w14:paraId="018BC808" w14:textId="5D7F9B91" w:rsidR="00DE6831" w:rsidRPr="00347411" w:rsidRDefault="00DE6831" w:rsidP="00495746">
      <w:pPr>
        <w:spacing w:after="0" w:line="360" w:lineRule="auto"/>
        <w:rPr>
          <w:rFonts w:ascii="Arial" w:hAnsi="Arial" w:cs="Arial"/>
          <w:i/>
          <w:iCs/>
        </w:rPr>
      </w:pPr>
      <w:r w:rsidRPr="00347411">
        <w:rPr>
          <w:rFonts w:ascii="Arial" w:hAnsi="Arial" w:cs="Arial"/>
          <w:i/>
          <w:iCs/>
        </w:rPr>
        <w:t>Historisk og kulturell tilknytning</w:t>
      </w:r>
    </w:p>
    <w:p w14:paraId="31AA5977" w14:textId="1495F841" w:rsidR="00B93438" w:rsidRPr="00347411" w:rsidRDefault="00E85356" w:rsidP="00495746">
      <w:pPr>
        <w:spacing w:after="0" w:line="360" w:lineRule="auto"/>
        <w:rPr>
          <w:rFonts w:ascii="Arial" w:hAnsi="Arial" w:cs="Arial"/>
        </w:rPr>
      </w:pPr>
      <w:r w:rsidRPr="00347411">
        <w:rPr>
          <w:rFonts w:ascii="Arial" w:hAnsi="Arial" w:cs="Arial"/>
        </w:rPr>
        <w:t xml:space="preserve">Dette kriteriet er </w:t>
      </w:r>
      <w:r w:rsidR="00880DD7" w:rsidRPr="00347411">
        <w:rPr>
          <w:rFonts w:ascii="Arial" w:hAnsi="Arial" w:cs="Arial"/>
        </w:rPr>
        <w:t>ansett</w:t>
      </w:r>
      <w:r w:rsidRPr="00347411">
        <w:rPr>
          <w:rFonts w:ascii="Arial" w:hAnsi="Arial" w:cs="Arial"/>
        </w:rPr>
        <w:t xml:space="preserve"> som det viktigste kriteriet for å bestemme den kulturelle tilknytninga til kulturminnet. </w:t>
      </w:r>
      <w:r w:rsidR="00B909BF" w:rsidRPr="00347411">
        <w:rPr>
          <w:rFonts w:ascii="Arial" w:hAnsi="Arial" w:cs="Arial"/>
        </w:rPr>
        <w:t>Man undersøker og vurderer</w:t>
      </w:r>
      <w:r w:rsidRPr="00347411">
        <w:rPr>
          <w:rFonts w:ascii="Arial" w:hAnsi="Arial" w:cs="Arial"/>
        </w:rPr>
        <w:t xml:space="preserve"> bl.a. </w:t>
      </w:r>
      <w:r w:rsidR="00E47945">
        <w:rPr>
          <w:rFonts w:ascii="Arial" w:hAnsi="Arial" w:cs="Arial"/>
        </w:rPr>
        <w:t xml:space="preserve">den </w:t>
      </w:r>
      <w:r w:rsidRPr="00347411">
        <w:rPr>
          <w:rFonts w:ascii="Arial" w:hAnsi="Arial" w:cs="Arial"/>
        </w:rPr>
        <w:t>historisk</w:t>
      </w:r>
      <w:r w:rsidR="00E47945">
        <w:rPr>
          <w:rFonts w:ascii="Arial" w:hAnsi="Arial" w:cs="Arial"/>
        </w:rPr>
        <w:t>e</w:t>
      </w:r>
      <w:r w:rsidRPr="00347411">
        <w:rPr>
          <w:rFonts w:ascii="Arial" w:hAnsi="Arial" w:cs="Arial"/>
        </w:rPr>
        <w:t xml:space="preserve"> bakgrunn</w:t>
      </w:r>
      <w:r w:rsidR="00E47945">
        <w:rPr>
          <w:rFonts w:ascii="Arial" w:hAnsi="Arial" w:cs="Arial"/>
        </w:rPr>
        <w:t>en</w:t>
      </w:r>
      <w:r w:rsidRPr="00347411">
        <w:rPr>
          <w:rFonts w:ascii="Arial" w:hAnsi="Arial" w:cs="Arial"/>
        </w:rPr>
        <w:t xml:space="preserve"> </w:t>
      </w:r>
      <w:r w:rsidR="00880DD7" w:rsidRPr="00347411">
        <w:rPr>
          <w:rFonts w:ascii="Arial" w:hAnsi="Arial" w:cs="Arial"/>
        </w:rPr>
        <w:t>til</w:t>
      </w:r>
      <w:r w:rsidR="00F166C5" w:rsidRPr="00347411">
        <w:rPr>
          <w:rFonts w:ascii="Arial" w:hAnsi="Arial" w:cs="Arial"/>
        </w:rPr>
        <w:t xml:space="preserve"> bygningen </w:t>
      </w:r>
      <w:r w:rsidR="00880DD7" w:rsidRPr="00347411">
        <w:rPr>
          <w:rFonts w:ascii="Arial" w:hAnsi="Arial" w:cs="Arial"/>
        </w:rPr>
        <w:t>og miljøet rundt</w:t>
      </w:r>
      <w:r w:rsidRPr="00347411">
        <w:rPr>
          <w:rFonts w:ascii="Arial" w:hAnsi="Arial" w:cs="Arial"/>
        </w:rPr>
        <w:t xml:space="preserve">, hvem som har bygd </w:t>
      </w:r>
      <w:r w:rsidR="00880DD7" w:rsidRPr="00347411">
        <w:rPr>
          <w:rFonts w:ascii="Arial" w:hAnsi="Arial" w:cs="Arial"/>
        </w:rPr>
        <w:t xml:space="preserve">og brukt </w:t>
      </w:r>
      <w:r w:rsidRPr="00347411">
        <w:rPr>
          <w:rFonts w:ascii="Arial" w:hAnsi="Arial" w:cs="Arial"/>
        </w:rPr>
        <w:t>det, hvilken kulturell sammenheng det har fungert i</w:t>
      </w:r>
      <w:r w:rsidR="00CB2838">
        <w:rPr>
          <w:rFonts w:ascii="Arial" w:hAnsi="Arial" w:cs="Arial"/>
        </w:rPr>
        <w:t>,</w:t>
      </w:r>
      <w:r w:rsidR="00880DD7" w:rsidRPr="00347411">
        <w:rPr>
          <w:rFonts w:ascii="Arial" w:hAnsi="Arial" w:cs="Arial"/>
        </w:rPr>
        <w:t xml:space="preserve"> eller hvilke</w:t>
      </w:r>
      <w:r w:rsidRPr="00347411">
        <w:rPr>
          <w:rFonts w:ascii="Arial" w:hAnsi="Arial" w:cs="Arial"/>
        </w:rPr>
        <w:t xml:space="preserve"> spesielle hendelser som er knyttet til </w:t>
      </w:r>
      <w:r w:rsidR="00B909BF" w:rsidRPr="00347411">
        <w:rPr>
          <w:rFonts w:ascii="Arial" w:hAnsi="Arial" w:cs="Arial"/>
        </w:rPr>
        <w:t>bygningen</w:t>
      </w:r>
      <w:r w:rsidRPr="00347411">
        <w:rPr>
          <w:rFonts w:ascii="Arial" w:hAnsi="Arial" w:cs="Arial"/>
        </w:rPr>
        <w:t xml:space="preserve">. </w:t>
      </w:r>
      <w:r w:rsidR="00F166C5" w:rsidRPr="00347411">
        <w:rPr>
          <w:rFonts w:ascii="Arial" w:hAnsi="Arial" w:cs="Arial"/>
        </w:rPr>
        <w:t>Ved bygninger bygd etter 1917</w:t>
      </w:r>
      <w:r w:rsidRPr="00347411">
        <w:rPr>
          <w:rFonts w:ascii="Arial" w:hAnsi="Arial" w:cs="Arial"/>
        </w:rPr>
        <w:t xml:space="preserve"> vil lokal </w:t>
      </w:r>
      <w:r w:rsidR="00B909BF" w:rsidRPr="00347411">
        <w:rPr>
          <w:rFonts w:ascii="Arial" w:hAnsi="Arial" w:cs="Arial"/>
        </w:rPr>
        <w:t xml:space="preserve">kunnskap om </w:t>
      </w:r>
      <w:r w:rsidR="00F166C5" w:rsidRPr="00347411">
        <w:rPr>
          <w:rFonts w:ascii="Arial" w:hAnsi="Arial" w:cs="Arial"/>
        </w:rPr>
        <w:t>bygningen</w:t>
      </w:r>
      <w:r w:rsidR="00A40C7C" w:rsidRPr="00347411">
        <w:rPr>
          <w:rFonts w:ascii="Arial" w:hAnsi="Arial" w:cs="Arial"/>
        </w:rPr>
        <w:t xml:space="preserve"> være avgjørende. Historier og kunnskap om etnisk tilhørighet til eier, bruker eller byggherre og annen historisk informasjon om bygningen </w:t>
      </w:r>
      <w:r w:rsidR="00E47945">
        <w:rPr>
          <w:rFonts w:ascii="Arial" w:hAnsi="Arial" w:cs="Arial"/>
        </w:rPr>
        <w:t>er vanligvis</w:t>
      </w:r>
      <w:r w:rsidR="00F800AB">
        <w:rPr>
          <w:rFonts w:ascii="Arial" w:hAnsi="Arial" w:cs="Arial"/>
        </w:rPr>
        <w:t xml:space="preserve"> fortsatt</w:t>
      </w:r>
      <w:r w:rsidR="00E47945">
        <w:rPr>
          <w:rFonts w:ascii="Arial" w:hAnsi="Arial" w:cs="Arial"/>
        </w:rPr>
        <w:t xml:space="preserve"> kjent av noen i lokalsamfunnet.</w:t>
      </w:r>
      <w:r w:rsidR="00D67F83" w:rsidRPr="00347411">
        <w:rPr>
          <w:rFonts w:ascii="Arial" w:hAnsi="Arial" w:cs="Arial"/>
        </w:rPr>
        <w:t xml:space="preserve"> </w:t>
      </w:r>
      <w:r w:rsidR="00495A84" w:rsidRPr="00347411">
        <w:rPr>
          <w:rFonts w:ascii="Arial" w:hAnsi="Arial" w:cs="Arial"/>
        </w:rPr>
        <w:t>I</w:t>
      </w:r>
      <w:r w:rsidR="00D67F83" w:rsidRPr="00347411">
        <w:rPr>
          <w:rFonts w:ascii="Arial" w:hAnsi="Arial" w:cs="Arial"/>
        </w:rPr>
        <w:t xml:space="preserve"> </w:t>
      </w:r>
      <w:r w:rsidR="00466FA7" w:rsidRPr="00347411">
        <w:rPr>
          <w:rFonts w:ascii="Arial" w:hAnsi="Arial" w:cs="Arial"/>
        </w:rPr>
        <w:t xml:space="preserve">arbeidet med </w:t>
      </w:r>
      <w:r w:rsidR="00D05606">
        <w:rPr>
          <w:rFonts w:ascii="Arial" w:hAnsi="Arial" w:cs="Arial"/>
        </w:rPr>
        <w:t>kulturmiljøplan</w:t>
      </w:r>
      <w:r w:rsidR="00466FA7" w:rsidRPr="00347411">
        <w:rPr>
          <w:rFonts w:ascii="Arial" w:hAnsi="Arial" w:cs="Arial"/>
        </w:rPr>
        <w:t xml:space="preserve">en vil kommunen </w:t>
      </w:r>
      <w:r w:rsidR="00E47945">
        <w:rPr>
          <w:rFonts w:ascii="Arial" w:hAnsi="Arial" w:cs="Arial"/>
        </w:rPr>
        <w:t>derfor</w:t>
      </w:r>
      <w:r w:rsidR="00E47945" w:rsidRPr="00347411">
        <w:rPr>
          <w:rFonts w:ascii="Arial" w:hAnsi="Arial" w:cs="Arial"/>
        </w:rPr>
        <w:t xml:space="preserve"> </w:t>
      </w:r>
      <w:r w:rsidR="00466FA7" w:rsidRPr="00347411">
        <w:rPr>
          <w:rFonts w:ascii="Arial" w:hAnsi="Arial" w:cs="Arial"/>
        </w:rPr>
        <w:t>kunne foreta intervjuer for å dokumenter</w:t>
      </w:r>
      <w:r w:rsidR="005829A3">
        <w:rPr>
          <w:rFonts w:ascii="Arial" w:hAnsi="Arial" w:cs="Arial"/>
        </w:rPr>
        <w:t>e</w:t>
      </w:r>
      <w:r w:rsidR="00466FA7" w:rsidRPr="00347411">
        <w:rPr>
          <w:rFonts w:ascii="Arial" w:hAnsi="Arial" w:cs="Arial"/>
        </w:rPr>
        <w:t xml:space="preserve"> bygningens historie.</w:t>
      </w:r>
    </w:p>
    <w:p w14:paraId="7C093765" w14:textId="77777777" w:rsidR="000C4FD3" w:rsidRDefault="000C4FD3" w:rsidP="00647DF0">
      <w:pPr>
        <w:spacing w:line="360" w:lineRule="auto"/>
        <w:rPr>
          <w:rFonts w:ascii="Arial" w:hAnsi="Arial" w:cs="Arial"/>
          <w:i/>
          <w:iCs/>
        </w:rPr>
      </w:pPr>
    </w:p>
    <w:p w14:paraId="1DAFE7BD" w14:textId="77777777" w:rsidR="00CB2838" w:rsidRDefault="00CB2838" w:rsidP="00495746">
      <w:pPr>
        <w:spacing w:after="0" w:line="360" w:lineRule="auto"/>
        <w:rPr>
          <w:rFonts w:ascii="Arial" w:hAnsi="Arial" w:cs="Arial"/>
          <w:i/>
          <w:iCs/>
        </w:rPr>
      </w:pPr>
    </w:p>
    <w:p w14:paraId="636DF5DF" w14:textId="2741ADA9" w:rsidR="00F166C5" w:rsidRPr="00347411" w:rsidRDefault="00F166C5" w:rsidP="00495746">
      <w:pPr>
        <w:spacing w:after="0" w:line="360" w:lineRule="auto"/>
        <w:rPr>
          <w:rFonts w:ascii="Arial" w:hAnsi="Arial" w:cs="Arial"/>
          <w:i/>
          <w:iCs/>
        </w:rPr>
      </w:pPr>
      <w:r w:rsidRPr="00347411">
        <w:rPr>
          <w:rFonts w:ascii="Arial" w:hAnsi="Arial" w:cs="Arial"/>
          <w:i/>
          <w:iCs/>
        </w:rPr>
        <w:lastRenderedPageBreak/>
        <w:t>Funksjonen til kulturminnet</w:t>
      </w:r>
    </w:p>
    <w:p w14:paraId="298D66FB" w14:textId="735BF60D" w:rsidR="00EA1355" w:rsidRPr="00347411" w:rsidRDefault="00B168C3" w:rsidP="00495746">
      <w:pPr>
        <w:spacing w:after="0" w:line="360" w:lineRule="auto"/>
        <w:rPr>
          <w:rFonts w:ascii="Arial" w:hAnsi="Arial" w:cs="Arial"/>
        </w:rPr>
      </w:pPr>
      <w:r w:rsidRPr="00347411">
        <w:rPr>
          <w:rFonts w:ascii="Arial" w:hAnsi="Arial" w:cs="Arial"/>
        </w:rPr>
        <w:t>Kulturminner kan knyttes til mange ulike funksjoner og bruksområder</w:t>
      </w:r>
      <w:r w:rsidR="00455725" w:rsidRPr="00347411">
        <w:rPr>
          <w:rFonts w:ascii="Arial" w:hAnsi="Arial" w:cs="Arial"/>
        </w:rPr>
        <w:t>. Det kan være en</w:t>
      </w:r>
      <w:r w:rsidR="00A40C7C" w:rsidRPr="00347411">
        <w:rPr>
          <w:rFonts w:ascii="Arial" w:hAnsi="Arial" w:cs="Arial"/>
        </w:rPr>
        <w:t xml:space="preserve"> </w:t>
      </w:r>
      <w:r w:rsidR="00AC1B6C" w:rsidRPr="00347411">
        <w:rPr>
          <w:rFonts w:ascii="Arial" w:hAnsi="Arial" w:cs="Arial"/>
        </w:rPr>
        <w:t>næringsmessig</w:t>
      </w:r>
      <w:r w:rsidR="00455725" w:rsidRPr="00347411">
        <w:rPr>
          <w:rFonts w:ascii="Arial" w:hAnsi="Arial" w:cs="Arial"/>
        </w:rPr>
        <w:t>-</w:t>
      </w:r>
      <w:r w:rsidR="00591E2C" w:rsidRPr="00347411">
        <w:rPr>
          <w:rFonts w:ascii="Arial" w:hAnsi="Arial" w:cs="Arial"/>
        </w:rPr>
        <w:t xml:space="preserve">, </w:t>
      </w:r>
      <w:r w:rsidR="00A40C7C" w:rsidRPr="00347411">
        <w:rPr>
          <w:rFonts w:ascii="Arial" w:hAnsi="Arial" w:cs="Arial"/>
        </w:rPr>
        <w:t>s</w:t>
      </w:r>
      <w:r w:rsidR="00591E2C" w:rsidRPr="00347411">
        <w:rPr>
          <w:rFonts w:ascii="Arial" w:hAnsi="Arial" w:cs="Arial"/>
        </w:rPr>
        <w:t>osial</w:t>
      </w:r>
      <w:r w:rsidR="00455725" w:rsidRPr="00347411">
        <w:rPr>
          <w:rFonts w:ascii="Arial" w:hAnsi="Arial" w:cs="Arial"/>
        </w:rPr>
        <w:t>-,</w:t>
      </w:r>
      <w:r w:rsidR="00591E2C" w:rsidRPr="00347411">
        <w:rPr>
          <w:rFonts w:ascii="Arial" w:hAnsi="Arial" w:cs="Arial"/>
        </w:rPr>
        <w:t xml:space="preserve"> </w:t>
      </w:r>
      <w:r w:rsidR="00A40C7C" w:rsidRPr="00347411">
        <w:rPr>
          <w:rFonts w:ascii="Arial" w:hAnsi="Arial" w:cs="Arial"/>
        </w:rPr>
        <w:t>r</w:t>
      </w:r>
      <w:r w:rsidR="00591E2C" w:rsidRPr="00347411">
        <w:rPr>
          <w:rFonts w:ascii="Arial" w:hAnsi="Arial" w:cs="Arial"/>
        </w:rPr>
        <w:t>eligiøs</w:t>
      </w:r>
      <w:r w:rsidR="009D5B7B">
        <w:rPr>
          <w:rFonts w:ascii="Arial" w:hAnsi="Arial" w:cs="Arial"/>
        </w:rPr>
        <w:t>-</w:t>
      </w:r>
      <w:r w:rsidR="00455725" w:rsidRPr="00347411">
        <w:rPr>
          <w:rFonts w:ascii="Arial" w:hAnsi="Arial" w:cs="Arial"/>
        </w:rPr>
        <w:t xml:space="preserve"> </w:t>
      </w:r>
      <w:r w:rsidR="00272FC1" w:rsidRPr="00347411">
        <w:rPr>
          <w:rFonts w:ascii="Arial" w:hAnsi="Arial" w:cs="Arial"/>
        </w:rPr>
        <w:t>eller s</w:t>
      </w:r>
      <w:r w:rsidR="00591E2C" w:rsidRPr="00347411">
        <w:rPr>
          <w:rFonts w:ascii="Arial" w:hAnsi="Arial" w:cs="Arial"/>
        </w:rPr>
        <w:t>amhandling</w:t>
      </w:r>
      <w:r w:rsidR="00272FC1" w:rsidRPr="00347411">
        <w:rPr>
          <w:rFonts w:ascii="Arial" w:hAnsi="Arial" w:cs="Arial"/>
        </w:rPr>
        <w:t>s</w:t>
      </w:r>
      <w:r w:rsidR="00D67F83" w:rsidRPr="00347411">
        <w:rPr>
          <w:rFonts w:ascii="Arial" w:hAnsi="Arial" w:cs="Arial"/>
        </w:rPr>
        <w:t>fun</w:t>
      </w:r>
      <w:r w:rsidR="00455725" w:rsidRPr="00347411">
        <w:rPr>
          <w:rFonts w:ascii="Arial" w:hAnsi="Arial" w:cs="Arial"/>
        </w:rPr>
        <w:t>ksjon. Noen ganger kan flere funksjoner være knyttet til ett og samme kulturminne.</w:t>
      </w:r>
      <w:r w:rsidR="00272FC1" w:rsidRPr="00347411">
        <w:rPr>
          <w:rFonts w:ascii="Arial" w:hAnsi="Arial" w:cs="Arial"/>
        </w:rPr>
        <w:t xml:space="preserve"> Noen næringsfunksjoner er tydelig samisk</w:t>
      </w:r>
      <w:r w:rsidR="00455725" w:rsidRPr="00347411">
        <w:rPr>
          <w:rFonts w:ascii="Arial" w:hAnsi="Arial" w:cs="Arial"/>
        </w:rPr>
        <w:t>e</w:t>
      </w:r>
      <w:r w:rsidR="00884F44">
        <w:rPr>
          <w:rFonts w:ascii="Arial" w:hAnsi="Arial" w:cs="Arial"/>
        </w:rPr>
        <w:t>,</w:t>
      </w:r>
      <w:r w:rsidR="00455725" w:rsidRPr="00884F44">
        <w:rPr>
          <w:rFonts w:ascii="Arial" w:hAnsi="Arial" w:cs="Arial"/>
        </w:rPr>
        <w:t xml:space="preserve"> for eksempel de som tilhører</w:t>
      </w:r>
      <w:r w:rsidR="00D67F83" w:rsidRPr="00884F44">
        <w:rPr>
          <w:rFonts w:ascii="Arial" w:hAnsi="Arial" w:cs="Arial"/>
        </w:rPr>
        <w:t xml:space="preserve"> </w:t>
      </w:r>
      <w:r w:rsidR="006326B0" w:rsidRPr="00884F44">
        <w:rPr>
          <w:rFonts w:ascii="Arial" w:hAnsi="Arial" w:cs="Arial"/>
        </w:rPr>
        <w:t>reindrifts</w:t>
      </w:r>
      <w:r w:rsidR="00CC4F20" w:rsidRPr="00884F44">
        <w:rPr>
          <w:rFonts w:ascii="Arial" w:hAnsi="Arial" w:cs="Arial"/>
        </w:rPr>
        <w:t xml:space="preserve">næringen. </w:t>
      </w:r>
      <w:r w:rsidR="00884F44">
        <w:rPr>
          <w:rFonts w:ascii="Arial" w:hAnsi="Arial" w:cs="Arial"/>
        </w:rPr>
        <w:t>A</w:t>
      </w:r>
      <w:r w:rsidR="00272FC1" w:rsidRPr="00347411">
        <w:rPr>
          <w:rFonts w:ascii="Arial" w:hAnsi="Arial" w:cs="Arial"/>
        </w:rPr>
        <w:t>ndre næringsfunksjoner er like vanlig innenfor norsk kultur, men</w:t>
      </w:r>
      <w:r w:rsidR="00455725" w:rsidRPr="00347411">
        <w:rPr>
          <w:rFonts w:ascii="Arial" w:hAnsi="Arial" w:cs="Arial"/>
        </w:rPr>
        <w:t xml:space="preserve"> når de er</w:t>
      </w:r>
      <w:r w:rsidR="00272FC1" w:rsidRPr="00347411">
        <w:rPr>
          <w:rFonts w:ascii="Arial" w:hAnsi="Arial" w:cs="Arial"/>
        </w:rPr>
        <w:t xml:space="preserve"> bygd og </w:t>
      </w:r>
      <w:r w:rsidR="00455725" w:rsidRPr="00347411">
        <w:rPr>
          <w:rFonts w:ascii="Arial" w:hAnsi="Arial" w:cs="Arial"/>
        </w:rPr>
        <w:t xml:space="preserve">har </w:t>
      </w:r>
      <w:r w:rsidR="00272FC1" w:rsidRPr="00347411">
        <w:rPr>
          <w:rFonts w:ascii="Arial" w:hAnsi="Arial" w:cs="Arial"/>
        </w:rPr>
        <w:t>fungert i en samisk kulturell sammenheng</w:t>
      </w:r>
      <w:r w:rsidR="00455725" w:rsidRPr="00347411">
        <w:rPr>
          <w:rFonts w:ascii="Arial" w:hAnsi="Arial" w:cs="Arial"/>
        </w:rPr>
        <w:t>,</w:t>
      </w:r>
      <w:r w:rsidR="00272FC1" w:rsidRPr="00347411">
        <w:rPr>
          <w:rFonts w:ascii="Arial" w:hAnsi="Arial" w:cs="Arial"/>
        </w:rPr>
        <w:t xml:space="preserve"> bør de kunne vurderes som samiske kulturminner. </w:t>
      </w:r>
      <w:r w:rsidR="005B67C6" w:rsidRPr="00347411">
        <w:rPr>
          <w:rFonts w:ascii="Arial" w:hAnsi="Arial" w:cs="Arial"/>
        </w:rPr>
        <w:t>I tillegg har Sametinget sett på prioriterte tema innenfor kulturminnets funksjon, se vedlegg til kapittel 5.</w:t>
      </w:r>
    </w:p>
    <w:p w14:paraId="35D4AFF5" w14:textId="3B6F2498" w:rsidR="0035186C" w:rsidRPr="00347411" w:rsidRDefault="0035186C" w:rsidP="00EA1355">
      <w:pPr>
        <w:spacing w:before="240" w:after="0" w:line="360" w:lineRule="auto"/>
        <w:rPr>
          <w:rFonts w:ascii="Arial" w:hAnsi="Arial" w:cs="Arial"/>
          <w:i/>
          <w:iCs/>
        </w:rPr>
      </w:pPr>
      <w:r w:rsidRPr="00347411">
        <w:rPr>
          <w:rFonts w:ascii="Arial" w:hAnsi="Arial" w:cs="Arial"/>
          <w:i/>
          <w:iCs/>
        </w:rPr>
        <w:t>Miljømessig sammenheng</w:t>
      </w:r>
    </w:p>
    <w:p w14:paraId="57F0BE02" w14:textId="37998EE6" w:rsidR="00BF4566" w:rsidRPr="00347411" w:rsidRDefault="0035186C" w:rsidP="00EA1355">
      <w:pPr>
        <w:spacing w:after="0" w:line="360" w:lineRule="auto"/>
        <w:rPr>
          <w:rFonts w:ascii="Arial" w:hAnsi="Arial" w:cs="Arial"/>
        </w:rPr>
      </w:pPr>
      <w:r w:rsidRPr="00347411">
        <w:rPr>
          <w:rFonts w:ascii="Arial" w:hAnsi="Arial" w:cs="Arial"/>
        </w:rPr>
        <w:t xml:space="preserve">Samiske byggverk inngår i miljømessige sammenhenger som </w:t>
      </w:r>
      <w:r w:rsidR="00CF26D9" w:rsidRPr="00347411">
        <w:rPr>
          <w:rFonts w:ascii="Arial" w:hAnsi="Arial" w:cs="Arial"/>
        </w:rPr>
        <w:t xml:space="preserve">kan </w:t>
      </w:r>
      <w:r w:rsidRPr="00347411">
        <w:rPr>
          <w:rFonts w:ascii="Arial" w:hAnsi="Arial" w:cs="Arial"/>
        </w:rPr>
        <w:t>speile den kulturelle tilknytningen</w:t>
      </w:r>
      <w:r w:rsidR="00926242" w:rsidRPr="00347411">
        <w:rPr>
          <w:rFonts w:ascii="Arial" w:hAnsi="Arial" w:cs="Arial"/>
        </w:rPr>
        <w:t xml:space="preserve">. Naturlige forutsetninger og landskapet på stedet har vært viktige elementer ved etablering av samiske gårder. </w:t>
      </w:r>
      <w:r w:rsidR="00BF4566" w:rsidRPr="00347411">
        <w:rPr>
          <w:rFonts w:ascii="Arial" w:hAnsi="Arial" w:cs="Arial"/>
        </w:rPr>
        <w:t xml:space="preserve">De samiske gårdene er organisert etter en </w:t>
      </w:r>
      <w:r w:rsidR="00F44E64">
        <w:rPr>
          <w:rFonts w:ascii="Arial" w:hAnsi="Arial" w:cs="Arial"/>
        </w:rPr>
        <w:t xml:space="preserve">mer </w:t>
      </w:r>
      <w:r w:rsidR="00BF4566" w:rsidRPr="00347411">
        <w:rPr>
          <w:rFonts w:ascii="Arial" w:hAnsi="Arial" w:cs="Arial"/>
        </w:rPr>
        <w:t>organisk topologisk modell</w:t>
      </w:r>
      <w:r w:rsidR="00F44E64">
        <w:rPr>
          <w:rFonts w:ascii="Arial" w:hAnsi="Arial" w:cs="Arial"/>
        </w:rPr>
        <w:t>,</w:t>
      </w:r>
      <w:r w:rsidR="00BF4566" w:rsidRPr="00347411">
        <w:rPr>
          <w:rFonts w:ascii="Arial" w:hAnsi="Arial" w:cs="Arial"/>
        </w:rPr>
        <w:t xml:space="preserve"> og ikke geometrisk. Likevel kan mange samiske gjenreisingsgårder være geometrisk organisert, med hus og fjøs plassert vinkelrett på hverandre.</w:t>
      </w:r>
    </w:p>
    <w:p w14:paraId="6BBBC9B7" w14:textId="65B579C8" w:rsidR="00BF4566" w:rsidRPr="00347411" w:rsidRDefault="008A1173" w:rsidP="00647DF0">
      <w:pPr>
        <w:spacing w:line="360" w:lineRule="auto"/>
        <w:rPr>
          <w:rFonts w:ascii="Arial" w:hAnsi="Arial" w:cs="Arial"/>
        </w:rPr>
      </w:pPr>
      <w:r w:rsidRPr="00347411">
        <w:rPr>
          <w:rFonts w:ascii="Arial" w:hAnsi="Arial" w:cs="Arial"/>
        </w:rPr>
        <w:t xml:space="preserve">Miljøet </w:t>
      </w:r>
      <w:r w:rsidR="00BF4566" w:rsidRPr="00347411">
        <w:rPr>
          <w:rFonts w:ascii="Arial" w:hAnsi="Arial" w:cs="Arial"/>
        </w:rPr>
        <w:t xml:space="preserve">rundt bygningene </w:t>
      </w:r>
      <w:r w:rsidRPr="00347411">
        <w:rPr>
          <w:rFonts w:ascii="Arial" w:hAnsi="Arial" w:cs="Arial"/>
        </w:rPr>
        <w:t xml:space="preserve">kan </w:t>
      </w:r>
      <w:r w:rsidR="002D19BF">
        <w:rPr>
          <w:rFonts w:ascii="Arial" w:hAnsi="Arial" w:cs="Arial"/>
        </w:rPr>
        <w:t>være preget</w:t>
      </w:r>
      <w:r w:rsidR="00E47945">
        <w:rPr>
          <w:rFonts w:ascii="Arial" w:hAnsi="Arial" w:cs="Arial"/>
        </w:rPr>
        <w:t xml:space="preserve"> av flere forhold</w:t>
      </w:r>
      <w:r w:rsidRPr="00347411">
        <w:rPr>
          <w:rFonts w:ascii="Arial" w:hAnsi="Arial" w:cs="Arial"/>
        </w:rPr>
        <w:t xml:space="preserve"> som organiseringen av bygningene, tilstedeværelse av andre samiske kulturminner</w:t>
      </w:r>
      <w:r w:rsidR="00926242" w:rsidRPr="00347411">
        <w:rPr>
          <w:rFonts w:ascii="Arial" w:hAnsi="Arial" w:cs="Arial"/>
        </w:rPr>
        <w:t>, historisk bruk</w:t>
      </w:r>
      <w:r w:rsidRPr="00347411">
        <w:rPr>
          <w:rFonts w:ascii="Arial" w:hAnsi="Arial" w:cs="Arial"/>
        </w:rPr>
        <w:t xml:space="preserve"> og bruken av landskapet</w:t>
      </w:r>
      <w:r w:rsidR="00926242" w:rsidRPr="00347411">
        <w:rPr>
          <w:rFonts w:ascii="Arial" w:hAnsi="Arial" w:cs="Arial"/>
        </w:rPr>
        <w:t xml:space="preserve">. </w:t>
      </w:r>
    </w:p>
    <w:p w14:paraId="1F7A89F4" w14:textId="6321023E" w:rsidR="0035186C" w:rsidRPr="00347411" w:rsidRDefault="0035186C" w:rsidP="00EA1355">
      <w:pPr>
        <w:spacing w:after="0" w:line="360" w:lineRule="auto"/>
        <w:rPr>
          <w:rFonts w:ascii="Arial" w:hAnsi="Arial" w:cs="Arial"/>
          <w:i/>
          <w:iCs/>
        </w:rPr>
      </w:pPr>
      <w:r w:rsidRPr="00347411">
        <w:rPr>
          <w:rFonts w:ascii="Arial" w:hAnsi="Arial" w:cs="Arial"/>
          <w:i/>
          <w:iCs/>
        </w:rPr>
        <w:t>Byggeskikk</w:t>
      </w:r>
    </w:p>
    <w:p w14:paraId="2DCFFEE2" w14:textId="1D9D48EC" w:rsidR="0035186C" w:rsidRPr="0098150D" w:rsidRDefault="004E02E1" w:rsidP="00EA1355">
      <w:pPr>
        <w:spacing w:after="0" w:line="360" w:lineRule="auto"/>
        <w:rPr>
          <w:rFonts w:ascii="Arial" w:hAnsi="Arial" w:cs="Arial"/>
        </w:rPr>
      </w:pPr>
      <w:r w:rsidRPr="00347411">
        <w:rPr>
          <w:rFonts w:ascii="Arial" w:hAnsi="Arial" w:cs="Arial"/>
        </w:rPr>
        <w:t>Det</w:t>
      </w:r>
      <w:r w:rsidR="005D0129" w:rsidRPr="00347411">
        <w:rPr>
          <w:rFonts w:ascii="Arial" w:hAnsi="Arial" w:cs="Arial"/>
        </w:rPr>
        <w:t xml:space="preserve"> er </w:t>
      </w:r>
      <w:r w:rsidR="00962062" w:rsidRPr="00347411">
        <w:rPr>
          <w:rFonts w:ascii="Arial" w:hAnsi="Arial" w:cs="Arial"/>
        </w:rPr>
        <w:t>vanlig</w:t>
      </w:r>
      <w:r w:rsidR="005D0129" w:rsidRPr="00347411">
        <w:rPr>
          <w:rFonts w:ascii="Arial" w:hAnsi="Arial" w:cs="Arial"/>
        </w:rPr>
        <w:t xml:space="preserve"> at man leter </w:t>
      </w:r>
      <w:r w:rsidR="0035186C" w:rsidRPr="00347411">
        <w:rPr>
          <w:rFonts w:ascii="Arial" w:hAnsi="Arial" w:cs="Arial"/>
        </w:rPr>
        <w:t xml:space="preserve">etter </w:t>
      </w:r>
      <w:r w:rsidR="00962062" w:rsidRPr="00347411">
        <w:rPr>
          <w:rFonts w:ascii="Arial" w:hAnsi="Arial" w:cs="Arial"/>
        </w:rPr>
        <w:t>bygninger</w:t>
      </w:r>
      <w:r w:rsidR="0035186C" w:rsidRPr="00347411">
        <w:rPr>
          <w:rFonts w:ascii="Arial" w:hAnsi="Arial" w:cs="Arial"/>
        </w:rPr>
        <w:t xml:space="preserve"> med tydelige samiske kjennetegn i byggeskikk, dvs. i teknikk, konstruksjon, dimensjon, materialbruk, formspråk, farger, bearbeiding, merking av tømmer eller andre detaljer.</w:t>
      </w:r>
      <w:r w:rsidR="000337B8" w:rsidRPr="00347411">
        <w:rPr>
          <w:rFonts w:ascii="Arial" w:hAnsi="Arial" w:cs="Arial"/>
        </w:rPr>
        <w:t xml:space="preserve"> </w:t>
      </w:r>
      <w:r w:rsidR="0083026C" w:rsidRPr="00347411">
        <w:rPr>
          <w:rFonts w:ascii="Arial" w:hAnsi="Arial" w:cs="Arial"/>
        </w:rPr>
        <w:t xml:space="preserve">Det finnes typiske kjennetegn </w:t>
      </w:r>
      <w:r w:rsidR="008B4794" w:rsidRPr="00347411">
        <w:rPr>
          <w:rFonts w:ascii="Arial" w:hAnsi="Arial" w:cs="Arial"/>
        </w:rPr>
        <w:t xml:space="preserve">for samisk </w:t>
      </w:r>
      <w:r w:rsidR="000337B8" w:rsidRPr="00347411">
        <w:rPr>
          <w:rFonts w:ascii="Arial" w:hAnsi="Arial" w:cs="Arial"/>
        </w:rPr>
        <w:t>byggeskikk innafor sør-, midt- og nordsamiske områder</w:t>
      </w:r>
      <w:r w:rsidR="008612F8">
        <w:rPr>
          <w:rFonts w:ascii="Arial" w:hAnsi="Arial" w:cs="Arial"/>
        </w:rPr>
        <w:t>.</w:t>
      </w:r>
      <w:r w:rsidR="006E0F6D" w:rsidRPr="00347411">
        <w:rPr>
          <w:rFonts w:ascii="Arial" w:hAnsi="Arial" w:cs="Arial"/>
        </w:rPr>
        <w:t xml:space="preserve"> </w:t>
      </w:r>
    </w:p>
    <w:p w14:paraId="1BF3A1D7" w14:textId="07E7DD4D" w:rsidR="00AE2797" w:rsidRDefault="008006B8" w:rsidP="003564A4">
      <w:pPr>
        <w:spacing w:line="360" w:lineRule="auto"/>
        <w:rPr>
          <w:rFonts w:ascii="Arial" w:hAnsi="Arial" w:cs="Arial"/>
        </w:rPr>
      </w:pPr>
      <w:r>
        <w:rPr>
          <w:rFonts w:ascii="Arial" w:hAnsi="Arial" w:cs="Arial"/>
        </w:rPr>
        <w:t>Samisk byggeskikk har vært preget av</w:t>
      </w:r>
      <w:r w:rsidR="00077F32">
        <w:rPr>
          <w:rFonts w:ascii="Arial" w:hAnsi="Arial" w:cs="Arial"/>
        </w:rPr>
        <w:t xml:space="preserve"> </w:t>
      </w:r>
      <w:r w:rsidR="00650092">
        <w:rPr>
          <w:rFonts w:ascii="Arial" w:hAnsi="Arial" w:cs="Arial"/>
        </w:rPr>
        <w:t>omfattende kulturlån og gjensidig påvirkning mellom</w:t>
      </w:r>
      <w:r w:rsidR="00650092" w:rsidRPr="00650092">
        <w:rPr>
          <w:rFonts w:ascii="Arial" w:hAnsi="Arial" w:cs="Arial"/>
        </w:rPr>
        <w:t xml:space="preserve"> samisk, norsk og kvensk</w:t>
      </w:r>
      <w:r w:rsidR="00650092">
        <w:rPr>
          <w:rFonts w:ascii="Arial" w:hAnsi="Arial" w:cs="Arial"/>
        </w:rPr>
        <w:t xml:space="preserve"> byggeskikk.</w:t>
      </w:r>
    </w:p>
    <w:p w14:paraId="3E982014" w14:textId="7468416F" w:rsidR="00AE2797" w:rsidRDefault="00650092" w:rsidP="00AE2797">
      <w:pPr>
        <w:spacing w:line="360" w:lineRule="auto"/>
        <w:rPr>
          <w:rFonts w:ascii="Arial" w:hAnsi="Arial" w:cs="Arial"/>
        </w:rPr>
      </w:pPr>
      <w:r>
        <w:rPr>
          <w:rFonts w:ascii="Arial" w:hAnsi="Arial" w:cs="Arial"/>
        </w:rPr>
        <w:t>Et samisk bygg kan derfor ha trekk som viser til andre etniske grupper</w:t>
      </w:r>
      <w:r w:rsidR="00F44E64">
        <w:rPr>
          <w:rFonts w:ascii="Arial" w:hAnsi="Arial" w:cs="Arial"/>
        </w:rPr>
        <w:t>,</w:t>
      </w:r>
      <w:r>
        <w:rPr>
          <w:rFonts w:ascii="Arial" w:hAnsi="Arial" w:cs="Arial"/>
        </w:rPr>
        <w:t xml:space="preserve"> </w:t>
      </w:r>
      <w:r w:rsidR="00F44E64">
        <w:rPr>
          <w:rFonts w:ascii="Arial" w:hAnsi="Arial" w:cs="Arial"/>
        </w:rPr>
        <w:t>derfor bør ikke</w:t>
      </w:r>
      <w:r>
        <w:rPr>
          <w:rFonts w:ascii="Arial" w:hAnsi="Arial" w:cs="Arial"/>
        </w:rPr>
        <w:t xml:space="preserve"> </w:t>
      </w:r>
      <w:r w:rsidR="000D6E66">
        <w:rPr>
          <w:rFonts w:ascii="Arial" w:hAnsi="Arial" w:cs="Arial"/>
        </w:rPr>
        <w:t>byggeskikken</w:t>
      </w:r>
      <w:r>
        <w:rPr>
          <w:rFonts w:ascii="Arial" w:hAnsi="Arial" w:cs="Arial"/>
        </w:rPr>
        <w:t xml:space="preserve"> </w:t>
      </w:r>
      <w:r w:rsidR="000D6E66">
        <w:rPr>
          <w:rFonts w:ascii="Arial" w:hAnsi="Arial" w:cs="Arial"/>
        </w:rPr>
        <w:t>alene</w:t>
      </w:r>
      <w:r w:rsidR="00F44E64">
        <w:rPr>
          <w:rFonts w:ascii="Arial" w:hAnsi="Arial" w:cs="Arial"/>
        </w:rPr>
        <w:t xml:space="preserve"> </w:t>
      </w:r>
      <w:r>
        <w:rPr>
          <w:rFonts w:ascii="Arial" w:hAnsi="Arial" w:cs="Arial"/>
        </w:rPr>
        <w:t xml:space="preserve">brukes som kriterium for å avskrive et bygg som samisk.  </w:t>
      </w:r>
    </w:p>
    <w:p w14:paraId="45AC210D" w14:textId="65217703" w:rsidR="008006B8" w:rsidRDefault="008006B8" w:rsidP="008006B8">
      <w:pPr>
        <w:spacing w:line="360" w:lineRule="auto"/>
        <w:rPr>
          <w:rFonts w:ascii="Arial" w:hAnsi="Arial" w:cs="Arial"/>
        </w:rPr>
      </w:pPr>
      <w:r>
        <w:rPr>
          <w:rFonts w:ascii="Arial" w:hAnsi="Arial" w:cs="Arial"/>
        </w:rPr>
        <w:t>Det finnes også nyere arkitekttegna bygninger der formspråket</w:t>
      </w:r>
      <w:r w:rsidR="00875654">
        <w:rPr>
          <w:rFonts w:ascii="Arial" w:hAnsi="Arial" w:cs="Arial"/>
        </w:rPr>
        <w:t xml:space="preserve"> </w:t>
      </w:r>
      <w:r w:rsidR="008B7CD7">
        <w:rPr>
          <w:rFonts w:ascii="Arial" w:hAnsi="Arial" w:cs="Arial"/>
        </w:rPr>
        <w:t>bruker</w:t>
      </w:r>
      <w:r>
        <w:rPr>
          <w:rFonts w:ascii="Arial" w:hAnsi="Arial" w:cs="Arial"/>
        </w:rPr>
        <w:t xml:space="preserve"> kjente samiske elementer. De kan ha et moderne formspråk, men er inspirert av samisk</w:t>
      </w:r>
      <w:r w:rsidR="008B7CD7">
        <w:rPr>
          <w:rFonts w:ascii="Arial" w:hAnsi="Arial" w:cs="Arial"/>
        </w:rPr>
        <w:t>e elementer</w:t>
      </w:r>
      <w:r>
        <w:rPr>
          <w:rFonts w:ascii="Arial" w:hAnsi="Arial" w:cs="Arial"/>
        </w:rPr>
        <w:t xml:space="preserve"> som gamme, </w:t>
      </w:r>
      <w:proofErr w:type="spellStart"/>
      <w:r>
        <w:rPr>
          <w:rFonts w:ascii="Arial" w:hAnsi="Arial" w:cs="Arial"/>
        </w:rPr>
        <w:t>l</w:t>
      </w:r>
      <w:r w:rsidR="008B7CD7">
        <w:rPr>
          <w:rFonts w:ascii="Arial" w:hAnsi="Arial" w:cs="Arial"/>
        </w:rPr>
        <w:t>á</w:t>
      </w:r>
      <w:r>
        <w:rPr>
          <w:rFonts w:ascii="Arial" w:hAnsi="Arial" w:cs="Arial"/>
        </w:rPr>
        <w:t>vvu</w:t>
      </w:r>
      <w:proofErr w:type="spellEnd"/>
      <w:r>
        <w:rPr>
          <w:rFonts w:ascii="Arial" w:hAnsi="Arial" w:cs="Arial"/>
        </w:rPr>
        <w:t xml:space="preserve">, </w:t>
      </w:r>
      <w:r w:rsidRPr="000D6E66">
        <w:rPr>
          <w:rFonts w:ascii="Arial" w:hAnsi="Arial" w:cs="Arial"/>
        </w:rPr>
        <w:t>det sentrale rommet, eller</w:t>
      </w:r>
      <w:r w:rsidR="008B7CD7">
        <w:rPr>
          <w:rFonts w:ascii="Arial" w:hAnsi="Arial" w:cs="Arial"/>
        </w:rPr>
        <w:t xml:space="preserve"> som</w:t>
      </w:r>
      <w:r w:rsidRPr="000D6E66">
        <w:rPr>
          <w:rFonts w:ascii="Arial" w:hAnsi="Arial" w:cs="Arial"/>
        </w:rPr>
        <w:t xml:space="preserve"> </w:t>
      </w:r>
      <w:r>
        <w:rPr>
          <w:rFonts w:ascii="Arial" w:hAnsi="Arial" w:cs="Arial"/>
        </w:rPr>
        <w:t xml:space="preserve">bruker </w:t>
      </w:r>
      <w:r w:rsidRPr="000D6E66">
        <w:rPr>
          <w:rFonts w:ascii="Arial" w:hAnsi="Arial" w:cs="Arial"/>
        </w:rPr>
        <w:t xml:space="preserve">elementer fra </w:t>
      </w:r>
      <w:r>
        <w:rPr>
          <w:rFonts w:ascii="Arial" w:hAnsi="Arial" w:cs="Arial"/>
        </w:rPr>
        <w:t xml:space="preserve">samiske </w:t>
      </w:r>
      <w:r w:rsidRPr="000D6E66">
        <w:rPr>
          <w:rFonts w:ascii="Arial" w:hAnsi="Arial" w:cs="Arial"/>
        </w:rPr>
        <w:t>bruksgjenstander</w:t>
      </w:r>
      <w:r>
        <w:rPr>
          <w:rFonts w:ascii="Arial" w:hAnsi="Arial" w:cs="Arial"/>
        </w:rPr>
        <w:t>, dekor og lignende</w:t>
      </w:r>
      <w:r w:rsidRPr="000D6E66">
        <w:rPr>
          <w:rFonts w:ascii="Arial" w:hAnsi="Arial" w:cs="Arial"/>
        </w:rPr>
        <w:t>.</w:t>
      </w:r>
    </w:p>
    <w:p w14:paraId="459CCEDE" w14:textId="089F1B5A" w:rsidR="000337B8" w:rsidRPr="00347411" w:rsidRDefault="000337B8" w:rsidP="00EA1355">
      <w:pPr>
        <w:spacing w:after="0" w:line="360" w:lineRule="auto"/>
        <w:rPr>
          <w:rFonts w:ascii="Arial" w:hAnsi="Arial" w:cs="Arial"/>
          <w:i/>
          <w:iCs/>
        </w:rPr>
      </w:pPr>
      <w:r w:rsidRPr="00347411">
        <w:rPr>
          <w:rFonts w:ascii="Arial" w:hAnsi="Arial" w:cs="Arial"/>
          <w:i/>
          <w:iCs/>
        </w:rPr>
        <w:t>Eiers og lokalsamfunnets oppfatning</w:t>
      </w:r>
    </w:p>
    <w:p w14:paraId="5AF2F2F9" w14:textId="2771D9F2" w:rsidR="00EC57C8" w:rsidRPr="00347411" w:rsidRDefault="00DA328F" w:rsidP="00EA1355">
      <w:pPr>
        <w:spacing w:after="0" w:line="360" w:lineRule="auto"/>
        <w:rPr>
          <w:rFonts w:ascii="Arial" w:hAnsi="Arial" w:cs="Arial"/>
        </w:rPr>
      </w:pPr>
      <w:r>
        <w:rPr>
          <w:rFonts w:ascii="Arial" w:hAnsi="Arial" w:cs="Arial"/>
        </w:rPr>
        <w:t>E</w:t>
      </w:r>
      <w:r w:rsidR="000337B8" w:rsidRPr="00347411">
        <w:rPr>
          <w:rFonts w:ascii="Arial" w:hAnsi="Arial" w:cs="Arial"/>
        </w:rPr>
        <w:t>ieren</w:t>
      </w:r>
      <w:r>
        <w:rPr>
          <w:rFonts w:ascii="Arial" w:hAnsi="Arial" w:cs="Arial"/>
        </w:rPr>
        <w:t>s</w:t>
      </w:r>
      <w:r w:rsidR="000337B8" w:rsidRPr="00347411">
        <w:rPr>
          <w:rFonts w:ascii="Arial" w:hAnsi="Arial" w:cs="Arial"/>
        </w:rPr>
        <w:t xml:space="preserve"> og lokalsamfunnet</w:t>
      </w:r>
      <w:r>
        <w:rPr>
          <w:rFonts w:ascii="Arial" w:hAnsi="Arial" w:cs="Arial"/>
        </w:rPr>
        <w:t>s</w:t>
      </w:r>
      <w:r w:rsidR="000337B8" w:rsidRPr="00347411">
        <w:rPr>
          <w:rFonts w:ascii="Arial" w:hAnsi="Arial" w:cs="Arial"/>
        </w:rPr>
        <w:t xml:space="preserve"> </w:t>
      </w:r>
      <w:r>
        <w:rPr>
          <w:rFonts w:ascii="Arial" w:hAnsi="Arial" w:cs="Arial"/>
        </w:rPr>
        <w:t>vurdering</w:t>
      </w:r>
      <w:r w:rsidRPr="00347411">
        <w:rPr>
          <w:rFonts w:ascii="Arial" w:hAnsi="Arial" w:cs="Arial"/>
        </w:rPr>
        <w:t xml:space="preserve"> </w:t>
      </w:r>
      <w:r w:rsidR="000337B8" w:rsidRPr="00347411">
        <w:rPr>
          <w:rFonts w:ascii="Arial" w:hAnsi="Arial" w:cs="Arial"/>
        </w:rPr>
        <w:t>må tillegges vekt i vurdering</w:t>
      </w:r>
      <w:r w:rsidR="005B67C6" w:rsidRPr="00347411">
        <w:rPr>
          <w:rFonts w:ascii="Arial" w:hAnsi="Arial" w:cs="Arial"/>
        </w:rPr>
        <w:t>en</w:t>
      </w:r>
      <w:r w:rsidR="000337B8" w:rsidRPr="00347411">
        <w:rPr>
          <w:rFonts w:ascii="Arial" w:hAnsi="Arial" w:cs="Arial"/>
        </w:rPr>
        <w:t xml:space="preserve"> </w:t>
      </w:r>
      <w:r w:rsidR="00026CB9" w:rsidRPr="00347411">
        <w:rPr>
          <w:rFonts w:ascii="Arial" w:hAnsi="Arial" w:cs="Arial"/>
        </w:rPr>
        <w:t>av</w:t>
      </w:r>
      <w:r w:rsidR="00D67F83" w:rsidRPr="00347411">
        <w:rPr>
          <w:rFonts w:ascii="Arial" w:hAnsi="Arial" w:cs="Arial"/>
        </w:rPr>
        <w:t xml:space="preserve"> </w:t>
      </w:r>
      <w:r w:rsidR="000337B8" w:rsidRPr="00347411">
        <w:rPr>
          <w:rFonts w:ascii="Arial" w:hAnsi="Arial" w:cs="Arial"/>
        </w:rPr>
        <w:t xml:space="preserve">kulturell tilknytning. Lokal oppfatning vil alltid være viktig, og spesielt viktig når det gjelder å bekrefte </w:t>
      </w:r>
      <w:r>
        <w:rPr>
          <w:rFonts w:ascii="Arial" w:hAnsi="Arial" w:cs="Arial"/>
        </w:rPr>
        <w:t>d</w:t>
      </w:r>
      <w:r w:rsidR="000337B8" w:rsidRPr="00347411">
        <w:rPr>
          <w:rFonts w:ascii="Arial" w:hAnsi="Arial" w:cs="Arial"/>
        </w:rPr>
        <w:t>en samisk</w:t>
      </w:r>
      <w:r>
        <w:rPr>
          <w:rFonts w:ascii="Arial" w:hAnsi="Arial" w:cs="Arial"/>
        </w:rPr>
        <w:t>e</w:t>
      </w:r>
      <w:r w:rsidR="000337B8" w:rsidRPr="00347411">
        <w:rPr>
          <w:rFonts w:ascii="Arial" w:hAnsi="Arial" w:cs="Arial"/>
        </w:rPr>
        <w:t xml:space="preserve"> </w:t>
      </w:r>
      <w:r>
        <w:rPr>
          <w:rFonts w:ascii="Arial" w:hAnsi="Arial" w:cs="Arial"/>
        </w:rPr>
        <w:t xml:space="preserve"> </w:t>
      </w:r>
      <w:r w:rsidRPr="00347411">
        <w:rPr>
          <w:rFonts w:ascii="Arial" w:hAnsi="Arial" w:cs="Arial"/>
        </w:rPr>
        <w:t xml:space="preserve"> </w:t>
      </w:r>
      <w:r w:rsidR="000337B8" w:rsidRPr="00347411">
        <w:rPr>
          <w:rFonts w:ascii="Arial" w:hAnsi="Arial" w:cs="Arial"/>
        </w:rPr>
        <w:t>tilknytning</w:t>
      </w:r>
      <w:r>
        <w:rPr>
          <w:rFonts w:ascii="Arial" w:hAnsi="Arial" w:cs="Arial"/>
        </w:rPr>
        <w:t>en</w:t>
      </w:r>
      <w:r w:rsidR="000337B8" w:rsidRPr="00347411">
        <w:rPr>
          <w:rFonts w:ascii="Arial" w:hAnsi="Arial" w:cs="Arial"/>
        </w:rPr>
        <w:t xml:space="preserve"> til et kulturminne. Naturlig nok vil det </w:t>
      </w:r>
      <w:r w:rsidR="005B67C6" w:rsidRPr="00347411">
        <w:rPr>
          <w:rFonts w:ascii="Arial" w:hAnsi="Arial" w:cs="Arial"/>
        </w:rPr>
        <w:t xml:space="preserve">kunne </w:t>
      </w:r>
      <w:r w:rsidR="000337B8" w:rsidRPr="00347411">
        <w:rPr>
          <w:rFonts w:ascii="Arial" w:hAnsi="Arial" w:cs="Arial"/>
        </w:rPr>
        <w:t>være forskjellig</w:t>
      </w:r>
      <w:r w:rsidR="00026CB9" w:rsidRPr="00347411">
        <w:rPr>
          <w:rFonts w:ascii="Arial" w:hAnsi="Arial" w:cs="Arial"/>
        </w:rPr>
        <w:t>e</w:t>
      </w:r>
      <w:r w:rsidR="000337B8" w:rsidRPr="00347411">
        <w:rPr>
          <w:rFonts w:ascii="Arial" w:hAnsi="Arial" w:cs="Arial"/>
        </w:rPr>
        <w:t xml:space="preserve"> syn på den </w:t>
      </w:r>
      <w:r w:rsidR="000337B8" w:rsidRPr="00347411">
        <w:rPr>
          <w:rFonts w:ascii="Arial" w:hAnsi="Arial" w:cs="Arial"/>
        </w:rPr>
        <w:lastRenderedPageBreak/>
        <w:t xml:space="preserve">kulturelle og etniske tilknytningen. Mange bygder har en historie der samisk, kvensk og norsk kultur har levd side om side. Mange vil også hevde at de står med en fot i hver kultur og regner seg og sin slekt som flerkulturelle, mens i noen slekter </w:t>
      </w:r>
      <w:r w:rsidR="00455725" w:rsidRPr="00347411">
        <w:rPr>
          <w:rFonts w:ascii="Arial" w:hAnsi="Arial" w:cs="Arial"/>
        </w:rPr>
        <w:t>er det ulike oppfatninger om familiens etnisk</w:t>
      </w:r>
      <w:r w:rsidR="00223213" w:rsidRPr="00347411">
        <w:rPr>
          <w:rFonts w:ascii="Arial" w:hAnsi="Arial" w:cs="Arial"/>
        </w:rPr>
        <w:t>e</w:t>
      </w:r>
      <w:r w:rsidR="00455725" w:rsidRPr="00347411">
        <w:rPr>
          <w:rFonts w:ascii="Arial" w:hAnsi="Arial" w:cs="Arial"/>
        </w:rPr>
        <w:t xml:space="preserve"> tilhørighet.</w:t>
      </w:r>
      <w:r w:rsidR="000337B8" w:rsidRPr="00347411">
        <w:rPr>
          <w:rFonts w:ascii="Arial" w:hAnsi="Arial" w:cs="Arial"/>
        </w:rPr>
        <w:t xml:space="preserve"> Der lokalsamfunn og eiere er klare i sin vurdering av byggverket eller miljøet som samisk, bør en være forsiktig med å overprøve dette. </w:t>
      </w:r>
      <w:r>
        <w:rPr>
          <w:rFonts w:ascii="Arial" w:hAnsi="Arial" w:cs="Arial"/>
        </w:rPr>
        <w:t xml:space="preserve">I andre tilfeller som vil være mer utfordrende kan eier avise den samiske </w:t>
      </w:r>
      <w:proofErr w:type="spellStart"/>
      <w:r>
        <w:rPr>
          <w:rFonts w:ascii="Arial" w:hAnsi="Arial" w:cs="Arial"/>
        </w:rPr>
        <w:t>tilknytingen</w:t>
      </w:r>
      <w:proofErr w:type="spellEnd"/>
      <w:r>
        <w:rPr>
          <w:rFonts w:ascii="Arial" w:hAnsi="Arial" w:cs="Arial"/>
        </w:rPr>
        <w:t>, mens bygda vurderer det annerledes.</w:t>
      </w:r>
      <w:r w:rsidR="000337B8" w:rsidRPr="00347411">
        <w:rPr>
          <w:rFonts w:ascii="Arial" w:hAnsi="Arial" w:cs="Arial"/>
        </w:rPr>
        <w:t xml:space="preserve"> Eiere og forvaltning bør kunne ha anledning til å uttale seg der det er uenighet eller usikkerhet om </w:t>
      </w:r>
      <w:r>
        <w:rPr>
          <w:rFonts w:ascii="Arial" w:hAnsi="Arial" w:cs="Arial"/>
        </w:rPr>
        <w:t xml:space="preserve">den </w:t>
      </w:r>
      <w:r w:rsidR="000337B8" w:rsidRPr="00347411">
        <w:rPr>
          <w:rFonts w:ascii="Arial" w:hAnsi="Arial" w:cs="Arial"/>
        </w:rPr>
        <w:t>samisk</w:t>
      </w:r>
      <w:r>
        <w:rPr>
          <w:rFonts w:ascii="Arial" w:hAnsi="Arial" w:cs="Arial"/>
        </w:rPr>
        <w:t>e</w:t>
      </w:r>
      <w:r w:rsidR="000337B8" w:rsidRPr="00347411">
        <w:rPr>
          <w:rFonts w:ascii="Arial" w:hAnsi="Arial" w:cs="Arial"/>
        </w:rPr>
        <w:t xml:space="preserve"> tilknytning</w:t>
      </w:r>
      <w:r>
        <w:rPr>
          <w:rFonts w:ascii="Arial" w:hAnsi="Arial" w:cs="Arial"/>
        </w:rPr>
        <w:t>en</w:t>
      </w:r>
      <w:r w:rsidR="000337B8" w:rsidRPr="00347411">
        <w:rPr>
          <w:rFonts w:ascii="Arial" w:hAnsi="Arial" w:cs="Arial"/>
        </w:rPr>
        <w:t xml:space="preserve">. </w:t>
      </w:r>
    </w:p>
    <w:p w14:paraId="2EB3EC0C" w14:textId="2F98D741" w:rsidR="00FF3AA5" w:rsidRDefault="00455725" w:rsidP="00647DF0">
      <w:pPr>
        <w:spacing w:line="360" w:lineRule="auto"/>
        <w:rPr>
          <w:rFonts w:ascii="Arial" w:hAnsi="Arial" w:cs="Arial"/>
        </w:rPr>
      </w:pPr>
      <w:r w:rsidRPr="00347411">
        <w:rPr>
          <w:rFonts w:ascii="Arial" w:hAnsi="Arial" w:cs="Arial"/>
        </w:rPr>
        <w:t xml:space="preserve">Flerkulturelle bygninger, som også har samisk identitet, </w:t>
      </w:r>
      <w:r w:rsidR="00374C63">
        <w:rPr>
          <w:rFonts w:ascii="Arial" w:hAnsi="Arial" w:cs="Arial"/>
        </w:rPr>
        <w:t xml:space="preserve">kan vurderes </w:t>
      </w:r>
      <w:r w:rsidRPr="00347411">
        <w:rPr>
          <w:rFonts w:ascii="Arial" w:hAnsi="Arial" w:cs="Arial"/>
        </w:rPr>
        <w:t xml:space="preserve">som verneverdig i arbeidet med </w:t>
      </w:r>
      <w:r w:rsidR="00D05606">
        <w:rPr>
          <w:rFonts w:ascii="Arial" w:hAnsi="Arial" w:cs="Arial"/>
        </w:rPr>
        <w:t>kulturmiljøplan</w:t>
      </w:r>
      <w:r w:rsidR="00C3234A">
        <w:rPr>
          <w:rFonts w:ascii="Arial" w:hAnsi="Arial" w:cs="Arial"/>
        </w:rPr>
        <w:t xml:space="preserve">. </w:t>
      </w:r>
    </w:p>
    <w:p w14:paraId="5DD5FEF1" w14:textId="77777777" w:rsidR="00FF3AA5" w:rsidRPr="000450AF" w:rsidRDefault="00FF3AA5" w:rsidP="00385ECF">
      <w:pPr>
        <w:spacing w:after="0" w:line="360" w:lineRule="auto"/>
        <w:rPr>
          <w:rFonts w:ascii="Arial" w:hAnsi="Arial" w:cs="Arial"/>
          <w:i/>
          <w:iCs/>
        </w:rPr>
      </w:pPr>
      <w:r w:rsidRPr="000450AF">
        <w:rPr>
          <w:rFonts w:ascii="Arial" w:hAnsi="Arial" w:cs="Arial"/>
          <w:i/>
          <w:iCs/>
        </w:rPr>
        <w:t>Konklusjon</w:t>
      </w:r>
    </w:p>
    <w:p w14:paraId="4386A097" w14:textId="35F2DB8F" w:rsidR="000337B8" w:rsidRDefault="000337B8" w:rsidP="00385ECF">
      <w:pPr>
        <w:spacing w:after="0" w:line="360" w:lineRule="auto"/>
        <w:rPr>
          <w:rFonts w:ascii="Arial" w:hAnsi="Arial" w:cs="Arial"/>
        </w:rPr>
      </w:pPr>
      <w:r w:rsidRPr="00347411">
        <w:rPr>
          <w:rFonts w:ascii="Arial" w:hAnsi="Arial" w:cs="Arial"/>
        </w:rPr>
        <w:t>En konklusjon</w:t>
      </w:r>
      <w:r w:rsidR="00FF3AA5">
        <w:rPr>
          <w:rFonts w:ascii="Arial" w:hAnsi="Arial" w:cs="Arial"/>
        </w:rPr>
        <w:t xml:space="preserve"> om kulturell tilhørighet</w:t>
      </w:r>
      <w:r w:rsidRPr="00347411">
        <w:rPr>
          <w:rFonts w:ascii="Arial" w:hAnsi="Arial" w:cs="Arial"/>
        </w:rPr>
        <w:t xml:space="preserve"> </w:t>
      </w:r>
      <w:r w:rsidR="00374C63">
        <w:rPr>
          <w:rFonts w:ascii="Arial" w:hAnsi="Arial" w:cs="Arial"/>
        </w:rPr>
        <w:t>må være basert på en helhetsvurdering der alle de fem kriteriene drøftes. K</w:t>
      </w:r>
      <w:r w:rsidRPr="00347411">
        <w:rPr>
          <w:rFonts w:ascii="Arial" w:hAnsi="Arial" w:cs="Arial"/>
        </w:rPr>
        <w:t xml:space="preserve">riteriet om historisk og kulturell sammenheng, sammen med lokalsamfunnets syn, vil </w:t>
      </w:r>
      <w:r w:rsidR="00374C63">
        <w:rPr>
          <w:rFonts w:ascii="Arial" w:hAnsi="Arial" w:cs="Arial"/>
        </w:rPr>
        <w:t xml:space="preserve">imidlertid </w:t>
      </w:r>
      <w:r w:rsidRPr="00347411">
        <w:rPr>
          <w:rFonts w:ascii="Arial" w:hAnsi="Arial" w:cs="Arial"/>
        </w:rPr>
        <w:t>måtte tillegges sentral vekt</w:t>
      </w:r>
      <w:r w:rsidR="005B67C6" w:rsidRPr="00347411">
        <w:rPr>
          <w:rFonts w:ascii="Arial" w:hAnsi="Arial" w:cs="Arial"/>
        </w:rPr>
        <w:t>.</w:t>
      </w:r>
      <w:r w:rsidRPr="00347411">
        <w:rPr>
          <w:rFonts w:ascii="Arial" w:hAnsi="Arial" w:cs="Arial"/>
        </w:rPr>
        <w:t xml:space="preserve"> En slik drøfting av kulturminnet opp mot</w:t>
      </w:r>
      <w:r w:rsidR="00455725" w:rsidRPr="00347411">
        <w:rPr>
          <w:rFonts w:ascii="Arial" w:hAnsi="Arial" w:cs="Arial"/>
        </w:rPr>
        <w:t xml:space="preserve"> de</w:t>
      </w:r>
      <w:r w:rsidRPr="00347411">
        <w:rPr>
          <w:rFonts w:ascii="Arial" w:hAnsi="Arial" w:cs="Arial"/>
        </w:rPr>
        <w:t xml:space="preserve"> fem kriterie</w:t>
      </w:r>
      <w:r w:rsidR="00455725" w:rsidRPr="00347411">
        <w:rPr>
          <w:rFonts w:ascii="Arial" w:hAnsi="Arial" w:cs="Arial"/>
        </w:rPr>
        <w:t>ne</w:t>
      </w:r>
      <w:r w:rsidRPr="00347411">
        <w:rPr>
          <w:rFonts w:ascii="Arial" w:hAnsi="Arial" w:cs="Arial"/>
        </w:rPr>
        <w:t xml:space="preserve"> for å avgjøre kulturell tilknytning vil gi et </w:t>
      </w:r>
      <w:r w:rsidR="00455725" w:rsidRPr="00347411">
        <w:rPr>
          <w:rFonts w:ascii="Arial" w:hAnsi="Arial" w:cs="Arial"/>
        </w:rPr>
        <w:t xml:space="preserve">godt begrunnet </w:t>
      </w:r>
      <w:r w:rsidRPr="00347411">
        <w:rPr>
          <w:rFonts w:ascii="Arial" w:hAnsi="Arial" w:cs="Arial"/>
        </w:rPr>
        <w:t xml:space="preserve">kulturminnevern. </w:t>
      </w:r>
      <w:r w:rsidR="00470A89">
        <w:rPr>
          <w:rFonts w:ascii="Arial" w:hAnsi="Arial" w:cs="Arial"/>
        </w:rPr>
        <w:br/>
      </w:r>
      <w:r w:rsidR="00470A89">
        <w:rPr>
          <w:rFonts w:ascii="Arial" w:hAnsi="Arial" w:cs="Arial"/>
        </w:rPr>
        <w:br/>
      </w:r>
      <w:r w:rsidR="00470A89">
        <w:rPr>
          <w:noProof/>
        </w:rPr>
        <w:drawing>
          <wp:inline distT="0" distB="0" distL="0" distR="0" wp14:anchorId="2059A0D2" wp14:editId="7756EC46">
            <wp:extent cx="5029835" cy="3630441"/>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38600" cy="3636767"/>
                    </a:xfrm>
                    <a:prstGeom prst="rect">
                      <a:avLst/>
                    </a:prstGeom>
                  </pic:spPr>
                </pic:pic>
              </a:graphicData>
            </a:graphic>
          </wp:inline>
        </w:drawing>
      </w:r>
    </w:p>
    <w:p w14:paraId="66AAD1B2" w14:textId="02995DB2" w:rsidR="005B67C6" w:rsidRPr="009D0F40" w:rsidRDefault="00B7600C" w:rsidP="00647DF0">
      <w:pPr>
        <w:spacing w:line="360" w:lineRule="auto"/>
        <w:rPr>
          <w:rFonts w:ascii="Arial" w:hAnsi="Arial" w:cs="Arial"/>
          <w:i/>
          <w:iCs/>
          <w:color w:val="5B9BD5" w:themeColor="accent1"/>
          <w:sz w:val="20"/>
          <w:szCs w:val="20"/>
        </w:rPr>
      </w:pPr>
      <w:r w:rsidRPr="00CD7B11">
        <w:rPr>
          <w:rFonts w:ascii="Arial" w:hAnsi="Arial" w:cs="Arial"/>
          <w:i/>
          <w:iCs/>
          <w:color w:val="5B9BD5" w:themeColor="accent1"/>
          <w:sz w:val="20"/>
          <w:szCs w:val="20"/>
        </w:rPr>
        <w:t xml:space="preserve">Naust, Lille Ropelv, </w:t>
      </w:r>
      <w:proofErr w:type="spellStart"/>
      <w:r w:rsidR="00201A58" w:rsidRPr="00CD7B11">
        <w:rPr>
          <w:rFonts w:ascii="Arial" w:hAnsi="Arial" w:cs="Arial"/>
          <w:i/>
          <w:iCs/>
          <w:color w:val="5B9BD5" w:themeColor="accent1"/>
          <w:sz w:val="20"/>
          <w:szCs w:val="20"/>
        </w:rPr>
        <w:t>Mátta-Várjjat</w:t>
      </w:r>
      <w:proofErr w:type="spellEnd"/>
      <w:r w:rsidR="000E79E0" w:rsidRPr="00CD7B11">
        <w:rPr>
          <w:rFonts w:ascii="Arial" w:hAnsi="Arial" w:cs="Arial"/>
          <w:i/>
          <w:iCs/>
          <w:color w:val="5B9BD5" w:themeColor="accent1"/>
          <w:sz w:val="20"/>
          <w:szCs w:val="20"/>
        </w:rPr>
        <w:t xml:space="preserve">, </w:t>
      </w:r>
      <w:proofErr w:type="spellStart"/>
      <w:r w:rsidR="000E79E0" w:rsidRPr="00CD7B11">
        <w:rPr>
          <w:rFonts w:ascii="Arial" w:hAnsi="Arial" w:cs="Arial"/>
          <w:i/>
          <w:iCs/>
          <w:color w:val="5B9BD5" w:themeColor="accent1"/>
          <w:sz w:val="20"/>
          <w:szCs w:val="20"/>
        </w:rPr>
        <w:t>Finnmárku</w:t>
      </w:r>
      <w:proofErr w:type="spellEnd"/>
      <w:r w:rsidR="00201A58" w:rsidRPr="00CD7B11">
        <w:rPr>
          <w:rFonts w:ascii="Arial" w:hAnsi="Arial" w:cs="Arial"/>
          <w:i/>
          <w:iCs/>
          <w:color w:val="5B9BD5" w:themeColor="accent1"/>
          <w:sz w:val="20"/>
          <w:szCs w:val="20"/>
        </w:rPr>
        <w:t>/</w:t>
      </w:r>
      <w:r w:rsidRPr="00CD7B11">
        <w:rPr>
          <w:rFonts w:ascii="Arial" w:hAnsi="Arial" w:cs="Arial"/>
          <w:i/>
          <w:iCs/>
          <w:color w:val="5B9BD5" w:themeColor="accent1"/>
          <w:sz w:val="20"/>
          <w:szCs w:val="20"/>
        </w:rPr>
        <w:t xml:space="preserve">Sør-Varanger, Finnmark. Foto: Trude </w:t>
      </w:r>
      <w:proofErr w:type="spellStart"/>
      <w:r w:rsidRPr="00CD7B11">
        <w:rPr>
          <w:rFonts w:ascii="Arial" w:hAnsi="Arial" w:cs="Arial"/>
          <w:i/>
          <w:iCs/>
          <w:color w:val="5B9BD5" w:themeColor="accent1"/>
          <w:sz w:val="20"/>
          <w:szCs w:val="20"/>
        </w:rPr>
        <w:t>Sildnes</w:t>
      </w:r>
      <w:proofErr w:type="spellEnd"/>
    </w:p>
    <w:p w14:paraId="1CE5D859" w14:textId="387189AE" w:rsidR="00FE5622" w:rsidRPr="00347411" w:rsidRDefault="00BC4F32" w:rsidP="00347411">
      <w:pPr>
        <w:pStyle w:val="Overskrift2"/>
        <w:spacing w:line="360" w:lineRule="auto"/>
        <w:rPr>
          <w:rFonts w:ascii="Arial" w:hAnsi="Arial" w:cs="Arial"/>
        </w:rPr>
      </w:pPr>
      <w:bookmarkStart w:id="12" w:name="_Toc88641392"/>
      <w:bookmarkStart w:id="13" w:name="_Hlk81296642"/>
      <w:r>
        <w:rPr>
          <w:rFonts w:ascii="Arial" w:hAnsi="Arial" w:cs="Arial"/>
        </w:rPr>
        <w:lastRenderedPageBreak/>
        <w:t>Vurdering av kulturminneverdi</w:t>
      </w:r>
      <w:bookmarkEnd w:id="12"/>
      <w:r>
        <w:rPr>
          <w:rFonts w:ascii="Arial" w:hAnsi="Arial" w:cs="Arial"/>
        </w:rPr>
        <w:t xml:space="preserve"> </w:t>
      </w:r>
    </w:p>
    <w:p w14:paraId="4AF8EE8D" w14:textId="0347AE20" w:rsidR="00CE124C" w:rsidRPr="008906C8" w:rsidRDefault="00257EF8" w:rsidP="00647DF0">
      <w:pPr>
        <w:spacing w:line="360" w:lineRule="auto"/>
        <w:rPr>
          <w:rFonts w:ascii="Arial" w:hAnsi="Arial" w:cs="Arial"/>
        </w:rPr>
      </w:pPr>
      <w:r w:rsidRPr="00347411">
        <w:rPr>
          <w:rFonts w:ascii="Arial" w:hAnsi="Arial" w:cs="Arial"/>
        </w:rPr>
        <w:t>Etter at en</w:t>
      </w:r>
      <w:r w:rsidR="00EB48B2">
        <w:rPr>
          <w:rFonts w:ascii="Arial" w:hAnsi="Arial" w:cs="Arial"/>
        </w:rPr>
        <w:t xml:space="preserve"> </w:t>
      </w:r>
      <w:r w:rsidR="00CE124C" w:rsidRPr="00EB48B2">
        <w:rPr>
          <w:rFonts w:ascii="Arial" w:hAnsi="Arial" w:cs="Arial"/>
        </w:rPr>
        <w:t>bygning er identifisert som samisk</w:t>
      </w:r>
      <w:r w:rsidRPr="00EB48B2">
        <w:rPr>
          <w:rFonts w:ascii="Arial" w:hAnsi="Arial" w:cs="Arial"/>
        </w:rPr>
        <w:t xml:space="preserve">, er neste trinn å vurdere kulturminneverdien. </w:t>
      </w:r>
      <w:r w:rsidR="00CE124C" w:rsidRPr="00EB48B2">
        <w:rPr>
          <w:rFonts w:ascii="Arial" w:hAnsi="Arial" w:cs="Arial"/>
        </w:rPr>
        <w:t>Da er det</w:t>
      </w:r>
      <w:r w:rsidR="00026CB9" w:rsidRPr="00EB48B2">
        <w:rPr>
          <w:rFonts w:ascii="Arial" w:hAnsi="Arial" w:cs="Arial"/>
        </w:rPr>
        <w:t xml:space="preserve"> viktig</w:t>
      </w:r>
      <w:r w:rsidR="00CE124C" w:rsidRPr="00EB48B2">
        <w:rPr>
          <w:rFonts w:ascii="Arial" w:hAnsi="Arial" w:cs="Arial"/>
        </w:rPr>
        <w:t xml:space="preserve"> å skille mellom verdisetting og verdivekting</w:t>
      </w:r>
      <w:r w:rsidR="00C3234A">
        <w:rPr>
          <w:rFonts w:ascii="Arial" w:hAnsi="Arial" w:cs="Arial"/>
        </w:rPr>
        <w:t>.</w:t>
      </w:r>
      <w:r w:rsidR="00CE124C" w:rsidRPr="00EB48B2">
        <w:rPr>
          <w:rFonts w:ascii="Arial" w:hAnsi="Arial" w:cs="Arial"/>
        </w:rPr>
        <w:t xml:space="preserve"> </w:t>
      </w:r>
      <w:r w:rsidR="00BC4F32">
        <w:rPr>
          <w:rFonts w:ascii="Arial" w:hAnsi="Arial" w:cs="Arial"/>
        </w:rPr>
        <w:t xml:space="preserve">   </w:t>
      </w:r>
    </w:p>
    <w:p w14:paraId="3AF80372" w14:textId="2B95DBC6" w:rsidR="006219EB" w:rsidRPr="00347411" w:rsidRDefault="00BC4F32" w:rsidP="00647DF0">
      <w:pPr>
        <w:autoSpaceDE w:val="0"/>
        <w:autoSpaceDN w:val="0"/>
        <w:adjustRightInd w:val="0"/>
        <w:spacing w:after="0" w:line="360" w:lineRule="auto"/>
        <w:rPr>
          <w:rFonts w:ascii="Arial" w:hAnsi="Arial" w:cs="Arial"/>
        </w:rPr>
      </w:pPr>
      <w:r>
        <w:rPr>
          <w:rFonts w:ascii="Arial" w:hAnsi="Arial" w:cs="Arial"/>
        </w:rPr>
        <w:t>Prosessen starter med å undersøke h</w:t>
      </w:r>
      <w:r w:rsidR="002936B9" w:rsidRPr="004503E3">
        <w:rPr>
          <w:rFonts w:ascii="Arial" w:hAnsi="Arial" w:cs="Arial"/>
        </w:rPr>
        <w:t xml:space="preserve">vilke verdier vi </w:t>
      </w:r>
      <w:r>
        <w:rPr>
          <w:rFonts w:ascii="Arial" w:hAnsi="Arial" w:cs="Arial"/>
        </w:rPr>
        <w:t xml:space="preserve">kan </w:t>
      </w:r>
      <w:r w:rsidR="002936B9" w:rsidRPr="004503E3">
        <w:rPr>
          <w:rFonts w:ascii="Arial" w:hAnsi="Arial" w:cs="Arial"/>
        </w:rPr>
        <w:t>knytte til kulturminnet</w:t>
      </w:r>
      <w:r w:rsidR="00223213" w:rsidRPr="004503E3">
        <w:rPr>
          <w:rFonts w:ascii="Arial" w:hAnsi="Arial" w:cs="Arial"/>
        </w:rPr>
        <w:t xml:space="preserve"> </w:t>
      </w:r>
      <w:r w:rsidR="00026CB9" w:rsidRPr="00D16076">
        <w:rPr>
          <w:rFonts w:ascii="Arial" w:hAnsi="Arial" w:cs="Arial"/>
        </w:rPr>
        <w:t>og</w:t>
      </w:r>
      <w:r w:rsidR="002936B9" w:rsidRPr="00D16076">
        <w:rPr>
          <w:rFonts w:ascii="Arial" w:hAnsi="Arial" w:cs="Arial"/>
        </w:rPr>
        <w:t xml:space="preserve"> hva </w:t>
      </w:r>
      <w:r>
        <w:rPr>
          <w:rFonts w:ascii="Arial" w:hAnsi="Arial" w:cs="Arial"/>
        </w:rPr>
        <w:t xml:space="preserve"> </w:t>
      </w:r>
      <w:r w:rsidRPr="00D16076">
        <w:rPr>
          <w:rFonts w:ascii="Arial" w:hAnsi="Arial" w:cs="Arial"/>
        </w:rPr>
        <w:t xml:space="preserve"> </w:t>
      </w:r>
      <w:r w:rsidR="002936B9" w:rsidRPr="00D16076">
        <w:rPr>
          <w:rFonts w:ascii="Arial" w:hAnsi="Arial" w:cs="Arial"/>
        </w:rPr>
        <w:t>kulturminne</w:t>
      </w:r>
      <w:r>
        <w:rPr>
          <w:rFonts w:ascii="Arial" w:hAnsi="Arial" w:cs="Arial"/>
        </w:rPr>
        <w:t>t</w:t>
      </w:r>
      <w:r w:rsidR="002936B9" w:rsidRPr="00D16076">
        <w:rPr>
          <w:rFonts w:ascii="Arial" w:hAnsi="Arial" w:cs="Arial"/>
        </w:rPr>
        <w:t xml:space="preserve"> </w:t>
      </w:r>
      <w:r>
        <w:rPr>
          <w:rFonts w:ascii="Arial" w:hAnsi="Arial" w:cs="Arial"/>
        </w:rPr>
        <w:t xml:space="preserve">betyr </w:t>
      </w:r>
      <w:r w:rsidR="002936B9" w:rsidRPr="00D16076">
        <w:rPr>
          <w:rFonts w:ascii="Arial" w:hAnsi="Arial" w:cs="Arial"/>
        </w:rPr>
        <w:t>for oss</w:t>
      </w:r>
      <w:r>
        <w:rPr>
          <w:rFonts w:ascii="Arial" w:hAnsi="Arial" w:cs="Arial"/>
        </w:rPr>
        <w:t>.</w:t>
      </w:r>
      <w:r w:rsidR="002936B9" w:rsidRPr="00D16076">
        <w:rPr>
          <w:rFonts w:ascii="Arial" w:hAnsi="Arial" w:cs="Arial"/>
        </w:rPr>
        <w:t xml:space="preserve"> Verdiene kan knyttes til følgende</w:t>
      </w:r>
      <w:r w:rsidR="002936B9" w:rsidRPr="00347411">
        <w:rPr>
          <w:rFonts w:ascii="Arial" w:hAnsi="Arial" w:cs="Arial"/>
        </w:rPr>
        <w:t xml:space="preserve"> tre forhold: </w:t>
      </w:r>
    </w:p>
    <w:p w14:paraId="46898A86" w14:textId="435C9D18" w:rsidR="006219EB" w:rsidRPr="00347411" w:rsidRDefault="002936B9" w:rsidP="00647DF0">
      <w:pPr>
        <w:pStyle w:val="Listeavsnitt"/>
        <w:numPr>
          <w:ilvl w:val="0"/>
          <w:numId w:val="18"/>
        </w:numPr>
        <w:autoSpaceDE w:val="0"/>
        <w:autoSpaceDN w:val="0"/>
        <w:adjustRightInd w:val="0"/>
        <w:spacing w:after="0" w:line="360" w:lineRule="auto"/>
        <w:rPr>
          <w:rFonts w:ascii="Arial" w:hAnsi="Arial" w:cs="Arial"/>
        </w:rPr>
      </w:pPr>
      <w:r w:rsidRPr="00347411">
        <w:rPr>
          <w:rFonts w:ascii="Arial" w:hAnsi="Arial" w:cs="Arial"/>
        </w:rPr>
        <w:t>Kunnskaps</w:t>
      </w:r>
      <w:r w:rsidR="006219EB" w:rsidRPr="00347411">
        <w:rPr>
          <w:rFonts w:ascii="Arial" w:hAnsi="Arial" w:cs="Arial"/>
        </w:rPr>
        <w:t xml:space="preserve">verdier </w:t>
      </w:r>
    </w:p>
    <w:p w14:paraId="39B84D9B" w14:textId="5303897E" w:rsidR="006219EB" w:rsidRPr="00347411" w:rsidRDefault="00EB48B2" w:rsidP="00647DF0">
      <w:pPr>
        <w:pStyle w:val="Listeavsnitt"/>
        <w:numPr>
          <w:ilvl w:val="0"/>
          <w:numId w:val="18"/>
        </w:numPr>
        <w:autoSpaceDE w:val="0"/>
        <w:autoSpaceDN w:val="0"/>
        <w:adjustRightInd w:val="0"/>
        <w:spacing w:after="0" w:line="360" w:lineRule="auto"/>
        <w:rPr>
          <w:rFonts w:ascii="Arial" w:hAnsi="Arial" w:cs="Arial"/>
        </w:rPr>
      </w:pPr>
      <w:r>
        <w:rPr>
          <w:rFonts w:ascii="Arial" w:hAnsi="Arial" w:cs="Arial"/>
        </w:rPr>
        <w:t>O</w:t>
      </w:r>
      <w:r w:rsidR="002936B9" w:rsidRPr="00347411">
        <w:rPr>
          <w:rFonts w:ascii="Arial" w:hAnsi="Arial" w:cs="Arial"/>
        </w:rPr>
        <w:t>pplevelses</w:t>
      </w:r>
      <w:r w:rsidR="006219EB" w:rsidRPr="00347411">
        <w:rPr>
          <w:rFonts w:ascii="Arial" w:hAnsi="Arial" w:cs="Arial"/>
        </w:rPr>
        <w:t>verdier</w:t>
      </w:r>
      <w:r w:rsidR="002936B9" w:rsidRPr="00347411">
        <w:rPr>
          <w:rFonts w:ascii="Arial" w:hAnsi="Arial" w:cs="Arial"/>
        </w:rPr>
        <w:t xml:space="preserve"> </w:t>
      </w:r>
    </w:p>
    <w:p w14:paraId="5D6974D7" w14:textId="2FA312D1" w:rsidR="006219EB" w:rsidRPr="00EB48B2" w:rsidRDefault="00EB48B2" w:rsidP="00647DF0">
      <w:pPr>
        <w:pStyle w:val="Listeavsnitt"/>
        <w:numPr>
          <w:ilvl w:val="0"/>
          <w:numId w:val="18"/>
        </w:numPr>
        <w:autoSpaceDE w:val="0"/>
        <w:autoSpaceDN w:val="0"/>
        <w:adjustRightInd w:val="0"/>
        <w:spacing w:after="0" w:line="360" w:lineRule="auto"/>
        <w:rPr>
          <w:rFonts w:ascii="Arial" w:hAnsi="Arial" w:cs="Arial"/>
        </w:rPr>
      </w:pPr>
      <w:r>
        <w:rPr>
          <w:rFonts w:ascii="Arial" w:hAnsi="Arial" w:cs="Arial"/>
        </w:rPr>
        <w:t>B</w:t>
      </w:r>
      <w:r w:rsidR="002936B9" w:rsidRPr="00347411">
        <w:rPr>
          <w:rFonts w:ascii="Arial" w:hAnsi="Arial" w:cs="Arial"/>
        </w:rPr>
        <w:t>ruksverdier</w:t>
      </w:r>
      <w:r w:rsidR="000C2AF8" w:rsidRPr="00347411">
        <w:rPr>
          <w:rFonts w:ascii="Arial" w:hAnsi="Arial" w:cs="Arial"/>
        </w:rPr>
        <w:t xml:space="preserve"> </w:t>
      </w:r>
      <w:r>
        <w:rPr>
          <w:rFonts w:ascii="Arial" w:hAnsi="Arial" w:cs="Arial"/>
        </w:rPr>
        <w:br/>
      </w:r>
    </w:p>
    <w:p w14:paraId="6DFC8527" w14:textId="592038FF" w:rsidR="002936B9" w:rsidRPr="00347411" w:rsidRDefault="000C2AF8" w:rsidP="00647DF0">
      <w:pPr>
        <w:pStyle w:val="Listeavsnitt"/>
        <w:autoSpaceDE w:val="0"/>
        <w:autoSpaceDN w:val="0"/>
        <w:adjustRightInd w:val="0"/>
        <w:spacing w:after="0" w:line="360" w:lineRule="auto"/>
        <w:ind w:left="0"/>
        <w:rPr>
          <w:rFonts w:ascii="Arial" w:hAnsi="Arial" w:cs="Arial"/>
        </w:rPr>
      </w:pPr>
      <w:r w:rsidRPr="004503E3">
        <w:rPr>
          <w:rFonts w:ascii="Arial" w:hAnsi="Arial" w:cs="Arial"/>
        </w:rPr>
        <w:t>Kulturminner har en rolle som kilde til kunnskap om og forståelse av fortida</w:t>
      </w:r>
      <w:r w:rsidR="004174E4" w:rsidRPr="004503E3">
        <w:rPr>
          <w:rFonts w:ascii="Arial" w:hAnsi="Arial" w:cs="Arial"/>
        </w:rPr>
        <w:t>. Mange opplevelsesverdier er knyttet til hv</w:t>
      </w:r>
      <w:r w:rsidR="004174E4" w:rsidRPr="00347411">
        <w:rPr>
          <w:rFonts w:ascii="Arial" w:hAnsi="Arial" w:cs="Arial"/>
        </w:rPr>
        <w:t>ordan kulturminnene påvirker oss som mennesker og som fellesskap</w:t>
      </w:r>
      <w:r w:rsidR="00223213" w:rsidRPr="00347411">
        <w:rPr>
          <w:rFonts w:ascii="Arial" w:hAnsi="Arial" w:cs="Arial"/>
        </w:rPr>
        <w:t xml:space="preserve">. </w:t>
      </w:r>
      <w:r w:rsidR="00C67224" w:rsidRPr="00347411">
        <w:rPr>
          <w:rFonts w:ascii="Arial" w:hAnsi="Arial" w:cs="Arial"/>
        </w:rPr>
        <w:t xml:space="preserve">Bruksverdien ligger i </w:t>
      </w:r>
      <w:r w:rsidR="00223213" w:rsidRPr="00347411">
        <w:rPr>
          <w:rFonts w:ascii="Arial" w:hAnsi="Arial" w:cs="Arial"/>
        </w:rPr>
        <w:t xml:space="preserve">mulighetene for </w:t>
      </w:r>
      <w:r w:rsidR="00C67224" w:rsidRPr="00347411">
        <w:rPr>
          <w:rFonts w:ascii="Arial" w:hAnsi="Arial" w:cs="Arial"/>
        </w:rPr>
        <w:t>anvendelsen av bygningene</w:t>
      </w:r>
      <w:r w:rsidR="00223213" w:rsidRPr="00347411">
        <w:rPr>
          <w:rFonts w:ascii="Arial" w:hAnsi="Arial" w:cs="Arial"/>
        </w:rPr>
        <w:t>.</w:t>
      </w:r>
    </w:p>
    <w:p w14:paraId="6CAB325F" w14:textId="77777777" w:rsidR="006219EB" w:rsidRPr="00347411" w:rsidRDefault="006219EB" w:rsidP="00647DF0">
      <w:pPr>
        <w:pStyle w:val="Listeavsnitt"/>
        <w:autoSpaceDE w:val="0"/>
        <w:autoSpaceDN w:val="0"/>
        <w:adjustRightInd w:val="0"/>
        <w:spacing w:after="0" w:line="360" w:lineRule="auto"/>
        <w:ind w:left="0"/>
        <w:rPr>
          <w:rFonts w:ascii="Arial" w:hAnsi="Arial" w:cs="Arial"/>
        </w:rPr>
      </w:pPr>
    </w:p>
    <w:p w14:paraId="0B384546" w14:textId="6A596ABE" w:rsidR="000C2AF8" w:rsidRPr="00347411" w:rsidRDefault="00FE5622" w:rsidP="00647DF0">
      <w:pPr>
        <w:spacing w:line="360" w:lineRule="auto"/>
        <w:rPr>
          <w:rFonts w:ascii="Arial" w:hAnsi="Arial" w:cs="Arial"/>
        </w:rPr>
      </w:pPr>
      <w:r w:rsidRPr="00347411">
        <w:rPr>
          <w:rFonts w:ascii="Arial" w:hAnsi="Arial" w:cs="Arial"/>
        </w:rPr>
        <w:t>Begrepet kulturminneverdi er utviklet som et verktøy</w:t>
      </w:r>
      <w:r w:rsidR="00CF632A" w:rsidRPr="00347411">
        <w:rPr>
          <w:rFonts w:ascii="Arial" w:hAnsi="Arial" w:cs="Arial"/>
        </w:rPr>
        <w:t xml:space="preserve"> av Riksantikvaren</w:t>
      </w:r>
      <w:r w:rsidR="00257EF8" w:rsidRPr="00347411">
        <w:rPr>
          <w:rFonts w:ascii="Arial" w:hAnsi="Arial" w:cs="Arial"/>
        </w:rPr>
        <w:t>. Dette</w:t>
      </w:r>
      <w:r w:rsidRPr="00347411">
        <w:rPr>
          <w:rFonts w:ascii="Arial" w:hAnsi="Arial" w:cs="Arial"/>
        </w:rPr>
        <w:t xml:space="preserve"> for å kunne vurdere bygningenes verdi med tanke på videre forvaltning</w:t>
      </w:r>
      <w:r w:rsidR="006103F4" w:rsidRPr="00347411">
        <w:rPr>
          <w:rFonts w:ascii="Arial" w:hAnsi="Arial" w:cs="Arial"/>
        </w:rPr>
        <w:t xml:space="preserve"> og om de skal være en del av en </w:t>
      </w:r>
      <w:r w:rsidR="00D05606">
        <w:rPr>
          <w:rFonts w:ascii="Arial" w:hAnsi="Arial" w:cs="Arial"/>
        </w:rPr>
        <w:t>kulturmiljøplan</w:t>
      </w:r>
      <w:r w:rsidRPr="00347411">
        <w:rPr>
          <w:rFonts w:ascii="Arial" w:hAnsi="Arial" w:cs="Arial"/>
        </w:rPr>
        <w:t xml:space="preserve">. </w:t>
      </w:r>
      <w:r w:rsidR="009831AB" w:rsidRPr="00347411">
        <w:rPr>
          <w:rFonts w:ascii="Arial" w:hAnsi="Arial" w:cs="Arial"/>
        </w:rPr>
        <w:t>Vekting av verdiene vil hjelpe oss til å avgjøre</w:t>
      </w:r>
      <w:r w:rsidR="00CF632A" w:rsidRPr="00347411">
        <w:rPr>
          <w:rFonts w:ascii="Arial" w:hAnsi="Arial" w:cs="Arial"/>
        </w:rPr>
        <w:t xml:space="preserve"> </w:t>
      </w:r>
      <w:r w:rsidR="009831AB" w:rsidRPr="00347411">
        <w:rPr>
          <w:rFonts w:ascii="Arial" w:hAnsi="Arial" w:cs="Arial"/>
        </w:rPr>
        <w:t xml:space="preserve">betydningen. Til dette bruker vi et sett </w:t>
      </w:r>
      <w:r w:rsidR="00CE4254" w:rsidRPr="00347411">
        <w:rPr>
          <w:rFonts w:ascii="Arial" w:hAnsi="Arial" w:cs="Arial"/>
        </w:rPr>
        <w:t>egenskaper</w:t>
      </w:r>
      <w:r w:rsidR="009831AB" w:rsidRPr="00347411">
        <w:rPr>
          <w:rFonts w:ascii="Arial" w:hAnsi="Arial" w:cs="Arial"/>
        </w:rPr>
        <w:t xml:space="preserve">. </w:t>
      </w:r>
      <w:r w:rsidR="00CE4254" w:rsidRPr="00347411">
        <w:rPr>
          <w:rFonts w:ascii="Arial" w:hAnsi="Arial" w:cs="Arial"/>
        </w:rPr>
        <w:t>Samlet sett vil vurdering</w:t>
      </w:r>
      <w:r w:rsidR="00026CB9" w:rsidRPr="00347411">
        <w:rPr>
          <w:rFonts w:ascii="Arial" w:hAnsi="Arial" w:cs="Arial"/>
        </w:rPr>
        <w:t>en</w:t>
      </w:r>
      <w:r w:rsidR="00CE4254" w:rsidRPr="00347411">
        <w:rPr>
          <w:rFonts w:ascii="Arial" w:hAnsi="Arial" w:cs="Arial"/>
        </w:rPr>
        <w:t xml:space="preserve"> av disse egenskapene </w:t>
      </w:r>
      <w:r w:rsidR="00375FF5" w:rsidRPr="00347411">
        <w:rPr>
          <w:rFonts w:ascii="Arial" w:hAnsi="Arial" w:cs="Arial"/>
        </w:rPr>
        <w:t>sammen med verdivektingen</w:t>
      </w:r>
      <w:r w:rsidR="00546941" w:rsidRPr="00347411">
        <w:rPr>
          <w:rFonts w:ascii="Arial" w:hAnsi="Arial" w:cs="Arial"/>
        </w:rPr>
        <w:t xml:space="preserve"> </w:t>
      </w:r>
      <w:r w:rsidR="009831AB" w:rsidRPr="00347411">
        <w:rPr>
          <w:rFonts w:ascii="Arial" w:hAnsi="Arial" w:cs="Arial"/>
        </w:rPr>
        <w:t>hjelpe</w:t>
      </w:r>
      <w:r w:rsidR="00CE4254" w:rsidRPr="00347411">
        <w:rPr>
          <w:rFonts w:ascii="Arial" w:hAnsi="Arial" w:cs="Arial"/>
        </w:rPr>
        <w:t xml:space="preserve"> </w:t>
      </w:r>
      <w:r w:rsidR="009831AB" w:rsidRPr="00347411">
        <w:rPr>
          <w:rFonts w:ascii="Arial" w:hAnsi="Arial" w:cs="Arial"/>
        </w:rPr>
        <w:t xml:space="preserve">til å avgjøre om kulturminnet </w:t>
      </w:r>
      <w:r w:rsidR="00257EF8" w:rsidRPr="00347411">
        <w:rPr>
          <w:rFonts w:ascii="Arial" w:hAnsi="Arial" w:cs="Arial"/>
        </w:rPr>
        <w:t>har</w:t>
      </w:r>
      <w:r w:rsidR="009831AB" w:rsidRPr="00347411">
        <w:rPr>
          <w:rFonts w:ascii="Arial" w:hAnsi="Arial" w:cs="Arial"/>
        </w:rPr>
        <w:t xml:space="preserve"> liten, middels, stor eller svært stor verdi.</w:t>
      </w:r>
      <w:r w:rsidR="000C2AF8" w:rsidRPr="00347411">
        <w:rPr>
          <w:rFonts w:ascii="Arial" w:hAnsi="Arial" w:cs="Arial"/>
        </w:rPr>
        <w:t xml:space="preserve"> </w:t>
      </w:r>
    </w:p>
    <w:p w14:paraId="28F5AC47" w14:textId="7EE153F6" w:rsidR="00383B8E" w:rsidRDefault="000C2AF8" w:rsidP="00C30490">
      <w:pPr>
        <w:spacing w:line="360" w:lineRule="auto"/>
        <w:rPr>
          <w:rFonts w:ascii="Arial" w:hAnsi="Arial" w:cs="Arial"/>
        </w:rPr>
      </w:pPr>
      <w:r w:rsidRPr="00347411">
        <w:rPr>
          <w:rFonts w:ascii="Arial" w:hAnsi="Arial" w:cs="Arial"/>
        </w:rPr>
        <w:t>Samiske bygninger bidrar til å synliggjøre den samiske kulturen og historien. De forteller om samisk byggeskikk, tilstedeværelse</w:t>
      </w:r>
      <w:r w:rsidR="00BC4F32">
        <w:rPr>
          <w:rFonts w:ascii="Arial" w:hAnsi="Arial" w:cs="Arial"/>
        </w:rPr>
        <w:t>, levevis</w:t>
      </w:r>
      <w:r w:rsidR="00837DE3">
        <w:rPr>
          <w:rFonts w:ascii="Arial" w:hAnsi="Arial" w:cs="Arial"/>
        </w:rPr>
        <w:t xml:space="preserve">, </w:t>
      </w:r>
      <w:r w:rsidRPr="00347411">
        <w:rPr>
          <w:rFonts w:ascii="Arial" w:hAnsi="Arial" w:cs="Arial"/>
        </w:rPr>
        <w:t>ressursbruk</w:t>
      </w:r>
      <w:r w:rsidR="00837DE3">
        <w:rPr>
          <w:rFonts w:ascii="Arial" w:hAnsi="Arial" w:cs="Arial"/>
        </w:rPr>
        <w:t xml:space="preserve"> og samhandling</w:t>
      </w:r>
      <w:r w:rsidRPr="00347411">
        <w:rPr>
          <w:rFonts w:ascii="Arial" w:hAnsi="Arial" w:cs="Arial"/>
        </w:rPr>
        <w:t>. Den viktigste verdien ved samiske bygninger er at de forteller om samisk historie, bosetting og aktivitet i det aktuelle området</w:t>
      </w:r>
      <w:r w:rsidR="00C30490">
        <w:rPr>
          <w:rFonts w:ascii="Arial" w:hAnsi="Arial" w:cs="Arial"/>
        </w:rPr>
        <w:t xml:space="preserve"> </w:t>
      </w:r>
      <w:r w:rsidR="00D026AA">
        <w:rPr>
          <w:rFonts w:ascii="Arial" w:hAnsi="Arial" w:cs="Arial"/>
        </w:rPr>
        <w:t xml:space="preserve">og </w:t>
      </w:r>
      <w:r w:rsidR="00BC60CE">
        <w:rPr>
          <w:rFonts w:ascii="Arial" w:hAnsi="Arial" w:cs="Arial"/>
        </w:rPr>
        <w:t xml:space="preserve">at de derfor </w:t>
      </w:r>
      <w:r w:rsidR="00C30490">
        <w:rPr>
          <w:rFonts w:ascii="Arial" w:hAnsi="Arial" w:cs="Arial"/>
        </w:rPr>
        <w:t xml:space="preserve">kan være </w:t>
      </w:r>
      <w:r w:rsidR="00D026AA">
        <w:rPr>
          <w:rFonts w:ascii="Arial" w:hAnsi="Arial" w:cs="Arial"/>
        </w:rPr>
        <w:t>verdifull av den grunn</w:t>
      </w:r>
      <w:r w:rsidR="00C30490">
        <w:rPr>
          <w:rFonts w:ascii="Arial" w:hAnsi="Arial" w:cs="Arial"/>
        </w:rPr>
        <w:t>.</w:t>
      </w:r>
      <w:r w:rsidR="001077AC">
        <w:rPr>
          <w:rFonts w:ascii="Arial" w:hAnsi="Arial" w:cs="Arial"/>
        </w:rPr>
        <w:t xml:space="preserve"> </w:t>
      </w:r>
    </w:p>
    <w:p w14:paraId="218195E5" w14:textId="30CCDA87" w:rsidR="006103F4" w:rsidRPr="00347411" w:rsidRDefault="00013841" w:rsidP="00647DF0">
      <w:pPr>
        <w:spacing w:line="360" w:lineRule="auto"/>
        <w:rPr>
          <w:rFonts w:ascii="Arial" w:hAnsi="Arial" w:cs="Arial"/>
        </w:rPr>
      </w:pPr>
      <w:r>
        <w:rPr>
          <w:rFonts w:ascii="Arial" w:hAnsi="Arial" w:cs="Arial"/>
        </w:rPr>
        <w:t xml:space="preserve">Det vil være viktig for kommunen å sette seg inn i konteksten til </w:t>
      </w:r>
      <w:r w:rsidR="00D026AA">
        <w:rPr>
          <w:rFonts w:ascii="Arial" w:hAnsi="Arial" w:cs="Arial"/>
        </w:rPr>
        <w:t>de samiske</w:t>
      </w:r>
      <w:r>
        <w:rPr>
          <w:rFonts w:ascii="Arial" w:hAnsi="Arial" w:cs="Arial"/>
        </w:rPr>
        <w:t xml:space="preserve"> bygninger også i et </w:t>
      </w:r>
      <w:r w:rsidR="00383B8E">
        <w:rPr>
          <w:rFonts w:ascii="Arial" w:hAnsi="Arial" w:cs="Arial"/>
        </w:rPr>
        <w:t>større geografisk</w:t>
      </w:r>
      <w:r>
        <w:rPr>
          <w:rFonts w:ascii="Arial" w:hAnsi="Arial" w:cs="Arial"/>
        </w:rPr>
        <w:t xml:space="preserve"> perspektiv</w:t>
      </w:r>
      <w:r w:rsidR="00383B8E">
        <w:rPr>
          <w:rFonts w:ascii="Arial" w:hAnsi="Arial" w:cs="Arial"/>
        </w:rPr>
        <w:t xml:space="preserve"> </w:t>
      </w:r>
      <w:r w:rsidR="00D026AA">
        <w:rPr>
          <w:rFonts w:ascii="Arial" w:hAnsi="Arial" w:cs="Arial"/>
        </w:rPr>
        <w:t>ved</w:t>
      </w:r>
      <w:r w:rsidR="00383B8E">
        <w:rPr>
          <w:rFonts w:ascii="Arial" w:hAnsi="Arial" w:cs="Arial"/>
        </w:rPr>
        <w:t xml:space="preserve"> fastsette</w:t>
      </w:r>
      <w:r w:rsidR="00D026AA">
        <w:rPr>
          <w:rFonts w:ascii="Arial" w:hAnsi="Arial" w:cs="Arial"/>
        </w:rPr>
        <w:t>lsen av</w:t>
      </w:r>
      <w:r w:rsidR="00383B8E">
        <w:rPr>
          <w:rFonts w:ascii="Arial" w:hAnsi="Arial" w:cs="Arial"/>
        </w:rPr>
        <w:t xml:space="preserve"> verdien</w:t>
      </w:r>
      <w:r>
        <w:rPr>
          <w:rFonts w:ascii="Arial" w:hAnsi="Arial" w:cs="Arial"/>
        </w:rPr>
        <w:t xml:space="preserve">. </w:t>
      </w:r>
      <w:r w:rsidR="00C85FF1" w:rsidRPr="00383B8E">
        <w:rPr>
          <w:rFonts w:ascii="Arial" w:hAnsi="Arial" w:cs="Arial"/>
        </w:rPr>
        <w:t xml:space="preserve">Det er ikke mulig å gi kommunene </w:t>
      </w:r>
      <w:r w:rsidR="00C85FF1">
        <w:rPr>
          <w:rFonts w:ascii="Arial" w:hAnsi="Arial" w:cs="Arial"/>
        </w:rPr>
        <w:t xml:space="preserve">et </w:t>
      </w:r>
      <w:r w:rsidR="00C85FF1" w:rsidRPr="00383B8E">
        <w:rPr>
          <w:rFonts w:ascii="Arial" w:hAnsi="Arial" w:cs="Arial"/>
        </w:rPr>
        <w:t>fasit</w:t>
      </w:r>
      <w:r w:rsidR="00C85FF1">
        <w:rPr>
          <w:rFonts w:ascii="Arial" w:hAnsi="Arial" w:cs="Arial"/>
        </w:rPr>
        <w:t xml:space="preserve">svar. Men som et eksempel vil funn av </w:t>
      </w:r>
      <w:r w:rsidR="009A2BB1">
        <w:rPr>
          <w:rFonts w:ascii="Arial" w:hAnsi="Arial" w:cs="Arial"/>
        </w:rPr>
        <w:t>kun</w:t>
      </w:r>
      <w:r w:rsidR="00C85FF1">
        <w:rPr>
          <w:rFonts w:ascii="Arial" w:hAnsi="Arial" w:cs="Arial"/>
        </w:rPr>
        <w:t xml:space="preserve"> </w:t>
      </w:r>
      <w:proofErr w:type="spellStart"/>
      <w:r w:rsidR="009A2BB1">
        <w:rPr>
          <w:rFonts w:ascii="Arial" w:hAnsi="Arial" w:cs="Arial"/>
        </w:rPr>
        <w:t>è</w:t>
      </w:r>
      <w:r w:rsidR="00C85FF1">
        <w:rPr>
          <w:rFonts w:ascii="Arial" w:hAnsi="Arial" w:cs="Arial"/>
        </w:rPr>
        <w:t>n</w:t>
      </w:r>
      <w:proofErr w:type="spellEnd"/>
      <w:r w:rsidR="00D026AA">
        <w:rPr>
          <w:rFonts w:ascii="Arial" w:hAnsi="Arial" w:cs="Arial"/>
        </w:rPr>
        <w:t xml:space="preserve"> samisk bygning i kommunen måtte vektes høyt. Bygningstyper som er sjeld</w:t>
      </w:r>
      <w:r w:rsidR="005D61FA">
        <w:rPr>
          <w:rFonts w:ascii="Arial" w:hAnsi="Arial" w:cs="Arial"/>
        </w:rPr>
        <w:t>ne</w:t>
      </w:r>
      <w:r w:rsidR="00D026AA">
        <w:rPr>
          <w:rFonts w:ascii="Arial" w:hAnsi="Arial" w:cs="Arial"/>
        </w:rPr>
        <w:t xml:space="preserve"> i området eller i hele S</w:t>
      </w:r>
      <w:r w:rsidR="005D61FA">
        <w:rPr>
          <w:rFonts w:ascii="Arial" w:hAnsi="Arial" w:cs="Arial"/>
        </w:rPr>
        <w:t>á</w:t>
      </w:r>
      <w:r w:rsidR="00D026AA">
        <w:rPr>
          <w:rFonts w:ascii="Arial" w:hAnsi="Arial" w:cs="Arial"/>
        </w:rPr>
        <w:t xml:space="preserve">pmi vil måtte vurderes ut fra dette. </w:t>
      </w:r>
    </w:p>
    <w:p w14:paraId="59023B89" w14:textId="2DBCEE4D" w:rsidR="00390C1B" w:rsidRPr="00347411" w:rsidRDefault="00FE5622" w:rsidP="00647DF0">
      <w:pPr>
        <w:autoSpaceDE w:val="0"/>
        <w:autoSpaceDN w:val="0"/>
        <w:adjustRightInd w:val="0"/>
        <w:spacing w:after="0" w:line="360" w:lineRule="auto"/>
        <w:rPr>
          <w:rFonts w:ascii="Arial" w:hAnsi="Arial" w:cs="Arial"/>
        </w:rPr>
      </w:pPr>
      <w:r w:rsidRPr="00347411">
        <w:rPr>
          <w:rFonts w:ascii="Arial" w:hAnsi="Arial" w:cs="Arial"/>
        </w:rPr>
        <w:t>•</w:t>
      </w:r>
      <w:r w:rsidRPr="00347411">
        <w:rPr>
          <w:rFonts w:ascii="Arial" w:hAnsi="Arial" w:cs="Arial"/>
        </w:rPr>
        <w:tab/>
      </w:r>
      <w:r w:rsidR="00BC68D0" w:rsidRPr="00347411">
        <w:rPr>
          <w:rFonts w:ascii="Arial" w:hAnsi="Arial" w:cs="Arial"/>
          <w:i/>
          <w:iCs/>
        </w:rPr>
        <w:t>Alder</w:t>
      </w:r>
      <w:r w:rsidR="00390C1B" w:rsidRPr="00347411">
        <w:rPr>
          <w:rFonts w:ascii="Arial" w:hAnsi="Arial" w:cs="Arial"/>
          <w:i/>
          <w:iCs/>
        </w:rPr>
        <w:t xml:space="preserve"> og</w:t>
      </w:r>
      <w:r w:rsidR="00BC68D0" w:rsidRPr="00347411">
        <w:rPr>
          <w:rFonts w:ascii="Arial" w:hAnsi="Arial" w:cs="Arial"/>
          <w:i/>
          <w:iCs/>
        </w:rPr>
        <w:t xml:space="preserve"> </w:t>
      </w:r>
      <w:proofErr w:type="spellStart"/>
      <w:r w:rsidR="00390C1B" w:rsidRPr="00347411">
        <w:rPr>
          <w:rFonts w:ascii="Arial" w:hAnsi="Arial" w:cs="Arial"/>
          <w:i/>
          <w:iCs/>
        </w:rPr>
        <w:t>tidsdybde</w:t>
      </w:r>
      <w:proofErr w:type="spellEnd"/>
    </w:p>
    <w:p w14:paraId="22C69C51" w14:textId="1E15A31C" w:rsidR="00E41DBC" w:rsidRPr="00347411" w:rsidRDefault="00390C1B" w:rsidP="00647DF0">
      <w:pPr>
        <w:autoSpaceDE w:val="0"/>
        <w:autoSpaceDN w:val="0"/>
        <w:adjustRightInd w:val="0"/>
        <w:spacing w:after="0" w:line="360" w:lineRule="auto"/>
        <w:ind w:left="426"/>
        <w:rPr>
          <w:rFonts w:ascii="Arial" w:hAnsi="Arial" w:cs="Arial"/>
        </w:rPr>
      </w:pPr>
      <w:r w:rsidRPr="00347411">
        <w:rPr>
          <w:rFonts w:ascii="Arial" w:hAnsi="Arial" w:cs="Arial"/>
        </w:rPr>
        <w:t>Alder er en av få målbare kriterier for utvelgelse. Viser kulturminnet utvikling gjennom flere epoker og historiske sammenhenger?</w:t>
      </w:r>
    </w:p>
    <w:p w14:paraId="422085BB" w14:textId="2AB1885D" w:rsidR="00FE5622" w:rsidRPr="00347411" w:rsidRDefault="00E41DBC" w:rsidP="00647DF0">
      <w:pPr>
        <w:autoSpaceDE w:val="0"/>
        <w:autoSpaceDN w:val="0"/>
        <w:adjustRightInd w:val="0"/>
        <w:spacing w:before="240" w:after="0" w:line="360" w:lineRule="auto"/>
        <w:rPr>
          <w:rFonts w:ascii="Arial" w:hAnsi="Arial" w:cs="Arial"/>
        </w:rPr>
      </w:pPr>
      <w:r w:rsidRPr="00347411">
        <w:rPr>
          <w:rFonts w:ascii="Arial" w:hAnsi="Arial" w:cs="Arial"/>
        </w:rPr>
        <w:t>•</w:t>
      </w:r>
      <w:r w:rsidRPr="00347411">
        <w:rPr>
          <w:rFonts w:ascii="Arial" w:hAnsi="Arial" w:cs="Arial"/>
        </w:rPr>
        <w:tab/>
      </w:r>
      <w:r w:rsidRPr="00347411">
        <w:rPr>
          <w:rFonts w:ascii="Arial" w:hAnsi="Arial" w:cs="Arial"/>
          <w:i/>
          <w:iCs/>
        </w:rPr>
        <w:t>Autentisitet – opprinnelighet fra en eller flere perioder (i materialer eller prosess)</w:t>
      </w:r>
    </w:p>
    <w:p w14:paraId="117C598B" w14:textId="3B76A84F" w:rsidR="00390C1B" w:rsidRPr="00347411" w:rsidRDefault="00390C1B" w:rsidP="00647DF0">
      <w:pPr>
        <w:pStyle w:val="Listeavsnitt"/>
        <w:spacing w:after="0" w:line="360" w:lineRule="auto"/>
        <w:ind w:left="426"/>
        <w:rPr>
          <w:rFonts w:ascii="Arial" w:hAnsi="Arial" w:cs="Arial"/>
        </w:rPr>
      </w:pPr>
      <w:r w:rsidRPr="00347411">
        <w:rPr>
          <w:rFonts w:ascii="Arial" w:hAnsi="Arial" w:cs="Arial"/>
        </w:rPr>
        <w:t xml:space="preserve">Autentisitet til et kulturminne eller et miljø sier noe om </w:t>
      </w:r>
      <w:r w:rsidR="00242AD7" w:rsidRPr="00347411">
        <w:rPr>
          <w:rFonts w:ascii="Arial" w:hAnsi="Arial" w:cs="Arial"/>
        </w:rPr>
        <w:t xml:space="preserve">den </w:t>
      </w:r>
      <w:r w:rsidR="00375FF5" w:rsidRPr="00347411">
        <w:rPr>
          <w:rFonts w:ascii="Arial" w:hAnsi="Arial" w:cs="Arial"/>
        </w:rPr>
        <w:t>opprinnelig</w:t>
      </w:r>
      <w:r w:rsidR="00242AD7" w:rsidRPr="00347411">
        <w:rPr>
          <w:rFonts w:ascii="Arial" w:hAnsi="Arial" w:cs="Arial"/>
        </w:rPr>
        <w:t>e</w:t>
      </w:r>
      <w:r w:rsidR="00375FF5" w:rsidRPr="00347411">
        <w:rPr>
          <w:rFonts w:ascii="Arial" w:hAnsi="Arial" w:cs="Arial"/>
        </w:rPr>
        <w:t xml:space="preserve"> bygning</w:t>
      </w:r>
      <w:r w:rsidR="00257EF8" w:rsidRPr="00347411">
        <w:rPr>
          <w:rFonts w:ascii="Arial" w:hAnsi="Arial" w:cs="Arial"/>
        </w:rPr>
        <w:t>en</w:t>
      </w:r>
      <w:r w:rsidR="00375FF5" w:rsidRPr="00347411">
        <w:rPr>
          <w:rFonts w:ascii="Arial" w:hAnsi="Arial" w:cs="Arial"/>
        </w:rPr>
        <w:t xml:space="preserve"> og </w:t>
      </w:r>
      <w:r w:rsidRPr="00347411">
        <w:rPr>
          <w:rFonts w:ascii="Arial" w:hAnsi="Arial" w:cs="Arial"/>
        </w:rPr>
        <w:t>de endringene de</w:t>
      </w:r>
      <w:r w:rsidR="00AC5B29" w:rsidRPr="00347411">
        <w:rPr>
          <w:rFonts w:ascii="Arial" w:hAnsi="Arial" w:cs="Arial"/>
        </w:rPr>
        <w:t>n</w:t>
      </w:r>
      <w:r w:rsidRPr="00347411">
        <w:rPr>
          <w:rFonts w:ascii="Arial" w:hAnsi="Arial" w:cs="Arial"/>
        </w:rPr>
        <w:t xml:space="preserve"> har gjennomgått </w:t>
      </w:r>
      <w:r w:rsidR="00257EF8" w:rsidRPr="00347411">
        <w:rPr>
          <w:rFonts w:ascii="Arial" w:hAnsi="Arial" w:cs="Arial"/>
        </w:rPr>
        <w:t xml:space="preserve">siden den ble bygd. </w:t>
      </w:r>
      <w:r w:rsidRPr="00347411">
        <w:rPr>
          <w:rFonts w:ascii="Arial" w:hAnsi="Arial" w:cs="Arial"/>
        </w:rPr>
        <w:t xml:space="preserve">Er </w:t>
      </w:r>
      <w:r w:rsidR="007533D3">
        <w:rPr>
          <w:rFonts w:ascii="Arial" w:hAnsi="Arial" w:cs="Arial"/>
        </w:rPr>
        <w:t>bygningen</w:t>
      </w:r>
      <w:r w:rsidRPr="00347411">
        <w:rPr>
          <w:rFonts w:ascii="Arial" w:hAnsi="Arial" w:cs="Arial"/>
        </w:rPr>
        <w:t xml:space="preserve"> endret i form, </w:t>
      </w:r>
      <w:r w:rsidRPr="00347411">
        <w:rPr>
          <w:rFonts w:ascii="Arial" w:hAnsi="Arial" w:cs="Arial"/>
        </w:rPr>
        <w:lastRenderedPageBreak/>
        <w:t>konstruksjon, materialer, overflatebehandling, bruk og miljøsammenheng</w:t>
      </w:r>
      <w:r w:rsidR="002936B9" w:rsidRPr="00347411">
        <w:rPr>
          <w:rFonts w:ascii="Arial" w:hAnsi="Arial" w:cs="Arial"/>
        </w:rPr>
        <w:t>?</w:t>
      </w:r>
      <w:r w:rsidRPr="00347411">
        <w:rPr>
          <w:rFonts w:ascii="Arial" w:hAnsi="Arial" w:cs="Arial"/>
        </w:rPr>
        <w:t xml:space="preserve"> </w:t>
      </w:r>
      <w:r w:rsidR="002936B9" w:rsidRPr="00347411">
        <w:rPr>
          <w:rFonts w:ascii="Arial" w:hAnsi="Arial" w:cs="Arial"/>
        </w:rPr>
        <w:t xml:space="preserve">Er det opprinnelige eller nye materialer? Representerer kulturminnet ulike epoker og et mangfold av historier? </w:t>
      </w:r>
      <w:r w:rsidRPr="00347411">
        <w:rPr>
          <w:rFonts w:ascii="Arial" w:hAnsi="Arial" w:cs="Arial"/>
        </w:rPr>
        <w:t xml:space="preserve">De færreste kulturminner </w:t>
      </w:r>
      <w:r w:rsidR="00AC5B29" w:rsidRPr="00347411">
        <w:rPr>
          <w:rFonts w:ascii="Arial" w:hAnsi="Arial" w:cs="Arial"/>
        </w:rPr>
        <w:t>står</w:t>
      </w:r>
      <w:r w:rsidR="00223213" w:rsidRPr="00347411">
        <w:rPr>
          <w:rFonts w:ascii="Arial" w:hAnsi="Arial" w:cs="Arial"/>
        </w:rPr>
        <w:t xml:space="preserve"> </w:t>
      </w:r>
      <w:r w:rsidRPr="00347411">
        <w:rPr>
          <w:rFonts w:ascii="Arial" w:hAnsi="Arial" w:cs="Arial"/>
        </w:rPr>
        <w:t>urørt i sine opprinnelige omgivelser. Bygninger slites og repareres, deler skiftes og endres</w:t>
      </w:r>
      <w:r w:rsidR="00281E1B">
        <w:rPr>
          <w:rFonts w:ascii="Arial" w:hAnsi="Arial" w:cs="Arial"/>
        </w:rPr>
        <w:t>,</w:t>
      </w:r>
      <w:r w:rsidRPr="00347411">
        <w:rPr>
          <w:rFonts w:ascii="Arial" w:hAnsi="Arial" w:cs="Arial"/>
        </w:rPr>
        <w:t xml:space="preserve"> og</w:t>
      </w:r>
      <w:r w:rsidR="00281E1B">
        <w:rPr>
          <w:rFonts w:ascii="Arial" w:hAnsi="Arial" w:cs="Arial"/>
        </w:rPr>
        <w:t>så</w:t>
      </w:r>
      <w:r w:rsidRPr="00347411">
        <w:rPr>
          <w:rFonts w:ascii="Arial" w:hAnsi="Arial" w:cs="Arial"/>
        </w:rPr>
        <w:t xml:space="preserve"> bruken </w:t>
      </w:r>
      <w:r w:rsidR="00281E1B">
        <w:rPr>
          <w:rFonts w:ascii="Arial" w:hAnsi="Arial" w:cs="Arial"/>
        </w:rPr>
        <w:t xml:space="preserve">kan </w:t>
      </w:r>
      <w:r w:rsidRPr="00347411">
        <w:rPr>
          <w:rFonts w:ascii="Arial" w:hAnsi="Arial" w:cs="Arial"/>
        </w:rPr>
        <w:t>endres. I mange tilfeller vil selve endringsprosessen, de forhold som har ført til den og sporene av den i kulturminnet, være av stor verdi.</w:t>
      </w:r>
    </w:p>
    <w:bookmarkEnd w:id="13"/>
    <w:p w14:paraId="74B7205C" w14:textId="58433531" w:rsidR="00FE5622" w:rsidRPr="00347411" w:rsidRDefault="00FE5622" w:rsidP="00647DF0">
      <w:pPr>
        <w:spacing w:before="240" w:after="0" w:line="360" w:lineRule="auto"/>
        <w:rPr>
          <w:rFonts w:ascii="Arial" w:hAnsi="Arial" w:cs="Arial"/>
        </w:rPr>
      </w:pPr>
      <w:r w:rsidRPr="00347411">
        <w:rPr>
          <w:rFonts w:ascii="Arial" w:hAnsi="Arial" w:cs="Arial"/>
        </w:rPr>
        <w:t>•</w:t>
      </w:r>
      <w:r w:rsidRPr="00347411">
        <w:rPr>
          <w:rFonts w:ascii="Arial" w:hAnsi="Arial" w:cs="Arial"/>
        </w:rPr>
        <w:tab/>
      </w:r>
      <w:r w:rsidRPr="00347411">
        <w:rPr>
          <w:rFonts w:ascii="Arial" w:hAnsi="Arial" w:cs="Arial"/>
          <w:i/>
          <w:iCs/>
        </w:rPr>
        <w:t>Kulturmiljø – sammenheng og helhet</w:t>
      </w:r>
    </w:p>
    <w:p w14:paraId="255C715E" w14:textId="0513EE89" w:rsidR="002936B9" w:rsidRPr="00347411" w:rsidRDefault="002936B9" w:rsidP="00647DF0">
      <w:pPr>
        <w:autoSpaceDE w:val="0"/>
        <w:autoSpaceDN w:val="0"/>
        <w:adjustRightInd w:val="0"/>
        <w:spacing w:after="0" w:line="360" w:lineRule="auto"/>
        <w:ind w:left="426"/>
        <w:rPr>
          <w:rFonts w:ascii="Arial" w:hAnsi="Arial" w:cs="Arial"/>
        </w:rPr>
      </w:pPr>
      <w:r w:rsidRPr="00347411">
        <w:rPr>
          <w:rFonts w:ascii="Arial" w:hAnsi="Arial" w:cs="Arial"/>
        </w:rPr>
        <w:t>Miljøverdi betegner det enkelte kulturminne</w:t>
      </w:r>
      <w:r w:rsidR="00AC5B29" w:rsidRPr="00347411">
        <w:rPr>
          <w:rFonts w:ascii="Arial" w:hAnsi="Arial" w:cs="Arial"/>
        </w:rPr>
        <w:t>t</w:t>
      </w:r>
      <w:r w:rsidRPr="00347411">
        <w:rPr>
          <w:rFonts w:ascii="Arial" w:hAnsi="Arial" w:cs="Arial"/>
        </w:rPr>
        <w:t>s betydning for det totale kulturmiljøet det ligger i. Det samiske kulturmiljøet, helheten som omgir bygningen, er spesielt viktig for den kulturelle tilknytninga og derfor også for verneverdien. Arkeologisk</w:t>
      </w:r>
      <w:r w:rsidR="000662E2" w:rsidRPr="00347411">
        <w:rPr>
          <w:rFonts w:ascii="Arial" w:hAnsi="Arial" w:cs="Arial"/>
        </w:rPr>
        <w:t>e</w:t>
      </w:r>
      <w:r w:rsidRPr="00347411">
        <w:rPr>
          <w:rFonts w:ascii="Arial" w:hAnsi="Arial" w:cs="Arial"/>
        </w:rPr>
        <w:t xml:space="preserve"> kulturminner kan ha </w:t>
      </w:r>
      <w:r w:rsidR="000662E2" w:rsidRPr="00347411">
        <w:rPr>
          <w:rFonts w:ascii="Arial" w:hAnsi="Arial" w:cs="Arial"/>
        </w:rPr>
        <w:t xml:space="preserve">stor </w:t>
      </w:r>
      <w:r w:rsidRPr="00347411">
        <w:rPr>
          <w:rFonts w:ascii="Arial" w:hAnsi="Arial" w:cs="Arial"/>
        </w:rPr>
        <w:t>betydning for miljøet rundt</w:t>
      </w:r>
      <w:r w:rsidR="000662E2" w:rsidRPr="00347411">
        <w:rPr>
          <w:rFonts w:ascii="Arial" w:hAnsi="Arial" w:cs="Arial"/>
        </w:rPr>
        <w:t xml:space="preserve"> </w:t>
      </w:r>
      <w:r w:rsidRPr="00347411">
        <w:rPr>
          <w:rFonts w:ascii="Arial" w:hAnsi="Arial" w:cs="Arial"/>
        </w:rPr>
        <w:t>samiske bygninger. Ved verdisetting må derfor hele miljøet rundt kulturminnet vurderes. Det er også viktig at hele miljøer ivaretas. Enkelthus og andre installasjoner kan ha stor verdi sett i sammenheng med et helhetlig kulturmiljø, uten at bygningen</w:t>
      </w:r>
      <w:r w:rsidR="003D3F45">
        <w:rPr>
          <w:rFonts w:ascii="Arial" w:hAnsi="Arial" w:cs="Arial"/>
        </w:rPr>
        <w:t>e</w:t>
      </w:r>
      <w:r w:rsidRPr="00347411">
        <w:rPr>
          <w:rFonts w:ascii="Arial" w:hAnsi="Arial" w:cs="Arial"/>
        </w:rPr>
        <w:t>/installasjone</w:t>
      </w:r>
      <w:r w:rsidR="00AC5B29" w:rsidRPr="00347411">
        <w:rPr>
          <w:rFonts w:ascii="Arial" w:hAnsi="Arial" w:cs="Arial"/>
        </w:rPr>
        <w:t>n</w:t>
      </w:r>
      <w:r w:rsidR="003D3F45">
        <w:rPr>
          <w:rFonts w:ascii="Arial" w:hAnsi="Arial" w:cs="Arial"/>
        </w:rPr>
        <w:t>e</w:t>
      </w:r>
      <w:r w:rsidR="00223213" w:rsidRPr="00347411">
        <w:rPr>
          <w:rFonts w:ascii="Arial" w:hAnsi="Arial" w:cs="Arial"/>
        </w:rPr>
        <w:t xml:space="preserve"> </w:t>
      </w:r>
      <w:r w:rsidRPr="00347411">
        <w:rPr>
          <w:rFonts w:ascii="Arial" w:hAnsi="Arial" w:cs="Arial"/>
        </w:rPr>
        <w:t xml:space="preserve">behøver å være særlig </w:t>
      </w:r>
      <w:r w:rsidR="00AC5B29" w:rsidRPr="00347411">
        <w:rPr>
          <w:rFonts w:ascii="Arial" w:hAnsi="Arial" w:cs="Arial"/>
        </w:rPr>
        <w:t xml:space="preserve">gammel </w:t>
      </w:r>
      <w:r w:rsidRPr="00347411">
        <w:rPr>
          <w:rFonts w:ascii="Arial" w:hAnsi="Arial" w:cs="Arial"/>
        </w:rPr>
        <w:t>eller sjeld</w:t>
      </w:r>
      <w:r w:rsidR="00AC5B29" w:rsidRPr="00347411">
        <w:rPr>
          <w:rFonts w:ascii="Arial" w:hAnsi="Arial" w:cs="Arial"/>
        </w:rPr>
        <w:t>en</w:t>
      </w:r>
      <w:r w:rsidRPr="00347411">
        <w:rPr>
          <w:rFonts w:ascii="Arial" w:hAnsi="Arial" w:cs="Arial"/>
        </w:rPr>
        <w:t>.</w:t>
      </w:r>
    </w:p>
    <w:p w14:paraId="306169ED" w14:textId="1A9CD9F3" w:rsidR="00FE5622" w:rsidRPr="00347411" w:rsidRDefault="00FE5622" w:rsidP="00647DF0">
      <w:pPr>
        <w:spacing w:before="240" w:after="0" w:line="360" w:lineRule="auto"/>
        <w:rPr>
          <w:rFonts w:ascii="Arial" w:hAnsi="Arial" w:cs="Arial"/>
        </w:rPr>
      </w:pPr>
      <w:r w:rsidRPr="00347411">
        <w:rPr>
          <w:rFonts w:ascii="Arial" w:hAnsi="Arial" w:cs="Arial"/>
        </w:rPr>
        <w:t>•</w:t>
      </w:r>
      <w:r w:rsidRPr="00347411">
        <w:rPr>
          <w:rFonts w:ascii="Arial" w:hAnsi="Arial" w:cs="Arial"/>
        </w:rPr>
        <w:tab/>
      </w:r>
      <w:r w:rsidR="00CE4254" w:rsidRPr="00347411">
        <w:rPr>
          <w:rFonts w:ascii="Arial" w:hAnsi="Arial" w:cs="Arial"/>
          <w:i/>
          <w:iCs/>
        </w:rPr>
        <w:t>L</w:t>
      </w:r>
      <w:r w:rsidRPr="00347411">
        <w:rPr>
          <w:rFonts w:ascii="Arial" w:hAnsi="Arial" w:cs="Arial"/>
          <w:i/>
          <w:iCs/>
        </w:rPr>
        <w:t>esbarhet og tydelighet</w:t>
      </w:r>
      <w:r w:rsidR="00CE4254" w:rsidRPr="00347411">
        <w:rPr>
          <w:rFonts w:ascii="Arial" w:hAnsi="Arial" w:cs="Arial"/>
          <w:i/>
          <w:iCs/>
        </w:rPr>
        <w:t xml:space="preserve"> (</w:t>
      </w:r>
      <w:r w:rsidR="002D37E4">
        <w:rPr>
          <w:rFonts w:ascii="Arial" w:hAnsi="Arial" w:cs="Arial"/>
          <w:i/>
          <w:iCs/>
        </w:rPr>
        <w:t>p</w:t>
      </w:r>
      <w:r w:rsidR="00CE4254" w:rsidRPr="00347411">
        <w:rPr>
          <w:rFonts w:ascii="Arial" w:hAnsi="Arial" w:cs="Arial"/>
          <w:i/>
          <w:iCs/>
        </w:rPr>
        <w:t>edagogisk verdi)</w:t>
      </w:r>
    </w:p>
    <w:p w14:paraId="4705051A" w14:textId="68307238" w:rsidR="002936B9" w:rsidRPr="00347411" w:rsidRDefault="002936B9" w:rsidP="00647DF0">
      <w:pPr>
        <w:spacing w:after="0" w:line="360" w:lineRule="auto"/>
        <w:ind w:left="426"/>
        <w:rPr>
          <w:rFonts w:ascii="Arial" w:hAnsi="Arial" w:cs="Arial"/>
        </w:rPr>
      </w:pPr>
      <w:r w:rsidRPr="00347411">
        <w:rPr>
          <w:rFonts w:ascii="Arial" w:hAnsi="Arial" w:cs="Arial"/>
        </w:rPr>
        <w:t>Kulturminner har høy pedagogisk verdi i forhold til andre kilder til kunnskap om fortida. Bygninger kan være lett for folk å lese og</w:t>
      </w:r>
      <w:r w:rsidR="00223213" w:rsidRPr="00347411">
        <w:rPr>
          <w:rFonts w:ascii="Arial" w:hAnsi="Arial" w:cs="Arial"/>
        </w:rPr>
        <w:t xml:space="preserve"> </w:t>
      </w:r>
      <w:r w:rsidR="00066778" w:rsidRPr="00347411">
        <w:rPr>
          <w:rFonts w:ascii="Arial" w:hAnsi="Arial" w:cs="Arial"/>
        </w:rPr>
        <w:t>forstå</w:t>
      </w:r>
      <w:r w:rsidRPr="00347411">
        <w:rPr>
          <w:rFonts w:ascii="Arial" w:hAnsi="Arial" w:cs="Arial"/>
        </w:rPr>
        <w:t xml:space="preserve">. En kan kanskje si at byggverk er lettere å lese enn tufter. </w:t>
      </w:r>
      <w:r w:rsidR="00CE4254" w:rsidRPr="00347411">
        <w:rPr>
          <w:rFonts w:ascii="Arial" w:hAnsi="Arial" w:cs="Arial"/>
        </w:rPr>
        <w:t>Er noe lettlest</w:t>
      </w:r>
      <w:r w:rsidR="00066778" w:rsidRPr="00347411">
        <w:rPr>
          <w:rFonts w:ascii="Arial" w:hAnsi="Arial" w:cs="Arial"/>
        </w:rPr>
        <w:t>,</w:t>
      </w:r>
      <w:r w:rsidR="00223213" w:rsidRPr="00347411">
        <w:rPr>
          <w:rFonts w:ascii="Arial" w:hAnsi="Arial" w:cs="Arial"/>
        </w:rPr>
        <w:t xml:space="preserve"> </w:t>
      </w:r>
      <w:r w:rsidR="00CE4254" w:rsidRPr="00347411">
        <w:rPr>
          <w:rFonts w:ascii="Arial" w:hAnsi="Arial" w:cs="Arial"/>
        </w:rPr>
        <w:t>har de</w:t>
      </w:r>
      <w:r w:rsidR="00066778" w:rsidRPr="00347411">
        <w:rPr>
          <w:rFonts w:ascii="Arial" w:hAnsi="Arial" w:cs="Arial"/>
        </w:rPr>
        <w:t>t</w:t>
      </w:r>
      <w:r w:rsidRPr="00347411">
        <w:rPr>
          <w:rFonts w:ascii="Arial" w:hAnsi="Arial" w:cs="Arial"/>
        </w:rPr>
        <w:t xml:space="preserve"> </w:t>
      </w:r>
      <w:r w:rsidR="00066778" w:rsidRPr="00347411">
        <w:rPr>
          <w:rFonts w:ascii="Arial" w:hAnsi="Arial" w:cs="Arial"/>
        </w:rPr>
        <w:t>også</w:t>
      </w:r>
      <w:r w:rsidR="00223213" w:rsidRPr="00347411">
        <w:rPr>
          <w:rFonts w:ascii="Arial" w:hAnsi="Arial" w:cs="Arial"/>
        </w:rPr>
        <w:t xml:space="preserve"> </w:t>
      </w:r>
      <w:r w:rsidRPr="00347411">
        <w:rPr>
          <w:rFonts w:ascii="Arial" w:hAnsi="Arial" w:cs="Arial"/>
        </w:rPr>
        <w:t xml:space="preserve">stor formidlingskraft </w:t>
      </w:r>
      <w:r w:rsidR="00CE4254" w:rsidRPr="00347411">
        <w:rPr>
          <w:rFonts w:ascii="Arial" w:hAnsi="Arial" w:cs="Arial"/>
        </w:rPr>
        <w:t>som kulturminne og følgelig også</w:t>
      </w:r>
      <w:r w:rsidRPr="00347411">
        <w:rPr>
          <w:rFonts w:ascii="Arial" w:hAnsi="Arial" w:cs="Arial"/>
        </w:rPr>
        <w:t xml:space="preserve"> stor pedagogisk verdi. Tilgjengelighet og tilstand betyr også mye for </w:t>
      </w:r>
      <w:r w:rsidR="00281E1B">
        <w:rPr>
          <w:rFonts w:ascii="Arial" w:hAnsi="Arial" w:cs="Arial"/>
        </w:rPr>
        <w:t xml:space="preserve">den </w:t>
      </w:r>
      <w:r w:rsidRPr="00347411">
        <w:rPr>
          <w:rFonts w:ascii="Arial" w:hAnsi="Arial" w:cs="Arial"/>
        </w:rPr>
        <w:t>pedagogisk</w:t>
      </w:r>
      <w:r w:rsidR="00281E1B">
        <w:rPr>
          <w:rFonts w:ascii="Arial" w:hAnsi="Arial" w:cs="Arial"/>
        </w:rPr>
        <w:t>e</w:t>
      </w:r>
      <w:r w:rsidRPr="00347411">
        <w:rPr>
          <w:rFonts w:ascii="Arial" w:hAnsi="Arial" w:cs="Arial"/>
        </w:rPr>
        <w:t xml:space="preserve"> verdi</w:t>
      </w:r>
      <w:r w:rsidR="00281E1B">
        <w:rPr>
          <w:rFonts w:ascii="Arial" w:hAnsi="Arial" w:cs="Arial"/>
        </w:rPr>
        <w:t>en</w:t>
      </w:r>
      <w:r w:rsidRPr="00347411">
        <w:rPr>
          <w:rFonts w:ascii="Arial" w:hAnsi="Arial" w:cs="Arial"/>
        </w:rPr>
        <w:t xml:space="preserve">. Kulturminner hvor tilrettelegging for deltagende aktiviteter er mulig uten at kulturminnet ødelegges, vil være av stor verdi for identitetsutvikling i det samiske samfunnet. </w:t>
      </w:r>
    </w:p>
    <w:p w14:paraId="2429705B" w14:textId="62D7F7AD" w:rsidR="00FE5622" w:rsidRPr="00347411" w:rsidRDefault="00FE5622" w:rsidP="00647DF0">
      <w:pPr>
        <w:spacing w:before="240" w:after="0" w:line="360" w:lineRule="auto"/>
        <w:rPr>
          <w:rFonts w:ascii="Arial" w:hAnsi="Arial" w:cs="Arial"/>
          <w:i/>
          <w:iCs/>
        </w:rPr>
      </w:pPr>
      <w:r w:rsidRPr="00347411">
        <w:rPr>
          <w:rFonts w:ascii="Arial" w:hAnsi="Arial" w:cs="Arial"/>
        </w:rPr>
        <w:t>•</w:t>
      </w:r>
      <w:r w:rsidRPr="00347411">
        <w:rPr>
          <w:rFonts w:ascii="Arial" w:hAnsi="Arial" w:cs="Arial"/>
        </w:rPr>
        <w:tab/>
      </w:r>
      <w:r w:rsidR="00CE4254" w:rsidRPr="00347411">
        <w:rPr>
          <w:rFonts w:ascii="Arial" w:hAnsi="Arial" w:cs="Arial"/>
          <w:i/>
          <w:iCs/>
        </w:rPr>
        <w:t>A</w:t>
      </w:r>
      <w:r w:rsidRPr="00347411">
        <w:rPr>
          <w:rFonts w:ascii="Arial" w:hAnsi="Arial" w:cs="Arial"/>
          <w:i/>
          <w:iCs/>
        </w:rPr>
        <w:t>nvendbarhet og funksjonsdyktighet</w:t>
      </w:r>
      <w:r w:rsidR="00CE4254" w:rsidRPr="00347411">
        <w:rPr>
          <w:rFonts w:ascii="Arial" w:hAnsi="Arial" w:cs="Arial"/>
          <w:i/>
          <w:iCs/>
        </w:rPr>
        <w:t xml:space="preserve"> (</w:t>
      </w:r>
      <w:r w:rsidR="002D37E4">
        <w:rPr>
          <w:rFonts w:ascii="Arial" w:hAnsi="Arial" w:cs="Arial"/>
          <w:i/>
          <w:iCs/>
        </w:rPr>
        <w:t>b</w:t>
      </w:r>
      <w:r w:rsidR="00CE4254" w:rsidRPr="00347411">
        <w:rPr>
          <w:rFonts w:ascii="Arial" w:hAnsi="Arial" w:cs="Arial"/>
          <w:i/>
          <w:iCs/>
        </w:rPr>
        <w:t>ruksverdi)</w:t>
      </w:r>
    </w:p>
    <w:p w14:paraId="638F1D53" w14:textId="48934080" w:rsidR="00C67224" w:rsidRPr="009B2727" w:rsidRDefault="0043146F" w:rsidP="00647DF0">
      <w:pPr>
        <w:spacing w:line="360" w:lineRule="auto"/>
        <w:ind w:left="426"/>
        <w:rPr>
          <w:rFonts w:ascii="Arial" w:hAnsi="Arial" w:cs="Arial"/>
        </w:rPr>
      </w:pPr>
      <w:r w:rsidRPr="00347411">
        <w:rPr>
          <w:rFonts w:ascii="Arial" w:hAnsi="Arial" w:cs="Arial"/>
        </w:rPr>
        <w:t xml:space="preserve">Dersom </w:t>
      </w:r>
      <w:r w:rsidR="00CE4254" w:rsidRPr="00347411">
        <w:rPr>
          <w:rFonts w:ascii="Arial" w:hAnsi="Arial" w:cs="Arial"/>
        </w:rPr>
        <w:t xml:space="preserve">kulturminnet eller miljøet </w:t>
      </w:r>
      <w:r w:rsidRPr="00347411">
        <w:rPr>
          <w:rFonts w:ascii="Arial" w:hAnsi="Arial" w:cs="Arial"/>
        </w:rPr>
        <w:t xml:space="preserve">rundt har </w:t>
      </w:r>
      <w:r w:rsidR="00CE4254" w:rsidRPr="00347411">
        <w:rPr>
          <w:rFonts w:ascii="Arial" w:hAnsi="Arial" w:cs="Arial"/>
        </w:rPr>
        <w:t>stabilt brukspotensial over tid</w:t>
      </w:r>
      <w:r w:rsidR="009B2727">
        <w:rPr>
          <w:rFonts w:ascii="Arial" w:hAnsi="Arial" w:cs="Arial"/>
        </w:rPr>
        <w:t xml:space="preserve"> er det anvendbart. Det samme gjelder om kulturminnet</w:t>
      </w:r>
      <w:r w:rsidR="00223213" w:rsidRPr="009B2727">
        <w:rPr>
          <w:rFonts w:ascii="Arial" w:hAnsi="Arial" w:cs="Arial"/>
        </w:rPr>
        <w:t xml:space="preserve"> </w:t>
      </w:r>
      <w:r w:rsidR="00CE4254" w:rsidRPr="009B2727">
        <w:rPr>
          <w:rFonts w:ascii="Arial" w:hAnsi="Arial" w:cs="Arial"/>
        </w:rPr>
        <w:t>er egnet</w:t>
      </w:r>
      <w:r w:rsidR="009B2727">
        <w:rPr>
          <w:rFonts w:ascii="Arial" w:hAnsi="Arial" w:cs="Arial"/>
        </w:rPr>
        <w:t xml:space="preserve"> for</w:t>
      </w:r>
      <w:r w:rsidR="00CE4254" w:rsidRPr="009B2727">
        <w:rPr>
          <w:rFonts w:ascii="Arial" w:hAnsi="Arial" w:cs="Arial"/>
        </w:rPr>
        <w:t xml:space="preserve"> samme </w:t>
      </w:r>
      <w:r w:rsidR="00223213" w:rsidRPr="009B2727">
        <w:rPr>
          <w:rFonts w:ascii="Arial" w:hAnsi="Arial" w:cs="Arial"/>
        </w:rPr>
        <w:t>eller for ny bruk</w:t>
      </w:r>
      <w:r w:rsidR="00CE4254" w:rsidRPr="009B2727">
        <w:rPr>
          <w:rFonts w:ascii="Arial" w:hAnsi="Arial" w:cs="Arial"/>
        </w:rPr>
        <w:t xml:space="preserve"> i fremtiden. </w:t>
      </w:r>
      <w:r w:rsidR="00223213" w:rsidRPr="009B2727">
        <w:rPr>
          <w:rFonts w:ascii="Arial" w:hAnsi="Arial" w:cs="Arial"/>
        </w:rPr>
        <w:t xml:space="preserve">Er </w:t>
      </w:r>
      <w:r w:rsidR="00CE4254" w:rsidRPr="009B2727">
        <w:rPr>
          <w:rFonts w:ascii="Arial" w:hAnsi="Arial" w:cs="Arial"/>
        </w:rPr>
        <w:t>kulturminne</w:t>
      </w:r>
      <w:r w:rsidR="000662E2" w:rsidRPr="009B2727">
        <w:rPr>
          <w:rFonts w:ascii="Arial" w:hAnsi="Arial" w:cs="Arial"/>
        </w:rPr>
        <w:t>t</w:t>
      </w:r>
      <w:r w:rsidR="00CE4254" w:rsidRPr="009B2727">
        <w:rPr>
          <w:rFonts w:ascii="Arial" w:hAnsi="Arial" w:cs="Arial"/>
        </w:rPr>
        <w:t xml:space="preserve"> eller miljøet funksjon</w:t>
      </w:r>
      <w:r w:rsidR="00223213" w:rsidRPr="009B2727">
        <w:rPr>
          <w:rFonts w:ascii="Arial" w:hAnsi="Arial" w:cs="Arial"/>
        </w:rPr>
        <w:t>elt</w:t>
      </w:r>
      <w:r w:rsidR="00CE4254" w:rsidRPr="009B2727">
        <w:rPr>
          <w:rFonts w:ascii="Arial" w:hAnsi="Arial" w:cs="Arial"/>
        </w:rPr>
        <w:t xml:space="preserve"> i forhold til dagens situasjon og bruk</w:t>
      </w:r>
      <w:r w:rsidR="00223213" w:rsidRPr="009B2727">
        <w:rPr>
          <w:rFonts w:ascii="Arial" w:hAnsi="Arial" w:cs="Arial"/>
        </w:rPr>
        <w:t>?</w:t>
      </w:r>
      <w:r w:rsidR="00CE4254" w:rsidRPr="009B2727">
        <w:rPr>
          <w:rFonts w:ascii="Arial" w:hAnsi="Arial" w:cs="Arial"/>
        </w:rPr>
        <w:t xml:space="preserve"> Er det godt vedlikeholdt slik det framstår i dag?</w:t>
      </w:r>
      <w:r w:rsidR="0021389A" w:rsidRPr="009B2727">
        <w:rPr>
          <w:rFonts w:ascii="Arial" w:hAnsi="Arial" w:cs="Arial"/>
        </w:rPr>
        <w:t xml:space="preserve"> Eller har det en</w:t>
      </w:r>
      <w:r w:rsidR="00C67224" w:rsidRPr="009B2727">
        <w:rPr>
          <w:rFonts w:ascii="Arial" w:hAnsi="Arial" w:cs="Arial"/>
        </w:rPr>
        <w:t xml:space="preserve"> fremtoning</w:t>
      </w:r>
      <w:r w:rsidR="0021389A" w:rsidRPr="009B2727">
        <w:rPr>
          <w:rFonts w:ascii="Arial" w:hAnsi="Arial" w:cs="Arial"/>
        </w:rPr>
        <w:t xml:space="preserve"> som virker </w:t>
      </w:r>
      <w:r w:rsidR="00C67224" w:rsidRPr="009B2727">
        <w:rPr>
          <w:rFonts w:ascii="Arial" w:hAnsi="Arial" w:cs="Arial"/>
        </w:rPr>
        <w:t>fascinerende</w:t>
      </w:r>
      <w:r w:rsidR="0021389A" w:rsidRPr="009B2727">
        <w:rPr>
          <w:rFonts w:ascii="Arial" w:hAnsi="Arial" w:cs="Arial"/>
        </w:rPr>
        <w:t xml:space="preserve">? </w:t>
      </w:r>
    </w:p>
    <w:p w14:paraId="7913AB23" w14:textId="444D281D" w:rsidR="009D0F40" w:rsidRPr="00347411" w:rsidRDefault="006219EB" w:rsidP="005C48A6">
      <w:pPr>
        <w:spacing w:line="360" w:lineRule="auto"/>
        <w:ind w:left="426"/>
        <w:rPr>
          <w:rFonts w:ascii="Arial" w:hAnsi="Arial" w:cs="Arial"/>
        </w:rPr>
      </w:pPr>
      <w:r w:rsidRPr="004503E3">
        <w:rPr>
          <w:rFonts w:ascii="Arial" w:hAnsi="Arial" w:cs="Arial"/>
        </w:rPr>
        <w:t>Det m</w:t>
      </w:r>
      <w:r w:rsidR="0021389A" w:rsidRPr="004503E3">
        <w:rPr>
          <w:rFonts w:ascii="Arial" w:hAnsi="Arial" w:cs="Arial"/>
        </w:rPr>
        <w:t xml:space="preserve">å foretas en avveining av bruksverdien der </w:t>
      </w:r>
      <w:r w:rsidR="0043146F" w:rsidRPr="00D16076">
        <w:rPr>
          <w:rFonts w:ascii="Arial" w:hAnsi="Arial" w:cs="Arial"/>
        </w:rPr>
        <w:t>kulturminnet</w:t>
      </w:r>
      <w:r w:rsidR="0021389A" w:rsidRPr="00D16076">
        <w:rPr>
          <w:rFonts w:ascii="Arial" w:hAnsi="Arial" w:cs="Arial"/>
        </w:rPr>
        <w:t xml:space="preserve"> kommer i</w:t>
      </w:r>
      <w:r w:rsidRPr="00D16076">
        <w:rPr>
          <w:rFonts w:ascii="Arial" w:hAnsi="Arial" w:cs="Arial"/>
        </w:rPr>
        <w:t xml:space="preserve"> </w:t>
      </w:r>
      <w:r w:rsidR="0021389A" w:rsidRPr="00D16076">
        <w:rPr>
          <w:rFonts w:ascii="Arial" w:hAnsi="Arial" w:cs="Arial"/>
        </w:rPr>
        <w:t>konflikt med au</w:t>
      </w:r>
      <w:r w:rsidR="0021389A" w:rsidRPr="00347411">
        <w:rPr>
          <w:rFonts w:ascii="Arial" w:hAnsi="Arial" w:cs="Arial"/>
        </w:rPr>
        <w:t>tentisitet</w:t>
      </w:r>
      <w:r w:rsidR="004F5536" w:rsidRPr="00347411">
        <w:rPr>
          <w:rFonts w:ascii="Arial" w:hAnsi="Arial" w:cs="Arial"/>
        </w:rPr>
        <w:t>, opplevelsesverdi</w:t>
      </w:r>
      <w:r w:rsidR="0021389A" w:rsidRPr="00347411">
        <w:rPr>
          <w:rFonts w:ascii="Arial" w:hAnsi="Arial" w:cs="Arial"/>
        </w:rPr>
        <w:t xml:space="preserve"> og historisk kildeverdi.</w:t>
      </w:r>
    </w:p>
    <w:p w14:paraId="4EDE29E1" w14:textId="63E10EF1" w:rsidR="00E41DBC" w:rsidRPr="00347411" w:rsidRDefault="00E41DBC" w:rsidP="00385ECF">
      <w:pPr>
        <w:spacing w:after="0" w:line="360" w:lineRule="auto"/>
        <w:rPr>
          <w:rFonts w:ascii="Arial" w:hAnsi="Arial" w:cs="Arial"/>
          <w:i/>
          <w:iCs/>
        </w:rPr>
      </w:pPr>
      <w:r w:rsidRPr="00347411">
        <w:rPr>
          <w:rFonts w:ascii="Arial" w:hAnsi="Arial" w:cs="Arial"/>
        </w:rPr>
        <w:t>•</w:t>
      </w:r>
      <w:r w:rsidRPr="00347411">
        <w:rPr>
          <w:rFonts w:ascii="Arial" w:hAnsi="Arial" w:cs="Arial"/>
        </w:rPr>
        <w:tab/>
      </w:r>
      <w:r w:rsidRPr="00347411">
        <w:rPr>
          <w:rFonts w:ascii="Arial" w:hAnsi="Arial" w:cs="Arial"/>
          <w:i/>
          <w:iCs/>
        </w:rPr>
        <w:t>Dokumentasjonsverdi – bygningen som historisk dokument</w:t>
      </w:r>
    </w:p>
    <w:p w14:paraId="24CEFE62" w14:textId="4ECD7151" w:rsidR="00E41DBC" w:rsidRDefault="00E41DBC" w:rsidP="00385ECF">
      <w:pPr>
        <w:spacing w:after="0" w:line="360" w:lineRule="auto"/>
        <w:ind w:left="426"/>
        <w:rPr>
          <w:rFonts w:ascii="Arial" w:hAnsi="Arial" w:cs="Arial"/>
        </w:rPr>
      </w:pPr>
      <w:r w:rsidRPr="00347411">
        <w:rPr>
          <w:rFonts w:ascii="Arial" w:hAnsi="Arial" w:cs="Arial"/>
        </w:rPr>
        <w:t>Dokumentere</w:t>
      </w:r>
      <w:r w:rsidR="000662E2" w:rsidRPr="00347411">
        <w:rPr>
          <w:rFonts w:ascii="Arial" w:hAnsi="Arial" w:cs="Arial"/>
        </w:rPr>
        <w:t>r</w:t>
      </w:r>
      <w:r w:rsidRPr="00347411">
        <w:rPr>
          <w:rFonts w:ascii="Arial" w:hAnsi="Arial" w:cs="Arial"/>
        </w:rPr>
        <w:t xml:space="preserve"> bygget samisk historie</w:t>
      </w:r>
      <w:r w:rsidR="00427D55" w:rsidRPr="00347411">
        <w:rPr>
          <w:rFonts w:ascii="Arial" w:hAnsi="Arial" w:cs="Arial"/>
        </w:rPr>
        <w:t>?</w:t>
      </w:r>
      <w:r w:rsidR="0021389A" w:rsidRPr="00347411">
        <w:rPr>
          <w:rFonts w:ascii="Arial" w:hAnsi="Arial" w:cs="Arial"/>
        </w:rPr>
        <w:t xml:space="preserve"> Forteller det om samisk tilstedeværelse</w:t>
      </w:r>
      <w:r w:rsidR="004F5536" w:rsidRPr="00347411">
        <w:rPr>
          <w:rFonts w:ascii="Arial" w:hAnsi="Arial" w:cs="Arial"/>
        </w:rPr>
        <w:t>, bosetting og aktivitet i det aktuelle området</w:t>
      </w:r>
      <w:r w:rsidR="0043146F" w:rsidRPr="00347411">
        <w:rPr>
          <w:rFonts w:ascii="Arial" w:hAnsi="Arial" w:cs="Arial"/>
        </w:rPr>
        <w:t>,</w:t>
      </w:r>
      <w:r w:rsidR="004F5536" w:rsidRPr="00347411">
        <w:rPr>
          <w:rFonts w:ascii="Arial" w:hAnsi="Arial" w:cs="Arial"/>
        </w:rPr>
        <w:t xml:space="preserve"> eller </w:t>
      </w:r>
      <w:r w:rsidR="0072329F" w:rsidRPr="00347411">
        <w:rPr>
          <w:rFonts w:ascii="Arial" w:hAnsi="Arial" w:cs="Arial"/>
        </w:rPr>
        <w:t xml:space="preserve">forteller det </w:t>
      </w:r>
      <w:r w:rsidR="004F5536" w:rsidRPr="00347411">
        <w:rPr>
          <w:rFonts w:ascii="Arial" w:hAnsi="Arial" w:cs="Arial"/>
        </w:rPr>
        <w:t xml:space="preserve">om en </w:t>
      </w:r>
      <w:r w:rsidR="0072329F" w:rsidRPr="00347411">
        <w:rPr>
          <w:rFonts w:ascii="Arial" w:hAnsi="Arial" w:cs="Arial"/>
        </w:rPr>
        <w:t xml:space="preserve">spesifikk </w:t>
      </w:r>
      <w:r w:rsidR="004F5536" w:rsidRPr="00347411">
        <w:rPr>
          <w:rFonts w:ascii="Arial" w:hAnsi="Arial" w:cs="Arial"/>
        </w:rPr>
        <w:t>hendelse?</w:t>
      </w:r>
    </w:p>
    <w:p w14:paraId="3A8105C5" w14:textId="77777777" w:rsidR="00385ECF" w:rsidRPr="00347411" w:rsidRDefault="00385ECF" w:rsidP="00385ECF">
      <w:pPr>
        <w:spacing w:after="0" w:line="360" w:lineRule="auto"/>
        <w:ind w:left="426"/>
        <w:rPr>
          <w:rFonts w:ascii="Arial" w:hAnsi="Arial" w:cs="Arial"/>
        </w:rPr>
      </w:pPr>
    </w:p>
    <w:p w14:paraId="6CF0F66D" w14:textId="54E8BB4F" w:rsidR="00FE5622" w:rsidRPr="00347411" w:rsidRDefault="00FE5622" w:rsidP="00385ECF">
      <w:pPr>
        <w:spacing w:after="0" w:line="360" w:lineRule="auto"/>
        <w:rPr>
          <w:rFonts w:ascii="Arial" w:hAnsi="Arial" w:cs="Arial"/>
        </w:rPr>
      </w:pPr>
      <w:r w:rsidRPr="00347411">
        <w:rPr>
          <w:rFonts w:ascii="Arial" w:hAnsi="Arial" w:cs="Arial"/>
        </w:rPr>
        <w:t>•</w:t>
      </w:r>
      <w:r w:rsidRPr="00347411">
        <w:rPr>
          <w:rFonts w:ascii="Arial" w:hAnsi="Arial" w:cs="Arial"/>
        </w:rPr>
        <w:tab/>
      </w:r>
      <w:r w:rsidRPr="00347411">
        <w:rPr>
          <w:rFonts w:ascii="Arial" w:hAnsi="Arial" w:cs="Arial"/>
          <w:i/>
          <w:iCs/>
        </w:rPr>
        <w:t>Representativitet – sjelden eller vanlig</w:t>
      </w:r>
      <w:r w:rsidRPr="00347411">
        <w:rPr>
          <w:rFonts w:ascii="Arial" w:hAnsi="Arial" w:cs="Arial"/>
        </w:rPr>
        <w:t xml:space="preserve"> </w:t>
      </w:r>
    </w:p>
    <w:p w14:paraId="76889FC6" w14:textId="72666B88" w:rsidR="00385ECF" w:rsidRPr="00612CA0" w:rsidRDefault="005C59D2" w:rsidP="00385ECF">
      <w:pPr>
        <w:autoSpaceDE w:val="0"/>
        <w:autoSpaceDN w:val="0"/>
        <w:adjustRightInd w:val="0"/>
        <w:spacing w:after="0" w:line="360" w:lineRule="auto"/>
        <w:ind w:left="426"/>
        <w:rPr>
          <w:rFonts w:ascii="Arial" w:hAnsi="Arial" w:cs="Arial"/>
        </w:rPr>
      </w:pPr>
      <w:r w:rsidRPr="00347411">
        <w:rPr>
          <w:rFonts w:ascii="Arial" w:hAnsi="Arial" w:cs="Arial"/>
        </w:rPr>
        <w:t>Vanlig og sjelden er ytterpunkt</w:t>
      </w:r>
      <w:r w:rsidR="0043146F" w:rsidRPr="00347411">
        <w:rPr>
          <w:rFonts w:ascii="Arial" w:hAnsi="Arial" w:cs="Arial"/>
        </w:rPr>
        <w:t>er</w:t>
      </w:r>
      <w:r w:rsidRPr="00347411">
        <w:rPr>
          <w:rFonts w:ascii="Arial" w:hAnsi="Arial" w:cs="Arial"/>
        </w:rPr>
        <w:t xml:space="preserve"> på en skala. Begrepene forutsetter sammenligning innafor en kjent kulturminnekategori og et definert geografisk område, </w:t>
      </w:r>
      <w:r w:rsidR="0043146F" w:rsidRPr="00347411">
        <w:rPr>
          <w:rFonts w:ascii="Arial" w:hAnsi="Arial" w:cs="Arial"/>
        </w:rPr>
        <w:t>i dette tilfellet</w:t>
      </w:r>
      <w:r w:rsidR="00223213" w:rsidRPr="00347411">
        <w:rPr>
          <w:rFonts w:ascii="Arial" w:hAnsi="Arial" w:cs="Arial"/>
        </w:rPr>
        <w:t xml:space="preserve"> </w:t>
      </w:r>
      <w:r w:rsidRPr="00347411">
        <w:rPr>
          <w:rFonts w:ascii="Arial" w:hAnsi="Arial" w:cs="Arial"/>
        </w:rPr>
        <w:t>kommunen. Et viktig mål er å bevare et representativt utvalg kulturminner i</w:t>
      </w:r>
      <w:r w:rsidR="007F6222">
        <w:rPr>
          <w:rFonts w:ascii="Arial" w:hAnsi="Arial" w:cs="Arial"/>
        </w:rPr>
        <w:t xml:space="preserve"> </w:t>
      </w:r>
      <w:r w:rsidR="00612CA0">
        <w:rPr>
          <w:rFonts w:ascii="Arial" w:hAnsi="Arial" w:cs="Arial"/>
        </w:rPr>
        <w:t xml:space="preserve">de enkelte </w:t>
      </w:r>
      <w:r w:rsidRPr="00612CA0">
        <w:rPr>
          <w:rFonts w:ascii="Arial" w:hAnsi="Arial" w:cs="Arial"/>
        </w:rPr>
        <w:t>kommunen</w:t>
      </w:r>
      <w:r w:rsidR="00612CA0">
        <w:rPr>
          <w:rFonts w:ascii="Arial" w:hAnsi="Arial" w:cs="Arial"/>
        </w:rPr>
        <w:t>e</w:t>
      </w:r>
      <w:r w:rsidRPr="00612CA0">
        <w:rPr>
          <w:rFonts w:ascii="Arial" w:hAnsi="Arial" w:cs="Arial"/>
        </w:rPr>
        <w:t>. Kulturminner av en kategori kulturminner som det finnes mange av på landsbasis, men få i kommunen</w:t>
      </w:r>
      <w:r w:rsidR="0043146F" w:rsidRPr="00612CA0">
        <w:rPr>
          <w:rFonts w:ascii="Arial" w:hAnsi="Arial" w:cs="Arial"/>
        </w:rPr>
        <w:t>,</w:t>
      </w:r>
      <w:r w:rsidRPr="00612CA0">
        <w:rPr>
          <w:rFonts w:ascii="Arial" w:hAnsi="Arial" w:cs="Arial"/>
        </w:rPr>
        <w:t xml:space="preserve"> bør prioriteres. </w:t>
      </w:r>
    </w:p>
    <w:p w14:paraId="3EDFED79" w14:textId="7FB42471" w:rsidR="00527D46" w:rsidRPr="008906C8" w:rsidRDefault="005C59D2" w:rsidP="00647DF0">
      <w:pPr>
        <w:spacing w:line="360" w:lineRule="auto"/>
        <w:ind w:left="426"/>
        <w:rPr>
          <w:rFonts w:ascii="Arial" w:hAnsi="Arial" w:cs="Arial"/>
        </w:rPr>
      </w:pPr>
      <w:r w:rsidRPr="00347411">
        <w:rPr>
          <w:rFonts w:ascii="Arial" w:hAnsi="Arial" w:cs="Arial"/>
        </w:rPr>
        <w:t>Innafor det samiske bygningsvernet vil det for eksempel være viktig å plukke ut representanter for gjenreisningsbebyggelsen i samiske bygder</w:t>
      </w:r>
      <w:r w:rsidR="00427D55" w:rsidRPr="00347411">
        <w:rPr>
          <w:rFonts w:ascii="Arial" w:hAnsi="Arial" w:cs="Arial"/>
        </w:rPr>
        <w:t xml:space="preserve"> der det kanskje ikke finnes automatisk freda bygninger.</w:t>
      </w:r>
      <w:r w:rsidRPr="00347411">
        <w:rPr>
          <w:rFonts w:ascii="Arial" w:hAnsi="Arial" w:cs="Arial"/>
        </w:rPr>
        <w:t xml:space="preserve"> Det er to typer sjeldenhet: det som har vært vanlig, men som har blitt sjelden</w:t>
      </w:r>
      <w:r w:rsidR="001A3ACE" w:rsidRPr="00347411">
        <w:rPr>
          <w:rFonts w:ascii="Arial" w:hAnsi="Arial" w:cs="Arial"/>
        </w:rPr>
        <w:t>t</w:t>
      </w:r>
      <w:r w:rsidRPr="00347411">
        <w:rPr>
          <w:rFonts w:ascii="Arial" w:hAnsi="Arial" w:cs="Arial"/>
        </w:rPr>
        <w:t xml:space="preserve"> med tida</w:t>
      </w:r>
      <w:r w:rsidR="008906C8">
        <w:rPr>
          <w:rFonts w:ascii="Arial" w:hAnsi="Arial" w:cs="Arial"/>
        </w:rPr>
        <w:t>,</w:t>
      </w:r>
      <w:r w:rsidRPr="008906C8">
        <w:rPr>
          <w:rFonts w:ascii="Arial" w:hAnsi="Arial" w:cs="Arial"/>
        </w:rPr>
        <w:t xml:space="preserve"> og det som alltid har vært sjelden</w:t>
      </w:r>
      <w:r w:rsidR="00683E7D">
        <w:rPr>
          <w:rFonts w:ascii="Arial" w:hAnsi="Arial" w:cs="Arial"/>
        </w:rPr>
        <w:t>t</w:t>
      </w:r>
      <w:r w:rsidRPr="008906C8">
        <w:rPr>
          <w:rFonts w:ascii="Arial" w:hAnsi="Arial" w:cs="Arial"/>
        </w:rPr>
        <w:t>. Begge deler vil kunne ha høy</w:t>
      </w:r>
      <w:r w:rsidR="0072329F" w:rsidRPr="008906C8">
        <w:rPr>
          <w:rFonts w:ascii="Arial" w:hAnsi="Arial" w:cs="Arial"/>
        </w:rPr>
        <w:t xml:space="preserve"> kulturminne</w:t>
      </w:r>
      <w:r w:rsidRPr="008906C8">
        <w:rPr>
          <w:rFonts w:ascii="Arial" w:hAnsi="Arial" w:cs="Arial"/>
        </w:rPr>
        <w:t>verneverdi.</w:t>
      </w:r>
    </w:p>
    <w:p w14:paraId="0BC8B8BC" w14:textId="52E21A82" w:rsidR="0078797F" w:rsidRPr="00D16076" w:rsidRDefault="0078797F" w:rsidP="00385ECF">
      <w:pPr>
        <w:spacing w:after="0" w:line="360" w:lineRule="auto"/>
        <w:rPr>
          <w:rFonts w:ascii="Arial" w:hAnsi="Arial" w:cs="Arial"/>
        </w:rPr>
      </w:pPr>
      <w:r w:rsidRPr="004503E3">
        <w:rPr>
          <w:rFonts w:ascii="Arial" w:hAnsi="Arial" w:cs="Arial"/>
        </w:rPr>
        <w:t>•</w:t>
      </w:r>
      <w:r w:rsidRPr="004503E3">
        <w:rPr>
          <w:rFonts w:ascii="Arial" w:hAnsi="Arial" w:cs="Arial"/>
        </w:rPr>
        <w:tab/>
      </w:r>
      <w:r w:rsidRPr="004503E3">
        <w:rPr>
          <w:rFonts w:ascii="Arial" w:hAnsi="Arial" w:cs="Arial"/>
          <w:i/>
          <w:iCs/>
        </w:rPr>
        <w:t>Prioritert geografisk område</w:t>
      </w:r>
    </w:p>
    <w:p w14:paraId="46011451" w14:textId="4AFD9F57" w:rsidR="00223213" w:rsidRDefault="00427D55" w:rsidP="00385ECF">
      <w:pPr>
        <w:spacing w:after="0" w:line="360" w:lineRule="auto"/>
        <w:ind w:left="567"/>
        <w:rPr>
          <w:rFonts w:ascii="Arial" w:hAnsi="Arial" w:cs="Arial"/>
        </w:rPr>
      </w:pPr>
      <w:r w:rsidRPr="00347411">
        <w:rPr>
          <w:rFonts w:ascii="Arial" w:hAnsi="Arial" w:cs="Arial"/>
        </w:rPr>
        <w:t>Ut fra elementene beskrevet i punkt 1.2 og vedlegget med prioriterte tema</w:t>
      </w:r>
      <w:r w:rsidR="007148BD">
        <w:rPr>
          <w:rFonts w:ascii="Arial" w:hAnsi="Arial" w:cs="Arial"/>
        </w:rPr>
        <w:t>,</w:t>
      </w:r>
      <w:r w:rsidRPr="00347411">
        <w:rPr>
          <w:rFonts w:ascii="Arial" w:hAnsi="Arial" w:cs="Arial"/>
        </w:rPr>
        <w:t xml:space="preserve"> er noen områder særlig prioritert og bygningskategorier innenfor disse områdene bør få høy eller svært høy verdi. </w:t>
      </w:r>
    </w:p>
    <w:p w14:paraId="384CE09E" w14:textId="7851E570" w:rsidR="006E2EB8" w:rsidRDefault="006E2EB8" w:rsidP="00647DF0">
      <w:pPr>
        <w:spacing w:line="360" w:lineRule="auto"/>
        <w:ind w:left="567"/>
        <w:rPr>
          <w:rFonts w:ascii="Arial" w:hAnsi="Arial" w:cs="Arial"/>
        </w:rPr>
      </w:pPr>
    </w:p>
    <w:p w14:paraId="78DBE3EF" w14:textId="36606434" w:rsidR="006E2EB8" w:rsidRPr="00347411" w:rsidRDefault="006E2EB8" w:rsidP="00B7600C">
      <w:pPr>
        <w:spacing w:line="360" w:lineRule="auto"/>
        <w:rPr>
          <w:rFonts w:ascii="Arial" w:hAnsi="Arial" w:cs="Arial"/>
        </w:rPr>
      </w:pPr>
      <w:r>
        <w:rPr>
          <w:noProof/>
        </w:rPr>
        <w:drawing>
          <wp:inline distT="0" distB="0" distL="0" distR="0" wp14:anchorId="2AF0EA0C" wp14:editId="4F0B0D39">
            <wp:extent cx="5029835" cy="3077373"/>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47280" cy="3088047"/>
                    </a:xfrm>
                    <a:prstGeom prst="rect">
                      <a:avLst/>
                    </a:prstGeom>
                  </pic:spPr>
                </pic:pic>
              </a:graphicData>
            </a:graphic>
          </wp:inline>
        </w:drawing>
      </w:r>
    </w:p>
    <w:p w14:paraId="0A45B80C" w14:textId="531BD796" w:rsidR="00B7600C" w:rsidRPr="00B203E9" w:rsidRDefault="00B7600C" w:rsidP="00B7600C">
      <w:pPr>
        <w:spacing w:line="240" w:lineRule="auto"/>
        <w:rPr>
          <w:rFonts w:ascii="Arial" w:hAnsi="Arial" w:cs="Arial"/>
          <w:i/>
          <w:iCs/>
          <w:color w:val="5B9BD5" w:themeColor="accent1"/>
          <w:sz w:val="20"/>
          <w:szCs w:val="20"/>
        </w:rPr>
      </w:pPr>
      <w:r w:rsidRPr="00B203E9">
        <w:rPr>
          <w:rFonts w:ascii="Arial" w:hAnsi="Arial" w:cs="Arial"/>
          <w:i/>
          <w:iCs/>
          <w:color w:val="5B9BD5" w:themeColor="accent1"/>
          <w:sz w:val="20"/>
          <w:szCs w:val="20"/>
        </w:rPr>
        <w:t xml:space="preserve">Bolig, Breivold, Åfjord, </w:t>
      </w:r>
      <w:proofErr w:type="spellStart"/>
      <w:r w:rsidR="0077045F" w:rsidRPr="00B203E9">
        <w:rPr>
          <w:rFonts w:ascii="Arial" w:hAnsi="Arial" w:cs="Arial"/>
          <w:i/>
          <w:iCs/>
          <w:color w:val="5B9BD5" w:themeColor="accent1"/>
          <w:sz w:val="20"/>
          <w:szCs w:val="20"/>
        </w:rPr>
        <w:t>Trööndelage</w:t>
      </w:r>
      <w:proofErr w:type="spellEnd"/>
      <w:r w:rsidR="0077045F" w:rsidRPr="00B203E9">
        <w:rPr>
          <w:rFonts w:ascii="Arial" w:hAnsi="Arial" w:cs="Arial"/>
          <w:i/>
          <w:iCs/>
          <w:color w:val="5B9BD5" w:themeColor="accent1"/>
          <w:sz w:val="20"/>
          <w:szCs w:val="20"/>
        </w:rPr>
        <w:t>/</w:t>
      </w:r>
      <w:r w:rsidRPr="00B203E9">
        <w:rPr>
          <w:rFonts w:ascii="Arial" w:hAnsi="Arial" w:cs="Arial"/>
          <w:i/>
          <w:iCs/>
          <w:color w:val="5B9BD5" w:themeColor="accent1"/>
          <w:sz w:val="20"/>
          <w:szCs w:val="20"/>
        </w:rPr>
        <w:t>Trøndelag. Foto: Sametinget</w:t>
      </w:r>
    </w:p>
    <w:p w14:paraId="79868D00" w14:textId="35080E8A" w:rsidR="00521738" w:rsidRPr="00347411" w:rsidRDefault="00223213" w:rsidP="00267E35">
      <w:pPr>
        <w:rPr>
          <w:rFonts w:ascii="Arial" w:hAnsi="Arial" w:cs="Arial"/>
        </w:rPr>
      </w:pPr>
      <w:r w:rsidRPr="00347411">
        <w:rPr>
          <w:rFonts w:ascii="Arial" w:hAnsi="Arial" w:cs="Arial"/>
        </w:rPr>
        <w:br w:type="page"/>
      </w:r>
      <w:bookmarkStart w:id="14" w:name="_Toc88641393"/>
      <w:r w:rsidR="00521738" w:rsidRPr="00347411">
        <w:rPr>
          <w:rFonts w:ascii="Arial" w:hAnsi="Arial" w:cs="Arial"/>
        </w:rPr>
        <w:lastRenderedPageBreak/>
        <w:t xml:space="preserve">Skjema for </w:t>
      </w:r>
      <w:r w:rsidR="00E342A1" w:rsidRPr="00347411">
        <w:rPr>
          <w:rFonts w:ascii="Arial" w:hAnsi="Arial" w:cs="Arial"/>
        </w:rPr>
        <w:t>k</w:t>
      </w:r>
      <w:r w:rsidR="00521738" w:rsidRPr="00347411">
        <w:rPr>
          <w:rFonts w:ascii="Arial" w:hAnsi="Arial" w:cs="Arial"/>
        </w:rPr>
        <w:t>ulturminneverdi vurdering av samiske bygninger</w:t>
      </w:r>
      <w:bookmarkEnd w:id="14"/>
    </w:p>
    <w:p w14:paraId="4819AEDA" w14:textId="77777777" w:rsidR="00427D55" w:rsidRPr="00647DF0" w:rsidRDefault="00427D55" w:rsidP="00427D55">
      <w:pPr>
        <w:spacing w:after="0" w:line="240" w:lineRule="auto"/>
        <w:rPr>
          <w:rFonts w:ascii="Arial" w:hAnsi="Arial" w:cs="Arial"/>
          <w:lang w:eastAsia="nb-NO"/>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2"/>
        <w:gridCol w:w="3940"/>
      </w:tblGrid>
      <w:tr w:rsidR="00CE124C" w:rsidRPr="00347411" w14:paraId="607155B9" w14:textId="77777777" w:rsidTr="00375FF5">
        <w:tc>
          <w:tcPr>
            <w:tcW w:w="5382" w:type="dxa"/>
            <w:tcBorders>
              <w:top w:val="single" w:sz="4" w:space="0" w:color="auto"/>
              <w:left w:val="single" w:sz="4" w:space="0" w:color="auto"/>
              <w:bottom w:val="single" w:sz="4" w:space="0" w:color="auto"/>
              <w:right w:val="single" w:sz="4" w:space="0" w:color="auto"/>
            </w:tcBorders>
          </w:tcPr>
          <w:p w14:paraId="1959FC78" w14:textId="7F4CE297" w:rsidR="00CE124C" w:rsidRPr="00647DF0" w:rsidRDefault="00CE124C" w:rsidP="00CE124C">
            <w:pPr>
              <w:pStyle w:val="Ingenmellomrom"/>
              <w:ind w:left="360"/>
              <w:rPr>
                <w:rFonts w:ascii="Arial" w:hAnsi="Arial" w:cs="Arial"/>
                <w:b/>
                <w:sz w:val="12"/>
                <w:szCs w:val="12"/>
                <w:lang w:eastAsia="en-US"/>
              </w:rPr>
            </w:pPr>
            <w:r w:rsidRPr="00347411">
              <w:rPr>
                <w:rFonts w:ascii="Arial" w:hAnsi="Arial" w:cs="Arial"/>
                <w:b/>
                <w:lang w:eastAsia="en-US"/>
              </w:rPr>
              <w:t xml:space="preserve">Verdisetting </w:t>
            </w:r>
          </w:p>
        </w:tc>
        <w:tc>
          <w:tcPr>
            <w:tcW w:w="3940" w:type="dxa"/>
            <w:tcBorders>
              <w:top w:val="single" w:sz="4" w:space="0" w:color="auto"/>
              <w:left w:val="single" w:sz="4" w:space="0" w:color="auto"/>
              <w:bottom w:val="single" w:sz="4" w:space="0" w:color="auto"/>
              <w:right w:val="single" w:sz="4" w:space="0" w:color="auto"/>
            </w:tcBorders>
          </w:tcPr>
          <w:p w14:paraId="2C374C28" w14:textId="77777777" w:rsidR="00CE124C" w:rsidRPr="00347411" w:rsidRDefault="00CE124C">
            <w:pPr>
              <w:pStyle w:val="Ingenmellomrom"/>
              <w:rPr>
                <w:rFonts w:ascii="Arial" w:hAnsi="Arial" w:cs="Arial"/>
                <w:lang w:eastAsia="en-US"/>
              </w:rPr>
            </w:pPr>
          </w:p>
        </w:tc>
      </w:tr>
      <w:tr w:rsidR="00CE124C" w:rsidRPr="00347411" w14:paraId="55C6C271" w14:textId="77777777" w:rsidTr="00375FF5">
        <w:tc>
          <w:tcPr>
            <w:tcW w:w="5382" w:type="dxa"/>
            <w:tcBorders>
              <w:top w:val="single" w:sz="4" w:space="0" w:color="auto"/>
              <w:left w:val="single" w:sz="4" w:space="0" w:color="auto"/>
              <w:bottom w:val="single" w:sz="4" w:space="0" w:color="auto"/>
              <w:right w:val="single" w:sz="4" w:space="0" w:color="auto"/>
            </w:tcBorders>
          </w:tcPr>
          <w:p w14:paraId="79A25A15" w14:textId="71BC4715" w:rsidR="00CE124C" w:rsidRPr="00347411" w:rsidRDefault="00CE124C" w:rsidP="00CE124C">
            <w:pPr>
              <w:pStyle w:val="Ingenmellomrom"/>
              <w:spacing w:line="360" w:lineRule="auto"/>
              <w:rPr>
                <w:rFonts w:ascii="Arial" w:hAnsi="Arial" w:cs="Arial"/>
                <w:b/>
                <w:lang w:eastAsia="en-US"/>
              </w:rPr>
            </w:pPr>
            <w:r w:rsidRPr="00347411">
              <w:rPr>
                <w:rFonts w:ascii="Arial" w:hAnsi="Arial" w:cs="Arial"/>
                <w:b/>
                <w:lang w:eastAsia="en-US"/>
              </w:rPr>
              <w:t xml:space="preserve">Hvilke verdier </w:t>
            </w:r>
            <w:r w:rsidR="001A3ACE" w:rsidRPr="00347411">
              <w:rPr>
                <w:rFonts w:ascii="Arial" w:hAnsi="Arial" w:cs="Arial"/>
                <w:b/>
                <w:lang w:eastAsia="en-US"/>
              </w:rPr>
              <w:t>har</w:t>
            </w:r>
            <w:r w:rsidRPr="00347411">
              <w:rPr>
                <w:rFonts w:ascii="Arial" w:hAnsi="Arial" w:cs="Arial"/>
                <w:b/>
                <w:lang w:eastAsia="en-US"/>
              </w:rPr>
              <w:t xml:space="preserve"> kulturminnene?</w:t>
            </w:r>
          </w:p>
        </w:tc>
        <w:tc>
          <w:tcPr>
            <w:tcW w:w="3940" w:type="dxa"/>
            <w:tcBorders>
              <w:top w:val="single" w:sz="4" w:space="0" w:color="auto"/>
              <w:left w:val="single" w:sz="4" w:space="0" w:color="auto"/>
              <w:bottom w:val="single" w:sz="4" w:space="0" w:color="auto"/>
              <w:right w:val="single" w:sz="4" w:space="0" w:color="auto"/>
            </w:tcBorders>
          </w:tcPr>
          <w:p w14:paraId="6466C5FF" w14:textId="77777777" w:rsidR="00CE124C" w:rsidRPr="004503E3" w:rsidRDefault="00CE124C">
            <w:pPr>
              <w:pStyle w:val="Ingenmellomrom"/>
              <w:rPr>
                <w:rFonts w:ascii="Arial" w:hAnsi="Arial" w:cs="Arial"/>
                <w:lang w:eastAsia="en-US"/>
              </w:rPr>
            </w:pPr>
          </w:p>
        </w:tc>
      </w:tr>
      <w:tr w:rsidR="00CE124C" w:rsidRPr="00347411" w14:paraId="5B3A0296" w14:textId="77777777" w:rsidTr="00375FF5">
        <w:tc>
          <w:tcPr>
            <w:tcW w:w="5382" w:type="dxa"/>
            <w:tcBorders>
              <w:top w:val="single" w:sz="4" w:space="0" w:color="auto"/>
              <w:left w:val="single" w:sz="4" w:space="0" w:color="auto"/>
              <w:bottom w:val="single" w:sz="4" w:space="0" w:color="auto"/>
              <w:right w:val="single" w:sz="4" w:space="0" w:color="auto"/>
            </w:tcBorders>
          </w:tcPr>
          <w:p w14:paraId="3C81F136" w14:textId="0FB54CCD" w:rsidR="00CE124C" w:rsidRPr="00647DF0" w:rsidRDefault="00CE124C" w:rsidP="00647DF0">
            <w:pPr>
              <w:pStyle w:val="Ingenmellomrom"/>
              <w:spacing w:line="360" w:lineRule="auto"/>
              <w:rPr>
                <w:rFonts w:ascii="Arial" w:hAnsi="Arial" w:cs="Arial"/>
                <w:lang w:eastAsia="en-US"/>
              </w:rPr>
            </w:pPr>
            <w:r w:rsidRPr="00647DF0">
              <w:rPr>
                <w:rFonts w:ascii="Arial" w:hAnsi="Arial" w:cs="Arial"/>
                <w:lang w:eastAsia="en-US"/>
              </w:rPr>
              <w:t>Kunnskapsverdier/</w:t>
            </w:r>
            <w:r w:rsidR="002D37E4">
              <w:rPr>
                <w:rFonts w:ascii="Arial" w:hAnsi="Arial" w:cs="Arial"/>
                <w:lang w:eastAsia="en-US"/>
              </w:rPr>
              <w:t>d</w:t>
            </w:r>
            <w:r w:rsidRPr="00647DF0">
              <w:rPr>
                <w:rFonts w:ascii="Arial" w:hAnsi="Arial" w:cs="Arial"/>
                <w:lang w:eastAsia="en-US"/>
              </w:rPr>
              <w:t>okumentasjonsverdi</w:t>
            </w:r>
          </w:p>
          <w:p w14:paraId="600F8520" w14:textId="29D34C67" w:rsidR="00CE124C" w:rsidRPr="00647DF0" w:rsidRDefault="00CE124C" w:rsidP="00647DF0">
            <w:pPr>
              <w:pStyle w:val="Ingenmellomrom"/>
              <w:spacing w:line="360" w:lineRule="auto"/>
              <w:rPr>
                <w:rFonts w:ascii="Arial" w:hAnsi="Arial" w:cs="Arial"/>
                <w:lang w:eastAsia="en-US"/>
              </w:rPr>
            </w:pPr>
            <w:r w:rsidRPr="00647DF0">
              <w:rPr>
                <w:rFonts w:ascii="Arial" w:hAnsi="Arial" w:cs="Arial"/>
                <w:lang w:eastAsia="en-US"/>
              </w:rPr>
              <w:t xml:space="preserve">Bygget skal dokumentere samisk historie, </w:t>
            </w:r>
            <w:r w:rsidR="004174E4" w:rsidRPr="00647DF0">
              <w:rPr>
                <w:rFonts w:ascii="Arial" w:hAnsi="Arial" w:cs="Arial"/>
                <w:lang w:eastAsia="en-US"/>
              </w:rPr>
              <w:t>bosetning og</w:t>
            </w:r>
            <w:r w:rsidRPr="00647DF0">
              <w:rPr>
                <w:rFonts w:ascii="Arial" w:hAnsi="Arial" w:cs="Arial"/>
                <w:lang w:eastAsia="en-US"/>
              </w:rPr>
              <w:t xml:space="preserve"> aktivitet. </w:t>
            </w:r>
          </w:p>
          <w:p w14:paraId="55AC6096" w14:textId="79AB910E" w:rsidR="00CE124C" w:rsidRPr="00347411" w:rsidRDefault="00CE124C" w:rsidP="00647DF0">
            <w:pPr>
              <w:pStyle w:val="Ingenmellomrom"/>
              <w:spacing w:line="360" w:lineRule="auto"/>
              <w:rPr>
                <w:rFonts w:ascii="Arial" w:hAnsi="Arial" w:cs="Arial"/>
                <w:b/>
                <w:lang w:eastAsia="en-US"/>
              </w:rPr>
            </w:pPr>
            <w:r w:rsidRPr="00647DF0">
              <w:rPr>
                <w:rFonts w:ascii="Arial" w:hAnsi="Arial" w:cs="Arial"/>
                <w:lang w:eastAsia="en-US"/>
              </w:rPr>
              <w:t>Helhetsvurdering av hele kulturlandskapet er viktig</w:t>
            </w:r>
            <w:r w:rsidR="004174E4" w:rsidRPr="00647DF0">
              <w:rPr>
                <w:rFonts w:ascii="Arial" w:hAnsi="Arial" w:cs="Arial"/>
                <w:lang w:eastAsia="en-US"/>
              </w:rPr>
              <w:t>.</w:t>
            </w:r>
          </w:p>
        </w:tc>
        <w:tc>
          <w:tcPr>
            <w:tcW w:w="3940" w:type="dxa"/>
            <w:tcBorders>
              <w:top w:val="single" w:sz="4" w:space="0" w:color="auto"/>
              <w:left w:val="single" w:sz="4" w:space="0" w:color="auto"/>
              <w:bottom w:val="single" w:sz="4" w:space="0" w:color="auto"/>
              <w:right w:val="single" w:sz="4" w:space="0" w:color="auto"/>
            </w:tcBorders>
          </w:tcPr>
          <w:p w14:paraId="51022B0A" w14:textId="77777777" w:rsidR="00CE124C" w:rsidRPr="004503E3" w:rsidRDefault="00CE124C">
            <w:pPr>
              <w:pStyle w:val="Ingenmellomrom"/>
              <w:rPr>
                <w:rFonts w:ascii="Arial" w:hAnsi="Arial" w:cs="Arial"/>
                <w:lang w:eastAsia="en-US"/>
              </w:rPr>
            </w:pPr>
          </w:p>
        </w:tc>
      </w:tr>
      <w:tr w:rsidR="00CE124C" w:rsidRPr="00347411" w14:paraId="38D7A41C" w14:textId="77777777" w:rsidTr="00375FF5">
        <w:tc>
          <w:tcPr>
            <w:tcW w:w="5382" w:type="dxa"/>
            <w:tcBorders>
              <w:top w:val="single" w:sz="4" w:space="0" w:color="auto"/>
              <w:left w:val="single" w:sz="4" w:space="0" w:color="auto"/>
              <w:bottom w:val="single" w:sz="4" w:space="0" w:color="auto"/>
              <w:right w:val="single" w:sz="4" w:space="0" w:color="auto"/>
            </w:tcBorders>
          </w:tcPr>
          <w:p w14:paraId="72FF9CF5" w14:textId="3898AE12" w:rsidR="00CE124C" w:rsidRPr="00647DF0" w:rsidRDefault="00CE124C" w:rsidP="00647DF0">
            <w:pPr>
              <w:pStyle w:val="Ingenmellomrom"/>
              <w:spacing w:line="360" w:lineRule="auto"/>
              <w:rPr>
                <w:rFonts w:ascii="Arial" w:hAnsi="Arial" w:cs="Arial"/>
                <w:lang w:eastAsia="en-US"/>
              </w:rPr>
            </w:pPr>
            <w:r w:rsidRPr="00647DF0">
              <w:rPr>
                <w:rFonts w:ascii="Arial" w:hAnsi="Arial" w:cs="Arial"/>
                <w:lang w:eastAsia="en-US"/>
              </w:rPr>
              <w:t>Opplevelsesverdier</w:t>
            </w:r>
          </w:p>
          <w:p w14:paraId="02C5122E" w14:textId="1586A983" w:rsidR="00CE124C" w:rsidRPr="00647DF0" w:rsidRDefault="004174E4" w:rsidP="00647DF0">
            <w:pPr>
              <w:pStyle w:val="Ingenmellomrom"/>
              <w:spacing w:line="360" w:lineRule="auto"/>
              <w:rPr>
                <w:rFonts w:ascii="Arial" w:hAnsi="Arial" w:cs="Arial"/>
                <w:lang w:eastAsia="en-US"/>
              </w:rPr>
            </w:pPr>
            <w:r w:rsidRPr="00647DF0">
              <w:rPr>
                <w:rFonts w:ascii="Arial" w:hAnsi="Arial" w:cs="Arial"/>
                <w:lang w:eastAsia="en-US"/>
              </w:rPr>
              <w:t>Hvordan oppleves bygningen</w:t>
            </w:r>
            <w:r w:rsidR="008A3425" w:rsidRPr="00647DF0">
              <w:rPr>
                <w:rFonts w:ascii="Arial" w:hAnsi="Arial" w:cs="Arial"/>
                <w:lang w:eastAsia="en-US"/>
              </w:rPr>
              <w:t>, hvordan påvirker bygningen oss</w:t>
            </w:r>
            <w:r w:rsidRPr="00647DF0">
              <w:rPr>
                <w:rFonts w:ascii="Arial" w:hAnsi="Arial" w:cs="Arial"/>
                <w:lang w:eastAsia="en-US"/>
              </w:rPr>
              <w:t>?</w:t>
            </w:r>
            <w:r w:rsidR="00C452BA">
              <w:rPr>
                <w:rFonts w:ascii="Arial" w:hAnsi="Arial" w:cs="Arial"/>
                <w:lang w:eastAsia="en-US"/>
              </w:rPr>
              <w:t xml:space="preserve"> Vekker den glede, ubehag, ettertanke, stolthet eller undring? </w:t>
            </w:r>
            <w:r w:rsidRPr="00647DF0">
              <w:rPr>
                <w:rFonts w:ascii="Arial" w:hAnsi="Arial" w:cs="Arial"/>
                <w:lang w:eastAsia="en-US"/>
              </w:rPr>
              <w:t xml:space="preserve"> </w:t>
            </w:r>
            <w:r w:rsidR="00C452BA">
              <w:rPr>
                <w:rFonts w:ascii="Arial" w:hAnsi="Arial" w:cs="Arial"/>
                <w:lang w:eastAsia="en-US"/>
              </w:rPr>
              <w:t xml:space="preserve"> </w:t>
            </w:r>
          </w:p>
          <w:p w14:paraId="36F9C68A" w14:textId="39501A88" w:rsidR="006219EB" w:rsidRPr="00647DF0" w:rsidRDefault="006219EB" w:rsidP="00647DF0">
            <w:pPr>
              <w:pStyle w:val="Ingenmellomrom"/>
              <w:spacing w:line="360" w:lineRule="auto"/>
              <w:rPr>
                <w:rFonts w:ascii="Arial" w:hAnsi="Arial" w:cs="Arial"/>
                <w:sz w:val="18"/>
                <w:szCs w:val="18"/>
                <w:lang w:eastAsia="en-US"/>
              </w:rPr>
            </w:pPr>
            <w:r w:rsidRPr="00647DF0">
              <w:rPr>
                <w:rFonts w:ascii="Arial" w:hAnsi="Arial" w:cs="Arial"/>
                <w:lang w:eastAsia="en-US"/>
              </w:rPr>
              <w:t>Symbolverdi</w:t>
            </w:r>
            <w:r w:rsidR="0072329F" w:rsidRPr="00647DF0">
              <w:rPr>
                <w:rFonts w:ascii="Arial" w:hAnsi="Arial" w:cs="Arial"/>
                <w:lang w:eastAsia="en-US"/>
              </w:rPr>
              <w:t>,</w:t>
            </w:r>
            <w:r w:rsidR="00223213" w:rsidRPr="00647DF0">
              <w:rPr>
                <w:rFonts w:ascii="Arial" w:hAnsi="Arial" w:cs="Arial"/>
                <w:lang w:eastAsia="en-US"/>
              </w:rPr>
              <w:t xml:space="preserve"> </w:t>
            </w:r>
            <w:r w:rsidRPr="00647DF0">
              <w:rPr>
                <w:rFonts w:ascii="Arial" w:hAnsi="Arial" w:cs="Arial"/>
                <w:lang w:eastAsia="en-US"/>
              </w:rPr>
              <w:t>tilhørighet, identitetsverdi</w:t>
            </w:r>
            <w:r w:rsidR="002D37E4">
              <w:rPr>
                <w:rFonts w:ascii="Arial" w:hAnsi="Arial" w:cs="Arial"/>
                <w:lang w:eastAsia="en-US"/>
              </w:rPr>
              <w:t>.</w:t>
            </w:r>
          </w:p>
        </w:tc>
        <w:tc>
          <w:tcPr>
            <w:tcW w:w="3940" w:type="dxa"/>
            <w:tcBorders>
              <w:top w:val="single" w:sz="4" w:space="0" w:color="auto"/>
              <w:left w:val="single" w:sz="4" w:space="0" w:color="auto"/>
              <w:bottom w:val="single" w:sz="4" w:space="0" w:color="auto"/>
              <w:right w:val="single" w:sz="4" w:space="0" w:color="auto"/>
            </w:tcBorders>
          </w:tcPr>
          <w:p w14:paraId="274262DE" w14:textId="77777777" w:rsidR="00CE124C" w:rsidRPr="00347411" w:rsidRDefault="00CE124C" w:rsidP="00CE124C">
            <w:pPr>
              <w:pStyle w:val="Ingenmellomrom"/>
              <w:rPr>
                <w:rFonts w:ascii="Arial" w:hAnsi="Arial" w:cs="Arial"/>
                <w:lang w:eastAsia="en-US"/>
              </w:rPr>
            </w:pPr>
          </w:p>
        </w:tc>
      </w:tr>
      <w:tr w:rsidR="00CE124C" w:rsidRPr="00347411" w14:paraId="5337579B" w14:textId="77777777" w:rsidTr="00375FF5">
        <w:tc>
          <w:tcPr>
            <w:tcW w:w="5382" w:type="dxa"/>
            <w:tcBorders>
              <w:top w:val="single" w:sz="4" w:space="0" w:color="auto"/>
              <w:left w:val="single" w:sz="4" w:space="0" w:color="auto"/>
              <w:bottom w:val="single" w:sz="4" w:space="0" w:color="auto"/>
              <w:right w:val="single" w:sz="4" w:space="0" w:color="auto"/>
            </w:tcBorders>
          </w:tcPr>
          <w:p w14:paraId="5947C32C" w14:textId="36563224" w:rsidR="00CE124C" w:rsidRPr="00647DF0" w:rsidRDefault="00CE124C" w:rsidP="00647DF0">
            <w:pPr>
              <w:pStyle w:val="Ingenmellomrom"/>
              <w:spacing w:line="360" w:lineRule="auto"/>
              <w:rPr>
                <w:rFonts w:ascii="Arial" w:hAnsi="Arial" w:cs="Arial"/>
                <w:lang w:eastAsia="en-US"/>
              </w:rPr>
            </w:pPr>
            <w:r w:rsidRPr="00647DF0">
              <w:rPr>
                <w:rFonts w:ascii="Arial" w:hAnsi="Arial" w:cs="Arial"/>
                <w:lang w:eastAsia="en-US"/>
              </w:rPr>
              <w:t>Bruksverdier</w:t>
            </w:r>
          </w:p>
          <w:p w14:paraId="273E6A70" w14:textId="2A1FD908" w:rsidR="008A3425" w:rsidRPr="00347411" w:rsidRDefault="008A3425" w:rsidP="00647DF0">
            <w:pPr>
              <w:pStyle w:val="Ingenmellomrom"/>
              <w:spacing w:line="360" w:lineRule="auto"/>
              <w:rPr>
                <w:rFonts w:ascii="Arial" w:hAnsi="Arial" w:cs="Arial"/>
                <w:b/>
                <w:lang w:eastAsia="en-US"/>
              </w:rPr>
            </w:pPr>
            <w:r w:rsidRPr="00647DF0">
              <w:rPr>
                <w:rFonts w:ascii="Arial" w:hAnsi="Arial" w:cs="Arial"/>
                <w:lang w:eastAsia="en-US"/>
              </w:rPr>
              <w:t>Kan dagens bruk videreføres, er det grunnlag for endret bruk, ny verdiskapning</w:t>
            </w:r>
            <w:r w:rsidR="00223213" w:rsidRPr="00647DF0">
              <w:rPr>
                <w:rFonts w:ascii="Arial" w:hAnsi="Arial" w:cs="Arial"/>
                <w:lang w:eastAsia="en-US"/>
              </w:rPr>
              <w:t xml:space="preserve"> </w:t>
            </w:r>
            <w:r w:rsidR="0043146F" w:rsidRPr="00647DF0">
              <w:rPr>
                <w:rFonts w:ascii="Arial" w:hAnsi="Arial" w:cs="Arial"/>
                <w:lang w:eastAsia="en-US"/>
              </w:rPr>
              <w:t>e</w:t>
            </w:r>
            <w:r w:rsidRPr="00647DF0">
              <w:rPr>
                <w:rFonts w:ascii="Arial" w:hAnsi="Arial" w:cs="Arial"/>
                <w:lang w:eastAsia="en-US"/>
              </w:rPr>
              <w:t xml:space="preserve">ller er </w:t>
            </w:r>
            <w:r w:rsidR="00C452BA">
              <w:rPr>
                <w:rFonts w:ascii="Arial" w:hAnsi="Arial" w:cs="Arial"/>
                <w:lang w:eastAsia="en-US"/>
              </w:rPr>
              <w:t xml:space="preserve">den ikke i bruk og med lite potensial for framtidig </w:t>
            </w:r>
            <w:r w:rsidRPr="00647DF0">
              <w:rPr>
                <w:rFonts w:ascii="Arial" w:hAnsi="Arial" w:cs="Arial"/>
                <w:lang w:eastAsia="en-US"/>
              </w:rPr>
              <w:t>bruk</w:t>
            </w:r>
            <w:r w:rsidR="0043146F" w:rsidRPr="00647DF0">
              <w:rPr>
                <w:rFonts w:ascii="Arial" w:hAnsi="Arial" w:cs="Arial"/>
                <w:lang w:eastAsia="en-US"/>
              </w:rPr>
              <w:t>?</w:t>
            </w:r>
          </w:p>
        </w:tc>
        <w:tc>
          <w:tcPr>
            <w:tcW w:w="3940" w:type="dxa"/>
            <w:tcBorders>
              <w:top w:val="single" w:sz="4" w:space="0" w:color="auto"/>
              <w:left w:val="single" w:sz="4" w:space="0" w:color="auto"/>
              <w:bottom w:val="single" w:sz="4" w:space="0" w:color="auto"/>
              <w:right w:val="single" w:sz="4" w:space="0" w:color="auto"/>
            </w:tcBorders>
          </w:tcPr>
          <w:p w14:paraId="20861744" w14:textId="77777777" w:rsidR="00CE124C" w:rsidRPr="004503E3" w:rsidRDefault="00CE124C" w:rsidP="00CE124C">
            <w:pPr>
              <w:pStyle w:val="Ingenmellomrom"/>
              <w:rPr>
                <w:rFonts w:ascii="Arial" w:hAnsi="Arial" w:cs="Arial"/>
                <w:lang w:eastAsia="en-US"/>
              </w:rPr>
            </w:pPr>
          </w:p>
        </w:tc>
      </w:tr>
      <w:tr w:rsidR="00CE124C" w:rsidRPr="00347411" w14:paraId="67DDF7B1" w14:textId="77777777" w:rsidTr="00375FF5">
        <w:tc>
          <w:tcPr>
            <w:tcW w:w="5382" w:type="dxa"/>
            <w:tcBorders>
              <w:top w:val="single" w:sz="4" w:space="0" w:color="auto"/>
              <w:left w:val="single" w:sz="4" w:space="0" w:color="auto"/>
              <w:bottom w:val="single" w:sz="4" w:space="0" w:color="auto"/>
              <w:right w:val="single" w:sz="4" w:space="0" w:color="auto"/>
            </w:tcBorders>
            <w:hideMark/>
          </w:tcPr>
          <w:p w14:paraId="1087BBD9" w14:textId="7CB441ED" w:rsidR="00CE124C" w:rsidRPr="00347411" w:rsidRDefault="00CE124C" w:rsidP="00CE124C">
            <w:pPr>
              <w:pStyle w:val="Ingenmellomrom"/>
              <w:spacing w:line="360" w:lineRule="auto"/>
              <w:rPr>
                <w:rFonts w:ascii="Arial" w:hAnsi="Arial" w:cs="Arial"/>
                <w:lang w:eastAsia="en-US"/>
              </w:rPr>
            </w:pPr>
            <w:r w:rsidRPr="00347411">
              <w:rPr>
                <w:rFonts w:ascii="Arial" w:hAnsi="Arial" w:cs="Arial"/>
                <w:b/>
                <w:lang w:eastAsia="en-US"/>
              </w:rPr>
              <w:t>Hvilke egenskaper kjennetegner kulturminnet?</w:t>
            </w:r>
          </w:p>
        </w:tc>
        <w:tc>
          <w:tcPr>
            <w:tcW w:w="3940" w:type="dxa"/>
            <w:tcBorders>
              <w:top w:val="single" w:sz="4" w:space="0" w:color="auto"/>
              <w:left w:val="single" w:sz="4" w:space="0" w:color="auto"/>
              <w:bottom w:val="single" w:sz="4" w:space="0" w:color="auto"/>
              <w:right w:val="single" w:sz="4" w:space="0" w:color="auto"/>
            </w:tcBorders>
            <w:hideMark/>
          </w:tcPr>
          <w:p w14:paraId="423E3758" w14:textId="6C20BBB8" w:rsidR="00CE124C" w:rsidRPr="00D16076" w:rsidRDefault="00CE124C" w:rsidP="00CE124C">
            <w:pPr>
              <w:pStyle w:val="Ingenmellomrom"/>
              <w:rPr>
                <w:rFonts w:ascii="Arial" w:hAnsi="Arial" w:cs="Arial"/>
                <w:lang w:eastAsia="en-US"/>
              </w:rPr>
            </w:pPr>
            <w:r w:rsidRPr="004503E3">
              <w:rPr>
                <w:rFonts w:ascii="Arial" w:hAnsi="Arial" w:cs="Arial"/>
                <w:lang w:eastAsia="en-US"/>
              </w:rPr>
              <w:t>Beskrivelse</w:t>
            </w:r>
          </w:p>
        </w:tc>
      </w:tr>
      <w:tr w:rsidR="00CE124C" w:rsidRPr="00347411" w14:paraId="3AB73829" w14:textId="77777777" w:rsidTr="00375FF5">
        <w:tc>
          <w:tcPr>
            <w:tcW w:w="5382" w:type="dxa"/>
            <w:tcBorders>
              <w:top w:val="single" w:sz="4" w:space="0" w:color="auto"/>
              <w:left w:val="single" w:sz="4" w:space="0" w:color="auto"/>
              <w:bottom w:val="single" w:sz="4" w:space="0" w:color="auto"/>
              <w:right w:val="single" w:sz="4" w:space="0" w:color="auto"/>
            </w:tcBorders>
            <w:hideMark/>
          </w:tcPr>
          <w:p w14:paraId="49744181" w14:textId="2BB1DA46" w:rsidR="00CE124C" w:rsidRPr="00347411" w:rsidRDefault="00CE124C" w:rsidP="00CE124C">
            <w:pPr>
              <w:pStyle w:val="Ingenmellomrom"/>
              <w:spacing w:line="360" w:lineRule="auto"/>
              <w:rPr>
                <w:rFonts w:ascii="Arial" w:hAnsi="Arial" w:cs="Arial"/>
                <w:lang w:eastAsia="en-US"/>
              </w:rPr>
            </w:pPr>
            <w:r w:rsidRPr="00347411">
              <w:rPr>
                <w:rFonts w:ascii="Arial" w:hAnsi="Arial" w:cs="Arial"/>
                <w:lang w:eastAsia="en-US"/>
              </w:rPr>
              <w:t xml:space="preserve">- Alder, </w:t>
            </w:r>
            <w:proofErr w:type="spellStart"/>
            <w:r w:rsidRPr="00347411">
              <w:rPr>
                <w:rFonts w:ascii="Arial" w:hAnsi="Arial" w:cs="Arial"/>
                <w:lang w:eastAsia="en-US"/>
              </w:rPr>
              <w:t>tidsdybde</w:t>
            </w:r>
            <w:proofErr w:type="spellEnd"/>
            <w:r w:rsidRPr="00347411">
              <w:rPr>
                <w:rFonts w:ascii="Arial" w:hAnsi="Arial" w:cs="Arial"/>
                <w:lang w:eastAsia="en-US"/>
              </w:rPr>
              <w:t xml:space="preserve"> </w:t>
            </w:r>
          </w:p>
        </w:tc>
        <w:tc>
          <w:tcPr>
            <w:tcW w:w="3940" w:type="dxa"/>
            <w:tcBorders>
              <w:top w:val="single" w:sz="4" w:space="0" w:color="auto"/>
              <w:left w:val="single" w:sz="4" w:space="0" w:color="auto"/>
              <w:bottom w:val="single" w:sz="4" w:space="0" w:color="auto"/>
              <w:right w:val="single" w:sz="4" w:space="0" w:color="auto"/>
            </w:tcBorders>
            <w:hideMark/>
          </w:tcPr>
          <w:p w14:paraId="0C01C38A" w14:textId="0B7D1EB3" w:rsidR="00CE124C" w:rsidRPr="004503E3" w:rsidRDefault="00CE124C" w:rsidP="00CE124C">
            <w:pPr>
              <w:pStyle w:val="Ingenmellomrom"/>
              <w:rPr>
                <w:rFonts w:ascii="Arial" w:hAnsi="Arial" w:cs="Arial"/>
                <w:lang w:eastAsia="en-US"/>
              </w:rPr>
            </w:pPr>
          </w:p>
        </w:tc>
      </w:tr>
      <w:tr w:rsidR="00CE124C" w:rsidRPr="00347411" w14:paraId="04C5556F" w14:textId="77777777" w:rsidTr="00375FF5">
        <w:tc>
          <w:tcPr>
            <w:tcW w:w="5382" w:type="dxa"/>
            <w:tcBorders>
              <w:top w:val="single" w:sz="4" w:space="0" w:color="auto"/>
              <w:left w:val="single" w:sz="4" w:space="0" w:color="auto"/>
              <w:bottom w:val="single" w:sz="4" w:space="0" w:color="auto"/>
              <w:right w:val="single" w:sz="4" w:space="0" w:color="auto"/>
            </w:tcBorders>
            <w:hideMark/>
          </w:tcPr>
          <w:p w14:paraId="21F24B1F" w14:textId="194C3612" w:rsidR="00CE124C" w:rsidRPr="00347411" w:rsidRDefault="00CE124C" w:rsidP="00CE124C">
            <w:pPr>
              <w:pStyle w:val="Ingenmellomrom"/>
              <w:spacing w:line="360" w:lineRule="auto"/>
              <w:rPr>
                <w:rFonts w:ascii="Arial" w:hAnsi="Arial" w:cs="Arial"/>
                <w:lang w:eastAsia="en-US"/>
              </w:rPr>
            </w:pPr>
            <w:r w:rsidRPr="00347411">
              <w:rPr>
                <w:rFonts w:ascii="Arial" w:hAnsi="Arial" w:cs="Arial"/>
                <w:lang w:eastAsia="en-US"/>
              </w:rPr>
              <w:t xml:space="preserve">- Autentisitet </w:t>
            </w:r>
            <w:r w:rsidR="00E05B40" w:rsidRPr="00347411">
              <w:rPr>
                <w:rFonts w:ascii="Arial" w:hAnsi="Arial" w:cs="Arial"/>
                <w:lang w:eastAsia="en-US"/>
              </w:rPr>
              <w:t>(</w:t>
            </w:r>
            <w:r w:rsidRPr="00347411">
              <w:rPr>
                <w:rFonts w:ascii="Arial" w:hAnsi="Arial" w:cs="Arial"/>
                <w:lang w:eastAsia="en-US"/>
              </w:rPr>
              <w:t>en</w:t>
            </w:r>
            <w:r w:rsidR="00E05B40" w:rsidRPr="00347411">
              <w:rPr>
                <w:rFonts w:ascii="Arial" w:hAnsi="Arial" w:cs="Arial"/>
                <w:lang w:eastAsia="en-US"/>
              </w:rPr>
              <w:t xml:space="preserve"> eller</w:t>
            </w:r>
            <w:r w:rsidR="00347411">
              <w:rPr>
                <w:rFonts w:ascii="Arial" w:hAnsi="Arial" w:cs="Arial"/>
                <w:lang w:eastAsia="en-US"/>
              </w:rPr>
              <w:t xml:space="preserve"> </w:t>
            </w:r>
            <w:r w:rsidRPr="00347411">
              <w:rPr>
                <w:rFonts w:ascii="Arial" w:hAnsi="Arial" w:cs="Arial"/>
                <w:lang w:eastAsia="en-US"/>
              </w:rPr>
              <w:t>flere perioder</w:t>
            </w:r>
            <w:r w:rsidR="00E05B40" w:rsidRPr="00347411">
              <w:rPr>
                <w:rFonts w:ascii="Arial" w:hAnsi="Arial" w:cs="Arial"/>
                <w:lang w:eastAsia="en-US"/>
              </w:rPr>
              <w:t>)</w:t>
            </w:r>
          </w:p>
        </w:tc>
        <w:tc>
          <w:tcPr>
            <w:tcW w:w="3940" w:type="dxa"/>
            <w:tcBorders>
              <w:top w:val="single" w:sz="4" w:space="0" w:color="auto"/>
              <w:left w:val="single" w:sz="4" w:space="0" w:color="auto"/>
              <w:bottom w:val="single" w:sz="4" w:space="0" w:color="auto"/>
              <w:right w:val="single" w:sz="4" w:space="0" w:color="auto"/>
            </w:tcBorders>
            <w:hideMark/>
          </w:tcPr>
          <w:p w14:paraId="6738B003" w14:textId="5A0F60D0" w:rsidR="00CE124C" w:rsidRPr="004503E3" w:rsidRDefault="00CE124C" w:rsidP="00CE124C">
            <w:pPr>
              <w:pStyle w:val="Ingenmellomrom"/>
              <w:rPr>
                <w:rFonts w:ascii="Arial" w:hAnsi="Arial" w:cs="Arial"/>
                <w:lang w:eastAsia="en-US"/>
              </w:rPr>
            </w:pPr>
          </w:p>
        </w:tc>
      </w:tr>
      <w:tr w:rsidR="00CE124C" w:rsidRPr="00347411" w14:paraId="1C45CE8E" w14:textId="77777777" w:rsidTr="00375FF5">
        <w:tc>
          <w:tcPr>
            <w:tcW w:w="5382" w:type="dxa"/>
            <w:tcBorders>
              <w:top w:val="single" w:sz="4" w:space="0" w:color="auto"/>
              <w:left w:val="single" w:sz="4" w:space="0" w:color="auto"/>
              <w:bottom w:val="single" w:sz="4" w:space="0" w:color="auto"/>
              <w:right w:val="single" w:sz="4" w:space="0" w:color="auto"/>
            </w:tcBorders>
            <w:hideMark/>
          </w:tcPr>
          <w:p w14:paraId="216B3DD8" w14:textId="2D0509C8" w:rsidR="00CE124C" w:rsidRPr="00347411" w:rsidRDefault="00CE124C" w:rsidP="00CE124C">
            <w:pPr>
              <w:pStyle w:val="Ingenmellomrom"/>
              <w:spacing w:line="360" w:lineRule="auto"/>
              <w:rPr>
                <w:rFonts w:ascii="Arial" w:hAnsi="Arial" w:cs="Arial"/>
                <w:lang w:eastAsia="en-US"/>
              </w:rPr>
            </w:pPr>
            <w:r w:rsidRPr="00347411">
              <w:rPr>
                <w:rFonts w:ascii="Arial" w:hAnsi="Arial" w:cs="Arial"/>
                <w:lang w:eastAsia="en-US"/>
              </w:rPr>
              <w:t>- Sammenheng og helhet (kulturmiljø)</w:t>
            </w:r>
          </w:p>
        </w:tc>
        <w:tc>
          <w:tcPr>
            <w:tcW w:w="3940" w:type="dxa"/>
            <w:tcBorders>
              <w:top w:val="single" w:sz="4" w:space="0" w:color="auto"/>
              <w:left w:val="single" w:sz="4" w:space="0" w:color="auto"/>
              <w:bottom w:val="single" w:sz="4" w:space="0" w:color="auto"/>
              <w:right w:val="single" w:sz="4" w:space="0" w:color="auto"/>
            </w:tcBorders>
            <w:hideMark/>
          </w:tcPr>
          <w:p w14:paraId="2A305BFD" w14:textId="1B01F6B6" w:rsidR="00CE124C" w:rsidRPr="004503E3" w:rsidRDefault="00CE124C" w:rsidP="00CE124C">
            <w:pPr>
              <w:pStyle w:val="Ingenmellomrom"/>
              <w:rPr>
                <w:rFonts w:ascii="Arial" w:hAnsi="Arial" w:cs="Arial"/>
                <w:lang w:eastAsia="en-US"/>
              </w:rPr>
            </w:pPr>
          </w:p>
        </w:tc>
      </w:tr>
      <w:tr w:rsidR="00CE124C" w:rsidRPr="00347411" w14:paraId="6BBECDFE" w14:textId="77777777" w:rsidTr="00375FF5">
        <w:tc>
          <w:tcPr>
            <w:tcW w:w="5382" w:type="dxa"/>
            <w:tcBorders>
              <w:top w:val="single" w:sz="4" w:space="0" w:color="auto"/>
              <w:left w:val="single" w:sz="4" w:space="0" w:color="auto"/>
              <w:bottom w:val="single" w:sz="4" w:space="0" w:color="auto"/>
              <w:right w:val="single" w:sz="4" w:space="0" w:color="auto"/>
            </w:tcBorders>
            <w:hideMark/>
          </w:tcPr>
          <w:p w14:paraId="3D11E8AA" w14:textId="1CCF30AC" w:rsidR="00CE124C" w:rsidRPr="00347411" w:rsidRDefault="00CE124C" w:rsidP="00CE124C">
            <w:pPr>
              <w:pStyle w:val="Ingenmellomrom"/>
              <w:spacing w:line="360" w:lineRule="auto"/>
              <w:rPr>
                <w:rFonts w:ascii="Arial" w:hAnsi="Arial" w:cs="Arial"/>
                <w:lang w:eastAsia="en-US"/>
              </w:rPr>
            </w:pPr>
            <w:r w:rsidRPr="00347411">
              <w:rPr>
                <w:rFonts w:ascii="Arial" w:hAnsi="Arial" w:cs="Arial"/>
                <w:lang w:eastAsia="en-US"/>
              </w:rPr>
              <w:t>- Lesbarhet og tydelighet (pedagogisk verdi)</w:t>
            </w:r>
          </w:p>
        </w:tc>
        <w:tc>
          <w:tcPr>
            <w:tcW w:w="3940" w:type="dxa"/>
            <w:tcBorders>
              <w:top w:val="single" w:sz="4" w:space="0" w:color="auto"/>
              <w:left w:val="single" w:sz="4" w:space="0" w:color="auto"/>
              <w:bottom w:val="single" w:sz="4" w:space="0" w:color="auto"/>
              <w:right w:val="single" w:sz="4" w:space="0" w:color="auto"/>
            </w:tcBorders>
            <w:hideMark/>
          </w:tcPr>
          <w:p w14:paraId="73179BBE" w14:textId="35627437" w:rsidR="00CE124C" w:rsidRPr="004503E3" w:rsidRDefault="00CE124C" w:rsidP="00CE124C">
            <w:pPr>
              <w:pStyle w:val="Ingenmellomrom"/>
              <w:rPr>
                <w:rFonts w:ascii="Arial" w:hAnsi="Arial" w:cs="Arial"/>
                <w:lang w:eastAsia="en-US"/>
              </w:rPr>
            </w:pPr>
          </w:p>
        </w:tc>
      </w:tr>
      <w:tr w:rsidR="00CE124C" w:rsidRPr="00347411" w14:paraId="3B197438" w14:textId="77777777" w:rsidTr="00375FF5">
        <w:tc>
          <w:tcPr>
            <w:tcW w:w="5382" w:type="dxa"/>
            <w:tcBorders>
              <w:top w:val="single" w:sz="4" w:space="0" w:color="auto"/>
              <w:left w:val="single" w:sz="4" w:space="0" w:color="auto"/>
              <w:bottom w:val="single" w:sz="4" w:space="0" w:color="auto"/>
              <w:right w:val="single" w:sz="4" w:space="0" w:color="auto"/>
            </w:tcBorders>
            <w:hideMark/>
          </w:tcPr>
          <w:p w14:paraId="11F180CA" w14:textId="1668EF92" w:rsidR="00CE124C" w:rsidRPr="00347411" w:rsidRDefault="00CE124C" w:rsidP="00CE124C">
            <w:pPr>
              <w:pStyle w:val="Ingenmellomrom"/>
              <w:spacing w:line="360" w:lineRule="auto"/>
              <w:rPr>
                <w:rFonts w:ascii="Arial" w:hAnsi="Arial" w:cs="Arial"/>
                <w:lang w:eastAsia="en-US"/>
              </w:rPr>
            </w:pPr>
            <w:r w:rsidRPr="00347411">
              <w:rPr>
                <w:rFonts w:ascii="Arial" w:hAnsi="Arial" w:cs="Arial"/>
                <w:lang w:eastAsia="en-US"/>
              </w:rPr>
              <w:t>- Anvendbarhet og funksjonsdyktighet (bruksverdi)</w:t>
            </w:r>
          </w:p>
        </w:tc>
        <w:tc>
          <w:tcPr>
            <w:tcW w:w="3940" w:type="dxa"/>
            <w:tcBorders>
              <w:top w:val="single" w:sz="4" w:space="0" w:color="auto"/>
              <w:left w:val="single" w:sz="4" w:space="0" w:color="auto"/>
              <w:bottom w:val="single" w:sz="4" w:space="0" w:color="auto"/>
              <w:right w:val="single" w:sz="4" w:space="0" w:color="auto"/>
            </w:tcBorders>
            <w:hideMark/>
          </w:tcPr>
          <w:p w14:paraId="78E66E11" w14:textId="1D11427E" w:rsidR="00CE124C" w:rsidRPr="004503E3" w:rsidRDefault="00CE124C" w:rsidP="00CE124C">
            <w:pPr>
              <w:pStyle w:val="Ingenmellomrom"/>
              <w:rPr>
                <w:rFonts w:ascii="Arial" w:hAnsi="Arial" w:cs="Arial"/>
                <w:lang w:eastAsia="en-US"/>
              </w:rPr>
            </w:pPr>
          </w:p>
        </w:tc>
      </w:tr>
      <w:tr w:rsidR="00CE124C" w:rsidRPr="00347411" w14:paraId="661F3C56" w14:textId="77777777" w:rsidTr="00375FF5">
        <w:tc>
          <w:tcPr>
            <w:tcW w:w="5382" w:type="dxa"/>
            <w:tcBorders>
              <w:top w:val="single" w:sz="4" w:space="0" w:color="auto"/>
              <w:left w:val="single" w:sz="4" w:space="0" w:color="auto"/>
              <w:bottom w:val="single" w:sz="4" w:space="0" w:color="auto"/>
              <w:right w:val="single" w:sz="4" w:space="0" w:color="auto"/>
            </w:tcBorders>
            <w:hideMark/>
          </w:tcPr>
          <w:p w14:paraId="5A16668E" w14:textId="6400B1F6" w:rsidR="00CE124C" w:rsidRPr="004503E3" w:rsidRDefault="00CE124C" w:rsidP="00CE124C">
            <w:pPr>
              <w:pStyle w:val="Ingenmellomrom"/>
              <w:spacing w:line="360" w:lineRule="auto"/>
              <w:rPr>
                <w:rFonts w:ascii="Arial" w:hAnsi="Arial" w:cs="Arial"/>
                <w:i/>
                <w:iCs/>
                <w:lang w:eastAsia="en-US"/>
              </w:rPr>
            </w:pPr>
            <w:r w:rsidRPr="00347411">
              <w:rPr>
                <w:rFonts w:ascii="Arial" w:hAnsi="Arial" w:cs="Arial"/>
                <w:lang w:eastAsia="en-US"/>
              </w:rPr>
              <w:t>- Historier rundt bygningen og brukere</w:t>
            </w:r>
            <w:r w:rsidR="004F5536" w:rsidRPr="00347411">
              <w:rPr>
                <w:rFonts w:ascii="Arial" w:hAnsi="Arial" w:cs="Arial"/>
                <w:lang w:eastAsia="en-US"/>
              </w:rPr>
              <w:t xml:space="preserve"> (dokumentasjonsverdi)</w:t>
            </w:r>
          </w:p>
        </w:tc>
        <w:tc>
          <w:tcPr>
            <w:tcW w:w="3940" w:type="dxa"/>
            <w:tcBorders>
              <w:top w:val="single" w:sz="4" w:space="0" w:color="auto"/>
              <w:left w:val="single" w:sz="4" w:space="0" w:color="auto"/>
              <w:bottom w:val="single" w:sz="4" w:space="0" w:color="auto"/>
              <w:right w:val="single" w:sz="4" w:space="0" w:color="auto"/>
            </w:tcBorders>
            <w:hideMark/>
          </w:tcPr>
          <w:p w14:paraId="28692E3A" w14:textId="3A308D74" w:rsidR="00CE124C" w:rsidRPr="00347411" w:rsidRDefault="00CE124C" w:rsidP="00CE124C">
            <w:pPr>
              <w:pStyle w:val="Ingenmellomrom"/>
              <w:rPr>
                <w:rFonts w:ascii="Arial" w:hAnsi="Arial" w:cs="Arial"/>
                <w:lang w:eastAsia="en-US"/>
              </w:rPr>
            </w:pPr>
          </w:p>
        </w:tc>
      </w:tr>
      <w:tr w:rsidR="00CE124C" w:rsidRPr="00347411" w14:paraId="27B3B764" w14:textId="77777777" w:rsidTr="00375FF5">
        <w:tc>
          <w:tcPr>
            <w:tcW w:w="5382" w:type="dxa"/>
            <w:tcBorders>
              <w:top w:val="single" w:sz="4" w:space="0" w:color="auto"/>
              <w:left w:val="single" w:sz="4" w:space="0" w:color="auto"/>
              <w:bottom w:val="single" w:sz="4" w:space="0" w:color="auto"/>
              <w:right w:val="single" w:sz="4" w:space="0" w:color="auto"/>
            </w:tcBorders>
          </w:tcPr>
          <w:p w14:paraId="2BA2830F" w14:textId="11132ECB" w:rsidR="00CE124C" w:rsidRPr="00347411" w:rsidRDefault="00CE124C" w:rsidP="00CE124C">
            <w:pPr>
              <w:pStyle w:val="Ingenmellomrom"/>
              <w:spacing w:line="360" w:lineRule="auto"/>
              <w:rPr>
                <w:rFonts w:ascii="Arial" w:hAnsi="Arial" w:cs="Arial"/>
                <w:i/>
                <w:iCs/>
                <w:lang w:eastAsia="en-US"/>
              </w:rPr>
            </w:pPr>
            <w:r w:rsidRPr="00347411">
              <w:rPr>
                <w:rFonts w:ascii="Arial" w:hAnsi="Arial" w:cs="Arial"/>
                <w:i/>
                <w:iCs/>
                <w:lang w:eastAsia="en-US"/>
              </w:rPr>
              <w:t xml:space="preserve">- </w:t>
            </w:r>
            <w:r w:rsidRPr="00347411">
              <w:rPr>
                <w:rFonts w:ascii="Arial" w:hAnsi="Arial" w:cs="Arial"/>
                <w:lang w:eastAsia="en-US"/>
              </w:rPr>
              <w:t>Representativitet</w:t>
            </w:r>
          </w:p>
        </w:tc>
        <w:tc>
          <w:tcPr>
            <w:tcW w:w="3940" w:type="dxa"/>
            <w:tcBorders>
              <w:top w:val="single" w:sz="4" w:space="0" w:color="auto"/>
              <w:left w:val="single" w:sz="4" w:space="0" w:color="auto"/>
              <w:bottom w:val="single" w:sz="4" w:space="0" w:color="auto"/>
              <w:right w:val="single" w:sz="4" w:space="0" w:color="auto"/>
            </w:tcBorders>
          </w:tcPr>
          <w:p w14:paraId="148AB0F7" w14:textId="77777777" w:rsidR="00CE124C" w:rsidRPr="004503E3" w:rsidRDefault="00CE124C" w:rsidP="00CE124C">
            <w:pPr>
              <w:pStyle w:val="Ingenmellomrom"/>
              <w:rPr>
                <w:rFonts w:ascii="Arial" w:hAnsi="Arial" w:cs="Arial"/>
                <w:lang w:eastAsia="en-US"/>
              </w:rPr>
            </w:pPr>
          </w:p>
        </w:tc>
      </w:tr>
      <w:tr w:rsidR="00CE124C" w:rsidRPr="00347411" w14:paraId="4F9A7F16" w14:textId="77777777" w:rsidTr="00375FF5">
        <w:tc>
          <w:tcPr>
            <w:tcW w:w="5382" w:type="dxa"/>
            <w:tcBorders>
              <w:top w:val="single" w:sz="4" w:space="0" w:color="auto"/>
              <w:left w:val="single" w:sz="4" w:space="0" w:color="auto"/>
              <w:bottom w:val="single" w:sz="4" w:space="0" w:color="auto"/>
              <w:right w:val="single" w:sz="4" w:space="0" w:color="auto"/>
            </w:tcBorders>
          </w:tcPr>
          <w:p w14:paraId="37B81160" w14:textId="63CEA1E9" w:rsidR="00CE124C" w:rsidRPr="00347411" w:rsidRDefault="00CE124C" w:rsidP="00CE124C">
            <w:pPr>
              <w:pStyle w:val="Ingenmellomrom"/>
              <w:spacing w:line="360" w:lineRule="auto"/>
              <w:rPr>
                <w:rFonts w:ascii="Arial" w:hAnsi="Arial" w:cs="Arial"/>
                <w:i/>
                <w:iCs/>
                <w:lang w:eastAsia="en-US"/>
              </w:rPr>
            </w:pPr>
            <w:r w:rsidRPr="00347411">
              <w:rPr>
                <w:rFonts w:ascii="Arial" w:hAnsi="Arial" w:cs="Arial"/>
                <w:lang w:eastAsia="en-US"/>
              </w:rPr>
              <w:t>- Prioritert geografisk område</w:t>
            </w:r>
            <w:r w:rsidR="00375FF5" w:rsidRPr="00347411">
              <w:rPr>
                <w:rFonts w:ascii="Arial" w:hAnsi="Arial" w:cs="Arial"/>
                <w:lang w:eastAsia="en-US"/>
              </w:rPr>
              <w:t xml:space="preserve"> se punkt 5</w:t>
            </w:r>
            <w:r w:rsidR="00223213" w:rsidRPr="00347411">
              <w:rPr>
                <w:rFonts w:ascii="Arial" w:hAnsi="Arial" w:cs="Arial"/>
                <w:lang w:eastAsia="en-US"/>
              </w:rPr>
              <w:t xml:space="preserve"> (vedlegg)</w:t>
            </w:r>
          </w:p>
        </w:tc>
        <w:tc>
          <w:tcPr>
            <w:tcW w:w="3940" w:type="dxa"/>
            <w:tcBorders>
              <w:top w:val="single" w:sz="4" w:space="0" w:color="auto"/>
              <w:left w:val="single" w:sz="4" w:space="0" w:color="auto"/>
              <w:bottom w:val="single" w:sz="4" w:space="0" w:color="auto"/>
              <w:right w:val="single" w:sz="4" w:space="0" w:color="auto"/>
            </w:tcBorders>
          </w:tcPr>
          <w:p w14:paraId="2B7F5988" w14:textId="77777777" w:rsidR="00CE124C" w:rsidRPr="004503E3" w:rsidRDefault="00CE124C" w:rsidP="00CE124C">
            <w:pPr>
              <w:pStyle w:val="Ingenmellomrom"/>
              <w:rPr>
                <w:rFonts w:ascii="Arial" w:hAnsi="Arial" w:cs="Arial"/>
                <w:lang w:eastAsia="en-US"/>
              </w:rPr>
            </w:pPr>
          </w:p>
        </w:tc>
      </w:tr>
    </w:tbl>
    <w:p w14:paraId="5EB4DFF0" w14:textId="696146D2" w:rsidR="00223213" w:rsidRPr="00347411" w:rsidRDefault="00223213" w:rsidP="00427D55">
      <w:pPr>
        <w:spacing w:line="360" w:lineRule="auto"/>
        <w:ind w:left="708"/>
        <w:rPr>
          <w:rFonts w:ascii="Arial" w:hAnsi="Arial" w:cs="Arial"/>
        </w:rPr>
      </w:pPr>
    </w:p>
    <w:p w14:paraId="53E6CF1D" w14:textId="77777777" w:rsidR="00223213" w:rsidRPr="004503E3" w:rsidRDefault="00223213">
      <w:pPr>
        <w:rPr>
          <w:rFonts w:ascii="Arial" w:hAnsi="Arial" w:cs="Arial"/>
        </w:rPr>
      </w:pPr>
      <w:r w:rsidRPr="004503E3">
        <w:rPr>
          <w:rFonts w:ascii="Arial" w:hAnsi="Arial" w:cs="Arial"/>
        </w:rPr>
        <w:br w:type="page"/>
      </w:r>
    </w:p>
    <w:p w14:paraId="741BCBAB" w14:textId="77777777" w:rsidR="00427D55" w:rsidRPr="00347411" w:rsidRDefault="00427D55" w:rsidP="00427D55">
      <w:pPr>
        <w:spacing w:line="360" w:lineRule="auto"/>
        <w:ind w:left="708"/>
        <w:rPr>
          <w:rFonts w:ascii="Arial" w:hAnsi="Arial" w:cs="Arial"/>
        </w:rPr>
      </w:pPr>
    </w:p>
    <w:p w14:paraId="2B56DB44" w14:textId="7FAAAD4B" w:rsidR="00427D55" w:rsidRPr="00347411" w:rsidRDefault="00427D55" w:rsidP="009831AB">
      <w:pPr>
        <w:spacing w:line="360" w:lineRule="auto"/>
        <w:rPr>
          <w:rFonts w:ascii="Arial" w:hAnsi="Arial" w:cs="Arial"/>
        </w:rPr>
      </w:pPr>
      <w:r w:rsidRPr="00347411">
        <w:rPr>
          <w:rFonts w:ascii="Arial" w:hAnsi="Arial" w:cs="Arial"/>
        </w:rPr>
        <w:t>Til videre hjelp i vektingen vil man kunne bruke følgende sjekkliste:</w:t>
      </w:r>
    </w:p>
    <w:tbl>
      <w:tblPr>
        <w:tblStyle w:val="Tabellrutenett"/>
        <w:tblW w:w="9776" w:type="dxa"/>
        <w:tblLook w:val="04A0" w:firstRow="1" w:lastRow="0" w:firstColumn="1" w:lastColumn="0" w:noHBand="0" w:noVBand="1"/>
      </w:tblPr>
      <w:tblGrid>
        <w:gridCol w:w="5949"/>
        <w:gridCol w:w="850"/>
        <w:gridCol w:w="993"/>
        <w:gridCol w:w="850"/>
        <w:gridCol w:w="1134"/>
      </w:tblGrid>
      <w:tr w:rsidR="000A62BB" w:rsidRPr="00347411" w14:paraId="0F061ABA" w14:textId="5492FAF7" w:rsidTr="00C41FA7">
        <w:tc>
          <w:tcPr>
            <w:tcW w:w="5949" w:type="dxa"/>
          </w:tcPr>
          <w:p w14:paraId="5B563124" w14:textId="5CA95B30" w:rsidR="000A62BB" w:rsidRPr="00347411" w:rsidRDefault="000A62BB" w:rsidP="00374C63">
            <w:pPr>
              <w:spacing w:line="360" w:lineRule="auto"/>
              <w:rPr>
                <w:rFonts w:ascii="Arial" w:hAnsi="Arial" w:cs="Arial"/>
              </w:rPr>
            </w:pPr>
            <w:r w:rsidRPr="00347411">
              <w:rPr>
                <w:rFonts w:ascii="Arial" w:hAnsi="Arial" w:cs="Arial"/>
              </w:rPr>
              <w:t>Verdivekting</w:t>
            </w:r>
          </w:p>
        </w:tc>
        <w:tc>
          <w:tcPr>
            <w:tcW w:w="850" w:type="dxa"/>
          </w:tcPr>
          <w:p w14:paraId="14A813A3" w14:textId="54F1BC55" w:rsidR="000A62BB" w:rsidRPr="00347411" w:rsidRDefault="000A62BB" w:rsidP="00374C63">
            <w:pPr>
              <w:spacing w:line="360" w:lineRule="auto"/>
              <w:rPr>
                <w:rFonts w:ascii="Arial" w:hAnsi="Arial" w:cs="Arial"/>
              </w:rPr>
            </w:pPr>
            <w:r w:rsidRPr="00347411">
              <w:rPr>
                <w:rFonts w:ascii="Arial" w:hAnsi="Arial" w:cs="Arial"/>
              </w:rPr>
              <w:t>Liten verdi</w:t>
            </w:r>
          </w:p>
        </w:tc>
        <w:tc>
          <w:tcPr>
            <w:tcW w:w="993" w:type="dxa"/>
          </w:tcPr>
          <w:p w14:paraId="65B9EA28" w14:textId="04B5FE84" w:rsidR="000A62BB" w:rsidRPr="00347411" w:rsidRDefault="000A62BB" w:rsidP="00374C63">
            <w:pPr>
              <w:spacing w:line="360" w:lineRule="auto"/>
              <w:rPr>
                <w:rFonts w:ascii="Arial" w:hAnsi="Arial" w:cs="Arial"/>
              </w:rPr>
            </w:pPr>
            <w:r w:rsidRPr="00347411">
              <w:rPr>
                <w:rFonts w:ascii="Arial" w:hAnsi="Arial" w:cs="Arial"/>
              </w:rPr>
              <w:t>Middels verdi</w:t>
            </w:r>
          </w:p>
        </w:tc>
        <w:tc>
          <w:tcPr>
            <w:tcW w:w="850" w:type="dxa"/>
          </w:tcPr>
          <w:p w14:paraId="296F92B6" w14:textId="3C44F93C" w:rsidR="000A62BB" w:rsidRPr="00347411" w:rsidRDefault="000A62BB" w:rsidP="00374C63">
            <w:pPr>
              <w:spacing w:line="360" w:lineRule="auto"/>
              <w:rPr>
                <w:rFonts w:ascii="Arial" w:hAnsi="Arial" w:cs="Arial"/>
              </w:rPr>
            </w:pPr>
            <w:r w:rsidRPr="00347411">
              <w:rPr>
                <w:rFonts w:ascii="Arial" w:hAnsi="Arial" w:cs="Arial"/>
              </w:rPr>
              <w:t>stor verdi</w:t>
            </w:r>
          </w:p>
        </w:tc>
        <w:tc>
          <w:tcPr>
            <w:tcW w:w="1134" w:type="dxa"/>
          </w:tcPr>
          <w:p w14:paraId="25B2BEC8" w14:textId="7E184903" w:rsidR="000A62BB" w:rsidRPr="00347411" w:rsidRDefault="000A62BB" w:rsidP="00374C63">
            <w:pPr>
              <w:spacing w:line="360" w:lineRule="auto"/>
              <w:rPr>
                <w:rFonts w:ascii="Arial" w:hAnsi="Arial" w:cs="Arial"/>
              </w:rPr>
            </w:pPr>
            <w:r w:rsidRPr="00347411">
              <w:rPr>
                <w:rFonts w:ascii="Arial" w:hAnsi="Arial" w:cs="Arial"/>
              </w:rPr>
              <w:t>Svært stor verdi</w:t>
            </w:r>
          </w:p>
        </w:tc>
      </w:tr>
      <w:tr w:rsidR="000A62BB" w:rsidRPr="00347411" w14:paraId="4DEF6037" w14:textId="554DCB75" w:rsidTr="00C41FA7">
        <w:tc>
          <w:tcPr>
            <w:tcW w:w="5949" w:type="dxa"/>
          </w:tcPr>
          <w:p w14:paraId="30808808" w14:textId="3E805C26" w:rsidR="000A62BB" w:rsidRPr="00D16076" w:rsidRDefault="000A62BB" w:rsidP="00374C63">
            <w:pPr>
              <w:spacing w:line="360" w:lineRule="auto"/>
              <w:rPr>
                <w:rFonts w:ascii="Arial" w:hAnsi="Arial" w:cs="Arial"/>
              </w:rPr>
            </w:pPr>
            <w:r w:rsidRPr="00347411">
              <w:rPr>
                <w:rFonts w:ascii="Arial" w:hAnsi="Arial" w:cs="Arial"/>
              </w:rPr>
              <w:t>- Kulturminnet representerer faser med særlig betydning for</w:t>
            </w:r>
            <w:r w:rsidR="00CF632A" w:rsidRPr="004503E3">
              <w:rPr>
                <w:rFonts w:ascii="Arial" w:hAnsi="Arial" w:cs="Arial"/>
              </w:rPr>
              <w:t xml:space="preserve"> </w:t>
            </w:r>
            <w:r w:rsidR="00427D55" w:rsidRPr="00D16076">
              <w:rPr>
                <w:rFonts w:ascii="Arial" w:hAnsi="Arial" w:cs="Arial"/>
              </w:rPr>
              <w:t xml:space="preserve">den samiske </w:t>
            </w:r>
            <w:r w:rsidR="00CF632A" w:rsidRPr="00D16076">
              <w:rPr>
                <w:rFonts w:ascii="Arial" w:hAnsi="Arial" w:cs="Arial"/>
              </w:rPr>
              <w:t>historien/utviklingen</w:t>
            </w:r>
          </w:p>
        </w:tc>
        <w:tc>
          <w:tcPr>
            <w:tcW w:w="850" w:type="dxa"/>
          </w:tcPr>
          <w:p w14:paraId="2F321351" w14:textId="77777777" w:rsidR="000A62BB" w:rsidRPr="00347411" w:rsidRDefault="000A62BB" w:rsidP="00374C63">
            <w:pPr>
              <w:spacing w:line="360" w:lineRule="auto"/>
              <w:rPr>
                <w:rFonts w:ascii="Arial" w:hAnsi="Arial" w:cs="Arial"/>
              </w:rPr>
            </w:pPr>
          </w:p>
        </w:tc>
        <w:tc>
          <w:tcPr>
            <w:tcW w:w="993" w:type="dxa"/>
          </w:tcPr>
          <w:p w14:paraId="77B7D266" w14:textId="77777777" w:rsidR="000A62BB" w:rsidRPr="00347411" w:rsidRDefault="000A62BB" w:rsidP="00374C63">
            <w:pPr>
              <w:spacing w:line="360" w:lineRule="auto"/>
              <w:rPr>
                <w:rFonts w:ascii="Arial" w:hAnsi="Arial" w:cs="Arial"/>
              </w:rPr>
            </w:pPr>
          </w:p>
        </w:tc>
        <w:tc>
          <w:tcPr>
            <w:tcW w:w="850" w:type="dxa"/>
          </w:tcPr>
          <w:p w14:paraId="3FE28EC9" w14:textId="2858F4E6" w:rsidR="000A62BB" w:rsidRPr="00347411" w:rsidRDefault="000A62BB" w:rsidP="00374C63">
            <w:pPr>
              <w:spacing w:line="360" w:lineRule="auto"/>
              <w:rPr>
                <w:rFonts w:ascii="Arial" w:hAnsi="Arial" w:cs="Arial"/>
              </w:rPr>
            </w:pPr>
          </w:p>
        </w:tc>
        <w:tc>
          <w:tcPr>
            <w:tcW w:w="1134" w:type="dxa"/>
          </w:tcPr>
          <w:p w14:paraId="24832850" w14:textId="385C16C6" w:rsidR="000A62BB" w:rsidRPr="00347411" w:rsidRDefault="000A62BB" w:rsidP="00374C63">
            <w:pPr>
              <w:spacing w:line="360" w:lineRule="auto"/>
              <w:rPr>
                <w:rFonts w:ascii="Arial" w:hAnsi="Arial" w:cs="Arial"/>
              </w:rPr>
            </w:pPr>
          </w:p>
        </w:tc>
      </w:tr>
      <w:tr w:rsidR="000A62BB" w:rsidRPr="00347411" w14:paraId="6007D465" w14:textId="4D0AC52D" w:rsidTr="00C41FA7">
        <w:tc>
          <w:tcPr>
            <w:tcW w:w="5949" w:type="dxa"/>
          </w:tcPr>
          <w:p w14:paraId="14CEE3DA" w14:textId="7B52B742" w:rsidR="000A62BB" w:rsidRPr="00D16076" w:rsidRDefault="000A62BB" w:rsidP="00374C63">
            <w:pPr>
              <w:spacing w:line="360" w:lineRule="auto"/>
              <w:rPr>
                <w:rFonts w:ascii="Arial" w:hAnsi="Arial" w:cs="Arial"/>
              </w:rPr>
            </w:pPr>
            <w:r w:rsidRPr="00347411">
              <w:rPr>
                <w:rFonts w:ascii="Arial" w:hAnsi="Arial" w:cs="Arial"/>
              </w:rPr>
              <w:t>- Kulturminnet er knyttet til virksomheter med særlig</w:t>
            </w:r>
            <w:r w:rsidR="00CF632A" w:rsidRPr="00347411">
              <w:rPr>
                <w:rFonts w:ascii="Arial" w:hAnsi="Arial" w:cs="Arial"/>
              </w:rPr>
              <w:t xml:space="preserve"> </w:t>
            </w:r>
            <w:r w:rsidR="009E696A">
              <w:rPr>
                <w:rFonts w:ascii="Arial" w:hAnsi="Arial" w:cs="Arial"/>
              </w:rPr>
              <w:t xml:space="preserve">lokalhistorisk </w:t>
            </w:r>
            <w:r w:rsidR="00CF632A" w:rsidRPr="004503E3">
              <w:rPr>
                <w:rFonts w:ascii="Arial" w:hAnsi="Arial" w:cs="Arial"/>
              </w:rPr>
              <w:t xml:space="preserve">betydning </w:t>
            </w:r>
          </w:p>
        </w:tc>
        <w:tc>
          <w:tcPr>
            <w:tcW w:w="850" w:type="dxa"/>
          </w:tcPr>
          <w:p w14:paraId="22DB858F" w14:textId="77777777" w:rsidR="000A62BB" w:rsidRPr="00347411" w:rsidRDefault="000A62BB" w:rsidP="00374C63">
            <w:pPr>
              <w:spacing w:line="360" w:lineRule="auto"/>
              <w:rPr>
                <w:rFonts w:ascii="Arial" w:hAnsi="Arial" w:cs="Arial"/>
              </w:rPr>
            </w:pPr>
          </w:p>
        </w:tc>
        <w:tc>
          <w:tcPr>
            <w:tcW w:w="993" w:type="dxa"/>
          </w:tcPr>
          <w:p w14:paraId="0F3CD1BA" w14:textId="77777777" w:rsidR="000A62BB" w:rsidRPr="00347411" w:rsidRDefault="000A62BB" w:rsidP="00374C63">
            <w:pPr>
              <w:spacing w:line="360" w:lineRule="auto"/>
              <w:rPr>
                <w:rFonts w:ascii="Arial" w:hAnsi="Arial" w:cs="Arial"/>
              </w:rPr>
            </w:pPr>
          </w:p>
        </w:tc>
        <w:tc>
          <w:tcPr>
            <w:tcW w:w="850" w:type="dxa"/>
          </w:tcPr>
          <w:p w14:paraId="0CC1D0C7" w14:textId="5E877FC0" w:rsidR="000A62BB" w:rsidRPr="00347411" w:rsidRDefault="000A62BB" w:rsidP="00374C63">
            <w:pPr>
              <w:spacing w:line="360" w:lineRule="auto"/>
              <w:rPr>
                <w:rFonts w:ascii="Arial" w:hAnsi="Arial" w:cs="Arial"/>
              </w:rPr>
            </w:pPr>
          </w:p>
        </w:tc>
        <w:tc>
          <w:tcPr>
            <w:tcW w:w="1134" w:type="dxa"/>
          </w:tcPr>
          <w:p w14:paraId="313B2CEF" w14:textId="48BCC441" w:rsidR="000A62BB" w:rsidRPr="00347411" w:rsidRDefault="000A62BB" w:rsidP="00374C63">
            <w:pPr>
              <w:spacing w:line="360" w:lineRule="auto"/>
              <w:rPr>
                <w:rFonts w:ascii="Arial" w:hAnsi="Arial" w:cs="Arial"/>
              </w:rPr>
            </w:pPr>
          </w:p>
        </w:tc>
      </w:tr>
      <w:tr w:rsidR="000A62BB" w:rsidRPr="00347411" w14:paraId="6883A6EB" w14:textId="5BFA33AD" w:rsidTr="00C41FA7">
        <w:tc>
          <w:tcPr>
            <w:tcW w:w="5949" w:type="dxa"/>
          </w:tcPr>
          <w:p w14:paraId="49F57483" w14:textId="30AD16DC" w:rsidR="000A62BB" w:rsidRPr="00D16076" w:rsidRDefault="000A62BB" w:rsidP="00374C63">
            <w:pPr>
              <w:spacing w:line="360" w:lineRule="auto"/>
              <w:rPr>
                <w:rFonts w:ascii="Arial" w:hAnsi="Arial" w:cs="Arial"/>
              </w:rPr>
            </w:pPr>
            <w:r w:rsidRPr="00347411">
              <w:rPr>
                <w:rFonts w:ascii="Arial" w:hAnsi="Arial" w:cs="Arial"/>
              </w:rPr>
              <w:t>- Kulturminnet er knyttet til hendelser eller begivenheter med</w:t>
            </w:r>
            <w:r w:rsidR="00CF632A" w:rsidRPr="004503E3">
              <w:rPr>
                <w:rFonts w:ascii="Arial" w:hAnsi="Arial" w:cs="Arial"/>
              </w:rPr>
              <w:t xml:space="preserve"> </w:t>
            </w:r>
            <w:r w:rsidR="00CF632A" w:rsidRPr="00D16076">
              <w:rPr>
                <w:rFonts w:ascii="Arial" w:hAnsi="Arial" w:cs="Arial"/>
              </w:rPr>
              <w:t xml:space="preserve">særlig </w:t>
            </w:r>
            <w:r w:rsidR="009E696A">
              <w:rPr>
                <w:rFonts w:ascii="Arial" w:hAnsi="Arial" w:cs="Arial"/>
              </w:rPr>
              <w:t>lokalhistorisk betydning</w:t>
            </w:r>
          </w:p>
        </w:tc>
        <w:tc>
          <w:tcPr>
            <w:tcW w:w="850" w:type="dxa"/>
          </w:tcPr>
          <w:p w14:paraId="4366B25D" w14:textId="77777777" w:rsidR="000A62BB" w:rsidRPr="00347411" w:rsidRDefault="000A62BB" w:rsidP="00374C63">
            <w:pPr>
              <w:spacing w:line="360" w:lineRule="auto"/>
              <w:rPr>
                <w:rFonts w:ascii="Arial" w:hAnsi="Arial" w:cs="Arial"/>
              </w:rPr>
            </w:pPr>
          </w:p>
        </w:tc>
        <w:tc>
          <w:tcPr>
            <w:tcW w:w="993" w:type="dxa"/>
          </w:tcPr>
          <w:p w14:paraId="0483DD84" w14:textId="77777777" w:rsidR="000A62BB" w:rsidRPr="00347411" w:rsidRDefault="000A62BB" w:rsidP="00374C63">
            <w:pPr>
              <w:spacing w:line="360" w:lineRule="auto"/>
              <w:rPr>
                <w:rFonts w:ascii="Arial" w:hAnsi="Arial" w:cs="Arial"/>
              </w:rPr>
            </w:pPr>
          </w:p>
        </w:tc>
        <w:tc>
          <w:tcPr>
            <w:tcW w:w="850" w:type="dxa"/>
          </w:tcPr>
          <w:p w14:paraId="6282E69A" w14:textId="2B0F4983" w:rsidR="000A62BB" w:rsidRPr="00347411" w:rsidRDefault="000A62BB" w:rsidP="00374C63">
            <w:pPr>
              <w:spacing w:line="360" w:lineRule="auto"/>
              <w:rPr>
                <w:rFonts w:ascii="Arial" w:hAnsi="Arial" w:cs="Arial"/>
              </w:rPr>
            </w:pPr>
          </w:p>
        </w:tc>
        <w:tc>
          <w:tcPr>
            <w:tcW w:w="1134" w:type="dxa"/>
          </w:tcPr>
          <w:p w14:paraId="289D4F56" w14:textId="07AF1345" w:rsidR="000A62BB" w:rsidRPr="00347411" w:rsidRDefault="000A62BB" w:rsidP="00374C63">
            <w:pPr>
              <w:spacing w:line="360" w:lineRule="auto"/>
              <w:rPr>
                <w:rFonts w:ascii="Arial" w:hAnsi="Arial" w:cs="Arial"/>
              </w:rPr>
            </w:pPr>
          </w:p>
        </w:tc>
      </w:tr>
      <w:tr w:rsidR="000A62BB" w:rsidRPr="00347411" w14:paraId="7482DA66" w14:textId="16902480" w:rsidTr="00C41FA7">
        <w:tc>
          <w:tcPr>
            <w:tcW w:w="5949" w:type="dxa"/>
          </w:tcPr>
          <w:p w14:paraId="0EC69D07" w14:textId="55B58B47" w:rsidR="000A62BB" w:rsidRPr="00D16076" w:rsidRDefault="000A62BB" w:rsidP="00374C63">
            <w:pPr>
              <w:spacing w:line="360" w:lineRule="auto"/>
              <w:rPr>
                <w:rFonts w:ascii="Arial" w:hAnsi="Arial" w:cs="Arial"/>
              </w:rPr>
            </w:pPr>
            <w:r w:rsidRPr="00347411">
              <w:rPr>
                <w:rFonts w:ascii="Arial" w:hAnsi="Arial" w:cs="Arial"/>
              </w:rPr>
              <w:t xml:space="preserve">- Kulturminnet er knyttet til personer med særlig </w:t>
            </w:r>
            <w:r w:rsidR="009E696A">
              <w:rPr>
                <w:rFonts w:ascii="Arial" w:hAnsi="Arial" w:cs="Arial"/>
              </w:rPr>
              <w:t>lokalhistorisk betydning</w:t>
            </w:r>
          </w:p>
        </w:tc>
        <w:tc>
          <w:tcPr>
            <w:tcW w:w="850" w:type="dxa"/>
          </w:tcPr>
          <w:p w14:paraId="789FFB7F" w14:textId="77777777" w:rsidR="000A62BB" w:rsidRPr="00347411" w:rsidRDefault="000A62BB" w:rsidP="00374C63">
            <w:pPr>
              <w:spacing w:line="360" w:lineRule="auto"/>
              <w:rPr>
                <w:rFonts w:ascii="Arial" w:hAnsi="Arial" w:cs="Arial"/>
              </w:rPr>
            </w:pPr>
          </w:p>
        </w:tc>
        <w:tc>
          <w:tcPr>
            <w:tcW w:w="993" w:type="dxa"/>
          </w:tcPr>
          <w:p w14:paraId="703CE08C" w14:textId="77777777" w:rsidR="000A62BB" w:rsidRPr="00347411" w:rsidRDefault="000A62BB" w:rsidP="00374C63">
            <w:pPr>
              <w:spacing w:line="360" w:lineRule="auto"/>
              <w:rPr>
                <w:rFonts w:ascii="Arial" w:hAnsi="Arial" w:cs="Arial"/>
              </w:rPr>
            </w:pPr>
          </w:p>
        </w:tc>
        <w:tc>
          <w:tcPr>
            <w:tcW w:w="850" w:type="dxa"/>
          </w:tcPr>
          <w:p w14:paraId="738F9A4D" w14:textId="0ED72F43" w:rsidR="000A62BB" w:rsidRPr="00347411" w:rsidRDefault="000A62BB" w:rsidP="00374C63">
            <w:pPr>
              <w:spacing w:line="360" w:lineRule="auto"/>
              <w:rPr>
                <w:rFonts w:ascii="Arial" w:hAnsi="Arial" w:cs="Arial"/>
              </w:rPr>
            </w:pPr>
          </w:p>
        </w:tc>
        <w:tc>
          <w:tcPr>
            <w:tcW w:w="1134" w:type="dxa"/>
          </w:tcPr>
          <w:p w14:paraId="32D50D81" w14:textId="477BCDB6" w:rsidR="000A62BB" w:rsidRPr="00347411" w:rsidRDefault="000A62BB" w:rsidP="00374C63">
            <w:pPr>
              <w:spacing w:line="360" w:lineRule="auto"/>
              <w:rPr>
                <w:rFonts w:ascii="Arial" w:hAnsi="Arial" w:cs="Arial"/>
              </w:rPr>
            </w:pPr>
          </w:p>
        </w:tc>
      </w:tr>
      <w:tr w:rsidR="000A62BB" w:rsidRPr="00347411" w14:paraId="7051F1E8" w14:textId="24FDAD07" w:rsidTr="00C41FA7">
        <w:tc>
          <w:tcPr>
            <w:tcW w:w="5949" w:type="dxa"/>
          </w:tcPr>
          <w:p w14:paraId="529D1C42" w14:textId="0C983C73" w:rsidR="000A62BB" w:rsidRPr="00347411" w:rsidRDefault="000A62BB" w:rsidP="00374C63">
            <w:pPr>
              <w:spacing w:line="360" w:lineRule="auto"/>
              <w:rPr>
                <w:rFonts w:ascii="Arial" w:hAnsi="Arial" w:cs="Arial"/>
              </w:rPr>
            </w:pPr>
            <w:r w:rsidRPr="00347411">
              <w:rPr>
                <w:rFonts w:ascii="Arial" w:hAnsi="Arial" w:cs="Arial"/>
              </w:rPr>
              <w:t>- Kulturminnet har særlig arkitektonisk og arkitekturhistorisk</w:t>
            </w:r>
            <w:r w:rsidR="00CF632A" w:rsidRPr="00347411">
              <w:rPr>
                <w:rFonts w:ascii="Arial" w:hAnsi="Arial" w:cs="Arial"/>
              </w:rPr>
              <w:t xml:space="preserve"> verdi</w:t>
            </w:r>
            <w:r w:rsidR="006F72BD" w:rsidRPr="00347411">
              <w:rPr>
                <w:rFonts w:ascii="Arial" w:hAnsi="Arial" w:cs="Arial"/>
              </w:rPr>
              <w:t xml:space="preserve">, </w:t>
            </w:r>
            <w:r w:rsidR="0079339A">
              <w:rPr>
                <w:rFonts w:ascii="Arial" w:hAnsi="Arial" w:cs="Arial"/>
              </w:rPr>
              <w:t>eller</w:t>
            </w:r>
            <w:r w:rsidR="00201A58">
              <w:rPr>
                <w:rFonts w:ascii="Arial" w:hAnsi="Arial" w:cs="Arial"/>
              </w:rPr>
              <w:t xml:space="preserve"> </w:t>
            </w:r>
            <w:r w:rsidR="006F72BD" w:rsidRPr="00347411">
              <w:rPr>
                <w:rFonts w:ascii="Arial" w:hAnsi="Arial" w:cs="Arial"/>
              </w:rPr>
              <w:t xml:space="preserve">som eksempel på </w:t>
            </w:r>
            <w:r w:rsidR="0079339A">
              <w:rPr>
                <w:rFonts w:ascii="Arial" w:hAnsi="Arial" w:cs="Arial"/>
              </w:rPr>
              <w:t>lokal byggeskikk</w:t>
            </w:r>
          </w:p>
        </w:tc>
        <w:tc>
          <w:tcPr>
            <w:tcW w:w="850" w:type="dxa"/>
          </w:tcPr>
          <w:p w14:paraId="46F3A18A" w14:textId="77777777" w:rsidR="000A62BB" w:rsidRPr="004503E3" w:rsidRDefault="000A62BB" w:rsidP="00374C63">
            <w:pPr>
              <w:spacing w:line="360" w:lineRule="auto"/>
              <w:rPr>
                <w:rFonts w:ascii="Arial" w:hAnsi="Arial" w:cs="Arial"/>
              </w:rPr>
            </w:pPr>
          </w:p>
        </w:tc>
        <w:tc>
          <w:tcPr>
            <w:tcW w:w="993" w:type="dxa"/>
          </w:tcPr>
          <w:p w14:paraId="2B0256DA" w14:textId="77777777" w:rsidR="000A62BB" w:rsidRPr="00347411" w:rsidRDefault="000A62BB" w:rsidP="00374C63">
            <w:pPr>
              <w:spacing w:line="360" w:lineRule="auto"/>
              <w:rPr>
                <w:rFonts w:ascii="Arial" w:hAnsi="Arial" w:cs="Arial"/>
              </w:rPr>
            </w:pPr>
          </w:p>
        </w:tc>
        <w:tc>
          <w:tcPr>
            <w:tcW w:w="850" w:type="dxa"/>
          </w:tcPr>
          <w:p w14:paraId="235AAC38" w14:textId="20D51E91" w:rsidR="000A62BB" w:rsidRPr="00347411" w:rsidRDefault="000A62BB" w:rsidP="00374C63">
            <w:pPr>
              <w:spacing w:line="360" w:lineRule="auto"/>
              <w:rPr>
                <w:rFonts w:ascii="Arial" w:hAnsi="Arial" w:cs="Arial"/>
              </w:rPr>
            </w:pPr>
          </w:p>
        </w:tc>
        <w:tc>
          <w:tcPr>
            <w:tcW w:w="1134" w:type="dxa"/>
          </w:tcPr>
          <w:p w14:paraId="32E3A84E" w14:textId="3ACE9C9B" w:rsidR="000A62BB" w:rsidRPr="00347411" w:rsidRDefault="000A62BB" w:rsidP="00374C63">
            <w:pPr>
              <w:spacing w:line="360" w:lineRule="auto"/>
              <w:rPr>
                <w:rFonts w:ascii="Arial" w:hAnsi="Arial" w:cs="Arial"/>
              </w:rPr>
            </w:pPr>
          </w:p>
        </w:tc>
      </w:tr>
      <w:tr w:rsidR="000A62BB" w:rsidRPr="00347411" w14:paraId="2B4EF8F6" w14:textId="201A0A10" w:rsidTr="00C41FA7">
        <w:tc>
          <w:tcPr>
            <w:tcW w:w="5949" w:type="dxa"/>
          </w:tcPr>
          <w:p w14:paraId="6DECAA52" w14:textId="5FD3904B" w:rsidR="000A62BB" w:rsidRPr="00347411" w:rsidRDefault="000A62BB" w:rsidP="00374C63">
            <w:pPr>
              <w:spacing w:line="360" w:lineRule="auto"/>
              <w:rPr>
                <w:rFonts w:ascii="Arial" w:hAnsi="Arial" w:cs="Arial"/>
              </w:rPr>
            </w:pPr>
            <w:r w:rsidRPr="00347411">
              <w:rPr>
                <w:rFonts w:ascii="Arial" w:hAnsi="Arial" w:cs="Arial"/>
              </w:rPr>
              <w:t>- Kulturminnet har særlig betydning som kilde til historien der</w:t>
            </w:r>
            <w:r w:rsidR="00CF632A" w:rsidRPr="00347411">
              <w:rPr>
                <w:rFonts w:ascii="Arial" w:hAnsi="Arial" w:cs="Arial"/>
              </w:rPr>
              <w:t xml:space="preserve"> det finnes få eller </w:t>
            </w:r>
            <w:r w:rsidR="00C41FA7" w:rsidRPr="00347411">
              <w:rPr>
                <w:rFonts w:ascii="Arial" w:hAnsi="Arial" w:cs="Arial"/>
              </w:rPr>
              <w:t>ingen skriftlige kilder</w:t>
            </w:r>
          </w:p>
        </w:tc>
        <w:tc>
          <w:tcPr>
            <w:tcW w:w="850" w:type="dxa"/>
          </w:tcPr>
          <w:p w14:paraId="17C8C019" w14:textId="77777777" w:rsidR="000A62BB" w:rsidRPr="004503E3" w:rsidRDefault="000A62BB" w:rsidP="00374C63">
            <w:pPr>
              <w:spacing w:line="360" w:lineRule="auto"/>
              <w:rPr>
                <w:rFonts w:ascii="Arial" w:hAnsi="Arial" w:cs="Arial"/>
              </w:rPr>
            </w:pPr>
          </w:p>
        </w:tc>
        <w:tc>
          <w:tcPr>
            <w:tcW w:w="993" w:type="dxa"/>
          </w:tcPr>
          <w:p w14:paraId="5C14FCD2" w14:textId="77777777" w:rsidR="000A62BB" w:rsidRPr="00347411" w:rsidRDefault="000A62BB" w:rsidP="00374C63">
            <w:pPr>
              <w:spacing w:line="360" w:lineRule="auto"/>
              <w:rPr>
                <w:rFonts w:ascii="Arial" w:hAnsi="Arial" w:cs="Arial"/>
              </w:rPr>
            </w:pPr>
          </w:p>
        </w:tc>
        <w:tc>
          <w:tcPr>
            <w:tcW w:w="850" w:type="dxa"/>
          </w:tcPr>
          <w:p w14:paraId="455AAF92" w14:textId="25D79FAA" w:rsidR="000A62BB" w:rsidRPr="00347411" w:rsidRDefault="000A62BB" w:rsidP="00374C63">
            <w:pPr>
              <w:spacing w:line="360" w:lineRule="auto"/>
              <w:rPr>
                <w:rFonts w:ascii="Arial" w:hAnsi="Arial" w:cs="Arial"/>
              </w:rPr>
            </w:pPr>
          </w:p>
        </w:tc>
        <w:tc>
          <w:tcPr>
            <w:tcW w:w="1134" w:type="dxa"/>
          </w:tcPr>
          <w:p w14:paraId="2200DE0F" w14:textId="27175669" w:rsidR="000A62BB" w:rsidRPr="00347411" w:rsidRDefault="000A62BB" w:rsidP="00374C63">
            <w:pPr>
              <w:spacing w:line="360" w:lineRule="auto"/>
              <w:rPr>
                <w:rFonts w:ascii="Arial" w:hAnsi="Arial" w:cs="Arial"/>
              </w:rPr>
            </w:pPr>
          </w:p>
        </w:tc>
      </w:tr>
      <w:tr w:rsidR="000A62BB" w:rsidRPr="00347411" w14:paraId="0826EB8C" w14:textId="62D21221" w:rsidTr="00C41FA7">
        <w:tc>
          <w:tcPr>
            <w:tcW w:w="5949" w:type="dxa"/>
          </w:tcPr>
          <w:p w14:paraId="62FFBDF2" w14:textId="5ADFFE57" w:rsidR="000A62BB" w:rsidRPr="00347411" w:rsidRDefault="000A62BB" w:rsidP="00374C63">
            <w:pPr>
              <w:spacing w:line="360" w:lineRule="auto"/>
              <w:rPr>
                <w:rFonts w:ascii="Arial" w:hAnsi="Arial" w:cs="Arial"/>
              </w:rPr>
            </w:pPr>
            <w:r w:rsidRPr="00347411">
              <w:rPr>
                <w:rFonts w:ascii="Arial" w:hAnsi="Arial" w:cs="Arial"/>
              </w:rPr>
              <w:t>- Kulturminnet har særlig betydning som ressurs for lokal utvikling</w:t>
            </w:r>
            <w:r w:rsidR="00CF632A" w:rsidRPr="00347411">
              <w:rPr>
                <w:rFonts w:ascii="Arial" w:hAnsi="Arial" w:cs="Arial"/>
              </w:rPr>
              <w:t xml:space="preserve"> og verdiskaping</w:t>
            </w:r>
          </w:p>
        </w:tc>
        <w:tc>
          <w:tcPr>
            <w:tcW w:w="850" w:type="dxa"/>
          </w:tcPr>
          <w:p w14:paraId="0F7A3887" w14:textId="77777777" w:rsidR="000A62BB" w:rsidRPr="004503E3" w:rsidRDefault="000A62BB" w:rsidP="00374C63">
            <w:pPr>
              <w:spacing w:line="360" w:lineRule="auto"/>
              <w:rPr>
                <w:rFonts w:ascii="Arial" w:hAnsi="Arial" w:cs="Arial"/>
              </w:rPr>
            </w:pPr>
          </w:p>
        </w:tc>
        <w:tc>
          <w:tcPr>
            <w:tcW w:w="993" w:type="dxa"/>
          </w:tcPr>
          <w:p w14:paraId="5921E9AC" w14:textId="77777777" w:rsidR="000A62BB" w:rsidRPr="00347411" w:rsidRDefault="000A62BB" w:rsidP="00374C63">
            <w:pPr>
              <w:spacing w:line="360" w:lineRule="auto"/>
              <w:rPr>
                <w:rFonts w:ascii="Arial" w:hAnsi="Arial" w:cs="Arial"/>
              </w:rPr>
            </w:pPr>
          </w:p>
        </w:tc>
        <w:tc>
          <w:tcPr>
            <w:tcW w:w="850" w:type="dxa"/>
          </w:tcPr>
          <w:p w14:paraId="52ECE619" w14:textId="79CD6ED5" w:rsidR="000A62BB" w:rsidRPr="00347411" w:rsidRDefault="000A62BB" w:rsidP="00374C63">
            <w:pPr>
              <w:spacing w:line="360" w:lineRule="auto"/>
              <w:rPr>
                <w:rFonts w:ascii="Arial" w:hAnsi="Arial" w:cs="Arial"/>
              </w:rPr>
            </w:pPr>
          </w:p>
        </w:tc>
        <w:tc>
          <w:tcPr>
            <w:tcW w:w="1134" w:type="dxa"/>
          </w:tcPr>
          <w:p w14:paraId="300E5754" w14:textId="6C63FCFA" w:rsidR="000A62BB" w:rsidRPr="00347411" w:rsidRDefault="000A62BB" w:rsidP="00374C63">
            <w:pPr>
              <w:spacing w:line="360" w:lineRule="auto"/>
              <w:rPr>
                <w:rFonts w:ascii="Arial" w:hAnsi="Arial" w:cs="Arial"/>
              </w:rPr>
            </w:pPr>
          </w:p>
        </w:tc>
      </w:tr>
    </w:tbl>
    <w:p w14:paraId="307907A8" w14:textId="77777777" w:rsidR="00CF632A" w:rsidRPr="00347411" w:rsidRDefault="00CF632A" w:rsidP="00CF632A">
      <w:pPr>
        <w:spacing w:line="360" w:lineRule="auto"/>
        <w:rPr>
          <w:rFonts w:ascii="Arial" w:hAnsi="Arial" w:cs="Arial"/>
        </w:rPr>
      </w:pPr>
    </w:p>
    <w:p w14:paraId="4EC77A09" w14:textId="04BEC866" w:rsidR="00CD7B11" w:rsidRDefault="00CD7B11">
      <w:pPr>
        <w:rPr>
          <w:rFonts w:ascii="Arial" w:hAnsi="Arial" w:cs="Arial"/>
        </w:rPr>
      </w:pPr>
      <w:r>
        <w:rPr>
          <w:rFonts w:ascii="Arial" w:hAnsi="Arial" w:cs="Arial"/>
        </w:rPr>
        <w:br w:type="page"/>
      </w:r>
    </w:p>
    <w:p w14:paraId="261A9373" w14:textId="77777777" w:rsidR="00BC68D0" w:rsidRPr="004503E3" w:rsidRDefault="00BC68D0" w:rsidP="00712B49">
      <w:pPr>
        <w:spacing w:line="360" w:lineRule="auto"/>
        <w:rPr>
          <w:rFonts w:ascii="Arial" w:hAnsi="Arial" w:cs="Arial"/>
        </w:rPr>
      </w:pPr>
    </w:p>
    <w:p w14:paraId="08188F4B" w14:textId="77777777" w:rsidR="002F31C9" w:rsidRPr="00347411" w:rsidRDefault="002F31C9" w:rsidP="002F31C9">
      <w:pPr>
        <w:pStyle w:val="Overskrift1"/>
        <w:spacing w:after="240" w:line="360" w:lineRule="auto"/>
        <w:rPr>
          <w:rFonts w:ascii="Arial" w:hAnsi="Arial" w:cs="Arial"/>
        </w:rPr>
      </w:pPr>
      <w:bookmarkStart w:id="15" w:name="_Toc88641394"/>
      <w:r w:rsidRPr="00347411">
        <w:rPr>
          <w:rFonts w:ascii="Arial" w:hAnsi="Arial" w:cs="Arial"/>
        </w:rPr>
        <w:t>Prioriterte tema</w:t>
      </w:r>
      <w:bookmarkEnd w:id="15"/>
    </w:p>
    <w:p w14:paraId="313DF149" w14:textId="2B1DC6D3" w:rsidR="002F31C9" w:rsidRDefault="002F31C9" w:rsidP="002F31C9">
      <w:pPr>
        <w:spacing w:line="360" w:lineRule="auto"/>
        <w:rPr>
          <w:rFonts w:ascii="Arial" w:hAnsi="Arial" w:cs="Arial"/>
        </w:rPr>
      </w:pPr>
      <w:r w:rsidRPr="00347411">
        <w:rPr>
          <w:rFonts w:ascii="Arial" w:hAnsi="Arial" w:cs="Arial"/>
        </w:rPr>
        <w:t>Se vedlagte skjema over bygningstyper.</w:t>
      </w:r>
    </w:p>
    <w:p w14:paraId="56AB5AFB" w14:textId="77777777" w:rsidR="00BF3787" w:rsidRDefault="00BF3787" w:rsidP="002F31C9">
      <w:pPr>
        <w:spacing w:line="360" w:lineRule="auto"/>
        <w:rPr>
          <w:rFonts w:ascii="Arial" w:hAnsi="Arial" w:cs="Arial"/>
        </w:rPr>
      </w:pPr>
    </w:p>
    <w:p w14:paraId="55DEF7FB" w14:textId="2899BBEA" w:rsidR="001B53D8" w:rsidRDefault="0017133F" w:rsidP="00571173">
      <w:pPr>
        <w:pStyle w:val="Overskrift1"/>
        <w:spacing w:after="240" w:line="360" w:lineRule="auto"/>
        <w:rPr>
          <w:rFonts w:ascii="Arial" w:hAnsi="Arial" w:cs="Arial"/>
        </w:rPr>
      </w:pPr>
      <w:bookmarkStart w:id="16" w:name="_Toc88641395"/>
      <w:r>
        <w:rPr>
          <w:rFonts w:ascii="Arial" w:hAnsi="Arial" w:cs="Arial"/>
        </w:rPr>
        <w:t>Referanser</w:t>
      </w:r>
      <w:bookmarkEnd w:id="16"/>
    </w:p>
    <w:p w14:paraId="31430993" w14:textId="69E40C99" w:rsidR="00021C4A" w:rsidRDefault="00021C4A" w:rsidP="001B53D8">
      <w:pPr>
        <w:spacing w:line="240" w:lineRule="auto"/>
        <w:rPr>
          <w:rFonts w:ascii="Arial" w:hAnsi="Arial" w:cs="Arial"/>
        </w:rPr>
      </w:pPr>
      <w:r>
        <w:rPr>
          <w:rFonts w:ascii="Arial" w:hAnsi="Arial" w:cs="Arial"/>
        </w:rPr>
        <w:t>Nettdokumenter:</w:t>
      </w:r>
    </w:p>
    <w:p w14:paraId="528C762D" w14:textId="22643C2B" w:rsidR="006B2E3D" w:rsidRDefault="00E74F79" w:rsidP="001B53D8">
      <w:pPr>
        <w:spacing w:line="240" w:lineRule="auto"/>
        <w:rPr>
          <w:rFonts w:ascii="Arial" w:hAnsi="Arial" w:cs="Arial"/>
        </w:rPr>
      </w:pPr>
      <w:r w:rsidRPr="00CE1E76">
        <w:rPr>
          <w:rFonts w:ascii="Arial" w:hAnsi="Arial" w:cs="Arial"/>
        </w:rPr>
        <w:t xml:space="preserve">Christensen, Sigurd, Even Bratberg. 2021. </w:t>
      </w:r>
      <w:r w:rsidRPr="00E74F79">
        <w:rPr>
          <w:rFonts w:ascii="Arial" w:hAnsi="Arial" w:cs="Arial"/>
        </w:rPr>
        <w:t>«Bureising.</w:t>
      </w:r>
      <w:r w:rsidR="00A736A9">
        <w:rPr>
          <w:rFonts w:ascii="Arial" w:hAnsi="Arial" w:cs="Arial"/>
        </w:rPr>
        <w:t>»</w:t>
      </w:r>
      <w:r w:rsidRPr="00E74F79">
        <w:rPr>
          <w:rFonts w:ascii="Arial" w:hAnsi="Arial" w:cs="Arial"/>
        </w:rPr>
        <w:t xml:space="preserve"> Store norske leksikon. </w:t>
      </w:r>
      <w:hyperlink r:id="rId22" w:history="1">
        <w:r w:rsidRPr="00F30CE4">
          <w:rPr>
            <w:rStyle w:val="Hyperkobling"/>
            <w:rFonts w:ascii="Arial" w:hAnsi="Arial" w:cs="Arial"/>
          </w:rPr>
          <w:t>https://www.snl.no/bureising</w:t>
        </w:r>
      </w:hyperlink>
      <w:r w:rsidR="00874974" w:rsidRPr="00347411">
        <w:rPr>
          <w:rFonts w:ascii="Arial" w:hAnsi="Arial" w:cs="Arial"/>
        </w:rPr>
        <w:t xml:space="preserve"> </w:t>
      </w:r>
      <w:r w:rsidR="00961D49">
        <w:rPr>
          <w:rFonts w:ascii="Arial" w:hAnsi="Arial" w:cs="Arial"/>
        </w:rPr>
        <w:t xml:space="preserve"> </w:t>
      </w:r>
    </w:p>
    <w:p w14:paraId="37F8126E" w14:textId="135C4DBF" w:rsidR="00D05606" w:rsidRDefault="009F02E1" w:rsidP="00D05606">
      <w:pPr>
        <w:spacing w:line="240" w:lineRule="auto"/>
      </w:pPr>
      <w:r>
        <w:rPr>
          <w:rFonts w:ascii="Arial" w:hAnsi="Arial" w:cs="Arial"/>
        </w:rPr>
        <w:t>Riksantikvaren</w:t>
      </w:r>
      <w:r w:rsidR="00AB1E35">
        <w:rPr>
          <w:rFonts w:ascii="Arial" w:hAnsi="Arial" w:cs="Arial"/>
        </w:rPr>
        <w:t>.</w:t>
      </w:r>
      <w:r>
        <w:rPr>
          <w:rFonts w:ascii="Arial" w:hAnsi="Arial" w:cs="Arial"/>
        </w:rPr>
        <w:t xml:space="preserve"> 2013. «</w:t>
      </w:r>
      <w:r w:rsidR="00D05606">
        <w:rPr>
          <w:rFonts w:ascii="Arial" w:hAnsi="Arial" w:cs="Arial"/>
        </w:rPr>
        <w:t>Kulturminneplan</w:t>
      </w:r>
      <w:r>
        <w:rPr>
          <w:rFonts w:ascii="Arial" w:hAnsi="Arial" w:cs="Arial"/>
        </w:rPr>
        <w:t xml:space="preserve"> for</w:t>
      </w:r>
      <w:r w:rsidRPr="00347411">
        <w:rPr>
          <w:rFonts w:ascii="Arial" w:hAnsi="Arial" w:cs="Arial"/>
        </w:rPr>
        <w:t xml:space="preserve"> kommune</w:t>
      </w:r>
      <w:r>
        <w:rPr>
          <w:rFonts w:ascii="Arial" w:hAnsi="Arial" w:cs="Arial"/>
        </w:rPr>
        <w:t>r</w:t>
      </w:r>
      <w:r w:rsidRPr="00347411">
        <w:rPr>
          <w:rFonts w:ascii="Arial" w:hAnsi="Arial" w:cs="Arial"/>
        </w:rPr>
        <w:t>.</w:t>
      </w:r>
      <w:r>
        <w:rPr>
          <w:rFonts w:ascii="Arial" w:hAnsi="Arial" w:cs="Arial"/>
        </w:rPr>
        <w:t>»</w:t>
      </w:r>
      <w:r w:rsidRPr="00347411">
        <w:rPr>
          <w:rFonts w:ascii="Arial" w:hAnsi="Arial" w:cs="Arial"/>
        </w:rPr>
        <w:t xml:space="preserve"> </w:t>
      </w:r>
      <w:hyperlink r:id="rId23" w:history="1">
        <w:r w:rsidR="00D05606" w:rsidRPr="00D05606">
          <w:rPr>
            <w:rStyle w:val="Hyperkobling"/>
            <w:rFonts w:ascii="Arial" w:hAnsi="Arial" w:cs="Arial"/>
          </w:rPr>
          <w:t>https://www.riksantikvaren.no/veileder/tre-veier-til-malet-kulturminneplan</w:t>
        </w:r>
      </w:hyperlink>
    </w:p>
    <w:p w14:paraId="78F309D5" w14:textId="2460FDDF" w:rsidR="007B1281" w:rsidRDefault="00E74F79" w:rsidP="00D05606">
      <w:pPr>
        <w:spacing w:line="240" w:lineRule="auto"/>
        <w:rPr>
          <w:rFonts w:ascii="Arial" w:hAnsi="Arial" w:cs="Arial"/>
        </w:rPr>
      </w:pPr>
      <w:r w:rsidRPr="00BF3787">
        <w:rPr>
          <w:rFonts w:ascii="Arial" w:hAnsi="Arial" w:cs="Arial"/>
        </w:rPr>
        <w:t>Riksantikvaren</w:t>
      </w:r>
      <w:r>
        <w:rPr>
          <w:rFonts w:ascii="Arial" w:hAnsi="Arial" w:cs="Arial"/>
        </w:rPr>
        <w:t>. 2015</w:t>
      </w:r>
      <w:r w:rsidR="00A736A9">
        <w:rPr>
          <w:rFonts w:ascii="Arial" w:hAnsi="Arial" w:cs="Arial"/>
        </w:rPr>
        <w:t>.</w:t>
      </w:r>
      <w:r w:rsidRPr="00BF3787">
        <w:rPr>
          <w:rFonts w:ascii="Arial" w:hAnsi="Arial" w:cs="Arial"/>
        </w:rPr>
        <w:t xml:space="preserve"> </w:t>
      </w:r>
      <w:r>
        <w:rPr>
          <w:rFonts w:ascii="Arial" w:hAnsi="Arial" w:cs="Arial"/>
        </w:rPr>
        <w:t>«</w:t>
      </w:r>
      <w:r w:rsidR="00021C4A" w:rsidRPr="00BF3787">
        <w:rPr>
          <w:rFonts w:ascii="Arial" w:hAnsi="Arial" w:cs="Arial"/>
        </w:rPr>
        <w:t>Fredningsstrategi mot 2020 for kulturminneforvaltningen</w:t>
      </w:r>
      <w:r>
        <w:rPr>
          <w:rFonts w:ascii="Arial" w:hAnsi="Arial" w:cs="Arial"/>
        </w:rPr>
        <w:t xml:space="preserve">.» </w:t>
      </w:r>
      <w:hyperlink r:id="rId24" w:history="1">
        <w:r w:rsidRPr="00F30CE4">
          <w:rPr>
            <w:rStyle w:val="Hyperkobling"/>
            <w:rFonts w:ascii="Arial" w:hAnsi="Arial" w:cs="Arial"/>
          </w:rPr>
          <w:t>https://www.ra.brage.unit.no/ra-xmlui/handle/11250/285158</w:t>
        </w:r>
      </w:hyperlink>
    </w:p>
    <w:p w14:paraId="24DEC8CC" w14:textId="74D3B5D1" w:rsidR="00021C4A" w:rsidRDefault="00021C4A" w:rsidP="007B1281">
      <w:pPr>
        <w:rPr>
          <w:rFonts w:ascii="Arial" w:hAnsi="Arial" w:cs="Arial"/>
        </w:rPr>
      </w:pPr>
      <w:r>
        <w:rPr>
          <w:rFonts w:ascii="Arial" w:hAnsi="Arial" w:cs="Arial"/>
        </w:rPr>
        <w:t>Trykte dokumenter:</w:t>
      </w:r>
    </w:p>
    <w:p w14:paraId="25DBC43C" w14:textId="3D99B90F" w:rsidR="00021C4A" w:rsidRDefault="00021C4A" w:rsidP="001B53D8">
      <w:pPr>
        <w:spacing w:line="240" w:lineRule="auto"/>
        <w:rPr>
          <w:rFonts w:ascii="Arial" w:hAnsi="Arial" w:cs="Arial"/>
        </w:rPr>
      </w:pPr>
      <w:r w:rsidRPr="004A3ED8">
        <w:rPr>
          <w:rFonts w:ascii="Arial" w:hAnsi="Arial" w:cs="Arial"/>
        </w:rPr>
        <w:t>Andresen, Astri</w:t>
      </w:r>
      <w:r>
        <w:rPr>
          <w:rFonts w:ascii="Arial" w:hAnsi="Arial" w:cs="Arial"/>
        </w:rPr>
        <w:t>,</w:t>
      </w:r>
      <w:r w:rsidRPr="004A3ED8">
        <w:rPr>
          <w:rFonts w:ascii="Arial" w:hAnsi="Arial" w:cs="Arial"/>
        </w:rPr>
        <w:t xml:space="preserve"> </w:t>
      </w:r>
      <w:r w:rsidR="007B1281">
        <w:rPr>
          <w:rFonts w:ascii="Arial" w:hAnsi="Arial" w:cs="Arial"/>
        </w:rPr>
        <w:t xml:space="preserve">Bjørg </w:t>
      </w:r>
      <w:r w:rsidRPr="004A3ED8">
        <w:rPr>
          <w:rFonts w:ascii="Arial" w:hAnsi="Arial" w:cs="Arial"/>
        </w:rPr>
        <w:t>Evjen</w:t>
      </w:r>
      <w:r w:rsidR="007B1281">
        <w:rPr>
          <w:rFonts w:ascii="Arial" w:hAnsi="Arial" w:cs="Arial"/>
        </w:rPr>
        <w:t>,</w:t>
      </w:r>
      <w:r w:rsidRPr="004A3ED8">
        <w:rPr>
          <w:rFonts w:ascii="Arial" w:hAnsi="Arial" w:cs="Arial"/>
        </w:rPr>
        <w:t xml:space="preserve"> </w:t>
      </w:r>
      <w:r w:rsidR="007B1281" w:rsidRPr="004A3ED8">
        <w:rPr>
          <w:rFonts w:ascii="Arial" w:hAnsi="Arial" w:cs="Arial"/>
        </w:rPr>
        <w:t>Teemu</w:t>
      </w:r>
      <w:r w:rsidRPr="004A3ED8">
        <w:rPr>
          <w:rFonts w:ascii="Arial" w:hAnsi="Arial" w:cs="Arial"/>
        </w:rPr>
        <w:t xml:space="preserve"> </w:t>
      </w:r>
      <w:proofErr w:type="spellStart"/>
      <w:r w:rsidRPr="004A3ED8">
        <w:rPr>
          <w:rFonts w:ascii="Arial" w:hAnsi="Arial" w:cs="Arial"/>
        </w:rPr>
        <w:t>Ryymin</w:t>
      </w:r>
      <w:proofErr w:type="spellEnd"/>
      <w:r w:rsidR="007B1281">
        <w:rPr>
          <w:rFonts w:ascii="Arial" w:hAnsi="Arial" w:cs="Arial"/>
        </w:rPr>
        <w:t>. 2021.</w:t>
      </w:r>
      <w:r>
        <w:rPr>
          <w:rFonts w:ascii="Arial" w:hAnsi="Arial" w:cs="Arial"/>
        </w:rPr>
        <w:t xml:space="preserve"> </w:t>
      </w:r>
      <w:r w:rsidRPr="007B1281">
        <w:rPr>
          <w:rFonts w:ascii="Arial" w:hAnsi="Arial" w:cs="Arial"/>
          <w:i/>
          <w:iCs/>
        </w:rPr>
        <w:t>Samenes historie fra 1751 til 2010</w:t>
      </w:r>
      <w:r w:rsidR="007B1281">
        <w:rPr>
          <w:rFonts w:ascii="Arial" w:hAnsi="Arial" w:cs="Arial"/>
        </w:rPr>
        <w:t xml:space="preserve">. Oslo: </w:t>
      </w:r>
      <w:r>
        <w:rPr>
          <w:rFonts w:ascii="Arial" w:hAnsi="Arial" w:cs="Arial"/>
        </w:rPr>
        <w:t>Cappelen Damm</w:t>
      </w:r>
      <w:r w:rsidR="007B1281">
        <w:rPr>
          <w:rFonts w:ascii="Arial" w:hAnsi="Arial" w:cs="Arial"/>
        </w:rPr>
        <w:t>.</w:t>
      </w:r>
    </w:p>
    <w:p w14:paraId="26BE4C7F" w14:textId="6369B3D8" w:rsidR="00021C4A" w:rsidRDefault="00021C4A" w:rsidP="00021C4A">
      <w:pPr>
        <w:spacing w:line="240" w:lineRule="auto"/>
        <w:rPr>
          <w:rFonts w:ascii="Arial" w:hAnsi="Arial" w:cs="Arial"/>
        </w:rPr>
      </w:pPr>
      <w:r w:rsidRPr="004503E3">
        <w:rPr>
          <w:rFonts w:ascii="Arial" w:hAnsi="Arial" w:cs="Arial"/>
        </w:rPr>
        <w:t xml:space="preserve">Brekke, Nils Georg, </w:t>
      </w:r>
      <w:r w:rsidR="003E0722" w:rsidRPr="004503E3">
        <w:rPr>
          <w:rFonts w:ascii="Arial" w:hAnsi="Arial" w:cs="Arial"/>
        </w:rPr>
        <w:t xml:space="preserve">Per Jonas </w:t>
      </w:r>
      <w:r w:rsidRPr="004503E3">
        <w:rPr>
          <w:rFonts w:ascii="Arial" w:hAnsi="Arial" w:cs="Arial"/>
        </w:rPr>
        <w:t xml:space="preserve">Nordhagen, </w:t>
      </w:r>
      <w:r w:rsidR="003E0722" w:rsidRPr="003E0722">
        <w:rPr>
          <w:rFonts w:ascii="Arial" w:hAnsi="Arial" w:cs="Arial"/>
        </w:rPr>
        <w:t xml:space="preserve">Siri Skjold </w:t>
      </w:r>
      <w:proofErr w:type="spellStart"/>
      <w:r w:rsidRPr="004503E3">
        <w:rPr>
          <w:rFonts w:ascii="Arial" w:hAnsi="Arial" w:cs="Arial"/>
        </w:rPr>
        <w:t>Lexau</w:t>
      </w:r>
      <w:proofErr w:type="spellEnd"/>
      <w:r w:rsidR="003E0722">
        <w:rPr>
          <w:rFonts w:ascii="Arial" w:hAnsi="Arial" w:cs="Arial"/>
        </w:rPr>
        <w:t>. 2003.</w:t>
      </w:r>
      <w:r w:rsidRPr="004503E3">
        <w:rPr>
          <w:rFonts w:ascii="Arial" w:hAnsi="Arial" w:cs="Arial"/>
        </w:rPr>
        <w:t xml:space="preserve"> </w:t>
      </w:r>
      <w:r w:rsidRPr="003E0722">
        <w:rPr>
          <w:rFonts w:ascii="Arial" w:hAnsi="Arial" w:cs="Arial"/>
          <w:i/>
          <w:iCs/>
        </w:rPr>
        <w:t xml:space="preserve">Norsk arkitekturhistorie </w:t>
      </w:r>
      <w:proofErr w:type="spellStart"/>
      <w:r w:rsidRPr="003E0722">
        <w:rPr>
          <w:rFonts w:ascii="Arial" w:hAnsi="Arial" w:cs="Arial"/>
          <w:i/>
          <w:iCs/>
        </w:rPr>
        <w:t>frå</w:t>
      </w:r>
      <w:proofErr w:type="spellEnd"/>
      <w:r w:rsidRPr="003E0722">
        <w:rPr>
          <w:rFonts w:ascii="Arial" w:hAnsi="Arial" w:cs="Arial"/>
          <w:i/>
          <w:iCs/>
        </w:rPr>
        <w:t xml:space="preserve"> steinalder og bronsealder til det 21. hundreåret</w:t>
      </w:r>
      <w:r w:rsidR="003E0722">
        <w:rPr>
          <w:rFonts w:ascii="Arial" w:hAnsi="Arial" w:cs="Arial"/>
        </w:rPr>
        <w:t>.</w:t>
      </w:r>
      <w:r w:rsidRPr="00347411">
        <w:rPr>
          <w:rFonts w:ascii="Arial" w:hAnsi="Arial" w:cs="Arial"/>
        </w:rPr>
        <w:t xml:space="preserve"> Osl</w:t>
      </w:r>
      <w:r w:rsidR="003E0722">
        <w:rPr>
          <w:rFonts w:ascii="Arial" w:hAnsi="Arial" w:cs="Arial"/>
        </w:rPr>
        <w:t>o: Samlaget.</w:t>
      </w:r>
    </w:p>
    <w:p w14:paraId="59F96A30" w14:textId="75501A8D" w:rsidR="00021C4A" w:rsidRDefault="00E2788A" w:rsidP="00021C4A">
      <w:pPr>
        <w:spacing w:line="240" w:lineRule="auto"/>
        <w:rPr>
          <w:rFonts w:ascii="Arial" w:hAnsi="Arial" w:cs="Arial"/>
          <w:lang w:val="nn-NO"/>
        </w:rPr>
      </w:pPr>
      <w:hyperlink r:id="rId25" w:history="1">
        <w:r w:rsidR="00021C4A" w:rsidRPr="00347411">
          <w:rPr>
            <w:rFonts w:ascii="Arial" w:hAnsi="Arial" w:cs="Arial"/>
          </w:rPr>
          <w:t>Hage, Ingebjørg</w:t>
        </w:r>
      </w:hyperlink>
      <w:r w:rsidR="007B21DC">
        <w:rPr>
          <w:rFonts w:ascii="Arial" w:hAnsi="Arial" w:cs="Arial"/>
        </w:rPr>
        <w:t>.</w:t>
      </w:r>
      <w:r w:rsidR="00021C4A" w:rsidRPr="00347411">
        <w:rPr>
          <w:rFonts w:ascii="Arial" w:hAnsi="Arial" w:cs="Arial"/>
        </w:rPr>
        <w:t xml:space="preserve"> </w:t>
      </w:r>
      <w:r w:rsidR="007B21DC">
        <w:rPr>
          <w:rFonts w:ascii="Arial" w:hAnsi="Arial" w:cs="Arial"/>
        </w:rPr>
        <w:t xml:space="preserve">1999. </w:t>
      </w:r>
      <w:r w:rsidR="007B21DC" w:rsidRPr="007B21DC">
        <w:rPr>
          <w:rFonts w:ascii="Arial" w:hAnsi="Arial" w:cs="Arial"/>
          <w:i/>
          <w:iCs/>
        </w:rPr>
        <w:t>S</w:t>
      </w:r>
      <w:r w:rsidR="00021C4A" w:rsidRPr="007B21DC">
        <w:rPr>
          <w:rFonts w:ascii="Arial" w:hAnsi="Arial" w:cs="Arial"/>
          <w:i/>
          <w:iCs/>
        </w:rPr>
        <w:t xml:space="preserve">om fugl Fønix av asken? </w:t>
      </w:r>
      <w:proofErr w:type="spellStart"/>
      <w:r w:rsidR="00021C4A" w:rsidRPr="007B21DC">
        <w:rPr>
          <w:rFonts w:ascii="Arial" w:hAnsi="Arial" w:cs="Arial"/>
          <w:i/>
          <w:iCs/>
        </w:rPr>
        <w:t>Gjenreisingshus</w:t>
      </w:r>
      <w:proofErr w:type="spellEnd"/>
      <w:r w:rsidR="00021C4A" w:rsidRPr="007B21DC">
        <w:rPr>
          <w:rFonts w:ascii="Arial" w:hAnsi="Arial" w:cs="Arial"/>
          <w:i/>
          <w:iCs/>
        </w:rPr>
        <w:t xml:space="preserve"> i Nord-Troms og Finnmark</w:t>
      </w:r>
      <w:r w:rsidR="007B21DC">
        <w:rPr>
          <w:rFonts w:ascii="Arial" w:hAnsi="Arial" w:cs="Arial"/>
        </w:rPr>
        <w:t>. Oslo:</w:t>
      </w:r>
      <w:r w:rsidR="0067481A">
        <w:rPr>
          <w:rFonts w:ascii="Arial" w:hAnsi="Arial" w:cs="Arial"/>
        </w:rPr>
        <w:t xml:space="preserve"> </w:t>
      </w:r>
      <w:r w:rsidR="007B21DC">
        <w:rPr>
          <w:rFonts w:ascii="Arial" w:hAnsi="Arial" w:cs="Arial"/>
        </w:rPr>
        <w:t xml:space="preserve">Ad Notam Gyldendal. </w:t>
      </w:r>
    </w:p>
    <w:p w14:paraId="11CDFF0D" w14:textId="72DC29C3" w:rsidR="00021C4A" w:rsidRDefault="00021C4A" w:rsidP="001B53D8">
      <w:pPr>
        <w:spacing w:line="240" w:lineRule="auto"/>
        <w:rPr>
          <w:rFonts w:ascii="Arial" w:hAnsi="Arial" w:cs="Arial"/>
        </w:rPr>
      </w:pPr>
      <w:r w:rsidRPr="00347411">
        <w:rPr>
          <w:rFonts w:ascii="Arial" w:hAnsi="Arial" w:cs="Arial"/>
        </w:rPr>
        <w:t xml:space="preserve">Henriksen, </w:t>
      </w:r>
      <w:r>
        <w:rPr>
          <w:rFonts w:ascii="Arial" w:hAnsi="Arial" w:cs="Arial"/>
        </w:rPr>
        <w:t>Jan Erik</w:t>
      </w:r>
      <w:r w:rsidR="000F3311">
        <w:rPr>
          <w:rFonts w:ascii="Arial" w:hAnsi="Arial" w:cs="Arial"/>
        </w:rPr>
        <w:t>. 2016. «</w:t>
      </w:r>
      <w:r w:rsidRPr="00347411">
        <w:rPr>
          <w:rFonts w:ascii="Arial" w:hAnsi="Arial" w:cs="Arial"/>
        </w:rPr>
        <w:t>Samisk sosialt arbeid – fra ildsjeler til institusjonalisering?</w:t>
      </w:r>
      <w:r w:rsidR="000F3311">
        <w:rPr>
          <w:rFonts w:ascii="Arial" w:hAnsi="Arial" w:cs="Arial"/>
        </w:rPr>
        <w:t>» I</w:t>
      </w:r>
      <w:r w:rsidRPr="00347411">
        <w:rPr>
          <w:rFonts w:ascii="Arial" w:hAnsi="Arial" w:cs="Arial"/>
        </w:rPr>
        <w:t xml:space="preserve"> </w:t>
      </w:r>
      <w:r w:rsidRPr="000F3311">
        <w:rPr>
          <w:rFonts w:ascii="Arial" w:hAnsi="Arial" w:cs="Arial"/>
          <w:i/>
          <w:iCs/>
        </w:rPr>
        <w:t>NOU 2016: 18</w:t>
      </w:r>
      <w:r w:rsidRPr="00347411">
        <w:rPr>
          <w:rFonts w:ascii="Arial" w:hAnsi="Arial" w:cs="Arial"/>
        </w:rPr>
        <w:t xml:space="preserve"> </w:t>
      </w:r>
      <w:r w:rsidRPr="000F3311">
        <w:rPr>
          <w:rFonts w:ascii="Arial" w:hAnsi="Arial" w:cs="Arial"/>
          <w:i/>
          <w:iCs/>
        </w:rPr>
        <w:t>Hjertespråket</w:t>
      </w:r>
      <w:r w:rsidR="000F3311" w:rsidRPr="000F3311">
        <w:rPr>
          <w:rFonts w:ascii="Arial" w:hAnsi="Arial" w:cs="Arial"/>
          <w:i/>
          <w:iCs/>
        </w:rPr>
        <w:t xml:space="preserve"> – Forslag til lovverk, tiltak og ordninger for samiske språk</w:t>
      </w:r>
      <w:r w:rsidR="000F3311">
        <w:rPr>
          <w:rFonts w:ascii="Arial" w:hAnsi="Arial" w:cs="Arial"/>
        </w:rPr>
        <w:t>,</w:t>
      </w:r>
      <w:r w:rsidRPr="00347411">
        <w:rPr>
          <w:rFonts w:ascii="Arial" w:hAnsi="Arial" w:cs="Arial"/>
        </w:rPr>
        <w:t xml:space="preserve"> 66</w:t>
      </w:r>
      <w:r w:rsidR="000F3311">
        <w:rPr>
          <w:rFonts w:ascii="Arial" w:hAnsi="Arial" w:cs="Arial"/>
        </w:rPr>
        <w:t>. Oslo: Kommunal- og moderniseringsdepartementet.</w:t>
      </w:r>
    </w:p>
    <w:p w14:paraId="033B0DDD" w14:textId="047E6088" w:rsidR="00AA652B" w:rsidRDefault="00AA652B" w:rsidP="001B53D8">
      <w:pPr>
        <w:spacing w:line="240" w:lineRule="auto"/>
        <w:rPr>
          <w:rFonts w:ascii="Arial" w:hAnsi="Arial" w:cs="Arial"/>
        </w:rPr>
      </w:pPr>
      <w:proofErr w:type="spellStart"/>
      <w:r w:rsidRPr="00AA652B">
        <w:rPr>
          <w:rFonts w:ascii="Arial" w:hAnsi="Arial" w:cs="Arial"/>
        </w:rPr>
        <w:t>Kalvemo</w:t>
      </w:r>
      <w:proofErr w:type="spellEnd"/>
      <w:r w:rsidRPr="00AA652B">
        <w:rPr>
          <w:rFonts w:ascii="Arial" w:hAnsi="Arial" w:cs="Arial"/>
        </w:rPr>
        <w:t>, Johs</w:t>
      </w:r>
      <w:r>
        <w:rPr>
          <w:rFonts w:ascii="Arial" w:hAnsi="Arial" w:cs="Arial"/>
        </w:rPr>
        <w:t>.</w:t>
      </w:r>
      <w:r w:rsidRPr="00AA652B">
        <w:rPr>
          <w:rFonts w:ascii="Arial" w:hAnsi="Arial" w:cs="Arial"/>
        </w:rPr>
        <w:t xml:space="preserve"> 1974</w:t>
      </w:r>
      <w:r>
        <w:rPr>
          <w:rFonts w:ascii="Arial" w:hAnsi="Arial" w:cs="Arial"/>
        </w:rPr>
        <w:t>.</w:t>
      </w:r>
      <w:r w:rsidRPr="00AA652B">
        <w:rPr>
          <w:rFonts w:ascii="Arial" w:hAnsi="Arial" w:cs="Arial"/>
        </w:rPr>
        <w:t xml:space="preserve"> </w:t>
      </w:r>
      <w:r>
        <w:rPr>
          <w:rFonts w:ascii="Arial" w:hAnsi="Arial" w:cs="Arial"/>
        </w:rPr>
        <w:t>«</w:t>
      </w:r>
      <w:r w:rsidRPr="00AA652B">
        <w:rPr>
          <w:rFonts w:ascii="Arial" w:hAnsi="Arial" w:cs="Arial"/>
        </w:rPr>
        <w:t>Sosialt problem sett fra majoriteten, men etnisk problem sett fra samenes side</w:t>
      </w:r>
      <w:r>
        <w:rPr>
          <w:rFonts w:ascii="Arial" w:hAnsi="Arial" w:cs="Arial"/>
        </w:rPr>
        <w:t>.»</w:t>
      </w:r>
      <w:r w:rsidRPr="00AA652B">
        <w:rPr>
          <w:rFonts w:ascii="Arial" w:hAnsi="Arial" w:cs="Arial"/>
        </w:rPr>
        <w:t xml:space="preserve"> </w:t>
      </w:r>
      <w:r w:rsidRPr="00AA652B">
        <w:rPr>
          <w:rFonts w:ascii="Arial" w:hAnsi="Arial" w:cs="Arial"/>
          <w:i/>
          <w:iCs/>
        </w:rPr>
        <w:t>Sosionomen</w:t>
      </w:r>
      <w:r w:rsidRPr="00AA652B">
        <w:rPr>
          <w:rFonts w:ascii="Arial" w:hAnsi="Arial" w:cs="Arial"/>
        </w:rPr>
        <w:t xml:space="preserve"> 19.</w:t>
      </w:r>
    </w:p>
    <w:p w14:paraId="14EB1052" w14:textId="4753889B" w:rsidR="00F5029D" w:rsidRDefault="00F5029D" w:rsidP="001B53D8">
      <w:pPr>
        <w:spacing w:line="240" w:lineRule="auto"/>
        <w:rPr>
          <w:rFonts w:ascii="Arial" w:hAnsi="Arial" w:cs="Arial"/>
          <w:lang w:val="nn-NO"/>
        </w:rPr>
      </w:pPr>
      <w:r w:rsidRPr="00347411">
        <w:rPr>
          <w:rFonts w:ascii="Arial" w:hAnsi="Arial" w:cs="Arial"/>
          <w:lang w:val="nn-NO"/>
        </w:rPr>
        <w:t>Niemi, Einar</w:t>
      </w:r>
      <w:r w:rsidR="00C65CD5">
        <w:rPr>
          <w:rFonts w:ascii="Arial" w:hAnsi="Arial" w:cs="Arial"/>
          <w:lang w:val="nn-NO"/>
        </w:rPr>
        <w:t>. 1983.</w:t>
      </w:r>
      <w:r w:rsidRPr="00347411">
        <w:rPr>
          <w:rFonts w:ascii="Arial" w:hAnsi="Arial" w:cs="Arial"/>
          <w:lang w:val="nn-NO"/>
        </w:rPr>
        <w:t xml:space="preserve"> </w:t>
      </w:r>
      <w:r w:rsidR="00C65CD5">
        <w:rPr>
          <w:rFonts w:ascii="Arial" w:hAnsi="Arial" w:cs="Arial"/>
          <w:lang w:val="nn-NO"/>
        </w:rPr>
        <w:t>«</w:t>
      </w:r>
      <w:r w:rsidRPr="00347411">
        <w:rPr>
          <w:rFonts w:ascii="Arial" w:hAnsi="Arial" w:cs="Arial"/>
          <w:lang w:val="nn-NO"/>
        </w:rPr>
        <w:t>Byggeskikk og arkitektur i Finnmark</w:t>
      </w:r>
      <w:r w:rsidR="00C65CD5">
        <w:rPr>
          <w:rFonts w:ascii="Arial" w:hAnsi="Arial" w:cs="Arial"/>
          <w:lang w:val="nn-NO"/>
        </w:rPr>
        <w:t xml:space="preserve">.» I </w:t>
      </w:r>
      <w:r w:rsidR="00C65CD5" w:rsidRPr="00C65CD5">
        <w:rPr>
          <w:rFonts w:ascii="Arial" w:hAnsi="Arial" w:cs="Arial"/>
          <w:i/>
          <w:iCs/>
          <w:lang w:val="nn-NO"/>
        </w:rPr>
        <w:t xml:space="preserve">Foreningen til norske </w:t>
      </w:r>
      <w:proofErr w:type="spellStart"/>
      <w:r w:rsidR="00C65CD5" w:rsidRPr="00C65CD5">
        <w:rPr>
          <w:rFonts w:ascii="Arial" w:hAnsi="Arial" w:cs="Arial"/>
          <w:i/>
          <w:iCs/>
          <w:lang w:val="nn-NO"/>
        </w:rPr>
        <w:t>fortidsminnesmerkers</w:t>
      </w:r>
      <w:proofErr w:type="spellEnd"/>
      <w:r w:rsidR="00C65CD5" w:rsidRPr="00C65CD5">
        <w:rPr>
          <w:rFonts w:ascii="Arial" w:hAnsi="Arial" w:cs="Arial"/>
          <w:i/>
          <w:iCs/>
          <w:lang w:val="nn-NO"/>
        </w:rPr>
        <w:t xml:space="preserve"> bevaring. Årbok 1983</w:t>
      </w:r>
      <w:r w:rsidR="00C65CD5">
        <w:rPr>
          <w:rFonts w:ascii="Arial" w:hAnsi="Arial" w:cs="Arial"/>
          <w:i/>
          <w:iCs/>
          <w:lang w:val="nn-NO"/>
        </w:rPr>
        <w:t>,</w:t>
      </w:r>
      <w:r w:rsidR="00C65CD5" w:rsidRPr="00C65CD5">
        <w:rPr>
          <w:rFonts w:ascii="Arial" w:hAnsi="Arial" w:cs="Arial"/>
          <w:i/>
          <w:iCs/>
          <w:lang w:val="nn-NO"/>
        </w:rPr>
        <w:t xml:space="preserve"> </w:t>
      </w:r>
      <w:r w:rsidR="00C65CD5">
        <w:rPr>
          <w:rFonts w:ascii="Arial" w:hAnsi="Arial" w:cs="Arial"/>
          <w:lang w:val="nn-NO"/>
        </w:rPr>
        <w:t xml:space="preserve">57. Oslo: </w:t>
      </w:r>
      <w:r w:rsidR="00C65CD5" w:rsidRPr="00C65CD5">
        <w:rPr>
          <w:rFonts w:ascii="Arial" w:hAnsi="Arial" w:cs="Arial"/>
          <w:lang w:val="nn-NO"/>
        </w:rPr>
        <w:t>Foreningen Norske Fortidsminnesmerkers bevaring</w:t>
      </w:r>
      <w:r w:rsidR="00C65CD5">
        <w:rPr>
          <w:rFonts w:ascii="Arial" w:hAnsi="Arial" w:cs="Arial"/>
          <w:lang w:val="nn-NO"/>
        </w:rPr>
        <w:t>.</w:t>
      </w:r>
    </w:p>
    <w:p w14:paraId="5FA54756" w14:textId="55549A65" w:rsidR="002C1DEC" w:rsidRDefault="002C1DEC" w:rsidP="001B53D8">
      <w:pPr>
        <w:spacing w:line="240" w:lineRule="auto"/>
        <w:rPr>
          <w:rFonts w:ascii="Arial" w:hAnsi="Arial" w:cs="Arial"/>
        </w:rPr>
      </w:pPr>
      <w:r w:rsidRPr="00347411">
        <w:rPr>
          <w:rFonts w:ascii="Arial" w:hAnsi="Arial" w:cs="Arial"/>
        </w:rPr>
        <w:t>NOU 1995:</w:t>
      </w:r>
      <w:r w:rsidR="00C411AA">
        <w:rPr>
          <w:rFonts w:ascii="Arial" w:hAnsi="Arial" w:cs="Arial"/>
        </w:rPr>
        <w:t xml:space="preserve"> </w:t>
      </w:r>
      <w:r w:rsidRPr="00347411">
        <w:rPr>
          <w:rFonts w:ascii="Arial" w:hAnsi="Arial" w:cs="Arial"/>
        </w:rPr>
        <w:t xml:space="preserve">6 </w:t>
      </w:r>
      <w:r w:rsidR="00C411AA" w:rsidRPr="00C411AA">
        <w:rPr>
          <w:rFonts w:ascii="Arial" w:hAnsi="Arial" w:cs="Arial"/>
          <w:i/>
          <w:iCs/>
        </w:rPr>
        <w:t>Plan for helse- og sosialtjenester til den samiske befolkning i Norge</w:t>
      </w:r>
      <w:r w:rsidR="00C411AA">
        <w:rPr>
          <w:rFonts w:ascii="Arial" w:hAnsi="Arial" w:cs="Arial"/>
        </w:rPr>
        <w:t>, 151. Oslo:</w:t>
      </w:r>
      <w:r w:rsidRPr="00347411">
        <w:rPr>
          <w:rFonts w:ascii="Arial" w:hAnsi="Arial" w:cs="Arial"/>
        </w:rPr>
        <w:t xml:space="preserve"> </w:t>
      </w:r>
      <w:r w:rsidR="00C411AA">
        <w:rPr>
          <w:rFonts w:ascii="Arial" w:hAnsi="Arial" w:cs="Arial"/>
        </w:rPr>
        <w:t>Helse- og omsorgsdepartementet.</w:t>
      </w:r>
    </w:p>
    <w:p w14:paraId="5E327765" w14:textId="72BADE29" w:rsidR="000F3311" w:rsidRDefault="000F3311" w:rsidP="000F3311">
      <w:pPr>
        <w:spacing w:line="240" w:lineRule="auto"/>
        <w:rPr>
          <w:rFonts w:ascii="Arial" w:hAnsi="Arial" w:cs="Arial"/>
        </w:rPr>
      </w:pPr>
      <w:r w:rsidRPr="004D64D2">
        <w:rPr>
          <w:rFonts w:ascii="Arial" w:hAnsi="Arial" w:cs="Arial"/>
        </w:rPr>
        <w:t>Pet</w:t>
      </w:r>
      <w:r>
        <w:rPr>
          <w:rFonts w:ascii="Arial" w:hAnsi="Arial" w:cs="Arial"/>
        </w:rPr>
        <w:t>t</w:t>
      </w:r>
      <w:r w:rsidRPr="004D64D2">
        <w:rPr>
          <w:rFonts w:ascii="Arial" w:hAnsi="Arial" w:cs="Arial"/>
        </w:rPr>
        <w:t>erson, Arvid</w:t>
      </w:r>
      <w:r>
        <w:rPr>
          <w:rFonts w:ascii="Arial" w:hAnsi="Arial" w:cs="Arial"/>
        </w:rPr>
        <w:t>. 2005. «</w:t>
      </w:r>
      <w:r w:rsidRPr="004D64D2">
        <w:rPr>
          <w:rFonts w:ascii="Arial" w:hAnsi="Arial" w:cs="Arial"/>
        </w:rPr>
        <w:t>Hus i Finnmark</w:t>
      </w:r>
      <w:r>
        <w:rPr>
          <w:rFonts w:ascii="Arial" w:hAnsi="Arial" w:cs="Arial"/>
        </w:rPr>
        <w:t>.» I</w:t>
      </w:r>
      <w:r w:rsidRPr="004D64D2">
        <w:rPr>
          <w:rFonts w:ascii="Arial" w:hAnsi="Arial" w:cs="Arial"/>
        </w:rPr>
        <w:t xml:space="preserve"> </w:t>
      </w:r>
      <w:r>
        <w:rPr>
          <w:rFonts w:ascii="Arial" w:hAnsi="Arial" w:cs="Arial"/>
          <w:i/>
          <w:iCs/>
        </w:rPr>
        <w:t>F</w:t>
      </w:r>
      <w:r w:rsidRPr="009C3A2F">
        <w:rPr>
          <w:rFonts w:ascii="Arial" w:hAnsi="Arial" w:cs="Arial"/>
          <w:i/>
          <w:iCs/>
        </w:rPr>
        <w:t>ra Finnmarks kultur- og bygningshistorie</w:t>
      </w:r>
      <w:r w:rsidRPr="004D64D2">
        <w:rPr>
          <w:rFonts w:ascii="Arial" w:hAnsi="Arial" w:cs="Arial"/>
        </w:rPr>
        <w:t>,</w:t>
      </w:r>
      <w:r>
        <w:rPr>
          <w:rFonts w:ascii="Arial" w:hAnsi="Arial" w:cs="Arial"/>
        </w:rPr>
        <w:t xml:space="preserve"> redigert av Mia de </w:t>
      </w:r>
      <w:proofErr w:type="spellStart"/>
      <w:r>
        <w:rPr>
          <w:rFonts w:ascii="Arial" w:hAnsi="Arial" w:cs="Arial"/>
        </w:rPr>
        <w:t>Coninck</w:t>
      </w:r>
      <w:proofErr w:type="spellEnd"/>
      <w:r>
        <w:rPr>
          <w:rFonts w:ascii="Arial" w:hAnsi="Arial" w:cs="Arial"/>
        </w:rPr>
        <w:t>, Svein H. Sørensen, Elsa Ingilæ Haldorsen,</w:t>
      </w:r>
      <w:r w:rsidR="00FE0ABE">
        <w:rPr>
          <w:rFonts w:ascii="Arial" w:hAnsi="Arial" w:cs="Arial"/>
        </w:rPr>
        <w:t xml:space="preserve"> 26-27,</w:t>
      </w:r>
      <w:r>
        <w:rPr>
          <w:rFonts w:ascii="Arial" w:hAnsi="Arial" w:cs="Arial"/>
        </w:rPr>
        <w:t xml:space="preserve"> </w:t>
      </w:r>
      <w:r w:rsidRPr="004D64D2">
        <w:rPr>
          <w:rFonts w:ascii="Arial" w:hAnsi="Arial" w:cs="Arial"/>
        </w:rPr>
        <w:t>30</w:t>
      </w:r>
      <w:r>
        <w:rPr>
          <w:rFonts w:ascii="Arial" w:hAnsi="Arial" w:cs="Arial"/>
        </w:rPr>
        <w:t>. Finnmark: Fortidsminneforeningen, Finnmark avdeling.</w:t>
      </w:r>
    </w:p>
    <w:p w14:paraId="38B03082" w14:textId="6C04750C" w:rsidR="008612F8" w:rsidRPr="00BF3787" w:rsidRDefault="00114AFD" w:rsidP="00BF3787">
      <w:pPr>
        <w:rPr>
          <w:rFonts w:ascii="Arial" w:hAnsi="Arial" w:cs="Arial"/>
        </w:rPr>
      </w:pPr>
      <w:r>
        <w:rPr>
          <w:rFonts w:ascii="Arial" w:hAnsi="Arial" w:cs="Arial"/>
        </w:rPr>
        <w:t>Sjølie, Randi</w:t>
      </w:r>
      <w:r w:rsidR="009C3A2F">
        <w:rPr>
          <w:rFonts w:ascii="Arial" w:hAnsi="Arial" w:cs="Arial"/>
        </w:rPr>
        <w:t>. 2003.</w:t>
      </w:r>
      <w:r>
        <w:rPr>
          <w:rFonts w:ascii="Arial" w:hAnsi="Arial" w:cs="Arial"/>
        </w:rPr>
        <w:t xml:space="preserve"> </w:t>
      </w:r>
      <w:r w:rsidR="008612F8" w:rsidRPr="009C3A2F">
        <w:rPr>
          <w:rFonts w:ascii="Arial" w:hAnsi="Arial" w:cs="Arial"/>
          <w:i/>
          <w:iCs/>
        </w:rPr>
        <w:t>Vern og forvaltning av samiske byggver</w:t>
      </w:r>
      <w:r w:rsidRPr="009C3A2F">
        <w:rPr>
          <w:rFonts w:ascii="Arial" w:hAnsi="Arial" w:cs="Arial"/>
          <w:i/>
          <w:iCs/>
        </w:rPr>
        <w:t>k</w:t>
      </w:r>
      <w:r w:rsidR="009C3A2F">
        <w:rPr>
          <w:rFonts w:ascii="Arial" w:hAnsi="Arial" w:cs="Arial"/>
        </w:rPr>
        <w:t>.</w:t>
      </w:r>
      <w:r>
        <w:rPr>
          <w:rFonts w:ascii="Arial" w:hAnsi="Arial" w:cs="Arial"/>
        </w:rPr>
        <w:t xml:space="preserve"> </w:t>
      </w:r>
      <w:r w:rsidR="009C3A2F">
        <w:rPr>
          <w:rFonts w:ascii="Arial" w:hAnsi="Arial" w:cs="Arial"/>
        </w:rPr>
        <w:t>Karasjok:</w:t>
      </w:r>
      <w:r w:rsidR="008612F8" w:rsidRPr="00347411">
        <w:rPr>
          <w:rFonts w:ascii="Arial" w:hAnsi="Arial" w:cs="Arial"/>
        </w:rPr>
        <w:t xml:space="preserve"> Sametinget</w:t>
      </w:r>
    </w:p>
    <w:p w14:paraId="01B410DE" w14:textId="73F7C7AC" w:rsidR="00B542C9" w:rsidRDefault="00B542C9" w:rsidP="001B53D8">
      <w:pPr>
        <w:spacing w:line="240" w:lineRule="auto"/>
        <w:rPr>
          <w:rFonts w:ascii="Arial" w:hAnsi="Arial" w:cs="Arial"/>
        </w:rPr>
      </w:pPr>
    </w:p>
    <w:p w14:paraId="03B40614" w14:textId="3E363C86" w:rsidR="00B542C9" w:rsidRDefault="00B542C9" w:rsidP="001B53D8">
      <w:pPr>
        <w:spacing w:line="240" w:lineRule="auto"/>
        <w:rPr>
          <w:rFonts w:ascii="Arial" w:hAnsi="Arial" w:cs="Arial"/>
        </w:rPr>
      </w:pPr>
    </w:p>
    <w:p w14:paraId="3345A515" w14:textId="2D4DAC29" w:rsidR="006445C3" w:rsidRPr="004B1E7B" w:rsidRDefault="006445C3" w:rsidP="001B53D8">
      <w:pPr>
        <w:spacing w:line="240" w:lineRule="auto"/>
        <w:rPr>
          <w:rFonts w:ascii="Arial" w:hAnsi="Arial" w:cs="Arial"/>
        </w:rPr>
      </w:pPr>
    </w:p>
    <w:sectPr w:rsidR="006445C3" w:rsidRPr="004B1E7B">
      <w:footerReference w:type="default" r:id="rId2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3C5452" w14:textId="77777777" w:rsidR="00F13A2C" w:rsidRDefault="00F13A2C" w:rsidP="002C2086">
      <w:pPr>
        <w:spacing w:after="0" w:line="240" w:lineRule="auto"/>
      </w:pPr>
      <w:r>
        <w:separator/>
      </w:r>
    </w:p>
  </w:endnote>
  <w:endnote w:type="continuationSeparator" w:id="0">
    <w:p w14:paraId="08FDF529" w14:textId="77777777" w:rsidR="00F13A2C" w:rsidRDefault="00F13A2C" w:rsidP="002C20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5034531"/>
      <w:docPartObj>
        <w:docPartGallery w:val="Page Numbers (Bottom of Page)"/>
        <w:docPartUnique/>
      </w:docPartObj>
    </w:sdtPr>
    <w:sdtEndPr/>
    <w:sdtContent>
      <w:p w14:paraId="1FBE7A00" w14:textId="650D5E0F" w:rsidR="00374C63" w:rsidRDefault="00374C63">
        <w:pPr>
          <w:pStyle w:val="Bunntekst"/>
          <w:jc w:val="right"/>
        </w:pPr>
        <w:r>
          <w:fldChar w:fldCharType="begin"/>
        </w:r>
        <w:r>
          <w:instrText>PAGE   \* MERGEFORMAT</w:instrText>
        </w:r>
        <w:r>
          <w:fldChar w:fldCharType="separate"/>
        </w:r>
        <w:r>
          <w:t>2</w:t>
        </w:r>
        <w:r>
          <w:fldChar w:fldCharType="end"/>
        </w:r>
      </w:p>
    </w:sdtContent>
  </w:sdt>
  <w:p w14:paraId="449FA138" w14:textId="77777777" w:rsidR="00374C63" w:rsidRDefault="00374C63">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8FC71B" w14:textId="77777777" w:rsidR="00F13A2C" w:rsidRDefault="00F13A2C" w:rsidP="002C2086">
      <w:pPr>
        <w:spacing w:after="0" w:line="240" w:lineRule="auto"/>
      </w:pPr>
      <w:r>
        <w:separator/>
      </w:r>
    </w:p>
  </w:footnote>
  <w:footnote w:type="continuationSeparator" w:id="0">
    <w:p w14:paraId="7462BE7B" w14:textId="77777777" w:rsidR="00F13A2C" w:rsidRDefault="00F13A2C" w:rsidP="002C20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14146"/>
    <w:multiLevelType w:val="hybridMultilevel"/>
    <w:tmpl w:val="D894488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11AA6B32"/>
    <w:multiLevelType w:val="hybridMultilevel"/>
    <w:tmpl w:val="58EA894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4E54018"/>
    <w:multiLevelType w:val="multilevel"/>
    <w:tmpl w:val="041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2A3E559E"/>
    <w:multiLevelType w:val="hybridMultilevel"/>
    <w:tmpl w:val="8EE2EA0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305577DA"/>
    <w:multiLevelType w:val="multilevel"/>
    <w:tmpl w:val="041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358E478A"/>
    <w:multiLevelType w:val="hybridMultilevel"/>
    <w:tmpl w:val="9D4AAB1C"/>
    <w:lvl w:ilvl="0" w:tplc="04140001">
      <w:start w:val="1"/>
      <w:numFmt w:val="bullet"/>
      <w:lvlText w:val=""/>
      <w:lvlJc w:val="left"/>
      <w:pPr>
        <w:ind w:left="501" w:hanging="360"/>
      </w:pPr>
      <w:rPr>
        <w:rFonts w:ascii="Symbol" w:hAnsi="Symbol" w:hint="default"/>
      </w:rPr>
    </w:lvl>
    <w:lvl w:ilvl="1" w:tplc="04140003" w:tentative="1">
      <w:start w:val="1"/>
      <w:numFmt w:val="bullet"/>
      <w:lvlText w:val="o"/>
      <w:lvlJc w:val="left"/>
      <w:pPr>
        <w:ind w:left="1221" w:hanging="360"/>
      </w:pPr>
      <w:rPr>
        <w:rFonts w:ascii="Courier New" w:hAnsi="Courier New" w:cs="Courier New" w:hint="default"/>
      </w:rPr>
    </w:lvl>
    <w:lvl w:ilvl="2" w:tplc="04140005" w:tentative="1">
      <w:start w:val="1"/>
      <w:numFmt w:val="bullet"/>
      <w:lvlText w:val=""/>
      <w:lvlJc w:val="left"/>
      <w:pPr>
        <w:ind w:left="1941" w:hanging="360"/>
      </w:pPr>
      <w:rPr>
        <w:rFonts w:ascii="Wingdings" w:hAnsi="Wingdings" w:hint="default"/>
      </w:rPr>
    </w:lvl>
    <w:lvl w:ilvl="3" w:tplc="04140001" w:tentative="1">
      <w:start w:val="1"/>
      <w:numFmt w:val="bullet"/>
      <w:lvlText w:val=""/>
      <w:lvlJc w:val="left"/>
      <w:pPr>
        <w:ind w:left="2661" w:hanging="360"/>
      </w:pPr>
      <w:rPr>
        <w:rFonts w:ascii="Symbol" w:hAnsi="Symbol" w:hint="default"/>
      </w:rPr>
    </w:lvl>
    <w:lvl w:ilvl="4" w:tplc="04140003" w:tentative="1">
      <w:start w:val="1"/>
      <w:numFmt w:val="bullet"/>
      <w:lvlText w:val="o"/>
      <w:lvlJc w:val="left"/>
      <w:pPr>
        <w:ind w:left="3381" w:hanging="360"/>
      </w:pPr>
      <w:rPr>
        <w:rFonts w:ascii="Courier New" w:hAnsi="Courier New" w:cs="Courier New" w:hint="default"/>
      </w:rPr>
    </w:lvl>
    <w:lvl w:ilvl="5" w:tplc="04140005" w:tentative="1">
      <w:start w:val="1"/>
      <w:numFmt w:val="bullet"/>
      <w:lvlText w:val=""/>
      <w:lvlJc w:val="left"/>
      <w:pPr>
        <w:ind w:left="4101" w:hanging="360"/>
      </w:pPr>
      <w:rPr>
        <w:rFonts w:ascii="Wingdings" w:hAnsi="Wingdings" w:hint="default"/>
      </w:rPr>
    </w:lvl>
    <w:lvl w:ilvl="6" w:tplc="04140001" w:tentative="1">
      <w:start w:val="1"/>
      <w:numFmt w:val="bullet"/>
      <w:lvlText w:val=""/>
      <w:lvlJc w:val="left"/>
      <w:pPr>
        <w:ind w:left="4821" w:hanging="360"/>
      </w:pPr>
      <w:rPr>
        <w:rFonts w:ascii="Symbol" w:hAnsi="Symbol" w:hint="default"/>
      </w:rPr>
    </w:lvl>
    <w:lvl w:ilvl="7" w:tplc="04140003" w:tentative="1">
      <w:start w:val="1"/>
      <w:numFmt w:val="bullet"/>
      <w:lvlText w:val="o"/>
      <w:lvlJc w:val="left"/>
      <w:pPr>
        <w:ind w:left="5541" w:hanging="360"/>
      </w:pPr>
      <w:rPr>
        <w:rFonts w:ascii="Courier New" w:hAnsi="Courier New" w:cs="Courier New" w:hint="default"/>
      </w:rPr>
    </w:lvl>
    <w:lvl w:ilvl="8" w:tplc="04140005" w:tentative="1">
      <w:start w:val="1"/>
      <w:numFmt w:val="bullet"/>
      <w:lvlText w:val=""/>
      <w:lvlJc w:val="left"/>
      <w:pPr>
        <w:ind w:left="6261" w:hanging="360"/>
      </w:pPr>
      <w:rPr>
        <w:rFonts w:ascii="Wingdings" w:hAnsi="Wingdings" w:hint="default"/>
      </w:rPr>
    </w:lvl>
  </w:abstractNum>
  <w:abstractNum w:abstractNumId="6" w15:restartNumberingAfterBreak="0">
    <w:nsid w:val="35D56DAC"/>
    <w:multiLevelType w:val="hybridMultilevel"/>
    <w:tmpl w:val="25AA61F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38903024"/>
    <w:multiLevelType w:val="hybridMultilevel"/>
    <w:tmpl w:val="3A74E72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38EF731E"/>
    <w:multiLevelType w:val="hybridMultilevel"/>
    <w:tmpl w:val="361081D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44E41ECF"/>
    <w:multiLevelType w:val="multilevel"/>
    <w:tmpl w:val="041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98B25F0"/>
    <w:multiLevelType w:val="hybridMultilevel"/>
    <w:tmpl w:val="9B7A45E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4B4D0C01"/>
    <w:multiLevelType w:val="hybridMultilevel"/>
    <w:tmpl w:val="6D8E52E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6D215F24"/>
    <w:multiLevelType w:val="hybridMultilevel"/>
    <w:tmpl w:val="67D847F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71673F38"/>
    <w:multiLevelType w:val="multilevel"/>
    <w:tmpl w:val="041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722F4958"/>
    <w:multiLevelType w:val="hybridMultilevel"/>
    <w:tmpl w:val="10060FE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736D791B"/>
    <w:multiLevelType w:val="multilevel"/>
    <w:tmpl w:val="04140025"/>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16" w15:restartNumberingAfterBreak="0">
    <w:nsid w:val="77A838A9"/>
    <w:multiLevelType w:val="multilevel"/>
    <w:tmpl w:val="041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7C907400"/>
    <w:multiLevelType w:val="hybridMultilevel"/>
    <w:tmpl w:val="98683C5C"/>
    <w:lvl w:ilvl="0" w:tplc="04140001">
      <w:start w:val="1"/>
      <w:numFmt w:val="bullet"/>
      <w:lvlText w:val=""/>
      <w:lvlJc w:val="left"/>
      <w:pPr>
        <w:ind w:left="501" w:hanging="360"/>
      </w:pPr>
      <w:rPr>
        <w:rFonts w:ascii="Symbol" w:hAnsi="Symbol" w:hint="default"/>
      </w:rPr>
    </w:lvl>
    <w:lvl w:ilvl="1" w:tplc="04140003">
      <w:start w:val="1"/>
      <w:numFmt w:val="bullet"/>
      <w:lvlText w:val="o"/>
      <w:lvlJc w:val="left"/>
      <w:pPr>
        <w:ind w:left="1297" w:hanging="360"/>
      </w:pPr>
      <w:rPr>
        <w:rFonts w:ascii="Courier New" w:hAnsi="Courier New" w:cs="Courier New" w:hint="default"/>
      </w:rPr>
    </w:lvl>
    <w:lvl w:ilvl="2" w:tplc="04140005" w:tentative="1">
      <w:start w:val="1"/>
      <w:numFmt w:val="bullet"/>
      <w:lvlText w:val=""/>
      <w:lvlJc w:val="left"/>
      <w:pPr>
        <w:ind w:left="2017" w:hanging="360"/>
      </w:pPr>
      <w:rPr>
        <w:rFonts w:ascii="Wingdings" w:hAnsi="Wingdings" w:hint="default"/>
      </w:rPr>
    </w:lvl>
    <w:lvl w:ilvl="3" w:tplc="04140001" w:tentative="1">
      <w:start w:val="1"/>
      <w:numFmt w:val="bullet"/>
      <w:lvlText w:val=""/>
      <w:lvlJc w:val="left"/>
      <w:pPr>
        <w:ind w:left="2737" w:hanging="360"/>
      </w:pPr>
      <w:rPr>
        <w:rFonts w:ascii="Symbol" w:hAnsi="Symbol" w:hint="default"/>
      </w:rPr>
    </w:lvl>
    <w:lvl w:ilvl="4" w:tplc="04140003" w:tentative="1">
      <w:start w:val="1"/>
      <w:numFmt w:val="bullet"/>
      <w:lvlText w:val="o"/>
      <w:lvlJc w:val="left"/>
      <w:pPr>
        <w:ind w:left="3457" w:hanging="360"/>
      </w:pPr>
      <w:rPr>
        <w:rFonts w:ascii="Courier New" w:hAnsi="Courier New" w:cs="Courier New" w:hint="default"/>
      </w:rPr>
    </w:lvl>
    <w:lvl w:ilvl="5" w:tplc="04140005" w:tentative="1">
      <w:start w:val="1"/>
      <w:numFmt w:val="bullet"/>
      <w:lvlText w:val=""/>
      <w:lvlJc w:val="left"/>
      <w:pPr>
        <w:ind w:left="4177" w:hanging="360"/>
      </w:pPr>
      <w:rPr>
        <w:rFonts w:ascii="Wingdings" w:hAnsi="Wingdings" w:hint="default"/>
      </w:rPr>
    </w:lvl>
    <w:lvl w:ilvl="6" w:tplc="04140001" w:tentative="1">
      <w:start w:val="1"/>
      <w:numFmt w:val="bullet"/>
      <w:lvlText w:val=""/>
      <w:lvlJc w:val="left"/>
      <w:pPr>
        <w:ind w:left="4897" w:hanging="360"/>
      </w:pPr>
      <w:rPr>
        <w:rFonts w:ascii="Symbol" w:hAnsi="Symbol" w:hint="default"/>
      </w:rPr>
    </w:lvl>
    <w:lvl w:ilvl="7" w:tplc="04140003" w:tentative="1">
      <w:start w:val="1"/>
      <w:numFmt w:val="bullet"/>
      <w:lvlText w:val="o"/>
      <w:lvlJc w:val="left"/>
      <w:pPr>
        <w:ind w:left="5617" w:hanging="360"/>
      </w:pPr>
      <w:rPr>
        <w:rFonts w:ascii="Courier New" w:hAnsi="Courier New" w:cs="Courier New" w:hint="default"/>
      </w:rPr>
    </w:lvl>
    <w:lvl w:ilvl="8" w:tplc="04140005" w:tentative="1">
      <w:start w:val="1"/>
      <w:numFmt w:val="bullet"/>
      <w:lvlText w:val=""/>
      <w:lvlJc w:val="left"/>
      <w:pPr>
        <w:ind w:left="6337" w:hanging="360"/>
      </w:pPr>
      <w:rPr>
        <w:rFonts w:ascii="Wingdings" w:hAnsi="Wingdings" w:hint="default"/>
      </w:rPr>
    </w:lvl>
  </w:abstractNum>
  <w:num w:numId="1">
    <w:abstractNumId w:val="17"/>
  </w:num>
  <w:num w:numId="2">
    <w:abstractNumId w:val="10"/>
  </w:num>
  <w:num w:numId="3">
    <w:abstractNumId w:val="8"/>
  </w:num>
  <w:num w:numId="4">
    <w:abstractNumId w:val="16"/>
  </w:num>
  <w:num w:numId="5">
    <w:abstractNumId w:val="9"/>
  </w:num>
  <w:num w:numId="6">
    <w:abstractNumId w:val="13"/>
  </w:num>
  <w:num w:numId="7">
    <w:abstractNumId w:val="2"/>
  </w:num>
  <w:num w:numId="8">
    <w:abstractNumId w:val="4"/>
  </w:num>
  <w:num w:numId="9">
    <w:abstractNumId w:val="15"/>
  </w:num>
  <w:num w:numId="10">
    <w:abstractNumId w:val="11"/>
  </w:num>
  <w:num w:numId="11">
    <w:abstractNumId w:val="0"/>
  </w:num>
  <w:num w:numId="12">
    <w:abstractNumId w:val="1"/>
  </w:num>
  <w:num w:numId="13">
    <w:abstractNumId w:val="14"/>
  </w:num>
  <w:num w:numId="14">
    <w:abstractNumId w:val="6"/>
  </w:num>
  <w:num w:numId="15">
    <w:abstractNumId w:val="3"/>
  </w:num>
  <w:num w:numId="16">
    <w:abstractNumId w:val="12"/>
  </w:num>
  <w:num w:numId="17">
    <w:abstractNumId w:val="15"/>
  </w:num>
  <w:num w:numId="18">
    <w:abstractNumId w:val="7"/>
  </w:num>
  <w:num w:numId="19">
    <w:abstractNumId w:val="15"/>
  </w:num>
  <w:num w:numId="20">
    <w:abstractNumId w:val="15"/>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1E7B"/>
    <w:rsid w:val="00000A25"/>
    <w:rsid w:val="00000FF5"/>
    <w:rsid w:val="0000418F"/>
    <w:rsid w:val="000056D2"/>
    <w:rsid w:val="000057CE"/>
    <w:rsid w:val="00010F9F"/>
    <w:rsid w:val="00011CD2"/>
    <w:rsid w:val="00011E4B"/>
    <w:rsid w:val="00013841"/>
    <w:rsid w:val="00021C4A"/>
    <w:rsid w:val="00021DCB"/>
    <w:rsid w:val="00026107"/>
    <w:rsid w:val="00026CB9"/>
    <w:rsid w:val="0002702E"/>
    <w:rsid w:val="00030645"/>
    <w:rsid w:val="00033738"/>
    <w:rsid w:val="000337B8"/>
    <w:rsid w:val="00036501"/>
    <w:rsid w:val="000369AA"/>
    <w:rsid w:val="00042571"/>
    <w:rsid w:val="00042D9E"/>
    <w:rsid w:val="00044F53"/>
    <w:rsid w:val="000450AF"/>
    <w:rsid w:val="00045D4A"/>
    <w:rsid w:val="00047284"/>
    <w:rsid w:val="00047E38"/>
    <w:rsid w:val="000561CF"/>
    <w:rsid w:val="00057D76"/>
    <w:rsid w:val="000632A9"/>
    <w:rsid w:val="000662E2"/>
    <w:rsid w:val="00066778"/>
    <w:rsid w:val="00067786"/>
    <w:rsid w:val="00077F32"/>
    <w:rsid w:val="0009198E"/>
    <w:rsid w:val="000A15F1"/>
    <w:rsid w:val="000A62BB"/>
    <w:rsid w:val="000A64BB"/>
    <w:rsid w:val="000A76A6"/>
    <w:rsid w:val="000B1122"/>
    <w:rsid w:val="000C2AF8"/>
    <w:rsid w:val="000C476F"/>
    <w:rsid w:val="000C4FD3"/>
    <w:rsid w:val="000D1172"/>
    <w:rsid w:val="000D6E66"/>
    <w:rsid w:val="000E79E0"/>
    <w:rsid w:val="000F0167"/>
    <w:rsid w:val="000F3311"/>
    <w:rsid w:val="000F5116"/>
    <w:rsid w:val="000F5833"/>
    <w:rsid w:val="000F7563"/>
    <w:rsid w:val="001010A2"/>
    <w:rsid w:val="00101935"/>
    <w:rsid w:val="001045AA"/>
    <w:rsid w:val="001077AC"/>
    <w:rsid w:val="001135C4"/>
    <w:rsid w:val="00114AB4"/>
    <w:rsid w:val="00114AFD"/>
    <w:rsid w:val="00127423"/>
    <w:rsid w:val="001320D5"/>
    <w:rsid w:val="00132148"/>
    <w:rsid w:val="00136538"/>
    <w:rsid w:val="001414D7"/>
    <w:rsid w:val="00141DDE"/>
    <w:rsid w:val="001467B4"/>
    <w:rsid w:val="00152654"/>
    <w:rsid w:val="001557DC"/>
    <w:rsid w:val="0016483E"/>
    <w:rsid w:val="001672FE"/>
    <w:rsid w:val="001678B9"/>
    <w:rsid w:val="00170E97"/>
    <w:rsid w:val="0017133F"/>
    <w:rsid w:val="00174BE1"/>
    <w:rsid w:val="00177155"/>
    <w:rsid w:val="001A35F3"/>
    <w:rsid w:val="001A3ACE"/>
    <w:rsid w:val="001B53D8"/>
    <w:rsid w:val="001B7A90"/>
    <w:rsid w:val="001D0D07"/>
    <w:rsid w:val="001D2B3C"/>
    <w:rsid w:val="001D48AC"/>
    <w:rsid w:val="001D5E16"/>
    <w:rsid w:val="001E1F81"/>
    <w:rsid w:val="001E44B6"/>
    <w:rsid w:val="001E6838"/>
    <w:rsid w:val="001F0912"/>
    <w:rsid w:val="001F1BE0"/>
    <w:rsid w:val="00201A58"/>
    <w:rsid w:val="00205AC6"/>
    <w:rsid w:val="002062DE"/>
    <w:rsid w:val="00210AF9"/>
    <w:rsid w:val="0021389A"/>
    <w:rsid w:val="0022062E"/>
    <w:rsid w:val="00223213"/>
    <w:rsid w:val="002240D5"/>
    <w:rsid w:val="00242AD7"/>
    <w:rsid w:val="00242B98"/>
    <w:rsid w:val="00252B66"/>
    <w:rsid w:val="00257572"/>
    <w:rsid w:val="00257EF8"/>
    <w:rsid w:val="00267E35"/>
    <w:rsid w:val="00272FC1"/>
    <w:rsid w:val="00281E1B"/>
    <w:rsid w:val="00283035"/>
    <w:rsid w:val="00283959"/>
    <w:rsid w:val="0029038C"/>
    <w:rsid w:val="002936B9"/>
    <w:rsid w:val="002A4F18"/>
    <w:rsid w:val="002B1F0C"/>
    <w:rsid w:val="002B67DE"/>
    <w:rsid w:val="002C1DEC"/>
    <w:rsid w:val="002C2086"/>
    <w:rsid w:val="002D19BF"/>
    <w:rsid w:val="002D37E4"/>
    <w:rsid w:val="002E2B71"/>
    <w:rsid w:val="002F273A"/>
    <w:rsid w:val="002F31C9"/>
    <w:rsid w:val="00307831"/>
    <w:rsid w:val="00315B10"/>
    <w:rsid w:val="003352E6"/>
    <w:rsid w:val="003379AB"/>
    <w:rsid w:val="00343CDE"/>
    <w:rsid w:val="0034540B"/>
    <w:rsid w:val="0034652A"/>
    <w:rsid w:val="00347411"/>
    <w:rsid w:val="00347454"/>
    <w:rsid w:val="00350B00"/>
    <w:rsid w:val="0035186C"/>
    <w:rsid w:val="003547E8"/>
    <w:rsid w:val="0035616C"/>
    <w:rsid w:val="003564A4"/>
    <w:rsid w:val="00357AEF"/>
    <w:rsid w:val="0037351E"/>
    <w:rsid w:val="00374C63"/>
    <w:rsid w:val="00375FF5"/>
    <w:rsid w:val="00380B32"/>
    <w:rsid w:val="00383B8E"/>
    <w:rsid w:val="00385ECF"/>
    <w:rsid w:val="00390C1B"/>
    <w:rsid w:val="003A65FB"/>
    <w:rsid w:val="003A6F75"/>
    <w:rsid w:val="003B552A"/>
    <w:rsid w:val="003C3D60"/>
    <w:rsid w:val="003C4DB6"/>
    <w:rsid w:val="003D1BB0"/>
    <w:rsid w:val="003D3F45"/>
    <w:rsid w:val="003E0722"/>
    <w:rsid w:val="003E21F4"/>
    <w:rsid w:val="003E6FBD"/>
    <w:rsid w:val="003E757D"/>
    <w:rsid w:val="003F19BD"/>
    <w:rsid w:val="003F7615"/>
    <w:rsid w:val="00404C3C"/>
    <w:rsid w:val="00406CED"/>
    <w:rsid w:val="004106AF"/>
    <w:rsid w:val="004174E4"/>
    <w:rsid w:val="00425909"/>
    <w:rsid w:val="00426910"/>
    <w:rsid w:val="00427D55"/>
    <w:rsid w:val="0043146F"/>
    <w:rsid w:val="0043192C"/>
    <w:rsid w:val="004408D2"/>
    <w:rsid w:val="00442B79"/>
    <w:rsid w:val="004503E3"/>
    <w:rsid w:val="004517EE"/>
    <w:rsid w:val="00455725"/>
    <w:rsid w:val="00466FA7"/>
    <w:rsid w:val="00470A89"/>
    <w:rsid w:val="00477E99"/>
    <w:rsid w:val="00480A0B"/>
    <w:rsid w:val="00494AA5"/>
    <w:rsid w:val="00495746"/>
    <w:rsid w:val="00495A84"/>
    <w:rsid w:val="004A107B"/>
    <w:rsid w:val="004A3ED8"/>
    <w:rsid w:val="004A41AE"/>
    <w:rsid w:val="004A772C"/>
    <w:rsid w:val="004B1E7B"/>
    <w:rsid w:val="004C1A70"/>
    <w:rsid w:val="004C260E"/>
    <w:rsid w:val="004D64D2"/>
    <w:rsid w:val="004E0182"/>
    <w:rsid w:val="004E02E1"/>
    <w:rsid w:val="004E12D8"/>
    <w:rsid w:val="004F1040"/>
    <w:rsid w:val="004F153C"/>
    <w:rsid w:val="004F4623"/>
    <w:rsid w:val="004F5536"/>
    <w:rsid w:val="004F6856"/>
    <w:rsid w:val="00504094"/>
    <w:rsid w:val="00521738"/>
    <w:rsid w:val="0052193C"/>
    <w:rsid w:val="005263DE"/>
    <w:rsid w:val="00527D46"/>
    <w:rsid w:val="00532BCD"/>
    <w:rsid w:val="00533388"/>
    <w:rsid w:val="00534032"/>
    <w:rsid w:val="00541E73"/>
    <w:rsid w:val="00544CF8"/>
    <w:rsid w:val="00546941"/>
    <w:rsid w:val="00547C5D"/>
    <w:rsid w:val="00550BBE"/>
    <w:rsid w:val="00571173"/>
    <w:rsid w:val="00573395"/>
    <w:rsid w:val="005829A3"/>
    <w:rsid w:val="0058454B"/>
    <w:rsid w:val="00591E2C"/>
    <w:rsid w:val="005A0BDF"/>
    <w:rsid w:val="005A7E36"/>
    <w:rsid w:val="005B67C6"/>
    <w:rsid w:val="005C48A6"/>
    <w:rsid w:val="005C59D2"/>
    <w:rsid w:val="005C7E02"/>
    <w:rsid w:val="005D0129"/>
    <w:rsid w:val="005D0478"/>
    <w:rsid w:val="005D0ED9"/>
    <w:rsid w:val="005D34A1"/>
    <w:rsid w:val="005D3C04"/>
    <w:rsid w:val="005D61FA"/>
    <w:rsid w:val="005D6727"/>
    <w:rsid w:val="005E6B4D"/>
    <w:rsid w:val="005F1F58"/>
    <w:rsid w:val="005F66B6"/>
    <w:rsid w:val="005F6951"/>
    <w:rsid w:val="0060194C"/>
    <w:rsid w:val="006103F4"/>
    <w:rsid w:val="00612CA0"/>
    <w:rsid w:val="006219EB"/>
    <w:rsid w:val="00626AFA"/>
    <w:rsid w:val="00631873"/>
    <w:rsid w:val="006326B0"/>
    <w:rsid w:val="006445C3"/>
    <w:rsid w:val="00646BC2"/>
    <w:rsid w:val="00647DF0"/>
    <w:rsid w:val="00650092"/>
    <w:rsid w:val="006606C8"/>
    <w:rsid w:val="0067481A"/>
    <w:rsid w:val="00683E7D"/>
    <w:rsid w:val="00684F9B"/>
    <w:rsid w:val="00687100"/>
    <w:rsid w:val="006914E9"/>
    <w:rsid w:val="006921E8"/>
    <w:rsid w:val="00692703"/>
    <w:rsid w:val="00694FD1"/>
    <w:rsid w:val="006A7988"/>
    <w:rsid w:val="006B13DC"/>
    <w:rsid w:val="006B1BD9"/>
    <w:rsid w:val="006B1F10"/>
    <w:rsid w:val="006B2663"/>
    <w:rsid w:val="006B2E3D"/>
    <w:rsid w:val="006B5774"/>
    <w:rsid w:val="006D6A38"/>
    <w:rsid w:val="006E0F6D"/>
    <w:rsid w:val="006E13F7"/>
    <w:rsid w:val="006E2698"/>
    <w:rsid w:val="006E2EB8"/>
    <w:rsid w:val="006E36B6"/>
    <w:rsid w:val="006E762D"/>
    <w:rsid w:val="006F3831"/>
    <w:rsid w:val="006F591E"/>
    <w:rsid w:val="006F72BD"/>
    <w:rsid w:val="00706DDC"/>
    <w:rsid w:val="00706E3F"/>
    <w:rsid w:val="0071208A"/>
    <w:rsid w:val="00712B49"/>
    <w:rsid w:val="007148BD"/>
    <w:rsid w:val="00715E8E"/>
    <w:rsid w:val="00722D5A"/>
    <w:rsid w:val="0072329F"/>
    <w:rsid w:val="007277C8"/>
    <w:rsid w:val="00735FAE"/>
    <w:rsid w:val="007377FF"/>
    <w:rsid w:val="00746D53"/>
    <w:rsid w:val="00747485"/>
    <w:rsid w:val="00752E65"/>
    <w:rsid w:val="007533D3"/>
    <w:rsid w:val="0077045F"/>
    <w:rsid w:val="007711C7"/>
    <w:rsid w:val="007724C2"/>
    <w:rsid w:val="007727E0"/>
    <w:rsid w:val="0077351F"/>
    <w:rsid w:val="00774BFA"/>
    <w:rsid w:val="007750A8"/>
    <w:rsid w:val="00777A38"/>
    <w:rsid w:val="00786203"/>
    <w:rsid w:val="0078632D"/>
    <w:rsid w:val="0078797F"/>
    <w:rsid w:val="0079339A"/>
    <w:rsid w:val="00793471"/>
    <w:rsid w:val="007939F7"/>
    <w:rsid w:val="007B07F4"/>
    <w:rsid w:val="007B1281"/>
    <w:rsid w:val="007B1520"/>
    <w:rsid w:val="007B21DC"/>
    <w:rsid w:val="007B6DDA"/>
    <w:rsid w:val="007B7B57"/>
    <w:rsid w:val="007C1AE4"/>
    <w:rsid w:val="007C3F96"/>
    <w:rsid w:val="007C7DDE"/>
    <w:rsid w:val="007D3319"/>
    <w:rsid w:val="007E0D78"/>
    <w:rsid w:val="007E26FE"/>
    <w:rsid w:val="007E4DB7"/>
    <w:rsid w:val="007F5EBF"/>
    <w:rsid w:val="007F6222"/>
    <w:rsid w:val="008006B8"/>
    <w:rsid w:val="0080123D"/>
    <w:rsid w:val="00805785"/>
    <w:rsid w:val="008114CD"/>
    <w:rsid w:val="008264D1"/>
    <w:rsid w:val="008301BC"/>
    <w:rsid w:val="0083026C"/>
    <w:rsid w:val="00830D5B"/>
    <w:rsid w:val="00830F3F"/>
    <w:rsid w:val="0083532A"/>
    <w:rsid w:val="00837DE3"/>
    <w:rsid w:val="00841CC9"/>
    <w:rsid w:val="00843063"/>
    <w:rsid w:val="00846C66"/>
    <w:rsid w:val="00855594"/>
    <w:rsid w:val="008565DE"/>
    <w:rsid w:val="008575EF"/>
    <w:rsid w:val="008612F8"/>
    <w:rsid w:val="008639A5"/>
    <w:rsid w:val="00864E79"/>
    <w:rsid w:val="00867B72"/>
    <w:rsid w:val="008715ED"/>
    <w:rsid w:val="00874974"/>
    <w:rsid w:val="0087535A"/>
    <w:rsid w:val="00875654"/>
    <w:rsid w:val="0087698E"/>
    <w:rsid w:val="00880DD7"/>
    <w:rsid w:val="0088230F"/>
    <w:rsid w:val="00884F44"/>
    <w:rsid w:val="00885C5F"/>
    <w:rsid w:val="008906C8"/>
    <w:rsid w:val="0089272F"/>
    <w:rsid w:val="00892C3C"/>
    <w:rsid w:val="00894A10"/>
    <w:rsid w:val="008A1173"/>
    <w:rsid w:val="008A3425"/>
    <w:rsid w:val="008A6C35"/>
    <w:rsid w:val="008B3B01"/>
    <w:rsid w:val="008B4794"/>
    <w:rsid w:val="008B7CD7"/>
    <w:rsid w:val="008C13A4"/>
    <w:rsid w:val="008C1AA3"/>
    <w:rsid w:val="008C24D7"/>
    <w:rsid w:val="008C6031"/>
    <w:rsid w:val="008D6EF1"/>
    <w:rsid w:val="008D6F5F"/>
    <w:rsid w:val="008D71E4"/>
    <w:rsid w:val="008E08D3"/>
    <w:rsid w:val="008E36E9"/>
    <w:rsid w:val="008E5907"/>
    <w:rsid w:val="008F261B"/>
    <w:rsid w:val="008F28D4"/>
    <w:rsid w:val="0090113B"/>
    <w:rsid w:val="009103BB"/>
    <w:rsid w:val="00912494"/>
    <w:rsid w:val="00916110"/>
    <w:rsid w:val="009205A9"/>
    <w:rsid w:val="00921850"/>
    <w:rsid w:val="00923C44"/>
    <w:rsid w:val="00925286"/>
    <w:rsid w:val="00926242"/>
    <w:rsid w:val="00935D8A"/>
    <w:rsid w:val="0094050B"/>
    <w:rsid w:val="0094190C"/>
    <w:rsid w:val="00953F1E"/>
    <w:rsid w:val="00957947"/>
    <w:rsid w:val="00961D49"/>
    <w:rsid w:val="00962062"/>
    <w:rsid w:val="009723AF"/>
    <w:rsid w:val="00972980"/>
    <w:rsid w:val="0097569E"/>
    <w:rsid w:val="0098150D"/>
    <w:rsid w:val="009831AB"/>
    <w:rsid w:val="00987B7C"/>
    <w:rsid w:val="0099187F"/>
    <w:rsid w:val="009A2BB1"/>
    <w:rsid w:val="009A3BB4"/>
    <w:rsid w:val="009B2727"/>
    <w:rsid w:val="009B7335"/>
    <w:rsid w:val="009C2B54"/>
    <w:rsid w:val="009C3A2F"/>
    <w:rsid w:val="009C459A"/>
    <w:rsid w:val="009D0F40"/>
    <w:rsid w:val="009D16FC"/>
    <w:rsid w:val="009D2253"/>
    <w:rsid w:val="009D42ED"/>
    <w:rsid w:val="009D5B7B"/>
    <w:rsid w:val="009E696A"/>
    <w:rsid w:val="009E728E"/>
    <w:rsid w:val="009F02E1"/>
    <w:rsid w:val="009F0ECC"/>
    <w:rsid w:val="009F36D8"/>
    <w:rsid w:val="009F3EC7"/>
    <w:rsid w:val="009F49C1"/>
    <w:rsid w:val="009F67B4"/>
    <w:rsid w:val="00A00322"/>
    <w:rsid w:val="00A145CE"/>
    <w:rsid w:val="00A17F4F"/>
    <w:rsid w:val="00A20360"/>
    <w:rsid w:val="00A218E7"/>
    <w:rsid w:val="00A301E6"/>
    <w:rsid w:val="00A31D73"/>
    <w:rsid w:val="00A359EB"/>
    <w:rsid w:val="00A40C7C"/>
    <w:rsid w:val="00A4692E"/>
    <w:rsid w:val="00A53AA5"/>
    <w:rsid w:val="00A551BA"/>
    <w:rsid w:val="00A578B0"/>
    <w:rsid w:val="00A60D5A"/>
    <w:rsid w:val="00A676CC"/>
    <w:rsid w:val="00A7033A"/>
    <w:rsid w:val="00A735EF"/>
    <w:rsid w:val="00A736A9"/>
    <w:rsid w:val="00A752F6"/>
    <w:rsid w:val="00A75C1C"/>
    <w:rsid w:val="00A87A57"/>
    <w:rsid w:val="00A90CD8"/>
    <w:rsid w:val="00A93186"/>
    <w:rsid w:val="00A9651B"/>
    <w:rsid w:val="00AA05EB"/>
    <w:rsid w:val="00AA2001"/>
    <w:rsid w:val="00AA3890"/>
    <w:rsid w:val="00AA4AF1"/>
    <w:rsid w:val="00AA5765"/>
    <w:rsid w:val="00AA652B"/>
    <w:rsid w:val="00AB1E35"/>
    <w:rsid w:val="00AB3DA5"/>
    <w:rsid w:val="00AC1B6C"/>
    <w:rsid w:val="00AC5B29"/>
    <w:rsid w:val="00AD0238"/>
    <w:rsid w:val="00AE0754"/>
    <w:rsid w:val="00AE2797"/>
    <w:rsid w:val="00AE2993"/>
    <w:rsid w:val="00AE2BA8"/>
    <w:rsid w:val="00AE4AD1"/>
    <w:rsid w:val="00AE6815"/>
    <w:rsid w:val="00AE7A73"/>
    <w:rsid w:val="00AF1BC3"/>
    <w:rsid w:val="00AF3BD7"/>
    <w:rsid w:val="00AF6B0E"/>
    <w:rsid w:val="00B00159"/>
    <w:rsid w:val="00B023B4"/>
    <w:rsid w:val="00B04CEE"/>
    <w:rsid w:val="00B168C3"/>
    <w:rsid w:val="00B203E9"/>
    <w:rsid w:val="00B214EF"/>
    <w:rsid w:val="00B238F7"/>
    <w:rsid w:val="00B31985"/>
    <w:rsid w:val="00B320FA"/>
    <w:rsid w:val="00B34B8A"/>
    <w:rsid w:val="00B400D3"/>
    <w:rsid w:val="00B40B5D"/>
    <w:rsid w:val="00B42856"/>
    <w:rsid w:val="00B46BC8"/>
    <w:rsid w:val="00B50D45"/>
    <w:rsid w:val="00B53277"/>
    <w:rsid w:val="00B542C9"/>
    <w:rsid w:val="00B54F90"/>
    <w:rsid w:val="00B5675E"/>
    <w:rsid w:val="00B573F7"/>
    <w:rsid w:val="00B63B61"/>
    <w:rsid w:val="00B66EBA"/>
    <w:rsid w:val="00B67163"/>
    <w:rsid w:val="00B7600C"/>
    <w:rsid w:val="00B765D0"/>
    <w:rsid w:val="00B76625"/>
    <w:rsid w:val="00B909BF"/>
    <w:rsid w:val="00B93438"/>
    <w:rsid w:val="00B94374"/>
    <w:rsid w:val="00BA38B7"/>
    <w:rsid w:val="00BA76C0"/>
    <w:rsid w:val="00BC3FCC"/>
    <w:rsid w:val="00BC4F32"/>
    <w:rsid w:val="00BC60CE"/>
    <w:rsid w:val="00BC68D0"/>
    <w:rsid w:val="00BD176A"/>
    <w:rsid w:val="00BD759F"/>
    <w:rsid w:val="00BE1109"/>
    <w:rsid w:val="00BE1F25"/>
    <w:rsid w:val="00BE2547"/>
    <w:rsid w:val="00BE6A0A"/>
    <w:rsid w:val="00BE70E9"/>
    <w:rsid w:val="00BF3237"/>
    <w:rsid w:val="00BF3787"/>
    <w:rsid w:val="00BF4566"/>
    <w:rsid w:val="00BF5E39"/>
    <w:rsid w:val="00C00AAB"/>
    <w:rsid w:val="00C052E5"/>
    <w:rsid w:val="00C1016A"/>
    <w:rsid w:val="00C140C7"/>
    <w:rsid w:val="00C16961"/>
    <w:rsid w:val="00C21E9F"/>
    <w:rsid w:val="00C25E77"/>
    <w:rsid w:val="00C30490"/>
    <w:rsid w:val="00C31C07"/>
    <w:rsid w:val="00C3234A"/>
    <w:rsid w:val="00C35228"/>
    <w:rsid w:val="00C36AB0"/>
    <w:rsid w:val="00C411AA"/>
    <w:rsid w:val="00C41FA7"/>
    <w:rsid w:val="00C45063"/>
    <w:rsid w:val="00C452BA"/>
    <w:rsid w:val="00C52D71"/>
    <w:rsid w:val="00C63BBE"/>
    <w:rsid w:val="00C65CD5"/>
    <w:rsid w:val="00C67224"/>
    <w:rsid w:val="00C711B9"/>
    <w:rsid w:val="00C74C26"/>
    <w:rsid w:val="00C84789"/>
    <w:rsid w:val="00C84C14"/>
    <w:rsid w:val="00C85FF1"/>
    <w:rsid w:val="00C914C5"/>
    <w:rsid w:val="00C95647"/>
    <w:rsid w:val="00CA0ED5"/>
    <w:rsid w:val="00CB1C6A"/>
    <w:rsid w:val="00CB2838"/>
    <w:rsid w:val="00CB6D68"/>
    <w:rsid w:val="00CC20C5"/>
    <w:rsid w:val="00CC2952"/>
    <w:rsid w:val="00CC39F2"/>
    <w:rsid w:val="00CC4F20"/>
    <w:rsid w:val="00CC5A8F"/>
    <w:rsid w:val="00CC5BDF"/>
    <w:rsid w:val="00CD42E9"/>
    <w:rsid w:val="00CD7B11"/>
    <w:rsid w:val="00CE124C"/>
    <w:rsid w:val="00CE1E76"/>
    <w:rsid w:val="00CE4098"/>
    <w:rsid w:val="00CE4254"/>
    <w:rsid w:val="00CE7B73"/>
    <w:rsid w:val="00CF26D9"/>
    <w:rsid w:val="00CF632A"/>
    <w:rsid w:val="00D02181"/>
    <w:rsid w:val="00D026AA"/>
    <w:rsid w:val="00D05606"/>
    <w:rsid w:val="00D07380"/>
    <w:rsid w:val="00D1350D"/>
    <w:rsid w:val="00D13687"/>
    <w:rsid w:val="00D13BE5"/>
    <w:rsid w:val="00D14AE1"/>
    <w:rsid w:val="00D16076"/>
    <w:rsid w:val="00D16B7D"/>
    <w:rsid w:val="00D171B1"/>
    <w:rsid w:val="00D24E9C"/>
    <w:rsid w:val="00D24EEC"/>
    <w:rsid w:val="00D320EA"/>
    <w:rsid w:val="00D34172"/>
    <w:rsid w:val="00D346B6"/>
    <w:rsid w:val="00D349AE"/>
    <w:rsid w:val="00D34FFA"/>
    <w:rsid w:val="00D3554D"/>
    <w:rsid w:val="00D461D0"/>
    <w:rsid w:val="00D516BA"/>
    <w:rsid w:val="00D52D2D"/>
    <w:rsid w:val="00D54C41"/>
    <w:rsid w:val="00D678D4"/>
    <w:rsid w:val="00D67F83"/>
    <w:rsid w:val="00D71E17"/>
    <w:rsid w:val="00D74908"/>
    <w:rsid w:val="00D8488F"/>
    <w:rsid w:val="00D87246"/>
    <w:rsid w:val="00D87B9E"/>
    <w:rsid w:val="00D91416"/>
    <w:rsid w:val="00D9693A"/>
    <w:rsid w:val="00DA328F"/>
    <w:rsid w:val="00DA4044"/>
    <w:rsid w:val="00DA6DB7"/>
    <w:rsid w:val="00DB3CC2"/>
    <w:rsid w:val="00DB64A2"/>
    <w:rsid w:val="00DC73EA"/>
    <w:rsid w:val="00DD65D1"/>
    <w:rsid w:val="00DD7355"/>
    <w:rsid w:val="00DE0340"/>
    <w:rsid w:val="00DE67D0"/>
    <w:rsid w:val="00DE6831"/>
    <w:rsid w:val="00DE6C96"/>
    <w:rsid w:val="00DF4B43"/>
    <w:rsid w:val="00E03E94"/>
    <w:rsid w:val="00E05B40"/>
    <w:rsid w:val="00E1397A"/>
    <w:rsid w:val="00E155A9"/>
    <w:rsid w:val="00E15B00"/>
    <w:rsid w:val="00E1776F"/>
    <w:rsid w:val="00E2788A"/>
    <w:rsid w:val="00E31667"/>
    <w:rsid w:val="00E342A1"/>
    <w:rsid w:val="00E36854"/>
    <w:rsid w:val="00E41DBC"/>
    <w:rsid w:val="00E47945"/>
    <w:rsid w:val="00E53284"/>
    <w:rsid w:val="00E62603"/>
    <w:rsid w:val="00E6405C"/>
    <w:rsid w:val="00E64F19"/>
    <w:rsid w:val="00E66DFA"/>
    <w:rsid w:val="00E74F79"/>
    <w:rsid w:val="00E77EFE"/>
    <w:rsid w:val="00E85356"/>
    <w:rsid w:val="00E911F8"/>
    <w:rsid w:val="00E96C27"/>
    <w:rsid w:val="00E97C91"/>
    <w:rsid w:val="00EA1355"/>
    <w:rsid w:val="00EA2B00"/>
    <w:rsid w:val="00EA5E99"/>
    <w:rsid w:val="00EA602E"/>
    <w:rsid w:val="00EB3BA5"/>
    <w:rsid w:val="00EB48B2"/>
    <w:rsid w:val="00EB687A"/>
    <w:rsid w:val="00EC0C30"/>
    <w:rsid w:val="00EC3A0F"/>
    <w:rsid w:val="00EC57C8"/>
    <w:rsid w:val="00ED3316"/>
    <w:rsid w:val="00EE22F6"/>
    <w:rsid w:val="00EE572B"/>
    <w:rsid w:val="00EE7A71"/>
    <w:rsid w:val="00F01C4D"/>
    <w:rsid w:val="00F02846"/>
    <w:rsid w:val="00F02FA7"/>
    <w:rsid w:val="00F03090"/>
    <w:rsid w:val="00F1259B"/>
    <w:rsid w:val="00F13593"/>
    <w:rsid w:val="00F13A2C"/>
    <w:rsid w:val="00F157A0"/>
    <w:rsid w:val="00F166C5"/>
    <w:rsid w:val="00F16EA9"/>
    <w:rsid w:val="00F21B5F"/>
    <w:rsid w:val="00F3082D"/>
    <w:rsid w:val="00F3718E"/>
    <w:rsid w:val="00F37A1C"/>
    <w:rsid w:val="00F44E64"/>
    <w:rsid w:val="00F4551E"/>
    <w:rsid w:val="00F45CDE"/>
    <w:rsid w:val="00F5029D"/>
    <w:rsid w:val="00F536F2"/>
    <w:rsid w:val="00F549AC"/>
    <w:rsid w:val="00F67C83"/>
    <w:rsid w:val="00F72361"/>
    <w:rsid w:val="00F7540E"/>
    <w:rsid w:val="00F800AB"/>
    <w:rsid w:val="00F85059"/>
    <w:rsid w:val="00F923D6"/>
    <w:rsid w:val="00F93BFE"/>
    <w:rsid w:val="00F958A3"/>
    <w:rsid w:val="00F9599A"/>
    <w:rsid w:val="00FA5CFA"/>
    <w:rsid w:val="00FA5D22"/>
    <w:rsid w:val="00FB4D95"/>
    <w:rsid w:val="00FB6549"/>
    <w:rsid w:val="00FC5D8F"/>
    <w:rsid w:val="00FD7EFD"/>
    <w:rsid w:val="00FE04B8"/>
    <w:rsid w:val="00FE0ABE"/>
    <w:rsid w:val="00FE2FDB"/>
    <w:rsid w:val="00FE3483"/>
    <w:rsid w:val="00FE5622"/>
    <w:rsid w:val="00FF2AED"/>
    <w:rsid w:val="00FF3AA5"/>
    <w:rsid w:val="00FF7D7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251C19"/>
  <w15:chartTrackingRefBased/>
  <w15:docId w15:val="{23BD9806-D3EC-4C16-9034-BC3CD5B549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DE6C96"/>
    <w:pPr>
      <w:keepNext/>
      <w:keepLines/>
      <w:numPr>
        <w:numId w:val="9"/>
      </w:numPr>
      <w:spacing w:before="240" w:after="0"/>
      <w:outlineLvl w:val="0"/>
    </w:pPr>
    <w:rPr>
      <w:rFonts w:asciiTheme="majorHAnsi" w:eastAsiaTheme="majorEastAsia" w:hAnsiTheme="majorHAnsi" w:cstheme="majorBidi"/>
      <w:b/>
      <w:color w:val="2E74B5" w:themeColor="accent1" w:themeShade="BF"/>
      <w:sz w:val="32"/>
      <w:szCs w:val="32"/>
    </w:rPr>
  </w:style>
  <w:style w:type="paragraph" w:styleId="Overskrift2">
    <w:name w:val="heading 2"/>
    <w:basedOn w:val="Normal"/>
    <w:next w:val="Normal"/>
    <w:link w:val="Overskrift2Tegn"/>
    <w:uiPriority w:val="9"/>
    <w:unhideWhenUsed/>
    <w:qFormat/>
    <w:rsid w:val="00DE6C96"/>
    <w:pPr>
      <w:keepNext/>
      <w:keepLines/>
      <w:numPr>
        <w:ilvl w:val="1"/>
        <w:numId w:val="9"/>
      </w:numPr>
      <w:spacing w:before="40" w:after="0"/>
      <w:outlineLvl w:val="1"/>
    </w:pPr>
    <w:rPr>
      <w:rFonts w:asciiTheme="majorHAnsi" w:eastAsiaTheme="majorEastAsia" w:hAnsiTheme="majorHAnsi" w:cstheme="majorBidi"/>
      <w:b/>
      <w:color w:val="2E74B5" w:themeColor="accent1" w:themeShade="BF"/>
      <w:sz w:val="26"/>
      <w:szCs w:val="26"/>
    </w:rPr>
  </w:style>
  <w:style w:type="paragraph" w:styleId="Overskrift3">
    <w:name w:val="heading 3"/>
    <w:basedOn w:val="Normal"/>
    <w:link w:val="Overskrift3Tegn"/>
    <w:uiPriority w:val="9"/>
    <w:qFormat/>
    <w:rsid w:val="00EA2B00"/>
    <w:pPr>
      <w:numPr>
        <w:ilvl w:val="2"/>
        <w:numId w:val="9"/>
      </w:numPr>
      <w:spacing w:before="100" w:beforeAutospacing="1" w:after="100" w:afterAutospacing="1" w:line="240" w:lineRule="auto"/>
      <w:outlineLvl w:val="2"/>
    </w:pPr>
    <w:rPr>
      <w:rFonts w:ascii="Times New Roman" w:eastAsia="Times New Roman" w:hAnsi="Times New Roman" w:cs="Times New Roman"/>
      <w:b/>
      <w:bCs/>
      <w:szCs w:val="27"/>
      <w:lang w:eastAsia="nb-NO"/>
    </w:rPr>
  </w:style>
  <w:style w:type="paragraph" w:styleId="Overskrift4">
    <w:name w:val="heading 4"/>
    <w:basedOn w:val="Normal"/>
    <w:next w:val="Normal"/>
    <w:link w:val="Overskrift4Tegn"/>
    <w:uiPriority w:val="9"/>
    <w:semiHidden/>
    <w:unhideWhenUsed/>
    <w:qFormat/>
    <w:rsid w:val="00EA2B00"/>
    <w:pPr>
      <w:keepNext/>
      <w:keepLines/>
      <w:numPr>
        <w:ilvl w:val="3"/>
        <w:numId w:val="9"/>
      </w:numPr>
      <w:spacing w:before="40" w:after="0"/>
      <w:outlineLvl w:val="3"/>
    </w:pPr>
    <w:rPr>
      <w:rFonts w:asciiTheme="majorHAnsi" w:eastAsiaTheme="majorEastAsia" w:hAnsiTheme="majorHAnsi" w:cstheme="majorBidi"/>
      <w:i/>
      <w:iCs/>
      <w:color w:val="2E74B5" w:themeColor="accent1" w:themeShade="BF"/>
    </w:rPr>
  </w:style>
  <w:style w:type="paragraph" w:styleId="Overskrift5">
    <w:name w:val="heading 5"/>
    <w:basedOn w:val="Normal"/>
    <w:next w:val="Normal"/>
    <w:link w:val="Overskrift5Tegn"/>
    <w:uiPriority w:val="9"/>
    <w:semiHidden/>
    <w:unhideWhenUsed/>
    <w:qFormat/>
    <w:rsid w:val="00EA2B00"/>
    <w:pPr>
      <w:keepNext/>
      <w:keepLines/>
      <w:numPr>
        <w:ilvl w:val="4"/>
        <w:numId w:val="9"/>
      </w:numPr>
      <w:spacing w:before="40" w:after="0"/>
      <w:outlineLvl w:val="4"/>
    </w:pPr>
    <w:rPr>
      <w:rFonts w:asciiTheme="majorHAnsi" w:eastAsiaTheme="majorEastAsia" w:hAnsiTheme="majorHAnsi" w:cstheme="majorBidi"/>
      <w:color w:val="2E74B5" w:themeColor="accent1" w:themeShade="BF"/>
    </w:rPr>
  </w:style>
  <w:style w:type="paragraph" w:styleId="Overskrift6">
    <w:name w:val="heading 6"/>
    <w:basedOn w:val="Normal"/>
    <w:next w:val="Normal"/>
    <w:link w:val="Overskrift6Tegn"/>
    <w:uiPriority w:val="9"/>
    <w:semiHidden/>
    <w:unhideWhenUsed/>
    <w:qFormat/>
    <w:rsid w:val="00EA2B00"/>
    <w:pPr>
      <w:keepNext/>
      <w:keepLines/>
      <w:numPr>
        <w:ilvl w:val="5"/>
        <w:numId w:val="9"/>
      </w:numPr>
      <w:spacing w:before="40" w:after="0"/>
      <w:outlineLvl w:val="5"/>
    </w:pPr>
    <w:rPr>
      <w:rFonts w:asciiTheme="majorHAnsi" w:eastAsiaTheme="majorEastAsia" w:hAnsiTheme="majorHAnsi" w:cstheme="majorBidi"/>
      <w:color w:val="1F4D78" w:themeColor="accent1" w:themeShade="7F"/>
    </w:rPr>
  </w:style>
  <w:style w:type="paragraph" w:styleId="Overskrift7">
    <w:name w:val="heading 7"/>
    <w:basedOn w:val="Normal"/>
    <w:next w:val="Normal"/>
    <w:link w:val="Overskrift7Tegn"/>
    <w:uiPriority w:val="9"/>
    <w:semiHidden/>
    <w:unhideWhenUsed/>
    <w:qFormat/>
    <w:rsid w:val="00EA2B00"/>
    <w:pPr>
      <w:keepNext/>
      <w:keepLines/>
      <w:numPr>
        <w:ilvl w:val="6"/>
        <w:numId w:val="9"/>
      </w:numPr>
      <w:spacing w:before="40" w:after="0"/>
      <w:outlineLvl w:val="6"/>
    </w:pPr>
    <w:rPr>
      <w:rFonts w:asciiTheme="majorHAnsi" w:eastAsiaTheme="majorEastAsia" w:hAnsiTheme="majorHAnsi" w:cstheme="majorBidi"/>
      <w:i/>
      <w:iCs/>
      <w:color w:val="1F4D78" w:themeColor="accent1" w:themeShade="7F"/>
    </w:rPr>
  </w:style>
  <w:style w:type="paragraph" w:styleId="Overskrift8">
    <w:name w:val="heading 8"/>
    <w:basedOn w:val="Normal"/>
    <w:next w:val="Normal"/>
    <w:link w:val="Overskrift8Tegn"/>
    <w:uiPriority w:val="9"/>
    <w:semiHidden/>
    <w:unhideWhenUsed/>
    <w:qFormat/>
    <w:rsid w:val="00EA2B00"/>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rsid w:val="00EA2B00"/>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39"/>
    <w:rsid w:val="00B671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Standardskriftforavsnitt"/>
    <w:rsid w:val="00B54F90"/>
  </w:style>
  <w:style w:type="character" w:customStyle="1" w:styleId="spellingerror">
    <w:name w:val="spellingerror"/>
    <w:basedOn w:val="Standardskriftforavsnitt"/>
    <w:rsid w:val="00B54F90"/>
  </w:style>
  <w:style w:type="paragraph" w:styleId="Bobletekst">
    <w:name w:val="Balloon Text"/>
    <w:basedOn w:val="Normal"/>
    <w:link w:val="BobletekstTegn"/>
    <w:uiPriority w:val="99"/>
    <w:semiHidden/>
    <w:unhideWhenUsed/>
    <w:rsid w:val="00B94374"/>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B94374"/>
    <w:rPr>
      <w:rFonts w:ascii="Segoe UI" w:hAnsi="Segoe UI" w:cs="Segoe UI"/>
      <w:sz w:val="18"/>
      <w:szCs w:val="18"/>
    </w:rPr>
  </w:style>
  <w:style w:type="character" w:styleId="Hyperkobling">
    <w:name w:val="Hyperlink"/>
    <w:basedOn w:val="Standardskriftforavsnitt"/>
    <w:uiPriority w:val="99"/>
    <w:unhideWhenUsed/>
    <w:rsid w:val="00C711B9"/>
    <w:rPr>
      <w:color w:val="0563C1" w:themeColor="hyperlink"/>
      <w:u w:val="single"/>
    </w:rPr>
  </w:style>
  <w:style w:type="character" w:styleId="Ulstomtale">
    <w:name w:val="Unresolved Mention"/>
    <w:basedOn w:val="Standardskriftforavsnitt"/>
    <w:uiPriority w:val="99"/>
    <w:semiHidden/>
    <w:unhideWhenUsed/>
    <w:rsid w:val="00C711B9"/>
    <w:rPr>
      <w:color w:val="605E5C"/>
      <w:shd w:val="clear" w:color="auto" w:fill="E1DFDD"/>
    </w:rPr>
  </w:style>
  <w:style w:type="paragraph" w:styleId="Listeavsnitt">
    <w:name w:val="List Paragraph"/>
    <w:basedOn w:val="Normal"/>
    <w:uiPriority w:val="34"/>
    <w:qFormat/>
    <w:rsid w:val="00EE22F6"/>
    <w:pPr>
      <w:ind w:left="720"/>
      <w:contextualSpacing/>
    </w:pPr>
  </w:style>
  <w:style w:type="character" w:customStyle="1" w:styleId="Overskrift3Tegn">
    <w:name w:val="Overskrift 3 Tegn"/>
    <w:basedOn w:val="Standardskriftforavsnitt"/>
    <w:link w:val="Overskrift3"/>
    <w:uiPriority w:val="9"/>
    <w:rsid w:val="00EA2B00"/>
    <w:rPr>
      <w:rFonts w:ascii="Times New Roman" w:eastAsia="Times New Roman" w:hAnsi="Times New Roman" w:cs="Times New Roman"/>
      <w:b/>
      <w:bCs/>
      <w:szCs w:val="27"/>
      <w:lang w:eastAsia="nb-NO"/>
    </w:rPr>
  </w:style>
  <w:style w:type="paragraph" w:styleId="NormalWeb">
    <w:name w:val="Normal (Web)"/>
    <w:basedOn w:val="Normal"/>
    <w:uiPriority w:val="99"/>
    <w:unhideWhenUsed/>
    <w:rsid w:val="00747485"/>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Overskrift2Tegn">
    <w:name w:val="Overskrift 2 Tegn"/>
    <w:basedOn w:val="Standardskriftforavsnitt"/>
    <w:link w:val="Overskrift2"/>
    <w:uiPriority w:val="9"/>
    <w:rsid w:val="00DE6C96"/>
    <w:rPr>
      <w:rFonts w:asciiTheme="majorHAnsi" w:eastAsiaTheme="majorEastAsia" w:hAnsiTheme="majorHAnsi" w:cstheme="majorBidi"/>
      <w:b/>
      <w:color w:val="2E74B5" w:themeColor="accent1" w:themeShade="BF"/>
      <w:sz w:val="26"/>
      <w:szCs w:val="26"/>
    </w:rPr>
  </w:style>
  <w:style w:type="character" w:customStyle="1" w:styleId="number">
    <w:name w:val="number"/>
    <w:basedOn w:val="Standardskriftforavsnitt"/>
    <w:rsid w:val="00FA5CFA"/>
  </w:style>
  <w:style w:type="character" w:customStyle="1" w:styleId="Topptekst1">
    <w:name w:val="Topptekst1"/>
    <w:basedOn w:val="Standardskriftforavsnitt"/>
    <w:rsid w:val="00FA5CFA"/>
  </w:style>
  <w:style w:type="paragraph" w:customStyle="1" w:styleId="Default">
    <w:name w:val="Default"/>
    <w:rsid w:val="00E155A9"/>
    <w:pPr>
      <w:autoSpaceDE w:val="0"/>
      <w:autoSpaceDN w:val="0"/>
      <w:adjustRightInd w:val="0"/>
      <w:spacing w:after="0" w:line="240" w:lineRule="auto"/>
    </w:pPr>
    <w:rPr>
      <w:rFonts w:ascii="Franklin Gothic Book" w:hAnsi="Franklin Gothic Book" w:cs="Franklin Gothic Book"/>
      <w:color w:val="000000"/>
      <w:sz w:val="24"/>
      <w:szCs w:val="24"/>
      <w:lang w:val="en-GB"/>
    </w:rPr>
  </w:style>
  <w:style w:type="character" w:customStyle="1" w:styleId="Overskrift1Tegn">
    <w:name w:val="Overskrift 1 Tegn"/>
    <w:basedOn w:val="Standardskriftforavsnitt"/>
    <w:link w:val="Overskrift1"/>
    <w:uiPriority w:val="9"/>
    <w:rsid w:val="00DE6C96"/>
    <w:rPr>
      <w:rFonts w:asciiTheme="majorHAnsi" w:eastAsiaTheme="majorEastAsia" w:hAnsiTheme="majorHAnsi" w:cstheme="majorBidi"/>
      <w:b/>
      <w:color w:val="2E74B5" w:themeColor="accent1" w:themeShade="BF"/>
      <w:sz w:val="32"/>
      <w:szCs w:val="32"/>
    </w:rPr>
  </w:style>
  <w:style w:type="character" w:customStyle="1" w:styleId="Overskrift4Tegn">
    <w:name w:val="Overskrift 4 Tegn"/>
    <w:basedOn w:val="Standardskriftforavsnitt"/>
    <w:link w:val="Overskrift4"/>
    <w:uiPriority w:val="9"/>
    <w:semiHidden/>
    <w:rsid w:val="00EA2B00"/>
    <w:rPr>
      <w:rFonts w:asciiTheme="majorHAnsi" w:eastAsiaTheme="majorEastAsia" w:hAnsiTheme="majorHAnsi" w:cstheme="majorBidi"/>
      <w:i/>
      <w:iCs/>
      <w:color w:val="2E74B5" w:themeColor="accent1" w:themeShade="BF"/>
    </w:rPr>
  </w:style>
  <w:style w:type="character" w:customStyle="1" w:styleId="Overskrift5Tegn">
    <w:name w:val="Overskrift 5 Tegn"/>
    <w:basedOn w:val="Standardskriftforavsnitt"/>
    <w:link w:val="Overskrift5"/>
    <w:uiPriority w:val="9"/>
    <w:semiHidden/>
    <w:rsid w:val="00EA2B00"/>
    <w:rPr>
      <w:rFonts w:asciiTheme="majorHAnsi" w:eastAsiaTheme="majorEastAsia" w:hAnsiTheme="majorHAnsi" w:cstheme="majorBidi"/>
      <w:color w:val="2E74B5" w:themeColor="accent1" w:themeShade="BF"/>
    </w:rPr>
  </w:style>
  <w:style w:type="character" w:customStyle="1" w:styleId="Overskrift6Tegn">
    <w:name w:val="Overskrift 6 Tegn"/>
    <w:basedOn w:val="Standardskriftforavsnitt"/>
    <w:link w:val="Overskrift6"/>
    <w:uiPriority w:val="9"/>
    <w:semiHidden/>
    <w:rsid w:val="00EA2B00"/>
    <w:rPr>
      <w:rFonts w:asciiTheme="majorHAnsi" w:eastAsiaTheme="majorEastAsia" w:hAnsiTheme="majorHAnsi" w:cstheme="majorBidi"/>
      <w:color w:val="1F4D78" w:themeColor="accent1" w:themeShade="7F"/>
    </w:rPr>
  </w:style>
  <w:style w:type="character" w:customStyle="1" w:styleId="Overskrift7Tegn">
    <w:name w:val="Overskrift 7 Tegn"/>
    <w:basedOn w:val="Standardskriftforavsnitt"/>
    <w:link w:val="Overskrift7"/>
    <w:uiPriority w:val="9"/>
    <w:semiHidden/>
    <w:rsid w:val="00EA2B00"/>
    <w:rPr>
      <w:rFonts w:asciiTheme="majorHAnsi" w:eastAsiaTheme="majorEastAsia" w:hAnsiTheme="majorHAnsi" w:cstheme="majorBidi"/>
      <w:i/>
      <w:iCs/>
      <w:color w:val="1F4D78" w:themeColor="accent1" w:themeShade="7F"/>
    </w:rPr>
  </w:style>
  <w:style w:type="character" w:customStyle="1" w:styleId="Overskrift8Tegn">
    <w:name w:val="Overskrift 8 Tegn"/>
    <w:basedOn w:val="Standardskriftforavsnitt"/>
    <w:link w:val="Overskrift8"/>
    <w:uiPriority w:val="9"/>
    <w:semiHidden/>
    <w:rsid w:val="00EA2B00"/>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foravsnitt"/>
    <w:link w:val="Overskrift9"/>
    <w:uiPriority w:val="9"/>
    <w:semiHidden/>
    <w:rsid w:val="00EA2B00"/>
    <w:rPr>
      <w:rFonts w:asciiTheme="majorHAnsi" w:eastAsiaTheme="majorEastAsia" w:hAnsiTheme="majorHAnsi" w:cstheme="majorBidi"/>
      <w:i/>
      <w:iCs/>
      <w:color w:val="272727" w:themeColor="text1" w:themeTint="D8"/>
      <w:sz w:val="21"/>
      <w:szCs w:val="21"/>
    </w:rPr>
  </w:style>
  <w:style w:type="character" w:styleId="Fulgthyperkobling">
    <w:name w:val="FollowedHyperlink"/>
    <w:basedOn w:val="Standardskriftforavsnitt"/>
    <w:uiPriority w:val="99"/>
    <w:semiHidden/>
    <w:unhideWhenUsed/>
    <w:rsid w:val="00A7033A"/>
    <w:rPr>
      <w:color w:val="954F72" w:themeColor="followedHyperlink"/>
      <w:u w:val="single"/>
    </w:rPr>
  </w:style>
  <w:style w:type="paragraph" w:styleId="Topptekst">
    <w:name w:val="header"/>
    <w:basedOn w:val="Normal"/>
    <w:link w:val="TopptekstTegn"/>
    <w:uiPriority w:val="99"/>
    <w:unhideWhenUsed/>
    <w:rsid w:val="002C2086"/>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2C2086"/>
  </w:style>
  <w:style w:type="paragraph" w:styleId="Bunntekst">
    <w:name w:val="footer"/>
    <w:basedOn w:val="Normal"/>
    <w:link w:val="BunntekstTegn"/>
    <w:uiPriority w:val="99"/>
    <w:unhideWhenUsed/>
    <w:rsid w:val="002C2086"/>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2C2086"/>
  </w:style>
  <w:style w:type="character" w:styleId="Merknadsreferanse">
    <w:name w:val="annotation reference"/>
    <w:basedOn w:val="Standardskriftforavsnitt"/>
    <w:uiPriority w:val="99"/>
    <w:semiHidden/>
    <w:unhideWhenUsed/>
    <w:rsid w:val="00A90CD8"/>
    <w:rPr>
      <w:sz w:val="16"/>
      <w:szCs w:val="16"/>
    </w:rPr>
  </w:style>
  <w:style w:type="paragraph" w:styleId="Merknadstekst">
    <w:name w:val="annotation text"/>
    <w:basedOn w:val="Normal"/>
    <w:link w:val="MerknadstekstTegn"/>
    <w:uiPriority w:val="99"/>
    <w:unhideWhenUsed/>
    <w:rsid w:val="00A90CD8"/>
    <w:pPr>
      <w:spacing w:line="240" w:lineRule="auto"/>
    </w:pPr>
    <w:rPr>
      <w:sz w:val="20"/>
      <w:szCs w:val="20"/>
    </w:rPr>
  </w:style>
  <w:style w:type="character" w:customStyle="1" w:styleId="MerknadstekstTegn">
    <w:name w:val="Merknadstekst Tegn"/>
    <w:basedOn w:val="Standardskriftforavsnitt"/>
    <w:link w:val="Merknadstekst"/>
    <w:uiPriority w:val="99"/>
    <w:rsid w:val="00A90CD8"/>
    <w:rPr>
      <w:sz w:val="20"/>
      <w:szCs w:val="20"/>
    </w:rPr>
  </w:style>
  <w:style w:type="paragraph" w:styleId="Kommentaremne">
    <w:name w:val="annotation subject"/>
    <w:basedOn w:val="Merknadstekst"/>
    <w:next w:val="Merknadstekst"/>
    <w:link w:val="KommentaremneTegn"/>
    <w:uiPriority w:val="99"/>
    <w:semiHidden/>
    <w:unhideWhenUsed/>
    <w:rsid w:val="00A90CD8"/>
    <w:rPr>
      <w:b/>
      <w:bCs/>
    </w:rPr>
  </w:style>
  <w:style w:type="character" w:customStyle="1" w:styleId="KommentaremneTegn">
    <w:name w:val="Kommentaremne Tegn"/>
    <w:basedOn w:val="MerknadstekstTegn"/>
    <w:link w:val="Kommentaremne"/>
    <w:uiPriority w:val="99"/>
    <w:semiHidden/>
    <w:rsid w:val="00A90CD8"/>
    <w:rPr>
      <w:b/>
      <w:bCs/>
      <w:sz w:val="20"/>
      <w:szCs w:val="20"/>
    </w:rPr>
  </w:style>
  <w:style w:type="paragraph" w:styleId="Ingenmellomrom">
    <w:name w:val="No Spacing"/>
    <w:uiPriority w:val="99"/>
    <w:qFormat/>
    <w:rsid w:val="00427D55"/>
    <w:pPr>
      <w:spacing w:after="0" w:line="240" w:lineRule="auto"/>
    </w:pPr>
    <w:rPr>
      <w:rFonts w:ascii="Calibri" w:eastAsia="Times New Roman" w:hAnsi="Calibri" w:cs="Times New Roman"/>
      <w:lang w:eastAsia="nb-NO"/>
    </w:rPr>
  </w:style>
  <w:style w:type="paragraph" w:styleId="Revisjon">
    <w:name w:val="Revision"/>
    <w:hidden/>
    <w:uiPriority w:val="99"/>
    <w:semiHidden/>
    <w:rsid w:val="004C260E"/>
    <w:pPr>
      <w:spacing w:after="0" w:line="240" w:lineRule="auto"/>
    </w:pPr>
  </w:style>
  <w:style w:type="paragraph" w:styleId="Undertittel">
    <w:name w:val="Subtitle"/>
    <w:basedOn w:val="Normal"/>
    <w:next w:val="Normal"/>
    <w:link w:val="UndertittelTegn"/>
    <w:uiPriority w:val="11"/>
    <w:qFormat/>
    <w:rsid w:val="004408D2"/>
    <w:pPr>
      <w:numPr>
        <w:ilvl w:val="1"/>
      </w:numPr>
    </w:pPr>
    <w:rPr>
      <w:rFonts w:eastAsiaTheme="minorEastAsia"/>
      <w:color w:val="5A5A5A" w:themeColor="text1" w:themeTint="A5"/>
      <w:spacing w:val="15"/>
    </w:rPr>
  </w:style>
  <w:style w:type="character" w:customStyle="1" w:styleId="UndertittelTegn">
    <w:name w:val="Undertittel Tegn"/>
    <w:basedOn w:val="Standardskriftforavsnitt"/>
    <w:link w:val="Undertittel"/>
    <w:uiPriority w:val="11"/>
    <w:rsid w:val="004408D2"/>
    <w:rPr>
      <w:rFonts w:eastAsiaTheme="minorEastAsia"/>
      <w:color w:val="5A5A5A" w:themeColor="text1" w:themeTint="A5"/>
      <w:spacing w:val="15"/>
    </w:rPr>
  </w:style>
  <w:style w:type="paragraph" w:styleId="Overskriftforinnholdsfortegnelse">
    <w:name w:val="TOC Heading"/>
    <w:basedOn w:val="Overskrift1"/>
    <w:next w:val="Normal"/>
    <w:uiPriority w:val="39"/>
    <w:unhideWhenUsed/>
    <w:qFormat/>
    <w:rsid w:val="00D54C41"/>
    <w:pPr>
      <w:numPr>
        <w:numId w:val="0"/>
      </w:numPr>
      <w:outlineLvl w:val="9"/>
    </w:pPr>
    <w:rPr>
      <w:b w:val="0"/>
      <w:lang w:val="en-US"/>
    </w:rPr>
  </w:style>
  <w:style w:type="paragraph" w:styleId="INNH1">
    <w:name w:val="toc 1"/>
    <w:basedOn w:val="Normal"/>
    <w:next w:val="Normal"/>
    <w:autoRedefine/>
    <w:uiPriority w:val="39"/>
    <w:unhideWhenUsed/>
    <w:rsid w:val="00D54C41"/>
    <w:pPr>
      <w:spacing w:after="100"/>
    </w:pPr>
  </w:style>
  <w:style w:type="paragraph" w:styleId="INNH2">
    <w:name w:val="toc 2"/>
    <w:basedOn w:val="Normal"/>
    <w:next w:val="Normal"/>
    <w:autoRedefine/>
    <w:uiPriority w:val="39"/>
    <w:unhideWhenUsed/>
    <w:rsid w:val="00D54C41"/>
    <w:pPr>
      <w:tabs>
        <w:tab w:val="left" w:pos="880"/>
        <w:tab w:val="right" w:leader="dot" w:pos="9062"/>
      </w:tabs>
      <w:spacing w:after="100" w:line="360" w:lineRule="auto"/>
      <w:ind w:left="220"/>
    </w:pPr>
  </w:style>
  <w:style w:type="paragraph" w:styleId="INNH3">
    <w:name w:val="toc 3"/>
    <w:basedOn w:val="Normal"/>
    <w:next w:val="Normal"/>
    <w:autoRedefine/>
    <w:uiPriority w:val="39"/>
    <w:unhideWhenUsed/>
    <w:rsid w:val="00D54C41"/>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767632">
      <w:bodyDiv w:val="1"/>
      <w:marLeft w:val="0"/>
      <w:marRight w:val="0"/>
      <w:marTop w:val="0"/>
      <w:marBottom w:val="0"/>
      <w:divBdr>
        <w:top w:val="none" w:sz="0" w:space="0" w:color="auto"/>
        <w:left w:val="none" w:sz="0" w:space="0" w:color="auto"/>
        <w:bottom w:val="none" w:sz="0" w:space="0" w:color="auto"/>
        <w:right w:val="none" w:sz="0" w:space="0" w:color="auto"/>
      </w:divBdr>
    </w:div>
    <w:div w:id="106197690">
      <w:bodyDiv w:val="1"/>
      <w:marLeft w:val="0"/>
      <w:marRight w:val="0"/>
      <w:marTop w:val="0"/>
      <w:marBottom w:val="0"/>
      <w:divBdr>
        <w:top w:val="none" w:sz="0" w:space="0" w:color="auto"/>
        <w:left w:val="none" w:sz="0" w:space="0" w:color="auto"/>
        <w:bottom w:val="none" w:sz="0" w:space="0" w:color="auto"/>
        <w:right w:val="none" w:sz="0" w:space="0" w:color="auto"/>
      </w:divBdr>
    </w:div>
    <w:div w:id="130024361">
      <w:bodyDiv w:val="1"/>
      <w:marLeft w:val="0"/>
      <w:marRight w:val="0"/>
      <w:marTop w:val="0"/>
      <w:marBottom w:val="0"/>
      <w:divBdr>
        <w:top w:val="none" w:sz="0" w:space="0" w:color="auto"/>
        <w:left w:val="none" w:sz="0" w:space="0" w:color="auto"/>
        <w:bottom w:val="none" w:sz="0" w:space="0" w:color="auto"/>
        <w:right w:val="none" w:sz="0" w:space="0" w:color="auto"/>
      </w:divBdr>
      <w:divsChild>
        <w:div w:id="1908153430">
          <w:marLeft w:val="360"/>
          <w:marRight w:val="0"/>
          <w:marTop w:val="450"/>
          <w:marBottom w:val="450"/>
          <w:divBdr>
            <w:top w:val="none" w:sz="0" w:space="0" w:color="auto"/>
            <w:left w:val="single" w:sz="6" w:space="31" w:color="000000"/>
            <w:bottom w:val="none" w:sz="0" w:space="0" w:color="auto"/>
            <w:right w:val="none" w:sz="0" w:space="0" w:color="auto"/>
          </w:divBdr>
        </w:div>
        <w:div w:id="308025243">
          <w:marLeft w:val="360"/>
          <w:marRight w:val="0"/>
          <w:marTop w:val="450"/>
          <w:marBottom w:val="450"/>
          <w:divBdr>
            <w:top w:val="none" w:sz="0" w:space="0" w:color="auto"/>
            <w:left w:val="single" w:sz="6" w:space="31" w:color="000000"/>
            <w:bottom w:val="none" w:sz="0" w:space="0" w:color="auto"/>
            <w:right w:val="none" w:sz="0" w:space="0" w:color="auto"/>
          </w:divBdr>
        </w:div>
        <w:div w:id="287273869">
          <w:marLeft w:val="360"/>
          <w:marRight w:val="0"/>
          <w:marTop w:val="450"/>
          <w:marBottom w:val="450"/>
          <w:divBdr>
            <w:top w:val="none" w:sz="0" w:space="0" w:color="auto"/>
            <w:left w:val="single" w:sz="6" w:space="31" w:color="000000"/>
            <w:bottom w:val="none" w:sz="0" w:space="0" w:color="auto"/>
            <w:right w:val="none" w:sz="0" w:space="0" w:color="auto"/>
          </w:divBdr>
        </w:div>
      </w:divsChild>
    </w:div>
    <w:div w:id="215238308">
      <w:bodyDiv w:val="1"/>
      <w:marLeft w:val="0"/>
      <w:marRight w:val="0"/>
      <w:marTop w:val="0"/>
      <w:marBottom w:val="0"/>
      <w:divBdr>
        <w:top w:val="none" w:sz="0" w:space="0" w:color="auto"/>
        <w:left w:val="none" w:sz="0" w:space="0" w:color="auto"/>
        <w:bottom w:val="none" w:sz="0" w:space="0" w:color="auto"/>
        <w:right w:val="none" w:sz="0" w:space="0" w:color="auto"/>
      </w:divBdr>
    </w:div>
    <w:div w:id="236282023">
      <w:bodyDiv w:val="1"/>
      <w:marLeft w:val="0"/>
      <w:marRight w:val="0"/>
      <w:marTop w:val="0"/>
      <w:marBottom w:val="0"/>
      <w:divBdr>
        <w:top w:val="none" w:sz="0" w:space="0" w:color="auto"/>
        <w:left w:val="none" w:sz="0" w:space="0" w:color="auto"/>
        <w:bottom w:val="none" w:sz="0" w:space="0" w:color="auto"/>
        <w:right w:val="none" w:sz="0" w:space="0" w:color="auto"/>
      </w:divBdr>
    </w:div>
    <w:div w:id="703946390">
      <w:bodyDiv w:val="1"/>
      <w:marLeft w:val="0"/>
      <w:marRight w:val="0"/>
      <w:marTop w:val="0"/>
      <w:marBottom w:val="0"/>
      <w:divBdr>
        <w:top w:val="none" w:sz="0" w:space="0" w:color="auto"/>
        <w:left w:val="none" w:sz="0" w:space="0" w:color="auto"/>
        <w:bottom w:val="none" w:sz="0" w:space="0" w:color="auto"/>
        <w:right w:val="none" w:sz="0" w:space="0" w:color="auto"/>
      </w:divBdr>
    </w:div>
    <w:div w:id="769475962">
      <w:bodyDiv w:val="1"/>
      <w:marLeft w:val="0"/>
      <w:marRight w:val="0"/>
      <w:marTop w:val="0"/>
      <w:marBottom w:val="0"/>
      <w:divBdr>
        <w:top w:val="none" w:sz="0" w:space="0" w:color="auto"/>
        <w:left w:val="none" w:sz="0" w:space="0" w:color="auto"/>
        <w:bottom w:val="none" w:sz="0" w:space="0" w:color="auto"/>
        <w:right w:val="none" w:sz="0" w:space="0" w:color="auto"/>
      </w:divBdr>
    </w:div>
    <w:div w:id="970021260">
      <w:bodyDiv w:val="1"/>
      <w:marLeft w:val="0"/>
      <w:marRight w:val="0"/>
      <w:marTop w:val="0"/>
      <w:marBottom w:val="0"/>
      <w:divBdr>
        <w:top w:val="none" w:sz="0" w:space="0" w:color="auto"/>
        <w:left w:val="none" w:sz="0" w:space="0" w:color="auto"/>
        <w:bottom w:val="none" w:sz="0" w:space="0" w:color="auto"/>
        <w:right w:val="none" w:sz="0" w:space="0" w:color="auto"/>
      </w:divBdr>
      <w:divsChild>
        <w:div w:id="997727379">
          <w:marLeft w:val="0"/>
          <w:marRight w:val="0"/>
          <w:marTop w:val="0"/>
          <w:marBottom w:val="0"/>
          <w:divBdr>
            <w:top w:val="none" w:sz="0" w:space="0" w:color="auto"/>
            <w:left w:val="none" w:sz="0" w:space="0" w:color="auto"/>
            <w:bottom w:val="none" w:sz="0" w:space="0" w:color="auto"/>
            <w:right w:val="none" w:sz="0" w:space="0" w:color="auto"/>
          </w:divBdr>
        </w:div>
      </w:divsChild>
    </w:div>
    <w:div w:id="1139958986">
      <w:bodyDiv w:val="1"/>
      <w:marLeft w:val="0"/>
      <w:marRight w:val="0"/>
      <w:marTop w:val="0"/>
      <w:marBottom w:val="0"/>
      <w:divBdr>
        <w:top w:val="none" w:sz="0" w:space="0" w:color="auto"/>
        <w:left w:val="none" w:sz="0" w:space="0" w:color="auto"/>
        <w:bottom w:val="none" w:sz="0" w:space="0" w:color="auto"/>
        <w:right w:val="none" w:sz="0" w:space="0" w:color="auto"/>
      </w:divBdr>
      <w:divsChild>
        <w:div w:id="1028989609">
          <w:marLeft w:val="0"/>
          <w:marRight w:val="0"/>
          <w:marTop w:val="0"/>
          <w:marBottom w:val="0"/>
          <w:divBdr>
            <w:top w:val="none" w:sz="0" w:space="0" w:color="auto"/>
            <w:left w:val="none" w:sz="0" w:space="0" w:color="auto"/>
            <w:bottom w:val="none" w:sz="0" w:space="0" w:color="auto"/>
            <w:right w:val="none" w:sz="0" w:space="0" w:color="auto"/>
          </w:divBdr>
        </w:div>
      </w:divsChild>
    </w:div>
    <w:div w:id="1283341780">
      <w:bodyDiv w:val="1"/>
      <w:marLeft w:val="0"/>
      <w:marRight w:val="0"/>
      <w:marTop w:val="0"/>
      <w:marBottom w:val="0"/>
      <w:divBdr>
        <w:top w:val="none" w:sz="0" w:space="0" w:color="auto"/>
        <w:left w:val="none" w:sz="0" w:space="0" w:color="auto"/>
        <w:bottom w:val="none" w:sz="0" w:space="0" w:color="auto"/>
        <w:right w:val="none" w:sz="0" w:space="0" w:color="auto"/>
      </w:divBdr>
    </w:div>
    <w:div w:id="1459714450">
      <w:bodyDiv w:val="1"/>
      <w:marLeft w:val="0"/>
      <w:marRight w:val="0"/>
      <w:marTop w:val="0"/>
      <w:marBottom w:val="0"/>
      <w:divBdr>
        <w:top w:val="none" w:sz="0" w:space="0" w:color="auto"/>
        <w:left w:val="none" w:sz="0" w:space="0" w:color="auto"/>
        <w:bottom w:val="none" w:sz="0" w:space="0" w:color="auto"/>
        <w:right w:val="none" w:sz="0" w:space="0" w:color="auto"/>
      </w:divBdr>
      <w:divsChild>
        <w:div w:id="1800103129">
          <w:marLeft w:val="0"/>
          <w:marRight w:val="0"/>
          <w:marTop w:val="0"/>
          <w:marBottom w:val="450"/>
          <w:divBdr>
            <w:top w:val="none" w:sz="0" w:space="0" w:color="auto"/>
            <w:left w:val="none" w:sz="0" w:space="0" w:color="auto"/>
            <w:bottom w:val="none" w:sz="0" w:space="0" w:color="auto"/>
            <w:right w:val="none" w:sz="0" w:space="0" w:color="auto"/>
          </w:divBdr>
          <w:divsChild>
            <w:div w:id="1077480008">
              <w:marLeft w:val="0"/>
              <w:marRight w:val="0"/>
              <w:marTop w:val="0"/>
              <w:marBottom w:val="0"/>
              <w:divBdr>
                <w:top w:val="none" w:sz="0" w:space="0" w:color="auto"/>
                <w:left w:val="none" w:sz="0" w:space="0" w:color="auto"/>
                <w:bottom w:val="none" w:sz="0" w:space="0" w:color="auto"/>
                <w:right w:val="none" w:sz="0" w:space="0" w:color="auto"/>
              </w:divBdr>
            </w:div>
          </w:divsChild>
        </w:div>
        <w:div w:id="1790976493">
          <w:marLeft w:val="-225"/>
          <w:marRight w:val="-225"/>
          <w:marTop w:val="0"/>
          <w:marBottom w:val="450"/>
          <w:divBdr>
            <w:top w:val="none" w:sz="0" w:space="0" w:color="auto"/>
            <w:left w:val="none" w:sz="0" w:space="0" w:color="auto"/>
            <w:bottom w:val="none" w:sz="0" w:space="0" w:color="auto"/>
            <w:right w:val="none" w:sz="0" w:space="0" w:color="auto"/>
          </w:divBdr>
          <w:divsChild>
            <w:div w:id="1801875096">
              <w:marLeft w:val="0"/>
              <w:marRight w:val="0"/>
              <w:marTop w:val="0"/>
              <w:marBottom w:val="0"/>
              <w:divBdr>
                <w:top w:val="none" w:sz="0" w:space="0" w:color="auto"/>
                <w:left w:val="none" w:sz="0" w:space="0" w:color="auto"/>
                <w:bottom w:val="none" w:sz="0" w:space="0" w:color="auto"/>
                <w:right w:val="none" w:sz="0" w:space="0" w:color="auto"/>
              </w:divBdr>
              <w:divsChild>
                <w:div w:id="1064722041">
                  <w:marLeft w:val="0"/>
                  <w:marRight w:val="0"/>
                  <w:marTop w:val="0"/>
                  <w:marBottom w:val="0"/>
                  <w:divBdr>
                    <w:top w:val="none" w:sz="0" w:space="0" w:color="auto"/>
                    <w:left w:val="none" w:sz="0" w:space="0" w:color="auto"/>
                    <w:bottom w:val="none" w:sz="0" w:space="0" w:color="auto"/>
                    <w:right w:val="none" w:sz="0" w:space="0" w:color="auto"/>
                  </w:divBdr>
                  <w:divsChild>
                    <w:div w:id="2008942754">
                      <w:marLeft w:val="0"/>
                      <w:marRight w:val="0"/>
                      <w:marTop w:val="0"/>
                      <w:marBottom w:val="0"/>
                      <w:divBdr>
                        <w:top w:val="none" w:sz="0" w:space="0" w:color="auto"/>
                        <w:left w:val="none" w:sz="0" w:space="0" w:color="auto"/>
                        <w:bottom w:val="none" w:sz="0" w:space="0" w:color="auto"/>
                        <w:right w:val="none" w:sz="0" w:space="0" w:color="auto"/>
                      </w:divBdr>
                      <w:divsChild>
                        <w:div w:id="338654066">
                          <w:marLeft w:val="0"/>
                          <w:marRight w:val="0"/>
                          <w:marTop w:val="0"/>
                          <w:marBottom w:val="0"/>
                          <w:divBdr>
                            <w:top w:val="none" w:sz="0" w:space="0" w:color="auto"/>
                            <w:left w:val="none" w:sz="0" w:space="0" w:color="auto"/>
                            <w:bottom w:val="none" w:sz="0" w:space="0" w:color="auto"/>
                            <w:right w:val="none" w:sz="0" w:space="0" w:color="auto"/>
                          </w:divBdr>
                          <w:divsChild>
                            <w:div w:id="196084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9518760">
              <w:marLeft w:val="0"/>
              <w:marRight w:val="0"/>
              <w:marTop w:val="0"/>
              <w:marBottom w:val="0"/>
              <w:divBdr>
                <w:top w:val="none" w:sz="0" w:space="0" w:color="auto"/>
                <w:left w:val="none" w:sz="0" w:space="0" w:color="auto"/>
                <w:bottom w:val="none" w:sz="0" w:space="0" w:color="auto"/>
                <w:right w:val="none" w:sz="0" w:space="0" w:color="auto"/>
              </w:divBdr>
              <w:divsChild>
                <w:div w:id="1452556560">
                  <w:marLeft w:val="0"/>
                  <w:marRight w:val="0"/>
                  <w:marTop w:val="0"/>
                  <w:marBottom w:val="0"/>
                  <w:divBdr>
                    <w:top w:val="none" w:sz="0" w:space="0" w:color="auto"/>
                    <w:left w:val="none" w:sz="0" w:space="0" w:color="auto"/>
                    <w:bottom w:val="none" w:sz="0" w:space="0" w:color="auto"/>
                    <w:right w:val="none" w:sz="0" w:space="0" w:color="auto"/>
                  </w:divBdr>
                  <w:divsChild>
                    <w:div w:id="659162378">
                      <w:marLeft w:val="0"/>
                      <w:marRight w:val="0"/>
                      <w:marTop w:val="0"/>
                      <w:marBottom w:val="0"/>
                      <w:divBdr>
                        <w:top w:val="none" w:sz="0" w:space="0" w:color="auto"/>
                        <w:left w:val="none" w:sz="0" w:space="0" w:color="auto"/>
                        <w:bottom w:val="none" w:sz="0" w:space="0" w:color="auto"/>
                        <w:right w:val="none" w:sz="0" w:space="0" w:color="auto"/>
                      </w:divBdr>
                      <w:divsChild>
                        <w:div w:id="162137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2926525">
          <w:marLeft w:val="0"/>
          <w:marRight w:val="0"/>
          <w:marTop w:val="0"/>
          <w:marBottom w:val="450"/>
          <w:divBdr>
            <w:top w:val="none" w:sz="0" w:space="0" w:color="auto"/>
            <w:left w:val="none" w:sz="0" w:space="0" w:color="auto"/>
            <w:bottom w:val="none" w:sz="0" w:space="0" w:color="auto"/>
            <w:right w:val="none" w:sz="0" w:space="0" w:color="auto"/>
          </w:divBdr>
          <w:divsChild>
            <w:div w:id="50482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0037086">
      <w:bodyDiv w:val="1"/>
      <w:marLeft w:val="0"/>
      <w:marRight w:val="0"/>
      <w:marTop w:val="0"/>
      <w:marBottom w:val="0"/>
      <w:divBdr>
        <w:top w:val="none" w:sz="0" w:space="0" w:color="auto"/>
        <w:left w:val="none" w:sz="0" w:space="0" w:color="auto"/>
        <w:bottom w:val="none" w:sz="0" w:space="0" w:color="auto"/>
        <w:right w:val="none" w:sz="0" w:space="0" w:color="auto"/>
      </w:divBdr>
    </w:div>
    <w:div w:id="1786147947">
      <w:bodyDiv w:val="1"/>
      <w:marLeft w:val="0"/>
      <w:marRight w:val="0"/>
      <w:marTop w:val="0"/>
      <w:marBottom w:val="0"/>
      <w:divBdr>
        <w:top w:val="none" w:sz="0" w:space="0" w:color="auto"/>
        <w:left w:val="none" w:sz="0" w:space="0" w:color="auto"/>
        <w:bottom w:val="none" w:sz="0" w:space="0" w:color="auto"/>
        <w:right w:val="none" w:sz="0" w:space="0" w:color="auto"/>
      </w:divBdr>
    </w:div>
    <w:div w:id="1848713024">
      <w:bodyDiv w:val="1"/>
      <w:marLeft w:val="0"/>
      <w:marRight w:val="0"/>
      <w:marTop w:val="0"/>
      <w:marBottom w:val="0"/>
      <w:divBdr>
        <w:top w:val="none" w:sz="0" w:space="0" w:color="auto"/>
        <w:left w:val="none" w:sz="0" w:space="0" w:color="auto"/>
        <w:bottom w:val="none" w:sz="0" w:space="0" w:color="auto"/>
        <w:right w:val="none" w:sz="0" w:space="0" w:color="auto"/>
      </w:divBdr>
    </w:div>
    <w:div w:id="1857771277">
      <w:bodyDiv w:val="1"/>
      <w:marLeft w:val="0"/>
      <w:marRight w:val="0"/>
      <w:marTop w:val="0"/>
      <w:marBottom w:val="0"/>
      <w:divBdr>
        <w:top w:val="none" w:sz="0" w:space="0" w:color="auto"/>
        <w:left w:val="none" w:sz="0" w:space="0" w:color="auto"/>
        <w:bottom w:val="none" w:sz="0" w:space="0" w:color="auto"/>
        <w:right w:val="none" w:sz="0" w:space="0" w:color="auto"/>
      </w:divBdr>
    </w:div>
    <w:div w:id="1882865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hyperlink" Target="https://lovdata.no/lov/2008-06-27-71/%C2%A711-2"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haugenbok.no/product/person/Hage%2C%20Ingebj%C3%B8rg"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ra.brage.unit.no/ra-xmlui/handle/11250/285158"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www.riksantikvaren.no/veileder/tre-veier-til-malet-kulturminneplan" TargetMode="Externa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snl.no/bureising" TargetMode="External"/><Relationship Id="rId27"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AA4A75-5023-4CB1-8F9E-253B90E533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22</Pages>
  <Words>5404</Words>
  <Characters>28642</Characters>
  <Application>Microsoft Office Word</Application>
  <DocSecurity>4</DocSecurity>
  <Lines>238</Lines>
  <Paragraphs>67</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
      <vt:lpstr/>
    </vt:vector>
  </TitlesOfParts>
  <Company>Sámediggi</Company>
  <LinksUpToDate>false</LinksUpToDate>
  <CharactersWithSpaces>33979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Schanche, Hege</dc:creator>
  <cp:keywords/>
  <dc:description/>
  <cp:lastModifiedBy>Eira, Siv Marit Romsdal</cp:lastModifiedBy>
  <cp:revision>2</cp:revision>
  <cp:lastPrinted>2021-12-08T10:09:00Z</cp:lastPrinted>
  <dcterms:created xsi:type="dcterms:W3CDTF">2021-12-09T15:36:00Z</dcterms:created>
  <dcterms:modified xsi:type="dcterms:W3CDTF">2021-12-09T15:36:00Z</dcterms:modified>
</cp:coreProperties>
</file>