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55E8" w14:textId="2CC4A625"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b/>
          <w:bCs/>
          <w:color w:val="000000"/>
          <w:sz w:val="24"/>
          <w:szCs w:val="24"/>
          <w:lang w:eastAsia="nb-NO"/>
        </w:rPr>
        <w:t>Sametinget - S</w:t>
      </w:r>
      <w:r w:rsidR="002069C6">
        <w:rPr>
          <w:rFonts w:ascii="Times New Roman" w:eastAsia="Times New Roman" w:hAnsi="Times New Roman" w:cs="Times New Roman"/>
          <w:b/>
          <w:bCs/>
          <w:color w:val="000000"/>
          <w:sz w:val="24"/>
          <w:szCs w:val="24"/>
          <w:lang w:eastAsia="nb-NO"/>
        </w:rPr>
        <w:t>á</w:t>
      </w:r>
      <w:r w:rsidRPr="002069C6">
        <w:rPr>
          <w:rFonts w:ascii="Times New Roman" w:eastAsia="Times New Roman" w:hAnsi="Times New Roman" w:cs="Times New Roman"/>
          <w:b/>
          <w:bCs/>
          <w:color w:val="000000"/>
          <w:sz w:val="24"/>
          <w:szCs w:val="24"/>
          <w:lang w:eastAsia="nb-NO"/>
        </w:rPr>
        <w:t>mediggi</w:t>
      </w:r>
      <w:r w:rsidRPr="002069C6">
        <w:rPr>
          <w:rFonts w:ascii="Times New Roman" w:eastAsia="Times New Roman" w:hAnsi="Times New Roman" w:cs="Times New Roman"/>
          <w:color w:val="000000"/>
          <w:sz w:val="27"/>
          <w:szCs w:val="27"/>
          <w:lang w:eastAsia="nb-NO"/>
        </w:rPr>
        <w:br/>
      </w:r>
    </w:p>
    <w:p w14:paraId="6A2874EE" w14:textId="7BCD27D5" w:rsidR="003562DA" w:rsidRPr="002069C6" w:rsidRDefault="003562DA" w:rsidP="003562DA">
      <w:pPr>
        <w:spacing w:after="0" w:line="240" w:lineRule="auto"/>
        <w:ind w:left="116" w:right="130"/>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xml:space="preserve">Sámediggi lea </w:t>
      </w:r>
      <w:r w:rsidR="003C3AB0" w:rsidRPr="002069C6">
        <w:rPr>
          <w:rFonts w:ascii="Arial" w:eastAsia="Times New Roman" w:hAnsi="Arial" w:cs="Arial"/>
          <w:color w:val="000000"/>
          <w:sz w:val="24"/>
          <w:szCs w:val="24"/>
          <w:lang w:eastAsia="nb-NO"/>
        </w:rPr>
        <w:t>nationála</w:t>
      </w:r>
      <w:r w:rsidRPr="002069C6">
        <w:rPr>
          <w:rFonts w:ascii="Arial" w:eastAsia="Times New Roman" w:hAnsi="Arial" w:cs="Arial"/>
          <w:color w:val="000000"/>
          <w:sz w:val="24"/>
          <w:szCs w:val="24"/>
          <w:lang w:eastAsia="nb-NO"/>
        </w:rPr>
        <w:t xml:space="preserve"> álbmotválljejuvvon orgána sápmelaččaide Norggas. Sámediggi bargá politihka ja hálddahusa bokte vai sápmelaččat galget beassat sihkkarastit ja ovdánahttit gielaset, kultuvrraset ja servodateallima višuvnnain "Ovttas nannet Sámi". Vai olahit mihtuid galget Sámedikki bargit leahkit gelbbolaččat ja áŋgirat, min váldogiella lea sámegiella, birgeju</w:t>
      </w:r>
      <w:r w:rsidR="003C3AB0" w:rsidRPr="002069C6">
        <w:rPr>
          <w:rFonts w:ascii="Arial" w:eastAsia="Times New Roman" w:hAnsi="Arial" w:cs="Arial"/>
          <w:color w:val="000000"/>
          <w:sz w:val="24"/>
          <w:szCs w:val="24"/>
          <w:lang w:eastAsia="nb-NO"/>
        </w:rPr>
        <w:t>p</w:t>
      </w:r>
      <w:r w:rsidRPr="002069C6">
        <w:rPr>
          <w:rFonts w:ascii="Arial" w:eastAsia="Times New Roman" w:hAnsi="Arial" w:cs="Arial"/>
          <w:color w:val="000000"/>
          <w:sz w:val="24"/>
          <w:szCs w:val="24"/>
          <w:lang w:eastAsia="nb-NO"/>
        </w:rPr>
        <w:t>mi</w:t>
      </w:r>
      <w:r w:rsidR="003C3AB0" w:rsidRPr="002069C6">
        <w:rPr>
          <w:rFonts w:ascii="Arial" w:eastAsia="Times New Roman" w:hAnsi="Arial" w:cs="Arial"/>
          <w:color w:val="000000"/>
          <w:sz w:val="24"/>
          <w:szCs w:val="24"/>
          <w:lang w:eastAsia="nb-NO"/>
        </w:rPr>
        <w:t xml:space="preserve"> lea</w:t>
      </w:r>
      <w:r w:rsidRPr="002069C6">
        <w:rPr>
          <w:rFonts w:ascii="Arial" w:eastAsia="Times New Roman" w:hAnsi="Arial" w:cs="Arial"/>
          <w:color w:val="000000"/>
          <w:sz w:val="24"/>
          <w:szCs w:val="24"/>
          <w:lang w:eastAsia="nb-NO"/>
        </w:rPr>
        <w:t xml:space="preserve"> há</w:t>
      </w:r>
      <w:r w:rsidR="003C3AB0" w:rsidRPr="002069C6">
        <w:rPr>
          <w:rFonts w:ascii="Arial" w:eastAsia="Times New Roman" w:hAnsi="Arial" w:cs="Arial"/>
          <w:color w:val="000000"/>
          <w:sz w:val="24"/>
          <w:szCs w:val="24"/>
          <w:lang w:eastAsia="nb-NO"/>
        </w:rPr>
        <w:t>l</w:t>
      </w:r>
      <w:r w:rsidRPr="002069C6">
        <w:rPr>
          <w:rFonts w:ascii="Arial" w:eastAsia="Times New Roman" w:hAnsi="Arial" w:cs="Arial"/>
          <w:color w:val="000000"/>
          <w:sz w:val="24"/>
          <w:szCs w:val="24"/>
          <w:lang w:eastAsia="nb-NO"/>
        </w:rPr>
        <w:t>ddaš</w:t>
      </w:r>
      <w:r w:rsidR="003C3AB0" w:rsidRPr="002069C6">
        <w:rPr>
          <w:rFonts w:ascii="Arial" w:eastAsia="Times New Roman" w:hAnsi="Arial" w:cs="Arial"/>
          <w:color w:val="000000"/>
          <w:sz w:val="24"/>
          <w:szCs w:val="24"/>
          <w:lang w:eastAsia="nb-NO"/>
        </w:rPr>
        <w:t>eami</w:t>
      </w:r>
      <w:r w:rsidRPr="002069C6">
        <w:rPr>
          <w:rFonts w:ascii="Arial" w:eastAsia="Times New Roman" w:hAnsi="Arial" w:cs="Arial"/>
          <w:color w:val="000000"/>
          <w:sz w:val="24"/>
          <w:szCs w:val="24"/>
          <w:lang w:eastAsia="nb-NO"/>
        </w:rPr>
        <w:t xml:space="preserve"> ja barg</w:t>
      </w:r>
      <w:r w:rsidR="003C3AB0" w:rsidRPr="002069C6">
        <w:rPr>
          <w:rFonts w:ascii="Arial" w:eastAsia="Times New Roman" w:hAnsi="Arial" w:cs="Arial"/>
          <w:color w:val="000000"/>
          <w:sz w:val="24"/>
          <w:szCs w:val="24"/>
          <w:lang w:eastAsia="nb-NO"/>
        </w:rPr>
        <w:t>gu caggi</w:t>
      </w:r>
      <w:r w:rsidRPr="002069C6">
        <w:rPr>
          <w:rFonts w:ascii="Arial" w:eastAsia="Times New Roman" w:hAnsi="Arial" w:cs="Arial"/>
          <w:color w:val="000000"/>
          <w:sz w:val="24"/>
          <w:szCs w:val="24"/>
          <w:lang w:eastAsia="nb-NO"/>
        </w:rPr>
        <w:t xml:space="preserve">, mii leat </w:t>
      </w:r>
      <w:r w:rsidR="003C3AB0" w:rsidRPr="002069C6">
        <w:rPr>
          <w:rFonts w:ascii="Arial" w:eastAsia="Times New Roman" w:hAnsi="Arial" w:cs="Arial"/>
          <w:color w:val="000000"/>
          <w:sz w:val="24"/>
          <w:szCs w:val="24"/>
          <w:lang w:eastAsia="nb-NO"/>
        </w:rPr>
        <w:t>njunnošis</w:t>
      </w:r>
      <w:r w:rsidRPr="002069C6">
        <w:rPr>
          <w:rFonts w:ascii="Arial" w:eastAsia="Times New Roman" w:hAnsi="Arial" w:cs="Arial"/>
          <w:color w:val="000000"/>
          <w:sz w:val="24"/>
          <w:szCs w:val="24"/>
          <w:lang w:eastAsia="nb-NO"/>
        </w:rPr>
        <w:t xml:space="preserve"> servodatovddideamis ja leat bivnnuhis bargosadji Sámis. Sámedikki bargin leat dus doarvái vejolašvuođat doalvut Sámedikki lagabui min višuvnna nannet Sámi.</w:t>
      </w:r>
    </w:p>
    <w:p w14:paraId="2D1AAB86" w14:textId="77777777" w:rsidR="003562DA" w:rsidRPr="002069C6" w:rsidRDefault="003562DA" w:rsidP="003562DA">
      <w:pPr>
        <w:spacing w:before="10"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7332FE15" w14:textId="2417025E" w:rsidR="003562DA" w:rsidRPr="002069C6" w:rsidRDefault="003562DA" w:rsidP="003562DA">
      <w:pPr>
        <w:spacing w:after="0" w:line="240" w:lineRule="auto"/>
        <w:ind w:left="116"/>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Sámedikki hálddahus jođihuvvo direktevrrain, lea juhkon fágaossodagaide ja stábii, ja leat sullii 150 jahkebarggu. Sámedikkis leat gáiddus bargosaji</w:t>
      </w:r>
      <w:r w:rsidR="003C3AB0" w:rsidRPr="002069C6">
        <w:rPr>
          <w:rFonts w:ascii="Arial" w:eastAsia="Times New Roman" w:hAnsi="Arial" w:cs="Arial"/>
          <w:color w:val="000000"/>
          <w:sz w:val="24"/>
          <w:szCs w:val="24"/>
          <w:lang w:eastAsia="nb-NO"/>
        </w:rPr>
        <w:t>t</w:t>
      </w:r>
      <w:r w:rsidRPr="002069C6">
        <w:rPr>
          <w:rFonts w:ascii="Arial" w:eastAsia="Times New Roman" w:hAnsi="Arial" w:cs="Arial"/>
          <w:color w:val="000000"/>
          <w:sz w:val="24"/>
          <w:szCs w:val="24"/>
          <w:lang w:eastAsia="nb-NO"/>
        </w:rPr>
        <w:t>, gos bargit barget ossodagaid ja ju</w:t>
      </w:r>
      <w:r w:rsidR="003C3AB0" w:rsidRPr="002069C6">
        <w:rPr>
          <w:rFonts w:ascii="Arial" w:eastAsia="Times New Roman" w:hAnsi="Arial" w:cs="Arial"/>
          <w:color w:val="000000"/>
          <w:sz w:val="24"/>
          <w:szCs w:val="24"/>
          <w:lang w:eastAsia="nb-NO"/>
        </w:rPr>
        <w:t>h</w:t>
      </w:r>
      <w:r w:rsidRPr="002069C6">
        <w:rPr>
          <w:rFonts w:ascii="Arial" w:eastAsia="Times New Roman" w:hAnsi="Arial" w:cs="Arial"/>
          <w:color w:val="000000"/>
          <w:sz w:val="24"/>
          <w:szCs w:val="24"/>
          <w:lang w:eastAsia="nb-NO"/>
        </w:rPr>
        <w:t>kosiid rastá. Parlameanttavisti lea Kárášjogas, ja min kántursajit leat Kárášjogas, Unjárggas, Guovdageainnus, Olmmáivákkis, Gáivuonas, Romssas, Skániin, Dielddanuoris, Ájluovttas, Hábmeris</w:t>
      </w:r>
      <w:r w:rsidR="003C3AB0" w:rsidRPr="002069C6">
        <w:rPr>
          <w:rFonts w:ascii="Arial" w:eastAsia="Times New Roman" w:hAnsi="Arial" w:cs="Arial"/>
          <w:color w:val="000000"/>
          <w:sz w:val="24"/>
          <w:szCs w:val="24"/>
          <w:lang w:eastAsia="nb-NO"/>
        </w:rPr>
        <w:t>,</w:t>
      </w:r>
      <w:r w:rsidRPr="002069C6">
        <w:rPr>
          <w:rFonts w:ascii="Arial" w:eastAsia="Times New Roman" w:hAnsi="Arial" w:cs="Arial"/>
          <w:color w:val="000000"/>
          <w:sz w:val="24"/>
          <w:szCs w:val="24"/>
          <w:lang w:eastAsia="nb-NO"/>
        </w:rPr>
        <w:t xml:space="preserve"> Árbordes ja Snoasas. Bargit sáhttet guossin bargat eará kántorsajiin. Dat váikkuha dasa ahte bargit oahpásmuvvet Sámi iešguđet guovlluide, ja huksejit gaskavuođaid ja bargobirrasa ossodagaid, juhkosiid ja kántorsajiid rastá.</w:t>
      </w:r>
    </w:p>
    <w:p w14:paraId="064A53A2" w14:textId="77777777" w:rsidR="003562DA" w:rsidRPr="002069C6" w:rsidRDefault="003562DA" w:rsidP="003562DA">
      <w:pPr>
        <w:spacing w:after="0" w:line="240" w:lineRule="auto"/>
        <w:ind w:right="795"/>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6C7725D2" w14:textId="59B95D88" w:rsidR="003562DA" w:rsidRPr="002069C6" w:rsidRDefault="003562DA" w:rsidP="003562DA">
      <w:pPr>
        <w:spacing w:before="1" w:after="0" w:line="240" w:lineRule="auto"/>
        <w:ind w:left="116"/>
        <w:rPr>
          <w:rFonts w:ascii="Arial" w:eastAsia="Times New Roman" w:hAnsi="Arial" w:cs="Arial"/>
          <w:b/>
          <w:bCs/>
          <w:color w:val="000000"/>
          <w:sz w:val="33"/>
          <w:szCs w:val="33"/>
          <w:lang w:eastAsia="nb-NO"/>
        </w:rPr>
      </w:pPr>
      <w:r w:rsidRPr="002069C6">
        <w:rPr>
          <w:rFonts w:ascii="Arial" w:eastAsia="Times New Roman" w:hAnsi="Arial" w:cs="Arial"/>
          <w:b/>
          <w:bCs/>
          <w:color w:val="000000"/>
          <w:sz w:val="24"/>
          <w:szCs w:val="24"/>
          <w:lang w:eastAsia="nb-NO"/>
        </w:rPr>
        <w:t xml:space="preserve">Ráđđeaddi / seniorráđđeaddi </w:t>
      </w:r>
      <w:r w:rsidR="003C3AB0" w:rsidRPr="002069C6">
        <w:rPr>
          <w:rFonts w:ascii="Arial" w:eastAsia="Times New Roman" w:hAnsi="Arial" w:cs="Arial"/>
          <w:b/>
          <w:bCs/>
          <w:color w:val="000000"/>
          <w:sz w:val="24"/>
          <w:szCs w:val="24"/>
          <w:lang w:eastAsia="nb-NO"/>
        </w:rPr>
        <w:t>boazodoalus</w:t>
      </w:r>
    </w:p>
    <w:p w14:paraId="31F2DD6E" w14:textId="77777777" w:rsidR="003562DA" w:rsidRPr="002069C6" w:rsidRDefault="003562DA" w:rsidP="003562DA">
      <w:pPr>
        <w:spacing w:before="2"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4D258D6B" w14:textId="43812077"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4"/>
          <w:szCs w:val="24"/>
          <w:lang w:eastAsia="nb-NO"/>
        </w:rPr>
        <w:t xml:space="preserve">Lea go dus </w:t>
      </w:r>
      <w:r w:rsidR="003C3AB0" w:rsidRPr="002069C6">
        <w:rPr>
          <w:rFonts w:ascii="Times New Roman" w:eastAsia="Times New Roman" w:hAnsi="Times New Roman" w:cs="Times New Roman"/>
          <w:color w:val="000000"/>
          <w:sz w:val="24"/>
          <w:szCs w:val="24"/>
          <w:lang w:eastAsia="nb-NO"/>
        </w:rPr>
        <w:t>buolli</w:t>
      </w:r>
      <w:r w:rsidRPr="002069C6">
        <w:rPr>
          <w:rFonts w:ascii="Times New Roman" w:eastAsia="Times New Roman" w:hAnsi="Times New Roman" w:cs="Times New Roman"/>
          <w:color w:val="000000"/>
          <w:sz w:val="24"/>
          <w:szCs w:val="24"/>
          <w:lang w:eastAsia="nb-NO"/>
        </w:rPr>
        <w:t xml:space="preserve"> beroštupmi boazodollui ja liikot go bargat hálddašemiin?</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xml:space="preserve">Mis lea rabas virgi </w:t>
      </w:r>
      <w:r w:rsidR="003C3AB0" w:rsidRPr="002069C6">
        <w:rPr>
          <w:rFonts w:ascii="Times New Roman" w:eastAsia="Times New Roman" w:hAnsi="Times New Roman" w:cs="Times New Roman"/>
          <w:color w:val="000000"/>
          <w:sz w:val="24"/>
          <w:szCs w:val="24"/>
          <w:lang w:eastAsia="nb-NO"/>
        </w:rPr>
        <w:t>ráđđeaddin</w:t>
      </w:r>
      <w:r w:rsidRPr="002069C6">
        <w:rPr>
          <w:rFonts w:ascii="Times New Roman" w:eastAsia="Times New Roman" w:hAnsi="Times New Roman" w:cs="Times New Roman"/>
          <w:color w:val="000000"/>
          <w:sz w:val="24"/>
          <w:szCs w:val="24"/>
          <w:lang w:eastAsia="nb-NO"/>
        </w:rPr>
        <w:t xml:space="preserve"> / </w:t>
      </w:r>
      <w:r w:rsidR="003C3AB0" w:rsidRPr="002069C6">
        <w:rPr>
          <w:rFonts w:ascii="Times New Roman" w:eastAsia="Times New Roman" w:hAnsi="Times New Roman" w:cs="Times New Roman"/>
          <w:color w:val="000000"/>
          <w:sz w:val="24"/>
          <w:szCs w:val="24"/>
          <w:lang w:eastAsia="nb-NO"/>
        </w:rPr>
        <w:t>seniorráđđeaddin</w:t>
      </w:r>
      <w:r w:rsidRPr="002069C6">
        <w:rPr>
          <w:rFonts w:ascii="Times New Roman" w:eastAsia="Times New Roman" w:hAnsi="Times New Roman" w:cs="Times New Roman"/>
          <w:color w:val="000000"/>
          <w:sz w:val="24"/>
          <w:szCs w:val="24"/>
          <w:lang w:eastAsia="nb-NO"/>
        </w:rPr>
        <w:t xml:space="preserve"> boazodoalus.  Soaitá juste dus dat rivttes beroštupmi ja vuoigŋa bargat min luhtte.</w:t>
      </w:r>
      <w:r w:rsidRPr="002069C6">
        <w:rPr>
          <w:rFonts w:ascii="Times New Roman" w:eastAsia="Times New Roman" w:hAnsi="Times New Roman" w:cs="Times New Roman"/>
          <w:color w:val="000000"/>
          <w:sz w:val="27"/>
          <w:szCs w:val="27"/>
          <w:lang w:eastAsia="nb-NO"/>
        </w:rPr>
        <w:br/>
      </w:r>
    </w:p>
    <w:p w14:paraId="34AF0E26" w14:textId="77777777" w:rsidR="003562DA" w:rsidRPr="002069C6" w:rsidRDefault="003562DA" w:rsidP="003562DA">
      <w:pPr>
        <w:spacing w:before="2"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3ABE9E33" w14:textId="61D1D218"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4"/>
          <w:szCs w:val="24"/>
          <w:lang w:eastAsia="nb-NO"/>
        </w:rPr>
        <w:t xml:space="preserve">Ealáhus- , </w:t>
      </w:r>
      <w:r w:rsidR="003C3AB0" w:rsidRPr="002069C6">
        <w:rPr>
          <w:rFonts w:ascii="Times New Roman" w:eastAsia="Times New Roman" w:hAnsi="Times New Roman" w:cs="Times New Roman"/>
          <w:color w:val="000000"/>
          <w:sz w:val="24"/>
          <w:szCs w:val="24"/>
          <w:lang w:eastAsia="nb-NO"/>
        </w:rPr>
        <w:t>kultuvra</w:t>
      </w:r>
      <w:r w:rsidRPr="002069C6">
        <w:rPr>
          <w:rFonts w:ascii="Times New Roman" w:eastAsia="Times New Roman" w:hAnsi="Times New Roman" w:cs="Times New Roman"/>
          <w:color w:val="000000"/>
          <w:sz w:val="24"/>
          <w:szCs w:val="24"/>
          <w:lang w:eastAsia="nb-NO"/>
        </w:rPr>
        <w:t xml:space="preserve"> ja dearvvašvuođaossodaga jođiha ossodatdirektevra ja das leat guokte juhkosa maid guokte juogushoavdda jođihit. Juhkosis leat 10 mielbargi geain lea ovddasvástádus ovdánahttit ja čuovvulit Sámedikki politihka ráhkadan dihte bargosajiid ja sihkkarastit barggaheami ja ássama sámi guovlluin. Juhkosis lea ovddasvástádus hálddašit Sámedikki váikkuhangaskaomiid guovllus, ja ovddasvástádus initieret ja čađahit prošeavttaid ja prográmmaid ovdánahttin dihte ealáhuseallima.</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xml:space="preserve">Bargobáikin sáhtát válljet Sámedikki </w:t>
      </w:r>
      <w:r w:rsidR="003C3AB0" w:rsidRPr="002069C6">
        <w:rPr>
          <w:rFonts w:ascii="Times New Roman" w:eastAsia="Times New Roman" w:hAnsi="Times New Roman" w:cs="Times New Roman"/>
          <w:color w:val="000000"/>
          <w:sz w:val="24"/>
          <w:szCs w:val="24"/>
          <w:lang w:eastAsia="nb-NO"/>
        </w:rPr>
        <w:t>kánturbáikkiid</w:t>
      </w:r>
      <w:r w:rsidRPr="002069C6">
        <w:rPr>
          <w:rFonts w:ascii="Times New Roman" w:eastAsia="Times New Roman" w:hAnsi="Times New Roman" w:cs="Times New Roman"/>
          <w:color w:val="000000"/>
          <w:sz w:val="24"/>
          <w:szCs w:val="24"/>
          <w:lang w:eastAsia="nb-NO"/>
        </w:rPr>
        <w:t xml:space="preserve"> gaskkas, gos lea rabas kántorsadji.</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Álgin farggamusat ja nu go sohppojuvvo.</w:t>
      </w:r>
      <w:r w:rsidRPr="002069C6">
        <w:rPr>
          <w:rFonts w:ascii="Times New Roman" w:eastAsia="Times New Roman" w:hAnsi="Times New Roman" w:cs="Times New Roman"/>
          <w:color w:val="000000"/>
          <w:sz w:val="27"/>
          <w:szCs w:val="27"/>
          <w:lang w:eastAsia="nb-NO"/>
        </w:rPr>
        <w:br/>
      </w:r>
    </w:p>
    <w:p w14:paraId="3DC7CE90" w14:textId="77777777" w:rsidR="003562DA" w:rsidRPr="002069C6" w:rsidRDefault="003562DA" w:rsidP="003562DA">
      <w:pPr>
        <w:spacing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354C4175" w14:textId="77777777" w:rsidR="003562DA" w:rsidRPr="002069C6" w:rsidRDefault="003562DA" w:rsidP="003562DA">
      <w:pPr>
        <w:spacing w:before="131" w:after="0" w:line="240" w:lineRule="auto"/>
        <w:ind w:left="116"/>
        <w:outlineLvl w:val="0"/>
        <w:rPr>
          <w:rFonts w:ascii="Arial" w:eastAsia="Times New Roman" w:hAnsi="Arial" w:cs="Arial"/>
          <w:b/>
          <w:bCs/>
          <w:color w:val="000000"/>
          <w:kern w:val="36"/>
          <w:lang w:eastAsia="nb-NO"/>
        </w:rPr>
      </w:pPr>
      <w:r w:rsidRPr="002069C6">
        <w:rPr>
          <w:rFonts w:ascii="Arial" w:eastAsia="Times New Roman" w:hAnsi="Arial" w:cs="Arial"/>
          <w:b/>
          <w:bCs/>
          <w:color w:val="000000"/>
          <w:kern w:val="36"/>
          <w:sz w:val="24"/>
          <w:szCs w:val="24"/>
          <w:lang w:eastAsia="nb-NO"/>
        </w:rPr>
        <w:t>Barggut</w:t>
      </w:r>
    </w:p>
    <w:p w14:paraId="4977E27F" w14:textId="6E0FFD60"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xml:space="preserve">Virggi deháleamos barggut leat čatnon Sámedikki boazodoallopolitihka ovddideapmái ja čuovvuleapmái ja Sámedikki dieđáhussii boazodoalu birra. Virggi guovddáš bargu lea doalahit oktavuođa ja gulahallama boazodoalloealáhusain, mii earret eará mielddisbuktá gulahallama ja proseassat regionála ja guovddáš </w:t>
      </w:r>
      <w:r w:rsidR="003C3AB0" w:rsidRPr="002069C6">
        <w:rPr>
          <w:rFonts w:ascii="Times New Roman" w:eastAsia="Times New Roman" w:hAnsi="Times New Roman" w:cs="Times New Roman"/>
          <w:color w:val="000000"/>
          <w:sz w:val="24"/>
          <w:szCs w:val="24"/>
          <w:lang w:eastAsia="nb-NO"/>
        </w:rPr>
        <w:t>aktevrraiguin</w:t>
      </w:r>
      <w:r w:rsidRPr="002069C6">
        <w:rPr>
          <w:rFonts w:ascii="Times New Roman" w:eastAsia="Times New Roman" w:hAnsi="Times New Roman" w:cs="Times New Roman"/>
          <w:color w:val="000000"/>
          <w:sz w:val="24"/>
          <w:szCs w:val="24"/>
          <w:lang w:eastAsia="nb-NO"/>
        </w:rPr>
        <w:t xml:space="preserve"> ja </w:t>
      </w:r>
      <w:r w:rsidR="003C3AB0" w:rsidRPr="002069C6">
        <w:rPr>
          <w:rFonts w:ascii="Times New Roman" w:eastAsia="Times New Roman" w:hAnsi="Times New Roman" w:cs="Times New Roman"/>
          <w:color w:val="000000"/>
          <w:sz w:val="24"/>
          <w:szCs w:val="24"/>
          <w:lang w:eastAsia="nb-NO"/>
        </w:rPr>
        <w:t>eiseválddiiguin</w:t>
      </w:r>
      <w:r w:rsidRPr="002069C6">
        <w:rPr>
          <w:rFonts w:ascii="Times New Roman" w:eastAsia="Times New Roman" w:hAnsi="Times New Roman" w:cs="Times New Roman"/>
          <w:color w:val="000000"/>
          <w:sz w:val="24"/>
          <w:szCs w:val="24"/>
          <w:lang w:eastAsia="nb-NO"/>
        </w:rPr>
        <w:t>, ja váikkuhangaskaomiid áššemeannudeami.</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00665E39" w:rsidRPr="002069C6">
        <w:rPr>
          <w:rFonts w:ascii="Times New Roman" w:eastAsia="Times New Roman" w:hAnsi="Times New Roman" w:cs="Times New Roman"/>
          <w:color w:val="000000"/>
          <w:sz w:val="24"/>
          <w:szCs w:val="24"/>
          <w:lang w:eastAsia="nb-NO"/>
        </w:rPr>
        <w:t>Areála, plána ja vuoigatvuođaá</w:t>
      </w:r>
      <w:r w:rsidRPr="002069C6">
        <w:rPr>
          <w:rFonts w:ascii="Times New Roman" w:eastAsia="Times New Roman" w:hAnsi="Times New Roman" w:cs="Times New Roman"/>
          <w:color w:val="000000"/>
          <w:sz w:val="24"/>
          <w:szCs w:val="24"/>
          <w:lang w:eastAsia="nb-NO"/>
        </w:rPr>
        <w:t>šši</w:t>
      </w:r>
      <w:r w:rsidR="00665E39" w:rsidRPr="002069C6">
        <w:rPr>
          <w:rFonts w:ascii="Times New Roman" w:eastAsia="Times New Roman" w:hAnsi="Times New Roman" w:cs="Times New Roman"/>
          <w:color w:val="000000"/>
          <w:sz w:val="24"/>
          <w:szCs w:val="24"/>
          <w:lang w:eastAsia="nb-NO"/>
        </w:rPr>
        <w:t>id</w:t>
      </w:r>
      <w:r w:rsidRPr="002069C6">
        <w:rPr>
          <w:rFonts w:ascii="Times New Roman" w:eastAsia="Times New Roman" w:hAnsi="Times New Roman" w:cs="Times New Roman"/>
          <w:color w:val="000000"/>
          <w:sz w:val="24"/>
          <w:szCs w:val="24"/>
          <w:lang w:eastAsia="nb-NO"/>
        </w:rPr>
        <w:t xml:space="preserve"> veardideapmi </w:t>
      </w:r>
      <w:r w:rsidR="00665E39" w:rsidRPr="002069C6">
        <w:rPr>
          <w:rFonts w:ascii="Times New Roman" w:eastAsia="Times New Roman" w:hAnsi="Times New Roman" w:cs="Times New Roman"/>
          <w:color w:val="000000"/>
          <w:sz w:val="24"/>
          <w:szCs w:val="24"/>
          <w:lang w:eastAsia="nb-NO"/>
        </w:rPr>
        <w:t xml:space="preserve">lea bargu </w:t>
      </w:r>
      <w:r w:rsidRPr="002069C6">
        <w:rPr>
          <w:rFonts w:ascii="Times New Roman" w:eastAsia="Times New Roman" w:hAnsi="Times New Roman" w:cs="Times New Roman"/>
          <w:color w:val="000000"/>
          <w:sz w:val="24"/>
          <w:szCs w:val="24"/>
          <w:lang w:eastAsia="nb-NO"/>
        </w:rPr>
        <w:t>m</w:t>
      </w:r>
      <w:r w:rsidR="00665E39" w:rsidRPr="002069C6">
        <w:rPr>
          <w:rFonts w:ascii="Times New Roman" w:eastAsia="Times New Roman" w:hAnsi="Times New Roman" w:cs="Times New Roman"/>
          <w:color w:val="000000"/>
          <w:sz w:val="24"/>
          <w:szCs w:val="24"/>
          <w:lang w:eastAsia="nb-NO"/>
        </w:rPr>
        <w:t>ii maid</w:t>
      </w:r>
      <w:r w:rsidRPr="002069C6">
        <w:rPr>
          <w:rFonts w:ascii="Times New Roman" w:eastAsia="Times New Roman" w:hAnsi="Times New Roman" w:cs="Times New Roman"/>
          <w:color w:val="000000"/>
          <w:sz w:val="24"/>
          <w:szCs w:val="24"/>
          <w:lang w:eastAsia="nb-NO"/>
        </w:rPr>
        <w:t xml:space="preserve"> sáhtt</w:t>
      </w:r>
      <w:r w:rsidR="00665E39" w:rsidRPr="002069C6">
        <w:rPr>
          <w:rFonts w:ascii="Times New Roman" w:eastAsia="Times New Roman" w:hAnsi="Times New Roman" w:cs="Times New Roman"/>
          <w:color w:val="000000"/>
          <w:sz w:val="24"/>
          <w:szCs w:val="24"/>
          <w:lang w:eastAsia="nb-NO"/>
        </w:rPr>
        <w:t>á</w:t>
      </w:r>
      <w:r w:rsidRPr="002069C6">
        <w:rPr>
          <w:rFonts w:ascii="Times New Roman" w:eastAsia="Times New Roman" w:hAnsi="Times New Roman" w:cs="Times New Roman"/>
          <w:color w:val="000000"/>
          <w:sz w:val="24"/>
          <w:szCs w:val="24"/>
          <w:lang w:eastAsia="nb-NO"/>
        </w:rPr>
        <w:t xml:space="preserve"> guoskat virgái. Virgái sáhttet maid biddjot barggut smávvaskálá ealáhusovdánahttimiin ja kultuvrii vuođđuduvvon mátkeealáhusain.</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lastRenderedPageBreak/>
        <w:t xml:space="preserve">Virgái sáhttet maiddái biddjot eará barggut mat gullet Sámedikki doibmii .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Don gii virgáibiddjot fertet vuordit mátkedoaimmaid barggus.</w:t>
      </w:r>
      <w:r w:rsidRPr="002069C6">
        <w:rPr>
          <w:rFonts w:ascii="Times New Roman" w:eastAsia="Times New Roman" w:hAnsi="Times New Roman" w:cs="Times New Roman"/>
          <w:color w:val="000000"/>
          <w:sz w:val="27"/>
          <w:szCs w:val="27"/>
          <w:lang w:eastAsia="nb-NO"/>
        </w:rPr>
        <w:br/>
      </w:r>
    </w:p>
    <w:p w14:paraId="1738F66F" w14:textId="77777777" w:rsidR="003562DA" w:rsidRPr="002069C6" w:rsidRDefault="003562DA" w:rsidP="003562DA">
      <w:pPr>
        <w:spacing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7F52C10F" w14:textId="77777777" w:rsidR="003562DA" w:rsidRPr="002069C6" w:rsidRDefault="003562DA" w:rsidP="003562DA">
      <w:pPr>
        <w:spacing w:before="7"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24C55A41" w14:textId="77777777" w:rsidR="003562DA" w:rsidRPr="002069C6" w:rsidRDefault="003562DA" w:rsidP="003562DA">
      <w:pPr>
        <w:spacing w:after="0" w:line="240" w:lineRule="auto"/>
        <w:ind w:left="116"/>
        <w:outlineLvl w:val="0"/>
        <w:rPr>
          <w:rFonts w:ascii="Arial" w:eastAsia="Times New Roman" w:hAnsi="Arial" w:cs="Arial"/>
          <w:b/>
          <w:bCs/>
          <w:color w:val="000000"/>
          <w:kern w:val="36"/>
          <w:lang w:eastAsia="nb-NO"/>
        </w:rPr>
      </w:pPr>
      <w:r w:rsidRPr="002069C6">
        <w:rPr>
          <w:rFonts w:ascii="Arial" w:eastAsia="Times New Roman" w:hAnsi="Arial" w:cs="Arial"/>
          <w:b/>
          <w:bCs/>
          <w:color w:val="000000"/>
          <w:kern w:val="36"/>
          <w:sz w:val="24"/>
          <w:szCs w:val="24"/>
          <w:lang w:eastAsia="nb-NO"/>
        </w:rPr>
        <w:t>Gelbbolašvuohta</w:t>
      </w:r>
    </w:p>
    <w:p w14:paraId="4224488E" w14:textId="77777777" w:rsidR="003562DA" w:rsidRPr="002069C6" w:rsidRDefault="003562DA" w:rsidP="003562DA">
      <w:pPr>
        <w:spacing w:after="0" w:line="240" w:lineRule="auto"/>
        <w:ind w:left="116" w:right="138"/>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05003A5E" w14:textId="7BBB9EAC"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4"/>
          <w:szCs w:val="24"/>
          <w:lang w:eastAsia="nb-NO"/>
        </w:rPr>
        <w:t xml:space="preserve">Mii ohcat du geas lea oahppu allaskuvllas/ universitehtas mii vástida mastergráda boazodoalus, ekonomiijas, servodatplánemis, reálafágain ja/dahje juridihkalaš fágain. Jus dus lea unnimus bachelorgráda dahje sullasaš, ja unnimus 5 jagi guoskevaš bargohárjáneapmi mii gullá fágasuorgái </w:t>
      </w:r>
      <w:r w:rsidR="00665E39" w:rsidRPr="002069C6">
        <w:rPr>
          <w:rFonts w:ascii="Times New Roman" w:eastAsia="Times New Roman" w:hAnsi="Times New Roman" w:cs="Times New Roman"/>
          <w:color w:val="000000"/>
          <w:sz w:val="24"/>
          <w:szCs w:val="24"/>
          <w:lang w:eastAsia="nb-NO"/>
        </w:rPr>
        <w:t>sáhtát</w:t>
      </w:r>
      <w:r w:rsidRPr="002069C6">
        <w:rPr>
          <w:rFonts w:ascii="Times New Roman" w:eastAsia="Times New Roman" w:hAnsi="Times New Roman" w:cs="Times New Roman"/>
          <w:color w:val="000000"/>
          <w:sz w:val="24"/>
          <w:szCs w:val="24"/>
          <w:lang w:eastAsia="nb-NO"/>
        </w:rPr>
        <w:t xml:space="preserve"> árvvoštallojuvvot virgái. Guhkes bargohárjáneapmi sáhttá buhttet vejolaš váilevaš formála oahpu .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Vásáhusat almmolaš hálddašeamis ja erenoamážit bargu boazodoallo- dahje ealáhusovdánahttimiin lea sávahahtti.</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xml:space="preserve">Máhttu sámi servodaga, ealáhusovdáneami ja erenoamážit boazodoalu birra deattuhuvvo erenoamážit.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4C4C4C"/>
          <w:sz w:val="24"/>
          <w:szCs w:val="24"/>
          <w:lang w:eastAsia="nb-NO"/>
        </w:rPr>
        <w:t> </w:t>
      </w:r>
      <w:r w:rsidRPr="002069C6">
        <w:rPr>
          <w:rFonts w:ascii="Times New Roman" w:eastAsia="Times New Roman" w:hAnsi="Times New Roman" w:cs="Times New Roman"/>
          <w:color w:val="000000"/>
          <w:sz w:val="27"/>
          <w:szCs w:val="27"/>
          <w:lang w:eastAsia="nb-NO"/>
        </w:rPr>
        <w:br/>
      </w:r>
    </w:p>
    <w:p w14:paraId="74CBE643" w14:textId="77777777" w:rsidR="003562DA" w:rsidRPr="002069C6" w:rsidRDefault="003562DA" w:rsidP="003562DA">
      <w:pPr>
        <w:spacing w:before="116" w:after="0" w:line="240" w:lineRule="auto"/>
        <w:ind w:left="116"/>
        <w:outlineLvl w:val="1"/>
        <w:rPr>
          <w:rFonts w:ascii="Arial" w:eastAsia="Times New Roman" w:hAnsi="Arial" w:cs="Arial"/>
          <w:b/>
          <w:bCs/>
          <w:color w:val="000000"/>
          <w:sz w:val="17"/>
          <w:szCs w:val="17"/>
          <w:lang w:eastAsia="nb-NO"/>
        </w:rPr>
      </w:pPr>
      <w:r w:rsidRPr="002069C6">
        <w:rPr>
          <w:rFonts w:ascii="Arial" w:eastAsia="Times New Roman" w:hAnsi="Arial" w:cs="Arial"/>
          <w:b/>
          <w:bCs/>
          <w:color w:val="000000"/>
          <w:sz w:val="24"/>
          <w:szCs w:val="24"/>
          <w:lang w:eastAsia="nb-NO"/>
        </w:rPr>
        <w:t>Dákkár persovnnalaš iešvuođat deattuhuvvojit</w:t>
      </w:r>
    </w:p>
    <w:p w14:paraId="51633597" w14:textId="4C0638F1" w:rsidR="00665E39" w:rsidRPr="002069C6" w:rsidRDefault="00665E39" w:rsidP="002069C6">
      <w:pPr>
        <w:pStyle w:val="Listeavsnitt"/>
        <w:numPr>
          <w:ilvl w:val="0"/>
          <w:numId w:val="2"/>
        </w:numPr>
        <w:spacing w:after="0" w:line="276" w:lineRule="atLeast"/>
        <w:rPr>
          <w:color w:val="000000"/>
          <w:sz w:val="27"/>
          <w:szCs w:val="27"/>
          <w:lang w:val="se-NO"/>
        </w:rPr>
      </w:pPr>
      <w:r w:rsidRPr="002069C6">
        <w:rPr>
          <w:rFonts w:ascii="Calibri" w:hAnsi="Calibri" w:cs="Calibri"/>
          <w:color w:val="000000"/>
          <w:sz w:val="27"/>
          <w:szCs w:val="27"/>
          <w:lang w:val="se-NO"/>
        </w:rPr>
        <w:t>Dáidu bargat iešheanalaččat ja ulbmillaččat</w:t>
      </w:r>
    </w:p>
    <w:p w14:paraId="5578F584" w14:textId="6884DC59" w:rsidR="00665E39" w:rsidRPr="002069C6" w:rsidRDefault="00665E39" w:rsidP="002069C6">
      <w:pPr>
        <w:pStyle w:val="Listeavsnitt"/>
        <w:numPr>
          <w:ilvl w:val="0"/>
          <w:numId w:val="2"/>
        </w:numPr>
        <w:spacing w:after="0" w:line="276" w:lineRule="atLeast"/>
        <w:rPr>
          <w:color w:val="000000"/>
          <w:sz w:val="27"/>
          <w:szCs w:val="27"/>
          <w:lang w:val="se-NO"/>
        </w:rPr>
      </w:pPr>
      <w:r w:rsidRPr="002069C6">
        <w:rPr>
          <w:rFonts w:ascii="Calibri" w:hAnsi="Calibri" w:cs="Calibri"/>
          <w:color w:val="000000"/>
          <w:sz w:val="27"/>
          <w:szCs w:val="27"/>
          <w:lang w:val="se-NO"/>
        </w:rPr>
        <w:t>Buorit gulahallan- ja ovttasbargodáiddut</w:t>
      </w:r>
    </w:p>
    <w:p w14:paraId="4D4D886F" w14:textId="20CC9152" w:rsidR="003562DA" w:rsidRPr="002069C6" w:rsidRDefault="00665E39" w:rsidP="002069C6">
      <w:pPr>
        <w:pStyle w:val="Listeavsnitt"/>
        <w:numPr>
          <w:ilvl w:val="0"/>
          <w:numId w:val="2"/>
        </w:numPr>
        <w:spacing w:before="9" w:after="0"/>
        <w:rPr>
          <w:rFonts w:ascii="Calibri" w:hAnsi="Calibri" w:cs="Calibri"/>
          <w:color w:val="000000"/>
          <w:sz w:val="27"/>
          <w:szCs w:val="27"/>
          <w:lang w:val="se-NO"/>
        </w:rPr>
      </w:pPr>
      <w:r w:rsidRPr="002069C6">
        <w:rPr>
          <w:rFonts w:ascii="Calibri" w:hAnsi="Calibri" w:cs="Calibri"/>
          <w:color w:val="000000"/>
          <w:sz w:val="27"/>
          <w:szCs w:val="27"/>
          <w:lang w:val="se-NO"/>
        </w:rPr>
        <w:t>Buorre njálmmálaš ja čálalaš ovdanbuktindáidu</w:t>
      </w:r>
    </w:p>
    <w:p w14:paraId="62EFB354" w14:textId="597DF422" w:rsidR="002069C6" w:rsidRPr="002069C6" w:rsidRDefault="002069C6" w:rsidP="002069C6">
      <w:pPr>
        <w:pStyle w:val="Listeavsnitt"/>
        <w:numPr>
          <w:ilvl w:val="0"/>
          <w:numId w:val="2"/>
        </w:numPr>
        <w:spacing w:before="9" w:after="0"/>
        <w:rPr>
          <w:rFonts w:ascii="Arial" w:hAnsi="Arial" w:cs="Arial"/>
          <w:color w:val="000000"/>
          <w:sz w:val="17"/>
          <w:szCs w:val="17"/>
          <w:lang w:val="se-NO"/>
        </w:rPr>
      </w:pPr>
      <w:r w:rsidRPr="002069C6">
        <w:rPr>
          <w:rFonts w:ascii="Calibri" w:hAnsi="Calibri" w:cs="Calibri"/>
          <w:color w:val="000000"/>
          <w:sz w:val="27"/>
          <w:szCs w:val="27"/>
          <w:lang w:val="se-NO"/>
        </w:rPr>
        <w:t xml:space="preserve">Geabbil ja smáđáhkes </w:t>
      </w:r>
    </w:p>
    <w:p w14:paraId="3277D9F9" w14:textId="24F9E55E" w:rsidR="003562DA" w:rsidRPr="002069C6" w:rsidRDefault="003562DA" w:rsidP="003562DA">
      <w:pPr>
        <w:spacing w:after="0" w:line="240" w:lineRule="auto"/>
        <w:ind w:left="720" w:hanging="360"/>
        <w:rPr>
          <w:rFonts w:ascii="Arial" w:eastAsia="Times New Roman" w:hAnsi="Arial" w:cs="Arial"/>
          <w:color w:val="000000"/>
          <w:lang w:eastAsia="nb-NO"/>
        </w:rPr>
      </w:pPr>
    </w:p>
    <w:p w14:paraId="3AF20285" w14:textId="77777777" w:rsidR="003562DA" w:rsidRPr="002069C6" w:rsidRDefault="003562DA" w:rsidP="003562DA">
      <w:pPr>
        <w:spacing w:before="9" w:after="0" w:line="240" w:lineRule="auto"/>
        <w:rPr>
          <w:rFonts w:ascii="Arial" w:eastAsia="Times New Roman" w:hAnsi="Arial" w:cs="Arial"/>
          <w:color w:val="000000"/>
          <w:sz w:val="17"/>
          <w:szCs w:val="17"/>
          <w:lang w:eastAsia="nb-NO"/>
        </w:rPr>
      </w:pPr>
      <w:r w:rsidRPr="002069C6">
        <w:rPr>
          <w:rFonts w:ascii="Arial" w:eastAsia="Times New Roman" w:hAnsi="Arial" w:cs="Arial"/>
          <w:color w:val="000000"/>
          <w:sz w:val="24"/>
          <w:szCs w:val="24"/>
          <w:lang w:eastAsia="nb-NO"/>
        </w:rPr>
        <w:t> </w:t>
      </w:r>
    </w:p>
    <w:p w14:paraId="6BDAFD4F" w14:textId="77777777"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4C4C4C"/>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Virgi eaktuda sámegiel njálmmálaš ja áinnas maid čálalaš gelbbolašvuođa.</w:t>
      </w:r>
      <w:r w:rsidRPr="002069C6">
        <w:rPr>
          <w:rFonts w:ascii="Times New Roman" w:eastAsia="Times New Roman" w:hAnsi="Times New Roman" w:cs="Times New Roman"/>
          <w:color w:val="000000"/>
          <w:sz w:val="27"/>
          <w:szCs w:val="27"/>
          <w:lang w:eastAsia="nb-NO"/>
        </w:rPr>
        <w:br/>
      </w:r>
    </w:p>
    <w:p w14:paraId="4B349E55" w14:textId="52097A9F" w:rsidR="003562DA" w:rsidRPr="002069C6" w:rsidRDefault="003562DA" w:rsidP="003562DA">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2069C6">
        <w:rPr>
          <w:rFonts w:ascii="Arial" w:eastAsia="Times New Roman" w:hAnsi="Arial" w:cs="Arial"/>
          <w:color w:val="000000"/>
          <w:sz w:val="27"/>
          <w:szCs w:val="27"/>
          <w:lang w:eastAsia="nb-NO"/>
        </w:rPr>
        <w:t xml:space="preserve">Sámegielmáhttu lea mearrideaddji mávssolaš ohcciide geain muđui lea ovttalágan gelbbolašvuohta. Eavttohasat geat eai hálddaš sámegiela, leat geatnegahtton čađahit SÁÁL 1 ja 2 </w:t>
      </w:r>
      <w:r w:rsidR="00665E39" w:rsidRPr="002069C6">
        <w:rPr>
          <w:rFonts w:ascii="Arial" w:eastAsia="Times New Roman" w:hAnsi="Arial" w:cs="Arial"/>
          <w:color w:val="000000"/>
          <w:sz w:val="27"/>
          <w:szCs w:val="27"/>
          <w:lang w:eastAsia="nb-NO"/>
        </w:rPr>
        <w:t>eksámena</w:t>
      </w:r>
      <w:r w:rsidRPr="002069C6">
        <w:rPr>
          <w:rFonts w:ascii="Arial" w:eastAsia="Times New Roman" w:hAnsi="Arial" w:cs="Arial"/>
          <w:color w:val="000000"/>
          <w:sz w:val="27"/>
          <w:szCs w:val="27"/>
          <w:lang w:eastAsia="nb-NO"/>
        </w:rPr>
        <w:t xml:space="preserve"> guovtti jagi sisa maŋŋel virgádeami. Dát vástida jahkebealovttadahkii, maid bargoaddi máksá.</w:t>
      </w:r>
    </w:p>
    <w:p w14:paraId="3CAB0C9A" w14:textId="4199AC08"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4"/>
          <w:szCs w:val="24"/>
          <w:lang w:eastAsia="nb-NO"/>
        </w:rPr>
        <w:t xml:space="preserve">Gelbbolašvuođa </w:t>
      </w:r>
      <w:r w:rsidR="00665E39" w:rsidRPr="002069C6">
        <w:rPr>
          <w:rFonts w:ascii="Times New Roman" w:eastAsia="Times New Roman" w:hAnsi="Times New Roman" w:cs="Times New Roman"/>
          <w:color w:val="000000"/>
          <w:sz w:val="24"/>
          <w:szCs w:val="24"/>
          <w:lang w:eastAsia="nb-NO"/>
        </w:rPr>
        <w:t>árvvoštaladettiin</w:t>
      </w:r>
      <w:r w:rsidRPr="002069C6">
        <w:rPr>
          <w:rFonts w:ascii="Times New Roman" w:eastAsia="Times New Roman" w:hAnsi="Times New Roman" w:cs="Times New Roman"/>
          <w:color w:val="000000"/>
          <w:sz w:val="24"/>
          <w:szCs w:val="24"/>
          <w:lang w:eastAsia="nb-NO"/>
        </w:rPr>
        <w:t xml:space="preserve"> deattuhuvvo oahpahus, bargoduogáš, persovnnalaš heiven ja bargomiella virgái.</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4C4C4C"/>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4C4C4C"/>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b/>
          <w:bCs/>
          <w:color w:val="000000"/>
          <w:sz w:val="24"/>
          <w:szCs w:val="24"/>
          <w:lang w:eastAsia="nb-NO"/>
        </w:rPr>
        <w:t>Mii fállat</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xml:space="preserve">Min luhtte beasat bargat organisašuvnnas mii joatkevaččat bargá buriid bálvalusaid fállamiin min politihkkáriidda, ovttasbargoguimmiide ja eará geavaheddjiide. Mis lea buorre bargobiras ja ovttasbargat guhtet </w:t>
      </w:r>
      <w:r w:rsidR="00665E39" w:rsidRPr="002069C6">
        <w:rPr>
          <w:rFonts w:ascii="Times New Roman" w:eastAsia="Times New Roman" w:hAnsi="Times New Roman" w:cs="Times New Roman"/>
          <w:color w:val="000000"/>
          <w:sz w:val="24"/>
          <w:szCs w:val="24"/>
          <w:lang w:eastAsia="nb-NO"/>
        </w:rPr>
        <w:t>guimmiideamet</w:t>
      </w:r>
      <w:r w:rsidRPr="002069C6">
        <w:rPr>
          <w:rFonts w:ascii="Times New Roman" w:eastAsia="Times New Roman" w:hAnsi="Times New Roman" w:cs="Times New Roman"/>
          <w:color w:val="000000"/>
          <w:sz w:val="24"/>
          <w:szCs w:val="24"/>
          <w:lang w:eastAsia="nb-NO"/>
        </w:rPr>
        <w:t xml:space="preserve"> sihke iežamet ossodagas ja ossodagaid rastá. Mii rahčat leahkit geabbilat, innovatiiva ja digitálalaččat olahan dihte mihttuideamet. Sámediggi čuovvu </w:t>
      </w:r>
      <w:r w:rsidRPr="002069C6">
        <w:rPr>
          <w:rFonts w:ascii="Times New Roman" w:eastAsia="Times New Roman" w:hAnsi="Times New Roman" w:cs="Times New Roman"/>
          <w:color w:val="000000"/>
          <w:sz w:val="24"/>
          <w:szCs w:val="24"/>
          <w:lang w:eastAsia="nb-NO"/>
        </w:rPr>
        <w:lastRenderedPageBreak/>
        <w:t>stáhtalaš láhka- ja šiehtadusdoaimma.</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 </w:t>
      </w:r>
      <w:r w:rsidRPr="002069C6">
        <w:rPr>
          <w:rFonts w:ascii="Times New Roman" w:eastAsia="Times New Roman" w:hAnsi="Times New Roman" w:cs="Times New Roman"/>
          <w:color w:val="000000"/>
          <w:sz w:val="27"/>
          <w:szCs w:val="27"/>
          <w:lang w:eastAsia="nb-NO"/>
        </w:rPr>
        <w:br/>
      </w:r>
      <w:r w:rsidRPr="002069C6">
        <w:rPr>
          <w:rFonts w:ascii="Times New Roman" w:eastAsia="Times New Roman" w:hAnsi="Times New Roman" w:cs="Times New Roman"/>
          <w:color w:val="000000"/>
          <w:sz w:val="24"/>
          <w:szCs w:val="24"/>
          <w:lang w:eastAsia="nb-NO"/>
        </w:rPr>
        <w:t>Mii sáhttit earret eará fállat:</w:t>
      </w:r>
      <w:r w:rsidRPr="002069C6">
        <w:rPr>
          <w:rFonts w:ascii="Times New Roman" w:eastAsia="Times New Roman" w:hAnsi="Times New Roman" w:cs="Times New Roman"/>
          <w:color w:val="000000"/>
          <w:sz w:val="27"/>
          <w:szCs w:val="27"/>
          <w:lang w:eastAsia="nb-NO"/>
        </w:rPr>
        <w:br/>
      </w:r>
    </w:p>
    <w:p w14:paraId="090F551A" w14:textId="0699653A" w:rsidR="003562DA" w:rsidRPr="002069C6" w:rsidRDefault="003562DA" w:rsidP="003562DA">
      <w:pPr>
        <w:numPr>
          <w:ilvl w:val="0"/>
          <w:numId w:val="1"/>
        </w:numPr>
        <w:spacing w:after="0" w:line="240" w:lineRule="auto"/>
        <w:rPr>
          <w:rFonts w:ascii="Calibri" w:eastAsia="Times New Roman" w:hAnsi="Calibri" w:cs="Calibri"/>
          <w:color w:val="000000"/>
          <w:lang w:eastAsia="nb-NO"/>
        </w:rPr>
      </w:pPr>
      <w:r w:rsidRPr="002069C6">
        <w:rPr>
          <w:rFonts w:ascii="Calibri" w:eastAsia="Times New Roman" w:hAnsi="Calibri" w:cs="Calibri"/>
          <w:color w:val="000000"/>
          <w:sz w:val="24"/>
          <w:szCs w:val="24"/>
          <w:lang w:eastAsia="nb-NO"/>
        </w:rPr>
        <w:t>Bu</w:t>
      </w:r>
      <w:r w:rsidR="00665E39" w:rsidRPr="002069C6">
        <w:rPr>
          <w:rFonts w:ascii="Calibri" w:eastAsia="Times New Roman" w:hAnsi="Calibri" w:cs="Calibri"/>
          <w:color w:val="000000"/>
          <w:sz w:val="24"/>
          <w:szCs w:val="24"/>
          <w:lang w:eastAsia="nb-NO"/>
        </w:rPr>
        <w:t>riid</w:t>
      </w:r>
      <w:r w:rsidRPr="002069C6">
        <w:rPr>
          <w:rFonts w:ascii="Calibri" w:eastAsia="Times New Roman" w:hAnsi="Calibri" w:cs="Calibri"/>
          <w:color w:val="000000"/>
          <w:sz w:val="24"/>
          <w:szCs w:val="24"/>
          <w:lang w:eastAsia="nb-NO"/>
        </w:rPr>
        <w:t xml:space="preserve"> loatna- ja ealáhatortneg</w:t>
      </w:r>
      <w:r w:rsidR="00665E39" w:rsidRPr="002069C6">
        <w:rPr>
          <w:rFonts w:ascii="Calibri" w:eastAsia="Times New Roman" w:hAnsi="Calibri" w:cs="Calibri"/>
          <w:color w:val="000000"/>
          <w:sz w:val="24"/>
          <w:szCs w:val="24"/>
          <w:lang w:eastAsia="nb-NO"/>
        </w:rPr>
        <w:t>iid</w:t>
      </w:r>
      <w:r w:rsidRPr="002069C6">
        <w:rPr>
          <w:rFonts w:ascii="Calibri" w:eastAsia="Times New Roman" w:hAnsi="Calibri" w:cs="Calibri"/>
          <w:color w:val="000000"/>
          <w:sz w:val="24"/>
          <w:szCs w:val="24"/>
          <w:lang w:eastAsia="nb-NO"/>
        </w:rPr>
        <w:t xml:space="preserve"> Stáda penšuvdnakássas</w:t>
      </w:r>
    </w:p>
    <w:p w14:paraId="2C40822A" w14:textId="3394EBCA" w:rsidR="003562DA" w:rsidRPr="002069C6" w:rsidRDefault="003562DA" w:rsidP="003562DA">
      <w:pPr>
        <w:numPr>
          <w:ilvl w:val="0"/>
          <w:numId w:val="1"/>
        </w:numPr>
        <w:spacing w:after="0" w:line="240" w:lineRule="auto"/>
        <w:rPr>
          <w:rFonts w:ascii="Calibri" w:eastAsia="Times New Roman" w:hAnsi="Calibri" w:cs="Calibri"/>
          <w:color w:val="000000"/>
          <w:lang w:eastAsia="nb-NO"/>
        </w:rPr>
      </w:pPr>
      <w:r w:rsidRPr="002069C6">
        <w:rPr>
          <w:rFonts w:ascii="Calibri" w:eastAsia="Times New Roman" w:hAnsi="Calibri" w:cs="Calibri"/>
          <w:color w:val="000000"/>
          <w:sz w:val="24"/>
          <w:szCs w:val="24"/>
          <w:lang w:eastAsia="nb-NO"/>
        </w:rPr>
        <w:t>Buohkain geat ásset guovlluin mat ovdal gulle Finnmárkui ja Davvi-Romsii lea vejolašvuohta oažžut oaniduvvot oahppoloana Stáhta loatnakássas 10 proseanttain jahkái gitta 25 000 ru rádjai , sii ožžot maiddái sierra vearrogessosa</w:t>
      </w:r>
    </w:p>
    <w:p w14:paraId="41CE562E" w14:textId="77777777" w:rsidR="003562DA" w:rsidRPr="002069C6" w:rsidRDefault="003562DA" w:rsidP="003562DA">
      <w:pPr>
        <w:numPr>
          <w:ilvl w:val="0"/>
          <w:numId w:val="1"/>
        </w:numPr>
        <w:spacing w:after="0" w:line="240" w:lineRule="auto"/>
        <w:rPr>
          <w:rFonts w:ascii="Calibri" w:eastAsia="Times New Roman" w:hAnsi="Calibri" w:cs="Calibri"/>
          <w:color w:val="000000"/>
          <w:lang w:eastAsia="nb-NO"/>
        </w:rPr>
      </w:pPr>
      <w:r w:rsidRPr="002069C6">
        <w:rPr>
          <w:rFonts w:ascii="Calibri" w:eastAsia="Times New Roman" w:hAnsi="Calibri" w:cs="Calibri"/>
          <w:color w:val="000000"/>
          <w:sz w:val="24"/>
          <w:szCs w:val="24"/>
          <w:lang w:eastAsia="nb-NO"/>
        </w:rPr>
        <w:t>Máškidis bargoáigi ja eará buorit čálgoortnegat</w:t>
      </w:r>
    </w:p>
    <w:p w14:paraId="23CD0325" w14:textId="74604E3C" w:rsidR="003562DA" w:rsidRPr="002069C6" w:rsidRDefault="003562DA" w:rsidP="003562DA">
      <w:pPr>
        <w:numPr>
          <w:ilvl w:val="0"/>
          <w:numId w:val="1"/>
        </w:numPr>
        <w:spacing w:after="0" w:line="240" w:lineRule="auto"/>
        <w:rPr>
          <w:rFonts w:ascii="Calibri" w:eastAsia="Times New Roman" w:hAnsi="Calibri" w:cs="Calibri"/>
          <w:color w:val="000000"/>
          <w:lang w:eastAsia="nb-NO"/>
        </w:rPr>
      </w:pPr>
      <w:r w:rsidRPr="002069C6">
        <w:rPr>
          <w:rFonts w:ascii="Calibri" w:eastAsia="Times New Roman" w:hAnsi="Calibri" w:cs="Calibri"/>
          <w:color w:val="000000"/>
          <w:sz w:val="24"/>
          <w:szCs w:val="24"/>
          <w:lang w:eastAsia="nb-NO"/>
        </w:rPr>
        <w:t xml:space="preserve">Vahkkosaččat </w:t>
      </w:r>
      <w:r w:rsidR="00665E39" w:rsidRPr="002069C6">
        <w:rPr>
          <w:rFonts w:ascii="Calibri" w:eastAsia="Times New Roman" w:hAnsi="Calibri" w:cs="Calibri"/>
          <w:color w:val="000000"/>
          <w:sz w:val="24"/>
          <w:szCs w:val="24"/>
          <w:lang w:eastAsia="nb-NO"/>
        </w:rPr>
        <w:t>sáhttá</w:t>
      </w:r>
      <w:r w:rsidRPr="002069C6">
        <w:rPr>
          <w:rFonts w:ascii="Calibri" w:eastAsia="Times New Roman" w:hAnsi="Calibri" w:cs="Calibri"/>
          <w:color w:val="000000"/>
          <w:sz w:val="24"/>
          <w:szCs w:val="24"/>
          <w:lang w:eastAsia="nb-NO"/>
        </w:rPr>
        <w:t xml:space="preserve"> hárjehallat diimmu bargoáiggis</w:t>
      </w:r>
    </w:p>
    <w:p w14:paraId="0AFE7384" w14:textId="77777777" w:rsidR="003562DA" w:rsidRPr="002069C6" w:rsidRDefault="003562DA" w:rsidP="003562DA">
      <w:pPr>
        <w:spacing w:after="0" w:line="240" w:lineRule="auto"/>
        <w:rPr>
          <w:rFonts w:ascii="Times New Roman" w:eastAsia="Times New Roman" w:hAnsi="Times New Roman" w:cs="Times New Roman"/>
          <w:sz w:val="24"/>
          <w:szCs w:val="24"/>
          <w:lang w:eastAsia="nb-NO"/>
        </w:rPr>
      </w:pPr>
      <w:r w:rsidRPr="002069C6">
        <w:rPr>
          <w:rFonts w:ascii="Times New Roman" w:eastAsia="Times New Roman" w:hAnsi="Times New Roman" w:cs="Times New Roman"/>
          <w:color w:val="000000"/>
          <w:sz w:val="27"/>
          <w:szCs w:val="27"/>
          <w:lang w:eastAsia="nb-NO"/>
        </w:rPr>
        <w:t> </w:t>
      </w:r>
      <w:r w:rsidRPr="002069C6">
        <w:rPr>
          <w:rFonts w:ascii="Times New Roman" w:eastAsia="Times New Roman" w:hAnsi="Times New Roman" w:cs="Times New Roman"/>
          <w:color w:val="000000"/>
          <w:sz w:val="27"/>
          <w:szCs w:val="27"/>
          <w:lang w:eastAsia="nb-NO"/>
        </w:rPr>
        <w:br/>
        <w:t> </w:t>
      </w:r>
    </w:p>
    <w:p w14:paraId="5EA256F5" w14:textId="77777777" w:rsidR="003562DA" w:rsidRPr="002069C6" w:rsidRDefault="002069C6" w:rsidP="003562DA">
      <w:pPr>
        <w:spacing w:line="240" w:lineRule="auto"/>
        <w:rPr>
          <w:rFonts w:ascii="Arial" w:eastAsia="Times New Roman" w:hAnsi="Arial" w:cs="Arial"/>
          <w:color w:val="777777"/>
          <w:sz w:val="27"/>
          <w:szCs w:val="27"/>
          <w:lang w:eastAsia="nb-NO"/>
        </w:rPr>
      </w:pPr>
      <w:r w:rsidRPr="002069C6">
        <w:rPr>
          <w:rFonts w:ascii="Arial" w:eastAsia="Times New Roman" w:hAnsi="Arial" w:cs="Arial"/>
          <w:color w:val="777777"/>
          <w:sz w:val="27"/>
          <w:szCs w:val="27"/>
          <w:lang w:eastAsia="nb-NO"/>
        </w:rPr>
        <w:pict w14:anchorId="7FAD1E32">
          <v:rect id="_x0000_i1025" style="width:75pt;height:1.5pt" o:hrpct="0" o:hrstd="t" o:hr="t" fillcolor="#a0a0a0" stroked="f"/>
        </w:pict>
      </w:r>
    </w:p>
    <w:p w14:paraId="2387821A" w14:textId="77777777" w:rsidR="00D63B68" w:rsidRPr="002069C6" w:rsidRDefault="002069C6"/>
    <w:sectPr w:rsidR="00D63B68" w:rsidRPr="00206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65F"/>
    <w:multiLevelType w:val="multilevel"/>
    <w:tmpl w:val="CFC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0614B"/>
    <w:multiLevelType w:val="hybridMultilevel"/>
    <w:tmpl w:val="654A2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1153076">
    <w:abstractNumId w:val="0"/>
  </w:num>
  <w:num w:numId="2" w16cid:durableId="1393120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DA"/>
    <w:rsid w:val="002069C6"/>
    <w:rsid w:val="003562DA"/>
    <w:rsid w:val="0036291A"/>
    <w:rsid w:val="003C3AB0"/>
    <w:rsid w:val="00665E39"/>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2A507"/>
  <w15:chartTrackingRefBased/>
  <w15:docId w15:val="{AD94CC23-D8D0-4B45-8610-D02DC0DB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1">
    <w:name w:val="heading 1"/>
    <w:basedOn w:val="Normal"/>
    <w:link w:val="Overskrift1Tegn"/>
    <w:uiPriority w:val="9"/>
    <w:qFormat/>
    <w:rsid w:val="003562DA"/>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link w:val="Overskrift2Tegn"/>
    <w:uiPriority w:val="9"/>
    <w:qFormat/>
    <w:rsid w:val="003562DA"/>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62DA"/>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562DA"/>
    <w:rPr>
      <w:rFonts w:ascii="Times New Roman" w:eastAsia="Times New Roman" w:hAnsi="Times New Roman" w:cs="Times New Roman"/>
      <w:b/>
      <w:bCs/>
      <w:sz w:val="36"/>
      <w:szCs w:val="36"/>
      <w:lang w:eastAsia="nb-NO"/>
    </w:rPr>
  </w:style>
  <w:style w:type="paragraph" w:styleId="Brdtekst">
    <w:name w:val="Body Text"/>
    <w:basedOn w:val="Normal"/>
    <w:link w:val="BrdtekstTegn"/>
    <w:uiPriority w:val="99"/>
    <w:semiHidden/>
    <w:unhideWhenUsed/>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rdtekstTegn">
    <w:name w:val="Brødtekst Tegn"/>
    <w:basedOn w:val="Standardskriftforavsnitt"/>
    <w:link w:val="Brdtekst"/>
    <w:uiPriority w:val="99"/>
    <w:semiHidden/>
    <w:rsid w:val="003562DA"/>
    <w:rPr>
      <w:rFonts w:ascii="Times New Roman" w:eastAsia="Times New Roman" w:hAnsi="Times New Roman" w:cs="Times New Roman"/>
      <w:sz w:val="24"/>
      <w:szCs w:val="24"/>
      <w:lang w:eastAsia="nb-NO"/>
    </w:rPr>
  </w:style>
  <w:style w:type="paragraph" w:styleId="Tittel">
    <w:name w:val="Title"/>
    <w:basedOn w:val="Normal"/>
    <w:link w:val="TittelTegn"/>
    <w:uiPriority w:val="10"/>
    <w:qFormat/>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TittelTegn">
    <w:name w:val="Tittel Tegn"/>
    <w:basedOn w:val="Standardskriftforavsnitt"/>
    <w:link w:val="Tittel"/>
    <w:uiPriority w:val="10"/>
    <w:rsid w:val="003562DA"/>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3562D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2101">
      <w:bodyDiv w:val="1"/>
      <w:marLeft w:val="0"/>
      <w:marRight w:val="0"/>
      <w:marTop w:val="0"/>
      <w:marBottom w:val="0"/>
      <w:divBdr>
        <w:top w:val="none" w:sz="0" w:space="0" w:color="auto"/>
        <w:left w:val="none" w:sz="0" w:space="0" w:color="auto"/>
        <w:bottom w:val="none" w:sz="0" w:space="0" w:color="auto"/>
        <w:right w:val="none" w:sz="0" w:space="0" w:color="auto"/>
      </w:divBdr>
      <w:divsChild>
        <w:div w:id="1737043474">
          <w:marLeft w:val="0"/>
          <w:marRight w:val="0"/>
          <w:marTop w:val="0"/>
          <w:marBottom w:val="0"/>
          <w:divBdr>
            <w:top w:val="none" w:sz="0" w:space="0" w:color="auto"/>
            <w:left w:val="none" w:sz="0" w:space="0" w:color="auto"/>
            <w:bottom w:val="none" w:sz="0" w:space="0" w:color="auto"/>
            <w:right w:val="none" w:sz="0" w:space="0" w:color="auto"/>
          </w:divBdr>
          <w:divsChild>
            <w:div w:id="11164865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4178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2022-10-06T13:14:00Z</dcterms:created>
  <dcterms:modified xsi:type="dcterms:W3CDTF">2022-10-06T13:14:00Z</dcterms:modified>
</cp:coreProperties>
</file>