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23D1A" w14:textId="77777777" w:rsidR="00080764" w:rsidRDefault="00E43346">
      <w:pPr>
        <w:rPr>
          <w:color w:val="000000"/>
        </w:rPr>
      </w:pPr>
      <w:proofErr w:type="spellStart"/>
      <w:r>
        <w:rPr>
          <w:color w:val="000000"/>
        </w:rPr>
        <w:t>Fovsen</w:t>
      </w:r>
      <w:r w:rsidR="00080764">
        <w:rPr>
          <w:color w:val="000000"/>
        </w:rPr>
        <w:t>e</w:t>
      </w:r>
      <w:proofErr w:type="spellEnd"/>
      <w:r>
        <w:rPr>
          <w:color w:val="000000"/>
        </w:rPr>
        <w:t xml:space="preserve"> boazoguohtunorohat lea 2010 rájes vásihan garra rihkkuma stuorraservodagas, dat lea leamaš ja lea ain máđohis stuora noađđin siiddaide geaidda guoská. Siiddaid doaibmavuođđu lea jávkame ja dat lea buriin vehkiin Stádas mii ii oro váldime alimusriekteduomu duođas. Lea juo giđđadálvi ja mun vuorddán ahte orohagaide </w:t>
      </w:r>
      <w:r w:rsidR="00080764">
        <w:rPr>
          <w:color w:val="000000"/>
        </w:rPr>
        <w:t>dohkálaš</w:t>
      </w:r>
      <w:r>
        <w:rPr>
          <w:color w:val="000000"/>
        </w:rPr>
        <w:t xml:space="preserve"> čovdosat  lea sajis buori áiggis ovdal go siiddat johttájit dálveorohagaide boahtte čakčadálvvi.</w:t>
      </w:r>
      <w:r>
        <w:rPr>
          <w:color w:val="000000"/>
          <w:sz w:val="27"/>
          <w:szCs w:val="27"/>
        </w:rPr>
        <w:br/>
      </w:r>
    </w:p>
    <w:p w14:paraId="4A8F57CB" w14:textId="2D044FB2" w:rsidR="00080764" w:rsidRDefault="00E43346">
      <w:pPr>
        <w:rPr>
          <w:color w:val="000000"/>
        </w:rPr>
      </w:pPr>
      <w:r>
        <w:rPr>
          <w:color w:val="000000"/>
        </w:rPr>
        <w:t xml:space="preserve">Boazodolliin leat maid boazodoallolága bokte olu gáibádusat boazodollui, sin geatnegasvuohta lea bargat bohccuiguin boazodoallolága </w:t>
      </w:r>
      <w:r w:rsidR="00080764">
        <w:rPr>
          <w:color w:val="000000"/>
        </w:rPr>
        <w:t>njuolggadusaid</w:t>
      </w:r>
      <w:r>
        <w:rPr>
          <w:color w:val="000000"/>
        </w:rPr>
        <w:t xml:space="preserve"> vuođul ja boazoguohtunorohaga siskkáldas njuolggadusaid vuođul. Dat čuožžu boazodoallolágas § 24: </w:t>
      </w:r>
      <w:r w:rsidR="00080764">
        <w:rPr>
          <w:color w:val="000000"/>
        </w:rPr>
        <w:t>Á</w:t>
      </w:r>
      <w:r>
        <w:rPr>
          <w:color w:val="000000"/>
        </w:rPr>
        <w:t xml:space="preserve">iddit ja rusttegat eai galgga biddjot nu ahte šaddet dárbbašmeahttun fastin dahje mearkkašahtti vahágin dahje hehttehussan eananeaiggádii dahje eará vuoiggalaš beroštumiid guovdu. Buohtastahttimii háliidan dadjat ahte bieggaturbiinnat mat leat ceggejuvvon </w:t>
      </w:r>
      <w:proofErr w:type="spellStart"/>
      <w:r>
        <w:rPr>
          <w:color w:val="000000"/>
        </w:rPr>
        <w:t>Fovsenis</w:t>
      </w:r>
      <w:proofErr w:type="spellEnd"/>
      <w:r>
        <w:rPr>
          <w:color w:val="000000"/>
        </w:rPr>
        <w:t>, leat biddjon nu ahte leat dárbbašmeahttun fastin ja leat  mearkkašahtti vahágin ja hehttehussan vuoiggalaš beroštumiid guovdu.</w:t>
      </w:r>
      <w:r>
        <w:rPr>
          <w:color w:val="000000"/>
          <w:sz w:val="27"/>
          <w:szCs w:val="27"/>
        </w:rPr>
        <w:br/>
      </w:r>
    </w:p>
    <w:p w14:paraId="103A7EF3" w14:textId="104F33FF" w:rsidR="00D63B68" w:rsidRDefault="00E43346">
      <w:r>
        <w:rPr>
          <w:color w:val="000000"/>
        </w:rPr>
        <w:t>Juohke beaivvi rihk</w:t>
      </w:r>
      <w:r w:rsidR="00080764">
        <w:rPr>
          <w:color w:val="000000"/>
        </w:rPr>
        <w:t>kut</w:t>
      </w:r>
      <w:r>
        <w:rPr>
          <w:color w:val="000000"/>
        </w:rPr>
        <w:t xml:space="preserve"> olmmošvuoigatvuođa</w:t>
      </w:r>
      <w:r w:rsidR="00080764">
        <w:rPr>
          <w:color w:val="000000"/>
        </w:rPr>
        <w:t>id</w:t>
      </w:r>
      <w:r>
        <w:rPr>
          <w:color w:val="000000"/>
        </w:rPr>
        <w:t xml:space="preserve"> ja gi</w:t>
      </w:r>
      <w:r w:rsidR="00080764">
        <w:rPr>
          <w:color w:val="000000"/>
        </w:rPr>
        <w:t>e</w:t>
      </w:r>
      <w:r>
        <w:rPr>
          <w:color w:val="000000"/>
        </w:rPr>
        <w:t>vr</w:t>
      </w:r>
      <w:r w:rsidR="00080764">
        <w:rPr>
          <w:color w:val="000000"/>
        </w:rPr>
        <w:t>udit</w:t>
      </w:r>
      <w:r>
        <w:rPr>
          <w:color w:val="000000"/>
        </w:rPr>
        <w:t xml:space="preserve"> mađi guhkit áigi manná, eat mii sáhte dohkkehit ahte Stáda atná dárbbašmeahttun guhkes áiggi rievdadit konsešuvnnaid. Oljo- ja energiijadepartemeanta lea lohkan ahte sii áigot árvvoštallat makkár rievdadusat leat dárbbašlaččat  sihkkarastin dihte stáda álbmotrievttalaš geatnegasvuođa </w:t>
      </w:r>
      <w:proofErr w:type="spellStart"/>
      <w:r>
        <w:rPr>
          <w:color w:val="000000"/>
        </w:rPr>
        <w:t>Fovsene</w:t>
      </w:r>
      <w:proofErr w:type="spellEnd"/>
      <w:r>
        <w:rPr>
          <w:color w:val="000000"/>
        </w:rPr>
        <w:t xml:space="preserve"> sápmelaččaid fuolah</w:t>
      </w:r>
      <w:r w:rsidR="00080764">
        <w:rPr>
          <w:color w:val="000000"/>
        </w:rPr>
        <w:t>eapmái</w:t>
      </w:r>
      <w:r>
        <w:rPr>
          <w:color w:val="000000"/>
        </w:rPr>
        <w:t xml:space="preserve">, sáhttá vel </w:t>
      </w:r>
      <w:r w:rsidR="00080764">
        <w:rPr>
          <w:color w:val="000000"/>
        </w:rPr>
        <w:t xml:space="preserve">nu šaddat ahte </w:t>
      </w:r>
      <w:r>
        <w:rPr>
          <w:color w:val="000000"/>
        </w:rPr>
        <w:t xml:space="preserve">ođđasit </w:t>
      </w:r>
      <w:r w:rsidR="00080764">
        <w:rPr>
          <w:color w:val="000000"/>
        </w:rPr>
        <w:t>ferte</w:t>
      </w:r>
      <w:r>
        <w:rPr>
          <w:color w:val="000000"/>
        </w:rPr>
        <w:t xml:space="preserve"> meannud</w:t>
      </w:r>
      <w:r w:rsidR="00080764">
        <w:rPr>
          <w:color w:val="000000"/>
        </w:rPr>
        <w:t>i</w:t>
      </w:r>
      <w:r>
        <w:rPr>
          <w:color w:val="000000"/>
        </w:rPr>
        <w:t xml:space="preserve">t gokko </w:t>
      </w:r>
      <w:r w:rsidR="00080764">
        <w:rPr>
          <w:color w:val="000000"/>
        </w:rPr>
        <w:t>olmmošvuoigatvuođa rihkku</w:t>
      </w:r>
      <w:r w:rsidR="00080764">
        <w:rPr>
          <w:color w:val="000000"/>
        </w:rPr>
        <w:t xml:space="preserve">ma rádji  </w:t>
      </w:r>
      <w:r>
        <w:rPr>
          <w:color w:val="000000"/>
        </w:rPr>
        <w:t xml:space="preserve">manná. </w:t>
      </w:r>
      <w:proofErr w:type="spellStart"/>
      <w:r>
        <w:rPr>
          <w:color w:val="000000"/>
        </w:rPr>
        <w:t>Fovsene</w:t>
      </w:r>
      <w:proofErr w:type="spellEnd"/>
      <w:r>
        <w:rPr>
          <w:color w:val="000000"/>
        </w:rPr>
        <w:t xml:space="preserve"> boazodoallit leat juo logenar jagi vásihan eahpeolmmošlaš bággema ja dál lea doarvái,  bieggamillut ja boazodoallu eaba sáhte </w:t>
      </w:r>
      <w:r w:rsidR="00080764">
        <w:rPr>
          <w:color w:val="000000"/>
        </w:rPr>
        <w:t>bálddalaga</w:t>
      </w:r>
      <w:r w:rsidR="00080764">
        <w:rPr>
          <w:color w:val="000000"/>
        </w:rPr>
        <w:t xml:space="preserve"> </w:t>
      </w:r>
      <w:r>
        <w:rPr>
          <w:color w:val="000000"/>
        </w:rPr>
        <w:t>eallit.</w:t>
      </w:r>
      <w:r>
        <w:rPr>
          <w:color w:val="000000"/>
          <w:sz w:val="27"/>
          <w:szCs w:val="27"/>
        </w:rPr>
        <w:br/>
      </w:r>
      <w:r>
        <w:t> </w:t>
      </w:r>
    </w:p>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346"/>
    <w:rsid w:val="00080764"/>
    <w:rsid w:val="0036291A"/>
    <w:rsid w:val="009F5808"/>
    <w:rsid w:val="00E43346"/>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BBC9A"/>
  <w15:chartTrackingRefBased/>
  <w15:docId w15:val="{7C34234D-50D3-4ADA-A201-42CDE659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269</Words>
  <Characters>1431</Characters>
  <Application>Microsoft Office Word</Application>
  <DocSecurity>0</DocSecurity>
  <Lines>11</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2022-03-09T11:11:00Z</dcterms:created>
  <dcterms:modified xsi:type="dcterms:W3CDTF">2022-03-09T11:11:00Z</dcterms:modified>
</cp:coreProperties>
</file>