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FCF73" w14:textId="77777777" w:rsidR="00726ABA" w:rsidRPr="00A82E69" w:rsidRDefault="00D3543C" w:rsidP="0058036C">
      <w:pPr>
        <w:rPr>
          <w:lang w:val="se-NO"/>
        </w:rPr>
      </w:pPr>
      <w:bookmarkStart w:id="0" w:name="_Toc469575063"/>
      <w:bookmarkStart w:id="1" w:name="_Toc469577022"/>
      <w:bookmarkStart w:id="2" w:name="_Toc535497044"/>
      <w:bookmarkStart w:id="3" w:name="_GoBack"/>
      <w:bookmarkEnd w:id="3"/>
      <w:r w:rsidRPr="00A82E69">
        <w:rPr>
          <w:noProof/>
        </w:rPr>
        <w:drawing>
          <wp:anchor distT="0" distB="0" distL="114300" distR="114300" simplePos="0" relativeHeight="251659264" behindDoc="0" locked="0" layoutInCell="1" allowOverlap="1" wp14:anchorId="2A7F5511" wp14:editId="71EF413E">
            <wp:simplePos x="0" y="0"/>
            <wp:positionH relativeFrom="column">
              <wp:posOffset>-885337</wp:posOffset>
            </wp:positionH>
            <wp:positionV relativeFrom="paragraph">
              <wp:posOffset>-957580</wp:posOffset>
            </wp:positionV>
            <wp:extent cx="7537837" cy="10662329"/>
            <wp:effectExtent l="0" t="0" r="6350" b="571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vit_u_bil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837" cy="10662329"/>
                    </a:xfrm>
                    <a:prstGeom prst="rect">
                      <a:avLst/>
                    </a:prstGeom>
                  </pic:spPr>
                </pic:pic>
              </a:graphicData>
            </a:graphic>
            <wp14:sizeRelH relativeFrom="page">
              <wp14:pctWidth>0</wp14:pctWidth>
            </wp14:sizeRelH>
            <wp14:sizeRelV relativeFrom="page">
              <wp14:pctHeight>0</wp14:pctHeight>
            </wp14:sizeRelV>
          </wp:anchor>
        </w:drawing>
      </w:r>
    </w:p>
    <w:p w14:paraId="38B61B83" w14:textId="77777777" w:rsidR="00726ABA" w:rsidRPr="00A82E69" w:rsidRDefault="00726ABA" w:rsidP="0058036C">
      <w:pPr>
        <w:rPr>
          <w:lang w:val="se-NO"/>
        </w:rPr>
      </w:pPr>
    </w:p>
    <w:p w14:paraId="3D4A34ED" w14:textId="77777777" w:rsidR="0058036C" w:rsidRPr="00A82E69" w:rsidRDefault="0058036C" w:rsidP="0058036C">
      <w:pPr>
        <w:rPr>
          <w:lang w:val="se-NO"/>
        </w:rPr>
      </w:pPr>
      <w:r w:rsidRPr="00A82E69">
        <w:rPr>
          <w:lang w:val="se-NO"/>
        </w:rPr>
        <w:t>ø</w:t>
      </w:r>
    </w:p>
    <w:p w14:paraId="62DD34BF" w14:textId="77777777" w:rsidR="0058036C" w:rsidRPr="00A82E69" w:rsidRDefault="0058036C" w:rsidP="0058036C">
      <w:pPr>
        <w:rPr>
          <w:lang w:val="se-NO"/>
        </w:rPr>
      </w:pPr>
    </w:p>
    <w:p w14:paraId="5B3D7C9F" w14:textId="77777777" w:rsidR="0058036C" w:rsidRPr="00A82E69" w:rsidRDefault="0058036C" w:rsidP="0058036C">
      <w:pPr>
        <w:rPr>
          <w:lang w:val="se-NO"/>
        </w:rPr>
      </w:pPr>
      <w:r w:rsidRPr="00A82E69">
        <w:rPr>
          <w:noProof/>
        </w:rPr>
        <mc:AlternateContent>
          <mc:Choice Requires="wps">
            <w:drawing>
              <wp:anchor distT="0" distB="0" distL="114300" distR="114300" simplePos="0" relativeHeight="251660288" behindDoc="0" locked="0" layoutInCell="1" allowOverlap="1" wp14:anchorId="02A6E016" wp14:editId="56EF6982">
                <wp:simplePos x="0" y="0"/>
                <wp:positionH relativeFrom="column">
                  <wp:posOffset>-332969</wp:posOffset>
                </wp:positionH>
                <wp:positionV relativeFrom="paragraph">
                  <wp:posOffset>1338606</wp:posOffset>
                </wp:positionV>
                <wp:extent cx="6510020" cy="2561492"/>
                <wp:effectExtent l="0" t="0" r="0" b="0"/>
                <wp:wrapNone/>
                <wp:docPr id="2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561492"/>
                        </a:xfrm>
                        <a:prstGeom prst="rect">
                          <a:avLst/>
                        </a:prstGeom>
                        <a:noFill/>
                        <a:ln w="9525">
                          <a:noFill/>
                          <a:miter lim="800000"/>
                          <a:headEnd/>
                          <a:tailEnd/>
                        </a:ln>
                      </wps:spPr>
                      <wps:txbx>
                        <w:txbxContent>
                          <w:p w14:paraId="31056F48" w14:textId="471E1BB4" w:rsidR="00DB5938" w:rsidRDefault="00DB5938" w:rsidP="0006158C">
                            <w:pPr>
                              <w:pStyle w:val="Forsidetekst1"/>
                            </w:pPr>
                            <w:r>
                              <w:t>Sámedikki jáhkedieđahus 2019</w:t>
                            </w:r>
                          </w:p>
                          <w:p w14:paraId="7471324C" w14:textId="4BCCEDED" w:rsidR="00DB5938" w:rsidRDefault="00DB5938" w:rsidP="0006158C">
                            <w:pPr>
                              <w:pStyle w:val="Forsidetekst2"/>
                            </w:pPr>
                            <w:r>
                              <w:t>S</w:t>
                            </w:r>
                            <w:r w:rsidRPr="0006158C">
                              <w:t>á</w:t>
                            </w:r>
                            <w:r>
                              <w:t>medigger</w:t>
                            </w:r>
                            <w:r w:rsidRPr="0006158C">
                              <w:t>áđ</w:t>
                            </w:r>
                            <w:r>
                              <w:t>i mearradus</w:t>
                            </w:r>
                            <w:r w:rsidRPr="0006158C">
                              <w:t>á</w:t>
                            </w:r>
                            <w:r>
                              <w:t>rvalus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6E016" id="_x0000_t202" coordsize="21600,21600" o:spt="202" path="m,l,21600r21600,l21600,xe">
                <v:stroke joinstyle="miter"/>
                <v:path gradientshapeok="t" o:connecttype="rect"/>
              </v:shapetype>
              <v:shape id="Tekstboks 2" o:spid="_x0000_s1026" type="#_x0000_t202" style="position:absolute;margin-left:-26.2pt;margin-top:105.4pt;width:512.6pt;height:20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" filled="f" stroked="f">
                <v:textbox>
                  <w:txbxContent>
                    <w:p w14:paraId="31056F48" w14:textId="471E1BB4" w:rsidR="00DB5938" w:rsidRDefault="00DB5938" w:rsidP="0006158C">
                      <w:pPr>
                        <w:pStyle w:val="Forsidetekst1"/>
                      </w:pPr>
                      <w:bookmarkStart w:id="4" w:name="_GoBack"/>
                      <w:r>
                        <w:t>Sámedikki jáhkedieđahus 2019</w:t>
                      </w:r>
                    </w:p>
                    <w:p w14:paraId="7471324C" w14:textId="4BCCEDED" w:rsidR="00DB5938" w:rsidRDefault="00DB5938" w:rsidP="0006158C">
                      <w:pPr>
                        <w:pStyle w:val="Forsidetekst2"/>
                      </w:pPr>
                      <w:r>
                        <w:t>S</w:t>
                      </w:r>
                      <w:r w:rsidRPr="0006158C">
                        <w:t>á</w:t>
                      </w:r>
                      <w:r>
                        <w:t>medigger</w:t>
                      </w:r>
                      <w:r w:rsidRPr="0006158C">
                        <w:t>áđ</w:t>
                      </w:r>
                      <w:r>
                        <w:t>i mearradus</w:t>
                      </w:r>
                      <w:r w:rsidRPr="0006158C">
                        <w:t>á</w:t>
                      </w:r>
                      <w:r>
                        <w:t>rvalus</w:t>
                      </w:r>
                      <w:bookmarkEnd w:id="4"/>
                    </w:p>
                  </w:txbxContent>
                </v:textbox>
              </v:shape>
            </w:pict>
          </mc:Fallback>
        </mc:AlternateContent>
      </w:r>
      <w:r w:rsidRPr="00A82E69">
        <w:rPr>
          <w:lang w:val="se-NO"/>
        </w:rPr>
        <w:br w:type="page"/>
      </w:r>
    </w:p>
    <w:p w14:paraId="60E2B58E" w14:textId="77777777" w:rsidR="0058036C" w:rsidRPr="00A82E69" w:rsidRDefault="0058036C" w:rsidP="0058036C">
      <w:pPr>
        <w:rPr>
          <w:lang w:val="se-NO"/>
        </w:rPr>
        <w:sectPr w:rsidR="0058036C" w:rsidRPr="00A82E69" w:rsidSect="003E0B2E">
          <w:footerReference w:type="default" r:id="rId12"/>
          <w:pgSz w:w="11907" w:h="16840" w:code="9"/>
          <w:pgMar w:top="1418" w:right="1418" w:bottom="1418" w:left="1418" w:header="709" w:footer="709" w:gutter="0"/>
          <w:cols w:space="708"/>
          <w:formProt w:val="0"/>
          <w:docGrid w:linePitch="313"/>
        </w:sectPr>
      </w:pPr>
      <w:r w:rsidRPr="00A82E69">
        <w:rPr>
          <w:noProof/>
        </w:rPr>
        <w:lastRenderedPageBreak/>
        <w:drawing>
          <wp:anchor distT="0" distB="0" distL="114300" distR="114300" simplePos="0" relativeHeight="251662336" behindDoc="0" locked="0" layoutInCell="1" allowOverlap="1" wp14:anchorId="39AF7EF0" wp14:editId="1CA59E72">
            <wp:simplePos x="0" y="0"/>
            <wp:positionH relativeFrom="column">
              <wp:posOffset>-415925</wp:posOffset>
            </wp:positionH>
            <wp:positionV relativeFrom="paragraph">
              <wp:posOffset>5500370</wp:posOffset>
            </wp:positionV>
            <wp:extent cx="2100580" cy="982345"/>
            <wp:effectExtent l="0" t="0" r="0" b="0"/>
            <wp:wrapNone/>
            <wp:docPr id="2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farge_asymmetris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580" cy="982345"/>
                    </a:xfrm>
                    <a:prstGeom prst="rect">
                      <a:avLst/>
                    </a:prstGeom>
                  </pic:spPr>
                </pic:pic>
              </a:graphicData>
            </a:graphic>
          </wp:anchor>
        </w:drawing>
      </w:r>
      <w:r w:rsidRPr="00A82E69">
        <w:rPr>
          <w:noProof/>
        </w:rPr>
        <mc:AlternateContent>
          <mc:Choice Requires="wps">
            <w:drawing>
              <wp:anchor distT="0" distB="0" distL="114300" distR="114300" simplePos="0" relativeHeight="251661312" behindDoc="0" locked="0" layoutInCell="1" allowOverlap="1" wp14:anchorId="18BC4C6A" wp14:editId="0ACC3F8D">
                <wp:simplePos x="0" y="0"/>
                <wp:positionH relativeFrom="column">
                  <wp:posOffset>443230</wp:posOffset>
                </wp:positionH>
                <wp:positionV relativeFrom="paragraph">
                  <wp:posOffset>6263640</wp:posOffset>
                </wp:positionV>
                <wp:extent cx="5454650" cy="2600960"/>
                <wp:effectExtent l="0" t="0" r="12700" b="27940"/>
                <wp:wrapNone/>
                <wp:docPr id="2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2600960"/>
                        </a:xfrm>
                        <a:prstGeom prst="rect">
                          <a:avLst/>
                        </a:prstGeom>
                        <a:solidFill>
                          <a:srgbClr val="FFFFFF"/>
                        </a:solidFill>
                        <a:ln w="9525">
                          <a:solidFill>
                            <a:srgbClr val="FFFFFF"/>
                          </a:solidFill>
                          <a:miter lim="800000"/>
                          <a:headEnd/>
                          <a:tailEnd/>
                        </a:ln>
                      </wps:spPr>
                      <wps:txbx>
                        <w:txbxContent>
                          <w:p w14:paraId="5CCC6A2B" w14:textId="77777777" w:rsidR="00DB5938" w:rsidRPr="001971E0" w:rsidRDefault="00DB5938" w:rsidP="001971E0">
                            <w:pPr>
                              <w:pStyle w:val="Topptekst"/>
                            </w:pPr>
                            <w:r w:rsidRPr="00D34D37">
                              <w:t>Ávjovárgeaidnu 50</w:t>
                            </w:r>
                          </w:p>
                          <w:p w14:paraId="2911EBA8" w14:textId="77777777" w:rsidR="00DB5938" w:rsidRPr="001971E0" w:rsidRDefault="00DB5938" w:rsidP="001971E0">
                            <w:pPr>
                              <w:pStyle w:val="Topptekst"/>
                            </w:pPr>
                            <w:r w:rsidRPr="00D34D37">
                              <w:t>9730 Karasjok/Kárášjohka</w:t>
                            </w:r>
                          </w:p>
                          <w:p w14:paraId="2F8A656C" w14:textId="77777777" w:rsidR="00DB5938" w:rsidRPr="001971E0" w:rsidRDefault="00DB5938" w:rsidP="001971E0">
                            <w:pPr>
                              <w:pStyle w:val="Topptekst"/>
                            </w:pPr>
                            <w:r w:rsidRPr="00D34D37">
                              <w:t>Telefon +47 78 47 40 00</w:t>
                            </w:r>
                          </w:p>
                          <w:p w14:paraId="6B61AE75" w14:textId="77777777" w:rsidR="00DB5938" w:rsidRPr="001971E0" w:rsidRDefault="00DB5938" w:rsidP="001971E0">
                            <w:pPr>
                              <w:pStyle w:val="Topptekst"/>
                            </w:pPr>
                            <w:r w:rsidRPr="00D34D37">
                              <w:t>samediggi@samediggi.no</w:t>
                            </w:r>
                          </w:p>
                          <w:p w14:paraId="1D6EB09F" w14:textId="77777777" w:rsidR="00DB5938" w:rsidRPr="001971E0" w:rsidRDefault="00714123" w:rsidP="001971E0">
                            <w:pPr>
                              <w:pStyle w:val="Topptekst"/>
                            </w:pPr>
                            <w:hyperlink r:id="rId14" w:history="1">
                              <w:r w:rsidR="00DB5938" w:rsidRPr="001971E0">
                                <w:t>www.samediggi.no</w:t>
                              </w:r>
                            </w:hyperlink>
                          </w:p>
                          <w:p w14:paraId="3A7A8FD1" w14:textId="77777777" w:rsidR="00DB5938" w:rsidRDefault="00DB5938" w:rsidP="001971E0">
                            <w:pPr>
                              <w:pStyle w:val="Topptekst"/>
                            </w:pPr>
                          </w:p>
                          <w:p w14:paraId="0AEC066B" w14:textId="77777777" w:rsidR="00DB5938" w:rsidRPr="001971E0" w:rsidRDefault="00DB5938" w:rsidP="001971E0">
                            <w:pPr>
                              <w:pStyle w:val="Topptekst"/>
                            </w:pPr>
                            <w:r>
                              <w:t>Sámediggi 2020</w:t>
                            </w:r>
                          </w:p>
                          <w:p w14:paraId="1BBEE0E9" w14:textId="77777777" w:rsidR="00DB5938" w:rsidRDefault="00DB5938" w:rsidP="001971E0">
                            <w:pPr>
                              <w:pStyle w:val="Topptekst"/>
                            </w:pPr>
                          </w:p>
                          <w:p w14:paraId="04C6FA4E" w14:textId="77777777" w:rsidR="00DB5938" w:rsidRDefault="00DB5938" w:rsidP="001971E0">
                            <w:pPr>
                              <w:pStyle w:val="Topptekst"/>
                            </w:pPr>
                          </w:p>
                          <w:p w14:paraId="607D2387" w14:textId="77777777" w:rsidR="00DB5938" w:rsidRPr="00BC3EAA" w:rsidRDefault="00DB5938" w:rsidP="001971E0">
                            <w:pPr>
                              <w:pStyle w:val="Topptekst"/>
                            </w:pPr>
                          </w:p>
                          <w:p w14:paraId="3BC8DDCA" w14:textId="77777777" w:rsidR="00DB5938" w:rsidRPr="00D34D37" w:rsidRDefault="00DB5938" w:rsidP="001971E0">
                            <w:pPr>
                              <w:pStyle w:val="Toppteks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C4C6A" id="Text Box 4" o:spid="_x0000_s1027" type="#_x0000_t202" style="position:absolute;margin-left:34.9pt;margin-top:493.2pt;width:429.5pt;height:20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" strokecolor="white">
                <v:textbox>
                  <w:txbxContent>
                    <w:p w14:paraId="5CCC6A2B" w14:textId="77777777" w:rsidR="00DB5938" w:rsidRPr="001971E0" w:rsidRDefault="00DB5938" w:rsidP="001971E0">
                      <w:pPr>
                        <w:pStyle w:val="Topptekst"/>
                      </w:pPr>
                      <w:r w:rsidRPr="00D34D37">
                        <w:t>Ávjovárgeaidnu 50</w:t>
                      </w:r>
                    </w:p>
                    <w:p w14:paraId="2911EBA8" w14:textId="77777777" w:rsidR="00DB5938" w:rsidRPr="001971E0" w:rsidRDefault="00DB5938" w:rsidP="001971E0">
                      <w:pPr>
                        <w:pStyle w:val="Topptekst"/>
                      </w:pPr>
                      <w:r w:rsidRPr="00D34D37">
                        <w:t>9730 Karasjok/Kárášjohka</w:t>
                      </w:r>
                    </w:p>
                    <w:p w14:paraId="2F8A656C" w14:textId="77777777" w:rsidR="00DB5938" w:rsidRPr="001971E0" w:rsidRDefault="00DB5938" w:rsidP="001971E0">
                      <w:pPr>
                        <w:pStyle w:val="Topptekst"/>
                      </w:pPr>
                      <w:r w:rsidRPr="00D34D37">
                        <w:t>Telefon +47 78 47 40 00</w:t>
                      </w:r>
                    </w:p>
                    <w:p w14:paraId="6B61AE75" w14:textId="77777777" w:rsidR="00DB5938" w:rsidRPr="001971E0" w:rsidRDefault="00DB5938" w:rsidP="001971E0">
                      <w:pPr>
                        <w:pStyle w:val="Topptekst"/>
                      </w:pPr>
                      <w:r w:rsidRPr="00D34D37">
                        <w:t>samediggi@samediggi.no</w:t>
                      </w:r>
                    </w:p>
                    <w:p w14:paraId="1D6EB09F" w14:textId="77777777" w:rsidR="00DB5938" w:rsidRPr="001971E0" w:rsidRDefault="00D771C6" w:rsidP="001971E0">
                      <w:pPr>
                        <w:pStyle w:val="Topptekst"/>
                      </w:pPr>
                      <w:hyperlink r:id="rId15" w:history="1">
                        <w:r w:rsidR="00DB5938" w:rsidRPr="001971E0">
                          <w:t>www.samediggi.no</w:t>
                        </w:r>
                      </w:hyperlink>
                    </w:p>
                    <w:p w14:paraId="3A7A8FD1" w14:textId="77777777" w:rsidR="00DB5938" w:rsidRDefault="00DB5938" w:rsidP="001971E0">
                      <w:pPr>
                        <w:pStyle w:val="Topptekst"/>
                      </w:pPr>
                    </w:p>
                    <w:p w14:paraId="0AEC066B" w14:textId="77777777" w:rsidR="00DB5938" w:rsidRPr="001971E0" w:rsidRDefault="00DB5938" w:rsidP="001971E0">
                      <w:pPr>
                        <w:pStyle w:val="Topptekst"/>
                      </w:pPr>
                      <w:r>
                        <w:t>Sámediggi 2020</w:t>
                      </w:r>
                    </w:p>
                    <w:p w14:paraId="1BBEE0E9" w14:textId="77777777" w:rsidR="00DB5938" w:rsidRDefault="00DB5938" w:rsidP="001971E0">
                      <w:pPr>
                        <w:pStyle w:val="Topptekst"/>
                      </w:pPr>
                    </w:p>
                    <w:p w14:paraId="04C6FA4E" w14:textId="77777777" w:rsidR="00DB5938" w:rsidRDefault="00DB5938" w:rsidP="001971E0">
                      <w:pPr>
                        <w:pStyle w:val="Topptekst"/>
                      </w:pPr>
                    </w:p>
                    <w:p w14:paraId="607D2387" w14:textId="77777777" w:rsidR="00DB5938" w:rsidRPr="00BC3EAA" w:rsidRDefault="00DB5938" w:rsidP="001971E0">
                      <w:pPr>
                        <w:pStyle w:val="Topptekst"/>
                      </w:pPr>
                    </w:p>
                    <w:p w14:paraId="3BC8DDCA" w14:textId="77777777" w:rsidR="00DB5938" w:rsidRPr="00D34D37" w:rsidRDefault="00DB5938" w:rsidP="001971E0">
                      <w:pPr>
                        <w:pStyle w:val="Topptekst"/>
                      </w:pPr>
                    </w:p>
                  </w:txbxContent>
                </v:textbox>
              </v:shape>
            </w:pict>
          </mc:Fallback>
        </mc:AlternateContent>
      </w:r>
    </w:p>
    <w:p w14:paraId="745BE199" w14:textId="77777777" w:rsidR="0058036C" w:rsidRPr="00A82E69" w:rsidRDefault="0058036C" w:rsidP="0058036C">
      <w:pPr>
        <w:rPr>
          <w:lang w:val="se-NO"/>
        </w:rPr>
      </w:pPr>
    </w:p>
    <w:p w14:paraId="03EAA2B2" w14:textId="7F88BF98" w:rsidR="0058036C" w:rsidRPr="00A82E69" w:rsidRDefault="00435FE0" w:rsidP="00CF57A5">
      <w:pPr>
        <w:pStyle w:val="Forsidetekst1"/>
        <w:rPr>
          <w:rStyle w:val="Normalfet"/>
          <w:lang w:val="se-NO"/>
        </w:rPr>
      </w:pPr>
      <w:r w:rsidRPr="00A82E69">
        <w:rPr>
          <w:lang w:val="se-NO"/>
        </w:rPr>
        <w:t>Sisdoallu</w:t>
      </w:r>
    </w:p>
    <w:p w14:paraId="5B7040BB" w14:textId="77777777" w:rsidR="0058036C" w:rsidRPr="00A82E69" w:rsidRDefault="0058036C" w:rsidP="0058036C">
      <w:pPr>
        <w:rPr>
          <w:lang w:val="se-NO"/>
        </w:rPr>
      </w:pPr>
    </w:p>
    <w:p w14:paraId="3F569BE4" w14:textId="652AA2FF" w:rsidR="003D1A3B" w:rsidRDefault="0058036C">
      <w:pPr>
        <w:pStyle w:val="INNH1"/>
        <w:tabs>
          <w:tab w:val="left" w:pos="1134"/>
          <w:tab w:val="right" w:leader="dot" w:pos="9061"/>
        </w:tabs>
        <w:rPr>
          <w:rFonts w:eastAsiaTheme="minorEastAsia" w:cstheme="minorBidi"/>
          <w:b w:val="0"/>
          <w:bCs w:val="0"/>
          <w:noProof/>
          <w:sz w:val="22"/>
          <w:szCs w:val="22"/>
        </w:rPr>
      </w:pPr>
      <w:r w:rsidRPr="00A82E69">
        <w:rPr>
          <w:lang w:val="se-NO"/>
        </w:rPr>
        <w:fldChar w:fldCharType="begin"/>
      </w:r>
      <w:r w:rsidRPr="00A82E69">
        <w:rPr>
          <w:lang w:val="se-NO"/>
        </w:rPr>
        <w:instrText xml:space="preserve"> TOC \o "1-3" \h \z \u </w:instrText>
      </w:r>
      <w:r w:rsidRPr="00A82E69">
        <w:rPr>
          <w:lang w:val="se-NO"/>
        </w:rPr>
        <w:fldChar w:fldCharType="separate"/>
      </w:r>
      <w:hyperlink w:anchor="_Toc32914056" w:history="1">
        <w:r w:rsidR="003D1A3B" w:rsidRPr="004F1ACB">
          <w:rPr>
            <w:noProof/>
            <w:lang w:val="se-NO"/>
          </w:rPr>
          <w:t>1</w:t>
        </w:r>
        <w:r w:rsidR="003D1A3B">
          <w:rPr>
            <w:rFonts w:eastAsiaTheme="minorEastAsia" w:cstheme="minorBidi"/>
            <w:b w:val="0"/>
            <w:bCs w:val="0"/>
            <w:noProof/>
            <w:sz w:val="22"/>
            <w:szCs w:val="22"/>
          </w:rPr>
          <w:tab/>
        </w:r>
        <w:r w:rsidR="003D1A3B" w:rsidRPr="004F1ACB">
          <w:rPr>
            <w:noProof/>
            <w:lang w:val="se-NO"/>
          </w:rPr>
          <w:t>oassi - Jođiheaddji muitala</w:t>
        </w:r>
        <w:r w:rsidR="003D1A3B">
          <w:rPr>
            <w:noProof/>
            <w:webHidden/>
          </w:rPr>
          <w:tab/>
        </w:r>
        <w:r w:rsidR="003D1A3B">
          <w:rPr>
            <w:noProof/>
            <w:webHidden/>
          </w:rPr>
          <w:fldChar w:fldCharType="begin"/>
        </w:r>
        <w:r w:rsidR="003D1A3B">
          <w:rPr>
            <w:noProof/>
            <w:webHidden/>
          </w:rPr>
          <w:instrText xml:space="preserve"> PAGEREF _Toc32914056 \h </w:instrText>
        </w:r>
        <w:r w:rsidR="003D1A3B">
          <w:rPr>
            <w:noProof/>
            <w:webHidden/>
          </w:rPr>
        </w:r>
        <w:r w:rsidR="003D1A3B">
          <w:rPr>
            <w:noProof/>
            <w:webHidden/>
          </w:rPr>
          <w:fldChar w:fldCharType="separate"/>
        </w:r>
        <w:r w:rsidR="00D771C6">
          <w:rPr>
            <w:noProof/>
            <w:webHidden/>
          </w:rPr>
          <w:t>10</w:t>
        </w:r>
        <w:r w:rsidR="003D1A3B">
          <w:rPr>
            <w:noProof/>
            <w:webHidden/>
          </w:rPr>
          <w:fldChar w:fldCharType="end"/>
        </w:r>
      </w:hyperlink>
    </w:p>
    <w:p w14:paraId="78A751B7" w14:textId="66895F6C"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057" w:history="1">
        <w:r w:rsidR="003D1A3B" w:rsidRPr="004F1ACB">
          <w:rPr>
            <w:noProof/>
            <w:lang w:val="se-NO"/>
          </w:rPr>
          <w:t>2</w:t>
        </w:r>
        <w:r w:rsidR="003D1A3B">
          <w:rPr>
            <w:rFonts w:eastAsiaTheme="minorEastAsia" w:cstheme="minorBidi"/>
            <w:b w:val="0"/>
            <w:bCs w:val="0"/>
            <w:noProof/>
            <w:sz w:val="22"/>
            <w:szCs w:val="22"/>
          </w:rPr>
          <w:tab/>
        </w:r>
        <w:r w:rsidR="003D1A3B" w:rsidRPr="004F1ACB">
          <w:rPr>
            <w:noProof/>
            <w:lang w:val="se-NO"/>
          </w:rPr>
          <w:t>oassi - Oahpásnuvvat doaimmain ja váldo-loguiguin</w:t>
        </w:r>
        <w:r w:rsidR="003D1A3B">
          <w:rPr>
            <w:noProof/>
            <w:webHidden/>
          </w:rPr>
          <w:tab/>
        </w:r>
        <w:r w:rsidR="003D1A3B">
          <w:rPr>
            <w:noProof/>
            <w:webHidden/>
          </w:rPr>
          <w:fldChar w:fldCharType="begin"/>
        </w:r>
        <w:r w:rsidR="003D1A3B">
          <w:rPr>
            <w:noProof/>
            <w:webHidden/>
          </w:rPr>
          <w:instrText xml:space="preserve"> PAGEREF _Toc32914057 \h </w:instrText>
        </w:r>
        <w:r w:rsidR="003D1A3B">
          <w:rPr>
            <w:noProof/>
            <w:webHidden/>
          </w:rPr>
        </w:r>
        <w:r w:rsidR="003D1A3B">
          <w:rPr>
            <w:noProof/>
            <w:webHidden/>
          </w:rPr>
          <w:fldChar w:fldCharType="separate"/>
        </w:r>
        <w:r w:rsidR="00D771C6">
          <w:rPr>
            <w:noProof/>
            <w:webHidden/>
          </w:rPr>
          <w:t>13</w:t>
        </w:r>
        <w:r w:rsidR="003D1A3B">
          <w:rPr>
            <w:noProof/>
            <w:webHidden/>
          </w:rPr>
          <w:fldChar w:fldCharType="end"/>
        </w:r>
      </w:hyperlink>
    </w:p>
    <w:p w14:paraId="45F6DC28" w14:textId="16D5CE31"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58" w:history="1">
        <w:r w:rsidR="003D1A3B" w:rsidRPr="004F1ACB">
          <w:rPr>
            <w:noProof/>
            <w:lang w:val="se-NO"/>
          </w:rPr>
          <w:t>2.1</w:t>
        </w:r>
        <w:r w:rsidR="003D1A3B">
          <w:rPr>
            <w:rFonts w:eastAsiaTheme="minorEastAsia" w:cstheme="minorBidi"/>
            <w:i w:val="0"/>
            <w:iCs w:val="0"/>
            <w:noProof/>
            <w:sz w:val="22"/>
            <w:szCs w:val="22"/>
          </w:rPr>
          <w:tab/>
        </w:r>
        <w:r w:rsidR="003D1A3B" w:rsidRPr="004F1ACB">
          <w:rPr>
            <w:noProof/>
            <w:lang w:val="se-NO"/>
          </w:rPr>
          <w:t>Sámedikki politihkalaš ortnet</w:t>
        </w:r>
        <w:r w:rsidR="003D1A3B">
          <w:rPr>
            <w:noProof/>
            <w:webHidden/>
          </w:rPr>
          <w:tab/>
        </w:r>
        <w:r w:rsidR="003D1A3B">
          <w:rPr>
            <w:noProof/>
            <w:webHidden/>
          </w:rPr>
          <w:fldChar w:fldCharType="begin"/>
        </w:r>
        <w:r w:rsidR="003D1A3B">
          <w:rPr>
            <w:noProof/>
            <w:webHidden/>
          </w:rPr>
          <w:instrText xml:space="preserve"> PAGEREF _Toc32914058 \h </w:instrText>
        </w:r>
        <w:r w:rsidR="003D1A3B">
          <w:rPr>
            <w:noProof/>
            <w:webHidden/>
          </w:rPr>
        </w:r>
        <w:r w:rsidR="003D1A3B">
          <w:rPr>
            <w:noProof/>
            <w:webHidden/>
          </w:rPr>
          <w:fldChar w:fldCharType="separate"/>
        </w:r>
        <w:r w:rsidR="00D771C6">
          <w:rPr>
            <w:noProof/>
            <w:webHidden/>
          </w:rPr>
          <w:t>14</w:t>
        </w:r>
        <w:r w:rsidR="003D1A3B">
          <w:rPr>
            <w:noProof/>
            <w:webHidden/>
          </w:rPr>
          <w:fldChar w:fldCharType="end"/>
        </w:r>
      </w:hyperlink>
    </w:p>
    <w:p w14:paraId="2A68BBFB" w14:textId="64D66860"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59" w:history="1">
        <w:r w:rsidR="003D1A3B" w:rsidRPr="004F1ACB">
          <w:rPr>
            <w:noProof/>
            <w:lang w:val="se-NO"/>
          </w:rPr>
          <w:t>2.2</w:t>
        </w:r>
        <w:r w:rsidR="003D1A3B">
          <w:rPr>
            <w:rFonts w:eastAsiaTheme="minorEastAsia" w:cstheme="minorBidi"/>
            <w:i w:val="0"/>
            <w:iCs w:val="0"/>
            <w:noProof/>
            <w:sz w:val="22"/>
            <w:szCs w:val="22"/>
          </w:rPr>
          <w:tab/>
        </w:r>
        <w:r w:rsidR="003D1A3B" w:rsidRPr="004F1ACB">
          <w:rPr>
            <w:noProof/>
            <w:lang w:val="se-NO"/>
          </w:rPr>
          <w:t>Sámedikki hálddahus</w:t>
        </w:r>
        <w:r w:rsidR="003D1A3B">
          <w:rPr>
            <w:noProof/>
            <w:webHidden/>
          </w:rPr>
          <w:tab/>
        </w:r>
        <w:r w:rsidR="003D1A3B">
          <w:rPr>
            <w:noProof/>
            <w:webHidden/>
          </w:rPr>
          <w:fldChar w:fldCharType="begin"/>
        </w:r>
        <w:r w:rsidR="003D1A3B">
          <w:rPr>
            <w:noProof/>
            <w:webHidden/>
          </w:rPr>
          <w:instrText xml:space="preserve"> PAGEREF _Toc32914059 \h </w:instrText>
        </w:r>
        <w:r w:rsidR="003D1A3B">
          <w:rPr>
            <w:noProof/>
            <w:webHidden/>
          </w:rPr>
        </w:r>
        <w:r w:rsidR="003D1A3B">
          <w:rPr>
            <w:noProof/>
            <w:webHidden/>
          </w:rPr>
          <w:fldChar w:fldCharType="separate"/>
        </w:r>
        <w:r w:rsidR="00D771C6">
          <w:rPr>
            <w:noProof/>
            <w:webHidden/>
          </w:rPr>
          <w:t>18</w:t>
        </w:r>
        <w:r w:rsidR="003D1A3B">
          <w:rPr>
            <w:noProof/>
            <w:webHidden/>
          </w:rPr>
          <w:fldChar w:fldCharType="end"/>
        </w:r>
      </w:hyperlink>
    </w:p>
    <w:p w14:paraId="0F0050AC" w14:textId="119589CE" w:rsidR="003D1A3B" w:rsidRDefault="00714123">
      <w:pPr>
        <w:pStyle w:val="INNH3"/>
        <w:rPr>
          <w:rFonts w:eastAsiaTheme="minorEastAsia" w:cstheme="minorBidi"/>
          <w:noProof/>
          <w:sz w:val="22"/>
          <w:szCs w:val="22"/>
        </w:rPr>
      </w:pPr>
      <w:hyperlink w:anchor="_Toc32914060" w:history="1">
        <w:r w:rsidR="003D1A3B" w:rsidRPr="004F1ACB">
          <w:rPr>
            <w:noProof/>
            <w:lang w:val="se-NO"/>
          </w:rPr>
          <w:t>2.2.1</w:t>
        </w:r>
        <w:r w:rsidR="003D1A3B">
          <w:rPr>
            <w:rFonts w:eastAsiaTheme="minorEastAsia" w:cstheme="minorBidi"/>
            <w:noProof/>
            <w:sz w:val="22"/>
            <w:szCs w:val="22"/>
          </w:rPr>
          <w:tab/>
        </w:r>
        <w:r w:rsidR="003D1A3B" w:rsidRPr="004F1ACB">
          <w:rPr>
            <w:noProof/>
            <w:lang w:val="se-NO"/>
          </w:rPr>
          <w:t>Sámedikki hálddahuslaš organiseremin</w:t>
        </w:r>
        <w:r w:rsidR="003D1A3B">
          <w:rPr>
            <w:noProof/>
            <w:webHidden/>
          </w:rPr>
          <w:tab/>
        </w:r>
        <w:r w:rsidR="003D1A3B">
          <w:rPr>
            <w:noProof/>
            <w:webHidden/>
          </w:rPr>
          <w:fldChar w:fldCharType="begin"/>
        </w:r>
        <w:r w:rsidR="003D1A3B">
          <w:rPr>
            <w:noProof/>
            <w:webHidden/>
          </w:rPr>
          <w:instrText xml:space="preserve"> PAGEREF _Toc32914060 \h </w:instrText>
        </w:r>
        <w:r w:rsidR="003D1A3B">
          <w:rPr>
            <w:noProof/>
            <w:webHidden/>
          </w:rPr>
        </w:r>
        <w:r w:rsidR="003D1A3B">
          <w:rPr>
            <w:noProof/>
            <w:webHidden/>
          </w:rPr>
          <w:fldChar w:fldCharType="separate"/>
        </w:r>
        <w:r w:rsidR="00D771C6">
          <w:rPr>
            <w:noProof/>
            <w:webHidden/>
          </w:rPr>
          <w:t>18</w:t>
        </w:r>
        <w:r w:rsidR="003D1A3B">
          <w:rPr>
            <w:noProof/>
            <w:webHidden/>
          </w:rPr>
          <w:fldChar w:fldCharType="end"/>
        </w:r>
      </w:hyperlink>
    </w:p>
    <w:p w14:paraId="1A238AB6" w14:textId="5FDE0A70" w:rsidR="003D1A3B" w:rsidRDefault="00714123">
      <w:pPr>
        <w:pStyle w:val="INNH3"/>
        <w:rPr>
          <w:rFonts w:eastAsiaTheme="minorEastAsia" w:cstheme="minorBidi"/>
          <w:noProof/>
          <w:sz w:val="22"/>
          <w:szCs w:val="22"/>
        </w:rPr>
      </w:pPr>
      <w:hyperlink w:anchor="_Toc32914061" w:history="1">
        <w:r w:rsidR="003D1A3B" w:rsidRPr="004F1ACB">
          <w:rPr>
            <w:noProof/>
            <w:lang w:val="se-NO"/>
          </w:rPr>
          <w:t>2.2.2</w:t>
        </w:r>
        <w:r w:rsidR="003D1A3B">
          <w:rPr>
            <w:rFonts w:eastAsiaTheme="minorEastAsia" w:cstheme="minorBidi"/>
            <w:noProof/>
            <w:sz w:val="22"/>
            <w:szCs w:val="22"/>
          </w:rPr>
          <w:tab/>
        </w:r>
        <w:r w:rsidR="003D1A3B" w:rsidRPr="004F1ACB">
          <w:rPr>
            <w:noProof/>
            <w:lang w:val="se-NO"/>
          </w:rPr>
          <w:t>Dokumeantta statistihkka</w:t>
        </w:r>
        <w:r w:rsidR="003D1A3B">
          <w:rPr>
            <w:noProof/>
            <w:webHidden/>
          </w:rPr>
          <w:tab/>
        </w:r>
        <w:r w:rsidR="003D1A3B">
          <w:rPr>
            <w:noProof/>
            <w:webHidden/>
          </w:rPr>
          <w:fldChar w:fldCharType="begin"/>
        </w:r>
        <w:r w:rsidR="003D1A3B">
          <w:rPr>
            <w:noProof/>
            <w:webHidden/>
          </w:rPr>
          <w:instrText xml:space="preserve"> PAGEREF _Toc32914061 \h </w:instrText>
        </w:r>
        <w:r w:rsidR="003D1A3B">
          <w:rPr>
            <w:noProof/>
            <w:webHidden/>
          </w:rPr>
        </w:r>
        <w:r w:rsidR="003D1A3B">
          <w:rPr>
            <w:noProof/>
            <w:webHidden/>
          </w:rPr>
          <w:fldChar w:fldCharType="separate"/>
        </w:r>
        <w:r w:rsidR="00D771C6">
          <w:rPr>
            <w:noProof/>
            <w:webHidden/>
          </w:rPr>
          <w:t>19</w:t>
        </w:r>
        <w:r w:rsidR="003D1A3B">
          <w:rPr>
            <w:noProof/>
            <w:webHidden/>
          </w:rPr>
          <w:fldChar w:fldCharType="end"/>
        </w:r>
      </w:hyperlink>
    </w:p>
    <w:p w14:paraId="608D32BE" w14:textId="039D413C"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62" w:history="1">
        <w:r w:rsidR="003D1A3B" w:rsidRPr="004F1ACB">
          <w:rPr>
            <w:noProof/>
            <w:lang w:val="se-NO"/>
          </w:rPr>
          <w:t>2.3</w:t>
        </w:r>
        <w:r w:rsidR="003D1A3B">
          <w:rPr>
            <w:rFonts w:eastAsiaTheme="minorEastAsia" w:cstheme="minorBidi"/>
            <w:i w:val="0"/>
            <w:iCs w:val="0"/>
            <w:noProof/>
            <w:sz w:val="22"/>
            <w:szCs w:val="22"/>
          </w:rPr>
          <w:tab/>
        </w:r>
        <w:r w:rsidR="003D1A3B" w:rsidRPr="004F1ACB">
          <w:rPr>
            <w:noProof/>
            <w:lang w:val="se-NO"/>
          </w:rPr>
          <w:t>Sámedikki interneahta statistihkka</w:t>
        </w:r>
        <w:r w:rsidR="003D1A3B">
          <w:rPr>
            <w:noProof/>
            <w:webHidden/>
          </w:rPr>
          <w:tab/>
        </w:r>
        <w:r w:rsidR="003D1A3B">
          <w:rPr>
            <w:noProof/>
            <w:webHidden/>
          </w:rPr>
          <w:fldChar w:fldCharType="begin"/>
        </w:r>
        <w:r w:rsidR="003D1A3B">
          <w:rPr>
            <w:noProof/>
            <w:webHidden/>
          </w:rPr>
          <w:instrText xml:space="preserve"> PAGEREF _Toc32914062 \h </w:instrText>
        </w:r>
        <w:r w:rsidR="003D1A3B">
          <w:rPr>
            <w:noProof/>
            <w:webHidden/>
          </w:rPr>
        </w:r>
        <w:r w:rsidR="003D1A3B">
          <w:rPr>
            <w:noProof/>
            <w:webHidden/>
          </w:rPr>
          <w:fldChar w:fldCharType="separate"/>
        </w:r>
        <w:r w:rsidR="00D771C6">
          <w:rPr>
            <w:noProof/>
            <w:webHidden/>
          </w:rPr>
          <w:t>20</w:t>
        </w:r>
        <w:r w:rsidR="003D1A3B">
          <w:rPr>
            <w:noProof/>
            <w:webHidden/>
          </w:rPr>
          <w:fldChar w:fldCharType="end"/>
        </w:r>
      </w:hyperlink>
    </w:p>
    <w:p w14:paraId="23E09FEE" w14:textId="1B1AC96E" w:rsidR="003D1A3B" w:rsidRDefault="00714123">
      <w:pPr>
        <w:pStyle w:val="INNH3"/>
        <w:rPr>
          <w:rFonts w:eastAsiaTheme="minorEastAsia" w:cstheme="minorBidi"/>
          <w:noProof/>
          <w:sz w:val="22"/>
          <w:szCs w:val="22"/>
        </w:rPr>
      </w:pPr>
      <w:hyperlink w:anchor="_Toc32914063" w:history="1">
        <w:r w:rsidR="003D1A3B" w:rsidRPr="004F1ACB">
          <w:rPr>
            <w:noProof/>
            <w:lang w:val="se-NO"/>
          </w:rPr>
          <w:t>2.3.1</w:t>
        </w:r>
        <w:r w:rsidR="003D1A3B">
          <w:rPr>
            <w:rFonts w:eastAsiaTheme="minorEastAsia" w:cstheme="minorBidi"/>
            <w:noProof/>
            <w:sz w:val="22"/>
            <w:szCs w:val="22"/>
          </w:rPr>
          <w:tab/>
        </w:r>
        <w:r w:rsidR="003D1A3B" w:rsidRPr="004F1ACB">
          <w:rPr>
            <w:noProof/>
            <w:lang w:val="se-NO"/>
          </w:rPr>
          <w:t>Statistihkka Sámediggi neahttasiidu 2019</w:t>
        </w:r>
        <w:r w:rsidR="003D1A3B">
          <w:rPr>
            <w:noProof/>
            <w:webHidden/>
          </w:rPr>
          <w:tab/>
        </w:r>
        <w:r w:rsidR="003D1A3B">
          <w:rPr>
            <w:noProof/>
            <w:webHidden/>
          </w:rPr>
          <w:fldChar w:fldCharType="begin"/>
        </w:r>
        <w:r w:rsidR="003D1A3B">
          <w:rPr>
            <w:noProof/>
            <w:webHidden/>
          </w:rPr>
          <w:instrText xml:space="preserve"> PAGEREF _Toc32914063 \h </w:instrText>
        </w:r>
        <w:r w:rsidR="003D1A3B">
          <w:rPr>
            <w:noProof/>
            <w:webHidden/>
          </w:rPr>
        </w:r>
        <w:r w:rsidR="003D1A3B">
          <w:rPr>
            <w:noProof/>
            <w:webHidden/>
          </w:rPr>
          <w:fldChar w:fldCharType="separate"/>
        </w:r>
        <w:r w:rsidR="00D771C6">
          <w:rPr>
            <w:noProof/>
            <w:webHidden/>
          </w:rPr>
          <w:t>20</w:t>
        </w:r>
        <w:r w:rsidR="003D1A3B">
          <w:rPr>
            <w:noProof/>
            <w:webHidden/>
          </w:rPr>
          <w:fldChar w:fldCharType="end"/>
        </w:r>
      </w:hyperlink>
    </w:p>
    <w:p w14:paraId="7B643F6E" w14:textId="4F1E7E5C" w:rsidR="003D1A3B" w:rsidRDefault="00714123">
      <w:pPr>
        <w:pStyle w:val="INNH3"/>
        <w:rPr>
          <w:rFonts w:eastAsiaTheme="minorEastAsia" w:cstheme="minorBidi"/>
          <w:noProof/>
          <w:sz w:val="22"/>
          <w:szCs w:val="22"/>
        </w:rPr>
      </w:pPr>
      <w:hyperlink w:anchor="_Toc32914064" w:history="1">
        <w:r w:rsidR="003D1A3B" w:rsidRPr="004F1ACB">
          <w:rPr>
            <w:noProof/>
            <w:lang w:val="se-NO"/>
          </w:rPr>
          <w:t>2.3.2</w:t>
        </w:r>
        <w:r w:rsidR="003D1A3B">
          <w:rPr>
            <w:rFonts w:eastAsiaTheme="minorEastAsia" w:cstheme="minorBidi"/>
            <w:noProof/>
            <w:sz w:val="22"/>
            <w:szCs w:val="22"/>
          </w:rPr>
          <w:tab/>
        </w:r>
        <w:r w:rsidR="003D1A3B" w:rsidRPr="004F1ACB">
          <w:rPr>
            <w:noProof/>
            <w:lang w:val="se-NO"/>
          </w:rPr>
          <w:t>Statistihkka sosiála mediain 2019</w:t>
        </w:r>
        <w:r w:rsidR="003D1A3B">
          <w:rPr>
            <w:noProof/>
            <w:webHidden/>
          </w:rPr>
          <w:tab/>
        </w:r>
        <w:r w:rsidR="003D1A3B">
          <w:rPr>
            <w:noProof/>
            <w:webHidden/>
          </w:rPr>
          <w:fldChar w:fldCharType="begin"/>
        </w:r>
        <w:r w:rsidR="003D1A3B">
          <w:rPr>
            <w:noProof/>
            <w:webHidden/>
          </w:rPr>
          <w:instrText xml:space="preserve"> PAGEREF _Toc32914064 \h </w:instrText>
        </w:r>
        <w:r w:rsidR="003D1A3B">
          <w:rPr>
            <w:noProof/>
            <w:webHidden/>
          </w:rPr>
        </w:r>
        <w:r w:rsidR="003D1A3B">
          <w:rPr>
            <w:noProof/>
            <w:webHidden/>
          </w:rPr>
          <w:fldChar w:fldCharType="separate"/>
        </w:r>
        <w:r w:rsidR="00D771C6">
          <w:rPr>
            <w:noProof/>
            <w:webHidden/>
          </w:rPr>
          <w:t>21</w:t>
        </w:r>
        <w:r w:rsidR="003D1A3B">
          <w:rPr>
            <w:noProof/>
            <w:webHidden/>
          </w:rPr>
          <w:fldChar w:fldCharType="end"/>
        </w:r>
      </w:hyperlink>
    </w:p>
    <w:p w14:paraId="4FE25439" w14:textId="0BE1818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65" w:history="1">
        <w:r w:rsidR="003D1A3B" w:rsidRPr="004F1ACB">
          <w:rPr>
            <w:noProof/>
            <w:lang w:val="se-NO"/>
          </w:rPr>
          <w:t>2.4</w:t>
        </w:r>
        <w:r w:rsidR="003D1A3B">
          <w:rPr>
            <w:rFonts w:eastAsiaTheme="minorEastAsia" w:cstheme="minorBidi"/>
            <w:i w:val="0"/>
            <w:iCs w:val="0"/>
            <w:noProof/>
            <w:sz w:val="22"/>
            <w:szCs w:val="22"/>
          </w:rPr>
          <w:tab/>
        </w:r>
        <w:r w:rsidR="003D1A3B" w:rsidRPr="004F1ACB">
          <w:rPr>
            <w:noProof/>
            <w:lang w:val="se-NO"/>
          </w:rPr>
          <w:t>Čoavddalogut</w:t>
        </w:r>
        <w:r w:rsidR="003D1A3B">
          <w:rPr>
            <w:noProof/>
            <w:webHidden/>
          </w:rPr>
          <w:tab/>
        </w:r>
        <w:r w:rsidR="003D1A3B">
          <w:rPr>
            <w:noProof/>
            <w:webHidden/>
          </w:rPr>
          <w:fldChar w:fldCharType="begin"/>
        </w:r>
        <w:r w:rsidR="003D1A3B">
          <w:rPr>
            <w:noProof/>
            <w:webHidden/>
          </w:rPr>
          <w:instrText xml:space="preserve"> PAGEREF _Toc32914065 \h </w:instrText>
        </w:r>
        <w:r w:rsidR="003D1A3B">
          <w:rPr>
            <w:noProof/>
            <w:webHidden/>
          </w:rPr>
        </w:r>
        <w:r w:rsidR="003D1A3B">
          <w:rPr>
            <w:noProof/>
            <w:webHidden/>
          </w:rPr>
          <w:fldChar w:fldCharType="separate"/>
        </w:r>
        <w:r w:rsidR="00D771C6">
          <w:rPr>
            <w:noProof/>
            <w:webHidden/>
          </w:rPr>
          <w:t>22</w:t>
        </w:r>
        <w:r w:rsidR="003D1A3B">
          <w:rPr>
            <w:noProof/>
            <w:webHidden/>
          </w:rPr>
          <w:fldChar w:fldCharType="end"/>
        </w:r>
      </w:hyperlink>
    </w:p>
    <w:p w14:paraId="38C5F2E3" w14:textId="70DD6118"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066" w:history="1">
        <w:r w:rsidR="003D1A3B" w:rsidRPr="004F1ACB">
          <w:rPr>
            <w:noProof/>
            <w:lang w:val="se-NO"/>
          </w:rPr>
          <w:t>3</w:t>
        </w:r>
        <w:r w:rsidR="003D1A3B">
          <w:rPr>
            <w:rFonts w:eastAsiaTheme="minorEastAsia" w:cstheme="minorBidi"/>
            <w:b w:val="0"/>
            <w:bCs w:val="0"/>
            <w:noProof/>
            <w:sz w:val="22"/>
            <w:szCs w:val="22"/>
          </w:rPr>
          <w:tab/>
        </w:r>
        <w:r w:rsidR="003D1A3B" w:rsidRPr="004F1ACB">
          <w:rPr>
            <w:noProof/>
            <w:lang w:val="se-NO"/>
          </w:rPr>
          <w:t>oassi - Jagi doaimmat ja bohtosat</w:t>
        </w:r>
        <w:r w:rsidR="003D1A3B">
          <w:rPr>
            <w:noProof/>
            <w:webHidden/>
          </w:rPr>
          <w:tab/>
        </w:r>
        <w:r w:rsidR="003D1A3B">
          <w:rPr>
            <w:noProof/>
            <w:webHidden/>
          </w:rPr>
          <w:fldChar w:fldCharType="begin"/>
        </w:r>
        <w:r w:rsidR="003D1A3B">
          <w:rPr>
            <w:noProof/>
            <w:webHidden/>
          </w:rPr>
          <w:instrText xml:space="preserve"> PAGEREF _Toc32914066 \h </w:instrText>
        </w:r>
        <w:r w:rsidR="003D1A3B">
          <w:rPr>
            <w:noProof/>
            <w:webHidden/>
          </w:rPr>
        </w:r>
        <w:r w:rsidR="003D1A3B">
          <w:rPr>
            <w:noProof/>
            <w:webHidden/>
          </w:rPr>
          <w:fldChar w:fldCharType="separate"/>
        </w:r>
        <w:r w:rsidR="00D771C6">
          <w:rPr>
            <w:noProof/>
            <w:webHidden/>
          </w:rPr>
          <w:t>23</w:t>
        </w:r>
        <w:r w:rsidR="003D1A3B">
          <w:rPr>
            <w:noProof/>
            <w:webHidden/>
          </w:rPr>
          <w:fldChar w:fldCharType="end"/>
        </w:r>
      </w:hyperlink>
    </w:p>
    <w:p w14:paraId="1D03C2B0" w14:textId="5435907B"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67" w:history="1">
        <w:r w:rsidR="003D1A3B" w:rsidRPr="004F1ACB">
          <w:rPr>
            <w:noProof/>
            <w:lang w:val="se-NO"/>
          </w:rPr>
          <w:t>3.1</w:t>
        </w:r>
        <w:r w:rsidR="003D1A3B">
          <w:rPr>
            <w:rFonts w:eastAsiaTheme="minorEastAsia" w:cstheme="minorBidi"/>
            <w:i w:val="0"/>
            <w:iCs w:val="0"/>
            <w:noProof/>
            <w:sz w:val="22"/>
            <w:szCs w:val="22"/>
          </w:rPr>
          <w:tab/>
        </w:r>
        <w:r w:rsidR="003D1A3B" w:rsidRPr="004F1ACB">
          <w:rPr>
            <w:noProof/>
            <w:lang w:val="se-NO"/>
          </w:rPr>
          <w:t xml:space="preserve">Váikkuhangaskaoamit, doaibma politihkalaš ja hálddahusa dásis reviderejuvvon bušeahta </w:t>
        </w:r>
        <w:r w:rsidR="003D1A3B">
          <w:br/>
        </w:r>
        <w:r w:rsidR="003D1A3B" w:rsidRPr="004F1ACB">
          <w:rPr>
            <w:noProof/>
            <w:lang w:val="se-NO"/>
          </w:rPr>
          <w:t>ektui</w:t>
        </w:r>
        <w:r w:rsidR="003D1A3B">
          <w:rPr>
            <w:noProof/>
            <w:webHidden/>
          </w:rPr>
          <w:tab/>
        </w:r>
        <w:r w:rsidR="003D1A3B">
          <w:rPr>
            <w:webHidden/>
          </w:rPr>
          <w:tab/>
        </w:r>
        <w:r w:rsidR="003D1A3B">
          <w:rPr>
            <w:noProof/>
            <w:webHidden/>
          </w:rPr>
          <w:fldChar w:fldCharType="begin"/>
        </w:r>
        <w:r w:rsidR="003D1A3B">
          <w:rPr>
            <w:noProof/>
            <w:webHidden/>
          </w:rPr>
          <w:instrText xml:space="preserve"> PAGEREF _Toc32914067 \h </w:instrText>
        </w:r>
        <w:r w:rsidR="003D1A3B">
          <w:rPr>
            <w:noProof/>
            <w:webHidden/>
          </w:rPr>
        </w:r>
        <w:r w:rsidR="003D1A3B">
          <w:rPr>
            <w:noProof/>
            <w:webHidden/>
          </w:rPr>
          <w:fldChar w:fldCharType="separate"/>
        </w:r>
        <w:r w:rsidR="00D771C6">
          <w:rPr>
            <w:noProof/>
            <w:webHidden/>
          </w:rPr>
          <w:t>23</w:t>
        </w:r>
        <w:r w:rsidR="003D1A3B">
          <w:rPr>
            <w:noProof/>
            <w:webHidden/>
          </w:rPr>
          <w:fldChar w:fldCharType="end"/>
        </w:r>
      </w:hyperlink>
    </w:p>
    <w:p w14:paraId="345093B5" w14:textId="348912F9" w:rsidR="003D1A3B" w:rsidRDefault="00714123">
      <w:pPr>
        <w:pStyle w:val="INNH3"/>
        <w:rPr>
          <w:rFonts w:eastAsiaTheme="minorEastAsia" w:cstheme="minorBidi"/>
          <w:noProof/>
          <w:sz w:val="22"/>
          <w:szCs w:val="22"/>
        </w:rPr>
      </w:pPr>
      <w:hyperlink w:anchor="_Toc32914068" w:history="1">
        <w:r w:rsidR="003D1A3B" w:rsidRPr="004F1ACB">
          <w:rPr>
            <w:noProof/>
            <w:lang w:val="se-NO"/>
          </w:rPr>
          <w:t>3.1.1</w:t>
        </w:r>
        <w:r w:rsidR="003D1A3B">
          <w:rPr>
            <w:rFonts w:eastAsiaTheme="minorEastAsia" w:cstheme="minorBidi"/>
            <w:noProof/>
            <w:sz w:val="22"/>
            <w:szCs w:val="22"/>
          </w:rPr>
          <w:tab/>
        </w:r>
        <w:r w:rsidR="003D1A3B" w:rsidRPr="004F1ACB">
          <w:rPr>
            <w:noProof/>
            <w:lang w:val="se-NO"/>
          </w:rPr>
          <w:t>Departemeanttaid juolludusat</w:t>
        </w:r>
        <w:r w:rsidR="003D1A3B">
          <w:rPr>
            <w:noProof/>
            <w:webHidden/>
          </w:rPr>
          <w:tab/>
        </w:r>
        <w:r w:rsidR="003D1A3B">
          <w:rPr>
            <w:noProof/>
            <w:webHidden/>
          </w:rPr>
          <w:fldChar w:fldCharType="begin"/>
        </w:r>
        <w:r w:rsidR="003D1A3B">
          <w:rPr>
            <w:noProof/>
            <w:webHidden/>
          </w:rPr>
          <w:instrText xml:space="preserve"> PAGEREF _Toc32914068 \h </w:instrText>
        </w:r>
        <w:r w:rsidR="003D1A3B">
          <w:rPr>
            <w:noProof/>
            <w:webHidden/>
          </w:rPr>
        </w:r>
        <w:r w:rsidR="003D1A3B">
          <w:rPr>
            <w:noProof/>
            <w:webHidden/>
          </w:rPr>
          <w:fldChar w:fldCharType="separate"/>
        </w:r>
        <w:r w:rsidR="00D771C6">
          <w:rPr>
            <w:noProof/>
            <w:webHidden/>
          </w:rPr>
          <w:t>23</w:t>
        </w:r>
        <w:r w:rsidR="003D1A3B">
          <w:rPr>
            <w:noProof/>
            <w:webHidden/>
          </w:rPr>
          <w:fldChar w:fldCharType="end"/>
        </w:r>
      </w:hyperlink>
    </w:p>
    <w:p w14:paraId="123F6252" w14:textId="4BCA780F" w:rsidR="003D1A3B" w:rsidRDefault="00714123">
      <w:pPr>
        <w:pStyle w:val="INNH3"/>
        <w:rPr>
          <w:rFonts w:eastAsiaTheme="minorEastAsia" w:cstheme="minorBidi"/>
          <w:noProof/>
          <w:sz w:val="22"/>
          <w:szCs w:val="22"/>
        </w:rPr>
      </w:pPr>
      <w:hyperlink w:anchor="_Toc32914069" w:history="1">
        <w:r w:rsidR="003D1A3B" w:rsidRPr="004F1ACB">
          <w:rPr>
            <w:noProof/>
            <w:lang w:val="se-NO"/>
          </w:rPr>
          <w:t>3.1.2</w:t>
        </w:r>
        <w:r w:rsidR="003D1A3B">
          <w:rPr>
            <w:rFonts w:eastAsiaTheme="minorEastAsia" w:cstheme="minorBidi"/>
            <w:noProof/>
            <w:sz w:val="22"/>
            <w:szCs w:val="22"/>
          </w:rPr>
          <w:tab/>
        </w:r>
        <w:r w:rsidR="003D1A3B" w:rsidRPr="004F1ACB">
          <w:rPr>
            <w:noProof/>
            <w:lang w:val="se-NO"/>
          </w:rPr>
          <w:t>Váikkuhangaskaoapmerehketdoallu 2018</w:t>
        </w:r>
        <w:r w:rsidR="003D1A3B">
          <w:rPr>
            <w:noProof/>
            <w:webHidden/>
          </w:rPr>
          <w:tab/>
        </w:r>
        <w:r w:rsidR="003D1A3B">
          <w:rPr>
            <w:noProof/>
            <w:webHidden/>
          </w:rPr>
          <w:fldChar w:fldCharType="begin"/>
        </w:r>
        <w:r w:rsidR="003D1A3B">
          <w:rPr>
            <w:noProof/>
            <w:webHidden/>
          </w:rPr>
          <w:instrText xml:space="preserve"> PAGEREF _Toc32914069 \h </w:instrText>
        </w:r>
        <w:r w:rsidR="003D1A3B">
          <w:rPr>
            <w:noProof/>
            <w:webHidden/>
          </w:rPr>
        </w:r>
        <w:r w:rsidR="003D1A3B">
          <w:rPr>
            <w:noProof/>
            <w:webHidden/>
          </w:rPr>
          <w:fldChar w:fldCharType="separate"/>
        </w:r>
        <w:r w:rsidR="00D771C6">
          <w:rPr>
            <w:noProof/>
            <w:webHidden/>
          </w:rPr>
          <w:t>24</w:t>
        </w:r>
        <w:r w:rsidR="003D1A3B">
          <w:rPr>
            <w:noProof/>
            <w:webHidden/>
          </w:rPr>
          <w:fldChar w:fldCharType="end"/>
        </w:r>
      </w:hyperlink>
    </w:p>
    <w:p w14:paraId="24AB95EB" w14:textId="350A90D4"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70" w:history="1">
        <w:r w:rsidR="003D1A3B" w:rsidRPr="004F1ACB">
          <w:rPr>
            <w:noProof/>
            <w:lang w:val="se-NO"/>
          </w:rPr>
          <w:t>3.2</w:t>
        </w:r>
        <w:r w:rsidR="003D1A3B">
          <w:rPr>
            <w:rFonts w:eastAsiaTheme="minorEastAsia" w:cstheme="minorBidi"/>
            <w:i w:val="0"/>
            <w:iCs w:val="0"/>
            <w:noProof/>
            <w:sz w:val="22"/>
            <w:szCs w:val="22"/>
          </w:rPr>
          <w:tab/>
        </w:r>
        <w:r w:rsidR="003D1A3B" w:rsidRPr="004F1ACB">
          <w:rPr>
            <w:noProof/>
            <w:lang w:val="se-NO"/>
          </w:rPr>
          <w:t>Ođđa bušeahttaortnet Sámediggái</w:t>
        </w:r>
        <w:r w:rsidR="003D1A3B">
          <w:rPr>
            <w:noProof/>
            <w:webHidden/>
          </w:rPr>
          <w:tab/>
        </w:r>
        <w:r w:rsidR="003D1A3B">
          <w:rPr>
            <w:noProof/>
            <w:webHidden/>
          </w:rPr>
          <w:fldChar w:fldCharType="begin"/>
        </w:r>
        <w:r w:rsidR="003D1A3B">
          <w:rPr>
            <w:noProof/>
            <w:webHidden/>
          </w:rPr>
          <w:instrText xml:space="preserve"> PAGEREF _Toc32914070 \h </w:instrText>
        </w:r>
        <w:r w:rsidR="003D1A3B">
          <w:rPr>
            <w:noProof/>
            <w:webHidden/>
          </w:rPr>
        </w:r>
        <w:r w:rsidR="003D1A3B">
          <w:rPr>
            <w:noProof/>
            <w:webHidden/>
          </w:rPr>
          <w:fldChar w:fldCharType="separate"/>
        </w:r>
        <w:r w:rsidR="00D771C6">
          <w:rPr>
            <w:noProof/>
            <w:webHidden/>
          </w:rPr>
          <w:t>24</w:t>
        </w:r>
        <w:r w:rsidR="003D1A3B">
          <w:rPr>
            <w:noProof/>
            <w:webHidden/>
          </w:rPr>
          <w:fldChar w:fldCharType="end"/>
        </w:r>
      </w:hyperlink>
    </w:p>
    <w:p w14:paraId="65A31FB3" w14:textId="78757BA1"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71" w:history="1">
        <w:r w:rsidR="003D1A3B" w:rsidRPr="004F1ACB">
          <w:rPr>
            <w:noProof/>
            <w:lang w:val="se-NO"/>
          </w:rPr>
          <w:t>3.3</w:t>
        </w:r>
        <w:r w:rsidR="003D1A3B">
          <w:rPr>
            <w:rFonts w:eastAsiaTheme="minorEastAsia" w:cstheme="minorBidi"/>
            <w:i w:val="0"/>
            <w:iCs w:val="0"/>
            <w:noProof/>
            <w:sz w:val="22"/>
            <w:szCs w:val="22"/>
          </w:rPr>
          <w:tab/>
        </w:r>
        <w:r w:rsidR="003D1A3B" w:rsidRPr="004F1ACB">
          <w:rPr>
            <w:noProof/>
            <w:lang w:val="se-NO"/>
          </w:rPr>
          <w:t>Bajilgovva válljejuvvon konsultašuvnnat stádaeiseválddiiguin 2019:is</w:t>
        </w:r>
        <w:r w:rsidR="003D1A3B">
          <w:rPr>
            <w:noProof/>
            <w:webHidden/>
          </w:rPr>
          <w:tab/>
        </w:r>
        <w:r w:rsidR="003D1A3B">
          <w:rPr>
            <w:noProof/>
            <w:webHidden/>
          </w:rPr>
          <w:fldChar w:fldCharType="begin"/>
        </w:r>
        <w:r w:rsidR="003D1A3B">
          <w:rPr>
            <w:noProof/>
            <w:webHidden/>
          </w:rPr>
          <w:instrText xml:space="preserve"> PAGEREF _Toc32914071 \h </w:instrText>
        </w:r>
        <w:r w:rsidR="003D1A3B">
          <w:rPr>
            <w:noProof/>
            <w:webHidden/>
          </w:rPr>
        </w:r>
        <w:r w:rsidR="003D1A3B">
          <w:rPr>
            <w:noProof/>
            <w:webHidden/>
          </w:rPr>
          <w:fldChar w:fldCharType="separate"/>
        </w:r>
        <w:r w:rsidR="00D771C6">
          <w:rPr>
            <w:noProof/>
            <w:webHidden/>
          </w:rPr>
          <w:t>25</w:t>
        </w:r>
        <w:r w:rsidR="003D1A3B">
          <w:rPr>
            <w:noProof/>
            <w:webHidden/>
          </w:rPr>
          <w:fldChar w:fldCharType="end"/>
        </w:r>
      </w:hyperlink>
    </w:p>
    <w:p w14:paraId="3E04133C" w14:textId="0CECA805"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072" w:history="1">
        <w:r w:rsidR="003D1A3B" w:rsidRPr="004F1ACB">
          <w:rPr>
            <w:noProof/>
            <w:lang w:val="se-NO"/>
          </w:rPr>
          <w:t>1</w:t>
        </w:r>
        <w:r w:rsidR="003D1A3B">
          <w:rPr>
            <w:rFonts w:eastAsiaTheme="minorEastAsia" w:cstheme="minorBidi"/>
            <w:b w:val="0"/>
            <w:bCs w:val="0"/>
            <w:noProof/>
            <w:sz w:val="22"/>
            <w:szCs w:val="22"/>
          </w:rPr>
          <w:tab/>
        </w:r>
        <w:r w:rsidR="003D1A3B" w:rsidRPr="004F1ACB">
          <w:rPr>
            <w:noProof/>
            <w:lang w:val="se-NO"/>
          </w:rPr>
          <w:t>Giella</w:t>
        </w:r>
        <w:r w:rsidR="003D1A3B">
          <w:rPr>
            <w:noProof/>
            <w:webHidden/>
          </w:rPr>
          <w:tab/>
        </w:r>
        <w:r w:rsidR="003D1A3B">
          <w:rPr>
            <w:noProof/>
            <w:webHidden/>
          </w:rPr>
          <w:fldChar w:fldCharType="begin"/>
        </w:r>
        <w:r w:rsidR="003D1A3B">
          <w:rPr>
            <w:noProof/>
            <w:webHidden/>
          </w:rPr>
          <w:instrText xml:space="preserve"> PAGEREF _Toc32914072 \h </w:instrText>
        </w:r>
        <w:r w:rsidR="003D1A3B">
          <w:rPr>
            <w:noProof/>
            <w:webHidden/>
          </w:rPr>
        </w:r>
        <w:r w:rsidR="003D1A3B">
          <w:rPr>
            <w:noProof/>
            <w:webHidden/>
          </w:rPr>
          <w:fldChar w:fldCharType="separate"/>
        </w:r>
        <w:r w:rsidR="00D771C6">
          <w:rPr>
            <w:noProof/>
            <w:webHidden/>
          </w:rPr>
          <w:t>28</w:t>
        </w:r>
        <w:r w:rsidR="003D1A3B">
          <w:rPr>
            <w:noProof/>
            <w:webHidden/>
          </w:rPr>
          <w:fldChar w:fldCharType="end"/>
        </w:r>
      </w:hyperlink>
    </w:p>
    <w:p w14:paraId="3D62AC47" w14:textId="253ACE8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73" w:history="1">
        <w:r w:rsidR="003D1A3B" w:rsidRPr="004F1ACB">
          <w:rPr>
            <w:noProof/>
            <w:lang w:val="se-NO"/>
          </w:rPr>
          <w:t>1.1</w:t>
        </w:r>
        <w:r w:rsidR="003D1A3B">
          <w:rPr>
            <w:rFonts w:eastAsiaTheme="minorEastAsia" w:cstheme="minorBidi"/>
            <w:i w:val="0"/>
            <w:iCs w:val="0"/>
            <w:noProof/>
            <w:sz w:val="22"/>
            <w:szCs w:val="22"/>
          </w:rPr>
          <w:tab/>
        </w:r>
        <w:r w:rsidR="003D1A3B" w:rsidRPr="004F1ACB">
          <w:rPr>
            <w:noProof/>
            <w:lang w:val="se-NO"/>
          </w:rPr>
          <w:t>Giella váikkuhangaskaoamit</w:t>
        </w:r>
        <w:r w:rsidR="003D1A3B">
          <w:rPr>
            <w:noProof/>
            <w:webHidden/>
          </w:rPr>
          <w:tab/>
        </w:r>
        <w:r w:rsidR="003D1A3B">
          <w:rPr>
            <w:noProof/>
            <w:webHidden/>
          </w:rPr>
          <w:fldChar w:fldCharType="begin"/>
        </w:r>
        <w:r w:rsidR="003D1A3B">
          <w:rPr>
            <w:noProof/>
            <w:webHidden/>
          </w:rPr>
          <w:instrText xml:space="preserve"> PAGEREF _Toc32914073 \h </w:instrText>
        </w:r>
        <w:r w:rsidR="003D1A3B">
          <w:rPr>
            <w:noProof/>
            <w:webHidden/>
          </w:rPr>
        </w:r>
        <w:r w:rsidR="003D1A3B">
          <w:rPr>
            <w:noProof/>
            <w:webHidden/>
          </w:rPr>
          <w:fldChar w:fldCharType="separate"/>
        </w:r>
        <w:r w:rsidR="00D771C6">
          <w:rPr>
            <w:noProof/>
            <w:webHidden/>
          </w:rPr>
          <w:t>28</w:t>
        </w:r>
        <w:r w:rsidR="003D1A3B">
          <w:rPr>
            <w:noProof/>
            <w:webHidden/>
          </w:rPr>
          <w:fldChar w:fldCharType="end"/>
        </w:r>
      </w:hyperlink>
    </w:p>
    <w:p w14:paraId="0D780493" w14:textId="379D6411" w:rsidR="003D1A3B" w:rsidRDefault="00714123">
      <w:pPr>
        <w:pStyle w:val="INNH3"/>
        <w:rPr>
          <w:rFonts w:eastAsiaTheme="minorEastAsia" w:cstheme="minorBidi"/>
          <w:noProof/>
          <w:sz w:val="22"/>
          <w:szCs w:val="22"/>
        </w:rPr>
      </w:pPr>
      <w:hyperlink w:anchor="_Toc32914074" w:history="1">
        <w:r w:rsidR="003D1A3B" w:rsidRPr="004F1ACB">
          <w:rPr>
            <w:noProof/>
            <w:lang w:val="se-NO"/>
          </w:rPr>
          <w:t>1.1.1</w:t>
        </w:r>
        <w:r w:rsidR="003D1A3B">
          <w:rPr>
            <w:rFonts w:eastAsiaTheme="minorEastAsia" w:cstheme="minorBidi"/>
            <w:noProof/>
            <w:sz w:val="22"/>
            <w:szCs w:val="22"/>
          </w:rPr>
          <w:tab/>
        </w:r>
        <w:r w:rsidR="003D1A3B" w:rsidRPr="004F1ACB">
          <w:rPr>
            <w:noProof/>
            <w:lang w:val="se-NO"/>
          </w:rPr>
          <w:t>Sámegielaid áŋgiruššansuorggit</w:t>
        </w:r>
        <w:r w:rsidR="003D1A3B">
          <w:rPr>
            <w:noProof/>
            <w:webHidden/>
          </w:rPr>
          <w:tab/>
        </w:r>
        <w:r w:rsidR="003D1A3B">
          <w:rPr>
            <w:noProof/>
            <w:webHidden/>
          </w:rPr>
          <w:fldChar w:fldCharType="begin"/>
        </w:r>
        <w:r w:rsidR="003D1A3B">
          <w:rPr>
            <w:noProof/>
            <w:webHidden/>
          </w:rPr>
          <w:instrText xml:space="preserve"> PAGEREF _Toc32914074 \h </w:instrText>
        </w:r>
        <w:r w:rsidR="003D1A3B">
          <w:rPr>
            <w:noProof/>
            <w:webHidden/>
          </w:rPr>
        </w:r>
        <w:r w:rsidR="003D1A3B">
          <w:rPr>
            <w:noProof/>
            <w:webHidden/>
          </w:rPr>
          <w:fldChar w:fldCharType="separate"/>
        </w:r>
        <w:r w:rsidR="00D771C6">
          <w:rPr>
            <w:noProof/>
            <w:webHidden/>
          </w:rPr>
          <w:t>28</w:t>
        </w:r>
        <w:r w:rsidR="003D1A3B">
          <w:rPr>
            <w:noProof/>
            <w:webHidden/>
          </w:rPr>
          <w:fldChar w:fldCharType="end"/>
        </w:r>
      </w:hyperlink>
    </w:p>
    <w:p w14:paraId="50543AA4" w14:textId="2FE69782"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75" w:history="1">
        <w:r w:rsidR="003D1A3B" w:rsidRPr="004F1ACB">
          <w:rPr>
            <w:noProof/>
            <w:lang w:val="se-NO"/>
          </w:rPr>
          <w:t>1.2</w:t>
        </w:r>
        <w:r w:rsidR="003D1A3B">
          <w:rPr>
            <w:rFonts w:eastAsiaTheme="minorEastAsia" w:cstheme="minorBidi"/>
            <w:i w:val="0"/>
            <w:iCs w:val="0"/>
            <w:noProof/>
            <w:sz w:val="22"/>
            <w:szCs w:val="22"/>
          </w:rPr>
          <w:tab/>
        </w:r>
        <w:r w:rsidR="003D1A3B" w:rsidRPr="004F1ACB">
          <w:rPr>
            <w:noProof/>
            <w:lang w:val="se-NO"/>
          </w:rPr>
          <w:t>Sámegielaid geavaheapmi</w:t>
        </w:r>
        <w:r w:rsidR="003D1A3B">
          <w:rPr>
            <w:noProof/>
            <w:webHidden/>
          </w:rPr>
          <w:tab/>
        </w:r>
        <w:r w:rsidR="003D1A3B">
          <w:rPr>
            <w:noProof/>
            <w:webHidden/>
          </w:rPr>
          <w:fldChar w:fldCharType="begin"/>
        </w:r>
        <w:r w:rsidR="003D1A3B">
          <w:rPr>
            <w:noProof/>
            <w:webHidden/>
          </w:rPr>
          <w:instrText xml:space="preserve"> PAGEREF _Toc32914075 \h </w:instrText>
        </w:r>
        <w:r w:rsidR="003D1A3B">
          <w:rPr>
            <w:noProof/>
            <w:webHidden/>
          </w:rPr>
        </w:r>
        <w:r w:rsidR="003D1A3B">
          <w:rPr>
            <w:noProof/>
            <w:webHidden/>
          </w:rPr>
          <w:fldChar w:fldCharType="separate"/>
        </w:r>
        <w:r w:rsidR="00D771C6">
          <w:rPr>
            <w:noProof/>
            <w:webHidden/>
          </w:rPr>
          <w:t>28</w:t>
        </w:r>
        <w:r w:rsidR="003D1A3B">
          <w:rPr>
            <w:noProof/>
            <w:webHidden/>
          </w:rPr>
          <w:fldChar w:fldCharType="end"/>
        </w:r>
      </w:hyperlink>
    </w:p>
    <w:p w14:paraId="4A5A8B1B" w14:textId="44641450" w:rsidR="003D1A3B" w:rsidRDefault="00714123">
      <w:pPr>
        <w:pStyle w:val="INNH3"/>
        <w:rPr>
          <w:rFonts w:eastAsiaTheme="minorEastAsia" w:cstheme="minorBidi"/>
          <w:noProof/>
          <w:sz w:val="22"/>
          <w:szCs w:val="22"/>
        </w:rPr>
      </w:pPr>
      <w:hyperlink w:anchor="_Toc32914076" w:history="1">
        <w:r w:rsidR="003D1A3B" w:rsidRPr="004F1ACB">
          <w:rPr>
            <w:noProof/>
            <w:lang w:val="se-NO"/>
          </w:rPr>
          <w:t>1.2.1</w:t>
        </w:r>
        <w:r w:rsidR="003D1A3B">
          <w:rPr>
            <w:rFonts w:eastAsiaTheme="minorEastAsia" w:cstheme="minorBidi"/>
            <w:noProof/>
            <w:sz w:val="22"/>
            <w:szCs w:val="22"/>
          </w:rPr>
          <w:tab/>
        </w:r>
        <w:r w:rsidR="003D1A3B" w:rsidRPr="004F1ACB">
          <w:rPr>
            <w:noProof/>
            <w:lang w:val="se-NO"/>
          </w:rPr>
          <w:t>Čoahkketabealla - sámegielaid geavaheapmi</w:t>
        </w:r>
        <w:r w:rsidR="003D1A3B">
          <w:rPr>
            <w:noProof/>
            <w:webHidden/>
          </w:rPr>
          <w:tab/>
        </w:r>
        <w:r w:rsidR="003D1A3B">
          <w:rPr>
            <w:noProof/>
            <w:webHidden/>
          </w:rPr>
          <w:fldChar w:fldCharType="begin"/>
        </w:r>
        <w:r w:rsidR="003D1A3B">
          <w:rPr>
            <w:noProof/>
            <w:webHidden/>
          </w:rPr>
          <w:instrText xml:space="preserve"> PAGEREF _Toc32914076 \h </w:instrText>
        </w:r>
        <w:r w:rsidR="003D1A3B">
          <w:rPr>
            <w:noProof/>
            <w:webHidden/>
          </w:rPr>
        </w:r>
        <w:r w:rsidR="003D1A3B">
          <w:rPr>
            <w:noProof/>
            <w:webHidden/>
          </w:rPr>
          <w:fldChar w:fldCharType="separate"/>
        </w:r>
        <w:r w:rsidR="00D771C6">
          <w:rPr>
            <w:noProof/>
            <w:webHidden/>
          </w:rPr>
          <w:t>28</w:t>
        </w:r>
        <w:r w:rsidR="003D1A3B">
          <w:rPr>
            <w:noProof/>
            <w:webHidden/>
          </w:rPr>
          <w:fldChar w:fldCharType="end"/>
        </w:r>
      </w:hyperlink>
    </w:p>
    <w:p w14:paraId="0E97695F" w14:textId="2661C9CC" w:rsidR="003D1A3B" w:rsidRDefault="00714123">
      <w:pPr>
        <w:pStyle w:val="INNH3"/>
        <w:rPr>
          <w:rFonts w:eastAsiaTheme="minorEastAsia" w:cstheme="minorBidi"/>
          <w:noProof/>
          <w:sz w:val="22"/>
          <w:szCs w:val="22"/>
        </w:rPr>
      </w:pPr>
      <w:hyperlink w:anchor="_Toc32914077" w:history="1">
        <w:r w:rsidR="003D1A3B" w:rsidRPr="004F1ACB">
          <w:rPr>
            <w:noProof/>
            <w:lang w:val="se-NO"/>
          </w:rPr>
          <w:t>1.2.2</w:t>
        </w:r>
        <w:r w:rsidR="003D1A3B">
          <w:rPr>
            <w:rFonts w:eastAsiaTheme="minorEastAsia" w:cstheme="minorBidi"/>
            <w:noProof/>
            <w:sz w:val="22"/>
            <w:szCs w:val="22"/>
          </w:rPr>
          <w:tab/>
        </w:r>
        <w:r w:rsidR="003D1A3B" w:rsidRPr="004F1ACB">
          <w:rPr>
            <w:noProof/>
            <w:lang w:val="se-NO"/>
          </w:rPr>
          <w:t>Guovttegielatvuođadoarjja suohkaniidda - njuolggodoarjja</w:t>
        </w:r>
        <w:r w:rsidR="003D1A3B">
          <w:rPr>
            <w:noProof/>
            <w:webHidden/>
          </w:rPr>
          <w:tab/>
        </w:r>
        <w:r w:rsidR="003D1A3B">
          <w:rPr>
            <w:noProof/>
            <w:webHidden/>
          </w:rPr>
          <w:fldChar w:fldCharType="begin"/>
        </w:r>
        <w:r w:rsidR="003D1A3B">
          <w:rPr>
            <w:noProof/>
            <w:webHidden/>
          </w:rPr>
          <w:instrText xml:space="preserve"> PAGEREF _Toc32914077 \h </w:instrText>
        </w:r>
        <w:r w:rsidR="003D1A3B">
          <w:rPr>
            <w:noProof/>
            <w:webHidden/>
          </w:rPr>
        </w:r>
        <w:r w:rsidR="003D1A3B">
          <w:rPr>
            <w:noProof/>
            <w:webHidden/>
          </w:rPr>
          <w:fldChar w:fldCharType="separate"/>
        </w:r>
        <w:r w:rsidR="00D771C6">
          <w:rPr>
            <w:noProof/>
            <w:webHidden/>
          </w:rPr>
          <w:t>29</w:t>
        </w:r>
        <w:r w:rsidR="003D1A3B">
          <w:rPr>
            <w:noProof/>
            <w:webHidden/>
          </w:rPr>
          <w:fldChar w:fldCharType="end"/>
        </w:r>
      </w:hyperlink>
    </w:p>
    <w:p w14:paraId="61B21DD4" w14:textId="328CDF6C" w:rsidR="003D1A3B" w:rsidRDefault="00714123">
      <w:pPr>
        <w:pStyle w:val="INNH3"/>
        <w:rPr>
          <w:rFonts w:eastAsiaTheme="minorEastAsia" w:cstheme="minorBidi"/>
          <w:noProof/>
          <w:sz w:val="22"/>
          <w:szCs w:val="22"/>
        </w:rPr>
      </w:pPr>
      <w:hyperlink w:anchor="_Toc32914078" w:history="1">
        <w:r w:rsidR="003D1A3B" w:rsidRPr="004F1ACB">
          <w:rPr>
            <w:noProof/>
            <w:lang w:val="se-NO"/>
          </w:rPr>
          <w:t>1.2.3</w:t>
        </w:r>
        <w:r w:rsidR="003D1A3B">
          <w:rPr>
            <w:rFonts w:eastAsiaTheme="minorEastAsia" w:cstheme="minorBidi"/>
            <w:noProof/>
            <w:sz w:val="22"/>
            <w:szCs w:val="22"/>
          </w:rPr>
          <w:tab/>
        </w:r>
        <w:r w:rsidR="003D1A3B" w:rsidRPr="004F1ACB">
          <w:rPr>
            <w:noProof/>
            <w:lang w:val="se-NO"/>
          </w:rPr>
          <w:t>Guovttegielatvuođadoarjja fylkkasuohkaniidda - njuolggodoarjja</w:t>
        </w:r>
        <w:r w:rsidR="003D1A3B">
          <w:rPr>
            <w:noProof/>
            <w:webHidden/>
          </w:rPr>
          <w:tab/>
        </w:r>
        <w:r w:rsidR="003D1A3B">
          <w:rPr>
            <w:noProof/>
            <w:webHidden/>
          </w:rPr>
          <w:fldChar w:fldCharType="begin"/>
        </w:r>
        <w:r w:rsidR="003D1A3B">
          <w:rPr>
            <w:noProof/>
            <w:webHidden/>
          </w:rPr>
          <w:instrText xml:space="preserve"> PAGEREF _Toc32914078 \h </w:instrText>
        </w:r>
        <w:r w:rsidR="003D1A3B">
          <w:rPr>
            <w:noProof/>
            <w:webHidden/>
          </w:rPr>
        </w:r>
        <w:r w:rsidR="003D1A3B">
          <w:rPr>
            <w:noProof/>
            <w:webHidden/>
          </w:rPr>
          <w:fldChar w:fldCharType="separate"/>
        </w:r>
        <w:r w:rsidR="00D771C6">
          <w:rPr>
            <w:noProof/>
            <w:webHidden/>
          </w:rPr>
          <w:t>29</w:t>
        </w:r>
        <w:r w:rsidR="003D1A3B">
          <w:rPr>
            <w:noProof/>
            <w:webHidden/>
          </w:rPr>
          <w:fldChar w:fldCharType="end"/>
        </w:r>
      </w:hyperlink>
    </w:p>
    <w:p w14:paraId="092F3053" w14:textId="54B497A5" w:rsidR="003D1A3B" w:rsidRDefault="00714123">
      <w:pPr>
        <w:pStyle w:val="INNH3"/>
        <w:rPr>
          <w:rFonts w:eastAsiaTheme="minorEastAsia" w:cstheme="minorBidi"/>
          <w:noProof/>
          <w:sz w:val="22"/>
          <w:szCs w:val="22"/>
        </w:rPr>
      </w:pPr>
      <w:hyperlink w:anchor="_Toc32914079" w:history="1">
        <w:r w:rsidR="003D1A3B" w:rsidRPr="004F1ACB">
          <w:rPr>
            <w:noProof/>
            <w:lang w:val="se-NO"/>
          </w:rPr>
          <w:t>1.2.4</w:t>
        </w:r>
        <w:r w:rsidR="003D1A3B">
          <w:rPr>
            <w:rFonts w:eastAsiaTheme="minorEastAsia" w:cstheme="minorBidi"/>
            <w:noProof/>
            <w:sz w:val="22"/>
            <w:szCs w:val="22"/>
          </w:rPr>
          <w:tab/>
        </w:r>
        <w:r w:rsidR="003D1A3B" w:rsidRPr="004F1ACB">
          <w:rPr>
            <w:noProof/>
            <w:lang w:val="se-NO"/>
          </w:rPr>
          <w:t>Giellaiskkadeapmi - prošeakta</w:t>
        </w:r>
        <w:r w:rsidR="003D1A3B">
          <w:rPr>
            <w:noProof/>
            <w:webHidden/>
          </w:rPr>
          <w:tab/>
        </w:r>
        <w:r w:rsidR="003D1A3B">
          <w:rPr>
            <w:noProof/>
            <w:webHidden/>
          </w:rPr>
          <w:fldChar w:fldCharType="begin"/>
        </w:r>
        <w:r w:rsidR="003D1A3B">
          <w:rPr>
            <w:noProof/>
            <w:webHidden/>
          </w:rPr>
          <w:instrText xml:space="preserve"> PAGEREF _Toc32914079 \h </w:instrText>
        </w:r>
        <w:r w:rsidR="003D1A3B">
          <w:rPr>
            <w:noProof/>
            <w:webHidden/>
          </w:rPr>
        </w:r>
        <w:r w:rsidR="003D1A3B">
          <w:rPr>
            <w:noProof/>
            <w:webHidden/>
          </w:rPr>
          <w:fldChar w:fldCharType="separate"/>
        </w:r>
        <w:r w:rsidR="00D771C6">
          <w:rPr>
            <w:noProof/>
            <w:webHidden/>
          </w:rPr>
          <w:t>30</w:t>
        </w:r>
        <w:r w:rsidR="003D1A3B">
          <w:rPr>
            <w:noProof/>
            <w:webHidden/>
          </w:rPr>
          <w:fldChar w:fldCharType="end"/>
        </w:r>
      </w:hyperlink>
    </w:p>
    <w:p w14:paraId="725D9F9D" w14:textId="0ADFF536"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80" w:history="1">
        <w:r w:rsidR="003D1A3B" w:rsidRPr="004F1ACB">
          <w:rPr>
            <w:noProof/>
            <w:lang w:val="se-NO"/>
          </w:rPr>
          <w:t>1.3</w:t>
        </w:r>
        <w:r w:rsidR="003D1A3B">
          <w:rPr>
            <w:rFonts w:eastAsiaTheme="minorEastAsia" w:cstheme="minorBidi"/>
            <w:i w:val="0"/>
            <w:iCs w:val="0"/>
            <w:noProof/>
            <w:sz w:val="22"/>
            <w:szCs w:val="22"/>
          </w:rPr>
          <w:tab/>
        </w:r>
        <w:r w:rsidR="003D1A3B" w:rsidRPr="004F1ACB">
          <w:rPr>
            <w:noProof/>
            <w:lang w:val="se-NO"/>
          </w:rPr>
          <w:t>Sámegielaid ovdánahttin</w:t>
        </w:r>
        <w:r w:rsidR="003D1A3B">
          <w:rPr>
            <w:noProof/>
            <w:webHidden/>
          </w:rPr>
          <w:tab/>
        </w:r>
        <w:r w:rsidR="003D1A3B">
          <w:rPr>
            <w:noProof/>
            <w:webHidden/>
          </w:rPr>
          <w:fldChar w:fldCharType="begin"/>
        </w:r>
        <w:r w:rsidR="003D1A3B">
          <w:rPr>
            <w:noProof/>
            <w:webHidden/>
          </w:rPr>
          <w:instrText xml:space="preserve"> PAGEREF _Toc32914080 \h </w:instrText>
        </w:r>
        <w:r w:rsidR="003D1A3B">
          <w:rPr>
            <w:noProof/>
            <w:webHidden/>
          </w:rPr>
        </w:r>
        <w:r w:rsidR="003D1A3B">
          <w:rPr>
            <w:noProof/>
            <w:webHidden/>
          </w:rPr>
          <w:fldChar w:fldCharType="separate"/>
        </w:r>
        <w:r w:rsidR="00D771C6">
          <w:rPr>
            <w:noProof/>
            <w:webHidden/>
          </w:rPr>
          <w:t>30</w:t>
        </w:r>
        <w:r w:rsidR="003D1A3B">
          <w:rPr>
            <w:noProof/>
            <w:webHidden/>
          </w:rPr>
          <w:fldChar w:fldCharType="end"/>
        </w:r>
      </w:hyperlink>
    </w:p>
    <w:p w14:paraId="0CC14479" w14:textId="330896F2" w:rsidR="003D1A3B" w:rsidRDefault="00714123">
      <w:pPr>
        <w:pStyle w:val="INNH3"/>
        <w:rPr>
          <w:rFonts w:eastAsiaTheme="minorEastAsia" w:cstheme="minorBidi"/>
          <w:noProof/>
          <w:sz w:val="22"/>
          <w:szCs w:val="22"/>
        </w:rPr>
      </w:pPr>
      <w:hyperlink w:anchor="_Toc32914081" w:history="1">
        <w:r w:rsidR="003D1A3B" w:rsidRPr="004F1ACB">
          <w:rPr>
            <w:noProof/>
            <w:lang w:val="se-NO"/>
          </w:rPr>
          <w:t>1.3.1</w:t>
        </w:r>
        <w:r w:rsidR="003D1A3B">
          <w:rPr>
            <w:rFonts w:eastAsiaTheme="minorEastAsia" w:cstheme="minorBidi"/>
            <w:noProof/>
            <w:sz w:val="22"/>
            <w:szCs w:val="22"/>
          </w:rPr>
          <w:tab/>
        </w:r>
        <w:r w:rsidR="003D1A3B" w:rsidRPr="004F1ACB">
          <w:rPr>
            <w:noProof/>
            <w:lang w:val="se-NO"/>
          </w:rPr>
          <w:t>Čoahkketabealla - sámegielaid ovdánahttin</w:t>
        </w:r>
        <w:r w:rsidR="003D1A3B">
          <w:rPr>
            <w:noProof/>
            <w:webHidden/>
          </w:rPr>
          <w:tab/>
        </w:r>
        <w:r w:rsidR="003D1A3B">
          <w:rPr>
            <w:noProof/>
            <w:webHidden/>
          </w:rPr>
          <w:fldChar w:fldCharType="begin"/>
        </w:r>
        <w:r w:rsidR="003D1A3B">
          <w:rPr>
            <w:noProof/>
            <w:webHidden/>
          </w:rPr>
          <w:instrText xml:space="preserve"> PAGEREF _Toc32914081 \h </w:instrText>
        </w:r>
        <w:r w:rsidR="003D1A3B">
          <w:rPr>
            <w:noProof/>
            <w:webHidden/>
          </w:rPr>
        </w:r>
        <w:r w:rsidR="003D1A3B">
          <w:rPr>
            <w:noProof/>
            <w:webHidden/>
          </w:rPr>
          <w:fldChar w:fldCharType="separate"/>
        </w:r>
        <w:r w:rsidR="00D771C6">
          <w:rPr>
            <w:noProof/>
            <w:webHidden/>
          </w:rPr>
          <w:t>30</w:t>
        </w:r>
        <w:r w:rsidR="003D1A3B">
          <w:rPr>
            <w:noProof/>
            <w:webHidden/>
          </w:rPr>
          <w:fldChar w:fldCharType="end"/>
        </w:r>
      </w:hyperlink>
    </w:p>
    <w:p w14:paraId="6D6C81F0" w14:textId="1749DE1E" w:rsidR="003D1A3B" w:rsidRDefault="00714123">
      <w:pPr>
        <w:pStyle w:val="INNH3"/>
        <w:rPr>
          <w:rFonts w:eastAsiaTheme="minorEastAsia" w:cstheme="minorBidi"/>
          <w:noProof/>
          <w:sz w:val="22"/>
          <w:szCs w:val="22"/>
        </w:rPr>
      </w:pPr>
      <w:hyperlink w:anchor="_Toc32914082" w:history="1">
        <w:r w:rsidR="003D1A3B" w:rsidRPr="004F1ACB">
          <w:rPr>
            <w:noProof/>
            <w:lang w:val="se-NO"/>
          </w:rPr>
          <w:t>1.3.2</w:t>
        </w:r>
        <w:r w:rsidR="003D1A3B">
          <w:rPr>
            <w:rFonts w:eastAsiaTheme="minorEastAsia" w:cstheme="minorBidi"/>
            <w:noProof/>
            <w:sz w:val="22"/>
            <w:szCs w:val="22"/>
          </w:rPr>
          <w:tab/>
        </w:r>
        <w:r w:rsidR="003D1A3B" w:rsidRPr="004F1ACB">
          <w:rPr>
            <w:noProof/>
            <w:lang w:val="se-NO"/>
          </w:rPr>
          <w:t>Suohkaniid giellaovdánahttinbargu - ohcanvuđot doarjja</w:t>
        </w:r>
        <w:r w:rsidR="003D1A3B">
          <w:rPr>
            <w:noProof/>
            <w:webHidden/>
          </w:rPr>
          <w:tab/>
        </w:r>
        <w:r w:rsidR="003D1A3B">
          <w:rPr>
            <w:noProof/>
            <w:webHidden/>
          </w:rPr>
          <w:fldChar w:fldCharType="begin"/>
        </w:r>
        <w:r w:rsidR="003D1A3B">
          <w:rPr>
            <w:noProof/>
            <w:webHidden/>
          </w:rPr>
          <w:instrText xml:space="preserve"> PAGEREF _Toc32914082 \h </w:instrText>
        </w:r>
        <w:r w:rsidR="003D1A3B">
          <w:rPr>
            <w:noProof/>
            <w:webHidden/>
          </w:rPr>
        </w:r>
        <w:r w:rsidR="003D1A3B">
          <w:rPr>
            <w:noProof/>
            <w:webHidden/>
          </w:rPr>
          <w:fldChar w:fldCharType="separate"/>
        </w:r>
        <w:r w:rsidR="00D771C6">
          <w:rPr>
            <w:noProof/>
            <w:webHidden/>
          </w:rPr>
          <w:t>31</w:t>
        </w:r>
        <w:r w:rsidR="003D1A3B">
          <w:rPr>
            <w:noProof/>
            <w:webHidden/>
          </w:rPr>
          <w:fldChar w:fldCharType="end"/>
        </w:r>
      </w:hyperlink>
    </w:p>
    <w:p w14:paraId="76C1C5ED" w14:textId="73DF1332" w:rsidR="003D1A3B" w:rsidRDefault="00714123">
      <w:pPr>
        <w:pStyle w:val="INNH3"/>
        <w:rPr>
          <w:rFonts w:eastAsiaTheme="minorEastAsia" w:cstheme="minorBidi"/>
          <w:noProof/>
          <w:sz w:val="22"/>
          <w:szCs w:val="22"/>
        </w:rPr>
      </w:pPr>
      <w:hyperlink w:anchor="_Toc32914083" w:history="1">
        <w:r w:rsidR="003D1A3B" w:rsidRPr="004F1ACB">
          <w:rPr>
            <w:noProof/>
            <w:lang w:val="se-NO"/>
          </w:rPr>
          <w:t>1.3.3</w:t>
        </w:r>
        <w:r w:rsidR="003D1A3B">
          <w:rPr>
            <w:rFonts w:eastAsiaTheme="minorEastAsia" w:cstheme="minorBidi"/>
            <w:noProof/>
            <w:sz w:val="22"/>
            <w:szCs w:val="22"/>
          </w:rPr>
          <w:tab/>
        </w:r>
        <w:r w:rsidR="003D1A3B" w:rsidRPr="004F1ACB">
          <w:rPr>
            <w:noProof/>
            <w:lang w:val="se-NO"/>
          </w:rPr>
          <w:t>Fylkasuohkaniid giellaovdánahttinbargu - ohcanvuđot doarjja</w:t>
        </w:r>
        <w:r w:rsidR="003D1A3B">
          <w:rPr>
            <w:noProof/>
            <w:webHidden/>
          </w:rPr>
          <w:tab/>
        </w:r>
        <w:r w:rsidR="003D1A3B">
          <w:rPr>
            <w:noProof/>
            <w:webHidden/>
          </w:rPr>
          <w:fldChar w:fldCharType="begin"/>
        </w:r>
        <w:r w:rsidR="003D1A3B">
          <w:rPr>
            <w:noProof/>
            <w:webHidden/>
          </w:rPr>
          <w:instrText xml:space="preserve"> PAGEREF _Toc32914083 \h </w:instrText>
        </w:r>
        <w:r w:rsidR="003D1A3B">
          <w:rPr>
            <w:noProof/>
            <w:webHidden/>
          </w:rPr>
        </w:r>
        <w:r w:rsidR="003D1A3B">
          <w:rPr>
            <w:noProof/>
            <w:webHidden/>
          </w:rPr>
          <w:fldChar w:fldCharType="separate"/>
        </w:r>
        <w:r w:rsidR="00D771C6">
          <w:rPr>
            <w:noProof/>
            <w:webHidden/>
          </w:rPr>
          <w:t>31</w:t>
        </w:r>
        <w:r w:rsidR="003D1A3B">
          <w:rPr>
            <w:noProof/>
            <w:webHidden/>
          </w:rPr>
          <w:fldChar w:fldCharType="end"/>
        </w:r>
      </w:hyperlink>
    </w:p>
    <w:p w14:paraId="02D30B1D" w14:textId="540BDD4B" w:rsidR="003D1A3B" w:rsidRDefault="00714123">
      <w:pPr>
        <w:pStyle w:val="INNH3"/>
        <w:rPr>
          <w:rFonts w:eastAsiaTheme="minorEastAsia" w:cstheme="minorBidi"/>
          <w:noProof/>
          <w:sz w:val="22"/>
          <w:szCs w:val="22"/>
        </w:rPr>
      </w:pPr>
      <w:hyperlink w:anchor="_Toc32914084" w:history="1">
        <w:r w:rsidR="003D1A3B" w:rsidRPr="004F1ACB">
          <w:rPr>
            <w:noProof/>
            <w:lang w:val="se-NO"/>
          </w:rPr>
          <w:t>1.3.4</w:t>
        </w:r>
        <w:r w:rsidR="003D1A3B">
          <w:rPr>
            <w:rFonts w:eastAsiaTheme="minorEastAsia" w:cstheme="minorBidi"/>
            <w:noProof/>
            <w:sz w:val="22"/>
            <w:szCs w:val="22"/>
          </w:rPr>
          <w:tab/>
        </w:r>
        <w:r w:rsidR="003D1A3B" w:rsidRPr="004F1ACB">
          <w:rPr>
            <w:noProof/>
            <w:lang w:val="se-NO"/>
          </w:rPr>
          <w:t>Giellaguovddážat - njuolggodoarjja</w:t>
        </w:r>
        <w:r w:rsidR="003D1A3B">
          <w:rPr>
            <w:noProof/>
            <w:webHidden/>
          </w:rPr>
          <w:tab/>
        </w:r>
        <w:r w:rsidR="003D1A3B">
          <w:rPr>
            <w:noProof/>
            <w:webHidden/>
          </w:rPr>
          <w:fldChar w:fldCharType="begin"/>
        </w:r>
        <w:r w:rsidR="003D1A3B">
          <w:rPr>
            <w:noProof/>
            <w:webHidden/>
          </w:rPr>
          <w:instrText xml:space="preserve"> PAGEREF _Toc32914084 \h </w:instrText>
        </w:r>
        <w:r w:rsidR="003D1A3B">
          <w:rPr>
            <w:noProof/>
            <w:webHidden/>
          </w:rPr>
        </w:r>
        <w:r w:rsidR="003D1A3B">
          <w:rPr>
            <w:noProof/>
            <w:webHidden/>
          </w:rPr>
          <w:fldChar w:fldCharType="separate"/>
        </w:r>
        <w:r w:rsidR="00D771C6">
          <w:rPr>
            <w:noProof/>
            <w:webHidden/>
          </w:rPr>
          <w:t>32</w:t>
        </w:r>
        <w:r w:rsidR="003D1A3B">
          <w:rPr>
            <w:noProof/>
            <w:webHidden/>
          </w:rPr>
          <w:fldChar w:fldCharType="end"/>
        </w:r>
      </w:hyperlink>
    </w:p>
    <w:p w14:paraId="755E0E4E" w14:textId="27AE696F" w:rsidR="003D1A3B" w:rsidRDefault="00714123">
      <w:pPr>
        <w:pStyle w:val="INNH3"/>
        <w:rPr>
          <w:rFonts w:eastAsiaTheme="minorEastAsia" w:cstheme="minorBidi"/>
          <w:noProof/>
          <w:sz w:val="22"/>
          <w:szCs w:val="22"/>
        </w:rPr>
      </w:pPr>
      <w:hyperlink w:anchor="_Toc32914085" w:history="1">
        <w:r w:rsidR="003D1A3B" w:rsidRPr="004F1ACB">
          <w:rPr>
            <w:noProof/>
            <w:lang w:val="se-NO"/>
          </w:rPr>
          <w:t>1.3.5</w:t>
        </w:r>
        <w:r w:rsidR="003D1A3B">
          <w:rPr>
            <w:rFonts w:eastAsiaTheme="minorEastAsia" w:cstheme="minorBidi"/>
            <w:noProof/>
            <w:sz w:val="22"/>
            <w:szCs w:val="22"/>
          </w:rPr>
          <w:tab/>
        </w:r>
        <w:r w:rsidR="003D1A3B" w:rsidRPr="004F1ACB">
          <w:rPr>
            <w:noProof/>
            <w:lang w:val="se-NO"/>
          </w:rPr>
          <w:t>Giellaguovddážiid deaivvadeapmi - seminára</w:t>
        </w:r>
        <w:r w:rsidR="003D1A3B">
          <w:rPr>
            <w:noProof/>
            <w:webHidden/>
          </w:rPr>
          <w:tab/>
        </w:r>
        <w:r w:rsidR="003D1A3B">
          <w:rPr>
            <w:noProof/>
            <w:webHidden/>
          </w:rPr>
          <w:fldChar w:fldCharType="begin"/>
        </w:r>
        <w:r w:rsidR="003D1A3B">
          <w:rPr>
            <w:noProof/>
            <w:webHidden/>
          </w:rPr>
          <w:instrText xml:space="preserve"> PAGEREF _Toc32914085 \h </w:instrText>
        </w:r>
        <w:r w:rsidR="003D1A3B">
          <w:rPr>
            <w:noProof/>
            <w:webHidden/>
          </w:rPr>
        </w:r>
        <w:r w:rsidR="003D1A3B">
          <w:rPr>
            <w:noProof/>
            <w:webHidden/>
          </w:rPr>
          <w:fldChar w:fldCharType="separate"/>
        </w:r>
        <w:r w:rsidR="00D771C6">
          <w:rPr>
            <w:noProof/>
            <w:webHidden/>
          </w:rPr>
          <w:t>33</w:t>
        </w:r>
        <w:r w:rsidR="003D1A3B">
          <w:rPr>
            <w:noProof/>
            <w:webHidden/>
          </w:rPr>
          <w:fldChar w:fldCharType="end"/>
        </w:r>
      </w:hyperlink>
    </w:p>
    <w:p w14:paraId="3457BE13" w14:textId="164AC995" w:rsidR="003D1A3B" w:rsidRDefault="00714123">
      <w:pPr>
        <w:pStyle w:val="INNH3"/>
        <w:rPr>
          <w:rFonts w:eastAsiaTheme="minorEastAsia" w:cstheme="minorBidi"/>
          <w:noProof/>
          <w:sz w:val="22"/>
          <w:szCs w:val="22"/>
        </w:rPr>
      </w:pPr>
      <w:hyperlink w:anchor="_Toc32914086" w:history="1">
        <w:r w:rsidR="003D1A3B" w:rsidRPr="004F1ACB">
          <w:rPr>
            <w:noProof/>
            <w:lang w:val="se-NO"/>
          </w:rPr>
          <w:t>1.3.6</w:t>
        </w:r>
        <w:r w:rsidR="003D1A3B">
          <w:rPr>
            <w:rFonts w:eastAsiaTheme="minorEastAsia" w:cstheme="minorBidi"/>
            <w:noProof/>
            <w:sz w:val="22"/>
            <w:szCs w:val="22"/>
          </w:rPr>
          <w:tab/>
        </w:r>
        <w:r w:rsidR="003D1A3B" w:rsidRPr="004F1ACB">
          <w:rPr>
            <w:noProof/>
            <w:lang w:val="se-NO"/>
          </w:rPr>
          <w:t>Giellaprošeavttat - ohcanvuđot doarjja</w:t>
        </w:r>
        <w:r w:rsidR="003D1A3B">
          <w:rPr>
            <w:noProof/>
            <w:webHidden/>
          </w:rPr>
          <w:tab/>
        </w:r>
        <w:r w:rsidR="003D1A3B">
          <w:rPr>
            <w:noProof/>
            <w:webHidden/>
          </w:rPr>
          <w:fldChar w:fldCharType="begin"/>
        </w:r>
        <w:r w:rsidR="003D1A3B">
          <w:rPr>
            <w:noProof/>
            <w:webHidden/>
          </w:rPr>
          <w:instrText xml:space="preserve"> PAGEREF _Toc32914086 \h </w:instrText>
        </w:r>
        <w:r w:rsidR="003D1A3B">
          <w:rPr>
            <w:noProof/>
            <w:webHidden/>
          </w:rPr>
        </w:r>
        <w:r w:rsidR="003D1A3B">
          <w:rPr>
            <w:noProof/>
            <w:webHidden/>
          </w:rPr>
          <w:fldChar w:fldCharType="separate"/>
        </w:r>
        <w:r w:rsidR="00D771C6">
          <w:rPr>
            <w:noProof/>
            <w:webHidden/>
          </w:rPr>
          <w:t>33</w:t>
        </w:r>
        <w:r w:rsidR="003D1A3B">
          <w:rPr>
            <w:noProof/>
            <w:webHidden/>
          </w:rPr>
          <w:fldChar w:fldCharType="end"/>
        </w:r>
      </w:hyperlink>
    </w:p>
    <w:p w14:paraId="2523B380" w14:textId="57F048E2" w:rsidR="003D1A3B" w:rsidRDefault="00714123">
      <w:pPr>
        <w:pStyle w:val="INNH3"/>
        <w:rPr>
          <w:rFonts w:eastAsiaTheme="minorEastAsia" w:cstheme="minorBidi"/>
          <w:noProof/>
          <w:sz w:val="22"/>
          <w:szCs w:val="22"/>
        </w:rPr>
      </w:pPr>
      <w:hyperlink w:anchor="_Toc32914087" w:history="1">
        <w:r w:rsidR="003D1A3B" w:rsidRPr="004F1ACB">
          <w:rPr>
            <w:noProof/>
            <w:lang w:val="se-NO"/>
          </w:rPr>
          <w:t>1.3.7</w:t>
        </w:r>
        <w:r w:rsidR="003D1A3B">
          <w:rPr>
            <w:rFonts w:eastAsiaTheme="minorEastAsia" w:cstheme="minorBidi"/>
            <w:noProof/>
            <w:sz w:val="22"/>
            <w:szCs w:val="22"/>
          </w:rPr>
          <w:tab/>
        </w:r>
        <w:r w:rsidR="003D1A3B" w:rsidRPr="004F1ACB">
          <w:rPr>
            <w:noProof/>
            <w:lang w:val="se-NO"/>
          </w:rPr>
          <w:t>Stipeanda joatkkaskuvllaohppiide - ohcanvuđot doarjja</w:t>
        </w:r>
        <w:r w:rsidR="003D1A3B">
          <w:rPr>
            <w:noProof/>
            <w:webHidden/>
          </w:rPr>
          <w:tab/>
        </w:r>
        <w:r w:rsidR="003D1A3B">
          <w:rPr>
            <w:noProof/>
            <w:webHidden/>
          </w:rPr>
          <w:fldChar w:fldCharType="begin"/>
        </w:r>
        <w:r w:rsidR="003D1A3B">
          <w:rPr>
            <w:noProof/>
            <w:webHidden/>
          </w:rPr>
          <w:instrText xml:space="preserve"> PAGEREF _Toc32914087 \h </w:instrText>
        </w:r>
        <w:r w:rsidR="003D1A3B">
          <w:rPr>
            <w:noProof/>
            <w:webHidden/>
          </w:rPr>
        </w:r>
        <w:r w:rsidR="003D1A3B">
          <w:rPr>
            <w:noProof/>
            <w:webHidden/>
          </w:rPr>
          <w:fldChar w:fldCharType="separate"/>
        </w:r>
        <w:r w:rsidR="00D771C6">
          <w:rPr>
            <w:noProof/>
            <w:webHidden/>
          </w:rPr>
          <w:t>34</w:t>
        </w:r>
        <w:r w:rsidR="003D1A3B">
          <w:rPr>
            <w:noProof/>
            <w:webHidden/>
          </w:rPr>
          <w:fldChar w:fldCharType="end"/>
        </w:r>
      </w:hyperlink>
    </w:p>
    <w:p w14:paraId="65A9EBBF" w14:textId="17656136" w:rsidR="003D1A3B" w:rsidRDefault="00714123">
      <w:pPr>
        <w:pStyle w:val="INNH3"/>
        <w:rPr>
          <w:rFonts w:eastAsiaTheme="minorEastAsia" w:cstheme="minorBidi"/>
          <w:noProof/>
          <w:sz w:val="22"/>
          <w:szCs w:val="22"/>
        </w:rPr>
      </w:pPr>
      <w:hyperlink w:anchor="_Toc32914088" w:history="1">
        <w:r w:rsidR="003D1A3B" w:rsidRPr="004F1ACB">
          <w:rPr>
            <w:noProof/>
            <w:lang w:val="se-NO"/>
          </w:rPr>
          <w:t>1.3.8</w:t>
        </w:r>
        <w:r w:rsidR="003D1A3B">
          <w:rPr>
            <w:rFonts w:eastAsiaTheme="minorEastAsia" w:cstheme="minorBidi"/>
            <w:noProof/>
            <w:sz w:val="22"/>
            <w:szCs w:val="22"/>
          </w:rPr>
          <w:tab/>
        </w:r>
        <w:r w:rsidR="003D1A3B" w:rsidRPr="004F1ACB">
          <w:rPr>
            <w:noProof/>
            <w:lang w:val="se-NO"/>
          </w:rPr>
          <w:t>Giellastipeanda alit ohppui - ohcanvuđot doarjja</w:t>
        </w:r>
        <w:r w:rsidR="003D1A3B">
          <w:rPr>
            <w:noProof/>
            <w:webHidden/>
          </w:rPr>
          <w:tab/>
        </w:r>
        <w:r w:rsidR="003D1A3B">
          <w:rPr>
            <w:noProof/>
            <w:webHidden/>
          </w:rPr>
          <w:fldChar w:fldCharType="begin"/>
        </w:r>
        <w:r w:rsidR="003D1A3B">
          <w:rPr>
            <w:noProof/>
            <w:webHidden/>
          </w:rPr>
          <w:instrText xml:space="preserve"> PAGEREF _Toc32914088 \h </w:instrText>
        </w:r>
        <w:r w:rsidR="003D1A3B">
          <w:rPr>
            <w:noProof/>
            <w:webHidden/>
          </w:rPr>
        </w:r>
        <w:r w:rsidR="003D1A3B">
          <w:rPr>
            <w:noProof/>
            <w:webHidden/>
          </w:rPr>
          <w:fldChar w:fldCharType="separate"/>
        </w:r>
        <w:r w:rsidR="00D771C6">
          <w:rPr>
            <w:noProof/>
            <w:webHidden/>
          </w:rPr>
          <w:t>35</w:t>
        </w:r>
        <w:r w:rsidR="003D1A3B">
          <w:rPr>
            <w:noProof/>
            <w:webHidden/>
          </w:rPr>
          <w:fldChar w:fldCharType="end"/>
        </w:r>
      </w:hyperlink>
    </w:p>
    <w:p w14:paraId="42C5EBB5" w14:textId="1F8BA028" w:rsidR="003D1A3B" w:rsidRDefault="00714123">
      <w:pPr>
        <w:pStyle w:val="INNH3"/>
        <w:rPr>
          <w:rFonts w:eastAsiaTheme="minorEastAsia" w:cstheme="minorBidi"/>
          <w:noProof/>
          <w:sz w:val="22"/>
          <w:szCs w:val="22"/>
        </w:rPr>
      </w:pPr>
      <w:hyperlink w:anchor="_Toc32914089" w:history="1">
        <w:r w:rsidR="003D1A3B" w:rsidRPr="004F1ACB">
          <w:rPr>
            <w:noProof/>
            <w:lang w:val="se-NO"/>
          </w:rPr>
          <w:t>1.3.9</w:t>
        </w:r>
        <w:r w:rsidR="003D1A3B">
          <w:rPr>
            <w:rFonts w:eastAsiaTheme="minorEastAsia" w:cstheme="minorBidi"/>
            <w:noProof/>
            <w:sz w:val="22"/>
            <w:szCs w:val="22"/>
          </w:rPr>
          <w:tab/>
        </w:r>
        <w:r w:rsidR="003D1A3B" w:rsidRPr="004F1ACB">
          <w:rPr>
            <w:noProof/>
            <w:lang w:val="se-NO"/>
          </w:rPr>
          <w:t>Julevsámegiel riektačállinrávagirji - prošeakta</w:t>
        </w:r>
        <w:r w:rsidR="003D1A3B">
          <w:rPr>
            <w:noProof/>
            <w:webHidden/>
          </w:rPr>
          <w:tab/>
        </w:r>
        <w:r w:rsidR="003D1A3B">
          <w:rPr>
            <w:noProof/>
            <w:webHidden/>
          </w:rPr>
          <w:fldChar w:fldCharType="begin"/>
        </w:r>
        <w:r w:rsidR="003D1A3B">
          <w:rPr>
            <w:noProof/>
            <w:webHidden/>
          </w:rPr>
          <w:instrText xml:space="preserve"> PAGEREF _Toc32914089 \h </w:instrText>
        </w:r>
        <w:r w:rsidR="003D1A3B">
          <w:rPr>
            <w:noProof/>
            <w:webHidden/>
          </w:rPr>
        </w:r>
        <w:r w:rsidR="003D1A3B">
          <w:rPr>
            <w:noProof/>
            <w:webHidden/>
          </w:rPr>
          <w:fldChar w:fldCharType="separate"/>
        </w:r>
        <w:r w:rsidR="00D771C6">
          <w:rPr>
            <w:noProof/>
            <w:webHidden/>
          </w:rPr>
          <w:t>35</w:t>
        </w:r>
        <w:r w:rsidR="003D1A3B">
          <w:rPr>
            <w:noProof/>
            <w:webHidden/>
          </w:rPr>
          <w:fldChar w:fldCharType="end"/>
        </w:r>
      </w:hyperlink>
    </w:p>
    <w:p w14:paraId="3DF0591E" w14:textId="75DB50A8" w:rsidR="003D1A3B" w:rsidRDefault="00714123">
      <w:pPr>
        <w:pStyle w:val="INNH3"/>
        <w:rPr>
          <w:rFonts w:eastAsiaTheme="minorEastAsia" w:cstheme="minorBidi"/>
          <w:noProof/>
          <w:sz w:val="22"/>
          <w:szCs w:val="22"/>
        </w:rPr>
      </w:pPr>
      <w:hyperlink w:anchor="_Toc32914090" w:history="1">
        <w:r w:rsidR="003D1A3B" w:rsidRPr="004F1ACB">
          <w:rPr>
            <w:noProof/>
            <w:lang w:val="se-NO"/>
          </w:rPr>
          <w:t>1.3.10</w:t>
        </w:r>
        <w:r w:rsidR="003D1A3B">
          <w:rPr>
            <w:rFonts w:eastAsiaTheme="minorEastAsia" w:cstheme="minorBidi"/>
            <w:noProof/>
            <w:sz w:val="22"/>
            <w:szCs w:val="22"/>
          </w:rPr>
          <w:tab/>
        </w:r>
        <w:r w:rsidR="003D1A3B" w:rsidRPr="004F1ACB">
          <w:rPr>
            <w:noProof/>
            <w:lang w:val="se-NO"/>
          </w:rPr>
          <w:t>Sámi Giellagáldu</w:t>
        </w:r>
        <w:r w:rsidR="003D1A3B">
          <w:rPr>
            <w:noProof/>
            <w:webHidden/>
          </w:rPr>
          <w:tab/>
        </w:r>
        <w:r w:rsidR="003D1A3B">
          <w:rPr>
            <w:noProof/>
            <w:webHidden/>
          </w:rPr>
          <w:fldChar w:fldCharType="begin"/>
        </w:r>
        <w:r w:rsidR="003D1A3B">
          <w:rPr>
            <w:noProof/>
            <w:webHidden/>
          </w:rPr>
          <w:instrText xml:space="preserve"> PAGEREF _Toc32914090 \h </w:instrText>
        </w:r>
        <w:r w:rsidR="003D1A3B">
          <w:rPr>
            <w:noProof/>
            <w:webHidden/>
          </w:rPr>
        </w:r>
        <w:r w:rsidR="003D1A3B">
          <w:rPr>
            <w:noProof/>
            <w:webHidden/>
          </w:rPr>
          <w:fldChar w:fldCharType="separate"/>
        </w:r>
        <w:r w:rsidR="00D771C6">
          <w:rPr>
            <w:noProof/>
            <w:webHidden/>
          </w:rPr>
          <w:t>36</w:t>
        </w:r>
        <w:r w:rsidR="003D1A3B">
          <w:rPr>
            <w:noProof/>
            <w:webHidden/>
          </w:rPr>
          <w:fldChar w:fldCharType="end"/>
        </w:r>
      </w:hyperlink>
    </w:p>
    <w:p w14:paraId="4897AFFC" w14:textId="441AED08" w:rsidR="003D1A3B" w:rsidRDefault="00714123">
      <w:pPr>
        <w:pStyle w:val="INNH3"/>
        <w:rPr>
          <w:rFonts w:eastAsiaTheme="minorEastAsia" w:cstheme="minorBidi"/>
          <w:noProof/>
          <w:sz w:val="22"/>
          <w:szCs w:val="22"/>
        </w:rPr>
      </w:pPr>
      <w:hyperlink w:anchor="_Toc32914091" w:history="1">
        <w:r w:rsidR="003D1A3B" w:rsidRPr="004F1ACB">
          <w:rPr>
            <w:noProof/>
            <w:lang w:val="se-NO"/>
          </w:rPr>
          <w:t>1.3.11</w:t>
        </w:r>
        <w:r w:rsidR="003D1A3B">
          <w:rPr>
            <w:rFonts w:eastAsiaTheme="minorEastAsia" w:cstheme="minorBidi"/>
            <w:noProof/>
            <w:sz w:val="22"/>
            <w:szCs w:val="22"/>
          </w:rPr>
          <w:tab/>
        </w:r>
        <w:r w:rsidR="003D1A3B" w:rsidRPr="004F1ACB">
          <w:rPr>
            <w:noProof/>
            <w:lang w:val="se-NO"/>
          </w:rPr>
          <w:t>Riikkaidgaskasaš álgoálbmotgielaid jahki 2019 - prošeakta</w:t>
        </w:r>
        <w:r w:rsidR="003D1A3B">
          <w:rPr>
            <w:noProof/>
            <w:webHidden/>
          </w:rPr>
          <w:tab/>
        </w:r>
        <w:r w:rsidR="003D1A3B">
          <w:rPr>
            <w:noProof/>
            <w:webHidden/>
          </w:rPr>
          <w:fldChar w:fldCharType="begin"/>
        </w:r>
        <w:r w:rsidR="003D1A3B">
          <w:rPr>
            <w:noProof/>
            <w:webHidden/>
          </w:rPr>
          <w:instrText xml:space="preserve"> PAGEREF _Toc32914091 \h </w:instrText>
        </w:r>
        <w:r w:rsidR="003D1A3B">
          <w:rPr>
            <w:noProof/>
            <w:webHidden/>
          </w:rPr>
        </w:r>
        <w:r w:rsidR="003D1A3B">
          <w:rPr>
            <w:noProof/>
            <w:webHidden/>
          </w:rPr>
          <w:fldChar w:fldCharType="separate"/>
        </w:r>
        <w:r w:rsidR="00D771C6">
          <w:rPr>
            <w:noProof/>
            <w:webHidden/>
          </w:rPr>
          <w:t>38</w:t>
        </w:r>
        <w:r w:rsidR="003D1A3B">
          <w:rPr>
            <w:noProof/>
            <w:webHidden/>
          </w:rPr>
          <w:fldChar w:fldCharType="end"/>
        </w:r>
      </w:hyperlink>
    </w:p>
    <w:p w14:paraId="7E473973" w14:textId="32905D67"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92" w:history="1">
        <w:r w:rsidR="003D1A3B" w:rsidRPr="004F1ACB">
          <w:rPr>
            <w:noProof/>
            <w:lang w:val="se-NO"/>
          </w:rPr>
          <w:t>1.4</w:t>
        </w:r>
        <w:r w:rsidR="003D1A3B">
          <w:rPr>
            <w:rFonts w:eastAsiaTheme="minorEastAsia" w:cstheme="minorBidi"/>
            <w:i w:val="0"/>
            <w:iCs w:val="0"/>
            <w:noProof/>
            <w:sz w:val="22"/>
            <w:szCs w:val="22"/>
          </w:rPr>
          <w:tab/>
        </w:r>
        <w:r w:rsidR="003D1A3B" w:rsidRPr="004F1ACB">
          <w:rPr>
            <w:noProof/>
            <w:lang w:val="se-NO"/>
          </w:rPr>
          <w:t>"Váibmogiella" čuovvuleapmi</w:t>
        </w:r>
        <w:r w:rsidR="003D1A3B">
          <w:rPr>
            <w:noProof/>
            <w:webHidden/>
          </w:rPr>
          <w:tab/>
        </w:r>
        <w:r w:rsidR="003D1A3B">
          <w:rPr>
            <w:noProof/>
            <w:webHidden/>
          </w:rPr>
          <w:fldChar w:fldCharType="begin"/>
        </w:r>
        <w:r w:rsidR="003D1A3B">
          <w:rPr>
            <w:noProof/>
            <w:webHidden/>
          </w:rPr>
          <w:instrText xml:space="preserve"> PAGEREF _Toc32914092 \h </w:instrText>
        </w:r>
        <w:r w:rsidR="003D1A3B">
          <w:rPr>
            <w:noProof/>
            <w:webHidden/>
          </w:rPr>
        </w:r>
        <w:r w:rsidR="003D1A3B">
          <w:rPr>
            <w:noProof/>
            <w:webHidden/>
          </w:rPr>
          <w:fldChar w:fldCharType="separate"/>
        </w:r>
        <w:r w:rsidR="00D771C6">
          <w:rPr>
            <w:noProof/>
            <w:webHidden/>
          </w:rPr>
          <w:t>39</w:t>
        </w:r>
        <w:r w:rsidR="003D1A3B">
          <w:rPr>
            <w:noProof/>
            <w:webHidden/>
          </w:rPr>
          <w:fldChar w:fldCharType="end"/>
        </w:r>
      </w:hyperlink>
    </w:p>
    <w:p w14:paraId="0D73E7FE" w14:textId="52E777A1" w:rsidR="003D1A3B" w:rsidRDefault="00714123">
      <w:pPr>
        <w:pStyle w:val="INNH3"/>
        <w:rPr>
          <w:rFonts w:eastAsiaTheme="minorEastAsia" w:cstheme="minorBidi"/>
          <w:noProof/>
          <w:sz w:val="22"/>
          <w:szCs w:val="22"/>
        </w:rPr>
      </w:pPr>
      <w:hyperlink w:anchor="_Toc32914093" w:history="1">
        <w:r w:rsidR="003D1A3B" w:rsidRPr="004F1ACB">
          <w:rPr>
            <w:noProof/>
            <w:lang w:val="se-NO"/>
          </w:rPr>
          <w:t>1.4.1</w:t>
        </w:r>
        <w:r w:rsidR="003D1A3B">
          <w:rPr>
            <w:rFonts w:eastAsiaTheme="minorEastAsia" w:cstheme="minorBidi"/>
            <w:noProof/>
            <w:sz w:val="22"/>
            <w:szCs w:val="22"/>
          </w:rPr>
          <w:tab/>
        </w:r>
        <w:r w:rsidR="003D1A3B" w:rsidRPr="004F1ACB">
          <w:rPr>
            <w:noProof/>
            <w:lang w:val="se-NO"/>
          </w:rPr>
          <w:t>Čoahkketabealla - Váibmogiella</w:t>
        </w:r>
        <w:r w:rsidR="003D1A3B">
          <w:rPr>
            <w:noProof/>
            <w:webHidden/>
          </w:rPr>
          <w:tab/>
        </w:r>
        <w:r w:rsidR="003D1A3B">
          <w:rPr>
            <w:noProof/>
            <w:webHidden/>
          </w:rPr>
          <w:fldChar w:fldCharType="begin"/>
        </w:r>
        <w:r w:rsidR="003D1A3B">
          <w:rPr>
            <w:noProof/>
            <w:webHidden/>
          </w:rPr>
          <w:instrText xml:space="preserve"> PAGEREF _Toc32914093 \h </w:instrText>
        </w:r>
        <w:r w:rsidR="003D1A3B">
          <w:rPr>
            <w:noProof/>
            <w:webHidden/>
          </w:rPr>
        </w:r>
        <w:r w:rsidR="003D1A3B">
          <w:rPr>
            <w:noProof/>
            <w:webHidden/>
          </w:rPr>
          <w:fldChar w:fldCharType="separate"/>
        </w:r>
        <w:r w:rsidR="00D771C6">
          <w:rPr>
            <w:noProof/>
            <w:webHidden/>
          </w:rPr>
          <w:t>39</w:t>
        </w:r>
        <w:r w:rsidR="003D1A3B">
          <w:rPr>
            <w:noProof/>
            <w:webHidden/>
          </w:rPr>
          <w:fldChar w:fldCharType="end"/>
        </w:r>
      </w:hyperlink>
    </w:p>
    <w:p w14:paraId="3297AE73" w14:textId="3A1E9376" w:rsidR="003D1A3B" w:rsidRDefault="00714123">
      <w:pPr>
        <w:pStyle w:val="INNH3"/>
        <w:rPr>
          <w:rFonts w:eastAsiaTheme="minorEastAsia" w:cstheme="minorBidi"/>
          <w:noProof/>
          <w:sz w:val="22"/>
          <w:szCs w:val="22"/>
        </w:rPr>
      </w:pPr>
      <w:hyperlink w:anchor="_Toc32914094" w:history="1">
        <w:r w:rsidR="003D1A3B" w:rsidRPr="004F1ACB">
          <w:rPr>
            <w:noProof/>
            <w:lang w:val="se-NO"/>
          </w:rPr>
          <w:t>1.4.2</w:t>
        </w:r>
        <w:r w:rsidR="003D1A3B">
          <w:rPr>
            <w:rFonts w:eastAsiaTheme="minorEastAsia" w:cstheme="minorBidi"/>
            <w:noProof/>
            <w:sz w:val="22"/>
            <w:szCs w:val="22"/>
          </w:rPr>
          <w:tab/>
        </w:r>
        <w:r w:rsidR="003D1A3B" w:rsidRPr="004F1ACB">
          <w:rPr>
            <w:noProof/>
            <w:lang w:val="se-NO"/>
          </w:rPr>
          <w:t>Giellalokten - prošeakta</w:t>
        </w:r>
        <w:r w:rsidR="003D1A3B">
          <w:rPr>
            <w:noProof/>
            <w:webHidden/>
          </w:rPr>
          <w:tab/>
        </w:r>
        <w:r w:rsidR="003D1A3B">
          <w:rPr>
            <w:noProof/>
            <w:webHidden/>
          </w:rPr>
          <w:fldChar w:fldCharType="begin"/>
        </w:r>
        <w:r w:rsidR="003D1A3B">
          <w:rPr>
            <w:noProof/>
            <w:webHidden/>
          </w:rPr>
          <w:instrText xml:space="preserve"> PAGEREF _Toc32914094 \h </w:instrText>
        </w:r>
        <w:r w:rsidR="003D1A3B">
          <w:rPr>
            <w:noProof/>
            <w:webHidden/>
          </w:rPr>
        </w:r>
        <w:r w:rsidR="003D1A3B">
          <w:rPr>
            <w:noProof/>
            <w:webHidden/>
          </w:rPr>
          <w:fldChar w:fldCharType="separate"/>
        </w:r>
        <w:r w:rsidR="00D771C6">
          <w:rPr>
            <w:noProof/>
            <w:webHidden/>
          </w:rPr>
          <w:t>39</w:t>
        </w:r>
        <w:r w:rsidR="003D1A3B">
          <w:rPr>
            <w:noProof/>
            <w:webHidden/>
          </w:rPr>
          <w:fldChar w:fldCharType="end"/>
        </w:r>
      </w:hyperlink>
    </w:p>
    <w:p w14:paraId="000C4DF2" w14:textId="5EA1884E" w:rsidR="003D1A3B" w:rsidRDefault="00714123">
      <w:pPr>
        <w:pStyle w:val="INNH3"/>
        <w:rPr>
          <w:rFonts w:eastAsiaTheme="minorEastAsia" w:cstheme="minorBidi"/>
          <w:noProof/>
          <w:sz w:val="22"/>
          <w:szCs w:val="22"/>
        </w:rPr>
      </w:pPr>
      <w:hyperlink w:anchor="_Toc32914095" w:history="1">
        <w:r w:rsidR="003D1A3B" w:rsidRPr="004F1ACB">
          <w:rPr>
            <w:noProof/>
            <w:lang w:val="se-NO"/>
          </w:rPr>
          <w:t>1.4.3</w:t>
        </w:r>
        <w:r w:rsidR="003D1A3B">
          <w:rPr>
            <w:rFonts w:eastAsiaTheme="minorEastAsia" w:cstheme="minorBidi"/>
            <w:noProof/>
            <w:sz w:val="22"/>
            <w:szCs w:val="22"/>
          </w:rPr>
          <w:tab/>
        </w:r>
        <w:r w:rsidR="003D1A3B" w:rsidRPr="004F1ACB">
          <w:rPr>
            <w:noProof/>
            <w:lang w:val="se-NO"/>
          </w:rPr>
          <w:t>Ođđa giellaguovlu - prošeakta</w:t>
        </w:r>
        <w:r w:rsidR="003D1A3B">
          <w:rPr>
            <w:noProof/>
            <w:webHidden/>
          </w:rPr>
          <w:tab/>
        </w:r>
        <w:r w:rsidR="003D1A3B">
          <w:rPr>
            <w:noProof/>
            <w:webHidden/>
          </w:rPr>
          <w:fldChar w:fldCharType="begin"/>
        </w:r>
        <w:r w:rsidR="003D1A3B">
          <w:rPr>
            <w:noProof/>
            <w:webHidden/>
          </w:rPr>
          <w:instrText xml:space="preserve"> PAGEREF _Toc32914095 \h </w:instrText>
        </w:r>
        <w:r w:rsidR="003D1A3B">
          <w:rPr>
            <w:noProof/>
            <w:webHidden/>
          </w:rPr>
        </w:r>
        <w:r w:rsidR="003D1A3B">
          <w:rPr>
            <w:noProof/>
            <w:webHidden/>
          </w:rPr>
          <w:fldChar w:fldCharType="separate"/>
        </w:r>
        <w:r w:rsidR="00D771C6">
          <w:rPr>
            <w:noProof/>
            <w:webHidden/>
          </w:rPr>
          <w:t>41</w:t>
        </w:r>
        <w:r w:rsidR="003D1A3B">
          <w:rPr>
            <w:noProof/>
            <w:webHidden/>
          </w:rPr>
          <w:fldChar w:fldCharType="end"/>
        </w:r>
      </w:hyperlink>
    </w:p>
    <w:p w14:paraId="7316DA0F" w14:textId="1EEBEC0E" w:rsidR="003D1A3B" w:rsidRDefault="00714123">
      <w:pPr>
        <w:pStyle w:val="INNH3"/>
        <w:rPr>
          <w:rFonts w:eastAsiaTheme="minorEastAsia" w:cstheme="minorBidi"/>
          <w:noProof/>
          <w:sz w:val="22"/>
          <w:szCs w:val="22"/>
        </w:rPr>
      </w:pPr>
      <w:hyperlink w:anchor="_Toc32914096" w:history="1">
        <w:r w:rsidR="003D1A3B" w:rsidRPr="004F1ACB">
          <w:rPr>
            <w:noProof/>
            <w:lang w:val="se-NO"/>
          </w:rPr>
          <w:t>1.4.4</w:t>
        </w:r>
        <w:r w:rsidR="003D1A3B">
          <w:rPr>
            <w:rFonts w:eastAsiaTheme="minorEastAsia" w:cstheme="minorBidi"/>
            <w:noProof/>
            <w:sz w:val="22"/>
            <w:szCs w:val="22"/>
          </w:rPr>
          <w:tab/>
        </w:r>
        <w:r w:rsidR="003D1A3B" w:rsidRPr="004F1ACB">
          <w:rPr>
            <w:noProof/>
            <w:lang w:val="se-NO"/>
          </w:rPr>
          <w:t>Vuoigatvuođat sámi giellateknologiijii</w:t>
        </w:r>
        <w:r w:rsidR="003D1A3B">
          <w:rPr>
            <w:noProof/>
            <w:webHidden/>
          </w:rPr>
          <w:tab/>
        </w:r>
        <w:r w:rsidR="003D1A3B">
          <w:rPr>
            <w:noProof/>
            <w:webHidden/>
          </w:rPr>
          <w:fldChar w:fldCharType="begin"/>
        </w:r>
        <w:r w:rsidR="003D1A3B">
          <w:rPr>
            <w:noProof/>
            <w:webHidden/>
          </w:rPr>
          <w:instrText xml:space="preserve"> PAGEREF _Toc32914096 \h </w:instrText>
        </w:r>
        <w:r w:rsidR="003D1A3B">
          <w:rPr>
            <w:noProof/>
            <w:webHidden/>
          </w:rPr>
        </w:r>
        <w:r w:rsidR="003D1A3B">
          <w:rPr>
            <w:noProof/>
            <w:webHidden/>
          </w:rPr>
          <w:fldChar w:fldCharType="separate"/>
        </w:r>
        <w:r w:rsidR="00D771C6">
          <w:rPr>
            <w:noProof/>
            <w:webHidden/>
          </w:rPr>
          <w:t>42</w:t>
        </w:r>
        <w:r w:rsidR="003D1A3B">
          <w:rPr>
            <w:noProof/>
            <w:webHidden/>
          </w:rPr>
          <w:fldChar w:fldCharType="end"/>
        </w:r>
      </w:hyperlink>
    </w:p>
    <w:p w14:paraId="4EB8648A" w14:textId="2C81B41F" w:rsidR="003D1A3B" w:rsidRDefault="00714123">
      <w:pPr>
        <w:pStyle w:val="INNH3"/>
        <w:rPr>
          <w:rFonts w:eastAsiaTheme="minorEastAsia" w:cstheme="minorBidi"/>
          <w:noProof/>
          <w:sz w:val="22"/>
          <w:szCs w:val="22"/>
        </w:rPr>
      </w:pPr>
      <w:hyperlink w:anchor="_Toc32914097" w:history="1">
        <w:r w:rsidR="003D1A3B" w:rsidRPr="004F1ACB">
          <w:rPr>
            <w:noProof/>
            <w:lang w:val="se-NO"/>
          </w:rPr>
          <w:t>1.4.5</w:t>
        </w:r>
        <w:r w:rsidR="003D1A3B">
          <w:rPr>
            <w:rFonts w:eastAsiaTheme="minorEastAsia" w:cstheme="minorBidi"/>
            <w:noProof/>
            <w:sz w:val="22"/>
            <w:szCs w:val="22"/>
          </w:rPr>
          <w:tab/>
        </w:r>
        <w:r w:rsidR="003D1A3B" w:rsidRPr="004F1ACB">
          <w:rPr>
            <w:noProof/>
            <w:lang w:val="se-NO"/>
          </w:rPr>
          <w:t>Sámás Muinna</w:t>
        </w:r>
        <w:r w:rsidR="003D1A3B">
          <w:rPr>
            <w:noProof/>
            <w:webHidden/>
          </w:rPr>
          <w:tab/>
        </w:r>
        <w:r w:rsidR="003D1A3B">
          <w:rPr>
            <w:noProof/>
            <w:webHidden/>
          </w:rPr>
          <w:fldChar w:fldCharType="begin"/>
        </w:r>
        <w:r w:rsidR="003D1A3B">
          <w:rPr>
            <w:noProof/>
            <w:webHidden/>
          </w:rPr>
          <w:instrText xml:space="preserve"> PAGEREF _Toc32914097 \h </w:instrText>
        </w:r>
        <w:r w:rsidR="003D1A3B">
          <w:rPr>
            <w:noProof/>
            <w:webHidden/>
          </w:rPr>
        </w:r>
        <w:r w:rsidR="003D1A3B">
          <w:rPr>
            <w:noProof/>
            <w:webHidden/>
          </w:rPr>
          <w:fldChar w:fldCharType="separate"/>
        </w:r>
        <w:r w:rsidR="00D771C6">
          <w:rPr>
            <w:noProof/>
            <w:webHidden/>
          </w:rPr>
          <w:t>42</w:t>
        </w:r>
        <w:r w:rsidR="003D1A3B">
          <w:rPr>
            <w:noProof/>
            <w:webHidden/>
          </w:rPr>
          <w:fldChar w:fldCharType="end"/>
        </w:r>
      </w:hyperlink>
    </w:p>
    <w:p w14:paraId="12F5E9C3" w14:textId="06260EF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098" w:history="1">
        <w:r w:rsidR="003D1A3B" w:rsidRPr="004F1ACB">
          <w:rPr>
            <w:noProof/>
            <w:lang w:val="se-NO"/>
          </w:rPr>
          <w:t>1.5</w:t>
        </w:r>
        <w:r w:rsidR="003D1A3B">
          <w:rPr>
            <w:rFonts w:eastAsiaTheme="minorEastAsia" w:cstheme="minorBidi"/>
            <w:i w:val="0"/>
            <w:iCs w:val="0"/>
            <w:noProof/>
            <w:sz w:val="22"/>
            <w:szCs w:val="22"/>
          </w:rPr>
          <w:tab/>
        </w:r>
        <w:r w:rsidR="003D1A3B" w:rsidRPr="004F1ACB">
          <w:rPr>
            <w:noProof/>
            <w:lang w:val="se-NO"/>
          </w:rPr>
          <w:t>Sámedikki báikenammabálvalus</w:t>
        </w:r>
        <w:r w:rsidR="003D1A3B">
          <w:rPr>
            <w:noProof/>
            <w:webHidden/>
          </w:rPr>
          <w:tab/>
        </w:r>
        <w:r w:rsidR="003D1A3B">
          <w:rPr>
            <w:noProof/>
            <w:webHidden/>
          </w:rPr>
          <w:fldChar w:fldCharType="begin"/>
        </w:r>
        <w:r w:rsidR="003D1A3B">
          <w:rPr>
            <w:noProof/>
            <w:webHidden/>
          </w:rPr>
          <w:instrText xml:space="preserve"> PAGEREF _Toc32914098 \h </w:instrText>
        </w:r>
        <w:r w:rsidR="003D1A3B">
          <w:rPr>
            <w:noProof/>
            <w:webHidden/>
          </w:rPr>
        </w:r>
        <w:r w:rsidR="003D1A3B">
          <w:rPr>
            <w:noProof/>
            <w:webHidden/>
          </w:rPr>
          <w:fldChar w:fldCharType="separate"/>
        </w:r>
        <w:r w:rsidR="00D771C6">
          <w:rPr>
            <w:noProof/>
            <w:webHidden/>
          </w:rPr>
          <w:t>42</w:t>
        </w:r>
        <w:r w:rsidR="003D1A3B">
          <w:rPr>
            <w:noProof/>
            <w:webHidden/>
          </w:rPr>
          <w:fldChar w:fldCharType="end"/>
        </w:r>
      </w:hyperlink>
    </w:p>
    <w:p w14:paraId="7F159954" w14:textId="42D7679B"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099" w:history="1">
        <w:r w:rsidR="003D1A3B" w:rsidRPr="004F1ACB">
          <w:rPr>
            <w:noProof/>
            <w:lang w:val="se-NO"/>
          </w:rPr>
          <w:t>2</w:t>
        </w:r>
        <w:r w:rsidR="003D1A3B">
          <w:rPr>
            <w:rFonts w:eastAsiaTheme="minorEastAsia" w:cstheme="minorBidi"/>
            <w:b w:val="0"/>
            <w:bCs w:val="0"/>
            <w:noProof/>
            <w:sz w:val="22"/>
            <w:szCs w:val="22"/>
          </w:rPr>
          <w:tab/>
        </w:r>
        <w:r w:rsidR="003D1A3B" w:rsidRPr="004F1ACB">
          <w:rPr>
            <w:noProof/>
            <w:lang w:val="se-NO"/>
          </w:rPr>
          <w:t>Máhttu</w:t>
        </w:r>
        <w:r w:rsidR="003D1A3B">
          <w:rPr>
            <w:noProof/>
            <w:webHidden/>
          </w:rPr>
          <w:tab/>
        </w:r>
        <w:r w:rsidR="003D1A3B">
          <w:rPr>
            <w:noProof/>
            <w:webHidden/>
          </w:rPr>
          <w:fldChar w:fldCharType="begin"/>
        </w:r>
        <w:r w:rsidR="003D1A3B">
          <w:rPr>
            <w:noProof/>
            <w:webHidden/>
          </w:rPr>
          <w:instrText xml:space="preserve"> PAGEREF _Toc32914099 \h </w:instrText>
        </w:r>
        <w:r w:rsidR="003D1A3B">
          <w:rPr>
            <w:noProof/>
            <w:webHidden/>
          </w:rPr>
        </w:r>
        <w:r w:rsidR="003D1A3B">
          <w:rPr>
            <w:noProof/>
            <w:webHidden/>
          </w:rPr>
          <w:fldChar w:fldCharType="separate"/>
        </w:r>
        <w:r w:rsidR="00D771C6">
          <w:rPr>
            <w:noProof/>
            <w:webHidden/>
          </w:rPr>
          <w:t>44</w:t>
        </w:r>
        <w:r w:rsidR="003D1A3B">
          <w:rPr>
            <w:noProof/>
            <w:webHidden/>
          </w:rPr>
          <w:fldChar w:fldCharType="end"/>
        </w:r>
      </w:hyperlink>
    </w:p>
    <w:p w14:paraId="7AA83442" w14:textId="2D0BA995"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00" w:history="1">
        <w:r w:rsidR="003D1A3B" w:rsidRPr="004F1ACB">
          <w:rPr>
            <w:noProof/>
            <w:lang w:val="se-NO"/>
          </w:rPr>
          <w:t>2.1</w:t>
        </w:r>
        <w:r w:rsidR="003D1A3B">
          <w:rPr>
            <w:rFonts w:eastAsiaTheme="minorEastAsia" w:cstheme="minorBidi"/>
            <w:i w:val="0"/>
            <w:iCs w:val="0"/>
            <w:noProof/>
            <w:sz w:val="22"/>
            <w:szCs w:val="22"/>
          </w:rPr>
          <w:tab/>
        </w:r>
        <w:r w:rsidR="003D1A3B" w:rsidRPr="004F1ACB">
          <w:rPr>
            <w:noProof/>
            <w:lang w:val="se-NO"/>
          </w:rPr>
          <w:t>Máhtu váikkuhangaskaoamit</w:t>
        </w:r>
        <w:r w:rsidR="003D1A3B">
          <w:rPr>
            <w:noProof/>
            <w:webHidden/>
          </w:rPr>
          <w:tab/>
        </w:r>
        <w:r w:rsidR="003D1A3B">
          <w:rPr>
            <w:noProof/>
            <w:webHidden/>
          </w:rPr>
          <w:fldChar w:fldCharType="begin"/>
        </w:r>
        <w:r w:rsidR="003D1A3B">
          <w:rPr>
            <w:noProof/>
            <w:webHidden/>
          </w:rPr>
          <w:instrText xml:space="preserve"> PAGEREF _Toc32914100 \h </w:instrText>
        </w:r>
        <w:r w:rsidR="003D1A3B">
          <w:rPr>
            <w:noProof/>
            <w:webHidden/>
          </w:rPr>
        </w:r>
        <w:r w:rsidR="003D1A3B">
          <w:rPr>
            <w:noProof/>
            <w:webHidden/>
          </w:rPr>
          <w:fldChar w:fldCharType="separate"/>
        </w:r>
        <w:r w:rsidR="00D771C6">
          <w:rPr>
            <w:noProof/>
            <w:webHidden/>
          </w:rPr>
          <w:t>44</w:t>
        </w:r>
        <w:r w:rsidR="003D1A3B">
          <w:rPr>
            <w:noProof/>
            <w:webHidden/>
          </w:rPr>
          <w:fldChar w:fldCharType="end"/>
        </w:r>
      </w:hyperlink>
    </w:p>
    <w:p w14:paraId="21E9B4D9" w14:textId="3E15E27A" w:rsidR="003D1A3B" w:rsidRDefault="00714123">
      <w:pPr>
        <w:pStyle w:val="INNH3"/>
        <w:rPr>
          <w:rFonts w:eastAsiaTheme="minorEastAsia" w:cstheme="minorBidi"/>
          <w:noProof/>
          <w:sz w:val="22"/>
          <w:szCs w:val="22"/>
        </w:rPr>
      </w:pPr>
      <w:hyperlink w:anchor="_Toc32914101" w:history="1">
        <w:r w:rsidR="003D1A3B" w:rsidRPr="004F1ACB">
          <w:rPr>
            <w:noProof/>
            <w:lang w:val="se-NO"/>
          </w:rPr>
          <w:t>2.1.1</w:t>
        </w:r>
        <w:r w:rsidR="003D1A3B">
          <w:rPr>
            <w:rFonts w:eastAsiaTheme="minorEastAsia" w:cstheme="minorBidi"/>
            <w:noProof/>
            <w:sz w:val="22"/>
            <w:szCs w:val="22"/>
          </w:rPr>
          <w:tab/>
        </w:r>
        <w:r w:rsidR="003D1A3B" w:rsidRPr="004F1ACB">
          <w:rPr>
            <w:noProof/>
            <w:lang w:val="se-NO"/>
          </w:rPr>
          <w:t>Máhtu áŋgiruššansuorggit</w:t>
        </w:r>
        <w:r w:rsidR="003D1A3B">
          <w:rPr>
            <w:noProof/>
            <w:webHidden/>
          </w:rPr>
          <w:tab/>
        </w:r>
        <w:r w:rsidR="003D1A3B">
          <w:rPr>
            <w:noProof/>
            <w:webHidden/>
          </w:rPr>
          <w:fldChar w:fldCharType="begin"/>
        </w:r>
        <w:r w:rsidR="003D1A3B">
          <w:rPr>
            <w:noProof/>
            <w:webHidden/>
          </w:rPr>
          <w:instrText xml:space="preserve"> PAGEREF _Toc32914101 \h </w:instrText>
        </w:r>
        <w:r w:rsidR="003D1A3B">
          <w:rPr>
            <w:noProof/>
            <w:webHidden/>
          </w:rPr>
        </w:r>
        <w:r w:rsidR="003D1A3B">
          <w:rPr>
            <w:noProof/>
            <w:webHidden/>
          </w:rPr>
          <w:fldChar w:fldCharType="separate"/>
        </w:r>
        <w:r w:rsidR="00D771C6">
          <w:rPr>
            <w:noProof/>
            <w:webHidden/>
          </w:rPr>
          <w:t>44</w:t>
        </w:r>
        <w:r w:rsidR="003D1A3B">
          <w:rPr>
            <w:noProof/>
            <w:webHidden/>
          </w:rPr>
          <w:fldChar w:fldCharType="end"/>
        </w:r>
      </w:hyperlink>
    </w:p>
    <w:p w14:paraId="1DCBBFD4" w14:textId="18854D6F"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02" w:history="1">
        <w:r w:rsidR="003D1A3B" w:rsidRPr="004F1ACB">
          <w:rPr>
            <w:noProof/>
            <w:lang w:val="se-NO"/>
          </w:rPr>
          <w:t>2.2</w:t>
        </w:r>
        <w:r w:rsidR="003D1A3B">
          <w:rPr>
            <w:rFonts w:eastAsiaTheme="minorEastAsia" w:cstheme="minorBidi"/>
            <w:i w:val="0"/>
            <w:iCs w:val="0"/>
            <w:noProof/>
            <w:sz w:val="22"/>
            <w:szCs w:val="22"/>
          </w:rPr>
          <w:tab/>
        </w:r>
        <w:r w:rsidR="003D1A3B" w:rsidRPr="004F1ACB">
          <w:rPr>
            <w:noProof/>
            <w:lang w:val="se-NO"/>
          </w:rPr>
          <w:t>Sámi mánáidgárdefálaldaga sisdoallu</w:t>
        </w:r>
        <w:r w:rsidR="003D1A3B">
          <w:rPr>
            <w:noProof/>
            <w:webHidden/>
          </w:rPr>
          <w:tab/>
        </w:r>
        <w:r w:rsidR="003D1A3B">
          <w:rPr>
            <w:noProof/>
            <w:webHidden/>
          </w:rPr>
          <w:fldChar w:fldCharType="begin"/>
        </w:r>
        <w:r w:rsidR="003D1A3B">
          <w:rPr>
            <w:noProof/>
            <w:webHidden/>
          </w:rPr>
          <w:instrText xml:space="preserve"> PAGEREF _Toc32914102 \h </w:instrText>
        </w:r>
        <w:r w:rsidR="003D1A3B">
          <w:rPr>
            <w:noProof/>
            <w:webHidden/>
          </w:rPr>
        </w:r>
        <w:r w:rsidR="003D1A3B">
          <w:rPr>
            <w:noProof/>
            <w:webHidden/>
          </w:rPr>
          <w:fldChar w:fldCharType="separate"/>
        </w:r>
        <w:r w:rsidR="00D771C6">
          <w:rPr>
            <w:noProof/>
            <w:webHidden/>
          </w:rPr>
          <w:t>45</w:t>
        </w:r>
        <w:r w:rsidR="003D1A3B">
          <w:rPr>
            <w:noProof/>
            <w:webHidden/>
          </w:rPr>
          <w:fldChar w:fldCharType="end"/>
        </w:r>
      </w:hyperlink>
    </w:p>
    <w:p w14:paraId="2C8AD712" w14:textId="6D051F5E" w:rsidR="003D1A3B" w:rsidRDefault="00714123">
      <w:pPr>
        <w:pStyle w:val="INNH3"/>
        <w:rPr>
          <w:rFonts w:eastAsiaTheme="minorEastAsia" w:cstheme="minorBidi"/>
          <w:noProof/>
          <w:sz w:val="22"/>
          <w:szCs w:val="22"/>
        </w:rPr>
      </w:pPr>
      <w:hyperlink w:anchor="_Toc32914103" w:history="1">
        <w:r w:rsidR="003D1A3B" w:rsidRPr="004F1ACB">
          <w:rPr>
            <w:noProof/>
            <w:lang w:val="se-NO"/>
          </w:rPr>
          <w:t>2.2.1</w:t>
        </w:r>
        <w:r w:rsidR="003D1A3B">
          <w:rPr>
            <w:rFonts w:eastAsiaTheme="minorEastAsia" w:cstheme="minorBidi"/>
            <w:noProof/>
            <w:sz w:val="22"/>
            <w:szCs w:val="22"/>
          </w:rPr>
          <w:tab/>
        </w:r>
        <w:r w:rsidR="003D1A3B" w:rsidRPr="004F1ACB">
          <w:rPr>
            <w:noProof/>
            <w:lang w:val="se-NO"/>
          </w:rPr>
          <w:t>Čoahkketabealla - sámi mánáidgárdefálaldaga sisdoallu</w:t>
        </w:r>
        <w:r w:rsidR="003D1A3B">
          <w:rPr>
            <w:noProof/>
            <w:webHidden/>
          </w:rPr>
          <w:tab/>
        </w:r>
        <w:r w:rsidR="003D1A3B">
          <w:rPr>
            <w:noProof/>
            <w:webHidden/>
          </w:rPr>
          <w:fldChar w:fldCharType="begin"/>
        </w:r>
        <w:r w:rsidR="003D1A3B">
          <w:rPr>
            <w:noProof/>
            <w:webHidden/>
          </w:rPr>
          <w:instrText xml:space="preserve"> PAGEREF _Toc32914103 \h </w:instrText>
        </w:r>
        <w:r w:rsidR="003D1A3B">
          <w:rPr>
            <w:noProof/>
            <w:webHidden/>
          </w:rPr>
        </w:r>
        <w:r w:rsidR="003D1A3B">
          <w:rPr>
            <w:noProof/>
            <w:webHidden/>
          </w:rPr>
          <w:fldChar w:fldCharType="separate"/>
        </w:r>
        <w:r w:rsidR="00D771C6">
          <w:rPr>
            <w:noProof/>
            <w:webHidden/>
          </w:rPr>
          <w:t>48</w:t>
        </w:r>
        <w:r w:rsidR="003D1A3B">
          <w:rPr>
            <w:noProof/>
            <w:webHidden/>
          </w:rPr>
          <w:fldChar w:fldCharType="end"/>
        </w:r>
      </w:hyperlink>
    </w:p>
    <w:p w14:paraId="6569AA13" w14:textId="7757CEE4" w:rsidR="003D1A3B" w:rsidRDefault="00714123">
      <w:pPr>
        <w:pStyle w:val="INNH3"/>
        <w:rPr>
          <w:rFonts w:eastAsiaTheme="minorEastAsia" w:cstheme="minorBidi"/>
          <w:noProof/>
          <w:sz w:val="22"/>
          <w:szCs w:val="22"/>
        </w:rPr>
      </w:pPr>
      <w:hyperlink w:anchor="_Toc32914104" w:history="1">
        <w:r w:rsidR="003D1A3B" w:rsidRPr="004F1ACB">
          <w:rPr>
            <w:noProof/>
            <w:lang w:val="se-NO"/>
          </w:rPr>
          <w:t>2.2.2</w:t>
        </w:r>
        <w:r w:rsidR="003D1A3B">
          <w:rPr>
            <w:rFonts w:eastAsiaTheme="minorEastAsia" w:cstheme="minorBidi"/>
            <w:noProof/>
            <w:sz w:val="22"/>
            <w:szCs w:val="22"/>
          </w:rPr>
          <w:tab/>
        </w:r>
        <w:r w:rsidR="003D1A3B" w:rsidRPr="004F1ACB">
          <w:rPr>
            <w:noProof/>
            <w:lang w:val="se-NO"/>
          </w:rPr>
          <w:t xml:space="preserve">Doarjja sámi mánáidgárddiide ja mánáidgárddiide main lea sámi ossodat - ohcanvuđot </w:t>
        </w:r>
        <w:r w:rsidR="003D1A3B">
          <w:br/>
        </w:r>
        <w:r w:rsidR="003D1A3B" w:rsidRPr="004F1ACB">
          <w:rPr>
            <w:noProof/>
            <w:lang w:val="se-NO"/>
          </w:rPr>
          <w:t>doarjja</w:t>
        </w:r>
        <w:r w:rsidR="003D1A3B">
          <w:rPr>
            <w:noProof/>
            <w:webHidden/>
          </w:rPr>
          <w:tab/>
        </w:r>
        <w:r w:rsidR="003D1A3B">
          <w:rPr>
            <w:noProof/>
            <w:webHidden/>
          </w:rPr>
          <w:fldChar w:fldCharType="begin"/>
        </w:r>
        <w:r w:rsidR="003D1A3B">
          <w:rPr>
            <w:noProof/>
            <w:webHidden/>
          </w:rPr>
          <w:instrText xml:space="preserve"> PAGEREF _Toc32914104 \h </w:instrText>
        </w:r>
        <w:r w:rsidR="003D1A3B">
          <w:rPr>
            <w:noProof/>
            <w:webHidden/>
          </w:rPr>
        </w:r>
        <w:r w:rsidR="003D1A3B">
          <w:rPr>
            <w:noProof/>
            <w:webHidden/>
          </w:rPr>
          <w:fldChar w:fldCharType="separate"/>
        </w:r>
        <w:r w:rsidR="00D771C6">
          <w:rPr>
            <w:noProof/>
            <w:webHidden/>
          </w:rPr>
          <w:t>48</w:t>
        </w:r>
        <w:r w:rsidR="003D1A3B">
          <w:rPr>
            <w:noProof/>
            <w:webHidden/>
          </w:rPr>
          <w:fldChar w:fldCharType="end"/>
        </w:r>
      </w:hyperlink>
    </w:p>
    <w:p w14:paraId="21AE8142" w14:textId="36205011" w:rsidR="003D1A3B" w:rsidRDefault="00714123">
      <w:pPr>
        <w:pStyle w:val="INNH3"/>
        <w:rPr>
          <w:rFonts w:eastAsiaTheme="minorEastAsia" w:cstheme="minorBidi"/>
          <w:noProof/>
          <w:sz w:val="22"/>
          <w:szCs w:val="22"/>
        </w:rPr>
      </w:pPr>
      <w:hyperlink w:anchor="_Toc32914105" w:history="1">
        <w:r w:rsidR="003D1A3B" w:rsidRPr="004F1ACB">
          <w:rPr>
            <w:noProof/>
            <w:lang w:val="se-NO"/>
          </w:rPr>
          <w:t>2.2.3</w:t>
        </w:r>
        <w:r w:rsidR="003D1A3B">
          <w:rPr>
            <w:rFonts w:eastAsiaTheme="minorEastAsia" w:cstheme="minorBidi"/>
            <w:noProof/>
            <w:sz w:val="22"/>
            <w:szCs w:val="22"/>
          </w:rPr>
          <w:tab/>
        </w:r>
        <w:r w:rsidR="003D1A3B" w:rsidRPr="004F1ACB">
          <w:rPr>
            <w:noProof/>
            <w:lang w:val="se-NO"/>
          </w:rPr>
          <w:t>Sámi mánát ođđa searvelanjain - prošeakta</w:t>
        </w:r>
        <w:r w:rsidR="003D1A3B">
          <w:rPr>
            <w:noProof/>
            <w:webHidden/>
          </w:rPr>
          <w:tab/>
        </w:r>
        <w:r w:rsidR="003D1A3B">
          <w:rPr>
            <w:noProof/>
            <w:webHidden/>
          </w:rPr>
          <w:fldChar w:fldCharType="begin"/>
        </w:r>
        <w:r w:rsidR="003D1A3B">
          <w:rPr>
            <w:noProof/>
            <w:webHidden/>
          </w:rPr>
          <w:instrText xml:space="preserve"> PAGEREF _Toc32914105 \h </w:instrText>
        </w:r>
        <w:r w:rsidR="003D1A3B">
          <w:rPr>
            <w:noProof/>
            <w:webHidden/>
          </w:rPr>
        </w:r>
        <w:r w:rsidR="003D1A3B">
          <w:rPr>
            <w:noProof/>
            <w:webHidden/>
          </w:rPr>
          <w:fldChar w:fldCharType="separate"/>
        </w:r>
        <w:r w:rsidR="00D771C6">
          <w:rPr>
            <w:noProof/>
            <w:webHidden/>
          </w:rPr>
          <w:t>49</w:t>
        </w:r>
        <w:r w:rsidR="003D1A3B">
          <w:rPr>
            <w:noProof/>
            <w:webHidden/>
          </w:rPr>
          <w:fldChar w:fldCharType="end"/>
        </w:r>
      </w:hyperlink>
    </w:p>
    <w:p w14:paraId="3EA17919" w14:textId="40B4661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06" w:history="1">
        <w:r w:rsidR="003D1A3B" w:rsidRPr="004F1ACB">
          <w:rPr>
            <w:noProof/>
            <w:lang w:val="se-NO"/>
          </w:rPr>
          <w:t>2.3</w:t>
        </w:r>
        <w:r w:rsidR="003D1A3B">
          <w:rPr>
            <w:rFonts w:eastAsiaTheme="minorEastAsia" w:cstheme="minorBidi"/>
            <w:i w:val="0"/>
            <w:iCs w:val="0"/>
            <w:noProof/>
            <w:sz w:val="22"/>
            <w:szCs w:val="22"/>
          </w:rPr>
          <w:tab/>
        </w:r>
        <w:r w:rsidR="003D1A3B" w:rsidRPr="004F1ACB">
          <w:rPr>
            <w:noProof/>
            <w:lang w:val="se-NO"/>
          </w:rPr>
          <w:t>Giellabargu mánáidgárddiin</w:t>
        </w:r>
        <w:r w:rsidR="003D1A3B">
          <w:rPr>
            <w:noProof/>
            <w:webHidden/>
          </w:rPr>
          <w:tab/>
        </w:r>
        <w:r w:rsidR="003D1A3B">
          <w:rPr>
            <w:noProof/>
            <w:webHidden/>
          </w:rPr>
          <w:fldChar w:fldCharType="begin"/>
        </w:r>
        <w:r w:rsidR="003D1A3B">
          <w:rPr>
            <w:noProof/>
            <w:webHidden/>
          </w:rPr>
          <w:instrText xml:space="preserve"> PAGEREF _Toc32914106 \h </w:instrText>
        </w:r>
        <w:r w:rsidR="003D1A3B">
          <w:rPr>
            <w:noProof/>
            <w:webHidden/>
          </w:rPr>
        </w:r>
        <w:r w:rsidR="003D1A3B">
          <w:rPr>
            <w:noProof/>
            <w:webHidden/>
          </w:rPr>
          <w:fldChar w:fldCharType="separate"/>
        </w:r>
        <w:r w:rsidR="00D771C6">
          <w:rPr>
            <w:noProof/>
            <w:webHidden/>
          </w:rPr>
          <w:t>53</w:t>
        </w:r>
        <w:r w:rsidR="003D1A3B">
          <w:rPr>
            <w:noProof/>
            <w:webHidden/>
          </w:rPr>
          <w:fldChar w:fldCharType="end"/>
        </w:r>
      </w:hyperlink>
    </w:p>
    <w:p w14:paraId="53AF8FCB" w14:textId="78447C41" w:rsidR="003D1A3B" w:rsidRDefault="00714123">
      <w:pPr>
        <w:pStyle w:val="INNH3"/>
        <w:rPr>
          <w:rFonts w:eastAsiaTheme="minorEastAsia" w:cstheme="minorBidi"/>
          <w:noProof/>
          <w:sz w:val="22"/>
          <w:szCs w:val="22"/>
        </w:rPr>
      </w:pPr>
      <w:hyperlink w:anchor="_Toc32914107" w:history="1">
        <w:r w:rsidR="003D1A3B" w:rsidRPr="004F1ACB">
          <w:rPr>
            <w:noProof/>
            <w:lang w:val="se-NO"/>
          </w:rPr>
          <w:t>2.3.1</w:t>
        </w:r>
        <w:r w:rsidR="003D1A3B">
          <w:rPr>
            <w:rFonts w:eastAsiaTheme="minorEastAsia" w:cstheme="minorBidi"/>
            <w:noProof/>
            <w:sz w:val="22"/>
            <w:szCs w:val="22"/>
          </w:rPr>
          <w:tab/>
        </w:r>
        <w:r w:rsidR="003D1A3B" w:rsidRPr="004F1ACB">
          <w:rPr>
            <w:noProof/>
            <w:lang w:val="se-NO"/>
          </w:rPr>
          <w:t>Čoahkketabealla - giellabargu mánáidgárddiin</w:t>
        </w:r>
        <w:r w:rsidR="003D1A3B">
          <w:rPr>
            <w:noProof/>
            <w:webHidden/>
          </w:rPr>
          <w:tab/>
        </w:r>
        <w:r w:rsidR="003D1A3B">
          <w:rPr>
            <w:noProof/>
            <w:webHidden/>
          </w:rPr>
          <w:fldChar w:fldCharType="begin"/>
        </w:r>
        <w:r w:rsidR="003D1A3B">
          <w:rPr>
            <w:noProof/>
            <w:webHidden/>
          </w:rPr>
          <w:instrText xml:space="preserve"> PAGEREF _Toc32914107 \h </w:instrText>
        </w:r>
        <w:r w:rsidR="003D1A3B">
          <w:rPr>
            <w:noProof/>
            <w:webHidden/>
          </w:rPr>
        </w:r>
        <w:r w:rsidR="003D1A3B">
          <w:rPr>
            <w:noProof/>
            <w:webHidden/>
          </w:rPr>
          <w:fldChar w:fldCharType="separate"/>
        </w:r>
        <w:r w:rsidR="00D771C6">
          <w:rPr>
            <w:noProof/>
            <w:webHidden/>
          </w:rPr>
          <w:t>53</w:t>
        </w:r>
        <w:r w:rsidR="003D1A3B">
          <w:rPr>
            <w:noProof/>
            <w:webHidden/>
          </w:rPr>
          <w:fldChar w:fldCharType="end"/>
        </w:r>
      </w:hyperlink>
    </w:p>
    <w:p w14:paraId="112C452D" w14:textId="54ED9BBD" w:rsidR="003D1A3B" w:rsidRDefault="00714123">
      <w:pPr>
        <w:pStyle w:val="INNH3"/>
        <w:rPr>
          <w:rFonts w:eastAsiaTheme="minorEastAsia" w:cstheme="minorBidi"/>
          <w:noProof/>
          <w:sz w:val="22"/>
          <w:szCs w:val="22"/>
        </w:rPr>
      </w:pPr>
      <w:hyperlink w:anchor="_Toc32914108" w:history="1">
        <w:r w:rsidR="003D1A3B" w:rsidRPr="004F1ACB">
          <w:rPr>
            <w:noProof/>
            <w:lang w:val="se-NO"/>
          </w:rPr>
          <w:t>2.3.2</w:t>
        </w:r>
        <w:r w:rsidR="003D1A3B">
          <w:rPr>
            <w:rFonts w:eastAsiaTheme="minorEastAsia" w:cstheme="minorBidi"/>
            <w:noProof/>
            <w:sz w:val="22"/>
            <w:szCs w:val="22"/>
          </w:rPr>
          <w:tab/>
        </w:r>
        <w:r w:rsidR="003D1A3B" w:rsidRPr="004F1ACB">
          <w:rPr>
            <w:noProof/>
            <w:lang w:val="se-NO"/>
          </w:rPr>
          <w:t>Doarjja sámi giellaoahpahussii - ohcanvuđot doarjja</w:t>
        </w:r>
        <w:r w:rsidR="003D1A3B">
          <w:rPr>
            <w:noProof/>
            <w:webHidden/>
          </w:rPr>
          <w:tab/>
        </w:r>
        <w:r w:rsidR="003D1A3B">
          <w:rPr>
            <w:noProof/>
            <w:webHidden/>
          </w:rPr>
          <w:fldChar w:fldCharType="begin"/>
        </w:r>
        <w:r w:rsidR="003D1A3B">
          <w:rPr>
            <w:noProof/>
            <w:webHidden/>
          </w:rPr>
          <w:instrText xml:space="preserve"> PAGEREF _Toc32914108 \h </w:instrText>
        </w:r>
        <w:r w:rsidR="003D1A3B">
          <w:rPr>
            <w:noProof/>
            <w:webHidden/>
          </w:rPr>
        </w:r>
        <w:r w:rsidR="003D1A3B">
          <w:rPr>
            <w:noProof/>
            <w:webHidden/>
          </w:rPr>
          <w:fldChar w:fldCharType="separate"/>
        </w:r>
        <w:r w:rsidR="00D771C6">
          <w:rPr>
            <w:noProof/>
            <w:webHidden/>
          </w:rPr>
          <w:t>53</w:t>
        </w:r>
        <w:r w:rsidR="003D1A3B">
          <w:rPr>
            <w:noProof/>
            <w:webHidden/>
          </w:rPr>
          <w:fldChar w:fldCharType="end"/>
        </w:r>
      </w:hyperlink>
    </w:p>
    <w:p w14:paraId="6A668E6F" w14:textId="571312B8" w:rsidR="003D1A3B" w:rsidRDefault="00714123">
      <w:pPr>
        <w:pStyle w:val="INNH3"/>
        <w:rPr>
          <w:rFonts w:eastAsiaTheme="minorEastAsia" w:cstheme="minorBidi"/>
          <w:noProof/>
          <w:sz w:val="22"/>
          <w:szCs w:val="22"/>
        </w:rPr>
      </w:pPr>
      <w:hyperlink w:anchor="_Toc32914109" w:history="1">
        <w:r w:rsidR="003D1A3B" w:rsidRPr="004F1ACB">
          <w:rPr>
            <w:noProof/>
            <w:lang w:val="se-NO"/>
          </w:rPr>
          <w:t>2.3.3</w:t>
        </w:r>
        <w:r w:rsidR="003D1A3B">
          <w:rPr>
            <w:rFonts w:eastAsiaTheme="minorEastAsia" w:cstheme="minorBidi"/>
            <w:noProof/>
            <w:sz w:val="22"/>
            <w:szCs w:val="22"/>
          </w:rPr>
          <w:tab/>
        </w:r>
        <w:r w:rsidR="003D1A3B" w:rsidRPr="004F1ACB">
          <w:rPr>
            <w:noProof/>
            <w:lang w:val="se-NO"/>
          </w:rPr>
          <w:t>Doarjja prošeavttaide ja ovddidanbargui - ohcanvuđot doarjja</w:t>
        </w:r>
        <w:r w:rsidR="003D1A3B">
          <w:rPr>
            <w:noProof/>
            <w:webHidden/>
          </w:rPr>
          <w:tab/>
        </w:r>
        <w:r w:rsidR="003D1A3B">
          <w:rPr>
            <w:noProof/>
            <w:webHidden/>
          </w:rPr>
          <w:fldChar w:fldCharType="begin"/>
        </w:r>
        <w:r w:rsidR="003D1A3B">
          <w:rPr>
            <w:noProof/>
            <w:webHidden/>
          </w:rPr>
          <w:instrText xml:space="preserve"> PAGEREF _Toc32914109 \h </w:instrText>
        </w:r>
        <w:r w:rsidR="003D1A3B">
          <w:rPr>
            <w:noProof/>
            <w:webHidden/>
          </w:rPr>
        </w:r>
        <w:r w:rsidR="003D1A3B">
          <w:rPr>
            <w:noProof/>
            <w:webHidden/>
          </w:rPr>
          <w:fldChar w:fldCharType="separate"/>
        </w:r>
        <w:r w:rsidR="00D771C6">
          <w:rPr>
            <w:noProof/>
            <w:webHidden/>
          </w:rPr>
          <w:t>54</w:t>
        </w:r>
        <w:r w:rsidR="003D1A3B">
          <w:rPr>
            <w:noProof/>
            <w:webHidden/>
          </w:rPr>
          <w:fldChar w:fldCharType="end"/>
        </w:r>
      </w:hyperlink>
    </w:p>
    <w:p w14:paraId="7B733646" w14:textId="5B2C91B5" w:rsidR="003D1A3B" w:rsidRDefault="00714123">
      <w:pPr>
        <w:pStyle w:val="INNH3"/>
        <w:rPr>
          <w:rFonts w:eastAsiaTheme="minorEastAsia" w:cstheme="minorBidi"/>
          <w:noProof/>
          <w:sz w:val="22"/>
          <w:szCs w:val="22"/>
        </w:rPr>
      </w:pPr>
      <w:hyperlink w:anchor="_Toc32914110" w:history="1">
        <w:r w:rsidR="003D1A3B" w:rsidRPr="004F1ACB">
          <w:rPr>
            <w:noProof/>
            <w:lang w:val="se-NO"/>
          </w:rPr>
          <w:t>2.3.4</w:t>
        </w:r>
        <w:r w:rsidR="003D1A3B">
          <w:rPr>
            <w:rFonts w:eastAsiaTheme="minorEastAsia" w:cstheme="minorBidi"/>
            <w:noProof/>
            <w:sz w:val="22"/>
            <w:szCs w:val="22"/>
          </w:rPr>
          <w:tab/>
        </w:r>
        <w:r w:rsidR="003D1A3B" w:rsidRPr="004F1ACB">
          <w:rPr>
            <w:noProof/>
            <w:lang w:val="se-NO"/>
          </w:rPr>
          <w:t>Julevsámi giellatjehppe - njuolggodoarjja Árran mánnájgárddáj</w:t>
        </w:r>
        <w:r w:rsidR="003D1A3B">
          <w:rPr>
            <w:noProof/>
            <w:webHidden/>
          </w:rPr>
          <w:tab/>
        </w:r>
        <w:r w:rsidR="003D1A3B">
          <w:rPr>
            <w:noProof/>
            <w:webHidden/>
          </w:rPr>
          <w:fldChar w:fldCharType="begin"/>
        </w:r>
        <w:r w:rsidR="003D1A3B">
          <w:rPr>
            <w:noProof/>
            <w:webHidden/>
          </w:rPr>
          <w:instrText xml:space="preserve"> PAGEREF _Toc32914110 \h </w:instrText>
        </w:r>
        <w:r w:rsidR="003D1A3B">
          <w:rPr>
            <w:noProof/>
            <w:webHidden/>
          </w:rPr>
        </w:r>
        <w:r w:rsidR="003D1A3B">
          <w:rPr>
            <w:noProof/>
            <w:webHidden/>
          </w:rPr>
          <w:fldChar w:fldCharType="separate"/>
        </w:r>
        <w:r w:rsidR="00D771C6">
          <w:rPr>
            <w:noProof/>
            <w:webHidden/>
          </w:rPr>
          <w:t>55</w:t>
        </w:r>
        <w:r w:rsidR="003D1A3B">
          <w:rPr>
            <w:noProof/>
            <w:webHidden/>
          </w:rPr>
          <w:fldChar w:fldCharType="end"/>
        </w:r>
      </w:hyperlink>
    </w:p>
    <w:p w14:paraId="0DF62899" w14:textId="162DC9ED"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11" w:history="1">
        <w:r w:rsidR="003D1A3B" w:rsidRPr="004F1ACB">
          <w:rPr>
            <w:noProof/>
            <w:lang w:val="se-NO"/>
          </w:rPr>
          <w:t>2.4</w:t>
        </w:r>
        <w:r w:rsidR="003D1A3B">
          <w:rPr>
            <w:rFonts w:eastAsiaTheme="minorEastAsia" w:cstheme="minorBidi"/>
            <w:i w:val="0"/>
            <w:iCs w:val="0"/>
            <w:noProof/>
            <w:sz w:val="22"/>
            <w:szCs w:val="22"/>
          </w:rPr>
          <w:tab/>
        </w:r>
        <w:r w:rsidR="003D1A3B" w:rsidRPr="004F1ACB">
          <w:rPr>
            <w:noProof/>
            <w:lang w:val="se-NO"/>
          </w:rPr>
          <w:t>Gelbbolašvuođa lokten mánáidgárddiin</w:t>
        </w:r>
        <w:r w:rsidR="003D1A3B">
          <w:rPr>
            <w:noProof/>
            <w:webHidden/>
          </w:rPr>
          <w:tab/>
        </w:r>
        <w:r w:rsidR="003D1A3B">
          <w:rPr>
            <w:noProof/>
            <w:webHidden/>
          </w:rPr>
          <w:fldChar w:fldCharType="begin"/>
        </w:r>
        <w:r w:rsidR="003D1A3B">
          <w:rPr>
            <w:noProof/>
            <w:webHidden/>
          </w:rPr>
          <w:instrText xml:space="preserve"> PAGEREF _Toc32914111 \h </w:instrText>
        </w:r>
        <w:r w:rsidR="003D1A3B">
          <w:rPr>
            <w:noProof/>
            <w:webHidden/>
          </w:rPr>
        </w:r>
        <w:r w:rsidR="003D1A3B">
          <w:rPr>
            <w:noProof/>
            <w:webHidden/>
          </w:rPr>
          <w:fldChar w:fldCharType="separate"/>
        </w:r>
        <w:r w:rsidR="00D771C6">
          <w:rPr>
            <w:noProof/>
            <w:webHidden/>
          </w:rPr>
          <w:t>55</w:t>
        </w:r>
        <w:r w:rsidR="003D1A3B">
          <w:rPr>
            <w:noProof/>
            <w:webHidden/>
          </w:rPr>
          <w:fldChar w:fldCharType="end"/>
        </w:r>
      </w:hyperlink>
    </w:p>
    <w:p w14:paraId="37803127" w14:textId="51BB69FD" w:rsidR="003D1A3B" w:rsidRDefault="00714123">
      <w:pPr>
        <w:pStyle w:val="INNH3"/>
        <w:rPr>
          <w:rFonts w:eastAsiaTheme="minorEastAsia" w:cstheme="minorBidi"/>
          <w:noProof/>
          <w:sz w:val="22"/>
          <w:szCs w:val="22"/>
        </w:rPr>
      </w:pPr>
      <w:hyperlink w:anchor="_Toc32914112" w:history="1">
        <w:r w:rsidR="003D1A3B" w:rsidRPr="004F1ACB">
          <w:rPr>
            <w:noProof/>
            <w:lang w:val="se-NO"/>
          </w:rPr>
          <w:t>2.4.1</w:t>
        </w:r>
        <w:r w:rsidR="003D1A3B">
          <w:rPr>
            <w:rFonts w:eastAsiaTheme="minorEastAsia" w:cstheme="minorBidi"/>
            <w:noProof/>
            <w:sz w:val="22"/>
            <w:szCs w:val="22"/>
          </w:rPr>
          <w:tab/>
        </w:r>
        <w:r w:rsidR="003D1A3B" w:rsidRPr="004F1ACB">
          <w:rPr>
            <w:noProof/>
            <w:lang w:val="se-NO"/>
          </w:rPr>
          <w:t>Čoahkketabealla - gelbbolašvuođa lokten mánáidgárddiin</w:t>
        </w:r>
        <w:r w:rsidR="003D1A3B">
          <w:rPr>
            <w:noProof/>
            <w:webHidden/>
          </w:rPr>
          <w:tab/>
        </w:r>
        <w:r w:rsidR="003D1A3B">
          <w:rPr>
            <w:noProof/>
            <w:webHidden/>
          </w:rPr>
          <w:fldChar w:fldCharType="begin"/>
        </w:r>
        <w:r w:rsidR="003D1A3B">
          <w:rPr>
            <w:noProof/>
            <w:webHidden/>
          </w:rPr>
          <w:instrText xml:space="preserve"> PAGEREF _Toc32914112 \h </w:instrText>
        </w:r>
        <w:r w:rsidR="003D1A3B">
          <w:rPr>
            <w:noProof/>
            <w:webHidden/>
          </w:rPr>
        </w:r>
        <w:r w:rsidR="003D1A3B">
          <w:rPr>
            <w:noProof/>
            <w:webHidden/>
          </w:rPr>
          <w:fldChar w:fldCharType="separate"/>
        </w:r>
        <w:r w:rsidR="00D771C6">
          <w:rPr>
            <w:noProof/>
            <w:webHidden/>
          </w:rPr>
          <w:t>56</w:t>
        </w:r>
        <w:r w:rsidR="003D1A3B">
          <w:rPr>
            <w:noProof/>
            <w:webHidden/>
          </w:rPr>
          <w:fldChar w:fldCharType="end"/>
        </w:r>
      </w:hyperlink>
    </w:p>
    <w:p w14:paraId="4BEA6827" w14:textId="659E5AC4"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13" w:history="1">
        <w:r w:rsidR="003D1A3B" w:rsidRPr="004F1ACB">
          <w:rPr>
            <w:noProof/>
            <w:lang w:val="se-NO"/>
          </w:rPr>
          <w:t>2.5</w:t>
        </w:r>
        <w:r w:rsidR="003D1A3B">
          <w:rPr>
            <w:rFonts w:eastAsiaTheme="minorEastAsia" w:cstheme="minorBidi"/>
            <w:i w:val="0"/>
            <w:iCs w:val="0"/>
            <w:noProof/>
            <w:sz w:val="22"/>
            <w:szCs w:val="22"/>
          </w:rPr>
          <w:tab/>
        </w:r>
        <w:r w:rsidR="003D1A3B" w:rsidRPr="004F1ACB">
          <w:rPr>
            <w:noProof/>
            <w:lang w:val="se-NO"/>
          </w:rPr>
          <w:t>Pedagogalaš ávdnasat</w:t>
        </w:r>
        <w:r w:rsidR="003D1A3B">
          <w:rPr>
            <w:noProof/>
            <w:webHidden/>
          </w:rPr>
          <w:tab/>
        </w:r>
        <w:r w:rsidR="003D1A3B">
          <w:rPr>
            <w:noProof/>
            <w:webHidden/>
          </w:rPr>
          <w:fldChar w:fldCharType="begin"/>
        </w:r>
        <w:r w:rsidR="003D1A3B">
          <w:rPr>
            <w:noProof/>
            <w:webHidden/>
          </w:rPr>
          <w:instrText xml:space="preserve"> PAGEREF _Toc32914113 \h </w:instrText>
        </w:r>
        <w:r w:rsidR="003D1A3B">
          <w:rPr>
            <w:noProof/>
            <w:webHidden/>
          </w:rPr>
        </w:r>
        <w:r w:rsidR="003D1A3B">
          <w:rPr>
            <w:noProof/>
            <w:webHidden/>
          </w:rPr>
          <w:fldChar w:fldCharType="separate"/>
        </w:r>
        <w:r w:rsidR="00D771C6">
          <w:rPr>
            <w:noProof/>
            <w:webHidden/>
          </w:rPr>
          <w:t>56</w:t>
        </w:r>
        <w:r w:rsidR="003D1A3B">
          <w:rPr>
            <w:noProof/>
            <w:webHidden/>
          </w:rPr>
          <w:fldChar w:fldCharType="end"/>
        </w:r>
      </w:hyperlink>
    </w:p>
    <w:p w14:paraId="7AAA88D7" w14:textId="16540EA7" w:rsidR="003D1A3B" w:rsidRDefault="00714123">
      <w:pPr>
        <w:pStyle w:val="INNH3"/>
        <w:rPr>
          <w:rFonts w:eastAsiaTheme="minorEastAsia" w:cstheme="minorBidi"/>
          <w:noProof/>
          <w:sz w:val="22"/>
          <w:szCs w:val="22"/>
        </w:rPr>
      </w:pPr>
      <w:hyperlink w:anchor="_Toc32914114" w:history="1">
        <w:r w:rsidR="003D1A3B" w:rsidRPr="004F1ACB">
          <w:rPr>
            <w:noProof/>
            <w:lang w:val="se-NO"/>
          </w:rPr>
          <w:t>2.5.1</w:t>
        </w:r>
        <w:r w:rsidR="003D1A3B">
          <w:rPr>
            <w:rFonts w:eastAsiaTheme="minorEastAsia" w:cstheme="minorBidi"/>
            <w:noProof/>
            <w:sz w:val="22"/>
            <w:szCs w:val="22"/>
          </w:rPr>
          <w:tab/>
        </w:r>
        <w:r w:rsidR="003D1A3B" w:rsidRPr="004F1ACB">
          <w:rPr>
            <w:noProof/>
            <w:lang w:val="se-NO"/>
          </w:rPr>
          <w:t>Čoahkketabealla - pedagogalaš ávdnasat</w:t>
        </w:r>
        <w:r w:rsidR="003D1A3B">
          <w:rPr>
            <w:noProof/>
            <w:webHidden/>
          </w:rPr>
          <w:tab/>
        </w:r>
        <w:r w:rsidR="003D1A3B">
          <w:rPr>
            <w:noProof/>
            <w:webHidden/>
          </w:rPr>
          <w:fldChar w:fldCharType="begin"/>
        </w:r>
        <w:r w:rsidR="003D1A3B">
          <w:rPr>
            <w:noProof/>
            <w:webHidden/>
          </w:rPr>
          <w:instrText xml:space="preserve"> PAGEREF _Toc32914114 \h </w:instrText>
        </w:r>
        <w:r w:rsidR="003D1A3B">
          <w:rPr>
            <w:noProof/>
            <w:webHidden/>
          </w:rPr>
        </w:r>
        <w:r w:rsidR="003D1A3B">
          <w:rPr>
            <w:noProof/>
            <w:webHidden/>
          </w:rPr>
          <w:fldChar w:fldCharType="separate"/>
        </w:r>
        <w:r w:rsidR="00D771C6">
          <w:rPr>
            <w:noProof/>
            <w:webHidden/>
          </w:rPr>
          <w:t>57</w:t>
        </w:r>
        <w:r w:rsidR="003D1A3B">
          <w:rPr>
            <w:noProof/>
            <w:webHidden/>
          </w:rPr>
          <w:fldChar w:fldCharType="end"/>
        </w:r>
      </w:hyperlink>
    </w:p>
    <w:p w14:paraId="7B5096CA" w14:textId="1B9AD764" w:rsidR="003D1A3B" w:rsidRDefault="00714123">
      <w:pPr>
        <w:pStyle w:val="INNH3"/>
        <w:rPr>
          <w:rFonts w:eastAsiaTheme="minorEastAsia" w:cstheme="minorBidi"/>
          <w:noProof/>
          <w:sz w:val="22"/>
          <w:szCs w:val="22"/>
        </w:rPr>
      </w:pPr>
      <w:hyperlink w:anchor="_Toc32914115" w:history="1">
        <w:r w:rsidR="003D1A3B" w:rsidRPr="004F1ACB">
          <w:rPr>
            <w:noProof/>
            <w:lang w:val="se-NO"/>
          </w:rPr>
          <w:t>2.5.2</w:t>
        </w:r>
        <w:r w:rsidR="003D1A3B">
          <w:rPr>
            <w:rFonts w:eastAsiaTheme="minorEastAsia" w:cstheme="minorBidi"/>
            <w:noProof/>
            <w:sz w:val="22"/>
            <w:szCs w:val="22"/>
          </w:rPr>
          <w:tab/>
        </w:r>
        <w:r w:rsidR="003D1A3B" w:rsidRPr="004F1ACB">
          <w:rPr>
            <w:noProof/>
            <w:lang w:val="se-NO"/>
          </w:rPr>
          <w:t>Pedagogalaš ávdnasat - ohcanvuđot doarjja</w:t>
        </w:r>
        <w:r w:rsidR="003D1A3B">
          <w:rPr>
            <w:noProof/>
            <w:webHidden/>
          </w:rPr>
          <w:tab/>
        </w:r>
        <w:r w:rsidR="003D1A3B">
          <w:rPr>
            <w:noProof/>
            <w:webHidden/>
          </w:rPr>
          <w:fldChar w:fldCharType="begin"/>
        </w:r>
        <w:r w:rsidR="003D1A3B">
          <w:rPr>
            <w:noProof/>
            <w:webHidden/>
          </w:rPr>
          <w:instrText xml:space="preserve"> PAGEREF _Toc32914115 \h </w:instrText>
        </w:r>
        <w:r w:rsidR="003D1A3B">
          <w:rPr>
            <w:noProof/>
            <w:webHidden/>
          </w:rPr>
        </w:r>
        <w:r w:rsidR="003D1A3B">
          <w:rPr>
            <w:noProof/>
            <w:webHidden/>
          </w:rPr>
          <w:fldChar w:fldCharType="separate"/>
        </w:r>
        <w:r w:rsidR="00D771C6">
          <w:rPr>
            <w:noProof/>
            <w:webHidden/>
          </w:rPr>
          <w:t>57</w:t>
        </w:r>
        <w:r w:rsidR="003D1A3B">
          <w:rPr>
            <w:noProof/>
            <w:webHidden/>
          </w:rPr>
          <w:fldChar w:fldCharType="end"/>
        </w:r>
      </w:hyperlink>
    </w:p>
    <w:p w14:paraId="5DB5B8CB" w14:textId="762BD662"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16" w:history="1">
        <w:r w:rsidR="003D1A3B" w:rsidRPr="004F1ACB">
          <w:rPr>
            <w:noProof/>
            <w:lang w:val="se-NO"/>
          </w:rPr>
          <w:t>2.6</w:t>
        </w:r>
        <w:r w:rsidR="003D1A3B">
          <w:rPr>
            <w:rFonts w:eastAsiaTheme="minorEastAsia" w:cstheme="minorBidi"/>
            <w:i w:val="0"/>
            <w:iCs w:val="0"/>
            <w:noProof/>
            <w:sz w:val="22"/>
            <w:szCs w:val="22"/>
          </w:rPr>
          <w:tab/>
        </w:r>
        <w:r w:rsidR="003D1A3B" w:rsidRPr="004F1ACB">
          <w:rPr>
            <w:noProof/>
            <w:lang w:val="se-NO"/>
          </w:rPr>
          <w:t>Sámi sisdoallu skuvllas</w:t>
        </w:r>
        <w:r w:rsidR="003D1A3B">
          <w:rPr>
            <w:noProof/>
            <w:webHidden/>
          </w:rPr>
          <w:tab/>
        </w:r>
        <w:r w:rsidR="003D1A3B">
          <w:rPr>
            <w:noProof/>
            <w:webHidden/>
          </w:rPr>
          <w:fldChar w:fldCharType="begin"/>
        </w:r>
        <w:r w:rsidR="003D1A3B">
          <w:rPr>
            <w:noProof/>
            <w:webHidden/>
          </w:rPr>
          <w:instrText xml:space="preserve"> PAGEREF _Toc32914116 \h </w:instrText>
        </w:r>
        <w:r w:rsidR="003D1A3B">
          <w:rPr>
            <w:noProof/>
            <w:webHidden/>
          </w:rPr>
        </w:r>
        <w:r w:rsidR="003D1A3B">
          <w:rPr>
            <w:noProof/>
            <w:webHidden/>
          </w:rPr>
          <w:fldChar w:fldCharType="separate"/>
        </w:r>
        <w:r w:rsidR="00D771C6">
          <w:rPr>
            <w:noProof/>
            <w:webHidden/>
          </w:rPr>
          <w:t>57</w:t>
        </w:r>
        <w:r w:rsidR="003D1A3B">
          <w:rPr>
            <w:noProof/>
            <w:webHidden/>
          </w:rPr>
          <w:fldChar w:fldCharType="end"/>
        </w:r>
      </w:hyperlink>
    </w:p>
    <w:p w14:paraId="1F7F35DD" w14:textId="60D3BB9D" w:rsidR="003D1A3B" w:rsidRDefault="00714123">
      <w:pPr>
        <w:pStyle w:val="INNH3"/>
        <w:rPr>
          <w:rFonts w:eastAsiaTheme="minorEastAsia" w:cstheme="minorBidi"/>
          <w:noProof/>
          <w:sz w:val="22"/>
          <w:szCs w:val="22"/>
        </w:rPr>
      </w:pPr>
      <w:hyperlink w:anchor="_Toc32914117" w:history="1">
        <w:r w:rsidR="003D1A3B" w:rsidRPr="004F1ACB">
          <w:rPr>
            <w:noProof/>
            <w:lang w:val="se-NO"/>
          </w:rPr>
          <w:t>2.6.1</w:t>
        </w:r>
        <w:r w:rsidR="003D1A3B">
          <w:rPr>
            <w:rFonts w:eastAsiaTheme="minorEastAsia" w:cstheme="minorBidi"/>
            <w:noProof/>
            <w:sz w:val="22"/>
            <w:szCs w:val="22"/>
          </w:rPr>
          <w:tab/>
        </w:r>
        <w:r w:rsidR="003D1A3B" w:rsidRPr="004F1ACB">
          <w:rPr>
            <w:noProof/>
            <w:lang w:val="se-NO"/>
          </w:rPr>
          <w:t>Čoahkketabealla - sámi sisdoallu skuvllas</w:t>
        </w:r>
        <w:r w:rsidR="003D1A3B">
          <w:rPr>
            <w:noProof/>
            <w:webHidden/>
          </w:rPr>
          <w:tab/>
        </w:r>
        <w:r w:rsidR="003D1A3B">
          <w:rPr>
            <w:noProof/>
            <w:webHidden/>
          </w:rPr>
          <w:fldChar w:fldCharType="begin"/>
        </w:r>
        <w:r w:rsidR="003D1A3B">
          <w:rPr>
            <w:noProof/>
            <w:webHidden/>
          </w:rPr>
          <w:instrText xml:space="preserve"> PAGEREF _Toc32914117 \h </w:instrText>
        </w:r>
        <w:r w:rsidR="003D1A3B">
          <w:rPr>
            <w:noProof/>
            <w:webHidden/>
          </w:rPr>
        </w:r>
        <w:r w:rsidR="003D1A3B">
          <w:rPr>
            <w:noProof/>
            <w:webHidden/>
          </w:rPr>
          <w:fldChar w:fldCharType="separate"/>
        </w:r>
        <w:r w:rsidR="00D771C6">
          <w:rPr>
            <w:noProof/>
            <w:webHidden/>
          </w:rPr>
          <w:t>60</w:t>
        </w:r>
        <w:r w:rsidR="003D1A3B">
          <w:rPr>
            <w:noProof/>
            <w:webHidden/>
          </w:rPr>
          <w:fldChar w:fldCharType="end"/>
        </w:r>
      </w:hyperlink>
    </w:p>
    <w:p w14:paraId="6E422B43" w14:textId="3D36906A" w:rsidR="003D1A3B" w:rsidRDefault="00714123">
      <w:pPr>
        <w:pStyle w:val="INNH3"/>
        <w:rPr>
          <w:rFonts w:eastAsiaTheme="minorEastAsia" w:cstheme="minorBidi"/>
          <w:noProof/>
          <w:sz w:val="22"/>
          <w:szCs w:val="22"/>
        </w:rPr>
      </w:pPr>
      <w:hyperlink w:anchor="_Toc32914118" w:history="1">
        <w:r w:rsidR="003D1A3B" w:rsidRPr="004F1ACB">
          <w:rPr>
            <w:noProof/>
            <w:lang w:val="se-NO"/>
          </w:rPr>
          <w:t>2.6.2</w:t>
        </w:r>
        <w:r w:rsidR="003D1A3B">
          <w:rPr>
            <w:rFonts w:eastAsiaTheme="minorEastAsia" w:cstheme="minorBidi"/>
            <w:noProof/>
            <w:sz w:val="22"/>
            <w:szCs w:val="22"/>
          </w:rPr>
          <w:tab/>
        </w:r>
        <w:r w:rsidR="003D1A3B" w:rsidRPr="004F1ACB">
          <w:rPr>
            <w:noProof/>
            <w:lang w:val="se-NO"/>
          </w:rPr>
          <w:t>Oahppoplánaid revideren - prošeakta</w:t>
        </w:r>
        <w:r w:rsidR="003D1A3B">
          <w:rPr>
            <w:noProof/>
            <w:webHidden/>
          </w:rPr>
          <w:tab/>
        </w:r>
        <w:r w:rsidR="003D1A3B">
          <w:rPr>
            <w:noProof/>
            <w:webHidden/>
          </w:rPr>
          <w:fldChar w:fldCharType="begin"/>
        </w:r>
        <w:r w:rsidR="003D1A3B">
          <w:rPr>
            <w:noProof/>
            <w:webHidden/>
          </w:rPr>
          <w:instrText xml:space="preserve"> PAGEREF _Toc32914118 \h </w:instrText>
        </w:r>
        <w:r w:rsidR="003D1A3B">
          <w:rPr>
            <w:noProof/>
            <w:webHidden/>
          </w:rPr>
        </w:r>
        <w:r w:rsidR="003D1A3B">
          <w:rPr>
            <w:noProof/>
            <w:webHidden/>
          </w:rPr>
          <w:fldChar w:fldCharType="separate"/>
        </w:r>
        <w:r w:rsidR="00D771C6">
          <w:rPr>
            <w:noProof/>
            <w:webHidden/>
          </w:rPr>
          <w:t>60</w:t>
        </w:r>
        <w:r w:rsidR="003D1A3B">
          <w:rPr>
            <w:noProof/>
            <w:webHidden/>
          </w:rPr>
          <w:fldChar w:fldCharType="end"/>
        </w:r>
      </w:hyperlink>
    </w:p>
    <w:p w14:paraId="7B828A38" w14:textId="7F09F5FA" w:rsidR="003D1A3B" w:rsidRDefault="00714123">
      <w:pPr>
        <w:pStyle w:val="INNH3"/>
        <w:rPr>
          <w:rFonts w:eastAsiaTheme="minorEastAsia" w:cstheme="minorBidi"/>
          <w:noProof/>
          <w:sz w:val="22"/>
          <w:szCs w:val="22"/>
        </w:rPr>
      </w:pPr>
      <w:hyperlink w:anchor="_Toc32914119" w:history="1">
        <w:r w:rsidR="003D1A3B" w:rsidRPr="004F1ACB">
          <w:rPr>
            <w:noProof/>
            <w:lang w:val="se-NO"/>
          </w:rPr>
          <w:t>2.6.3</w:t>
        </w:r>
        <w:r w:rsidR="003D1A3B">
          <w:rPr>
            <w:rFonts w:eastAsiaTheme="minorEastAsia" w:cstheme="minorBidi"/>
            <w:noProof/>
            <w:sz w:val="22"/>
            <w:szCs w:val="22"/>
          </w:rPr>
          <w:tab/>
        </w:r>
        <w:r w:rsidR="003D1A3B" w:rsidRPr="004F1ACB">
          <w:rPr>
            <w:noProof/>
            <w:lang w:val="se-NO"/>
          </w:rPr>
          <w:t>Árbediehtu ja sámi meahcásteapmi vuođđoskuvllas - ohcanvuđot doarjja</w:t>
        </w:r>
        <w:r w:rsidR="003D1A3B">
          <w:rPr>
            <w:noProof/>
            <w:webHidden/>
          </w:rPr>
          <w:tab/>
        </w:r>
        <w:r w:rsidR="003D1A3B">
          <w:rPr>
            <w:noProof/>
            <w:webHidden/>
          </w:rPr>
          <w:fldChar w:fldCharType="begin"/>
        </w:r>
        <w:r w:rsidR="003D1A3B">
          <w:rPr>
            <w:noProof/>
            <w:webHidden/>
          </w:rPr>
          <w:instrText xml:space="preserve"> PAGEREF _Toc32914119 \h </w:instrText>
        </w:r>
        <w:r w:rsidR="003D1A3B">
          <w:rPr>
            <w:noProof/>
            <w:webHidden/>
          </w:rPr>
        </w:r>
        <w:r w:rsidR="003D1A3B">
          <w:rPr>
            <w:noProof/>
            <w:webHidden/>
          </w:rPr>
          <w:fldChar w:fldCharType="separate"/>
        </w:r>
        <w:r w:rsidR="00D771C6">
          <w:rPr>
            <w:noProof/>
            <w:webHidden/>
          </w:rPr>
          <w:t>62</w:t>
        </w:r>
        <w:r w:rsidR="003D1A3B">
          <w:rPr>
            <w:noProof/>
            <w:webHidden/>
          </w:rPr>
          <w:fldChar w:fldCharType="end"/>
        </w:r>
      </w:hyperlink>
    </w:p>
    <w:p w14:paraId="59FD814D" w14:textId="5D4C551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20" w:history="1">
        <w:r w:rsidR="003D1A3B" w:rsidRPr="004F1ACB">
          <w:rPr>
            <w:noProof/>
            <w:lang w:val="se-NO"/>
          </w:rPr>
          <w:t>2.7</w:t>
        </w:r>
        <w:r w:rsidR="003D1A3B">
          <w:rPr>
            <w:rFonts w:eastAsiaTheme="minorEastAsia" w:cstheme="minorBidi"/>
            <w:i w:val="0"/>
            <w:iCs w:val="0"/>
            <w:noProof/>
            <w:sz w:val="22"/>
            <w:szCs w:val="22"/>
          </w:rPr>
          <w:tab/>
        </w:r>
        <w:r w:rsidR="003D1A3B" w:rsidRPr="004F1ACB">
          <w:rPr>
            <w:noProof/>
            <w:lang w:val="se-NO"/>
          </w:rPr>
          <w:t>Oahppobiras ja skuvlaovddideapmi</w:t>
        </w:r>
        <w:r w:rsidR="003D1A3B">
          <w:rPr>
            <w:noProof/>
            <w:webHidden/>
          </w:rPr>
          <w:tab/>
        </w:r>
        <w:r w:rsidR="003D1A3B">
          <w:rPr>
            <w:noProof/>
            <w:webHidden/>
          </w:rPr>
          <w:fldChar w:fldCharType="begin"/>
        </w:r>
        <w:r w:rsidR="003D1A3B">
          <w:rPr>
            <w:noProof/>
            <w:webHidden/>
          </w:rPr>
          <w:instrText xml:space="preserve"> PAGEREF _Toc32914120 \h </w:instrText>
        </w:r>
        <w:r w:rsidR="003D1A3B">
          <w:rPr>
            <w:noProof/>
            <w:webHidden/>
          </w:rPr>
        </w:r>
        <w:r w:rsidR="003D1A3B">
          <w:rPr>
            <w:noProof/>
            <w:webHidden/>
          </w:rPr>
          <w:fldChar w:fldCharType="separate"/>
        </w:r>
        <w:r w:rsidR="00D771C6">
          <w:rPr>
            <w:noProof/>
            <w:webHidden/>
          </w:rPr>
          <w:t>63</w:t>
        </w:r>
        <w:r w:rsidR="003D1A3B">
          <w:rPr>
            <w:noProof/>
            <w:webHidden/>
          </w:rPr>
          <w:fldChar w:fldCharType="end"/>
        </w:r>
      </w:hyperlink>
    </w:p>
    <w:p w14:paraId="6D5643A8" w14:textId="7026257F" w:rsidR="003D1A3B" w:rsidRDefault="00714123">
      <w:pPr>
        <w:pStyle w:val="INNH3"/>
        <w:rPr>
          <w:rFonts w:eastAsiaTheme="minorEastAsia" w:cstheme="minorBidi"/>
          <w:noProof/>
          <w:sz w:val="22"/>
          <w:szCs w:val="22"/>
        </w:rPr>
      </w:pPr>
      <w:hyperlink w:anchor="_Toc32914121" w:history="1">
        <w:r w:rsidR="003D1A3B" w:rsidRPr="004F1ACB">
          <w:rPr>
            <w:noProof/>
            <w:lang w:val="se-NO"/>
          </w:rPr>
          <w:t>2.7.1</w:t>
        </w:r>
        <w:r w:rsidR="003D1A3B">
          <w:rPr>
            <w:rFonts w:eastAsiaTheme="minorEastAsia" w:cstheme="minorBidi"/>
            <w:noProof/>
            <w:sz w:val="22"/>
            <w:szCs w:val="22"/>
          </w:rPr>
          <w:tab/>
        </w:r>
        <w:r w:rsidR="003D1A3B" w:rsidRPr="004F1ACB">
          <w:rPr>
            <w:noProof/>
            <w:lang w:val="se-NO"/>
          </w:rPr>
          <w:t>Čoahkketabealla - oahppobiras ja skuvlaovddideapmi</w:t>
        </w:r>
        <w:r w:rsidR="003D1A3B">
          <w:rPr>
            <w:noProof/>
            <w:webHidden/>
          </w:rPr>
          <w:tab/>
        </w:r>
        <w:r w:rsidR="003D1A3B">
          <w:rPr>
            <w:noProof/>
            <w:webHidden/>
          </w:rPr>
          <w:fldChar w:fldCharType="begin"/>
        </w:r>
        <w:r w:rsidR="003D1A3B">
          <w:rPr>
            <w:noProof/>
            <w:webHidden/>
          </w:rPr>
          <w:instrText xml:space="preserve"> PAGEREF _Toc32914121 \h </w:instrText>
        </w:r>
        <w:r w:rsidR="003D1A3B">
          <w:rPr>
            <w:noProof/>
            <w:webHidden/>
          </w:rPr>
        </w:r>
        <w:r w:rsidR="003D1A3B">
          <w:rPr>
            <w:noProof/>
            <w:webHidden/>
          </w:rPr>
          <w:fldChar w:fldCharType="separate"/>
        </w:r>
        <w:r w:rsidR="00D771C6">
          <w:rPr>
            <w:noProof/>
            <w:webHidden/>
          </w:rPr>
          <w:t>63</w:t>
        </w:r>
        <w:r w:rsidR="003D1A3B">
          <w:rPr>
            <w:noProof/>
            <w:webHidden/>
          </w:rPr>
          <w:fldChar w:fldCharType="end"/>
        </w:r>
      </w:hyperlink>
    </w:p>
    <w:p w14:paraId="216E7852" w14:textId="053FDDAD" w:rsidR="003D1A3B" w:rsidRDefault="00714123">
      <w:pPr>
        <w:pStyle w:val="INNH3"/>
        <w:rPr>
          <w:rFonts w:eastAsiaTheme="minorEastAsia" w:cstheme="minorBidi"/>
          <w:noProof/>
          <w:sz w:val="22"/>
          <w:szCs w:val="22"/>
        </w:rPr>
      </w:pPr>
      <w:hyperlink w:anchor="_Toc32914122" w:history="1">
        <w:r w:rsidR="003D1A3B" w:rsidRPr="004F1ACB">
          <w:rPr>
            <w:noProof/>
            <w:lang w:val="se-NO"/>
          </w:rPr>
          <w:t>2.7.2</w:t>
        </w:r>
        <w:r w:rsidR="003D1A3B">
          <w:rPr>
            <w:rFonts w:eastAsiaTheme="minorEastAsia" w:cstheme="minorBidi"/>
            <w:noProof/>
            <w:sz w:val="22"/>
            <w:szCs w:val="22"/>
          </w:rPr>
          <w:tab/>
        </w:r>
        <w:r w:rsidR="003D1A3B" w:rsidRPr="004F1ACB">
          <w:rPr>
            <w:noProof/>
            <w:lang w:val="se-NO"/>
          </w:rPr>
          <w:t>Sámegieloahpahusa fierpmádat/ NetSam - njuolggodoarjja Sámi allaskuvlii</w:t>
        </w:r>
        <w:r w:rsidR="003D1A3B">
          <w:rPr>
            <w:noProof/>
            <w:webHidden/>
          </w:rPr>
          <w:tab/>
        </w:r>
        <w:r w:rsidR="003D1A3B">
          <w:rPr>
            <w:noProof/>
            <w:webHidden/>
          </w:rPr>
          <w:fldChar w:fldCharType="begin"/>
        </w:r>
        <w:r w:rsidR="003D1A3B">
          <w:rPr>
            <w:noProof/>
            <w:webHidden/>
          </w:rPr>
          <w:instrText xml:space="preserve"> PAGEREF _Toc32914122 \h </w:instrText>
        </w:r>
        <w:r w:rsidR="003D1A3B">
          <w:rPr>
            <w:noProof/>
            <w:webHidden/>
          </w:rPr>
        </w:r>
        <w:r w:rsidR="003D1A3B">
          <w:rPr>
            <w:noProof/>
            <w:webHidden/>
          </w:rPr>
          <w:fldChar w:fldCharType="separate"/>
        </w:r>
        <w:r w:rsidR="00D771C6">
          <w:rPr>
            <w:noProof/>
            <w:webHidden/>
          </w:rPr>
          <w:t>63</w:t>
        </w:r>
        <w:r w:rsidR="003D1A3B">
          <w:rPr>
            <w:noProof/>
            <w:webHidden/>
          </w:rPr>
          <w:fldChar w:fldCharType="end"/>
        </w:r>
      </w:hyperlink>
    </w:p>
    <w:p w14:paraId="260AB809" w14:textId="5A6BB21F" w:rsidR="003D1A3B" w:rsidRDefault="00714123">
      <w:pPr>
        <w:pStyle w:val="INNH3"/>
        <w:rPr>
          <w:rFonts w:eastAsiaTheme="minorEastAsia" w:cstheme="minorBidi"/>
          <w:noProof/>
          <w:sz w:val="22"/>
          <w:szCs w:val="22"/>
        </w:rPr>
      </w:pPr>
      <w:hyperlink w:anchor="_Toc32914123" w:history="1">
        <w:r w:rsidR="003D1A3B" w:rsidRPr="004F1ACB">
          <w:rPr>
            <w:noProof/>
            <w:lang w:val="se-NO"/>
          </w:rPr>
          <w:t>2.7.3</w:t>
        </w:r>
        <w:r w:rsidR="003D1A3B">
          <w:rPr>
            <w:rFonts w:eastAsiaTheme="minorEastAsia" w:cstheme="minorBidi"/>
            <w:noProof/>
            <w:sz w:val="22"/>
            <w:szCs w:val="22"/>
          </w:rPr>
          <w:tab/>
        </w:r>
        <w:r w:rsidR="003D1A3B" w:rsidRPr="004F1ACB">
          <w:rPr>
            <w:noProof/>
            <w:lang w:val="se-NO"/>
          </w:rPr>
          <w:t>MoU on Cooperation on Indigenous Education - prošeakta</w:t>
        </w:r>
        <w:r w:rsidR="003D1A3B">
          <w:rPr>
            <w:noProof/>
            <w:webHidden/>
          </w:rPr>
          <w:tab/>
        </w:r>
        <w:r w:rsidR="003D1A3B">
          <w:rPr>
            <w:noProof/>
            <w:webHidden/>
          </w:rPr>
          <w:fldChar w:fldCharType="begin"/>
        </w:r>
        <w:r w:rsidR="003D1A3B">
          <w:rPr>
            <w:noProof/>
            <w:webHidden/>
          </w:rPr>
          <w:instrText xml:space="preserve"> PAGEREF _Toc32914123 \h </w:instrText>
        </w:r>
        <w:r w:rsidR="003D1A3B">
          <w:rPr>
            <w:noProof/>
            <w:webHidden/>
          </w:rPr>
        </w:r>
        <w:r w:rsidR="003D1A3B">
          <w:rPr>
            <w:noProof/>
            <w:webHidden/>
          </w:rPr>
          <w:fldChar w:fldCharType="separate"/>
        </w:r>
        <w:r w:rsidR="00D771C6">
          <w:rPr>
            <w:noProof/>
            <w:webHidden/>
          </w:rPr>
          <w:t>64</w:t>
        </w:r>
        <w:r w:rsidR="003D1A3B">
          <w:rPr>
            <w:noProof/>
            <w:webHidden/>
          </w:rPr>
          <w:fldChar w:fldCharType="end"/>
        </w:r>
      </w:hyperlink>
    </w:p>
    <w:p w14:paraId="0442E75F" w14:textId="59864D5F" w:rsidR="003D1A3B" w:rsidRDefault="00714123">
      <w:pPr>
        <w:pStyle w:val="INNH3"/>
        <w:rPr>
          <w:rFonts w:eastAsiaTheme="minorEastAsia" w:cstheme="minorBidi"/>
          <w:noProof/>
          <w:sz w:val="22"/>
          <w:szCs w:val="22"/>
        </w:rPr>
      </w:pPr>
      <w:hyperlink w:anchor="_Toc32914124" w:history="1">
        <w:r w:rsidR="003D1A3B" w:rsidRPr="004F1ACB">
          <w:rPr>
            <w:noProof/>
            <w:lang w:val="se-NO"/>
          </w:rPr>
          <w:t>2.7.4</w:t>
        </w:r>
        <w:r w:rsidR="003D1A3B">
          <w:rPr>
            <w:rFonts w:eastAsiaTheme="minorEastAsia" w:cstheme="minorBidi"/>
            <w:noProof/>
            <w:sz w:val="22"/>
            <w:szCs w:val="22"/>
          </w:rPr>
          <w:tab/>
        </w:r>
        <w:r w:rsidR="003D1A3B" w:rsidRPr="004F1ACB">
          <w:rPr>
            <w:noProof/>
            <w:lang w:val="se-NO"/>
          </w:rPr>
          <w:t>Prošeavtta "Rájiidrasttideaddji skuvlaovttasbargu Sámis" čuovvuleapmi</w:t>
        </w:r>
        <w:r w:rsidR="003D1A3B">
          <w:rPr>
            <w:noProof/>
            <w:webHidden/>
          </w:rPr>
          <w:tab/>
        </w:r>
        <w:r w:rsidR="003D1A3B">
          <w:rPr>
            <w:noProof/>
            <w:webHidden/>
          </w:rPr>
          <w:fldChar w:fldCharType="begin"/>
        </w:r>
        <w:r w:rsidR="003D1A3B">
          <w:rPr>
            <w:noProof/>
            <w:webHidden/>
          </w:rPr>
          <w:instrText xml:space="preserve"> PAGEREF _Toc32914124 \h </w:instrText>
        </w:r>
        <w:r w:rsidR="003D1A3B">
          <w:rPr>
            <w:noProof/>
            <w:webHidden/>
          </w:rPr>
        </w:r>
        <w:r w:rsidR="003D1A3B">
          <w:rPr>
            <w:noProof/>
            <w:webHidden/>
          </w:rPr>
          <w:fldChar w:fldCharType="separate"/>
        </w:r>
        <w:r w:rsidR="00D771C6">
          <w:rPr>
            <w:noProof/>
            <w:webHidden/>
          </w:rPr>
          <w:t>64</w:t>
        </w:r>
        <w:r w:rsidR="003D1A3B">
          <w:rPr>
            <w:noProof/>
            <w:webHidden/>
          </w:rPr>
          <w:fldChar w:fldCharType="end"/>
        </w:r>
      </w:hyperlink>
    </w:p>
    <w:p w14:paraId="15B2E089" w14:textId="61C51039" w:rsidR="003D1A3B" w:rsidRDefault="00714123">
      <w:pPr>
        <w:pStyle w:val="INNH3"/>
        <w:rPr>
          <w:rFonts w:eastAsiaTheme="minorEastAsia" w:cstheme="minorBidi"/>
          <w:noProof/>
          <w:sz w:val="22"/>
          <w:szCs w:val="22"/>
        </w:rPr>
      </w:pPr>
      <w:hyperlink w:anchor="_Toc32914125" w:history="1">
        <w:r w:rsidR="003D1A3B" w:rsidRPr="004F1ACB">
          <w:rPr>
            <w:noProof/>
            <w:lang w:val="se-NO"/>
          </w:rPr>
          <w:t>2.7.5</w:t>
        </w:r>
        <w:r w:rsidR="003D1A3B">
          <w:rPr>
            <w:rFonts w:eastAsiaTheme="minorEastAsia" w:cstheme="minorBidi"/>
            <w:noProof/>
            <w:sz w:val="22"/>
            <w:szCs w:val="22"/>
          </w:rPr>
          <w:tab/>
        </w:r>
        <w:r w:rsidR="003D1A3B" w:rsidRPr="004F1ACB">
          <w:rPr>
            <w:noProof/>
            <w:lang w:val="se-NO"/>
          </w:rPr>
          <w:t>Arbeid mot mobbing - prosjekt</w:t>
        </w:r>
        <w:r w:rsidR="003D1A3B">
          <w:rPr>
            <w:noProof/>
            <w:webHidden/>
          </w:rPr>
          <w:tab/>
        </w:r>
        <w:r w:rsidR="003D1A3B">
          <w:rPr>
            <w:noProof/>
            <w:webHidden/>
          </w:rPr>
          <w:fldChar w:fldCharType="begin"/>
        </w:r>
        <w:r w:rsidR="003D1A3B">
          <w:rPr>
            <w:noProof/>
            <w:webHidden/>
          </w:rPr>
          <w:instrText xml:space="preserve"> PAGEREF _Toc32914125 \h </w:instrText>
        </w:r>
        <w:r w:rsidR="003D1A3B">
          <w:rPr>
            <w:noProof/>
            <w:webHidden/>
          </w:rPr>
        </w:r>
        <w:r w:rsidR="003D1A3B">
          <w:rPr>
            <w:noProof/>
            <w:webHidden/>
          </w:rPr>
          <w:fldChar w:fldCharType="separate"/>
        </w:r>
        <w:r w:rsidR="00D771C6">
          <w:rPr>
            <w:noProof/>
            <w:webHidden/>
          </w:rPr>
          <w:t>64</w:t>
        </w:r>
        <w:r w:rsidR="003D1A3B">
          <w:rPr>
            <w:noProof/>
            <w:webHidden/>
          </w:rPr>
          <w:fldChar w:fldCharType="end"/>
        </w:r>
      </w:hyperlink>
    </w:p>
    <w:p w14:paraId="0A5CA404" w14:textId="503FE56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26" w:history="1">
        <w:r w:rsidR="003D1A3B" w:rsidRPr="004F1ACB">
          <w:rPr>
            <w:noProof/>
            <w:lang w:val="se-NO"/>
          </w:rPr>
          <w:t>2.8</w:t>
        </w:r>
        <w:r w:rsidR="003D1A3B">
          <w:rPr>
            <w:rFonts w:eastAsiaTheme="minorEastAsia" w:cstheme="minorBidi"/>
            <w:i w:val="0"/>
            <w:iCs w:val="0"/>
            <w:noProof/>
            <w:sz w:val="22"/>
            <w:szCs w:val="22"/>
          </w:rPr>
          <w:tab/>
        </w:r>
        <w:r w:rsidR="003D1A3B" w:rsidRPr="004F1ACB">
          <w:rPr>
            <w:noProof/>
            <w:lang w:val="se-NO"/>
          </w:rPr>
          <w:t>Oahpponeavvut</w:t>
        </w:r>
        <w:r w:rsidR="003D1A3B">
          <w:rPr>
            <w:noProof/>
            <w:webHidden/>
          </w:rPr>
          <w:tab/>
        </w:r>
        <w:r w:rsidR="003D1A3B">
          <w:rPr>
            <w:noProof/>
            <w:webHidden/>
          </w:rPr>
          <w:fldChar w:fldCharType="begin"/>
        </w:r>
        <w:r w:rsidR="003D1A3B">
          <w:rPr>
            <w:noProof/>
            <w:webHidden/>
          </w:rPr>
          <w:instrText xml:space="preserve"> PAGEREF _Toc32914126 \h </w:instrText>
        </w:r>
        <w:r w:rsidR="003D1A3B">
          <w:rPr>
            <w:noProof/>
            <w:webHidden/>
          </w:rPr>
        </w:r>
        <w:r w:rsidR="003D1A3B">
          <w:rPr>
            <w:noProof/>
            <w:webHidden/>
          </w:rPr>
          <w:fldChar w:fldCharType="separate"/>
        </w:r>
        <w:r w:rsidR="00D771C6">
          <w:rPr>
            <w:noProof/>
            <w:webHidden/>
          </w:rPr>
          <w:t>65</w:t>
        </w:r>
        <w:r w:rsidR="003D1A3B">
          <w:rPr>
            <w:noProof/>
            <w:webHidden/>
          </w:rPr>
          <w:fldChar w:fldCharType="end"/>
        </w:r>
      </w:hyperlink>
    </w:p>
    <w:p w14:paraId="1F0CE26E" w14:textId="3A7E93C6" w:rsidR="003D1A3B" w:rsidRDefault="00714123">
      <w:pPr>
        <w:pStyle w:val="INNH3"/>
        <w:rPr>
          <w:rFonts w:eastAsiaTheme="minorEastAsia" w:cstheme="minorBidi"/>
          <w:noProof/>
          <w:sz w:val="22"/>
          <w:szCs w:val="22"/>
        </w:rPr>
      </w:pPr>
      <w:hyperlink w:anchor="_Toc32914127" w:history="1">
        <w:r w:rsidR="003D1A3B" w:rsidRPr="004F1ACB">
          <w:rPr>
            <w:noProof/>
            <w:lang w:val="se-NO"/>
          </w:rPr>
          <w:t>2.8.1</w:t>
        </w:r>
        <w:r w:rsidR="003D1A3B">
          <w:rPr>
            <w:rFonts w:eastAsiaTheme="minorEastAsia" w:cstheme="minorBidi"/>
            <w:noProof/>
            <w:sz w:val="22"/>
            <w:szCs w:val="22"/>
          </w:rPr>
          <w:tab/>
        </w:r>
        <w:r w:rsidR="003D1A3B" w:rsidRPr="004F1ACB">
          <w:rPr>
            <w:noProof/>
            <w:lang w:val="se-NO"/>
          </w:rPr>
          <w:t>Čoahkketabealla - oahpponeavvut</w:t>
        </w:r>
        <w:r w:rsidR="003D1A3B">
          <w:rPr>
            <w:noProof/>
            <w:webHidden/>
          </w:rPr>
          <w:tab/>
        </w:r>
        <w:r w:rsidR="003D1A3B">
          <w:rPr>
            <w:noProof/>
            <w:webHidden/>
          </w:rPr>
          <w:fldChar w:fldCharType="begin"/>
        </w:r>
        <w:r w:rsidR="003D1A3B">
          <w:rPr>
            <w:noProof/>
            <w:webHidden/>
          </w:rPr>
          <w:instrText xml:space="preserve"> PAGEREF _Toc32914127 \h </w:instrText>
        </w:r>
        <w:r w:rsidR="003D1A3B">
          <w:rPr>
            <w:noProof/>
            <w:webHidden/>
          </w:rPr>
        </w:r>
        <w:r w:rsidR="003D1A3B">
          <w:rPr>
            <w:noProof/>
            <w:webHidden/>
          </w:rPr>
          <w:fldChar w:fldCharType="separate"/>
        </w:r>
        <w:r w:rsidR="00D771C6">
          <w:rPr>
            <w:noProof/>
            <w:webHidden/>
          </w:rPr>
          <w:t>65</w:t>
        </w:r>
        <w:r w:rsidR="003D1A3B">
          <w:rPr>
            <w:noProof/>
            <w:webHidden/>
          </w:rPr>
          <w:fldChar w:fldCharType="end"/>
        </w:r>
      </w:hyperlink>
    </w:p>
    <w:p w14:paraId="4C57598C" w14:textId="54C1E491" w:rsidR="003D1A3B" w:rsidRDefault="00714123">
      <w:pPr>
        <w:pStyle w:val="INNH3"/>
        <w:rPr>
          <w:rFonts w:eastAsiaTheme="minorEastAsia" w:cstheme="minorBidi"/>
          <w:noProof/>
          <w:sz w:val="22"/>
          <w:szCs w:val="22"/>
        </w:rPr>
      </w:pPr>
      <w:hyperlink w:anchor="_Toc32914128" w:history="1">
        <w:r w:rsidR="003D1A3B" w:rsidRPr="004F1ACB">
          <w:rPr>
            <w:noProof/>
            <w:lang w:val="se-NO"/>
          </w:rPr>
          <w:t>2.8.2</w:t>
        </w:r>
        <w:r w:rsidR="003D1A3B">
          <w:rPr>
            <w:rFonts w:eastAsiaTheme="minorEastAsia" w:cstheme="minorBidi"/>
            <w:noProof/>
            <w:sz w:val="22"/>
            <w:szCs w:val="22"/>
          </w:rPr>
          <w:tab/>
        </w:r>
        <w:r w:rsidR="003D1A3B" w:rsidRPr="004F1ACB">
          <w:rPr>
            <w:noProof/>
            <w:lang w:val="se-NO"/>
          </w:rPr>
          <w:t>Doarjja oahpponeavvuid ovddideapmái - ohcanvuđot doarjja</w:t>
        </w:r>
        <w:r w:rsidR="003D1A3B">
          <w:rPr>
            <w:noProof/>
            <w:webHidden/>
          </w:rPr>
          <w:tab/>
        </w:r>
        <w:r w:rsidR="003D1A3B">
          <w:rPr>
            <w:noProof/>
            <w:webHidden/>
          </w:rPr>
          <w:fldChar w:fldCharType="begin"/>
        </w:r>
        <w:r w:rsidR="003D1A3B">
          <w:rPr>
            <w:noProof/>
            <w:webHidden/>
          </w:rPr>
          <w:instrText xml:space="preserve"> PAGEREF _Toc32914128 \h </w:instrText>
        </w:r>
        <w:r w:rsidR="003D1A3B">
          <w:rPr>
            <w:noProof/>
            <w:webHidden/>
          </w:rPr>
        </w:r>
        <w:r w:rsidR="003D1A3B">
          <w:rPr>
            <w:noProof/>
            <w:webHidden/>
          </w:rPr>
          <w:fldChar w:fldCharType="separate"/>
        </w:r>
        <w:r w:rsidR="00D771C6">
          <w:rPr>
            <w:noProof/>
            <w:webHidden/>
          </w:rPr>
          <w:t>65</w:t>
        </w:r>
        <w:r w:rsidR="003D1A3B">
          <w:rPr>
            <w:noProof/>
            <w:webHidden/>
          </w:rPr>
          <w:fldChar w:fldCharType="end"/>
        </w:r>
      </w:hyperlink>
    </w:p>
    <w:p w14:paraId="4E13238E" w14:textId="686BC846" w:rsidR="003D1A3B" w:rsidRDefault="00714123">
      <w:pPr>
        <w:pStyle w:val="INNH3"/>
        <w:rPr>
          <w:rFonts w:eastAsiaTheme="minorEastAsia" w:cstheme="minorBidi"/>
          <w:noProof/>
          <w:sz w:val="22"/>
          <w:szCs w:val="22"/>
        </w:rPr>
      </w:pPr>
      <w:hyperlink w:anchor="_Toc32914129" w:history="1">
        <w:r w:rsidR="003D1A3B" w:rsidRPr="004F1ACB">
          <w:rPr>
            <w:noProof/>
            <w:lang w:val="se-NO"/>
          </w:rPr>
          <w:t>2.8.3</w:t>
        </w:r>
        <w:r w:rsidR="003D1A3B">
          <w:rPr>
            <w:rFonts w:eastAsiaTheme="minorEastAsia" w:cstheme="minorBidi"/>
            <w:noProof/>
            <w:sz w:val="22"/>
            <w:szCs w:val="22"/>
          </w:rPr>
          <w:tab/>
        </w:r>
        <w:r w:rsidR="003D1A3B" w:rsidRPr="004F1ACB">
          <w:rPr>
            <w:noProof/>
            <w:lang w:val="se-NO"/>
          </w:rPr>
          <w:t>Rámmašiehtadusat sámi lágádusaiguin - šiehtadus</w:t>
        </w:r>
        <w:r w:rsidR="003D1A3B">
          <w:rPr>
            <w:noProof/>
            <w:webHidden/>
          </w:rPr>
          <w:tab/>
        </w:r>
        <w:r w:rsidR="003D1A3B">
          <w:rPr>
            <w:noProof/>
            <w:webHidden/>
          </w:rPr>
          <w:fldChar w:fldCharType="begin"/>
        </w:r>
        <w:r w:rsidR="003D1A3B">
          <w:rPr>
            <w:noProof/>
            <w:webHidden/>
          </w:rPr>
          <w:instrText xml:space="preserve"> PAGEREF _Toc32914129 \h </w:instrText>
        </w:r>
        <w:r w:rsidR="003D1A3B">
          <w:rPr>
            <w:noProof/>
            <w:webHidden/>
          </w:rPr>
        </w:r>
        <w:r w:rsidR="003D1A3B">
          <w:rPr>
            <w:noProof/>
            <w:webHidden/>
          </w:rPr>
          <w:fldChar w:fldCharType="separate"/>
        </w:r>
        <w:r w:rsidR="00D771C6">
          <w:rPr>
            <w:noProof/>
            <w:webHidden/>
          </w:rPr>
          <w:t>67</w:t>
        </w:r>
        <w:r w:rsidR="003D1A3B">
          <w:rPr>
            <w:noProof/>
            <w:webHidden/>
          </w:rPr>
          <w:fldChar w:fldCharType="end"/>
        </w:r>
      </w:hyperlink>
    </w:p>
    <w:p w14:paraId="4F47D44E" w14:textId="3621CDEC" w:rsidR="003D1A3B" w:rsidRDefault="00714123">
      <w:pPr>
        <w:pStyle w:val="INNH3"/>
        <w:rPr>
          <w:rFonts w:eastAsiaTheme="minorEastAsia" w:cstheme="minorBidi"/>
          <w:noProof/>
          <w:sz w:val="22"/>
          <w:szCs w:val="22"/>
        </w:rPr>
      </w:pPr>
      <w:hyperlink w:anchor="_Toc32914130" w:history="1">
        <w:r w:rsidR="003D1A3B" w:rsidRPr="004F1ACB">
          <w:rPr>
            <w:noProof/>
            <w:lang w:val="se-NO"/>
          </w:rPr>
          <w:t>2.8.4</w:t>
        </w:r>
        <w:r w:rsidR="003D1A3B">
          <w:rPr>
            <w:rFonts w:eastAsiaTheme="minorEastAsia" w:cstheme="minorBidi"/>
            <w:noProof/>
            <w:sz w:val="22"/>
            <w:szCs w:val="22"/>
          </w:rPr>
          <w:tab/>
        </w:r>
        <w:r w:rsidR="003D1A3B" w:rsidRPr="004F1ACB">
          <w:rPr>
            <w:noProof/>
            <w:lang w:val="se-NO"/>
          </w:rPr>
          <w:t>Ovttas - Aktan - Aktesne - njuolggodoarjja Sámi allaskuvlii</w:t>
        </w:r>
        <w:r w:rsidR="003D1A3B">
          <w:rPr>
            <w:noProof/>
            <w:webHidden/>
          </w:rPr>
          <w:tab/>
        </w:r>
        <w:r w:rsidR="003D1A3B">
          <w:rPr>
            <w:noProof/>
            <w:webHidden/>
          </w:rPr>
          <w:fldChar w:fldCharType="begin"/>
        </w:r>
        <w:r w:rsidR="003D1A3B">
          <w:rPr>
            <w:noProof/>
            <w:webHidden/>
          </w:rPr>
          <w:instrText xml:space="preserve"> PAGEREF _Toc32914130 \h </w:instrText>
        </w:r>
        <w:r w:rsidR="003D1A3B">
          <w:rPr>
            <w:noProof/>
            <w:webHidden/>
          </w:rPr>
        </w:r>
        <w:r w:rsidR="003D1A3B">
          <w:rPr>
            <w:noProof/>
            <w:webHidden/>
          </w:rPr>
          <w:fldChar w:fldCharType="separate"/>
        </w:r>
        <w:r w:rsidR="00D771C6">
          <w:rPr>
            <w:noProof/>
            <w:webHidden/>
          </w:rPr>
          <w:t>67</w:t>
        </w:r>
        <w:r w:rsidR="003D1A3B">
          <w:rPr>
            <w:noProof/>
            <w:webHidden/>
          </w:rPr>
          <w:fldChar w:fldCharType="end"/>
        </w:r>
      </w:hyperlink>
    </w:p>
    <w:p w14:paraId="11A88663" w14:textId="09A2E0E0" w:rsidR="003D1A3B" w:rsidRDefault="00714123">
      <w:pPr>
        <w:pStyle w:val="INNH3"/>
        <w:rPr>
          <w:rFonts w:eastAsiaTheme="minorEastAsia" w:cstheme="minorBidi"/>
          <w:noProof/>
          <w:sz w:val="22"/>
          <w:szCs w:val="22"/>
        </w:rPr>
      </w:pPr>
      <w:hyperlink w:anchor="_Toc32914131" w:history="1">
        <w:r w:rsidR="003D1A3B" w:rsidRPr="004F1ACB">
          <w:rPr>
            <w:noProof/>
            <w:lang w:val="se-NO"/>
          </w:rPr>
          <w:t>2.8.5</w:t>
        </w:r>
        <w:r w:rsidR="003D1A3B">
          <w:rPr>
            <w:rFonts w:eastAsiaTheme="minorEastAsia" w:cstheme="minorBidi"/>
            <w:noProof/>
            <w:sz w:val="22"/>
            <w:szCs w:val="22"/>
          </w:rPr>
          <w:tab/>
        </w:r>
        <w:r w:rsidR="003D1A3B" w:rsidRPr="004F1ACB">
          <w:rPr>
            <w:noProof/>
            <w:lang w:val="se-NO"/>
          </w:rPr>
          <w:t>Konferánsa/seminára oahpponeavvodahkkiide - konferánsa</w:t>
        </w:r>
        <w:r w:rsidR="003D1A3B">
          <w:rPr>
            <w:noProof/>
            <w:webHidden/>
          </w:rPr>
          <w:tab/>
        </w:r>
        <w:r w:rsidR="003D1A3B">
          <w:rPr>
            <w:noProof/>
            <w:webHidden/>
          </w:rPr>
          <w:fldChar w:fldCharType="begin"/>
        </w:r>
        <w:r w:rsidR="003D1A3B">
          <w:rPr>
            <w:noProof/>
            <w:webHidden/>
          </w:rPr>
          <w:instrText xml:space="preserve"> PAGEREF _Toc32914131 \h </w:instrText>
        </w:r>
        <w:r w:rsidR="003D1A3B">
          <w:rPr>
            <w:noProof/>
            <w:webHidden/>
          </w:rPr>
        </w:r>
        <w:r w:rsidR="003D1A3B">
          <w:rPr>
            <w:noProof/>
            <w:webHidden/>
          </w:rPr>
          <w:fldChar w:fldCharType="separate"/>
        </w:r>
        <w:r w:rsidR="00D771C6">
          <w:rPr>
            <w:noProof/>
            <w:webHidden/>
          </w:rPr>
          <w:t>68</w:t>
        </w:r>
        <w:r w:rsidR="003D1A3B">
          <w:rPr>
            <w:noProof/>
            <w:webHidden/>
          </w:rPr>
          <w:fldChar w:fldCharType="end"/>
        </w:r>
      </w:hyperlink>
    </w:p>
    <w:p w14:paraId="09383379" w14:textId="47EBE12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32" w:history="1">
        <w:r w:rsidR="003D1A3B" w:rsidRPr="004F1ACB">
          <w:rPr>
            <w:noProof/>
            <w:lang w:val="se-NO"/>
          </w:rPr>
          <w:t>2.9</w:t>
        </w:r>
        <w:r w:rsidR="003D1A3B">
          <w:rPr>
            <w:rFonts w:eastAsiaTheme="minorEastAsia" w:cstheme="minorBidi"/>
            <w:i w:val="0"/>
            <w:iCs w:val="0"/>
            <w:noProof/>
            <w:sz w:val="22"/>
            <w:szCs w:val="22"/>
          </w:rPr>
          <w:tab/>
        </w:r>
        <w:r w:rsidR="003D1A3B" w:rsidRPr="004F1ACB">
          <w:rPr>
            <w:noProof/>
            <w:lang w:val="se-NO"/>
          </w:rPr>
          <w:t>Digitála oahpponeavvuid ráhkadeapmi</w:t>
        </w:r>
        <w:r w:rsidR="003D1A3B">
          <w:rPr>
            <w:noProof/>
            <w:webHidden/>
          </w:rPr>
          <w:tab/>
        </w:r>
        <w:r w:rsidR="003D1A3B">
          <w:rPr>
            <w:noProof/>
            <w:webHidden/>
          </w:rPr>
          <w:fldChar w:fldCharType="begin"/>
        </w:r>
        <w:r w:rsidR="003D1A3B">
          <w:rPr>
            <w:noProof/>
            <w:webHidden/>
          </w:rPr>
          <w:instrText xml:space="preserve"> PAGEREF _Toc32914132 \h </w:instrText>
        </w:r>
        <w:r w:rsidR="003D1A3B">
          <w:rPr>
            <w:noProof/>
            <w:webHidden/>
          </w:rPr>
        </w:r>
        <w:r w:rsidR="003D1A3B">
          <w:rPr>
            <w:noProof/>
            <w:webHidden/>
          </w:rPr>
          <w:fldChar w:fldCharType="separate"/>
        </w:r>
        <w:r w:rsidR="00D771C6">
          <w:rPr>
            <w:noProof/>
            <w:webHidden/>
          </w:rPr>
          <w:t>69</w:t>
        </w:r>
        <w:r w:rsidR="003D1A3B">
          <w:rPr>
            <w:noProof/>
            <w:webHidden/>
          </w:rPr>
          <w:fldChar w:fldCharType="end"/>
        </w:r>
      </w:hyperlink>
    </w:p>
    <w:p w14:paraId="4C1B6294" w14:textId="42164A4F"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33" w:history="1">
        <w:r w:rsidR="003D1A3B" w:rsidRPr="004F1ACB">
          <w:rPr>
            <w:noProof/>
            <w:lang w:val="se-NO"/>
          </w:rPr>
          <w:t>2.10</w:t>
        </w:r>
        <w:r w:rsidR="003D1A3B">
          <w:rPr>
            <w:rFonts w:eastAsiaTheme="minorEastAsia" w:cstheme="minorBidi"/>
            <w:i w:val="0"/>
            <w:iCs w:val="0"/>
            <w:noProof/>
            <w:sz w:val="22"/>
            <w:szCs w:val="22"/>
          </w:rPr>
          <w:tab/>
        </w:r>
        <w:r w:rsidR="003D1A3B" w:rsidRPr="004F1ACB">
          <w:rPr>
            <w:noProof/>
            <w:lang w:val="se-NO"/>
          </w:rPr>
          <w:t>Váldi, ovddasvástádus ja rollat alit oahpus ja dutkamis</w:t>
        </w:r>
        <w:r w:rsidR="003D1A3B">
          <w:rPr>
            <w:noProof/>
            <w:webHidden/>
          </w:rPr>
          <w:tab/>
        </w:r>
        <w:r w:rsidR="003D1A3B">
          <w:rPr>
            <w:noProof/>
            <w:webHidden/>
          </w:rPr>
          <w:fldChar w:fldCharType="begin"/>
        </w:r>
        <w:r w:rsidR="003D1A3B">
          <w:rPr>
            <w:noProof/>
            <w:webHidden/>
          </w:rPr>
          <w:instrText xml:space="preserve"> PAGEREF _Toc32914133 \h </w:instrText>
        </w:r>
        <w:r w:rsidR="003D1A3B">
          <w:rPr>
            <w:noProof/>
            <w:webHidden/>
          </w:rPr>
        </w:r>
        <w:r w:rsidR="003D1A3B">
          <w:rPr>
            <w:noProof/>
            <w:webHidden/>
          </w:rPr>
          <w:fldChar w:fldCharType="separate"/>
        </w:r>
        <w:r w:rsidR="00D771C6">
          <w:rPr>
            <w:noProof/>
            <w:webHidden/>
          </w:rPr>
          <w:t>69</w:t>
        </w:r>
        <w:r w:rsidR="003D1A3B">
          <w:rPr>
            <w:noProof/>
            <w:webHidden/>
          </w:rPr>
          <w:fldChar w:fldCharType="end"/>
        </w:r>
      </w:hyperlink>
    </w:p>
    <w:p w14:paraId="51A19564" w14:textId="2C80BC9D"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34" w:history="1">
        <w:r w:rsidR="003D1A3B" w:rsidRPr="004F1ACB">
          <w:rPr>
            <w:noProof/>
            <w:lang w:val="se-NO"/>
          </w:rPr>
          <w:t>2.11</w:t>
        </w:r>
        <w:r w:rsidR="003D1A3B">
          <w:rPr>
            <w:rFonts w:eastAsiaTheme="minorEastAsia" w:cstheme="minorBidi"/>
            <w:i w:val="0"/>
            <w:iCs w:val="0"/>
            <w:noProof/>
            <w:sz w:val="22"/>
            <w:szCs w:val="22"/>
          </w:rPr>
          <w:tab/>
        </w:r>
        <w:r w:rsidR="003D1A3B" w:rsidRPr="004F1ACB">
          <w:rPr>
            <w:noProof/>
            <w:lang w:val="se-NO"/>
          </w:rPr>
          <w:t>Oahppo- ja dutkanfálaldat</w:t>
        </w:r>
        <w:r w:rsidR="003D1A3B">
          <w:rPr>
            <w:noProof/>
            <w:webHidden/>
          </w:rPr>
          <w:tab/>
        </w:r>
        <w:r w:rsidR="003D1A3B">
          <w:rPr>
            <w:noProof/>
            <w:webHidden/>
          </w:rPr>
          <w:fldChar w:fldCharType="begin"/>
        </w:r>
        <w:r w:rsidR="003D1A3B">
          <w:rPr>
            <w:noProof/>
            <w:webHidden/>
          </w:rPr>
          <w:instrText xml:space="preserve"> PAGEREF _Toc32914134 \h </w:instrText>
        </w:r>
        <w:r w:rsidR="003D1A3B">
          <w:rPr>
            <w:noProof/>
            <w:webHidden/>
          </w:rPr>
        </w:r>
        <w:r w:rsidR="003D1A3B">
          <w:rPr>
            <w:noProof/>
            <w:webHidden/>
          </w:rPr>
          <w:fldChar w:fldCharType="separate"/>
        </w:r>
        <w:r w:rsidR="00D771C6">
          <w:rPr>
            <w:noProof/>
            <w:webHidden/>
          </w:rPr>
          <w:t>71</w:t>
        </w:r>
        <w:r w:rsidR="003D1A3B">
          <w:rPr>
            <w:noProof/>
            <w:webHidden/>
          </w:rPr>
          <w:fldChar w:fldCharType="end"/>
        </w:r>
      </w:hyperlink>
    </w:p>
    <w:p w14:paraId="3EECFE10" w14:textId="1DB2DCFB"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35" w:history="1">
        <w:r w:rsidR="003D1A3B" w:rsidRPr="004F1ACB">
          <w:rPr>
            <w:noProof/>
            <w:lang w:val="se-NO"/>
          </w:rPr>
          <w:t>2.12</w:t>
        </w:r>
        <w:r w:rsidR="003D1A3B">
          <w:rPr>
            <w:rFonts w:eastAsiaTheme="minorEastAsia" w:cstheme="minorBidi"/>
            <w:i w:val="0"/>
            <w:iCs w:val="0"/>
            <w:noProof/>
            <w:sz w:val="22"/>
            <w:szCs w:val="22"/>
          </w:rPr>
          <w:tab/>
        </w:r>
        <w:r w:rsidR="003D1A3B" w:rsidRPr="004F1ACB">
          <w:rPr>
            <w:noProof/>
            <w:lang w:val="se-NO"/>
          </w:rPr>
          <w:t>Rekrutteren sámi alit ohppui ja dutkamii</w:t>
        </w:r>
        <w:r w:rsidR="003D1A3B">
          <w:rPr>
            <w:noProof/>
            <w:webHidden/>
          </w:rPr>
          <w:tab/>
        </w:r>
        <w:r w:rsidR="003D1A3B">
          <w:rPr>
            <w:noProof/>
            <w:webHidden/>
          </w:rPr>
          <w:fldChar w:fldCharType="begin"/>
        </w:r>
        <w:r w:rsidR="003D1A3B">
          <w:rPr>
            <w:noProof/>
            <w:webHidden/>
          </w:rPr>
          <w:instrText xml:space="preserve"> PAGEREF _Toc32914135 \h </w:instrText>
        </w:r>
        <w:r w:rsidR="003D1A3B">
          <w:rPr>
            <w:noProof/>
            <w:webHidden/>
          </w:rPr>
        </w:r>
        <w:r w:rsidR="003D1A3B">
          <w:rPr>
            <w:noProof/>
            <w:webHidden/>
          </w:rPr>
          <w:fldChar w:fldCharType="separate"/>
        </w:r>
        <w:r w:rsidR="00D771C6">
          <w:rPr>
            <w:noProof/>
            <w:webHidden/>
          </w:rPr>
          <w:t>73</w:t>
        </w:r>
        <w:r w:rsidR="003D1A3B">
          <w:rPr>
            <w:noProof/>
            <w:webHidden/>
          </w:rPr>
          <w:fldChar w:fldCharType="end"/>
        </w:r>
      </w:hyperlink>
    </w:p>
    <w:p w14:paraId="24DB7266" w14:textId="77B49F37" w:rsidR="003D1A3B" w:rsidRDefault="00714123">
      <w:pPr>
        <w:pStyle w:val="INNH3"/>
        <w:rPr>
          <w:rFonts w:eastAsiaTheme="minorEastAsia" w:cstheme="minorBidi"/>
          <w:noProof/>
          <w:sz w:val="22"/>
          <w:szCs w:val="22"/>
        </w:rPr>
      </w:pPr>
      <w:hyperlink w:anchor="_Toc32914136" w:history="1">
        <w:r w:rsidR="003D1A3B" w:rsidRPr="004F1ACB">
          <w:rPr>
            <w:noProof/>
            <w:lang w:val="se-NO"/>
          </w:rPr>
          <w:t>2.12.1</w:t>
        </w:r>
        <w:r w:rsidR="003D1A3B">
          <w:rPr>
            <w:rFonts w:eastAsiaTheme="minorEastAsia" w:cstheme="minorBidi"/>
            <w:noProof/>
            <w:sz w:val="22"/>
            <w:szCs w:val="22"/>
          </w:rPr>
          <w:tab/>
        </w:r>
        <w:r w:rsidR="003D1A3B" w:rsidRPr="004F1ACB">
          <w:rPr>
            <w:noProof/>
            <w:lang w:val="se-NO"/>
          </w:rPr>
          <w:t>Stipeanda alit ohppui – ohcanvuđot doarjja</w:t>
        </w:r>
        <w:r w:rsidR="003D1A3B">
          <w:rPr>
            <w:noProof/>
            <w:webHidden/>
          </w:rPr>
          <w:tab/>
        </w:r>
        <w:r w:rsidR="003D1A3B">
          <w:rPr>
            <w:noProof/>
            <w:webHidden/>
          </w:rPr>
          <w:fldChar w:fldCharType="begin"/>
        </w:r>
        <w:r w:rsidR="003D1A3B">
          <w:rPr>
            <w:noProof/>
            <w:webHidden/>
          </w:rPr>
          <w:instrText xml:space="preserve"> PAGEREF _Toc32914136 \h </w:instrText>
        </w:r>
        <w:r w:rsidR="003D1A3B">
          <w:rPr>
            <w:noProof/>
            <w:webHidden/>
          </w:rPr>
        </w:r>
        <w:r w:rsidR="003D1A3B">
          <w:rPr>
            <w:noProof/>
            <w:webHidden/>
          </w:rPr>
          <w:fldChar w:fldCharType="separate"/>
        </w:r>
        <w:r w:rsidR="00D771C6">
          <w:rPr>
            <w:noProof/>
            <w:webHidden/>
          </w:rPr>
          <w:t>73</w:t>
        </w:r>
        <w:r w:rsidR="003D1A3B">
          <w:rPr>
            <w:noProof/>
            <w:webHidden/>
          </w:rPr>
          <w:fldChar w:fldCharType="end"/>
        </w:r>
      </w:hyperlink>
    </w:p>
    <w:p w14:paraId="11C06A94" w14:textId="1124AEF6"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37" w:history="1">
        <w:r w:rsidR="003D1A3B" w:rsidRPr="004F1ACB">
          <w:rPr>
            <w:noProof/>
            <w:lang w:val="se-NO"/>
          </w:rPr>
          <w:t>2.13</w:t>
        </w:r>
        <w:r w:rsidR="003D1A3B">
          <w:rPr>
            <w:rFonts w:eastAsiaTheme="minorEastAsia" w:cstheme="minorBidi"/>
            <w:i w:val="0"/>
            <w:iCs w:val="0"/>
            <w:noProof/>
            <w:sz w:val="22"/>
            <w:szCs w:val="22"/>
          </w:rPr>
          <w:tab/>
        </w:r>
        <w:r w:rsidR="003D1A3B" w:rsidRPr="004F1ACB">
          <w:rPr>
            <w:noProof/>
            <w:lang w:val="se-NO"/>
          </w:rPr>
          <w:t>Árbediehtu</w:t>
        </w:r>
        <w:r w:rsidR="003D1A3B">
          <w:rPr>
            <w:noProof/>
            <w:webHidden/>
          </w:rPr>
          <w:tab/>
        </w:r>
        <w:r w:rsidR="003D1A3B">
          <w:rPr>
            <w:noProof/>
            <w:webHidden/>
          </w:rPr>
          <w:fldChar w:fldCharType="begin"/>
        </w:r>
        <w:r w:rsidR="003D1A3B">
          <w:rPr>
            <w:noProof/>
            <w:webHidden/>
          </w:rPr>
          <w:instrText xml:space="preserve"> PAGEREF _Toc32914137 \h </w:instrText>
        </w:r>
        <w:r w:rsidR="003D1A3B">
          <w:rPr>
            <w:noProof/>
            <w:webHidden/>
          </w:rPr>
        </w:r>
        <w:r w:rsidR="003D1A3B">
          <w:rPr>
            <w:noProof/>
            <w:webHidden/>
          </w:rPr>
          <w:fldChar w:fldCharType="separate"/>
        </w:r>
        <w:r w:rsidR="00D771C6">
          <w:rPr>
            <w:noProof/>
            <w:webHidden/>
          </w:rPr>
          <w:t>74</w:t>
        </w:r>
        <w:r w:rsidR="003D1A3B">
          <w:rPr>
            <w:noProof/>
            <w:webHidden/>
          </w:rPr>
          <w:fldChar w:fldCharType="end"/>
        </w:r>
      </w:hyperlink>
    </w:p>
    <w:p w14:paraId="1DC57A19" w14:textId="34A8B471" w:rsidR="003D1A3B" w:rsidRDefault="00714123">
      <w:pPr>
        <w:pStyle w:val="INNH3"/>
        <w:rPr>
          <w:rFonts w:eastAsiaTheme="minorEastAsia" w:cstheme="minorBidi"/>
          <w:noProof/>
          <w:sz w:val="22"/>
          <w:szCs w:val="22"/>
        </w:rPr>
      </w:pPr>
      <w:hyperlink w:anchor="_Toc32914138" w:history="1">
        <w:r w:rsidR="003D1A3B" w:rsidRPr="004F1ACB">
          <w:rPr>
            <w:noProof/>
            <w:lang w:val="se-NO"/>
          </w:rPr>
          <w:t>2.13.1</w:t>
        </w:r>
        <w:r w:rsidR="003D1A3B">
          <w:rPr>
            <w:rFonts w:eastAsiaTheme="minorEastAsia" w:cstheme="minorBidi"/>
            <w:noProof/>
            <w:sz w:val="22"/>
            <w:szCs w:val="22"/>
          </w:rPr>
          <w:tab/>
        </w:r>
        <w:r w:rsidR="003D1A3B" w:rsidRPr="004F1ACB">
          <w:rPr>
            <w:noProof/>
            <w:lang w:val="se-NO"/>
          </w:rPr>
          <w:t>Čoahkketabealla - Árbediehtu</w:t>
        </w:r>
        <w:r w:rsidR="003D1A3B">
          <w:rPr>
            <w:noProof/>
            <w:webHidden/>
          </w:rPr>
          <w:tab/>
        </w:r>
        <w:r w:rsidR="003D1A3B">
          <w:rPr>
            <w:noProof/>
            <w:webHidden/>
          </w:rPr>
          <w:fldChar w:fldCharType="begin"/>
        </w:r>
        <w:r w:rsidR="003D1A3B">
          <w:rPr>
            <w:noProof/>
            <w:webHidden/>
          </w:rPr>
          <w:instrText xml:space="preserve"> PAGEREF _Toc32914138 \h </w:instrText>
        </w:r>
        <w:r w:rsidR="003D1A3B">
          <w:rPr>
            <w:noProof/>
            <w:webHidden/>
          </w:rPr>
        </w:r>
        <w:r w:rsidR="003D1A3B">
          <w:rPr>
            <w:noProof/>
            <w:webHidden/>
          </w:rPr>
          <w:fldChar w:fldCharType="separate"/>
        </w:r>
        <w:r w:rsidR="00D771C6">
          <w:rPr>
            <w:noProof/>
            <w:webHidden/>
          </w:rPr>
          <w:t>74</w:t>
        </w:r>
        <w:r w:rsidR="003D1A3B">
          <w:rPr>
            <w:noProof/>
            <w:webHidden/>
          </w:rPr>
          <w:fldChar w:fldCharType="end"/>
        </w:r>
      </w:hyperlink>
    </w:p>
    <w:p w14:paraId="3BE9CBC0" w14:textId="11A55D08"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139" w:history="1">
        <w:r w:rsidR="003D1A3B" w:rsidRPr="004F1ACB">
          <w:rPr>
            <w:noProof/>
            <w:lang w:val="se-NO"/>
          </w:rPr>
          <w:t>3</w:t>
        </w:r>
        <w:r w:rsidR="003D1A3B">
          <w:rPr>
            <w:rFonts w:eastAsiaTheme="minorEastAsia" w:cstheme="minorBidi"/>
            <w:b w:val="0"/>
            <w:bCs w:val="0"/>
            <w:noProof/>
            <w:sz w:val="22"/>
            <w:szCs w:val="22"/>
          </w:rPr>
          <w:tab/>
        </w:r>
        <w:r w:rsidR="003D1A3B" w:rsidRPr="004F1ACB">
          <w:rPr>
            <w:noProof/>
            <w:lang w:val="se-NO"/>
          </w:rPr>
          <w:t>Areálat, biras ja dálkkádat</w:t>
        </w:r>
        <w:r w:rsidR="003D1A3B">
          <w:rPr>
            <w:noProof/>
            <w:webHidden/>
          </w:rPr>
          <w:tab/>
        </w:r>
        <w:r w:rsidR="003D1A3B">
          <w:rPr>
            <w:noProof/>
            <w:webHidden/>
          </w:rPr>
          <w:fldChar w:fldCharType="begin"/>
        </w:r>
        <w:r w:rsidR="003D1A3B">
          <w:rPr>
            <w:noProof/>
            <w:webHidden/>
          </w:rPr>
          <w:instrText xml:space="preserve"> PAGEREF _Toc32914139 \h </w:instrText>
        </w:r>
        <w:r w:rsidR="003D1A3B">
          <w:rPr>
            <w:noProof/>
            <w:webHidden/>
          </w:rPr>
        </w:r>
        <w:r w:rsidR="003D1A3B">
          <w:rPr>
            <w:noProof/>
            <w:webHidden/>
          </w:rPr>
          <w:fldChar w:fldCharType="separate"/>
        </w:r>
        <w:r w:rsidR="00D771C6">
          <w:rPr>
            <w:noProof/>
            <w:webHidden/>
          </w:rPr>
          <w:t>76</w:t>
        </w:r>
        <w:r w:rsidR="003D1A3B">
          <w:rPr>
            <w:noProof/>
            <w:webHidden/>
          </w:rPr>
          <w:fldChar w:fldCharType="end"/>
        </w:r>
      </w:hyperlink>
    </w:p>
    <w:p w14:paraId="133A6735" w14:textId="515844F5"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40" w:history="1">
        <w:r w:rsidR="003D1A3B" w:rsidRPr="004F1ACB">
          <w:rPr>
            <w:noProof/>
            <w:lang w:val="se-NO"/>
          </w:rPr>
          <w:t>3.1</w:t>
        </w:r>
        <w:r w:rsidR="003D1A3B">
          <w:rPr>
            <w:rFonts w:eastAsiaTheme="minorEastAsia" w:cstheme="minorBidi"/>
            <w:i w:val="0"/>
            <w:iCs w:val="0"/>
            <w:noProof/>
            <w:sz w:val="22"/>
            <w:szCs w:val="22"/>
          </w:rPr>
          <w:tab/>
        </w:r>
        <w:r w:rsidR="003D1A3B" w:rsidRPr="004F1ACB">
          <w:rPr>
            <w:noProof/>
            <w:lang w:val="se-NO"/>
          </w:rPr>
          <w:t>Areálaide, birrasii ja dálkkádahkii guoski váikkuhangaskaoamit</w:t>
        </w:r>
        <w:r w:rsidR="003D1A3B">
          <w:rPr>
            <w:noProof/>
            <w:webHidden/>
          </w:rPr>
          <w:tab/>
        </w:r>
        <w:r w:rsidR="003D1A3B">
          <w:rPr>
            <w:noProof/>
            <w:webHidden/>
          </w:rPr>
          <w:fldChar w:fldCharType="begin"/>
        </w:r>
        <w:r w:rsidR="003D1A3B">
          <w:rPr>
            <w:noProof/>
            <w:webHidden/>
          </w:rPr>
          <w:instrText xml:space="preserve"> PAGEREF _Toc32914140 \h </w:instrText>
        </w:r>
        <w:r w:rsidR="003D1A3B">
          <w:rPr>
            <w:noProof/>
            <w:webHidden/>
          </w:rPr>
        </w:r>
        <w:r w:rsidR="003D1A3B">
          <w:rPr>
            <w:noProof/>
            <w:webHidden/>
          </w:rPr>
          <w:fldChar w:fldCharType="separate"/>
        </w:r>
        <w:r w:rsidR="00D771C6">
          <w:rPr>
            <w:noProof/>
            <w:webHidden/>
          </w:rPr>
          <w:t>77</w:t>
        </w:r>
        <w:r w:rsidR="003D1A3B">
          <w:rPr>
            <w:noProof/>
            <w:webHidden/>
          </w:rPr>
          <w:fldChar w:fldCharType="end"/>
        </w:r>
      </w:hyperlink>
    </w:p>
    <w:p w14:paraId="429629A8" w14:textId="1B2CCE5C" w:rsidR="003D1A3B" w:rsidRDefault="00714123">
      <w:pPr>
        <w:pStyle w:val="INNH3"/>
        <w:rPr>
          <w:rFonts w:eastAsiaTheme="minorEastAsia" w:cstheme="minorBidi"/>
          <w:noProof/>
          <w:sz w:val="22"/>
          <w:szCs w:val="22"/>
        </w:rPr>
      </w:pPr>
      <w:hyperlink w:anchor="_Toc32914141" w:history="1">
        <w:r w:rsidR="003D1A3B" w:rsidRPr="004F1ACB">
          <w:rPr>
            <w:noProof/>
            <w:lang w:val="se-NO"/>
          </w:rPr>
          <w:t>3.1.1</w:t>
        </w:r>
        <w:r w:rsidR="003D1A3B">
          <w:rPr>
            <w:rFonts w:eastAsiaTheme="minorEastAsia" w:cstheme="minorBidi"/>
            <w:noProof/>
            <w:sz w:val="22"/>
            <w:szCs w:val="22"/>
          </w:rPr>
          <w:tab/>
        </w:r>
        <w:r w:rsidR="003D1A3B" w:rsidRPr="004F1ACB">
          <w:rPr>
            <w:noProof/>
            <w:lang w:val="se-NO"/>
          </w:rPr>
          <w:t>Areálaide, birrasii ja dálkkádahkii guoski áŋgiruššansuorggit</w:t>
        </w:r>
        <w:r w:rsidR="003D1A3B">
          <w:rPr>
            <w:noProof/>
            <w:webHidden/>
          </w:rPr>
          <w:tab/>
        </w:r>
        <w:r w:rsidR="003D1A3B">
          <w:rPr>
            <w:noProof/>
            <w:webHidden/>
          </w:rPr>
          <w:fldChar w:fldCharType="begin"/>
        </w:r>
        <w:r w:rsidR="003D1A3B">
          <w:rPr>
            <w:noProof/>
            <w:webHidden/>
          </w:rPr>
          <w:instrText xml:space="preserve"> PAGEREF _Toc32914141 \h </w:instrText>
        </w:r>
        <w:r w:rsidR="003D1A3B">
          <w:rPr>
            <w:noProof/>
            <w:webHidden/>
          </w:rPr>
        </w:r>
        <w:r w:rsidR="003D1A3B">
          <w:rPr>
            <w:noProof/>
            <w:webHidden/>
          </w:rPr>
          <w:fldChar w:fldCharType="separate"/>
        </w:r>
        <w:r w:rsidR="00D771C6">
          <w:rPr>
            <w:noProof/>
            <w:webHidden/>
          </w:rPr>
          <w:t>77</w:t>
        </w:r>
        <w:r w:rsidR="003D1A3B">
          <w:rPr>
            <w:noProof/>
            <w:webHidden/>
          </w:rPr>
          <w:fldChar w:fldCharType="end"/>
        </w:r>
      </w:hyperlink>
    </w:p>
    <w:p w14:paraId="15C8DDDD" w14:textId="013493C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42" w:history="1">
        <w:r w:rsidR="003D1A3B" w:rsidRPr="004F1ACB">
          <w:rPr>
            <w:noProof/>
            <w:lang w:val="se-NO"/>
          </w:rPr>
          <w:t>3.2</w:t>
        </w:r>
        <w:r w:rsidR="003D1A3B">
          <w:rPr>
            <w:rFonts w:eastAsiaTheme="minorEastAsia" w:cstheme="minorBidi"/>
            <w:i w:val="0"/>
            <w:iCs w:val="0"/>
            <w:noProof/>
            <w:sz w:val="22"/>
            <w:szCs w:val="22"/>
          </w:rPr>
          <w:tab/>
        </w:r>
        <w:r w:rsidR="003D1A3B" w:rsidRPr="004F1ACB">
          <w:rPr>
            <w:noProof/>
            <w:lang w:val="se-NO"/>
          </w:rPr>
          <w:t>Areálaid hálddašeapmi</w:t>
        </w:r>
        <w:r w:rsidR="003D1A3B">
          <w:rPr>
            <w:noProof/>
            <w:webHidden/>
          </w:rPr>
          <w:tab/>
        </w:r>
        <w:r w:rsidR="003D1A3B">
          <w:rPr>
            <w:noProof/>
            <w:webHidden/>
          </w:rPr>
          <w:fldChar w:fldCharType="begin"/>
        </w:r>
        <w:r w:rsidR="003D1A3B">
          <w:rPr>
            <w:noProof/>
            <w:webHidden/>
          </w:rPr>
          <w:instrText xml:space="preserve"> PAGEREF _Toc32914142 \h </w:instrText>
        </w:r>
        <w:r w:rsidR="003D1A3B">
          <w:rPr>
            <w:noProof/>
            <w:webHidden/>
          </w:rPr>
        </w:r>
        <w:r w:rsidR="003D1A3B">
          <w:rPr>
            <w:noProof/>
            <w:webHidden/>
          </w:rPr>
          <w:fldChar w:fldCharType="separate"/>
        </w:r>
        <w:r w:rsidR="00D771C6">
          <w:rPr>
            <w:noProof/>
            <w:webHidden/>
          </w:rPr>
          <w:t>77</w:t>
        </w:r>
        <w:r w:rsidR="003D1A3B">
          <w:rPr>
            <w:noProof/>
            <w:webHidden/>
          </w:rPr>
          <w:fldChar w:fldCharType="end"/>
        </w:r>
      </w:hyperlink>
    </w:p>
    <w:p w14:paraId="55F413DE" w14:textId="60BDAB5D" w:rsidR="003D1A3B" w:rsidRDefault="00714123">
      <w:pPr>
        <w:pStyle w:val="INNH3"/>
        <w:rPr>
          <w:rFonts w:eastAsiaTheme="minorEastAsia" w:cstheme="minorBidi"/>
          <w:noProof/>
          <w:sz w:val="22"/>
          <w:szCs w:val="22"/>
        </w:rPr>
      </w:pPr>
      <w:hyperlink w:anchor="_Toc32914143" w:history="1">
        <w:r w:rsidR="003D1A3B" w:rsidRPr="004F1ACB">
          <w:rPr>
            <w:noProof/>
            <w:lang w:val="se-NO"/>
          </w:rPr>
          <w:t>3.2.1</w:t>
        </w:r>
        <w:r w:rsidR="003D1A3B">
          <w:rPr>
            <w:rFonts w:eastAsiaTheme="minorEastAsia" w:cstheme="minorBidi"/>
            <w:noProof/>
            <w:sz w:val="22"/>
            <w:szCs w:val="22"/>
          </w:rPr>
          <w:tab/>
        </w:r>
        <w:r w:rsidR="003D1A3B" w:rsidRPr="004F1ACB">
          <w:rPr>
            <w:noProof/>
            <w:lang w:val="se-NO"/>
          </w:rPr>
          <w:t>Čoahkketabealla - árbediehtu areálahálddašeamis</w:t>
        </w:r>
        <w:r w:rsidR="003D1A3B">
          <w:rPr>
            <w:noProof/>
            <w:webHidden/>
          </w:rPr>
          <w:tab/>
        </w:r>
        <w:r w:rsidR="003D1A3B">
          <w:rPr>
            <w:noProof/>
            <w:webHidden/>
          </w:rPr>
          <w:fldChar w:fldCharType="begin"/>
        </w:r>
        <w:r w:rsidR="003D1A3B">
          <w:rPr>
            <w:noProof/>
            <w:webHidden/>
          </w:rPr>
          <w:instrText xml:space="preserve"> PAGEREF _Toc32914143 \h </w:instrText>
        </w:r>
        <w:r w:rsidR="003D1A3B">
          <w:rPr>
            <w:noProof/>
            <w:webHidden/>
          </w:rPr>
        </w:r>
        <w:r w:rsidR="003D1A3B">
          <w:rPr>
            <w:noProof/>
            <w:webHidden/>
          </w:rPr>
          <w:fldChar w:fldCharType="separate"/>
        </w:r>
        <w:r w:rsidR="00D771C6">
          <w:rPr>
            <w:noProof/>
            <w:webHidden/>
          </w:rPr>
          <w:t>78</w:t>
        </w:r>
        <w:r w:rsidR="003D1A3B">
          <w:rPr>
            <w:noProof/>
            <w:webHidden/>
          </w:rPr>
          <w:fldChar w:fldCharType="end"/>
        </w:r>
      </w:hyperlink>
    </w:p>
    <w:p w14:paraId="0FAB086A" w14:textId="0277EA6B" w:rsidR="003D1A3B" w:rsidRDefault="00714123">
      <w:pPr>
        <w:pStyle w:val="INNH3"/>
        <w:rPr>
          <w:rFonts w:eastAsiaTheme="minorEastAsia" w:cstheme="minorBidi"/>
          <w:noProof/>
          <w:sz w:val="22"/>
          <w:szCs w:val="22"/>
        </w:rPr>
      </w:pPr>
      <w:hyperlink w:anchor="_Toc32914144" w:history="1">
        <w:r w:rsidR="003D1A3B" w:rsidRPr="004F1ACB">
          <w:rPr>
            <w:noProof/>
            <w:lang w:val="se-NO"/>
          </w:rPr>
          <w:t>3.2.2</w:t>
        </w:r>
        <w:r w:rsidR="003D1A3B">
          <w:rPr>
            <w:rFonts w:eastAsiaTheme="minorEastAsia" w:cstheme="minorBidi"/>
            <w:noProof/>
            <w:sz w:val="22"/>
            <w:szCs w:val="22"/>
          </w:rPr>
          <w:tab/>
        </w:r>
        <w:r w:rsidR="003D1A3B" w:rsidRPr="004F1ACB">
          <w:rPr>
            <w:noProof/>
            <w:lang w:val="se-NO"/>
          </w:rPr>
          <w:t>Protect Sápmi vuođđudus - njuolggodoarjja</w:t>
        </w:r>
        <w:r w:rsidR="003D1A3B">
          <w:rPr>
            <w:noProof/>
            <w:webHidden/>
          </w:rPr>
          <w:tab/>
        </w:r>
        <w:r w:rsidR="003D1A3B">
          <w:rPr>
            <w:noProof/>
            <w:webHidden/>
          </w:rPr>
          <w:fldChar w:fldCharType="begin"/>
        </w:r>
        <w:r w:rsidR="003D1A3B">
          <w:rPr>
            <w:noProof/>
            <w:webHidden/>
          </w:rPr>
          <w:instrText xml:space="preserve"> PAGEREF _Toc32914144 \h </w:instrText>
        </w:r>
        <w:r w:rsidR="003D1A3B">
          <w:rPr>
            <w:noProof/>
            <w:webHidden/>
          </w:rPr>
        </w:r>
        <w:r w:rsidR="003D1A3B">
          <w:rPr>
            <w:noProof/>
            <w:webHidden/>
          </w:rPr>
          <w:fldChar w:fldCharType="separate"/>
        </w:r>
        <w:r w:rsidR="00D771C6">
          <w:rPr>
            <w:noProof/>
            <w:webHidden/>
          </w:rPr>
          <w:t>78</w:t>
        </w:r>
        <w:r w:rsidR="003D1A3B">
          <w:rPr>
            <w:noProof/>
            <w:webHidden/>
          </w:rPr>
          <w:fldChar w:fldCharType="end"/>
        </w:r>
      </w:hyperlink>
    </w:p>
    <w:p w14:paraId="2F6E790A" w14:textId="4422079D" w:rsidR="003D1A3B" w:rsidRDefault="00714123">
      <w:pPr>
        <w:pStyle w:val="INNH3"/>
        <w:rPr>
          <w:rFonts w:eastAsiaTheme="minorEastAsia" w:cstheme="minorBidi"/>
          <w:noProof/>
          <w:sz w:val="22"/>
          <w:szCs w:val="22"/>
        </w:rPr>
      </w:pPr>
      <w:hyperlink w:anchor="_Toc32914145" w:history="1">
        <w:r w:rsidR="003D1A3B" w:rsidRPr="004F1ACB">
          <w:rPr>
            <w:noProof/>
            <w:lang w:val="se-NO"/>
          </w:rPr>
          <w:t>3.2.3</w:t>
        </w:r>
        <w:r w:rsidR="003D1A3B">
          <w:rPr>
            <w:rFonts w:eastAsiaTheme="minorEastAsia" w:cstheme="minorBidi"/>
            <w:noProof/>
            <w:sz w:val="22"/>
            <w:szCs w:val="22"/>
          </w:rPr>
          <w:tab/>
        </w:r>
        <w:r w:rsidR="003D1A3B" w:rsidRPr="004F1ACB">
          <w:rPr>
            <w:noProof/>
            <w:lang w:val="se-NO"/>
          </w:rPr>
          <w:t>Sámi areála- ja resursavuoigatvuođaid eará čuovvuleapmi - ohcanvuđot doarjagat</w:t>
        </w:r>
        <w:r w:rsidR="003D1A3B">
          <w:rPr>
            <w:noProof/>
            <w:webHidden/>
          </w:rPr>
          <w:tab/>
        </w:r>
        <w:r w:rsidR="003D1A3B">
          <w:rPr>
            <w:noProof/>
            <w:webHidden/>
          </w:rPr>
          <w:fldChar w:fldCharType="begin"/>
        </w:r>
        <w:r w:rsidR="003D1A3B">
          <w:rPr>
            <w:noProof/>
            <w:webHidden/>
          </w:rPr>
          <w:instrText xml:space="preserve"> PAGEREF _Toc32914145 \h </w:instrText>
        </w:r>
        <w:r w:rsidR="003D1A3B">
          <w:rPr>
            <w:noProof/>
            <w:webHidden/>
          </w:rPr>
        </w:r>
        <w:r w:rsidR="003D1A3B">
          <w:rPr>
            <w:noProof/>
            <w:webHidden/>
          </w:rPr>
          <w:fldChar w:fldCharType="separate"/>
        </w:r>
        <w:r w:rsidR="00D771C6">
          <w:rPr>
            <w:noProof/>
            <w:webHidden/>
          </w:rPr>
          <w:t>79</w:t>
        </w:r>
        <w:r w:rsidR="003D1A3B">
          <w:rPr>
            <w:noProof/>
            <w:webHidden/>
          </w:rPr>
          <w:fldChar w:fldCharType="end"/>
        </w:r>
      </w:hyperlink>
    </w:p>
    <w:p w14:paraId="3C2646C1" w14:textId="33B5EB7D"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46" w:history="1">
        <w:r w:rsidR="003D1A3B" w:rsidRPr="004F1ACB">
          <w:rPr>
            <w:noProof/>
            <w:lang w:val="se-NO"/>
          </w:rPr>
          <w:t>3.3</w:t>
        </w:r>
        <w:r w:rsidR="003D1A3B">
          <w:rPr>
            <w:rFonts w:eastAsiaTheme="minorEastAsia" w:cstheme="minorBidi"/>
            <w:i w:val="0"/>
            <w:iCs w:val="0"/>
            <w:noProof/>
            <w:sz w:val="22"/>
            <w:szCs w:val="22"/>
          </w:rPr>
          <w:tab/>
        </w:r>
        <w:r w:rsidR="003D1A3B" w:rsidRPr="004F1ACB">
          <w:rPr>
            <w:noProof/>
            <w:lang w:val="se-NO"/>
          </w:rPr>
          <w:t>Luondduresurssat</w:t>
        </w:r>
        <w:r w:rsidR="003D1A3B">
          <w:rPr>
            <w:noProof/>
            <w:webHidden/>
          </w:rPr>
          <w:tab/>
        </w:r>
        <w:r w:rsidR="003D1A3B">
          <w:rPr>
            <w:noProof/>
            <w:webHidden/>
          </w:rPr>
          <w:fldChar w:fldCharType="begin"/>
        </w:r>
        <w:r w:rsidR="003D1A3B">
          <w:rPr>
            <w:noProof/>
            <w:webHidden/>
          </w:rPr>
          <w:instrText xml:space="preserve"> PAGEREF _Toc32914146 \h </w:instrText>
        </w:r>
        <w:r w:rsidR="003D1A3B">
          <w:rPr>
            <w:noProof/>
            <w:webHidden/>
          </w:rPr>
        </w:r>
        <w:r w:rsidR="003D1A3B">
          <w:rPr>
            <w:noProof/>
            <w:webHidden/>
          </w:rPr>
          <w:fldChar w:fldCharType="separate"/>
        </w:r>
        <w:r w:rsidR="00D771C6">
          <w:rPr>
            <w:noProof/>
            <w:webHidden/>
          </w:rPr>
          <w:t>79</w:t>
        </w:r>
        <w:r w:rsidR="003D1A3B">
          <w:rPr>
            <w:noProof/>
            <w:webHidden/>
          </w:rPr>
          <w:fldChar w:fldCharType="end"/>
        </w:r>
      </w:hyperlink>
    </w:p>
    <w:p w14:paraId="237536F4" w14:textId="6207F82C"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47" w:history="1">
        <w:r w:rsidR="003D1A3B" w:rsidRPr="004F1ACB">
          <w:rPr>
            <w:noProof/>
            <w:lang w:val="se-NO"/>
          </w:rPr>
          <w:t>3.4</w:t>
        </w:r>
        <w:r w:rsidR="003D1A3B">
          <w:rPr>
            <w:rFonts w:eastAsiaTheme="minorEastAsia" w:cstheme="minorBidi"/>
            <w:i w:val="0"/>
            <w:iCs w:val="0"/>
            <w:noProof/>
            <w:sz w:val="22"/>
            <w:szCs w:val="22"/>
          </w:rPr>
          <w:tab/>
        </w:r>
        <w:r w:rsidR="003D1A3B" w:rsidRPr="004F1ACB">
          <w:rPr>
            <w:noProof/>
            <w:lang w:val="se-NO"/>
          </w:rPr>
          <w:t>Luondduvalljodat</w:t>
        </w:r>
        <w:r w:rsidR="003D1A3B">
          <w:rPr>
            <w:noProof/>
            <w:webHidden/>
          </w:rPr>
          <w:tab/>
        </w:r>
        <w:r w:rsidR="003D1A3B">
          <w:rPr>
            <w:noProof/>
            <w:webHidden/>
          </w:rPr>
          <w:fldChar w:fldCharType="begin"/>
        </w:r>
        <w:r w:rsidR="003D1A3B">
          <w:rPr>
            <w:noProof/>
            <w:webHidden/>
          </w:rPr>
          <w:instrText xml:space="preserve"> PAGEREF _Toc32914147 \h </w:instrText>
        </w:r>
        <w:r w:rsidR="003D1A3B">
          <w:rPr>
            <w:noProof/>
            <w:webHidden/>
          </w:rPr>
        </w:r>
        <w:r w:rsidR="003D1A3B">
          <w:rPr>
            <w:noProof/>
            <w:webHidden/>
          </w:rPr>
          <w:fldChar w:fldCharType="separate"/>
        </w:r>
        <w:r w:rsidR="00D771C6">
          <w:rPr>
            <w:noProof/>
            <w:webHidden/>
          </w:rPr>
          <w:t>80</w:t>
        </w:r>
        <w:r w:rsidR="003D1A3B">
          <w:rPr>
            <w:noProof/>
            <w:webHidden/>
          </w:rPr>
          <w:fldChar w:fldCharType="end"/>
        </w:r>
      </w:hyperlink>
    </w:p>
    <w:p w14:paraId="62C9E423" w14:textId="3847BF36" w:rsidR="003D1A3B" w:rsidRDefault="00714123">
      <w:pPr>
        <w:pStyle w:val="INNH3"/>
        <w:rPr>
          <w:rFonts w:eastAsiaTheme="minorEastAsia" w:cstheme="minorBidi"/>
          <w:noProof/>
          <w:sz w:val="22"/>
          <w:szCs w:val="22"/>
        </w:rPr>
      </w:pPr>
      <w:hyperlink w:anchor="_Toc32914148" w:history="1">
        <w:r w:rsidR="003D1A3B" w:rsidRPr="004F1ACB">
          <w:rPr>
            <w:noProof/>
            <w:lang w:val="se-NO"/>
          </w:rPr>
          <w:t>3.4.1</w:t>
        </w:r>
        <w:r w:rsidR="003D1A3B">
          <w:rPr>
            <w:rFonts w:eastAsiaTheme="minorEastAsia" w:cstheme="minorBidi"/>
            <w:noProof/>
            <w:sz w:val="22"/>
            <w:szCs w:val="22"/>
          </w:rPr>
          <w:tab/>
        </w:r>
        <w:r w:rsidR="003D1A3B" w:rsidRPr="004F1ACB">
          <w:rPr>
            <w:noProof/>
            <w:lang w:val="se-NO"/>
          </w:rPr>
          <w:t>Čoahkketabealla - luondduvalljodat</w:t>
        </w:r>
        <w:r w:rsidR="003D1A3B">
          <w:rPr>
            <w:noProof/>
            <w:webHidden/>
          </w:rPr>
          <w:tab/>
        </w:r>
        <w:r w:rsidR="003D1A3B">
          <w:rPr>
            <w:noProof/>
            <w:webHidden/>
          </w:rPr>
          <w:fldChar w:fldCharType="begin"/>
        </w:r>
        <w:r w:rsidR="003D1A3B">
          <w:rPr>
            <w:noProof/>
            <w:webHidden/>
          </w:rPr>
          <w:instrText xml:space="preserve"> PAGEREF _Toc32914148 \h </w:instrText>
        </w:r>
        <w:r w:rsidR="003D1A3B">
          <w:rPr>
            <w:noProof/>
            <w:webHidden/>
          </w:rPr>
        </w:r>
        <w:r w:rsidR="003D1A3B">
          <w:rPr>
            <w:noProof/>
            <w:webHidden/>
          </w:rPr>
          <w:fldChar w:fldCharType="separate"/>
        </w:r>
        <w:r w:rsidR="00D771C6">
          <w:rPr>
            <w:noProof/>
            <w:webHidden/>
          </w:rPr>
          <w:t>81</w:t>
        </w:r>
        <w:r w:rsidR="003D1A3B">
          <w:rPr>
            <w:noProof/>
            <w:webHidden/>
          </w:rPr>
          <w:fldChar w:fldCharType="end"/>
        </w:r>
      </w:hyperlink>
    </w:p>
    <w:p w14:paraId="76420713" w14:textId="34A75765" w:rsidR="003D1A3B" w:rsidRDefault="00714123">
      <w:pPr>
        <w:pStyle w:val="INNH3"/>
        <w:rPr>
          <w:rFonts w:eastAsiaTheme="minorEastAsia" w:cstheme="minorBidi"/>
          <w:noProof/>
          <w:sz w:val="22"/>
          <w:szCs w:val="22"/>
        </w:rPr>
      </w:pPr>
      <w:hyperlink w:anchor="_Toc32914149" w:history="1">
        <w:r w:rsidR="003D1A3B" w:rsidRPr="004F1ACB">
          <w:rPr>
            <w:noProof/>
            <w:lang w:val="se-NO"/>
          </w:rPr>
          <w:t>3.4.2</w:t>
        </w:r>
        <w:r w:rsidR="003D1A3B">
          <w:rPr>
            <w:rFonts w:eastAsiaTheme="minorEastAsia" w:cstheme="minorBidi"/>
            <w:noProof/>
            <w:sz w:val="22"/>
            <w:szCs w:val="22"/>
          </w:rPr>
          <w:tab/>
        </w:r>
        <w:r w:rsidR="003D1A3B" w:rsidRPr="004F1ACB">
          <w:rPr>
            <w:noProof/>
            <w:lang w:val="se-NO"/>
          </w:rPr>
          <w:t>Suodjalanstivrrat - seminára</w:t>
        </w:r>
        <w:r w:rsidR="003D1A3B">
          <w:rPr>
            <w:noProof/>
            <w:webHidden/>
          </w:rPr>
          <w:tab/>
        </w:r>
        <w:r w:rsidR="003D1A3B">
          <w:rPr>
            <w:noProof/>
            <w:webHidden/>
          </w:rPr>
          <w:fldChar w:fldCharType="begin"/>
        </w:r>
        <w:r w:rsidR="003D1A3B">
          <w:rPr>
            <w:noProof/>
            <w:webHidden/>
          </w:rPr>
          <w:instrText xml:space="preserve"> PAGEREF _Toc32914149 \h </w:instrText>
        </w:r>
        <w:r w:rsidR="003D1A3B">
          <w:rPr>
            <w:noProof/>
            <w:webHidden/>
          </w:rPr>
        </w:r>
        <w:r w:rsidR="003D1A3B">
          <w:rPr>
            <w:noProof/>
            <w:webHidden/>
          </w:rPr>
          <w:fldChar w:fldCharType="separate"/>
        </w:r>
        <w:r w:rsidR="00D771C6">
          <w:rPr>
            <w:noProof/>
            <w:webHidden/>
          </w:rPr>
          <w:t>81</w:t>
        </w:r>
        <w:r w:rsidR="003D1A3B">
          <w:rPr>
            <w:noProof/>
            <w:webHidden/>
          </w:rPr>
          <w:fldChar w:fldCharType="end"/>
        </w:r>
      </w:hyperlink>
    </w:p>
    <w:p w14:paraId="5E16677A" w14:textId="66F3325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50" w:history="1">
        <w:r w:rsidR="003D1A3B" w:rsidRPr="004F1ACB">
          <w:rPr>
            <w:noProof/>
            <w:lang w:val="se-NO"/>
          </w:rPr>
          <w:t>3.5</w:t>
        </w:r>
        <w:r w:rsidR="003D1A3B">
          <w:rPr>
            <w:rFonts w:eastAsiaTheme="minorEastAsia" w:cstheme="minorBidi"/>
            <w:i w:val="0"/>
            <w:iCs w:val="0"/>
            <w:noProof/>
            <w:sz w:val="22"/>
            <w:szCs w:val="22"/>
          </w:rPr>
          <w:tab/>
        </w:r>
        <w:r w:rsidR="003D1A3B" w:rsidRPr="004F1ACB">
          <w:rPr>
            <w:noProof/>
            <w:lang w:val="se-NO"/>
          </w:rPr>
          <w:t>Dálkkádat</w:t>
        </w:r>
        <w:r w:rsidR="003D1A3B">
          <w:rPr>
            <w:noProof/>
            <w:webHidden/>
          </w:rPr>
          <w:tab/>
        </w:r>
        <w:r w:rsidR="003D1A3B">
          <w:rPr>
            <w:noProof/>
            <w:webHidden/>
          </w:rPr>
          <w:fldChar w:fldCharType="begin"/>
        </w:r>
        <w:r w:rsidR="003D1A3B">
          <w:rPr>
            <w:noProof/>
            <w:webHidden/>
          </w:rPr>
          <w:instrText xml:space="preserve"> PAGEREF _Toc32914150 \h </w:instrText>
        </w:r>
        <w:r w:rsidR="003D1A3B">
          <w:rPr>
            <w:noProof/>
            <w:webHidden/>
          </w:rPr>
        </w:r>
        <w:r w:rsidR="003D1A3B">
          <w:rPr>
            <w:noProof/>
            <w:webHidden/>
          </w:rPr>
          <w:fldChar w:fldCharType="separate"/>
        </w:r>
        <w:r w:rsidR="00D771C6">
          <w:rPr>
            <w:noProof/>
            <w:webHidden/>
          </w:rPr>
          <w:t>81</w:t>
        </w:r>
        <w:r w:rsidR="003D1A3B">
          <w:rPr>
            <w:noProof/>
            <w:webHidden/>
          </w:rPr>
          <w:fldChar w:fldCharType="end"/>
        </w:r>
      </w:hyperlink>
    </w:p>
    <w:p w14:paraId="1C8C8BAA" w14:textId="02E41A92"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51" w:history="1">
        <w:r w:rsidR="003D1A3B" w:rsidRPr="004F1ACB">
          <w:rPr>
            <w:noProof/>
            <w:lang w:val="se-NO"/>
          </w:rPr>
          <w:t>3.6</w:t>
        </w:r>
        <w:r w:rsidR="003D1A3B">
          <w:rPr>
            <w:rFonts w:eastAsiaTheme="minorEastAsia" w:cstheme="minorBidi"/>
            <w:i w:val="0"/>
            <w:iCs w:val="0"/>
            <w:noProof/>
            <w:sz w:val="22"/>
            <w:szCs w:val="22"/>
          </w:rPr>
          <w:tab/>
        </w:r>
        <w:r w:rsidR="003D1A3B" w:rsidRPr="004F1ACB">
          <w:rPr>
            <w:noProof/>
            <w:lang w:val="se-NO"/>
          </w:rPr>
          <w:t>Meahcásteapmi</w:t>
        </w:r>
        <w:r w:rsidR="003D1A3B">
          <w:rPr>
            <w:noProof/>
            <w:webHidden/>
          </w:rPr>
          <w:tab/>
        </w:r>
        <w:r w:rsidR="003D1A3B">
          <w:rPr>
            <w:noProof/>
            <w:webHidden/>
          </w:rPr>
          <w:fldChar w:fldCharType="begin"/>
        </w:r>
        <w:r w:rsidR="003D1A3B">
          <w:rPr>
            <w:noProof/>
            <w:webHidden/>
          </w:rPr>
          <w:instrText xml:space="preserve"> PAGEREF _Toc32914151 \h </w:instrText>
        </w:r>
        <w:r w:rsidR="003D1A3B">
          <w:rPr>
            <w:noProof/>
            <w:webHidden/>
          </w:rPr>
        </w:r>
        <w:r w:rsidR="003D1A3B">
          <w:rPr>
            <w:noProof/>
            <w:webHidden/>
          </w:rPr>
          <w:fldChar w:fldCharType="separate"/>
        </w:r>
        <w:r w:rsidR="00D771C6">
          <w:rPr>
            <w:noProof/>
            <w:webHidden/>
          </w:rPr>
          <w:t>82</w:t>
        </w:r>
        <w:r w:rsidR="003D1A3B">
          <w:rPr>
            <w:noProof/>
            <w:webHidden/>
          </w:rPr>
          <w:fldChar w:fldCharType="end"/>
        </w:r>
      </w:hyperlink>
    </w:p>
    <w:p w14:paraId="56D6B227" w14:textId="29017E01"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152" w:history="1">
        <w:r w:rsidR="003D1A3B" w:rsidRPr="004F1ACB">
          <w:rPr>
            <w:noProof/>
            <w:lang w:val="se-NO"/>
          </w:rPr>
          <w:t>4</w:t>
        </w:r>
        <w:r w:rsidR="003D1A3B">
          <w:rPr>
            <w:rFonts w:eastAsiaTheme="minorEastAsia" w:cstheme="minorBidi"/>
            <w:b w:val="0"/>
            <w:bCs w:val="0"/>
            <w:noProof/>
            <w:sz w:val="22"/>
            <w:szCs w:val="22"/>
          </w:rPr>
          <w:tab/>
        </w:r>
        <w:r w:rsidR="003D1A3B" w:rsidRPr="004F1ACB">
          <w:rPr>
            <w:noProof/>
            <w:lang w:val="se-NO"/>
          </w:rPr>
          <w:t>Ealáhusat</w:t>
        </w:r>
        <w:r w:rsidR="003D1A3B">
          <w:rPr>
            <w:noProof/>
            <w:webHidden/>
          </w:rPr>
          <w:tab/>
        </w:r>
        <w:r w:rsidR="003D1A3B">
          <w:rPr>
            <w:noProof/>
            <w:webHidden/>
          </w:rPr>
          <w:fldChar w:fldCharType="begin"/>
        </w:r>
        <w:r w:rsidR="003D1A3B">
          <w:rPr>
            <w:noProof/>
            <w:webHidden/>
          </w:rPr>
          <w:instrText xml:space="preserve"> PAGEREF _Toc32914152 \h </w:instrText>
        </w:r>
        <w:r w:rsidR="003D1A3B">
          <w:rPr>
            <w:noProof/>
            <w:webHidden/>
          </w:rPr>
        </w:r>
        <w:r w:rsidR="003D1A3B">
          <w:rPr>
            <w:noProof/>
            <w:webHidden/>
          </w:rPr>
          <w:fldChar w:fldCharType="separate"/>
        </w:r>
        <w:r w:rsidR="00D771C6">
          <w:rPr>
            <w:noProof/>
            <w:webHidden/>
          </w:rPr>
          <w:t>83</w:t>
        </w:r>
        <w:r w:rsidR="003D1A3B">
          <w:rPr>
            <w:noProof/>
            <w:webHidden/>
          </w:rPr>
          <w:fldChar w:fldCharType="end"/>
        </w:r>
      </w:hyperlink>
    </w:p>
    <w:p w14:paraId="057D6142" w14:textId="263C656D"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53" w:history="1">
        <w:r w:rsidR="003D1A3B" w:rsidRPr="004F1ACB">
          <w:rPr>
            <w:noProof/>
            <w:lang w:val="se-NO"/>
          </w:rPr>
          <w:t>4.1</w:t>
        </w:r>
        <w:r w:rsidR="003D1A3B">
          <w:rPr>
            <w:rFonts w:eastAsiaTheme="minorEastAsia" w:cstheme="minorBidi"/>
            <w:i w:val="0"/>
            <w:iCs w:val="0"/>
            <w:noProof/>
            <w:sz w:val="22"/>
            <w:szCs w:val="22"/>
          </w:rPr>
          <w:tab/>
        </w:r>
        <w:r w:rsidR="003D1A3B" w:rsidRPr="004F1ACB">
          <w:rPr>
            <w:noProof/>
            <w:lang w:val="se-NO"/>
          </w:rPr>
          <w:t>Ealáhusaid váikkuhangaskaoamit</w:t>
        </w:r>
        <w:r w:rsidR="003D1A3B">
          <w:rPr>
            <w:noProof/>
            <w:webHidden/>
          </w:rPr>
          <w:tab/>
        </w:r>
        <w:r w:rsidR="003D1A3B">
          <w:rPr>
            <w:noProof/>
            <w:webHidden/>
          </w:rPr>
          <w:fldChar w:fldCharType="begin"/>
        </w:r>
        <w:r w:rsidR="003D1A3B">
          <w:rPr>
            <w:noProof/>
            <w:webHidden/>
          </w:rPr>
          <w:instrText xml:space="preserve"> PAGEREF _Toc32914153 \h </w:instrText>
        </w:r>
        <w:r w:rsidR="003D1A3B">
          <w:rPr>
            <w:noProof/>
            <w:webHidden/>
          </w:rPr>
        </w:r>
        <w:r w:rsidR="003D1A3B">
          <w:rPr>
            <w:noProof/>
            <w:webHidden/>
          </w:rPr>
          <w:fldChar w:fldCharType="separate"/>
        </w:r>
        <w:r w:rsidR="00D771C6">
          <w:rPr>
            <w:noProof/>
            <w:webHidden/>
          </w:rPr>
          <w:t>84</w:t>
        </w:r>
        <w:r w:rsidR="003D1A3B">
          <w:rPr>
            <w:noProof/>
            <w:webHidden/>
          </w:rPr>
          <w:fldChar w:fldCharType="end"/>
        </w:r>
      </w:hyperlink>
    </w:p>
    <w:p w14:paraId="3608C159" w14:textId="3B5897CA" w:rsidR="003D1A3B" w:rsidRDefault="00714123">
      <w:pPr>
        <w:pStyle w:val="INNH3"/>
        <w:rPr>
          <w:rFonts w:eastAsiaTheme="minorEastAsia" w:cstheme="minorBidi"/>
          <w:noProof/>
          <w:sz w:val="22"/>
          <w:szCs w:val="22"/>
        </w:rPr>
      </w:pPr>
      <w:hyperlink w:anchor="_Toc32914154" w:history="1">
        <w:r w:rsidR="003D1A3B" w:rsidRPr="004F1ACB">
          <w:rPr>
            <w:noProof/>
            <w:lang w:val="se-NO"/>
          </w:rPr>
          <w:t>4.1.1</w:t>
        </w:r>
        <w:r w:rsidR="003D1A3B">
          <w:rPr>
            <w:rFonts w:eastAsiaTheme="minorEastAsia" w:cstheme="minorBidi"/>
            <w:noProof/>
            <w:sz w:val="22"/>
            <w:szCs w:val="22"/>
          </w:rPr>
          <w:tab/>
        </w:r>
        <w:r w:rsidR="003D1A3B" w:rsidRPr="004F1ACB">
          <w:rPr>
            <w:noProof/>
            <w:lang w:val="se-NO"/>
          </w:rPr>
          <w:t>Áŋgiruššansuorggit - ealáhusat</w:t>
        </w:r>
        <w:r w:rsidR="003D1A3B">
          <w:rPr>
            <w:noProof/>
            <w:webHidden/>
          </w:rPr>
          <w:tab/>
        </w:r>
        <w:r w:rsidR="003D1A3B">
          <w:rPr>
            <w:noProof/>
            <w:webHidden/>
          </w:rPr>
          <w:fldChar w:fldCharType="begin"/>
        </w:r>
        <w:r w:rsidR="003D1A3B">
          <w:rPr>
            <w:noProof/>
            <w:webHidden/>
          </w:rPr>
          <w:instrText xml:space="preserve"> PAGEREF _Toc32914154 \h </w:instrText>
        </w:r>
        <w:r w:rsidR="003D1A3B">
          <w:rPr>
            <w:noProof/>
            <w:webHidden/>
          </w:rPr>
        </w:r>
        <w:r w:rsidR="003D1A3B">
          <w:rPr>
            <w:noProof/>
            <w:webHidden/>
          </w:rPr>
          <w:fldChar w:fldCharType="separate"/>
        </w:r>
        <w:r w:rsidR="00D771C6">
          <w:rPr>
            <w:noProof/>
            <w:webHidden/>
          </w:rPr>
          <w:t>84</w:t>
        </w:r>
        <w:r w:rsidR="003D1A3B">
          <w:rPr>
            <w:noProof/>
            <w:webHidden/>
          </w:rPr>
          <w:fldChar w:fldCharType="end"/>
        </w:r>
      </w:hyperlink>
    </w:p>
    <w:p w14:paraId="08EE38CB" w14:textId="097A2D5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55" w:history="1">
        <w:r w:rsidR="003D1A3B" w:rsidRPr="004F1ACB">
          <w:rPr>
            <w:noProof/>
            <w:lang w:val="se-NO"/>
          </w:rPr>
          <w:t>4.2</w:t>
        </w:r>
        <w:r w:rsidR="003D1A3B">
          <w:rPr>
            <w:rFonts w:eastAsiaTheme="minorEastAsia" w:cstheme="minorBidi"/>
            <w:i w:val="0"/>
            <w:iCs w:val="0"/>
            <w:noProof/>
            <w:sz w:val="22"/>
            <w:szCs w:val="22"/>
          </w:rPr>
          <w:tab/>
        </w:r>
        <w:r w:rsidR="003D1A3B" w:rsidRPr="004F1ACB">
          <w:rPr>
            <w:noProof/>
            <w:lang w:val="se-NO"/>
          </w:rPr>
          <w:t>Primærnæringer</w:t>
        </w:r>
        <w:r w:rsidR="003D1A3B">
          <w:rPr>
            <w:noProof/>
            <w:webHidden/>
          </w:rPr>
          <w:tab/>
        </w:r>
        <w:r w:rsidR="003D1A3B">
          <w:rPr>
            <w:noProof/>
            <w:webHidden/>
          </w:rPr>
          <w:fldChar w:fldCharType="begin"/>
        </w:r>
        <w:r w:rsidR="003D1A3B">
          <w:rPr>
            <w:noProof/>
            <w:webHidden/>
          </w:rPr>
          <w:instrText xml:space="preserve"> PAGEREF _Toc32914155 \h </w:instrText>
        </w:r>
        <w:r w:rsidR="003D1A3B">
          <w:rPr>
            <w:noProof/>
            <w:webHidden/>
          </w:rPr>
        </w:r>
        <w:r w:rsidR="003D1A3B">
          <w:rPr>
            <w:noProof/>
            <w:webHidden/>
          </w:rPr>
          <w:fldChar w:fldCharType="separate"/>
        </w:r>
        <w:r w:rsidR="00D771C6">
          <w:rPr>
            <w:noProof/>
            <w:webHidden/>
          </w:rPr>
          <w:t>84</w:t>
        </w:r>
        <w:r w:rsidR="003D1A3B">
          <w:rPr>
            <w:noProof/>
            <w:webHidden/>
          </w:rPr>
          <w:fldChar w:fldCharType="end"/>
        </w:r>
      </w:hyperlink>
    </w:p>
    <w:p w14:paraId="360585D5" w14:textId="08DB2857"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56" w:history="1">
        <w:r w:rsidR="003D1A3B" w:rsidRPr="004F1ACB">
          <w:rPr>
            <w:noProof/>
            <w:lang w:val="se-NO"/>
          </w:rPr>
          <w:t>4.3</w:t>
        </w:r>
        <w:r w:rsidR="003D1A3B">
          <w:rPr>
            <w:rFonts w:eastAsiaTheme="minorEastAsia" w:cstheme="minorBidi"/>
            <w:i w:val="0"/>
            <w:iCs w:val="0"/>
            <w:noProof/>
            <w:sz w:val="22"/>
            <w:szCs w:val="22"/>
          </w:rPr>
          <w:tab/>
        </w:r>
        <w:r w:rsidR="003D1A3B" w:rsidRPr="004F1ACB">
          <w:rPr>
            <w:noProof/>
            <w:lang w:val="se-NO"/>
          </w:rPr>
          <w:t>Vuođđoealáhusat</w:t>
        </w:r>
        <w:r w:rsidR="003D1A3B">
          <w:rPr>
            <w:noProof/>
            <w:webHidden/>
          </w:rPr>
          <w:tab/>
        </w:r>
        <w:r w:rsidR="003D1A3B">
          <w:rPr>
            <w:noProof/>
            <w:webHidden/>
          </w:rPr>
          <w:fldChar w:fldCharType="begin"/>
        </w:r>
        <w:r w:rsidR="003D1A3B">
          <w:rPr>
            <w:noProof/>
            <w:webHidden/>
          </w:rPr>
          <w:instrText xml:space="preserve"> PAGEREF _Toc32914156 \h </w:instrText>
        </w:r>
        <w:r w:rsidR="003D1A3B">
          <w:rPr>
            <w:noProof/>
            <w:webHidden/>
          </w:rPr>
        </w:r>
        <w:r w:rsidR="003D1A3B">
          <w:rPr>
            <w:noProof/>
            <w:webHidden/>
          </w:rPr>
          <w:fldChar w:fldCharType="separate"/>
        </w:r>
        <w:r w:rsidR="00D771C6">
          <w:rPr>
            <w:noProof/>
            <w:webHidden/>
          </w:rPr>
          <w:t>85</w:t>
        </w:r>
        <w:r w:rsidR="003D1A3B">
          <w:rPr>
            <w:noProof/>
            <w:webHidden/>
          </w:rPr>
          <w:fldChar w:fldCharType="end"/>
        </w:r>
      </w:hyperlink>
    </w:p>
    <w:p w14:paraId="0CEC1E2A" w14:textId="5D7C8F06" w:rsidR="003D1A3B" w:rsidRDefault="00714123">
      <w:pPr>
        <w:pStyle w:val="INNH3"/>
        <w:rPr>
          <w:rFonts w:eastAsiaTheme="minorEastAsia" w:cstheme="minorBidi"/>
          <w:noProof/>
          <w:sz w:val="22"/>
          <w:szCs w:val="22"/>
        </w:rPr>
      </w:pPr>
      <w:hyperlink w:anchor="_Toc32914157" w:history="1">
        <w:r w:rsidR="003D1A3B" w:rsidRPr="004F1ACB">
          <w:rPr>
            <w:noProof/>
            <w:lang w:val="se-NO"/>
          </w:rPr>
          <w:t>4.3.1</w:t>
        </w:r>
        <w:r w:rsidR="003D1A3B">
          <w:rPr>
            <w:rFonts w:eastAsiaTheme="minorEastAsia" w:cstheme="minorBidi"/>
            <w:noProof/>
            <w:sz w:val="22"/>
            <w:szCs w:val="22"/>
          </w:rPr>
          <w:tab/>
        </w:r>
        <w:r w:rsidR="003D1A3B" w:rsidRPr="004F1ACB">
          <w:rPr>
            <w:noProof/>
            <w:lang w:val="se-NO"/>
          </w:rPr>
          <w:t>Čoahkketabealla - vuođđoealáhusat</w:t>
        </w:r>
        <w:r w:rsidR="003D1A3B">
          <w:rPr>
            <w:noProof/>
            <w:webHidden/>
          </w:rPr>
          <w:tab/>
        </w:r>
        <w:r w:rsidR="003D1A3B">
          <w:rPr>
            <w:noProof/>
            <w:webHidden/>
          </w:rPr>
          <w:fldChar w:fldCharType="begin"/>
        </w:r>
        <w:r w:rsidR="003D1A3B">
          <w:rPr>
            <w:noProof/>
            <w:webHidden/>
          </w:rPr>
          <w:instrText xml:space="preserve"> PAGEREF _Toc32914157 \h </w:instrText>
        </w:r>
        <w:r w:rsidR="003D1A3B">
          <w:rPr>
            <w:noProof/>
            <w:webHidden/>
          </w:rPr>
        </w:r>
        <w:r w:rsidR="003D1A3B">
          <w:rPr>
            <w:noProof/>
            <w:webHidden/>
          </w:rPr>
          <w:fldChar w:fldCharType="separate"/>
        </w:r>
        <w:r w:rsidR="00D771C6">
          <w:rPr>
            <w:noProof/>
            <w:webHidden/>
          </w:rPr>
          <w:t>89</w:t>
        </w:r>
        <w:r w:rsidR="003D1A3B">
          <w:rPr>
            <w:noProof/>
            <w:webHidden/>
          </w:rPr>
          <w:fldChar w:fldCharType="end"/>
        </w:r>
      </w:hyperlink>
    </w:p>
    <w:p w14:paraId="594DE64E" w14:textId="0A38B278" w:rsidR="003D1A3B" w:rsidRDefault="00714123">
      <w:pPr>
        <w:pStyle w:val="INNH3"/>
        <w:rPr>
          <w:rFonts w:eastAsiaTheme="minorEastAsia" w:cstheme="minorBidi"/>
          <w:noProof/>
          <w:sz w:val="22"/>
          <w:szCs w:val="22"/>
        </w:rPr>
      </w:pPr>
      <w:hyperlink w:anchor="_Toc32914158" w:history="1">
        <w:r w:rsidR="003D1A3B" w:rsidRPr="004F1ACB">
          <w:rPr>
            <w:noProof/>
            <w:lang w:val="se-NO"/>
          </w:rPr>
          <w:t>4.3.2</w:t>
        </w:r>
        <w:r w:rsidR="003D1A3B">
          <w:rPr>
            <w:rFonts w:eastAsiaTheme="minorEastAsia" w:cstheme="minorBidi"/>
            <w:noProof/>
            <w:sz w:val="22"/>
            <w:szCs w:val="22"/>
          </w:rPr>
          <w:tab/>
        </w:r>
        <w:r w:rsidR="003D1A3B" w:rsidRPr="004F1ACB">
          <w:rPr>
            <w:noProof/>
            <w:lang w:val="se-NO"/>
          </w:rPr>
          <w:t>Doarjja vuođđoealáhusaide - ohcanvuđot doarjja</w:t>
        </w:r>
        <w:r w:rsidR="003D1A3B">
          <w:rPr>
            <w:noProof/>
            <w:webHidden/>
          </w:rPr>
          <w:tab/>
        </w:r>
        <w:r w:rsidR="003D1A3B">
          <w:rPr>
            <w:noProof/>
            <w:webHidden/>
          </w:rPr>
          <w:fldChar w:fldCharType="begin"/>
        </w:r>
        <w:r w:rsidR="003D1A3B">
          <w:rPr>
            <w:noProof/>
            <w:webHidden/>
          </w:rPr>
          <w:instrText xml:space="preserve"> PAGEREF _Toc32914158 \h </w:instrText>
        </w:r>
        <w:r w:rsidR="003D1A3B">
          <w:rPr>
            <w:noProof/>
            <w:webHidden/>
          </w:rPr>
        </w:r>
        <w:r w:rsidR="003D1A3B">
          <w:rPr>
            <w:noProof/>
            <w:webHidden/>
          </w:rPr>
          <w:fldChar w:fldCharType="separate"/>
        </w:r>
        <w:r w:rsidR="00D771C6">
          <w:rPr>
            <w:noProof/>
            <w:webHidden/>
          </w:rPr>
          <w:t>89</w:t>
        </w:r>
        <w:r w:rsidR="003D1A3B">
          <w:rPr>
            <w:noProof/>
            <w:webHidden/>
          </w:rPr>
          <w:fldChar w:fldCharType="end"/>
        </w:r>
      </w:hyperlink>
    </w:p>
    <w:p w14:paraId="1C892F41" w14:textId="3572BE50" w:rsidR="003D1A3B" w:rsidRDefault="00714123">
      <w:pPr>
        <w:pStyle w:val="INNH3"/>
        <w:rPr>
          <w:rFonts w:eastAsiaTheme="minorEastAsia" w:cstheme="minorBidi"/>
          <w:noProof/>
          <w:sz w:val="22"/>
          <w:szCs w:val="22"/>
        </w:rPr>
      </w:pPr>
      <w:hyperlink w:anchor="_Toc32914159" w:history="1">
        <w:r w:rsidR="003D1A3B" w:rsidRPr="004F1ACB">
          <w:rPr>
            <w:noProof/>
            <w:lang w:val="se-NO"/>
          </w:rPr>
          <w:t>4.3.3</w:t>
        </w:r>
        <w:r w:rsidR="003D1A3B">
          <w:rPr>
            <w:rFonts w:eastAsiaTheme="minorEastAsia" w:cstheme="minorBidi"/>
            <w:noProof/>
            <w:sz w:val="22"/>
            <w:szCs w:val="22"/>
          </w:rPr>
          <w:tab/>
        </w:r>
        <w:r w:rsidR="003D1A3B" w:rsidRPr="004F1ACB">
          <w:rPr>
            <w:noProof/>
            <w:lang w:val="se-NO"/>
          </w:rPr>
          <w:t>Boazodoallolága ja boazodoallohálddašeami guorahallama čielggadeapmi - prošeakta</w:t>
        </w:r>
        <w:r w:rsidR="003D1A3B">
          <w:rPr>
            <w:noProof/>
            <w:webHidden/>
          </w:rPr>
          <w:tab/>
        </w:r>
        <w:r w:rsidR="003D1A3B">
          <w:rPr>
            <w:noProof/>
            <w:webHidden/>
          </w:rPr>
          <w:fldChar w:fldCharType="begin"/>
        </w:r>
        <w:r w:rsidR="003D1A3B">
          <w:rPr>
            <w:noProof/>
            <w:webHidden/>
          </w:rPr>
          <w:instrText xml:space="preserve"> PAGEREF _Toc32914159 \h </w:instrText>
        </w:r>
        <w:r w:rsidR="003D1A3B">
          <w:rPr>
            <w:noProof/>
            <w:webHidden/>
          </w:rPr>
        </w:r>
        <w:r w:rsidR="003D1A3B">
          <w:rPr>
            <w:noProof/>
            <w:webHidden/>
          </w:rPr>
          <w:fldChar w:fldCharType="separate"/>
        </w:r>
        <w:r w:rsidR="00D771C6">
          <w:rPr>
            <w:noProof/>
            <w:webHidden/>
          </w:rPr>
          <w:t>89</w:t>
        </w:r>
        <w:r w:rsidR="003D1A3B">
          <w:rPr>
            <w:noProof/>
            <w:webHidden/>
          </w:rPr>
          <w:fldChar w:fldCharType="end"/>
        </w:r>
      </w:hyperlink>
    </w:p>
    <w:p w14:paraId="55E6A030" w14:textId="104B3321"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60" w:history="1">
        <w:r w:rsidR="003D1A3B" w:rsidRPr="004F1ACB">
          <w:rPr>
            <w:noProof/>
            <w:lang w:val="se-NO"/>
          </w:rPr>
          <w:t>4.4</w:t>
        </w:r>
        <w:r w:rsidR="003D1A3B">
          <w:rPr>
            <w:rFonts w:eastAsiaTheme="minorEastAsia" w:cstheme="minorBidi"/>
            <w:i w:val="0"/>
            <w:iCs w:val="0"/>
            <w:noProof/>
            <w:sz w:val="22"/>
            <w:szCs w:val="22"/>
          </w:rPr>
          <w:tab/>
        </w:r>
        <w:r w:rsidR="003D1A3B" w:rsidRPr="004F1ACB">
          <w:rPr>
            <w:noProof/>
            <w:lang w:val="se-NO"/>
          </w:rPr>
          <w:t>Juohkelágan ealáhusat, lotnolas- ja meahcástanealáhusat, árvoháhkan ja ođđaásaheamit</w:t>
        </w:r>
        <w:r w:rsidR="003D1A3B">
          <w:rPr>
            <w:noProof/>
            <w:webHidden/>
          </w:rPr>
          <w:tab/>
        </w:r>
        <w:r w:rsidR="003D1A3B">
          <w:rPr>
            <w:noProof/>
            <w:webHidden/>
          </w:rPr>
          <w:fldChar w:fldCharType="begin"/>
        </w:r>
        <w:r w:rsidR="003D1A3B">
          <w:rPr>
            <w:noProof/>
            <w:webHidden/>
          </w:rPr>
          <w:instrText xml:space="preserve"> PAGEREF _Toc32914160 \h </w:instrText>
        </w:r>
        <w:r w:rsidR="003D1A3B">
          <w:rPr>
            <w:noProof/>
            <w:webHidden/>
          </w:rPr>
        </w:r>
        <w:r w:rsidR="003D1A3B">
          <w:rPr>
            <w:noProof/>
            <w:webHidden/>
          </w:rPr>
          <w:fldChar w:fldCharType="separate"/>
        </w:r>
        <w:r w:rsidR="00D771C6">
          <w:rPr>
            <w:noProof/>
            <w:webHidden/>
          </w:rPr>
          <w:t>90</w:t>
        </w:r>
        <w:r w:rsidR="003D1A3B">
          <w:rPr>
            <w:noProof/>
            <w:webHidden/>
          </w:rPr>
          <w:fldChar w:fldCharType="end"/>
        </w:r>
      </w:hyperlink>
    </w:p>
    <w:p w14:paraId="0B9C2789" w14:textId="6ED0FF35" w:rsidR="003D1A3B" w:rsidRDefault="00714123">
      <w:pPr>
        <w:pStyle w:val="INNH3"/>
        <w:rPr>
          <w:rFonts w:eastAsiaTheme="minorEastAsia" w:cstheme="minorBidi"/>
          <w:noProof/>
          <w:sz w:val="22"/>
          <w:szCs w:val="22"/>
        </w:rPr>
      </w:pPr>
      <w:hyperlink w:anchor="_Toc32914161" w:history="1">
        <w:r w:rsidR="003D1A3B" w:rsidRPr="004F1ACB">
          <w:rPr>
            <w:noProof/>
            <w:lang w:val="se-NO"/>
          </w:rPr>
          <w:t>4.4.1</w:t>
        </w:r>
        <w:r w:rsidR="003D1A3B">
          <w:rPr>
            <w:rFonts w:eastAsiaTheme="minorEastAsia" w:cstheme="minorBidi"/>
            <w:noProof/>
            <w:sz w:val="22"/>
            <w:szCs w:val="22"/>
          </w:rPr>
          <w:tab/>
        </w:r>
        <w:r w:rsidR="003D1A3B" w:rsidRPr="004F1ACB">
          <w:rPr>
            <w:noProof/>
            <w:lang w:val="se-NO"/>
          </w:rPr>
          <w:t>Čoahkketabealla - juohkelágan ealáhusat, lotnolas- ja meahcástanealáhusat, árvoháhkan ja ođđaásaheamit</w:t>
        </w:r>
        <w:r w:rsidR="003D1A3B">
          <w:rPr>
            <w:noProof/>
            <w:webHidden/>
          </w:rPr>
          <w:tab/>
        </w:r>
        <w:r w:rsidR="003D1A3B">
          <w:rPr>
            <w:noProof/>
            <w:webHidden/>
          </w:rPr>
          <w:fldChar w:fldCharType="begin"/>
        </w:r>
        <w:r w:rsidR="003D1A3B">
          <w:rPr>
            <w:noProof/>
            <w:webHidden/>
          </w:rPr>
          <w:instrText xml:space="preserve"> PAGEREF _Toc32914161 \h </w:instrText>
        </w:r>
        <w:r w:rsidR="003D1A3B">
          <w:rPr>
            <w:noProof/>
            <w:webHidden/>
          </w:rPr>
        </w:r>
        <w:r w:rsidR="003D1A3B">
          <w:rPr>
            <w:noProof/>
            <w:webHidden/>
          </w:rPr>
          <w:fldChar w:fldCharType="separate"/>
        </w:r>
        <w:r w:rsidR="00D771C6">
          <w:rPr>
            <w:noProof/>
            <w:webHidden/>
          </w:rPr>
          <w:t>90</w:t>
        </w:r>
        <w:r w:rsidR="003D1A3B">
          <w:rPr>
            <w:noProof/>
            <w:webHidden/>
          </w:rPr>
          <w:fldChar w:fldCharType="end"/>
        </w:r>
      </w:hyperlink>
    </w:p>
    <w:p w14:paraId="00A55AEF" w14:textId="190F89F7" w:rsidR="003D1A3B" w:rsidRDefault="00714123">
      <w:pPr>
        <w:pStyle w:val="INNH3"/>
        <w:rPr>
          <w:rFonts w:eastAsiaTheme="minorEastAsia" w:cstheme="minorBidi"/>
          <w:noProof/>
          <w:sz w:val="22"/>
          <w:szCs w:val="22"/>
        </w:rPr>
      </w:pPr>
      <w:hyperlink w:anchor="_Toc32914162" w:history="1">
        <w:r w:rsidR="003D1A3B" w:rsidRPr="004F1ACB">
          <w:rPr>
            <w:noProof/>
            <w:lang w:val="se-NO"/>
          </w:rPr>
          <w:t>4.4.2</w:t>
        </w:r>
        <w:r w:rsidR="003D1A3B">
          <w:rPr>
            <w:rFonts w:eastAsiaTheme="minorEastAsia" w:cstheme="minorBidi"/>
            <w:noProof/>
            <w:sz w:val="22"/>
            <w:szCs w:val="22"/>
          </w:rPr>
          <w:tab/>
        </w:r>
        <w:r w:rsidR="003D1A3B" w:rsidRPr="004F1ACB">
          <w:rPr>
            <w:noProof/>
            <w:lang w:val="se-NO"/>
          </w:rPr>
          <w:t>Doarjja ealáhusaide, fitnodatovddideapmái, lotnolas- ja meahcástanealáhusaide - ohcanvuđot doarjja</w:t>
        </w:r>
        <w:r w:rsidR="003D1A3B">
          <w:rPr>
            <w:noProof/>
            <w:webHidden/>
          </w:rPr>
          <w:tab/>
        </w:r>
        <w:r w:rsidR="003D1A3B">
          <w:rPr>
            <w:noProof/>
            <w:webHidden/>
          </w:rPr>
          <w:fldChar w:fldCharType="begin"/>
        </w:r>
        <w:r w:rsidR="003D1A3B">
          <w:rPr>
            <w:noProof/>
            <w:webHidden/>
          </w:rPr>
          <w:instrText xml:space="preserve"> PAGEREF _Toc32914162 \h </w:instrText>
        </w:r>
        <w:r w:rsidR="003D1A3B">
          <w:rPr>
            <w:noProof/>
            <w:webHidden/>
          </w:rPr>
        </w:r>
        <w:r w:rsidR="003D1A3B">
          <w:rPr>
            <w:noProof/>
            <w:webHidden/>
          </w:rPr>
          <w:fldChar w:fldCharType="separate"/>
        </w:r>
        <w:r w:rsidR="00D771C6">
          <w:rPr>
            <w:noProof/>
            <w:webHidden/>
          </w:rPr>
          <w:t>90</w:t>
        </w:r>
        <w:r w:rsidR="003D1A3B">
          <w:rPr>
            <w:noProof/>
            <w:webHidden/>
          </w:rPr>
          <w:fldChar w:fldCharType="end"/>
        </w:r>
      </w:hyperlink>
    </w:p>
    <w:p w14:paraId="629E4416" w14:textId="3C660F3E" w:rsidR="003D1A3B" w:rsidRDefault="00714123">
      <w:pPr>
        <w:pStyle w:val="INNH3"/>
        <w:rPr>
          <w:rFonts w:eastAsiaTheme="minorEastAsia" w:cstheme="minorBidi"/>
          <w:noProof/>
          <w:sz w:val="22"/>
          <w:szCs w:val="22"/>
        </w:rPr>
      </w:pPr>
      <w:hyperlink w:anchor="_Toc32914163" w:history="1">
        <w:r w:rsidR="003D1A3B" w:rsidRPr="004F1ACB">
          <w:rPr>
            <w:noProof/>
            <w:lang w:val="se-NO"/>
          </w:rPr>
          <w:t>4.4.3</w:t>
        </w:r>
        <w:r w:rsidR="003D1A3B">
          <w:rPr>
            <w:rFonts w:eastAsiaTheme="minorEastAsia" w:cstheme="minorBidi"/>
            <w:noProof/>
            <w:sz w:val="22"/>
            <w:szCs w:val="22"/>
          </w:rPr>
          <w:tab/>
        </w:r>
        <w:r w:rsidR="003D1A3B" w:rsidRPr="004F1ACB">
          <w:rPr>
            <w:noProof/>
            <w:lang w:val="se-NO"/>
          </w:rPr>
          <w:t>Sápmi ealáhussiida - njuolggodoarjja</w:t>
        </w:r>
        <w:r w:rsidR="003D1A3B">
          <w:rPr>
            <w:noProof/>
            <w:webHidden/>
          </w:rPr>
          <w:tab/>
        </w:r>
        <w:r w:rsidR="003D1A3B">
          <w:rPr>
            <w:noProof/>
            <w:webHidden/>
          </w:rPr>
          <w:fldChar w:fldCharType="begin"/>
        </w:r>
        <w:r w:rsidR="003D1A3B">
          <w:rPr>
            <w:noProof/>
            <w:webHidden/>
          </w:rPr>
          <w:instrText xml:space="preserve"> PAGEREF _Toc32914163 \h </w:instrText>
        </w:r>
        <w:r w:rsidR="003D1A3B">
          <w:rPr>
            <w:noProof/>
            <w:webHidden/>
          </w:rPr>
        </w:r>
        <w:r w:rsidR="003D1A3B">
          <w:rPr>
            <w:noProof/>
            <w:webHidden/>
          </w:rPr>
          <w:fldChar w:fldCharType="separate"/>
        </w:r>
        <w:r w:rsidR="00D771C6">
          <w:rPr>
            <w:noProof/>
            <w:webHidden/>
          </w:rPr>
          <w:t>91</w:t>
        </w:r>
        <w:r w:rsidR="003D1A3B">
          <w:rPr>
            <w:noProof/>
            <w:webHidden/>
          </w:rPr>
          <w:fldChar w:fldCharType="end"/>
        </w:r>
      </w:hyperlink>
    </w:p>
    <w:p w14:paraId="6CA6E1D9" w14:textId="2FCCD250" w:rsidR="003D1A3B" w:rsidRDefault="00714123">
      <w:pPr>
        <w:pStyle w:val="INNH3"/>
        <w:rPr>
          <w:rFonts w:eastAsiaTheme="minorEastAsia" w:cstheme="minorBidi"/>
          <w:noProof/>
          <w:sz w:val="22"/>
          <w:szCs w:val="22"/>
        </w:rPr>
      </w:pPr>
      <w:hyperlink w:anchor="_Toc32914164" w:history="1">
        <w:r w:rsidR="003D1A3B" w:rsidRPr="004F1ACB">
          <w:rPr>
            <w:noProof/>
            <w:lang w:val="se-NO"/>
          </w:rPr>
          <w:t>4.4.4</w:t>
        </w:r>
        <w:r w:rsidR="003D1A3B">
          <w:rPr>
            <w:rFonts w:eastAsiaTheme="minorEastAsia" w:cstheme="minorBidi"/>
            <w:noProof/>
            <w:sz w:val="22"/>
            <w:szCs w:val="22"/>
          </w:rPr>
          <w:tab/>
        </w:r>
        <w:r w:rsidR="003D1A3B" w:rsidRPr="004F1ACB">
          <w:rPr>
            <w:noProof/>
            <w:lang w:val="se-NO"/>
          </w:rPr>
          <w:t>Nuorra Ealáhushutkan - njuolggodoarjja</w:t>
        </w:r>
        <w:r w:rsidR="003D1A3B">
          <w:rPr>
            <w:noProof/>
            <w:webHidden/>
          </w:rPr>
          <w:tab/>
        </w:r>
        <w:r w:rsidR="003D1A3B">
          <w:rPr>
            <w:noProof/>
            <w:webHidden/>
          </w:rPr>
          <w:fldChar w:fldCharType="begin"/>
        </w:r>
        <w:r w:rsidR="003D1A3B">
          <w:rPr>
            <w:noProof/>
            <w:webHidden/>
          </w:rPr>
          <w:instrText xml:space="preserve"> PAGEREF _Toc32914164 \h </w:instrText>
        </w:r>
        <w:r w:rsidR="003D1A3B">
          <w:rPr>
            <w:noProof/>
            <w:webHidden/>
          </w:rPr>
        </w:r>
        <w:r w:rsidR="003D1A3B">
          <w:rPr>
            <w:noProof/>
            <w:webHidden/>
          </w:rPr>
          <w:fldChar w:fldCharType="separate"/>
        </w:r>
        <w:r w:rsidR="00D771C6">
          <w:rPr>
            <w:noProof/>
            <w:webHidden/>
          </w:rPr>
          <w:t>91</w:t>
        </w:r>
        <w:r w:rsidR="003D1A3B">
          <w:rPr>
            <w:noProof/>
            <w:webHidden/>
          </w:rPr>
          <w:fldChar w:fldCharType="end"/>
        </w:r>
      </w:hyperlink>
    </w:p>
    <w:p w14:paraId="59332FAD" w14:textId="10A5E627" w:rsidR="003D1A3B" w:rsidRDefault="00714123">
      <w:pPr>
        <w:pStyle w:val="INNH3"/>
        <w:rPr>
          <w:rFonts w:eastAsiaTheme="minorEastAsia" w:cstheme="minorBidi"/>
          <w:noProof/>
          <w:sz w:val="22"/>
          <w:szCs w:val="22"/>
        </w:rPr>
      </w:pPr>
      <w:hyperlink w:anchor="_Toc32914165" w:history="1">
        <w:r w:rsidR="003D1A3B" w:rsidRPr="004F1ACB">
          <w:rPr>
            <w:noProof/>
            <w:lang w:val="se-NO"/>
          </w:rPr>
          <w:t>4.4.5</w:t>
        </w:r>
        <w:r w:rsidR="003D1A3B">
          <w:rPr>
            <w:rFonts w:eastAsiaTheme="minorEastAsia" w:cstheme="minorBidi"/>
            <w:noProof/>
            <w:sz w:val="22"/>
            <w:szCs w:val="22"/>
          </w:rPr>
          <w:tab/>
        </w:r>
        <w:r w:rsidR="003D1A3B" w:rsidRPr="004F1ACB">
          <w:rPr>
            <w:noProof/>
            <w:lang w:val="se-NO"/>
          </w:rPr>
          <w:t>Sámi mátkeealáhusat - prošeakta</w:t>
        </w:r>
        <w:r w:rsidR="003D1A3B">
          <w:rPr>
            <w:noProof/>
            <w:webHidden/>
          </w:rPr>
          <w:tab/>
        </w:r>
        <w:r w:rsidR="003D1A3B">
          <w:rPr>
            <w:noProof/>
            <w:webHidden/>
          </w:rPr>
          <w:fldChar w:fldCharType="begin"/>
        </w:r>
        <w:r w:rsidR="003D1A3B">
          <w:rPr>
            <w:noProof/>
            <w:webHidden/>
          </w:rPr>
          <w:instrText xml:space="preserve"> PAGEREF _Toc32914165 \h </w:instrText>
        </w:r>
        <w:r w:rsidR="003D1A3B">
          <w:rPr>
            <w:noProof/>
            <w:webHidden/>
          </w:rPr>
        </w:r>
        <w:r w:rsidR="003D1A3B">
          <w:rPr>
            <w:noProof/>
            <w:webHidden/>
          </w:rPr>
          <w:fldChar w:fldCharType="separate"/>
        </w:r>
        <w:r w:rsidR="00D771C6">
          <w:rPr>
            <w:noProof/>
            <w:webHidden/>
          </w:rPr>
          <w:t>91</w:t>
        </w:r>
        <w:r w:rsidR="003D1A3B">
          <w:rPr>
            <w:noProof/>
            <w:webHidden/>
          </w:rPr>
          <w:fldChar w:fldCharType="end"/>
        </w:r>
      </w:hyperlink>
    </w:p>
    <w:p w14:paraId="1BB8E4C7" w14:textId="596B36EA" w:rsidR="003D1A3B" w:rsidRDefault="00714123">
      <w:pPr>
        <w:pStyle w:val="INNH3"/>
        <w:rPr>
          <w:rFonts w:eastAsiaTheme="minorEastAsia" w:cstheme="minorBidi"/>
          <w:noProof/>
          <w:sz w:val="22"/>
          <w:szCs w:val="22"/>
        </w:rPr>
      </w:pPr>
      <w:hyperlink w:anchor="_Toc32914166" w:history="1">
        <w:r w:rsidR="003D1A3B" w:rsidRPr="004F1ACB">
          <w:rPr>
            <w:noProof/>
            <w:lang w:val="se-NO"/>
          </w:rPr>
          <w:t>4.4.6</w:t>
        </w:r>
        <w:r w:rsidR="003D1A3B">
          <w:rPr>
            <w:rFonts w:eastAsiaTheme="minorEastAsia" w:cstheme="minorBidi"/>
            <w:noProof/>
            <w:sz w:val="22"/>
            <w:szCs w:val="22"/>
          </w:rPr>
          <w:tab/>
        </w:r>
        <w:r w:rsidR="003D1A3B" w:rsidRPr="004F1ACB">
          <w:rPr>
            <w:noProof/>
            <w:lang w:val="se-NO"/>
          </w:rPr>
          <w:t>Sámi mátkeealáhusat - ohcanvuđot doarjja</w:t>
        </w:r>
        <w:r w:rsidR="003D1A3B">
          <w:rPr>
            <w:noProof/>
            <w:webHidden/>
          </w:rPr>
          <w:tab/>
        </w:r>
        <w:r w:rsidR="003D1A3B">
          <w:rPr>
            <w:noProof/>
            <w:webHidden/>
          </w:rPr>
          <w:fldChar w:fldCharType="begin"/>
        </w:r>
        <w:r w:rsidR="003D1A3B">
          <w:rPr>
            <w:noProof/>
            <w:webHidden/>
          </w:rPr>
          <w:instrText xml:space="preserve"> PAGEREF _Toc32914166 \h </w:instrText>
        </w:r>
        <w:r w:rsidR="003D1A3B">
          <w:rPr>
            <w:noProof/>
            <w:webHidden/>
          </w:rPr>
        </w:r>
        <w:r w:rsidR="003D1A3B">
          <w:rPr>
            <w:noProof/>
            <w:webHidden/>
          </w:rPr>
          <w:fldChar w:fldCharType="separate"/>
        </w:r>
        <w:r w:rsidR="00D771C6">
          <w:rPr>
            <w:noProof/>
            <w:webHidden/>
          </w:rPr>
          <w:t>92</w:t>
        </w:r>
        <w:r w:rsidR="003D1A3B">
          <w:rPr>
            <w:noProof/>
            <w:webHidden/>
          </w:rPr>
          <w:fldChar w:fldCharType="end"/>
        </w:r>
      </w:hyperlink>
    </w:p>
    <w:p w14:paraId="1F2D7379" w14:textId="3DF82308" w:rsidR="003D1A3B" w:rsidRDefault="00714123">
      <w:pPr>
        <w:pStyle w:val="INNH3"/>
        <w:rPr>
          <w:rFonts w:eastAsiaTheme="minorEastAsia" w:cstheme="minorBidi"/>
          <w:noProof/>
          <w:sz w:val="22"/>
          <w:szCs w:val="22"/>
        </w:rPr>
      </w:pPr>
      <w:hyperlink w:anchor="_Toc32914167" w:history="1">
        <w:r w:rsidR="003D1A3B" w:rsidRPr="004F1ACB">
          <w:rPr>
            <w:noProof/>
            <w:lang w:val="se-NO"/>
          </w:rPr>
          <w:t>4.4.7</w:t>
        </w:r>
        <w:r w:rsidR="003D1A3B">
          <w:rPr>
            <w:rFonts w:eastAsiaTheme="minorEastAsia" w:cstheme="minorBidi"/>
            <w:noProof/>
            <w:sz w:val="22"/>
            <w:szCs w:val="22"/>
          </w:rPr>
          <w:tab/>
        </w:r>
        <w:r w:rsidR="003D1A3B" w:rsidRPr="004F1ACB">
          <w:rPr>
            <w:noProof/>
            <w:lang w:val="se-NO"/>
          </w:rPr>
          <w:t>Dieđáhus sámi ealáhusaid birra</w:t>
        </w:r>
        <w:r w:rsidR="003D1A3B">
          <w:rPr>
            <w:noProof/>
            <w:webHidden/>
          </w:rPr>
          <w:tab/>
        </w:r>
        <w:r w:rsidR="003D1A3B">
          <w:rPr>
            <w:noProof/>
            <w:webHidden/>
          </w:rPr>
          <w:fldChar w:fldCharType="begin"/>
        </w:r>
        <w:r w:rsidR="003D1A3B">
          <w:rPr>
            <w:noProof/>
            <w:webHidden/>
          </w:rPr>
          <w:instrText xml:space="preserve"> PAGEREF _Toc32914167 \h </w:instrText>
        </w:r>
        <w:r w:rsidR="003D1A3B">
          <w:rPr>
            <w:noProof/>
            <w:webHidden/>
          </w:rPr>
        </w:r>
        <w:r w:rsidR="003D1A3B">
          <w:rPr>
            <w:noProof/>
            <w:webHidden/>
          </w:rPr>
          <w:fldChar w:fldCharType="separate"/>
        </w:r>
        <w:r w:rsidR="00D771C6">
          <w:rPr>
            <w:noProof/>
            <w:webHidden/>
          </w:rPr>
          <w:t>93</w:t>
        </w:r>
        <w:r w:rsidR="003D1A3B">
          <w:rPr>
            <w:noProof/>
            <w:webHidden/>
          </w:rPr>
          <w:fldChar w:fldCharType="end"/>
        </w:r>
      </w:hyperlink>
    </w:p>
    <w:p w14:paraId="2DB39FE2" w14:textId="7A438434"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68" w:history="1">
        <w:r w:rsidR="003D1A3B" w:rsidRPr="004F1ACB">
          <w:rPr>
            <w:noProof/>
            <w:lang w:val="se-NO"/>
          </w:rPr>
          <w:t>4.5</w:t>
        </w:r>
        <w:r w:rsidR="003D1A3B">
          <w:rPr>
            <w:rFonts w:eastAsiaTheme="minorEastAsia" w:cstheme="minorBidi"/>
            <w:i w:val="0"/>
            <w:iCs w:val="0"/>
            <w:noProof/>
            <w:sz w:val="22"/>
            <w:szCs w:val="22"/>
          </w:rPr>
          <w:tab/>
        </w:r>
        <w:r w:rsidR="003D1A3B" w:rsidRPr="004F1ACB">
          <w:rPr>
            <w:noProof/>
            <w:lang w:val="se-NO"/>
          </w:rPr>
          <w:t>Hutkás ealáhusat</w:t>
        </w:r>
        <w:r w:rsidR="003D1A3B">
          <w:rPr>
            <w:noProof/>
            <w:webHidden/>
          </w:rPr>
          <w:tab/>
        </w:r>
        <w:r w:rsidR="003D1A3B">
          <w:rPr>
            <w:noProof/>
            <w:webHidden/>
          </w:rPr>
          <w:fldChar w:fldCharType="begin"/>
        </w:r>
        <w:r w:rsidR="003D1A3B">
          <w:rPr>
            <w:noProof/>
            <w:webHidden/>
          </w:rPr>
          <w:instrText xml:space="preserve"> PAGEREF _Toc32914168 \h </w:instrText>
        </w:r>
        <w:r w:rsidR="003D1A3B">
          <w:rPr>
            <w:noProof/>
            <w:webHidden/>
          </w:rPr>
        </w:r>
        <w:r w:rsidR="003D1A3B">
          <w:rPr>
            <w:noProof/>
            <w:webHidden/>
          </w:rPr>
          <w:fldChar w:fldCharType="separate"/>
        </w:r>
        <w:r w:rsidR="00D771C6">
          <w:rPr>
            <w:noProof/>
            <w:webHidden/>
          </w:rPr>
          <w:t>93</w:t>
        </w:r>
        <w:r w:rsidR="003D1A3B">
          <w:rPr>
            <w:noProof/>
            <w:webHidden/>
          </w:rPr>
          <w:fldChar w:fldCharType="end"/>
        </w:r>
      </w:hyperlink>
    </w:p>
    <w:p w14:paraId="5F095A0C" w14:textId="5925E543" w:rsidR="003D1A3B" w:rsidRDefault="00714123">
      <w:pPr>
        <w:pStyle w:val="INNH3"/>
        <w:rPr>
          <w:rFonts w:eastAsiaTheme="minorEastAsia" w:cstheme="minorBidi"/>
          <w:noProof/>
          <w:sz w:val="22"/>
          <w:szCs w:val="22"/>
        </w:rPr>
      </w:pPr>
      <w:hyperlink w:anchor="_Toc32914169" w:history="1">
        <w:r w:rsidR="003D1A3B" w:rsidRPr="004F1ACB">
          <w:rPr>
            <w:noProof/>
            <w:lang w:val="se-NO"/>
          </w:rPr>
          <w:t>4.5.1</w:t>
        </w:r>
        <w:r w:rsidR="003D1A3B">
          <w:rPr>
            <w:rFonts w:eastAsiaTheme="minorEastAsia" w:cstheme="minorBidi"/>
            <w:noProof/>
            <w:sz w:val="22"/>
            <w:szCs w:val="22"/>
          </w:rPr>
          <w:tab/>
        </w:r>
        <w:r w:rsidR="003D1A3B" w:rsidRPr="004F1ACB">
          <w:rPr>
            <w:noProof/>
            <w:lang w:val="se-NO"/>
          </w:rPr>
          <w:t>Čoahkketabealla - hutkás ealáhusat</w:t>
        </w:r>
        <w:r w:rsidR="003D1A3B">
          <w:rPr>
            <w:noProof/>
            <w:webHidden/>
          </w:rPr>
          <w:tab/>
        </w:r>
        <w:r w:rsidR="003D1A3B">
          <w:rPr>
            <w:noProof/>
            <w:webHidden/>
          </w:rPr>
          <w:fldChar w:fldCharType="begin"/>
        </w:r>
        <w:r w:rsidR="003D1A3B">
          <w:rPr>
            <w:noProof/>
            <w:webHidden/>
          </w:rPr>
          <w:instrText xml:space="preserve"> PAGEREF _Toc32914169 \h </w:instrText>
        </w:r>
        <w:r w:rsidR="003D1A3B">
          <w:rPr>
            <w:noProof/>
            <w:webHidden/>
          </w:rPr>
        </w:r>
        <w:r w:rsidR="003D1A3B">
          <w:rPr>
            <w:noProof/>
            <w:webHidden/>
          </w:rPr>
          <w:fldChar w:fldCharType="separate"/>
        </w:r>
        <w:r w:rsidR="00D771C6">
          <w:rPr>
            <w:noProof/>
            <w:webHidden/>
          </w:rPr>
          <w:t>94</w:t>
        </w:r>
        <w:r w:rsidR="003D1A3B">
          <w:rPr>
            <w:noProof/>
            <w:webHidden/>
          </w:rPr>
          <w:fldChar w:fldCharType="end"/>
        </w:r>
      </w:hyperlink>
    </w:p>
    <w:p w14:paraId="04D05A00" w14:textId="2BAF7BA7" w:rsidR="003D1A3B" w:rsidRDefault="00714123">
      <w:pPr>
        <w:pStyle w:val="INNH3"/>
        <w:rPr>
          <w:rFonts w:eastAsiaTheme="minorEastAsia" w:cstheme="minorBidi"/>
          <w:noProof/>
          <w:sz w:val="22"/>
          <w:szCs w:val="22"/>
        </w:rPr>
      </w:pPr>
      <w:hyperlink w:anchor="_Toc32914170" w:history="1">
        <w:r w:rsidR="003D1A3B" w:rsidRPr="004F1ACB">
          <w:rPr>
            <w:noProof/>
            <w:lang w:val="se-NO"/>
          </w:rPr>
          <w:t>4.5.2</w:t>
        </w:r>
        <w:r w:rsidR="003D1A3B">
          <w:rPr>
            <w:rFonts w:eastAsiaTheme="minorEastAsia" w:cstheme="minorBidi"/>
            <w:noProof/>
            <w:sz w:val="22"/>
            <w:szCs w:val="22"/>
          </w:rPr>
          <w:tab/>
        </w:r>
        <w:r w:rsidR="003D1A3B" w:rsidRPr="004F1ACB">
          <w:rPr>
            <w:noProof/>
            <w:lang w:val="se-NO"/>
          </w:rPr>
          <w:t>Doarjja hutkás ealáhusaide - ohcanvuđot doarjja</w:t>
        </w:r>
        <w:r w:rsidR="003D1A3B">
          <w:rPr>
            <w:noProof/>
            <w:webHidden/>
          </w:rPr>
          <w:tab/>
        </w:r>
        <w:r w:rsidR="003D1A3B">
          <w:rPr>
            <w:noProof/>
            <w:webHidden/>
          </w:rPr>
          <w:fldChar w:fldCharType="begin"/>
        </w:r>
        <w:r w:rsidR="003D1A3B">
          <w:rPr>
            <w:noProof/>
            <w:webHidden/>
          </w:rPr>
          <w:instrText xml:space="preserve"> PAGEREF _Toc32914170 \h </w:instrText>
        </w:r>
        <w:r w:rsidR="003D1A3B">
          <w:rPr>
            <w:noProof/>
            <w:webHidden/>
          </w:rPr>
        </w:r>
        <w:r w:rsidR="003D1A3B">
          <w:rPr>
            <w:noProof/>
            <w:webHidden/>
          </w:rPr>
          <w:fldChar w:fldCharType="separate"/>
        </w:r>
        <w:r w:rsidR="00D771C6">
          <w:rPr>
            <w:noProof/>
            <w:webHidden/>
          </w:rPr>
          <w:t>94</w:t>
        </w:r>
        <w:r w:rsidR="003D1A3B">
          <w:rPr>
            <w:noProof/>
            <w:webHidden/>
          </w:rPr>
          <w:fldChar w:fldCharType="end"/>
        </w:r>
      </w:hyperlink>
    </w:p>
    <w:p w14:paraId="48196B18" w14:textId="340A3ECF" w:rsidR="003D1A3B" w:rsidRDefault="00714123">
      <w:pPr>
        <w:pStyle w:val="INNH3"/>
        <w:rPr>
          <w:rFonts w:eastAsiaTheme="minorEastAsia" w:cstheme="minorBidi"/>
          <w:noProof/>
          <w:sz w:val="22"/>
          <w:szCs w:val="22"/>
        </w:rPr>
      </w:pPr>
      <w:hyperlink w:anchor="_Toc32914171" w:history="1">
        <w:r w:rsidR="003D1A3B" w:rsidRPr="004F1ACB">
          <w:rPr>
            <w:noProof/>
            <w:lang w:val="se-NO"/>
          </w:rPr>
          <w:t>4.5.3</w:t>
        </w:r>
        <w:r w:rsidR="003D1A3B">
          <w:rPr>
            <w:rFonts w:eastAsiaTheme="minorEastAsia" w:cstheme="minorBidi"/>
            <w:noProof/>
            <w:sz w:val="22"/>
            <w:szCs w:val="22"/>
          </w:rPr>
          <w:tab/>
        </w:r>
        <w:r w:rsidR="003D1A3B" w:rsidRPr="004F1ACB">
          <w:rPr>
            <w:noProof/>
            <w:lang w:val="se-NO"/>
          </w:rPr>
          <w:t>Gelbbolašvuođavuđot hutkás ealáhusat - prošeakta</w:t>
        </w:r>
        <w:r w:rsidR="003D1A3B">
          <w:rPr>
            <w:noProof/>
            <w:webHidden/>
          </w:rPr>
          <w:tab/>
        </w:r>
        <w:r w:rsidR="003D1A3B">
          <w:rPr>
            <w:noProof/>
            <w:webHidden/>
          </w:rPr>
          <w:fldChar w:fldCharType="begin"/>
        </w:r>
        <w:r w:rsidR="003D1A3B">
          <w:rPr>
            <w:noProof/>
            <w:webHidden/>
          </w:rPr>
          <w:instrText xml:space="preserve"> PAGEREF _Toc32914171 \h </w:instrText>
        </w:r>
        <w:r w:rsidR="003D1A3B">
          <w:rPr>
            <w:noProof/>
            <w:webHidden/>
          </w:rPr>
        </w:r>
        <w:r w:rsidR="003D1A3B">
          <w:rPr>
            <w:noProof/>
            <w:webHidden/>
          </w:rPr>
          <w:fldChar w:fldCharType="separate"/>
        </w:r>
        <w:r w:rsidR="00D771C6">
          <w:rPr>
            <w:noProof/>
            <w:webHidden/>
          </w:rPr>
          <w:t>94</w:t>
        </w:r>
        <w:r w:rsidR="003D1A3B">
          <w:rPr>
            <w:noProof/>
            <w:webHidden/>
          </w:rPr>
          <w:fldChar w:fldCharType="end"/>
        </w:r>
      </w:hyperlink>
    </w:p>
    <w:p w14:paraId="122E614C" w14:textId="28F7B8A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72" w:history="1">
        <w:r w:rsidR="003D1A3B" w:rsidRPr="004F1ACB">
          <w:rPr>
            <w:noProof/>
            <w:lang w:val="se-NO"/>
          </w:rPr>
          <w:t>4.6</w:t>
        </w:r>
        <w:r w:rsidR="003D1A3B">
          <w:rPr>
            <w:rFonts w:eastAsiaTheme="minorEastAsia" w:cstheme="minorBidi"/>
            <w:i w:val="0"/>
            <w:iCs w:val="0"/>
            <w:noProof/>
            <w:sz w:val="22"/>
            <w:szCs w:val="22"/>
          </w:rPr>
          <w:tab/>
        </w:r>
        <w:r w:rsidR="003D1A3B" w:rsidRPr="004F1ACB">
          <w:rPr>
            <w:noProof/>
            <w:lang w:val="se-NO"/>
          </w:rPr>
          <w:t>Duodji</w:t>
        </w:r>
        <w:r w:rsidR="003D1A3B">
          <w:rPr>
            <w:noProof/>
            <w:webHidden/>
          </w:rPr>
          <w:tab/>
        </w:r>
        <w:r w:rsidR="003D1A3B">
          <w:rPr>
            <w:noProof/>
            <w:webHidden/>
          </w:rPr>
          <w:fldChar w:fldCharType="begin"/>
        </w:r>
        <w:r w:rsidR="003D1A3B">
          <w:rPr>
            <w:noProof/>
            <w:webHidden/>
          </w:rPr>
          <w:instrText xml:space="preserve"> PAGEREF _Toc32914172 \h </w:instrText>
        </w:r>
        <w:r w:rsidR="003D1A3B">
          <w:rPr>
            <w:noProof/>
            <w:webHidden/>
          </w:rPr>
        </w:r>
        <w:r w:rsidR="003D1A3B">
          <w:rPr>
            <w:noProof/>
            <w:webHidden/>
          </w:rPr>
          <w:fldChar w:fldCharType="separate"/>
        </w:r>
        <w:r w:rsidR="00D771C6">
          <w:rPr>
            <w:noProof/>
            <w:webHidden/>
          </w:rPr>
          <w:t>95</w:t>
        </w:r>
        <w:r w:rsidR="003D1A3B">
          <w:rPr>
            <w:noProof/>
            <w:webHidden/>
          </w:rPr>
          <w:fldChar w:fldCharType="end"/>
        </w:r>
      </w:hyperlink>
    </w:p>
    <w:p w14:paraId="18575177" w14:textId="1242D1B8" w:rsidR="003D1A3B" w:rsidRDefault="00714123">
      <w:pPr>
        <w:pStyle w:val="INNH3"/>
        <w:rPr>
          <w:rFonts w:eastAsiaTheme="minorEastAsia" w:cstheme="minorBidi"/>
          <w:noProof/>
          <w:sz w:val="22"/>
          <w:szCs w:val="22"/>
        </w:rPr>
      </w:pPr>
      <w:hyperlink w:anchor="_Toc32914173" w:history="1">
        <w:r w:rsidR="003D1A3B" w:rsidRPr="004F1ACB">
          <w:rPr>
            <w:noProof/>
            <w:lang w:val="se-NO"/>
          </w:rPr>
          <w:t>4.6.1</w:t>
        </w:r>
        <w:r w:rsidR="003D1A3B">
          <w:rPr>
            <w:rFonts w:eastAsiaTheme="minorEastAsia" w:cstheme="minorBidi"/>
            <w:noProof/>
            <w:sz w:val="22"/>
            <w:szCs w:val="22"/>
          </w:rPr>
          <w:tab/>
        </w:r>
        <w:r w:rsidR="003D1A3B" w:rsidRPr="004F1ACB">
          <w:rPr>
            <w:noProof/>
            <w:lang w:val="se-NO"/>
          </w:rPr>
          <w:t>Čoahkketabealla - duodji</w:t>
        </w:r>
        <w:r w:rsidR="003D1A3B">
          <w:rPr>
            <w:noProof/>
            <w:webHidden/>
          </w:rPr>
          <w:tab/>
        </w:r>
        <w:r w:rsidR="003D1A3B">
          <w:rPr>
            <w:noProof/>
            <w:webHidden/>
          </w:rPr>
          <w:fldChar w:fldCharType="begin"/>
        </w:r>
        <w:r w:rsidR="003D1A3B">
          <w:rPr>
            <w:noProof/>
            <w:webHidden/>
          </w:rPr>
          <w:instrText xml:space="preserve"> PAGEREF _Toc32914173 \h </w:instrText>
        </w:r>
        <w:r w:rsidR="003D1A3B">
          <w:rPr>
            <w:noProof/>
            <w:webHidden/>
          </w:rPr>
        </w:r>
        <w:r w:rsidR="003D1A3B">
          <w:rPr>
            <w:noProof/>
            <w:webHidden/>
          </w:rPr>
          <w:fldChar w:fldCharType="separate"/>
        </w:r>
        <w:r w:rsidR="00D771C6">
          <w:rPr>
            <w:noProof/>
            <w:webHidden/>
          </w:rPr>
          <w:t>95</w:t>
        </w:r>
        <w:r w:rsidR="003D1A3B">
          <w:rPr>
            <w:noProof/>
            <w:webHidden/>
          </w:rPr>
          <w:fldChar w:fldCharType="end"/>
        </w:r>
      </w:hyperlink>
    </w:p>
    <w:p w14:paraId="68DD0630" w14:textId="0FD5A074" w:rsidR="003D1A3B" w:rsidRDefault="00714123">
      <w:pPr>
        <w:pStyle w:val="INNH3"/>
        <w:rPr>
          <w:rFonts w:eastAsiaTheme="minorEastAsia" w:cstheme="minorBidi"/>
          <w:noProof/>
          <w:sz w:val="22"/>
          <w:szCs w:val="22"/>
        </w:rPr>
      </w:pPr>
      <w:hyperlink w:anchor="_Toc32914174" w:history="1">
        <w:r w:rsidR="003D1A3B" w:rsidRPr="004F1ACB">
          <w:rPr>
            <w:noProof/>
            <w:lang w:val="se-NO"/>
          </w:rPr>
          <w:t>4.6.2</w:t>
        </w:r>
        <w:r w:rsidR="003D1A3B">
          <w:rPr>
            <w:rFonts w:eastAsiaTheme="minorEastAsia" w:cstheme="minorBidi"/>
            <w:noProof/>
            <w:sz w:val="22"/>
            <w:szCs w:val="22"/>
          </w:rPr>
          <w:tab/>
        </w:r>
        <w:r w:rsidR="003D1A3B" w:rsidRPr="004F1ACB">
          <w:rPr>
            <w:noProof/>
            <w:lang w:val="se-NO"/>
          </w:rPr>
          <w:t>Duodjeinstituhtta - njuolggodoarjja</w:t>
        </w:r>
        <w:r w:rsidR="003D1A3B">
          <w:rPr>
            <w:noProof/>
            <w:webHidden/>
          </w:rPr>
          <w:tab/>
        </w:r>
        <w:r w:rsidR="003D1A3B">
          <w:rPr>
            <w:noProof/>
            <w:webHidden/>
          </w:rPr>
          <w:fldChar w:fldCharType="begin"/>
        </w:r>
        <w:r w:rsidR="003D1A3B">
          <w:rPr>
            <w:noProof/>
            <w:webHidden/>
          </w:rPr>
          <w:instrText xml:space="preserve"> PAGEREF _Toc32914174 \h </w:instrText>
        </w:r>
        <w:r w:rsidR="003D1A3B">
          <w:rPr>
            <w:noProof/>
            <w:webHidden/>
          </w:rPr>
        </w:r>
        <w:r w:rsidR="003D1A3B">
          <w:rPr>
            <w:noProof/>
            <w:webHidden/>
          </w:rPr>
          <w:fldChar w:fldCharType="separate"/>
        </w:r>
        <w:r w:rsidR="00D771C6">
          <w:rPr>
            <w:noProof/>
            <w:webHidden/>
          </w:rPr>
          <w:t>95</w:t>
        </w:r>
        <w:r w:rsidR="003D1A3B">
          <w:rPr>
            <w:noProof/>
            <w:webHidden/>
          </w:rPr>
          <w:fldChar w:fldCharType="end"/>
        </w:r>
      </w:hyperlink>
    </w:p>
    <w:p w14:paraId="024355FA" w14:textId="7086B187" w:rsidR="003D1A3B" w:rsidRDefault="00714123">
      <w:pPr>
        <w:pStyle w:val="INNH3"/>
        <w:rPr>
          <w:rFonts w:eastAsiaTheme="minorEastAsia" w:cstheme="minorBidi"/>
          <w:noProof/>
          <w:sz w:val="22"/>
          <w:szCs w:val="22"/>
        </w:rPr>
      </w:pPr>
      <w:hyperlink w:anchor="_Toc32914175" w:history="1">
        <w:r w:rsidR="003D1A3B" w:rsidRPr="004F1ACB">
          <w:rPr>
            <w:noProof/>
            <w:lang w:val="se-NO"/>
          </w:rPr>
          <w:t>4.6.3</w:t>
        </w:r>
        <w:r w:rsidR="003D1A3B">
          <w:rPr>
            <w:rFonts w:eastAsiaTheme="minorEastAsia" w:cstheme="minorBidi"/>
            <w:noProof/>
            <w:sz w:val="22"/>
            <w:szCs w:val="22"/>
          </w:rPr>
          <w:tab/>
        </w:r>
        <w:r w:rsidR="003D1A3B" w:rsidRPr="004F1ACB">
          <w:rPr>
            <w:noProof/>
            <w:lang w:val="se-NO"/>
          </w:rPr>
          <w:t>Ovddideapmi ja rekrutteren duodjeealáhusas - njuolggodoarjja Boazodoalu ja duoji oahpahuskantuvrii</w:t>
        </w:r>
        <w:r w:rsidR="003D1A3B">
          <w:rPr>
            <w:noProof/>
            <w:webHidden/>
          </w:rPr>
          <w:tab/>
        </w:r>
        <w:r w:rsidR="003D1A3B">
          <w:rPr>
            <w:noProof/>
            <w:webHidden/>
          </w:rPr>
          <w:fldChar w:fldCharType="begin"/>
        </w:r>
        <w:r w:rsidR="003D1A3B">
          <w:rPr>
            <w:noProof/>
            <w:webHidden/>
          </w:rPr>
          <w:instrText xml:space="preserve"> PAGEREF _Toc32914175 \h </w:instrText>
        </w:r>
        <w:r w:rsidR="003D1A3B">
          <w:rPr>
            <w:noProof/>
            <w:webHidden/>
          </w:rPr>
        </w:r>
        <w:r w:rsidR="003D1A3B">
          <w:rPr>
            <w:noProof/>
            <w:webHidden/>
          </w:rPr>
          <w:fldChar w:fldCharType="separate"/>
        </w:r>
        <w:r w:rsidR="00D771C6">
          <w:rPr>
            <w:noProof/>
            <w:webHidden/>
          </w:rPr>
          <w:t>96</w:t>
        </w:r>
        <w:r w:rsidR="003D1A3B">
          <w:rPr>
            <w:noProof/>
            <w:webHidden/>
          </w:rPr>
          <w:fldChar w:fldCharType="end"/>
        </w:r>
      </w:hyperlink>
    </w:p>
    <w:p w14:paraId="6C4618EE" w14:textId="3B6A6C77" w:rsidR="003D1A3B" w:rsidRDefault="00714123">
      <w:pPr>
        <w:pStyle w:val="INNH3"/>
        <w:rPr>
          <w:rFonts w:eastAsiaTheme="minorEastAsia" w:cstheme="minorBidi"/>
          <w:noProof/>
          <w:sz w:val="22"/>
          <w:szCs w:val="22"/>
        </w:rPr>
      </w:pPr>
      <w:hyperlink w:anchor="_Toc32914176" w:history="1">
        <w:r w:rsidR="003D1A3B" w:rsidRPr="004F1ACB">
          <w:rPr>
            <w:noProof/>
            <w:lang w:val="se-NO"/>
          </w:rPr>
          <w:t>4.6.4</w:t>
        </w:r>
        <w:r w:rsidR="003D1A3B">
          <w:rPr>
            <w:rFonts w:eastAsiaTheme="minorEastAsia" w:cstheme="minorBidi"/>
            <w:noProof/>
            <w:sz w:val="22"/>
            <w:szCs w:val="22"/>
          </w:rPr>
          <w:tab/>
        </w:r>
        <w:r w:rsidR="003D1A3B" w:rsidRPr="004F1ACB">
          <w:rPr>
            <w:noProof/>
            <w:lang w:val="se-NO"/>
          </w:rPr>
          <w:t>Duoji ealáhusšiehtadus</w:t>
        </w:r>
        <w:r w:rsidR="003D1A3B">
          <w:rPr>
            <w:noProof/>
            <w:webHidden/>
          </w:rPr>
          <w:tab/>
        </w:r>
        <w:r w:rsidR="003D1A3B">
          <w:rPr>
            <w:noProof/>
            <w:webHidden/>
          </w:rPr>
          <w:fldChar w:fldCharType="begin"/>
        </w:r>
        <w:r w:rsidR="003D1A3B">
          <w:rPr>
            <w:noProof/>
            <w:webHidden/>
          </w:rPr>
          <w:instrText xml:space="preserve"> PAGEREF _Toc32914176 \h </w:instrText>
        </w:r>
        <w:r w:rsidR="003D1A3B">
          <w:rPr>
            <w:noProof/>
            <w:webHidden/>
          </w:rPr>
        </w:r>
        <w:r w:rsidR="003D1A3B">
          <w:rPr>
            <w:noProof/>
            <w:webHidden/>
          </w:rPr>
          <w:fldChar w:fldCharType="separate"/>
        </w:r>
        <w:r w:rsidR="00D771C6">
          <w:rPr>
            <w:noProof/>
            <w:webHidden/>
          </w:rPr>
          <w:t>96</w:t>
        </w:r>
        <w:r w:rsidR="003D1A3B">
          <w:rPr>
            <w:noProof/>
            <w:webHidden/>
          </w:rPr>
          <w:fldChar w:fldCharType="end"/>
        </w:r>
      </w:hyperlink>
    </w:p>
    <w:p w14:paraId="58375CBF" w14:textId="4BF90B8F"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177" w:history="1">
        <w:r w:rsidR="003D1A3B" w:rsidRPr="004F1ACB">
          <w:rPr>
            <w:noProof/>
            <w:lang w:val="se-NO"/>
          </w:rPr>
          <w:t>5</w:t>
        </w:r>
        <w:r w:rsidR="003D1A3B">
          <w:rPr>
            <w:rFonts w:eastAsiaTheme="minorEastAsia" w:cstheme="minorBidi"/>
            <w:b w:val="0"/>
            <w:bCs w:val="0"/>
            <w:noProof/>
            <w:sz w:val="22"/>
            <w:szCs w:val="22"/>
          </w:rPr>
          <w:tab/>
        </w:r>
        <w:r w:rsidR="003D1A3B" w:rsidRPr="004F1ACB">
          <w:rPr>
            <w:noProof/>
            <w:lang w:val="se-NO"/>
          </w:rPr>
          <w:t>Kultuvra</w:t>
        </w:r>
        <w:r w:rsidR="003D1A3B">
          <w:rPr>
            <w:noProof/>
            <w:webHidden/>
          </w:rPr>
          <w:tab/>
        </w:r>
        <w:r w:rsidR="003D1A3B">
          <w:rPr>
            <w:noProof/>
            <w:webHidden/>
          </w:rPr>
          <w:fldChar w:fldCharType="begin"/>
        </w:r>
        <w:r w:rsidR="003D1A3B">
          <w:rPr>
            <w:noProof/>
            <w:webHidden/>
          </w:rPr>
          <w:instrText xml:space="preserve"> PAGEREF _Toc32914177 \h </w:instrText>
        </w:r>
        <w:r w:rsidR="003D1A3B">
          <w:rPr>
            <w:noProof/>
            <w:webHidden/>
          </w:rPr>
        </w:r>
        <w:r w:rsidR="003D1A3B">
          <w:rPr>
            <w:noProof/>
            <w:webHidden/>
          </w:rPr>
          <w:fldChar w:fldCharType="separate"/>
        </w:r>
        <w:r w:rsidR="00D771C6">
          <w:rPr>
            <w:noProof/>
            <w:webHidden/>
          </w:rPr>
          <w:t>100</w:t>
        </w:r>
        <w:r w:rsidR="003D1A3B">
          <w:rPr>
            <w:noProof/>
            <w:webHidden/>
          </w:rPr>
          <w:fldChar w:fldCharType="end"/>
        </w:r>
      </w:hyperlink>
    </w:p>
    <w:p w14:paraId="5EEDE6B9" w14:textId="48BCE36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78" w:history="1">
        <w:r w:rsidR="003D1A3B" w:rsidRPr="004F1ACB">
          <w:rPr>
            <w:noProof/>
            <w:lang w:val="se-NO"/>
          </w:rPr>
          <w:t>5.1</w:t>
        </w:r>
        <w:r w:rsidR="003D1A3B">
          <w:rPr>
            <w:rFonts w:eastAsiaTheme="minorEastAsia" w:cstheme="minorBidi"/>
            <w:i w:val="0"/>
            <w:iCs w:val="0"/>
            <w:noProof/>
            <w:sz w:val="22"/>
            <w:szCs w:val="22"/>
          </w:rPr>
          <w:tab/>
        </w:r>
        <w:r w:rsidR="003D1A3B" w:rsidRPr="004F1ACB">
          <w:rPr>
            <w:noProof/>
            <w:lang w:val="se-NO"/>
          </w:rPr>
          <w:t>Kultuvrra váikkuhangaskaoamit</w:t>
        </w:r>
        <w:r w:rsidR="003D1A3B">
          <w:rPr>
            <w:noProof/>
            <w:webHidden/>
          </w:rPr>
          <w:tab/>
        </w:r>
        <w:r w:rsidR="003D1A3B">
          <w:rPr>
            <w:noProof/>
            <w:webHidden/>
          </w:rPr>
          <w:fldChar w:fldCharType="begin"/>
        </w:r>
        <w:r w:rsidR="003D1A3B">
          <w:rPr>
            <w:noProof/>
            <w:webHidden/>
          </w:rPr>
          <w:instrText xml:space="preserve"> PAGEREF _Toc32914178 \h </w:instrText>
        </w:r>
        <w:r w:rsidR="003D1A3B">
          <w:rPr>
            <w:noProof/>
            <w:webHidden/>
          </w:rPr>
        </w:r>
        <w:r w:rsidR="003D1A3B">
          <w:rPr>
            <w:noProof/>
            <w:webHidden/>
          </w:rPr>
          <w:fldChar w:fldCharType="separate"/>
        </w:r>
        <w:r w:rsidR="00D771C6">
          <w:rPr>
            <w:noProof/>
            <w:webHidden/>
          </w:rPr>
          <w:t>100</w:t>
        </w:r>
        <w:r w:rsidR="003D1A3B">
          <w:rPr>
            <w:noProof/>
            <w:webHidden/>
          </w:rPr>
          <w:fldChar w:fldCharType="end"/>
        </w:r>
      </w:hyperlink>
    </w:p>
    <w:p w14:paraId="67B93127" w14:textId="3CACE244" w:rsidR="003D1A3B" w:rsidRDefault="00714123">
      <w:pPr>
        <w:pStyle w:val="INNH3"/>
        <w:rPr>
          <w:rFonts w:eastAsiaTheme="minorEastAsia" w:cstheme="minorBidi"/>
          <w:noProof/>
          <w:sz w:val="22"/>
          <w:szCs w:val="22"/>
        </w:rPr>
      </w:pPr>
      <w:hyperlink w:anchor="_Toc32914179" w:history="1">
        <w:r w:rsidR="003D1A3B" w:rsidRPr="004F1ACB">
          <w:rPr>
            <w:noProof/>
            <w:lang w:val="se-NO"/>
          </w:rPr>
          <w:t>5.1.1</w:t>
        </w:r>
        <w:r w:rsidR="003D1A3B">
          <w:rPr>
            <w:rFonts w:eastAsiaTheme="minorEastAsia" w:cstheme="minorBidi"/>
            <w:noProof/>
            <w:sz w:val="22"/>
            <w:szCs w:val="22"/>
          </w:rPr>
          <w:tab/>
        </w:r>
        <w:r w:rsidR="003D1A3B" w:rsidRPr="004F1ACB">
          <w:rPr>
            <w:noProof/>
            <w:lang w:val="se-NO"/>
          </w:rPr>
          <w:t>Áŋgiruššansuorggit - kultuvra</w:t>
        </w:r>
        <w:r w:rsidR="003D1A3B">
          <w:rPr>
            <w:noProof/>
            <w:webHidden/>
          </w:rPr>
          <w:tab/>
        </w:r>
        <w:r w:rsidR="003D1A3B">
          <w:rPr>
            <w:noProof/>
            <w:webHidden/>
          </w:rPr>
          <w:fldChar w:fldCharType="begin"/>
        </w:r>
        <w:r w:rsidR="003D1A3B">
          <w:rPr>
            <w:noProof/>
            <w:webHidden/>
          </w:rPr>
          <w:instrText xml:space="preserve"> PAGEREF _Toc32914179 \h </w:instrText>
        </w:r>
        <w:r w:rsidR="003D1A3B">
          <w:rPr>
            <w:noProof/>
            <w:webHidden/>
          </w:rPr>
        </w:r>
        <w:r w:rsidR="003D1A3B">
          <w:rPr>
            <w:noProof/>
            <w:webHidden/>
          </w:rPr>
          <w:fldChar w:fldCharType="separate"/>
        </w:r>
        <w:r w:rsidR="00D771C6">
          <w:rPr>
            <w:noProof/>
            <w:webHidden/>
          </w:rPr>
          <w:t>100</w:t>
        </w:r>
        <w:r w:rsidR="003D1A3B">
          <w:rPr>
            <w:noProof/>
            <w:webHidden/>
          </w:rPr>
          <w:fldChar w:fldCharType="end"/>
        </w:r>
      </w:hyperlink>
    </w:p>
    <w:p w14:paraId="469F9F3A" w14:textId="413AC9B0"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80" w:history="1">
        <w:r w:rsidR="003D1A3B" w:rsidRPr="004F1ACB">
          <w:rPr>
            <w:noProof/>
            <w:lang w:val="se-NO"/>
          </w:rPr>
          <w:t>5.2</w:t>
        </w:r>
        <w:r w:rsidR="003D1A3B">
          <w:rPr>
            <w:rFonts w:eastAsiaTheme="minorEastAsia" w:cstheme="minorBidi"/>
            <w:i w:val="0"/>
            <w:iCs w:val="0"/>
            <w:noProof/>
            <w:sz w:val="22"/>
            <w:szCs w:val="22"/>
          </w:rPr>
          <w:tab/>
        </w:r>
        <w:r w:rsidR="003D1A3B" w:rsidRPr="004F1ACB">
          <w:rPr>
            <w:noProof/>
            <w:lang w:val="se-NO"/>
          </w:rPr>
          <w:t>Buorit rámmaeavttut sámi dáiddáriidda</w:t>
        </w:r>
        <w:r w:rsidR="003D1A3B">
          <w:rPr>
            <w:noProof/>
            <w:webHidden/>
          </w:rPr>
          <w:tab/>
        </w:r>
        <w:r w:rsidR="003D1A3B">
          <w:rPr>
            <w:noProof/>
            <w:webHidden/>
          </w:rPr>
          <w:fldChar w:fldCharType="begin"/>
        </w:r>
        <w:r w:rsidR="003D1A3B">
          <w:rPr>
            <w:noProof/>
            <w:webHidden/>
          </w:rPr>
          <w:instrText xml:space="preserve"> PAGEREF _Toc32914180 \h </w:instrText>
        </w:r>
        <w:r w:rsidR="003D1A3B">
          <w:rPr>
            <w:noProof/>
            <w:webHidden/>
          </w:rPr>
        </w:r>
        <w:r w:rsidR="003D1A3B">
          <w:rPr>
            <w:noProof/>
            <w:webHidden/>
          </w:rPr>
          <w:fldChar w:fldCharType="separate"/>
        </w:r>
        <w:r w:rsidR="00D771C6">
          <w:rPr>
            <w:noProof/>
            <w:webHidden/>
          </w:rPr>
          <w:t>100</w:t>
        </w:r>
        <w:r w:rsidR="003D1A3B">
          <w:rPr>
            <w:noProof/>
            <w:webHidden/>
          </w:rPr>
          <w:fldChar w:fldCharType="end"/>
        </w:r>
      </w:hyperlink>
    </w:p>
    <w:p w14:paraId="74AC49C9" w14:textId="5EBAF1FB" w:rsidR="003D1A3B" w:rsidRDefault="00714123">
      <w:pPr>
        <w:pStyle w:val="INNH3"/>
        <w:rPr>
          <w:rFonts w:eastAsiaTheme="minorEastAsia" w:cstheme="minorBidi"/>
          <w:noProof/>
          <w:sz w:val="22"/>
          <w:szCs w:val="22"/>
        </w:rPr>
      </w:pPr>
      <w:hyperlink w:anchor="_Toc32914181" w:history="1">
        <w:r w:rsidR="003D1A3B" w:rsidRPr="004F1ACB">
          <w:rPr>
            <w:noProof/>
            <w:lang w:val="se-NO"/>
          </w:rPr>
          <w:t>5.2.1</w:t>
        </w:r>
        <w:r w:rsidR="003D1A3B">
          <w:rPr>
            <w:rFonts w:eastAsiaTheme="minorEastAsia" w:cstheme="minorBidi"/>
            <w:noProof/>
            <w:sz w:val="22"/>
            <w:szCs w:val="22"/>
          </w:rPr>
          <w:tab/>
        </w:r>
        <w:r w:rsidR="003D1A3B" w:rsidRPr="004F1ACB">
          <w:rPr>
            <w:noProof/>
            <w:lang w:val="se-NO"/>
          </w:rPr>
          <w:t>Čoahkketabealla - buorit rámmaeavttut sámi dáiddáriidda</w:t>
        </w:r>
        <w:r w:rsidR="003D1A3B">
          <w:rPr>
            <w:noProof/>
            <w:webHidden/>
          </w:rPr>
          <w:tab/>
        </w:r>
        <w:r w:rsidR="003D1A3B">
          <w:rPr>
            <w:noProof/>
            <w:webHidden/>
          </w:rPr>
          <w:fldChar w:fldCharType="begin"/>
        </w:r>
        <w:r w:rsidR="003D1A3B">
          <w:rPr>
            <w:noProof/>
            <w:webHidden/>
          </w:rPr>
          <w:instrText xml:space="preserve"> PAGEREF _Toc32914181 \h </w:instrText>
        </w:r>
        <w:r w:rsidR="003D1A3B">
          <w:rPr>
            <w:noProof/>
            <w:webHidden/>
          </w:rPr>
        </w:r>
        <w:r w:rsidR="003D1A3B">
          <w:rPr>
            <w:noProof/>
            <w:webHidden/>
          </w:rPr>
          <w:fldChar w:fldCharType="separate"/>
        </w:r>
        <w:r w:rsidR="00D771C6">
          <w:rPr>
            <w:noProof/>
            <w:webHidden/>
          </w:rPr>
          <w:t>103</w:t>
        </w:r>
        <w:r w:rsidR="003D1A3B">
          <w:rPr>
            <w:noProof/>
            <w:webHidden/>
          </w:rPr>
          <w:fldChar w:fldCharType="end"/>
        </w:r>
      </w:hyperlink>
    </w:p>
    <w:p w14:paraId="10979C6F" w14:textId="317B80EB" w:rsidR="003D1A3B" w:rsidRDefault="00714123">
      <w:pPr>
        <w:pStyle w:val="INNH3"/>
        <w:rPr>
          <w:rFonts w:eastAsiaTheme="minorEastAsia" w:cstheme="minorBidi"/>
          <w:noProof/>
          <w:sz w:val="22"/>
          <w:szCs w:val="22"/>
        </w:rPr>
      </w:pPr>
      <w:hyperlink w:anchor="_Toc32914182" w:history="1">
        <w:r w:rsidR="003D1A3B" w:rsidRPr="004F1ACB">
          <w:rPr>
            <w:noProof/>
            <w:lang w:val="se-NO"/>
          </w:rPr>
          <w:t>5.2.2</w:t>
        </w:r>
        <w:r w:rsidR="003D1A3B">
          <w:rPr>
            <w:rFonts w:eastAsiaTheme="minorEastAsia" w:cstheme="minorBidi"/>
            <w:noProof/>
            <w:sz w:val="22"/>
            <w:szCs w:val="22"/>
          </w:rPr>
          <w:tab/>
        </w:r>
        <w:r w:rsidR="003D1A3B" w:rsidRPr="004F1ACB">
          <w:rPr>
            <w:noProof/>
            <w:lang w:val="se-NO"/>
          </w:rPr>
          <w:t>Sámi dáiddáršiehtadus - šiehtadus</w:t>
        </w:r>
        <w:r w:rsidR="003D1A3B">
          <w:rPr>
            <w:noProof/>
            <w:webHidden/>
          </w:rPr>
          <w:tab/>
        </w:r>
        <w:r w:rsidR="003D1A3B">
          <w:rPr>
            <w:noProof/>
            <w:webHidden/>
          </w:rPr>
          <w:fldChar w:fldCharType="begin"/>
        </w:r>
        <w:r w:rsidR="003D1A3B">
          <w:rPr>
            <w:noProof/>
            <w:webHidden/>
          </w:rPr>
          <w:instrText xml:space="preserve"> PAGEREF _Toc32914182 \h </w:instrText>
        </w:r>
        <w:r w:rsidR="003D1A3B">
          <w:rPr>
            <w:noProof/>
            <w:webHidden/>
          </w:rPr>
        </w:r>
        <w:r w:rsidR="003D1A3B">
          <w:rPr>
            <w:noProof/>
            <w:webHidden/>
          </w:rPr>
          <w:fldChar w:fldCharType="separate"/>
        </w:r>
        <w:r w:rsidR="00D771C6">
          <w:rPr>
            <w:noProof/>
            <w:webHidden/>
          </w:rPr>
          <w:t>103</w:t>
        </w:r>
        <w:r w:rsidR="003D1A3B">
          <w:rPr>
            <w:noProof/>
            <w:webHidden/>
          </w:rPr>
          <w:fldChar w:fldCharType="end"/>
        </w:r>
      </w:hyperlink>
    </w:p>
    <w:p w14:paraId="2358FDE8" w14:textId="21A6030A" w:rsidR="003D1A3B" w:rsidRDefault="00714123">
      <w:pPr>
        <w:pStyle w:val="INNH3"/>
        <w:rPr>
          <w:rFonts w:eastAsiaTheme="minorEastAsia" w:cstheme="minorBidi"/>
          <w:noProof/>
          <w:sz w:val="22"/>
          <w:szCs w:val="22"/>
        </w:rPr>
      </w:pPr>
      <w:hyperlink w:anchor="_Toc32914183" w:history="1">
        <w:r w:rsidR="003D1A3B" w:rsidRPr="004F1ACB">
          <w:rPr>
            <w:noProof/>
            <w:lang w:val="se-NO"/>
          </w:rPr>
          <w:t>5.2.3</w:t>
        </w:r>
        <w:r w:rsidR="003D1A3B">
          <w:rPr>
            <w:rFonts w:eastAsiaTheme="minorEastAsia" w:cstheme="minorBidi"/>
            <w:noProof/>
            <w:sz w:val="22"/>
            <w:szCs w:val="22"/>
          </w:rPr>
          <w:tab/>
        </w:r>
        <w:r w:rsidR="003D1A3B" w:rsidRPr="004F1ACB">
          <w:rPr>
            <w:noProof/>
            <w:lang w:val="se-NO"/>
          </w:rPr>
          <w:t>Musihkkaovddideapmi - ohcanvuđot doarjja</w:t>
        </w:r>
        <w:r w:rsidR="003D1A3B">
          <w:rPr>
            <w:noProof/>
            <w:webHidden/>
          </w:rPr>
          <w:tab/>
        </w:r>
        <w:r w:rsidR="003D1A3B">
          <w:rPr>
            <w:noProof/>
            <w:webHidden/>
          </w:rPr>
          <w:fldChar w:fldCharType="begin"/>
        </w:r>
        <w:r w:rsidR="003D1A3B">
          <w:rPr>
            <w:noProof/>
            <w:webHidden/>
          </w:rPr>
          <w:instrText xml:space="preserve"> PAGEREF _Toc32914183 \h </w:instrText>
        </w:r>
        <w:r w:rsidR="003D1A3B">
          <w:rPr>
            <w:noProof/>
            <w:webHidden/>
          </w:rPr>
        </w:r>
        <w:r w:rsidR="003D1A3B">
          <w:rPr>
            <w:noProof/>
            <w:webHidden/>
          </w:rPr>
          <w:fldChar w:fldCharType="separate"/>
        </w:r>
        <w:r w:rsidR="00D771C6">
          <w:rPr>
            <w:noProof/>
            <w:webHidden/>
          </w:rPr>
          <w:t>104</w:t>
        </w:r>
        <w:r w:rsidR="003D1A3B">
          <w:rPr>
            <w:noProof/>
            <w:webHidden/>
          </w:rPr>
          <w:fldChar w:fldCharType="end"/>
        </w:r>
      </w:hyperlink>
    </w:p>
    <w:p w14:paraId="28116DDF" w14:textId="4440DB7F" w:rsidR="003D1A3B" w:rsidRDefault="00714123">
      <w:pPr>
        <w:pStyle w:val="INNH3"/>
        <w:rPr>
          <w:rFonts w:eastAsiaTheme="minorEastAsia" w:cstheme="minorBidi"/>
          <w:noProof/>
          <w:sz w:val="22"/>
          <w:szCs w:val="22"/>
        </w:rPr>
      </w:pPr>
      <w:hyperlink w:anchor="_Toc32914184" w:history="1">
        <w:r w:rsidR="003D1A3B" w:rsidRPr="004F1ACB">
          <w:rPr>
            <w:noProof/>
            <w:lang w:val="se-NO"/>
          </w:rPr>
          <w:t>5.2.4</w:t>
        </w:r>
        <w:r w:rsidR="003D1A3B">
          <w:rPr>
            <w:rFonts w:eastAsiaTheme="minorEastAsia" w:cstheme="minorBidi"/>
            <w:noProof/>
            <w:sz w:val="22"/>
            <w:szCs w:val="22"/>
          </w:rPr>
          <w:tab/>
        </w:r>
        <w:r w:rsidR="003D1A3B" w:rsidRPr="004F1ACB">
          <w:rPr>
            <w:noProof/>
            <w:lang w:val="se-NO"/>
          </w:rPr>
          <w:t>Riikkaidgaskasaš Sámi Filbmainstituhtta - njuolggodoarjja</w:t>
        </w:r>
        <w:r w:rsidR="003D1A3B">
          <w:rPr>
            <w:noProof/>
            <w:webHidden/>
          </w:rPr>
          <w:tab/>
        </w:r>
        <w:r w:rsidR="003D1A3B">
          <w:rPr>
            <w:noProof/>
            <w:webHidden/>
          </w:rPr>
          <w:fldChar w:fldCharType="begin"/>
        </w:r>
        <w:r w:rsidR="003D1A3B">
          <w:rPr>
            <w:noProof/>
            <w:webHidden/>
          </w:rPr>
          <w:instrText xml:space="preserve"> PAGEREF _Toc32914184 \h </w:instrText>
        </w:r>
        <w:r w:rsidR="003D1A3B">
          <w:rPr>
            <w:noProof/>
            <w:webHidden/>
          </w:rPr>
        </w:r>
        <w:r w:rsidR="003D1A3B">
          <w:rPr>
            <w:noProof/>
            <w:webHidden/>
          </w:rPr>
          <w:fldChar w:fldCharType="separate"/>
        </w:r>
        <w:r w:rsidR="00D771C6">
          <w:rPr>
            <w:noProof/>
            <w:webHidden/>
          </w:rPr>
          <w:t>105</w:t>
        </w:r>
        <w:r w:rsidR="003D1A3B">
          <w:rPr>
            <w:noProof/>
            <w:webHidden/>
          </w:rPr>
          <w:fldChar w:fldCharType="end"/>
        </w:r>
      </w:hyperlink>
    </w:p>
    <w:p w14:paraId="3FB0CD84" w14:textId="11125E1D" w:rsidR="003D1A3B" w:rsidRDefault="00714123">
      <w:pPr>
        <w:pStyle w:val="INNH3"/>
        <w:rPr>
          <w:rFonts w:eastAsiaTheme="minorEastAsia" w:cstheme="minorBidi"/>
          <w:noProof/>
          <w:sz w:val="22"/>
          <w:szCs w:val="22"/>
        </w:rPr>
      </w:pPr>
      <w:hyperlink w:anchor="_Toc32914185" w:history="1">
        <w:r w:rsidR="003D1A3B" w:rsidRPr="004F1ACB">
          <w:rPr>
            <w:noProof/>
            <w:lang w:val="se-NO"/>
          </w:rPr>
          <w:t>5.2.5</w:t>
        </w:r>
        <w:r w:rsidR="003D1A3B">
          <w:rPr>
            <w:rFonts w:eastAsiaTheme="minorEastAsia" w:cstheme="minorBidi"/>
            <w:noProof/>
            <w:sz w:val="22"/>
            <w:szCs w:val="22"/>
          </w:rPr>
          <w:tab/>
        </w:r>
        <w:r w:rsidR="003D1A3B" w:rsidRPr="004F1ACB">
          <w:rPr>
            <w:noProof/>
            <w:lang w:val="se-NO"/>
          </w:rPr>
          <w:t>Noereh - njuolggodoarjja</w:t>
        </w:r>
        <w:r w:rsidR="003D1A3B">
          <w:rPr>
            <w:noProof/>
            <w:webHidden/>
          </w:rPr>
          <w:tab/>
        </w:r>
        <w:r w:rsidR="003D1A3B">
          <w:rPr>
            <w:noProof/>
            <w:webHidden/>
          </w:rPr>
          <w:fldChar w:fldCharType="begin"/>
        </w:r>
        <w:r w:rsidR="003D1A3B">
          <w:rPr>
            <w:noProof/>
            <w:webHidden/>
          </w:rPr>
          <w:instrText xml:space="preserve"> PAGEREF _Toc32914185 \h </w:instrText>
        </w:r>
        <w:r w:rsidR="003D1A3B">
          <w:rPr>
            <w:noProof/>
            <w:webHidden/>
          </w:rPr>
        </w:r>
        <w:r w:rsidR="003D1A3B">
          <w:rPr>
            <w:noProof/>
            <w:webHidden/>
          </w:rPr>
          <w:fldChar w:fldCharType="separate"/>
        </w:r>
        <w:r w:rsidR="00D771C6">
          <w:rPr>
            <w:noProof/>
            <w:webHidden/>
          </w:rPr>
          <w:t>105</w:t>
        </w:r>
        <w:r w:rsidR="003D1A3B">
          <w:rPr>
            <w:noProof/>
            <w:webHidden/>
          </w:rPr>
          <w:fldChar w:fldCharType="end"/>
        </w:r>
      </w:hyperlink>
    </w:p>
    <w:p w14:paraId="7CC9220F" w14:textId="1145A9DA" w:rsidR="003D1A3B" w:rsidRDefault="00714123">
      <w:pPr>
        <w:pStyle w:val="INNH3"/>
        <w:rPr>
          <w:rFonts w:eastAsiaTheme="minorEastAsia" w:cstheme="minorBidi"/>
          <w:noProof/>
          <w:sz w:val="22"/>
          <w:szCs w:val="22"/>
        </w:rPr>
      </w:pPr>
      <w:hyperlink w:anchor="_Toc32914186" w:history="1">
        <w:r w:rsidR="003D1A3B" w:rsidRPr="004F1ACB">
          <w:rPr>
            <w:noProof/>
            <w:lang w:val="se-NO"/>
          </w:rPr>
          <w:t>5.2.6</w:t>
        </w:r>
        <w:r w:rsidR="003D1A3B">
          <w:rPr>
            <w:rFonts w:eastAsiaTheme="minorEastAsia" w:cstheme="minorBidi"/>
            <w:noProof/>
            <w:sz w:val="22"/>
            <w:szCs w:val="22"/>
          </w:rPr>
          <w:tab/>
        </w:r>
        <w:r w:rsidR="003D1A3B" w:rsidRPr="004F1ACB">
          <w:rPr>
            <w:noProof/>
            <w:lang w:val="se-NO"/>
          </w:rPr>
          <w:t>Doarjja kulturdoaibmabijuide - ohcanvuđot doarjja</w:t>
        </w:r>
        <w:r w:rsidR="003D1A3B">
          <w:rPr>
            <w:noProof/>
            <w:webHidden/>
          </w:rPr>
          <w:tab/>
        </w:r>
        <w:r w:rsidR="003D1A3B">
          <w:rPr>
            <w:noProof/>
            <w:webHidden/>
          </w:rPr>
          <w:fldChar w:fldCharType="begin"/>
        </w:r>
        <w:r w:rsidR="003D1A3B">
          <w:rPr>
            <w:noProof/>
            <w:webHidden/>
          </w:rPr>
          <w:instrText xml:space="preserve"> PAGEREF _Toc32914186 \h </w:instrText>
        </w:r>
        <w:r w:rsidR="003D1A3B">
          <w:rPr>
            <w:noProof/>
            <w:webHidden/>
          </w:rPr>
        </w:r>
        <w:r w:rsidR="003D1A3B">
          <w:rPr>
            <w:noProof/>
            <w:webHidden/>
          </w:rPr>
          <w:fldChar w:fldCharType="separate"/>
        </w:r>
        <w:r w:rsidR="00D771C6">
          <w:rPr>
            <w:noProof/>
            <w:webHidden/>
          </w:rPr>
          <w:t>106</w:t>
        </w:r>
        <w:r w:rsidR="003D1A3B">
          <w:rPr>
            <w:noProof/>
            <w:webHidden/>
          </w:rPr>
          <w:fldChar w:fldCharType="end"/>
        </w:r>
      </w:hyperlink>
    </w:p>
    <w:p w14:paraId="4B2C82DF" w14:textId="4A82755D"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87" w:history="1">
        <w:r w:rsidR="003D1A3B" w:rsidRPr="004F1ACB">
          <w:rPr>
            <w:noProof/>
            <w:lang w:val="se-NO"/>
          </w:rPr>
          <w:t>5.3</w:t>
        </w:r>
        <w:r w:rsidR="003D1A3B">
          <w:rPr>
            <w:rFonts w:eastAsiaTheme="minorEastAsia" w:cstheme="minorBidi"/>
            <w:i w:val="0"/>
            <w:iCs w:val="0"/>
            <w:noProof/>
            <w:sz w:val="22"/>
            <w:szCs w:val="22"/>
          </w:rPr>
          <w:tab/>
        </w:r>
        <w:r w:rsidR="003D1A3B" w:rsidRPr="004F1ACB">
          <w:rPr>
            <w:noProof/>
            <w:lang w:val="se-NO"/>
          </w:rPr>
          <w:t>Sámi kulturásahusat sámi kultuvrra gaskkustan- ja vásihanarenan</w:t>
        </w:r>
        <w:r w:rsidR="003D1A3B">
          <w:rPr>
            <w:noProof/>
            <w:webHidden/>
          </w:rPr>
          <w:tab/>
        </w:r>
        <w:r w:rsidR="003D1A3B">
          <w:rPr>
            <w:noProof/>
            <w:webHidden/>
          </w:rPr>
          <w:fldChar w:fldCharType="begin"/>
        </w:r>
        <w:r w:rsidR="003D1A3B">
          <w:rPr>
            <w:noProof/>
            <w:webHidden/>
          </w:rPr>
          <w:instrText xml:space="preserve"> PAGEREF _Toc32914187 \h </w:instrText>
        </w:r>
        <w:r w:rsidR="003D1A3B">
          <w:rPr>
            <w:noProof/>
            <w:webHidden/>
          </w:rPr>
        </w:r>
        <w:r w:rsidR="003D1A3B">
          <w:rPr>
            <w:noProof/>
            <w:webHidden/>
          </w:rPr>
          <w:fldChar w:fldCharType="separate"/>
        </w:r>
        <w:r w:rsidR="00D771C6">
          <w:rPr>
            <w:noProof/>
            <w:webHidden/>
          </w:rPr>
          <w:t>107</w:t>
        </w:r>
        <w:r w:rsidR="003D1A3B">
          <w:rPr>
            <w:noProof/>
            <w:webHidden/>
          </w:rPr>
          <w:fldChar w:fldCharType="end"/>
        </w:r>
      </w:hyperlink>
    </w:p>
    <w:p w14:paraId="05A594BC" w14:textId="0A59643B" w:rsidR="003D1A3B" w:rsidRDefault="00714123">
      <w:pPr>
        <w:pStyle w:val="INNH3"/>
        <w:rPr>
          <w:rFonts w:eastAsiaTheme="minorEastAsia" w:cstheme="minorBidi"/>
          <w:noProof/>
          <w:sz w:val="22"/>
          <w:szCs w:val="22"/>
        </w:rPr>
      </w:pPr>
      <w:hyperlink w:anchor="_Toc32914188" w:history="1">
        <w:r w:rsidR="003D1A3B" w:rsidRPr="004F1ACB">
          <w:rPr>
            <w:noProof/>
            <w:lang w:val="se-NO"/>
          </w:rPr>
          <w:t>5.3.1</w:t>
        </w:r>
        <w:r w:rsidR="003D1A3B">
          <w:rPr>
            <w:rFonts w:eastAsiaTheme="minorEastAsia" w:cstheme="minorBidi"/>
            <w:noProof/>
            <w:sz w:val="22"/>
            <w:szCs w:val="22"/>
          </w:rPr>
          <w:tab/>
        </w:r>
        <w:r w:rsidR="003D1A3B" w:rsidRPr="004F1ACB">
          <w:rPr>
            <w:noProof/>
            <w:lang w:val="se-NO"/>
          </w:rPr>
          <w:t>Čoahkketabealla - sámi kulturásahusat</w:t>
        </w:r>
        <w:r w:rsidR="003D1A3B">
          <w:rPr>
            <w:noProof/>
            <w:webHidden/>
          </w:rPr>
          <w:tab/>
        </w:r>
        <w:r w:rsidR="003D1A3B">
          <w:rPr>
            <w:noProof/>
            <w:webHidden/>
          </w:rPr>
          <w:fldChar w:fldCharType="begin"/>
        </w:r>
        <w:r w:rsidR="003D1A3B">
          <w:rPr>
            <w:noProof/>
            <w:webHidden/>
          </w:rPr>
          <w:instrText xml:space="preserve"> PAGEREF _Toc32914188 \h </w:instrText>
        </w:r>
        <w:r w:rsidR="003D1A3B">
          <w:rPr>
            <w:noProof/>
            <w:webHidden/>
          </w:rPr>
        </w:r>
        <w:r w:rsidR="003D1A3B">
          <w:rPr>
            <w:noProof/>
            <w:webHidden/>
          </w:rPr>
          <w:fldChar w:fldCharType="separate"/>
        </w:r>
        <w:r w:rsidR="00D771C6">
          <w:rPr>
            <w:noProof/>
            <w:webHidden/>
          </w:rPr>
          <w:t>107</w:t>
        </w:r>
        <w:r w:rsidR="003D1A3B">
          <w:rPr>
            <w:noProof/>
            <w:webHidden/>
          </w:rPr>
          <w:fldChar w:fldCharType="end"/>
        </w:r>
      </w:hyperlink>
    </w:p>
    <w:p w14:paraId="3C479D1B" w14:textId="5FBBDFBA" w:rsidR="003D1A3B" w:rsidRDefault="00714123">
      <w:pPr>
        <w:pStyle w:val="INNH3"/>
        <w:rPr>
          <w:rFonts w:eastAsiaTheme="minorEastAsia" w:cstheme="minorBidi"/>
          <w:noProof/>
          <w:sz w:val="22"/>
          <w:szCs w:val="22"/>
        </w:rPr>
      </w:pPr>
      <w:hyperlink w:anchor="_Toc32914189" w:history="1">
        <w:r w:rsidR="003D1A3B" w:rsidRPr="004F1ACB">
          <w:rPr>
            <w:noProof/>
            <w:lang w:val="se-NO"/>
          </w:rPr>
          <w:t>5.3.2</w:t>
        </w:r>
        <w:r w:rsidR="003D1A3B">
          <w:rPr>
            <w:rFonts w:eastAsiaTheme="minorEastAsia" w:cstheme="minorBidi"/>
            <w:noProof/>
            <w:sz w:val="22"/>
            <w:szCs w:val="22"/>
          </w:rPr>
          <w:tab/>
        </w:r>
        <w:r w:rsidR="003D1A3B" w:rsidRPr="004F1ACB">
          <w:rPr>
            <w:noProof/>
            <w:lang w:val="se-NO"/>
          </w:rPr>
          <w:t>Festiválat - njuolggodoarjja</w:t>
        </w:r>
        <w:r w:rsidR="003D1A3B">
          <w:rPr>
            <w:noProof/>
            <w:webHidden/>
          </w:rPr>
          <w:tab/>
        </w:r>
        <w:r w:rsidR="003D1A3B">
          <w:rPr>
            <w:noProof/>
            <w:webHidden/>
          </w:rPr>
          <w:fldChar w:fldCharType="begin"/>
        </w:r>
        <w:r w:rsidR="003D1A3B">
          <w:rPr>
            <w:noProof/>
            <w:webHidden/>
          </w:rPr>
          <w:instrText xml:space="preserve"> PAGEREF _Toc32914189 \h </w:instrText>
        </w:r>
        <w:r w:rsidR="003D1A3B">
          <w:rPr>
            <w:noProof/>
            <w:webHidden/>
          </w:rPr>
        </w:r>
        <w:r w:rsidR="003D1A3B">
          <w:rPr>
            <w:noProof/>
            <w:webHidden/>
          </w:rPr>
          <w:fldChar w:fldCharType="separate"/>
        </w:r>
        <w:r w:rsidR="00D771C6">
          <w:rPr>
            <w:noProof/>
            <w:webHidden/>
          </w:rPr>
          <w:t>107</w:t>
        </w:r>
        <w:r w:rsidR="003D1A3B">
          <w:rPr>
            <w:noProof/>
            <w:webHidden/>
          </w:rPr>
          <w:fldChar w:fldCharType="end"/>
        </w:r>
      </w:hyperlink>
    </w:p>
    <w:p w14:paraId="2262E01D" w14:textId="4856E235" w:rsidR="003D1A3B" w:rsidRDefault="00714123">
      <w:pPr>
        <w:pStyle w:val="INNH3"/>
        <w:rPr>
          <w:rFonts w:eastAsiaTheme="minorEastAsia" w:cstheme="minorBidi"/>
          <w:noProof/>
          <w:sz w:val="22"/>
          <w:szCs w:val="22"/>
        </w:rPr>
      </w:pPr>
      <w:hyperlink w:anchor="_Toc32914190" w:history="1">
        <w:r w:rsidR="003D1A3B" w:rsidRPr="004F1ACB">
          <w:rPr>
            <w:noProof/>
            <w:lang w:val="se-NO"/>
          </w:rPr>
          <w:t>5.3.3</w:t>
        </w:r>
        <w:r w:rsidR="003D1A3B">
          <w:rPr>
            <w:rFonts w:eastAsiaTheme="minorEastAsia" w:cstheme="minorBidi"/>
            <w:noProof/>
            <w:sz w:val="22"/>
            <w:szCs w:val="22"/>
          </w:rPr>
          <w:tab/>
        </w:r>
        <w:r w:rsidR="003D1A3B" w:rsidRPr="004F1ACB">
          <w:rPr>
            <w:noProof/>
            <w:lang w:val="se-NO"/>
          </w:rPr>
          <w:t>Teáhterat - njuolggodoarjja</w:t>
        </w:r>
        <w:r w:rsidR="003D1A3B">
          <w:rPr>
            <w:noProof/>
            <w:webHidden/>
          </w:rPr>
          <w:tab/>
        </w:r>
        <w:r w:rsidR="003D1A3B">
          <w:rPr>
            <w:noProof/>
            <w:webHidden/>
          </w:rPr>
          <w:fldChar w:fldCharType="begin"/>
        </w:r>
        <w:r w:rsidR="003D1A3B">
          <w:rPr>
            <w:noProof/>
            <w:webHidden/>
          </w:rPr>
          <w:instrText xml:space="preserve"> PAGEREF _Toc32914190 \h </w:instrText>
        </w:r>
        <w:r w:rsidR="003D1A3B">
          <w:rPr>
            <w:noProof/>
            <w:webHidden/>
          </w:rPr>
        </w:r>
        <w:r w:rsidR="003D1A3B">
          <w:rPr>
            <w:noProof/>
            <w:webHidden/>
          </w:rPr>
          <w:fldChar w:fldCharType="separate"/>
        </w:r>
        <w:r w:rsidR="00D771C6">
          <w:rPr>
            <w:noProof/>
            <w:webHidden/>
          </w:rPr>
          <w:t>108</w:t>
        </w:r>
        <w:r w:rsidR="003D1A3B">
          <w:rPr>
            <w:noProof/>
            <w:webHidden/>
          </w:rPr>
          <w:fldChar w:fldCharType="end"/>
        </w:r>
      </w:hyperlink>
    </w:p>
    <w:p w14:paraId="463C8111" w14:textId="15A6A8D8" w:rsidR="003D1A3B" w:rsidRDefault="00714123">
      <w:pPr>
        <w:pStyle w:val="INNH3"/>
        <w:rPr>
          <w:rFonts w:eastAsiaTheme="minorEastAsia" w:cstheme="minorBidi"/>
          <w:noProof/>
          <w:sz w:val="22"/>
          <w:szCs w:val="22"/>
        </w:rPr>
      </w:pPr>
      <w:hyperlink w:anchor="_Toc32914191" w:history="1">
        <w:r w:rsidR="003D1A3B" w:rsidRPr="004F1ACB">
          <w:rPr>
            <w:noProof/>
            <w:lang w:val="se-NO"/>
          </w:rPr>
          <w:t>5.3.4</w:t>
        </w:r>
        <w:r w:rsidR="003D1A3B">
          <w:rPr>
            <w:rFonts w:eastAsiaTheme="minorEastAsia" w:cstheme="minorBidi"/>
            <w:noProof/>
            <w:sz w:val="22"/>
            <w:szCs w:val="22"/>
          </w:rPr>
          <w:tab/>
        </w:r>
        <w:r w:rsidR="003D1A3B" w:rsidRPr="004F1ACB">
          <w:rPr>
            <w:noProof/>
            <w:lang w:val="se-NO"/>
          </w:rPr>
          <w:t>Sámi kulturviesut ja kulturgaskkustanásahusat - njuolggodoarjja</w:t>
        </w:r>
        <w:r w:rsidR="003D1A3B">
          <w:rPr>
            <w:noProof/>
            <w:webHidden/>
          </w:rPr>
          <w:tab/>
        </w:r>
        <w:r w:rsidR="003D1A3B">
          <w:rPr>
            <w:noProof/>
            <w:webHidden/>
          </w:rPr>
          <w:fldChar w:fldCharType="begin"/>
        </w:r>
        <w:r w:rsidR="003D1A3B">
          <w:rPr>
            <w:noProof/>
            <w:webHidden/>
          </w:rPr>
          <w:instrText xml:space="preserve"> PAGEREF _Toc32914191 \h </w:instrText>
        </w:r>
        <w:r w:rsidR="003D1A3B">
          <w:rPr>
            <w:noProof/>
            <w:webHidden/>
          </w:rPr>
        </w:r>
        <w:r w:rsidR="003D1A3B">
          <w:rPr>
            <w:noProof/>
            <w:webHidden/>
          </w:rPr>
          <w:fldChar w:fldCharType="separate"/>
        </w:r>
        <w:r w:rsidR="00D771C6">
          <w:rPr>
            <w:noProof/>
            <w:webHidden/>
          </w:rPr>
          <w:t>111</w:t>
        </w:r>
        <w:r w:rsidR="003D1A3B">
          <w:rPr>
            <w:noProof/>
            <w:webHidden/>
          </w:rPr>
          <w:fldChar w:fldCharType="end"/>
        </w:r>
      </w:hyperlink>
    </w:p>
    <w:p w14:paraId="1A303C6C" w14:textId="0DE3DFFC" w:rsidR="003D1A3B" w:rsidRDefault="00714123">
      <w:pPr>
        <w:pStyle w:val="INNH3"/>
        <w:rPr>
          <w:rFonts w:eastAsiaTheme="minorEastAsia" w:cstheme="minorBidi"/>
          <w:noProof/>
          <w:sz w:val="22"/>
          <w:szCs w:val="22"/>
        </w:rPr>
      </w:pPr>
      <w:hyperlink w:anchor="_Toc32914192" w:history="1">
        <w:r w:rsidR="003D1A3B" w:rsidRPr="004F1ACB">
          <w:rPr>
            <w:noProof/>
            <w:lang w:val="se-NO"/>
          </w:rPr>
          <w:t>5.3.5</w:t>
        </w:r>
        <w:r w:rsidR="003D1A3B">
          <w:rPr>
            <w:rFonts w:eastAsiaTheme="minorEastAsia" w:cstheme="minorBidi"/>
            <w:noProof/>
            <w:sz w:val="22"/>
            <w:szCs w:val="22"/>
          </w:rPr>
          <w:tab/>
        </w:r>
        <w:r w:rsidR="003D1A3B" w:rsidRPr="004F1ACB">
          <w:rPr>
            <w:noProof/>
            <w:lang w:val="se-NO"/>
          </w:rPr>
          <w:t>Ásahusovddideapmi - ohcanvuđot doarjja</w:t>
        </w:r>
        <w:r w:rsidR="003D1A3B">
          <w:rPr>
            <w:noProof/>
            <w:webHidden/>
          </w:rPr>
          <w:tab/>
        </w:r>
        <w:r w:rsidR="003D1A3B">
          <w:rPr>
            <w:noProof/>
            <w:webHidden/>
          </w:rPr>
          <w:fldChar w:fldCharType="begin"/>
        </w:r>
        <w:r w:rsidR="003D1A3B">
          <w:rPr>
            <w:noProof/>
            <w:webHidden/>
          </w:rPr>
          <w:instrText xml:space="preserve"> PAGEREF _Toc32914192 \h </w:instrText>
        </w:r>
        <w:r w:rsidR="003D1A3B">
          <w:rPr>
            <w:noProof/>
            <w:webHidden/>
          </w:rPr>
        </w:r>
        <w:r w:rsidR="003D1A3B">
          <w:rPr>
            <w:noProof/>
            <w:webHidden/>
          </w:rPr>
          <w:fldChar w:fldCharType="separate"/>
        </w:r>
        <w:r w:rsidR="00D771C6">
          <w:rPr>
            <w:noProof/>
            <w:webHidden/>
          </w:rPr>
          <w:t>112</w:t>
        </w:r>
        <w:r w:rsidR="003D1A3B">
          <w:rPr>
            <w:noProof/>
            <w:webHidden/>
          </w:rPr>
          <w:fldChar w:fldCharType="end"/>
        </w:r>
      </w:hyperlink>
    </w:p>
    <w:p w14:paraId="478ACD81" w14:textId="7FA27DF3"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193" w:history="1">
        <w:r w:rsidR="003D1A3B" w:rsidRPr="004F1ACB">
          <w:rPr>
            <w:noProof/>
            <w:lang w:val="se-NO"/>
          </w:rPr>
          <w:t>5.4</w:t>
        </w:r>
        <w:r w:rsidR="003D1A3B">
          <w:rPr>
            <w:rFonts w:eastAsiaTheme="minorEastAsia" w:cstheme="minorBidi"/>
            <w:i w:val="0"/>
            <w:iCs w:val="0"/>
            <w:noProof/>
            <w:sz w:val="22"/>
            <w:szCs w:val="22"/>
          </w:rPr>
          <w:tab/>
        </w:r>
        <w:r w:rsidR="003D1A3B" w:rsidRPr="004F1ACB">
          <w:rPr>
            <w:noProof/>
            <w:lang w:val="se-NO"/>
          </w:rPr>
          <w:t>Sámi girjjálašvuohta ja mediat</w:t>
        </w:r>
        <w:r w:rsidR="003D1A3B">
          <w:rPr>
            <w:noProof/>
            <w:webHidden/>
          </w:rPr>
          <w:tab/>
        </w:r>
        <w:r w:rsidR="003D1A3B">
          <w:rPr>
            <w:noProof/>
            <w:webHidden/>
          </w:rPr>
          <w:fldChar w:fldCharType="begin"/>
        </w:r>
        <w:r w:rsidR="003D1A3B">
          <w:rPr>
            <w:noProof/>
            <w:webHidden/>
          </w:rPr>
          <w:instrText xml:space="preserve"> PAGEREF _Toc32914193 \h </w:instrText>
        </w:r>
        <w:r w:rsidR="003D1A3B">
          <w:rPr>
            <w:noProof/>
            <w:webHidden/>
          </w:rPr>
        </w:r>
        <w:r w:rsidR="003D1A3B">
          <w:rPr>
            <w:noProof/>
            <w:webHidden/>
          </w:rPr>
          <w:fldChar w:fldCharType="separate"/>
        </w:r>
        <w:r w:rsidR="00D771C6">
          <w:rPr>
            <w:noProof/>
            <w:webHidden/>
          </w:rPr>
          <w:t>112</w:t>
        </w:r>
        <w:r w:rsidR="003D1A3B">
          <w:rPr>
            <w:noProof/>
            <w:webHidden/>
          </w:rPr>
          <w:fldChar w:fldCharType="end"/>
        </w:r>
      </w:hyperlink>
    </w:p>
    <w:p w14:paraId="32FAB8A3" w14:textId="424CE030" w:rsidR="003D1A3B" w:rsidRDefault="00714123">
      <w:pPr>
        <w:pStyle w:val="INNH3"/>
        <w:rPr>
          <w:rFonts w:eastAsiaTheme="minorEastAsia" w:cstheme="minorBidi"/>
          <w:noProof/>
          <w:sz w:val="22"/>
          <w:szCs w:val="22"/>
        </w:rPr>
      </w:pPr>
      <w:hyperlink w:anchor="_Toc32914194" w:history="1">
        <w:r w:rsidR="003D1A3B" w:rsidRPr="004F1ACB">
          <w:rPr>
            <w:noProof/>
            <w:lang w:val="se-NO"/>
          </w:rPr>
          <w:t>5.4.1</w:t>
        </w:r>
        <w:r w:rsidR="003D1A3B">
          <w:rPr>
            <w:rFonts w:eastAsiaTheme="minorEastAsia" w:cstheme="minorBidi"/>
            <w:noProof/>
            <w:sz w:val="22"/>
            <w:szCs w:val="22"/>
          </w:rPr>
          <w:tab/>
        </w:r>
        <w:r w:rsidR="003D1A3B" w:rsidRPr="004F1ACB">
          <w:rPr>
            <w:noProof/>
            <w:lang w:val="se-NO"/>
          </w:rPr>
          <w:t>Čoahkketabealla - sámi girjjálašvuohta ja mediat</w:t>
        </w:r>
        <w:r w:rsidR="003D1A3B">
          <w:rPr>
            <w:noProof/>
            <w:webHidden/>
          </w:rPr>
          <w:tab/>
        </w:r>
        <w:r w:rsidR="003D1A3B">
          <w:rPr>
            <w:noProof/>
            <w:webHidden/>
          </w:rPr>
          <w:fldChar w:fldCharType="begin"/>
        </w:r>
        <w:r w:rsidR="003D1A3B">
          <w:rPr>
            <w:noProof/>
            <w:webHidden/>
          </w:rPr>
          <w:instrText xml:space="preserve"> PAGEREF _Toc32914194 \h </w:instrText>
        </w:r>
        <w:r w:rsidR="003D1A3B">
          <w:rPr>
            <w:noProof/>
            <w:webHidden/>
          </w:rPr>
        </w:r>
        <w:r w:rsidR="003D1A3B">
          <w:rPr>
            <w:noProof/>
            <w:webHidden/>
          </w:rPr>
          <w:fldChar w:fldCharType="separate"/>
        </w:r>
        <w:r w:rsidR="00D771C6">
          <w:rPr>
            <w:noProof/>
            <w:webHidden/>
          </w:rPr>
          <w:t>113</w:t>
        </w:r>
        <w:r w:rsidR="003D1A3B">
          <w:rPr>
            <w:noProof/>
            <w:webHidden/>
          </w:rPr>
          <w:fldChar w:fldCharType="end"/>
        </w:r>
      </w:hyperlink>
    </w:p>
    <w:p w14:paraId="578A18D5" w14:textId="5BA06A3F" w:rsidR="003D1A3B" w:rsidRDefault="00714123">
      <w:pPr>
        <w:pStyle w:val="INNH3"/>
        <w:rPr>
          <w:rFonts w:eastAsiaTheme="minorEastAsia" w:cstheme="minorBidi"/>
          <w:noProof/>
          <w:sz w:val="22"/>
          <w:szCs w:val="22"/>
        </w:rPr>
      </w:pPr>
      <w:hyperlink w:anchor="_Toc32914195" w:history="1">
        <w:r w:rsidR="003D1A3B" w:rsidRPr="004F1ACB">
          <w:rPr>
            <w:noProof/>
            <w:lang w:val="se-NO"/>
          </w:rPr>
          <w:t>5.4.2</w:t>
        </w:r>
        <w:r w:rsidR="003D1A3B">
          <w:rPr>
            <w:rFonts w:eastAsiaTheme="minorEastAsia" w:cstheme="minorBidi"/>
            <w:noProof/>
            <w:sz w:val="22"/>
            <w:szCs w:val="22"/>
          </w:rPr>
          <w:tab/>
        </w:r>
        <w:r w:rsidR="003D1A3B" w:rsidRPr="004F1ACB">
          <w:rPr>
            <w:noProof/>
            <w:lang w:val="se-NO"/>
          </w:rPr>
          <w:t>Čális fal - prošeakta</w:t>
        </w:r>
        <w:r w:rsidR="003D1A3B">
          <w:rPr>
            <w:noProof/>
            <w:webHidden/>
          </w:rPr>
          <w:tab/>
        </w:r>
        <w:r w:rsidR="003D1A3B">
          <w:rPr>
            <w:noProof/>
            <w:webHidden/>
          </w:rPr>
          <w:fldChar w:fldCharType="begin"/>
        </w:r>
        <w:r w:rsidR="003D1A3B">
          <w:rPr>
            <w:noProof/>
            <w:webHidden/>
          </w:rPr>
          <w:instrText xml:space="preserve"> PAGEREF _Toc32914195 \h </w:instrText>
        </w:r>
        <w:r w:rsidR="003D1A3B">
          <w:rPr>
            <w:noProof/>
            <w:webHidden/>
          </w:rPr>
        </w:r>
        <w:r w:rsidR="003D1A3B">
          <w:rPr>
            <w:noProof/>
            <w:webHidden/>
          </w:rPr>
          <w:fldChar w:fldCharType="separate"/>
        </w:r>
        <w:r w:rsidR="00D771C6">
          <w:rPr>
            <w:noProof/>
            <w:webHidden/>
          </w:rPr>
          <w:t>113</w:t>
        </w:r>
        <w:r w:rsidR="003D1A3B">
          <w:rPr>
            <w:noProof/>
            <w:webHidden/>
          </w:rPr>
          <w:fldChar w:fldCharType="end"/>
        </w:r>
      </w:hyperlink>
    </w:p>
    <w:p w14:paraId="67E7987D" w14:textId="39558C02" w:rsidR="003D1A3B" w:rsidRDefault="00714123">
      <w:pPr>
        <w:pStyle w:val="INNH3"/>
        <w:rPr>
          <w:rFonts w:eastAsiaTheme="minorEastAsia" w:cstheme="minorBidi"/>
          <w:noProof/>
          <w:sz w:val="22"/>
          <w:szCs w:val="22"/>
        </w:rPr>
      </w:pPr>
      <w:hyperlink w:anchor="_Toc32914196" w:history="1">
        <w:r w:rsidR="003D1A3B" w:rsidRPr="004F1ACB">
          <w:rPr>
            <w:noProof/>
            <w:lang w:val="se-NO"/>
          </w:rPr>
          <w:t>5.4.3</w:t>
        </w:r>
        <w:r w:rsidR="003D1A3B">
          <w:rPr>
            <w:rFonts w:eastAsiaTheme="minorEastAsia" w:cstheme="minorBidi"/>
            <w:noProof/>
            <w:sz w:val="22"/>
            <w:szCs w:val="22"/>
          </w:rPr>
          <w:tab/>
        </w:r>
        <w:r w:rsidR="003D1A3B" w:rsidRPr="004F1ACB">
          <w:rPr>
            <w:noProof/>
            <w:lang w:val="se-NO"/>
          </w:rPr>
          <w:t>Doarjja girjjálašvuođa ovddideapmái ja ovdánahttimii - njuolggodoarjja.</w:t>
        </w:r>
        <w:r w:rsidR="003D1A3B">
          <w:rPr>
            <w:noProof/>
            <w:webHidden/>
          </w:rPr>
          <w:tab/>
        </w:r>
        <w:r w:rsidR="003D1A3B">
          <w:rPr>
            <w:noProof/>
            <w:webHidden/>
          </w:rPr>
          <w:fldChar w:fldCharType="begin"/>
        </w:r>
        <w:r w:rsidR="003D1A3B">
          <w:rPr>
            <w:noProof/>
            <w:webHidden/>
          </w:rPr>
          <w:instrText xml:space="preserve"> PAGEREF _Toc32914196 \h </w:instrText>
        </w:r>
        <w:r w:rsidR="003D1A3B">
          <w:rPr>
            <w:noProof/>
            <w:webHidden/>
          </w:rPr>
        </w:r>
        <w:r w:rsidR="003D1A3B">
          <w:rPr>
            <w:noProof/>
            <w:webHidden/>
          </w:rPr>
          <w:fldChar w:fldCharType="separate"/>
        </w:r>
        <w:r w:rsidR="00D771C6">
          <w:rPr>
            <w:noProof/>
            <w:webHidden/>
          </w:rPr>
          <w:t>114</w:t>
        </w:r>
        <w:r w:rsidR="003D1A3B">
          <w:rPr>
            <w:noProof/>
            <w:webHidden/>
          </w:rPr>
          <w:fldChar w:fldCharType="end"/>
        </w:r>
      </w:hyperlink>
    </w:p>
    <w:p w14:paraId="3AD1EFF1" w14:textId="7F850F57" w:rsidR="003D1A3B" w:rsidRDefault="00714123">
      <w:pPr>
        <w:pStyle w:val="INNH3"/>
        <w:rPr>
          <w:rFonts w:eastAsiaTheme="minorEastAsia" w:cstheme="minorBidi"/>
          <w:noProof/>
          <w:sz w:val="22"/>
          <w:szCs w:val="22"/>
        </w:rPr>
      </w:pPr>
      <w:hyperlink w:anchor="_Toc32914197" w:history="1">
        <w:r w:rsidR="003D1A3B" w:rsidRPr="004F1ACB">
          <w:rPr>
            <w:noProof/>
            <w:lang w:val="se-NO"/>
          </w:rPr>
          <w:t>5.4.4</w:t>
        </w:r>
        <w:r w:rsidR="003D1A3B">
          <w:rPr>
            <w:rFonts w:eastAsiaTheme="minorEastAsia" w:cstheme="minorBidi"/>
            <w:noProof/>
            <w:sz w:val="22"/>
            <w:szCs w:val="22"/>
          </w:rPr>
          <w:tab/>
        </w:r>
        <w:r w:rsidR="003D1A3B" w:rsidRPr="004F1ACB">
          <w:rPr>
            <w:noProof/>
            <w:lang w:val="se-NO"/>
          </w:rPr>
          <w:t>Prošeaktadoarjja sámi girjjálašvuhtii - ohcanvuđot doarjja</w:t>
        </w:r>
        <w:r w:rsidR="003D1A3B">
          <w:rPr>
            <w:noProof/>
            <w:webHidden/>
          </w:rPr>
          <w:tab/>
        </w:r>
        <w:r w:rsidR="003D1A3B">
          <w:rPr>
            <w:noProof/>
            <w:webHidden/>
          </w:rPr>
          <w:fldChar w:fldCharType="begin"/>
        </w:r>
        <w:r w:rsidR="003D1A3B">
          <w:rPr>
            <w:noProof/>
            <w:webHidden/>
          </w:rPr>
          <w:instrText xml:space="preserve"> PAGEREF _Toc32914197 \h </w:instrText>
        </w:r>
        <w:r w:rsidR="003D1A3B">
          <w:rPr>
            <w:noProof/>
            <w:webHidden/>
          </w:rPr>
        </w:r>
        <w:r w:rsidR="003D1A3B">
          <w:rPr>
            <w:noProof/>
            <w:webHidden/>
          </w:rPr>
          <w:fldChar w:fldCharType="separate"/>
        </w:r>
        <w:r w:rsidR="00D771C6">
          <w:rPr>
            <w:noProof/>
            <w:webHidden/>
          </w:rPr>
          <w:t>114</w:t>
        </w:r>
        <w:r w:rsidR="003D1A3B">
          <w:rPr>
            <w:noProof/>
            <w:webHidden/>
          </w:rPr>
          <w:fldChar w:fldCharType="end"/>
        </w:r>
      </w:hyperlink>
    </w:p>
    <w:p w14:paraId="22EEC60C" w14:textId="5DBF4027" w:rsidR="003D1A3B" w:rsidRDefault="00714123">
      <w:pPr>
        <w:pStyle w:val="INNH3"/>
        <w:rPr>
          <w:rFonts w:eastAsiaTheme="minorEastAsia" w:cstheme="minorBidi"/>
          <w:noProof/>
          <w:sz w:val="22"/>
          <w:szCs w:val="22"/>
        </w:rPr>
      </w:pPr>
      <w:hyperlink w:anchor="_Toc32914198" w:history="1">
        <w:r w:rsidR="003D1A3B" w:rsidRPr="004F1ACB">
          <w:rPr>
            <w:noProof/>
            <w:lang w:val="se-NO"/>
          </w:rPr>
          <w:t>5.4.5</w:t>
        </w:r>
        <w:r w:rsidR="003D1A3B">
          <w:rPr>
            <w:rFonts w:eastAsiaTheme="minorEastAsia" w:cstheme="minorBidi"/>
            <w:noProof/>
            <w:sz w:val="22"/>
            <w:szCs w:val="22"/>
          </w:rPr>
          <w:tab/>
        </w:r>
        <w:r w:rsidR="003D1A3B" w:rsidRPr="004F1ACB">
          <w:rPr>
            <w:noProof/>
            <w:lang w:val="se-NO"/>
          </w:rPr>
          <w:t>Sámi mediat - njuolggodoarjja</w:t>
        </w:r>
        <w:r w:rsidR="003D1A3B">
          <w:rPr>
            <w:noProof/>
            <w:webHidden/>
          </w:rPr>
          <w:tab/>
        </w:r>
        <w:r w:rsidR="003D1A3B">
          <w:rPr>
            <w:noProof/>
            <w:webHidden/>
          </w:rPr>
          <w:fldChar w:fldCharType="begin"/>
        </w:r>
        <w:r w:rsidR="003D1A3B">
          <w:rPr>
            <w:noProof/>
            <w:webHidden/>
          </w:rPr>
          <w:instrText xml:space="preserve"> PAGEREF _Toc32914198 \h </w:instrText>
        </w:r>
        <w:r w:rsidR="003D1A3B">
          <w:rPr>
            <w:noProof/>
            <w:webHidden/>
          </w:rPr>
        </w:r>
        <w:r w:rsidR="003D1A3B">
          <w:rPr>
            <w:noProof/>
            <w:webHidden/>
          </w:rPr>
          <w:fldChar w:fldCharType="separate"/>
        </w:r>
        <w:r w:rsidR="00D771C6">
          <w:rPr>
            <w:noProof/>
            <w:webHidden/>
          </w:rPr>
          <w:t>115</w:t>
        </w:r>
        <w:r w:rsidR="003D1A3B">
          <w:rPr>
            <w:noProof/>
            <w:webHidden/>
          </w:rPr>
          <w:fldChar w:fldCharType="end"/>
        </w:r>
      </w:hyperlink>
    </w:p>
    <w:p w14:paraId="3D307780" w14:textId="48E2F7E7" w:rsidR="003D1A3B" w:rsidRDefault="00714123">
      <w:pPr>
        <w:pStyle w:val="INNH3"/>
        <w:rPr>
          <w:rFonts w:eastAsiaTheme="minorEastAsia" w:cstheme="minorBidi"/>
          <w:noProof/>
          <w:sz w:val="22"/>
          <w:szCs w:val="22"/>
        </w:rPr>
      </w:pPr>
      <w:hyperlink w:anchor="_Toc32914199" w:history="1">
        <w:r w:rsidR="003D1A3B" w:rsidRPr="004F1ACB">
          <w:rPr>
            <w:noProof/>
            <w:lang w:val="se-NO"/>
          </w:rPr>
          <w:t>5.4.6</w:t>
        </w:r>
        <w:r w:rsidR="003D1A3B">
          <w:rPr>
            <w:rFonts w:eastAsiaTheme="minorEastAsia" w:cstheme="minorBidi"/>
            <w:noProof/>
            <w:sz w:val="22"/>
            <w:szCs w:val="22"/>
          </w:rPr>
          <w:tab/>
        </w:r>
        <w:r w:rsidR="003D1A3B" w:rsidRPr="004F1ACB">
          <w:rPr>
            <w:noProof/>
            <w:lang w:val="se-NO"/>
          </w:rPr>
          <w:t>Doarjja Sámi girjebussiide - njuolggodoarjja</w:t>
        </w:r>
        <w:r w:rsidR="003D1A3B">
          <w:rPr>
            <w:noProof/>
            <w:webHidden/>
          </w:rPr>
          <w:tab/>
        </w:r>
        <w:r w:rsidR="003D1A3B">
          <w:rPr>
            <w:noProof/>
            <w:webHidden/>
          </w:rPr>
          <w:fldChar w:fldCharType="begin"/>
        </w:r>
        <w:r w:rsidR="003D1A3B">
          <w:rPr>
            <w:noProof/>
            <w:webHidden/>
          </w:rPr>
          <w:instrText xml:space="preserve"> PAGEREF _Toc32914199 \h </w:instrText>
        </w:r>
        <w:r w:rsidR="003D1A3B">
          <w:rPr>
            <w:noProof/>
            <w:webHidden/>
          </w:rPr>
        </w:r>
        <w:r w:rsidR="003D1A3B">
          <w:rPr>
            <w:noProof/>
            <w:webHidden/>
          </w:rPr>
          <w:fldChar w:fldCharType="separate"/>
        </w:r>
        <w:r w:rsidR="00D771C6">
          <w:rPr>
            <w:noProof/>
            <w:webHidden/>
          </w:rPr>
          <w:t>115</w:t>
        </w:r>
        <w:r w:rsidR="003D1A3B">
          <w:rPr>
            <w:noProof/>
            <w:webHidden/>
          </w:rPr>
          <w:fldChar w:fldCharType="end"/>
        </w:r>
      </w:hyperlink>
    </w:p>
    <w:p w14:paraId="07654BBC" w14:textId="18EF01AE" w:rsidR="003D1A3B" w:rsidRDefault="00714123">
      <w:pPr>
        <w:pStyle w:val="INNH3"/>
        <w:rPr>
          <w:rFonts w:eastAsiaTheme="minorEastAsia" w:cstheme="minorBidi"/>
          <w:noProof/>
          <w:sz w:val="22"/>
          <w:szCs w:val="22"/>
        </w:rPr>
      </w:pPr>
      <w:hyperlink w:anchor="_Toc32914200" w:history="1">
        <w:r w:rsidR="003D1A3B" w:rsidRPr="004F1ACB">
          <w:rPr>
            <w:noProof/>
            <w:lang w:val="se-NO"/>
          </w:rPr>
          <w:t>5.4.7</w:t>
        </w:r>
        <w:r w:rsidR="003D1A3B">
          <w:rPr>
            <w:rFonts w:eastAsiaTheme="minorEastAsia" w:cstheme="minorBidi"/>
            <w:noProof/>
            <w:sz w:val="22"/>
            <w:szCs w:val="22"/>
          </w:rPr>
          <w:tab/>
        </w:r>
        <w:r w:rsidR="003D1A3B" w:rsidRPr="004F1ACB">
          <w:rPr>
            <w:noProof/>
            <w:lang w:val="se-NO"/>
          </w:rPr>
          <w:t>Konferánsa sámi girjjálašvuođa birra - konferánsa</w:t>
        </w:r>
        <w:r w:rsidR="003D1A3B">
          <w:rPr>
            <w:noProof/>
            <w:webHidden/>
          </w:rPr>
          <w:tab/>
        </w:r>
        <w:r w:rsidR="003D1A3B">
          <w:rPr>
            <w:noProof/>
            <w:webHidden/>
          </w:rPr>
          <w:fldChar w:fldCharType="begin"/>
        </w:r>
        <w:r w:rsidR="003D1A3B">
          <w:rPr>
            <w:noProof/>
            <w:webHidden/>
          </w:rPr>
          <w:instrText xml:space="preserve"> PAGEREF _Toc32914200 \h </w:instrText>
        </w:r>
        <w:r w:rsidR="003D1A3B">
          <w:rPr>
            <w:noProof/>
            <w:webHidden/>
          </w:rPr>
        </w:r>
        <w:r w:rsidR="003D1A3B">
          <w:rPr>
            <w:noProof/>
            <w:webHidden/>
          </w:rPr>
          <w:fldChar w:fldCharType="separate"/>
        </w:r>
        <w:r w:rsidR="00D771C6">
          <w:rPr>
            <w:noProof/>
            <w:webHidden/>
          </w:rPr>
          <w:t>115</w:t>
        </w:r>
        <w:r w:rsidR="003D1A3B">
          <w:rPr>
            <w:noProof/>
            <w:webHidden/>
          </w:rPr>
          <w:fldChar w:fldCharType="end"/>
        </w:r>
      </w:hyperlink>
    </w:p>
    <w:p w14:paraId="541723CB" w14:textId="01397AC7"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01" w:history="1">
        <w:r w:rsidR="003D1A3B" w:rsidRPr="004F1ACB">
          <w:rPr>
            <w:noProof/>
            <w:lang w:val="se-NO"/>
          </w:rPr>
          <w:t>5.5</w:t>
        </w:r>
        <w:r w:rsidR="003D1A3B">
          <w:rPr>
            <w:rFonts w:eastAsiaTheme="minorEastAsia" w:cstheme="minorBidi"/>
            <w:i w:val="0"/>
            <w:iCs w:val="0"/>
            <w:noProof/>
            <w:sz w:val="22"/>
            <w:szCs w:val="22"/>
          </w:rPr>
          <w:tab/>
        </w:r>
        <w:r w:rsidR="003D1A3B" w:rsidRPr="004F1ACB">
          <w:rPr>
            <w:noProof/>
            <w:lang w:val="se-NO"/>
          </w:rPr>
          <w:t>Sámi valáštallan</w:t>
        </w:r>
        <w:r w:rsidR="003D1A3B">
          <w:rPr>
            <w:noProof/>
            <w:webHidden/>
          </w:rPr>
          <w:tab/>
        </w:r>
        <w:r w:rsidR="003D1A3B">
          <w:rPr>
            <w:noProof/>
            <w:webHidden/>
          </w:rPr>
          <w:fldChar w:fldCharType="begin"/>
        </w:r>
        <w:r w:rsidR="003D1A3B">
          <w:rPr>
            <w:noProof/>
            <w:webHidden/>
          </w:rPr>
          <w:instrText xml:space="preserve"> PAGEREF _Toc32914201 \h </w:instrText>
        </w:r>
        <w:r w:rsidR="003D1A3B">
          <w:rPr>
            <w:noProof/>
            <w:webHidden/>
          </w:rPr>
        </w:r>
        <w:r w:rsidR="003D1A3B">
          <w:rPr>
            <w:noProof/>
            <w:webHidden/>
          </w:rPr>
          <w:fldChar w:fldCharType="separate"/>
        </w:r>
        <w:r w:rsidR="00D771C6">
          <w:rPr>
            <w:noProof/>
            <w:webHidden/>
          </w:rPr>
          <w:t>116</w:t>
        </w:r>
        <w:r w:rsidR="003D1A3B">
          <w:rPr>
            <w:noProof/>
            <w:webHidden/>
          </w:rPr>
          <w:fldChar w:fldCharType="end"/>
        </w:r>
      </w:hyperlink>
    </w:p>
    <w:p w14:paraId="16C4FAF1" w14:textId="31A4F3BC" w:rsidR="003D1A3B" w:rsidRDefault="00714123">
      <w:pPr>
        <w:pStyle w:val="INNH3"/>
        <w:rPr>
          <w:rFonts w:eastAsiaTheme="minorEastAsia" w:cstheme="minorBidi"/>
          <w:noProof/>
          <w:sz w:val="22"/>
          <w:szCs w:val="22"/>
        </w:rPr>
      </w:pPr>
      <w:hyperlink w:anchor="_Toc32914202" w:history="1">
        <w:r w:rsidR="003D1A3B" w:rsidRPr="004F1ACB">
          <w:rPr>
            <w:noProof/>
            <w:lang w:val="se-NO"/>
          </w:rPr>
          <w:t>5.5.1</w:t>
        </w:r>
        <w:r w:rsidR="003D1A3B">
          <w:rPr>
            <w:rFonts w:eastAsiaTheme="minorEastAsia" w:cstheme="minorBidi"/>
            <w:noProof/>
            <w:sz w:val="22"/>
            <w:szCs w:val="22"/>
          </w:rPr>
          <w:tab/>
        </w:r>
        <w:r w:rsidR="003D1A3B" w:rsidRPr="004F1ACB">
          <w:rPr>
            <w:noProof/>
            <w:lang w:val="se-NO"/>
          </w:rPr>
          <w:t>Čoahkketabealla - sámi valáštallan</w:t>
        </w:r>
        <w:r w:rsidR="003D1A3B">
          <w:rPr>
            <w:noProof/>
            <w:webHidden/>
          </w:rPr>
          <w:tab/>
        </w:r>
        <w:r w:rsidR="003D1A3B">
          <w:rPr>
            <w:noProof/>
            <w:webHidden/>
          </w:rPr>
          <w:fldChar w:fldCharType="begin"/>
        </w:r>
        <w:r w:rsidR="003D1A3B">
          <w:rPr>
            <w:noProof/>
            <w:webHidden/>
          </w:rPr>
          <w:instrText xml:space="preserve"> PAGEREF _Toc32914202 \h </w:instrText>
        </w:r>
        <w:r w:rsidR="003D1A3B">
          <w:rPr>
            <w:noProof/>
            <w:webHidden/>
          </w:rPr>
        </w:r>
        <w:r w:rsidR="003D1A3B">
          <w:rPr>
            <w:noProof/>
            <w:webHidden/>
          </w:rPr>
          <w:fldChar w:fldCharType="separate"/>
        </w:r>
        <w:r w:rsidR="00D771C6">
          <w:rPr>
            <w:noProof/>
            <w:webHidden/>
          </w:rPr>
          <w:t>116</w:t>
        </w:r>
        <w:r w:rsidR="003D1A3B">
          <w:rPr>
            <w:noProof/>
            <w:webHidden/>
          </w:rPr>
          <w:fldChar w:fldCharType="end"/>
        </w:r>
      </w:hyperlink>
    </w:p>
    <w:p w14:paraId="1DDB9B03" w14:textId="1F697215" w:rsidR="003D1A3B" w:rsidRDefault="00714123">
      <w:pPr>
        <w:pStyle w:val="INNH3"/>
        <w:rPr>
          <w:rFonts w:eastAsiaTheme="minorEastAsia" w:cstheme="minorBidi"/>
          <w:noProof/>
          <w:sz w:val="22"/>
          <w:szCs w:val="22"/>
        </w:rPr>
      </w:pPr>
      <w:hyperlink w:anchor="_Toc32914203" w:history="1">
        <w:r w:rsidR="003D1A3B" w:rsidRPr="004F1ACB">
          <w:rPr>
            <w:noProof/>
            <w:lang w:val="se-NO"/>
          </w:rPr>
          <w:t>5.5.2</w:t>
        </w:r>
        <w:r w:rsidR="003D1A3B">
          <w:rPr>
            <w:rFonts w:eastAsiaTheme="minorEastAsia" w:cstheme="minorBidi"/>
            <w:noProof/>
            <w:sz w:val="22"/>
            <w:szCs w:val="22"/>
          </w:rPr>
          <w:tab/>
        </w:r>
        <w:r w:rsidR="003D1A3B" w:rsidRPr="004F1ACB">
          <w:rPr>
            <w:noProof/>
            <w:lang w:val="se-NO"/>
          </w:rPr>
          <w:t>Sámi valáštallan - njuolggodoarjja</w:t>
        </w:r>
        <w:r w:rsidR="003D1A3B">
          <w:rPr>
            <w:noProof/>
            <w:webHidden/>
          </w:rPr>
          <w:tab/>
        </w:r>
        <w:r w:rsidR="003D1A3B">
          <w:rPr>
            <w:noProof/>
            <w:webHidden/>
          </w:rPr>
          <w:fldChar w:fldCharType="begin"/>
        </w:r>
        <w:r w:rsidR="003D1A3B">
          <w:rPr>
            <w:noProof/>
            <w:webHidden/>
          </w:rPr>
          <w:instrText xml:space="preserve"> PAGEREF _Toc32914203 \h </w:instrText>
        </w:r>
        <w:r w:rsidR="003D1A3B">
          <w:rPr>
            <w:noProof/>
            <w:webHidden/>
          </w:rPr>
        </w:r>
        <w:r w:rsidR="003D1A3B">
          <w:rPr>
            <w:noProof/>
            <w:webHidden/>
          </w:rPr>
          <w:fldChar w:fldCharType="separate"/>
        </w:r>
        <w:r w:rsidR="00D771C6">
          <w:rPr>
            <w:noProof/>
            <w:webHidden/>
          </w:rPr>
          <w:t>116</w:t>
        </w:r>
        <w:r w:rsidR="003D1A3B">
          <w:rPr>
            <w:noProof/>
            <w:webHidden/>
          </w:rPr>
          <w:fldChar w:fldCharType="end"/>
        </w:r>
      </w:hyperlink>
    </w:p>
    <w:p w14:paraId="0CD6830E" w14:textId="5D65C8BD" w:rsidR="003D1A3B" w:rsidRDefault="00714123">
      <w:pPr>
        <w:pStyle w:val="INNH3"/>
        <w:rPr>
          <w:rFonts w:eastAsiaTheme="minorEastAsia" w:cstheme="minorBidi"/>
          <w:noProof/>
          <w:sz w:val="22"/>
          <w:szCs w:val="22"/>
        </w:rPr>
      </w:pPr>
      <w:hyperlink w:anchor="_Toc32914204" w:history="1">
        <w:r w:rsidR="003D1A3B" w:rsidRPr="004F1ACB">
          <w:rPr>
            <w:noProof/>
            <w:lang w:val="se-NO"/>
          </w:rPr>
          <w:t>5.5.3</w:t>
        </w:r>
        <w:r w:rsidR="003D1A3B">
          <w:rPr>
            <w:rFonts w:eastAsiaTheme="minorEastAsia" w:cstheme="minorBidi"/>
            <w:noProof/>
            <w:sz w:val="22"/>
            <w:szCs w:val="22"/>
          </w:rPr>
          <w:tab/>
        </w:r>
        <w:r w:rsidR="003D1A3B" w:rsidRPr="004F1ACB">
          <w:rPr>
            <w:noProof/>
            <w:lang w:val="se-NO"/>
          </w:rPr>
          <w:t>Kultur- ja valáštallanstipeanda - stipeanda</w:t>
        </w:r>
        <w:r w:rsidR="003D1A3B">
          <w:rPr>
            <w:noProof/>
            <w:webHidden/>
          </w:rPr>
          <w:tab/>
        </w:r>
        <w:r w:rsidR="003D1A3B">
          <w:rPr>
            <w:noProof/>
            <w:webHidden/>
          </w:rPr>
          <w:fldChar w:fldCharType="begin"/>
        </w:r>
        <w:r w:rsidR="003D1A3B">
          <w:rPr>
            <w:noProof/>
            <w:webHidden/>
          </w:rPr>
          <w:instrText xml:space="preserve"> PAGEREF _Toc32914204 \h </w:instrText>
        </w:r>
        <w:r w:rsidR="003D1A3B">
          <w:rPr>
            <w:noProof/>
            <w:webHidden/>
          </w:rPr>
        </w:r>
        <w:r w:rsidR="003D1A3B">
          <w:rPr>
            <w:noProof/>
            <w:webHidden/>
          </w:rPr>
          <w:fldChar w:fldCharType="separate"/>
        </w:r>
        <w:r w:rsidR="00D771C6">
          <w:rPr>
            <w:noProof/>
            <w:webHidden/>
          </w:rPr>
          <w:t>116</w:t>
        </w:r>
        <w:r w:rsidR="003D1A3B">
          <w:rPr>
            <w:noProof/>
            <w:webHidden/>
          </w:rPr>
          <w:fldChar w:fldCharType="end"/>
        </w:r>
      </w:hyperlink>
    </w:p>
    <w:p w14:paraId="1C6E7612" w14:textId="49BFD695"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05" w:history="1">
        <w:r w:rsidR="003D1A3B" w:rsidRPr="004F1ACB">
          <w:rPr>
            <w:noProof/>
            <w:lang w:val="se-NO"/>
          </w:rPr>
          <w:t>6</w:t>
        </w:r>
        <w:r w:rsidR="003D1A3B">
          <w:rPr>
            <w:rFonts w:eastAsiaTheme="minorEastAsia" w:cstheme="minorBidi"/>
            <w:b w:val="0"/>
            <w:bCs w:val="0"/>
            <w:noProof/>
            <w:sz w:val="22"/>
            <w:szCs w:val="22"/>
          </w:rPr>
          <w:tab/>
        </w:r>
        <w:r w:rsidR="003D1A3B" w:rsidRPr="004F1ACB">
          <w:rPr>
            <w:noProof/>
            <w:lang w:val="se-NO"/>
          </w:rPr>
          <w:t>Kulturmuitosuodjalus</w:t>
        </w:r>
        <w:r w:rsidR="003D1A3B">
          <w:rPr>
            <w:noProof/>
            <w:webHidden/>
          </w:rPr>
          <w:tab/>
        </w:r>
        <w:r w:rsidR="003D1A3B">
          <w:rPr>
            <w:noProof/>
            <w:webHidden/>
          </w:rPr>
          <w:fldChar w:fldCharType="begin"/>
        </w:r>
        <w:r w:rsidR="003D1A3B">
          <w:rPr>
            <w:noProof/>
            <w:webHidden/>
          </w:rPr>
          <w:instrText xml:space="preserve"> PAGEREF _Toc32914205 \h </w:instrText>
        </w:r>
        <w:r w:rsidR="003D1A3B">
          <w:rPr>
            <w:noProof/>
            <w:webHidden/>
          </w:rPr>
        </w:r>
        <w:r w:rsidR="003D1A3B">
          <w:rPr>
            <w:noProof/>
            <w:webHidden/>
          </w:rPr>
          <w:fldChar w:fldCharType="separate"/>
        </w:r>
        <w:r w:rsidR="00D771C6">
          <w:rPr>
            <w:noProof/>
            <w:webHidden/>
          </w:rPr>
          <w:t>118</w:t>
        </w:r>
        <w:r w:rsidR="003D1A3B">
          <w:rPr>
            <w:noProof/>
            <w:webHidden/>
          </w:rPr>
          <w:fldChar w:fldCharType="end"/>
        </w:r>
      </w:hyperlink>
    </w:p>
    <w:p w14:paraId="54B45D0A" w14:textId="6449C37C"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06" w:history="1">
        <w:r w:rsidR="003D1A3B" w:rsidRPr="004F1ACB">
          <w:rPr>
            <w:noProof/>
            <w:lang w:val="se-NO"/>
          </w:rPr>
          <w:t>6.1</w:t>
        </w:r>
        <w:r w:rsidR="003D1A3B">
          <w:rPr>
            <w:rFonts w:eastAsiaTheme="minorEastAsia" w:cstheme="minorBidi"/>
            <w:i w:val="0"/>
            <w:iCs w:val="0"/>
            <w:noProof/>
            <w:sz w:val="22"/>
            <w:szCs w:val="22"/>
          </w:rPr>
          <w:tab/>
        </w:r>
        <w:r w:rsidR="003D1A3B" w:rsidRPr="004F1ACB">
          <w:rPr>
            <w:noProof/>
            <w:lang w:val="se-NO"/>
          </w:rPr>
          <w:t>Váikkuhangaskaoamit kulturmuitosuodjaleami várás</w:t>
        </w:r>
        <w:r w:rsidR="003D1A3B">
          <w:rPr>
            <w:noProof/>
            <w:webHidden/>
          </w:rPr>
          <w:tab/>
        </w:r>
        <w:r w:rsidR="003D1A3B">
          <w:rPr>
            <w:noProof/>
            <w:webHidden/>
          </w:rPr>
          <w:fldChar w:fldCharType="begin"/>
        </w:r>
        <w:r w:rsidR="003D1A3B">
          <w:rPr>
            <w:noProof/>
            <w:webHidden/>
          </w:rPr>
          <w:instrText xml:space="preserve"> PAGEREF _Toc32914206 \h </w:instrText>
        </w:r>
        <w:r w:rsidR="003D1A3B">
          <w:rPr>
            <w:noProof/>
            <w:webHidden/>
          </w:rPr>
        </w:r>
        <w:r w:rsidR="003D1A3B">
          <w:rPr>
            <w:noProof/>
            <w:webHidden/>
          </w:rPr>
          <w:fldChar w:fldCharType="separate"/>
        </w:r>
        <w:r w:rsidR="00D771C6">
          <w:rPr>
            <w:noProof/>
            <w:webHidden/>
          </w:rPr>
          <w:t>118</w:t>
        </w:r>
        <w:r w:rsidR="003D1A3B">
          <w:rPr>
            <w:noProof/>
            <w:webHidden/>
          </w:rPr>
          <w:fldChar w:fldCharType="end"/>
        </w:r>
      </w:hyperlink>
    </w:p>
    <w:p w14:paraId="266233EF" w14:textId="538EFBF1" w:rsidR="003D1A3B" w:rsidRDefault="00714123">
      <w:pPr>
        <w:pStyle w:val="INNH3"/>
        <w:rPr>
          <w:rFonts w:eastAsiaTheme="minorEastAsia" w:cstheme="minorBidi"/>
          <w:noProof/>
          <w:sz w:val="22"/>
          <w:szCs w:val="22"/>
        </w:rPr>
      </w:pPr>
      <w:hyperlink w:anchor="_Toc32914207" w:history="1">
        <w:r w:rsidR="003D1A3B" w:rsidRPr="004F1ACB">
          <w:rPr>
            <w:noProof/>
            <w:lang w:val="se-NO"/>
          </w:rPr>
          <w:t>6.1.1</w:t>
        </w:r>
        <w:r w:rsidR="003D1A3B">
          <w:rPr>
            <w:rFonts w:eastAsiaTheme="minorEastAsia" w:cstheme="minorBidi"/>
            <w:noProof/>
            <w:sz w:val="22"/>
            <w:szCs w:val="22"/>
          </w:rPr>
          <w:tab/>
        </w:r>
        <w:r w:rsidR="003D1A3B" w:rsidRPr="004F1ACB">
          <w:rPr>
            <w:noProof/>
            <w:lang w:val="se-NO"/>
          </w:rPr>
          <w:t>Áŋgiruššansuorgi - kulturmuitosuodjaleapmi</w:t>
        </w:r>
        <w:r w:rsidR="003D1A3B">
          <w:rPr>
            <w:noProof/>
            <w:webHidden/>
          </w:rPr>
          <w:tab/>
        </w:r>
        <w:r w:rsidR="003D1A3B">
          <w:rPr>
            <w:noProof/>
            <w:webHidden/>
          </w:rPr>
          <w:fldChar w:fldCharType="begin"/>
        </w:r>
        <w:r w:rsidR="003D1A3B">
          <w:rPr>
            <w:noProof/>
            <w:webHidden/>
          </w:rPr>
          <w:instrText xml:space="preserve"> PAGEREF _Toc32914207 \h </w:instrText>
        </w:r>
        <w:r w:rsidR="003D1A3B">
          <w:rPr>
            <w:noProof/>
            <w:webHidden/>
          </w:rPr>
        </w:r>
        <w:r w:rsidR="003D1A3B">
          <w:rPr>
            <w:noProof/>
            <w:webHidden/>
          </w:rPr>
          <w:fldChar w:fldCharType="separate"/>
        </w:r>
        <w:r w:rsidR="00D771C6">
          <w:rPr>
            <w:noProof/>
            <w:webHidden/>
          </w:rPr>
          <w:t>118</w:t>
        </w:r>
        <w:r w:rsidR="003D1A3B">
          <w:rPr>
            <w:noProof/>
            <w:webHidden/>
          </w:rPr>
          <w:fldChar w:fldCharType="end"/>
        </w:r>
      </w:hyperlink>
    </w:p>
    <w:p w14:paraId="206F0F80" w14:textId="30C294C2"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08" w:history="1">
        <w:r w:rsidR="003D1A3B" w:rsidRPr="004F1ACB">
          <w:rPr>
            <w:noProof/>
            <w:lang w:val="se-NO"/>
          </w:rPr>
          <w:t>6.2</w:t>
        </w:r>
        <w:r w:rsidR="003D1A3B">
          <w:rPr>
            <w:rFonts w:eastAsiaTheme="minorEastAsia" w:cstheme="minorBidi"/>
            <w:i w:val="0"/>
            <w:iCs w:val="0"/>
            <w:noProof/>
            <w:sz w:val="22"/>
            <w:szCs w:val="22"/>
          </w:rPr>
          <w:tab/>
        </w:r>
        <w:r w:rsidR="003D1A3B" w:rsidRPr="004F1ACB">
          <w:rPr>
            <w:noProof/>
            <w:lang w:val="se-NO"/>
          </w:rPr>
          <w:t>Kulturmuittuid hálddašeapmi</w:t>
        </w:r>
        <w:r w:rsidR="003D1A3B">
          <w:rPr>
            <w:noProof/>
            <w:webHidden/>
          </w:rPr>
          <w:tab/>
        </w:r>
        <w:r w:rsidR="003D1A3B">
          <w:rPr>
            <w:noProof/>
            <w:webHidden/>
          </w:rPr>
          <w:fldChar w:fldCharType="begin"/>
        </w:r>
        <w:r w:rsidR="003D1A3B">
          <w:rPr>
            <w:noProof/>
            <w:webHidden/>
          </w:rPr>
          <w:instrText xml:space="preserve"> PAGEREF _Toc32914208 \h </w:instrText>
        </w:r>
        <w:r w:rsidR="003D1A3B">
          <w:rPr>
            <w:noProof/>
            <w:webHidden/>
          </w:rPr>
        </w:r>
        <w:r w:rsidR="003D1A3B">
          <w:rPr>
            <w:noProof/>
            <w:webHidden/>
          </w:rPr>
          <w:fldChar w:fldCharType="separate"/>
        </w:r>
        <w:r w:rsidR="00D771C6">
          <w:rPr>
            <w:noProof/>
            <w:webHidden/>
          </w:rPr>
          <w:t>119</w:t>
        </w:r>
        <w:r w:rsidR="003D1A3B">
          <w:rPr>
            <w:noProof/>
            <w:webHidden/>
          </w:rPr>
          <w:fldChar w:fldCharType="end"/>
        </w:r>
      </w:hyperlink>
    </w:p>
    <w:p w14:paraId="5FB25367" w14:textId="0E3DA6E9" w:rsidR="003D1A3B" w:rsidRDefault="00714123">
      <w:pPr>
        <w:pStyle w:val="INNH3"/>
        <w:rPr>
          <w:rFonts w:eastAsiaTheme="minorEastAsia" w:cstheme="minorBidi"/>
          <w:noProof/>
          <w:sz w:val="22"/>
          <w:szCs w:val="22"/>
        </w:rPr>
      </w:pPr>
      <w:hyperlink w:anchor="_Toc32914209" w:history="1">
        <w:r w:rsidR="003D1A3B" w:rsidRPr="004F1ACB">
          <w:rPr>
            <w:noProof/>
            <w:lang w:val="se-NO"/>
          </w:rPr>
          <w:t>6.2.1</w:t>
        </w:r>
        <w:r w:rsidR="003D1A3B">
          <w:rPr>
            <w:rFonts w:eastAsiaTheme="minorEastAsia" w:cstheme="minorBidi"/>
            <w:noProof/>
            <w:sz w:val="22"/>
            <w:szCs w:val="22"/>
          </w:rPr>
          <w:tab/>
        </w:r>
        <w:r w:rsidR="003D1A3B" w:rsidRPr="004F1ACB">
          <w:rPr>
            <w:noProof/>
            <w:lang w:val="se-NO"/>
          </w:rPr>
          <w:t>Čoahkketabealla - kulturmuitohálddašeapmi</w:t>
        </w:r>
        <w:r w:rsidR="003D1A3B">
          <w:rPr>
            <w:noProof/>
            <w:webHidden/>
          </w:rPr>
          <w:tab/>
        </w:r>
        <w:r w:rsidR="003D1A3B">
          <w:rPr>
            <w:noProof/>
            <w:webHidden/>
          </w:rPr>
          <w:fldChar w:fldCharType="begin"/>
        </w:r>
        <w:r w:rsidR="003D1A3B">
          <w:rPr>
            <w:noProof/>
            <w:webHidden/>
          </w:rPr>
          <w:instrText xml:space="preserve"> PAGEREF _Toc32914209 \h </w:instrText>
        </w:r>
        <w:r w:rsidR="003D1A3B">
          <w:rPr>
            <w:noProof/>
            <w:webHidden/>
          </w:rPr>
        </w:r>
        <w:r w:rsidR="003D1A3B">
          <w:rPr>
            <w:noProof/>
            <w:webHidden/>
          </w:rPr>
          <w:fldChar w:fldCharType="separate"/>
        </w:r>
        <w:r w:rsidR="00D771C6">
          <w:rPr>
            <w:noProof/>
            <w:webHidden/>
          </w:rPr>
          <w:t>121</w:t>
        </w:r>
        <w:r w:rsidR="003D1A3B">
          <w:rPr>
            <w:noProof/>
            <w:webHidden/>
          </w:rPr>
          <w:fldChar w:fldCharType="end"/>
        </w:r>
      </w:hyperlink>
    </w:p>
    <w:p w14:paraId="57366F35" w14:textId="1B9B9259" w:rsidR="003D1A3B" w:rsidRDefault="00714123">
      <w:pPr>
        <w:pStyle w:val="INNH3"/>
        <w:rPr>
          <w:rFonts w:eastAsiaTheme="minorEastAsia" w:cstheme="minorBidi"/>
          <w:noProof/>
          <w:sz w:val="22"/>
          <w:szCs w:val="22"/>
        </w:rPr>
      </w:pPr>
      <w:hyperlink w:anchor="_Toc32914210" w:history="1">
        <w:r w:rsidR="003D1A3B" w:rsidRPr="004F1ACB">
          <w:rPr>
            <w:noProof/>
            <w:lang w:val="se-NO"/>
          </w:rPr>
          <w:t>6.2.2</w:t>
        </w:r>
        <w:r w:rsidR="003D1A3B">
          <w:rPr>
            <w:rFonts w:eastAsiaTheme="minorEastAsia" w:cstheme="minorBidi"/>
            <w:noProof/>
            <w:sz w:val="22"/>
            <w:szCs w:val="22"/>
          </w:rPr>
          <w:tab/>
        </w:r>
        <w:r w:rsidR="003D1A3B" w:rsidRPr="004F1ACB">
          <w:rPr>
            <w:noProof/>
            <w:lang w:val="se-NO"/>
          </w:rPr>
          <w:t>Doarjagat sámi kulturmuitosuodjalussii - ohcanvuđot doarjja</w:t>
        </w:r>
        <w:r w:rsidR="003D1A3B">
          <w:rPr>
            <w:noProof/>
            <w:webHidden/>
          </w:rPr>
          <w:tab/>
        </w:r>
        <w:r w:rsidR="003D1A3B">
          <w:rPr>
            <w:noProof/>
            <w:webHidden/>
          </w:rPr>
          <w:fldChar w:fldCharType="begin"/>
        </w:r>
        <w:r w:rsidR="003D1A3B">
          <w:rPr>
            <w:noProof/>
            <w:webHidden/>
          </w:rPr>
          <w:instrText xml:space="preserve"> PAGEREF _Toc32914210 \h </w:instrText>
        </w:r>
        <w:r w:rsidR="003D1A3B">
          <w:rPr>
            <w:noProof/>
            <w:webHidden/>
          </w:rPr>
        </w:r>
        <w:r w:rsidR="003D1A3B">
          <w:rPr>
            <w:noProof/>
            <w:webHidden/>
          </w:rPr>
          <w:fldChar w:fldCharType="separate"/>
        </w:r>
        <w:r w:rsidR="00D771C6">
          <w:rPr>
            <w:noProof/>
            <w:webHidden/>
          </w:rPr>
          <w:t>121</w:t>
        </w:r>
        <w:r w:rsidR="003D1A3B">
          <w:rPr>
            <w:noProof/>
            <w:webHidden/>
          </w:rPr>
          <w:fldChar w:fldCharType="end"/>
        </w:r>
      </w:hyperlink>
    </w:p>
    <w:p w14:paraId="5E552775" w14:textId="4673C30B" w:rsidR="003D1A3B" w:rsidRDefault="00714123">
      <w:pPr>
        <w:pStyle w:val="INNH3"/>
        <w:rPr>
          <w:rFonts w:eastAsiaTheme="minorEastAsia" w:cstheme="minorBidi"/>
          <w:noProof/>
          <w:sz w:val="22"/>
          <w:szCs w:val="22"/>
        </w:rPr>
      </w:pPr>
      <w:hyperlink w:anchor="_Toc32914211" w:history="1">
        <w:r w:rsidR="003D1A3B" w:rsidRPr="004F1ACB">
          <w:rPr>
            <w:noProof/>
            <w:lang w:val="se-NO"/>
          </w:rPr>
          <w:t>6.2.3</w:t>
        </w:r>
        <w:r w:rsidR="003D1A3B">
          <w:rPr>
            <w:rFonts w:eastAsiaTheme="minorEastAsia" w:cstheme="minorBidi"/>
            <w:noProof/>
            <w:sz w:val="22"/>
            <w:szCs w:val="22"/>
          </w:rPr>
          <w:tab/>
        </w:r>
        <w:r w:rsidR="003D1A3B" w:rsidRPr="004F1ACB">
          <w:rPr>
            <w:noProof/>
            <w:lang w:val="se-NO"/>
          </w:rPr>
          <w:t>Ceavccageađggi dikšun ja gaskkusteapmi - prošeakta</w:t>
        </w:r>
        <w:r w:rsidR="003D1A3B">
          <w:rPr>
            <w:noProof/>
            <w:webHidden/>
          </w:rPr>
          <w:tab/>
        </w:r>
        <w:r w:rsidR="003D1A3B">
          <w:rPr>
            <w:noProof/>
            <w:webHidden/>
          </w:rPr>
          <w:fldChar w:fldCharType="begin"/>
        </w:r>
        <w:r w:rsidR="003D1A3B">
          <w:rPr>
            <w:noProof/>
            <w:webHidden/>
          </w:rPr>
          <w:instrText xml:space="preserve"> PAGEREF _Toc32914211 \h </w:instrText>
        </w:r>
        <w:r w:rsidR="003D1A3B">
          <w:rPr>
            <w:noProof/>
            <w:webHidden/>
          </w:rPr>
        </w:r>
        <w:r w:rsidR="003D1A3B">
          <w:rPr>
            <w:noProof/>
            <w:webHidden/>
          </w:rPr>
          <w:fldChar w:fldCharType="separate"/>
        </w:r>
        <w:r w:rsidR="00D771C6">
          <w:rPr>
            <w:noProof/>
            <w:webHidden/>
          </w:rPr>
          <w:t>122</w:t>
        </w:r>
        <w:r w:rsidR="003D1A3B">
          <w:rPr>
            <w:noProof/>
            <w:webHidden/>
          </w:rPr>
          <w:fldChar w:fldCharType="end"/>
        </w:r>
      </w:hyperlink>
    </w:p>
    <w:p w14:paraId="03D7A03B" w14:textId="5CC9CE88" w:rsidR="003D1A3B" w:rsidRDefault="00714123">
      <w:pPr>
        <w:pStyle w:val="INNH3"/>
        <w:rPr>
          <w:rFonts w:eastAsiaTheme="minorEastAsia" w:cstheme="minorBidi"/>
          <w:noProof/>
          <w:sz w:val="22"/>
          <w:szCs w:val="22"/>
        </w:rPr>
      </w:pPr>
      <w:hyperlink w:anchor="_Toc32914212" w:history="1">
        <w:r w:rsidR="003D1A3B" w:rsidRPr="004F1ACB">
          <w:rPr>
            <w:noProof/>
            <w:lang w:val="se-NO"/>
          </w:rPr>
          <w:t>6.2.4</w:t>
        </w:r>
        <w:r w:rsidR="003D1A3B">
          <w:rPr>
            <w:rFonts w:eastAsiaTheme="minorEastAsia" w:cstheme="minorBidi"/>
            <w:noProof/>
            <w:sz w:val="22"/>
            <w:szCs w:val="22"/>
          </w:rPr>
          <w:tab/>
        </w:r>
        <w:r w:rsidR="003D1A3B" w:rsidRPr="004F1ACB">
          <w:rPr>
            <w:noProof/>
            <w:lang w:val="se-NO"/>
          </w:rPr>
          <w:t>BARK - kulturmuittuid dikšun ja gaskkusteapmi - prošeakta</w:t>
        </w:r>
        <w:r w:rsidR="003D1A3B">
          <w:rPr>
            <w:noProof/>
            <w:webHidden/>
          </w:rPr>
          <w:tab/>
        </w:r>
        <w:r w:rsidR="003D1A3B">
          <w:rPr>
            <w:noProof/>
            <w:webHidden/>
          </w:rPr>
          <w:fldChar w:fldCharType="begin"/>
        </w:r>
        <w:r w:rsidR="003D1A3B">
          <w:rPr>
            <w:noProof/>
            <w:webHidden/>
          </w:rPr>
          <w:instrText xml:space="preserve"> PAGEREF _Toc32914212 \h </w:instrText>
        </w:r>
        <w:r w:rsidR="003D1A3B">
          <w:rPr>
            <w:noProof/>
            <w:webHidden/>
          </w:rPr>
        </w:r>
        <w:r w:rsidR="003D1A3B">
          <w:rPr>
            <w:noProof/>
            <w:webHidden/>
          </w:rPr>
          <w:fldChar w:fldCharType="separate"/>
        </w:r>
        <w:r w:rsidR="00D771C6">
          <w:rPr>
            <w:noProof/>
            <w:webHidden/>
          </w:rPr>
          <w:t>122</w:t>
        </w:r>
        <w:r w:rsidR="003D1A3B">
          <w:rPr>
            <w:noProof/>
            <w:webHidden/>
          </w:rPr>
          <w:fldChar w:fldCharType="end"/>
        </w:r>
      </w:hyperlink>
    </w:p>
    <w:p w14:paraId="022A9A0E" w14:textId="7033DB62"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13" w:history="1">
        <w:r w:rsidR="003D1A3B" w:rsidRPr="004F1ACB">
          <w:rPr>
            <w:noProof/>
            <w:lang w:val="se-NO"/>
          </w:rPr>
          <w:t>6.3</w:t>
        </w:r>
        <w:r w:rsidR="003D1A3B">
          <w:rPr>
            <w:rFonts w:eastAsiaTheme="minorEastAsia" w:cstheme="minorBidi"/>
            <w:i w:val="0"/>
            <w:iCs w:val="0"/>
            <w:noProof/>
            <w:sz w:val="22"/>
            <w:szCs w:val="22"/>
          </w:rPr>
          <w:tab/>
        </w:r>
        <w:r w:rsidR="003D1A3B" w:rsidRPr="004F1ACB">
          <w:rPr>
            <w:noProof/>
            <w:lang w:val="se-NO"/>
          </w:rPr>
          <w:t>Sámi kulturmuitosuodjalusa rámmaeavttut</w:t>
        </w:r>
        <w:r w:rsidR="003D1A3B">
          <w:rPr>
            <w:noProof/>
            <w:webHidden/>
          </w:rPr>
          <w:tab/>
        </w:r>
        <w:r w:rsidR="003D1A3B">
          <w:rPr>
            <w:noProof/>
            <w:webHidden/>
          </w:rPr>
          <w:fldChar w:fldCharType="begin"/>
        </w:r>
        <w:r w:rsidR="003D1A3B">
          <w:rPr>
            <w:noProof/>
            <w:webHidden/>
          </w:rPr>
          <w:instrText xml:space="preserve"> PAGEREF _Toc32914213 \h </w:instrText>
        </w:r>
        <w:r w:rsidR="003D1A3B">
          <w:rPr>
            <w:noProof/>
            <w:webHidden/>
          </w:rPr>
        </w:r>
        <w:r w:rsidR="003D1A3B">
          <w:rPr>
            <w:noProof/>
            <w:webHidden/>
          </w:rPr>
          <w:fldChar w:fldCharType="separate"/>
        </w:r>
        <w:r w:rsidR="00D771C6">
          <w:rPr>
            <w:noProof/>
            <w:webHidden/>
          </w:rPr>
          <w:t>124</w:t>
        </w:r>
        <w:r w:rsidR="003D1A3B">
          <w:rPr>
            <w:noProof/>
            <w:webHidden/>
          </w:rPr>
          <w:fldChar w:fldCharType="end"/>
        </w:r>
      </w:hyperlink>
    </w:p>
    <w:p w14:paraId="3764BB6A" w14:textId="522DA98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14" w:history="1">
        <w:r w:rsidR="003D1A3B" w:rsidRPr="004F1ACB">
          <w:rPr>
            <w:noProof/>
            <w:lang w:val="se-NO"/>
          </w:rPr>
          <w:t>6.4</w:t>
        </w:r>
        <w:r w:rsidR="003D1A3B">
          <w:rPr>
            <w:rFonts w:eastAsiaTheme="minorEastAsia" w:cstheme="minorBidi"/>
            <w:i w:val="0"/>
            <w:iCs w:val="0"/>
            <w:noProof/>
            <w:sz w:val="22"/>
            <w:szCs w:val="22"/>
          </w:rPr>
          <w:tab/>
        </w:r>
        <w:r w:rsidR="003D1A3B" w:rsidRPr="004F1ACB">
          <w:rPr>
            <w:noProof/>
            <w:lang w:val="se-NO"/>
          </w:rPr>
          <w:t>Sámi kulturárbbi oainnusmahttin</w:t>
        </w:r>
        <w:r w:rsidR="003D1A3B">
          <w:rPr>
            <w:noProof/>
            <w:webHidden/>
          </w:rPr>
          <w:tab/>
        </w:r>
        <w:r w:rsidR="003D1A3B">
          <w:rPr>
            <w:noProof/>
            <w:webHidden/>
          </w:rPr>
          <w:fldChar w:fldCharType="begin"/>
        </w:r>
        <w:r w:rsidR="003D1A3B">
          <w:rPr>
            <w:noProof/>
            <w:webHidden/>
          </w:rPr>
          <w:instrText xml:space="preserve"> PAGEREF _Toc32914214 \h </w:instrText>
        </w:r>
        <w:r w:rsidR="003D1A3B">
          <w:rPr>
            <w:noProof/>
            <w:webHidden/>
          </w:rPr>
        </w:r>
        <w:r w:rsidR="003D1A3B">
          <w:rPr>
            <w:noProof/>
            <w:webHidden/>
          </w:rPr>
          <w:fldChar w:fldCharType="separate"/>
        </w:r>
        <w:r w:rsidR="00D771C6">
          <w:rPr>
            <w:noProof/>
            <w:webHidden/>
          </w:rPr>
          <w:t>124</w:t>
        </w:r>
        <w:r w:rsidR="003D1A3B">
          <w:rPr>
            <w:noProof/>
            <w:webHidden/>
          </w:rPr>
          <w:fldChar w:fldCharType="end"/>
        </w:r>
      </w:hyperlink>
    </w:p>
    <w:p w14:paraId="2E76B16B" w14:textId="40205FA0"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15" w:history="1">
        <w:r w:rsidR="003D1A3B" w:rsidRPr="004F1ACB">
          <w:rPr>
            <w:noProof/>
            <w:lang w:val="se-NO"/>
          </w:rPr>
          <w:t>6.5</w:t>
        </w:r>
        <w:r w:rsidR="003D1A3B">
          <w:rPr>
            <w:rFonts w:eastAsiaTheme="minorEastAsia" w:cstheme="minorBidi"/>
            <w:i w:val="0"/>
            <w:iCs w:val="0"/>
            <w:noProof/>
            <w:sz w:val="22"/>
            <w:szCs w:val="22"/>
          </w:rPr>
          <w:tab/>
        </w:r>
        <w:r w:rsidR="003D1A3B" w:rsidRPr="004F1ACB">
          <w:rPr>
            <w:noProof/>
            <w:lang w:val="se-NO"/>
          </w:rPr>
          <w:t>Vistesuodjaleapmi</w:t>
        </w:r>
        <w:r w:rsidR="003D1A3B">
          <w:rPr>
            <w:noProof/>
            <w:webHidden/>
          </w:rPr>
          <w:tab/>
        </w:r>
        <w:r w:rsidR="003D1A3B">
          <w:rPr>
            <w:noProof/>
            <w:webHidden/>
          </w:rPr>
          <w:fldChar w:fldCharType="begin"/>
        </w:r>
        <w:r w:rsidR="003D1A3B">
          <w:rPr>
            <w:noProof/>
            <w:webHidden/>
          </w:rPr>
          <w:instrText xml:space="preserve"> PAGEREF _Toc32914215 \h </w:instrText>
        </w:r>
        <w:r w:rsidR="003D1A3B">
          <w:rPr>
            <w:noProof/>
            <w:webHidden/>
          </w:rPr>
        </w:r>
        <w:r w:rsidR="003D1A3B">
          <w:rPr>
            <w:noProof/>
            <w:webHidden/>
          </w:rPr>
          <w:fldChar w:fldCharType="separate"/>
        </w:r>
        <w:r w:rsidR="00D771C6">
          <w:rPr>
            <w:noProof/>
            <w:webHidden/>
          </w:rPr>
          <w:t>125</w:t>
        </w:r>
        <w:r w:rsidR="003D1A3B">
          <w:rPr>
            <w:noProof/>
            <w:webHidden/>
          </w:rPr>
          <w:fldChar w:fldCharType="end"/>
        </w:r>
      </w:hyperlink>
    </w:p>
    <w:p w14:paraId="1A813389" w14:textId="0E5B3FF3" w:rsidR="003D1A3B" w:rsidRDefault="00714123">
      <w:pPr>
        <w:pStyle w:val="INNH3"/>
        <w:rPr>
          <w:rFonts w:eastAsiaTheme="minorEastAsia" w:cstheme="minorBidi"/>
          <w:noProof/>
          <w:sz w:val="22"/>
          <w:szCs w:val="22"/>
        </w:rPr>
      </w:pPr>
      <w:hyperlink w:anchor="_Toc32914216" w:history="1">
        <w:r w:rsidR="003D1A3B" w:rsidRPr="004F1ACB">
          <w:rPr>
            <w:noProof/>
            <w:lang w:val="se-NO"/>
          </w:rPr>
          <w:t>6.5.1</w:t>
        </w:r>
        <w:r w:rsidR="003D1A3B">
          <w:rPr>
            <w:rFonts w:eastAsiaTheme="minorEastAsia" w:cstheme="minorBidi"/>
            <w:noProof/>
            <w:sz w:val="22"/>
            <w:szCs w:val="22"/>
          </w:rPr>
          <w:tab/>
        </w:r>
        <w:r w:rsidR="003D1A3B" w:rsidRPr="004F1ACB">
          <w:rPr>
            <w:noProof/>
            <w:lang w:val="se-NO"/>
          </w:rPr>
          <w:t>Čoahkketabealla - vistesuodjaleapmi</w:t>
        </w:r>
        <w:r w:rsidR="003D1A3B">
          <w:rPr>
            <w:noProof/>
            <w:webHidden/>
          </w:rPr>
          <w:tab/>
        </w:r>
        <w:r w:rsidR="003D1A3B">
          <w:rPr>
            <w:noProof/>
            <w:webHidden/>
          </w:rPr>
          <w:fldChar w:fldCharType="begin"/>
        </w:r>
        <w:r w:rsidR="003D1A3B">
          <w:rPr>
            <w:noProof/>
            <w:webHidden/>
          </w:rPr>
          <w:instrText xml:space="preserve"> PAGEREF _Toc32914216 \h </w:instrText>
        </w:r>
        <w:r w:rsidR="003D1A3B">
          <w:rPr>
            <w:noProof/>
            <w:webHidden/>
          </w:rPr>
        </w:r>
        <w:r w:rsidR="003D1A3B">
          <w:rPr>
            <w:noProof/>
            <w:webHidden/>
          </w:rPr>
          <w:fldChar w:fldCharType="separate"/>
        </w:r>
        <w:r w:rsidR="00D771C6">
          <w:rPr>
            <w:noProof/>
            <w:webHidden/>
          </w:rPr>
          <w:t>127</w:t>
        </w:r>
        <w:r w:rsidR="003D1A3B">
          <w:rPr>
            <w:noProof/>
            <w:webHidden/>
          </w:rPr>
          <w:fldChar w:fldCharType="end"/>
        </w:r>
      </w:hyperlink>
    </w:p>
    <w:p w14:paraId="69A2C431" w14:textId="6CCF82C1"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17" w:history="1">
        <w:r w:rsidR="003D1A3B" w:rsidRPr="004F1ACB">
          <w:rPr>
            <w:noProof/>
            <w:lang w:val="se-NO"/>
          </w:rPr>
          <w:t>7</w:t>
        </w:r>
        <w:r w:rsidR="003D1A3B">
          <w:rPr>
            <w:rFonts w:eastAsiaTheme="minorEastAsia" w:cstheme="minorBidi"/>
            <w:b w:val="0"/>
            <w:bCs w:val="0"/>
            <w:noProof/>
            <w:sz w:val="22"/>
            <w:szCs w:val="22"/>
          </w:rPr>
          <w:tab/>
        </w:r>
        <w:r w:rsidR="003D1A3B" w:rsidRPr="004F1ACB">
          <w:rPr>
            <w:noProof/>
            <w:lang w:val="se-NO"/>
          </w:rPr>
          <w:t>Dearvvašvuohta ja sosiála</w:t>
        </w:r>
        <w:r w:rsidR="003D1A3B">
          <w:rPr>
            <w:noProof/>
            <w:webHidden/>
          </w:rPr>
          <w:tab/>
        </w:r>
        <w:r w:rsidR="003D1A3B">
          <w:rPr>
            <w:noProof/>
            <w:webHidden/>
          </w:rPr>
          <w:fldChar w:fldCharType="begin"/>
        </w:r>
        <w:r w:rsidR="003D1A3B">
          <w:rPr>
            <w:noProof/>
            <w:webHidden/>
          </w:rPr>
          <w:instrText xml:space="preserve"> PAGEREF _Toc32914217 \h </w:instrText>
        </w:r>
        <w:r w:rsidR="003D1A3B">
          <w:rPr>
            <w:noProof/>
            <w:webHidden/>
          </w:rPr>
        </w:r>
        <w:r w:rsidR="003D1A3B">
          <w:rPr>
            <w:noProof/>
            <w:webHidden/>
          </w:rPr>
          <w:fldChar w:fldCharType="separate"/>
        </w:r>
        <w:r w:rsidR="00D771C6">
          <w:rPr>
            <w:noProof/>
            <w:webHidden/>
          </w:rPr>
          <w:t>128</w:t>
        </w:r>
        <w:r w:rsidR="003D1A3B">
          <w:rPr>
            <w:noProof/>
            <w:webHidden/>
          </w:rPr>
          <w:fldChar w:fldCharType="end"/>
        </w:r>
      </w:hyperlink>
    </w:p>
    <w:p w14:paraId="244D7933" w14:textId="4F9981E6"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18" w:history="1">
        <w:r w:rsidR="003D1A3B" w:rsidRPr="004F1ACB">
          <w:rPr>
            <w:noProof/>
            <w:lang w:val="se-NO"/>
          </w:rPr>
          <w:t>7.1</w:t>
        </w:r>
        <w:r w:rsidR="003D1A3B">
          <w:rPr>
            <w:rFonts w:eastAsiaTheme="minorEastAsia" w:cstheme="minorBidi"/>
            <w:i w:val="0"/>
            <w:iCs w:val="0"/>
            <w:noProof/>
            <w:sz w:val="22"/>
            <w:szCs w:val="22"/>
          </w:rPr>
          <w:tab/>
        </w:r>
        <w:r w:rsidR="003D1A3B" w:rsidRPr="004F1ACB">
          <w:rPr>
            <w:noProof/>
            <w:lang w:val="se-NO"/>
          </w:rPr>
          <w:t>Dearvvašvuođa ja sosiála váikkuhangaskaoamit</w:t>
        </w:r>
        <w:r w:rsidR="003D1A3B">
          <w:rPr>
            <w:noProof/>
            <w:webHidden/>
          </w:rPr>
          <w:tab/>
        </w:r>
        <w:r w:rsidR="003D1A3B">
          <w:rPr>
            <w:noProof/>
            <w:webHidden/>
          </w:rPr>
          <w:fldChar w:fldCharType="begin"/>
        </w:r>
        <w:r w:rsidR="003D1A3B">
          <w:rPr>
            <w:noProof/>
            <w:webHidden/>
          </w:rPr>
          <w:instrText xml:space="preserve"> PAGEREF _Toc32914218 \h </w:instrText>
        </w:r>
        <w:r w:rsidR="003D1A3B">
          <w:rPr>
            <w:noProof/>
            <w:webHidden/>
          </w:rPr>
        </w:r>
        <w:r w:rsidR="003D1A3B">
          <w:rPr>
            <w:noProof/>
            <w:webHidden/>
          </w:rPr>
          <w:fldChar w:fldCharType="separate"/>
        </w:r>
        <w:r w:rsidR="00D771C6">
          <w:rPr>
            <w:noProof/>
            <w:webHidden/>
          </w:rPr>
          <w:t>128</w:t>
        </w:r>
        <w:r w:rsidR="003D1A3B">
          <w:rPr>
            <w:noProof/>
            <w:webHidden/>
          </w:rPr>
          <w:fldChar w:fldCharType="end"/>
        </w:r>
      </w:hyperlink>
    </w:p>
    <w:p w14:paraId="4B2F547F" w14:textId="1301B6C8" w:rsidR="003D1A3B" w:rsidRDefault="00714123">
      <w:pPr>
        <w:pStyle w:val="INNH3"/>
        <w:rPr>
          <w:rFonts w:eastAsiaTheme="minorEastAsia" w:cstheme="minorBidi"/>
          <w:noProof/>
          <w:sz w:val="22"/>
          <w:szCs w:val="22"/>
        </w:rPr>
      </w:pPr>
      <w:hyperlink w:anchor="_Toc32914219" w:history="1">
        <w:r w:rsidR="003D1A3B" w:rsidRPr="004F1ACB">
          <w:rPr>
            <w:noProof/>
            <w:lang w:val="se-NO"/>
          </w:rPr>
          <w:t>7.1.1</w:t>
        </w:r>
        <w:r w:rsidR="003D1A3B">
          <w:rPr>
            <w:rFonts w:eastAsiaTheme="minorEastAsia" w:cstheme="minorBidi"/>
            <w:noProof/>
            <w:sz w:val="22"/>
            <w:szCs w:val="22"/>
          </w:rPr>
          <w:tab/>
        </w:r>
        <w:r w:rsidR="003D1A3B" w:rsidRPr="004F1ACB">
          <w:rPr>
            <w:noProof/>
            <w:lang w:val="se-NO"/>
          </w:rPr>
          <w:t>Áŋgiruššansuorggit - dearvvašvuohta ja sosiála</w:t>
        </w:r>
        <w:r w:rsidR="003D1A3B">
          <w:rPr>
            <w:noProof/>
            <w:webHidden/>
          </w:rPr>
          <w:tab/>
        </w:r>
        <w:r w:rsidR="003D1A3B">
          <w:rPr>
            <w:noProof/>
            <w:webHidden/>
          </w:rPr>
          <w:fldChar w:fldCharType="begin"/>
        </w:r>
        <w:r w:rsidR="003D1A3B">
          <w:rPr>
            <w:noProof/>
            <w:webHidden/>
          </w:rPr>
          <w:instrText xml:space="preserve"> PAGEREF _Toc32914219 \h </w:instrText>
        </w:r>
        <w:r w:rsidR="003D1A3B">
          <w:rPr>
            <w:noProof/>
            <w:webHidden/>
          </w:rPr>
        </w:r>
        <w:r w:rsidR="003D1A3B">
          <w:rPr>
            <w:noProof/>
            <w:webHidden/>
          </w:rPr>
          <w:fldChar w:fldCharType="separate"/>
        </w:r>
        <w:r w:rsidR="00D771C6">
          <w:rPr>
            <w:noProof/>
            <w:webHidden/>
          </w:rPr>
          <w:t>128</w:t>
        </w:r>
        <w:r w:rsidR="003D1A3B">
          <w:rPr>
            <w:noProof/>
            <w:webHidden/>
          </w:rPr>
          <w:fldChar w:fldCharType="end"/>
        </w:r>
      </w:hyperlink>
    </w:p>
    <w:p w14:paraId="71C9641A" w14:textId="4A8AF81B"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20" w:history="1">
        <w:r w:rsidR="003D1A3B" w:rsidRPr="004F1ACB">
          <w:rPr>
            <w:noProof/>
            <w:lang w:val="se-NO"/>
          </w:rPr>
          <w:t>7.2</w:t>
        </w:r>
        <w:r w:rsidR="003D1A3B">
          <w:rPr>
            <w:rFonts w:eastAsiaTheme="minorEastAsia" w:cstheme="minorBidi"/>
            <w:i w:val="0"/>
            <w:iCs w:val="0"/>
            <w:noProof/>
            <w:sz w:val="22"/>
            <w:szCs w:val="22"/>
          </w:rPr>
          <w:tab/>
        </w:r>
        <w:r w:rsidR="003D1A3B" w:rsidRPr="004F1ACB">
          <w:rPr>
            <w:noProof/>
            <w:lang w:val="se-NO"/>
          </w:rPr>
          <w:t>Buorre dearvvašvuohta ja ovttaárvosaš dearvvašvuođa- ja sosiálabálvalusat.</w:t>
        </w:r>
        <w:r w:rsidR="003D1A3B">
          <w:rPr>
            <w:noProof/>
            <w:webHidden/>
          </w:rPr>
          <w:tab/>
        </w:r>
        <w:r w:rsidR="003D1A3B">
          <w:rPr>
            <w:noProof/>
            <w:webHidden/>
          </w:rPr>
          <w:fldChar w:fldCharType="begin"/>
        </w:r>
        <w:r w:rsidR="003D1A3B">
          <w:rPr>
            <w:noProof/>
            <w:webHidden/>
          </w:rPr>
          <w:instrText xml:space="preserve"> PAGEREF _Toc32914220 \h </w:instrText>
        </w:r>
        <w:r w:rsidR="003D1A3B">
          <w:rPr>
            <w:noProof/>
            <w:webHidden/>
          </w:rPr>
        </w:r>
        <w:r w:rsidR="003D1A3B">
          <w:rPr>
            <w:noProof/>
            <w:webHidden/>
          </w:rPr>
          <w:fldChar w:fldCharType="separate"/>
        </w:r>
        <w:r w:rsidR="00D771C6">
          <w:rPr>
            <w:noProof/>
            <w:webHidden/>
          </w:rPr>
          <w:t>128</w:t>
        </w:r>
        <w:r w:rsidR="003D1A3B">
          <w:rPr>
            <w:noProof/>
            <w:webHidden/>
          </w:rPr>
          <w:fldChar w:fldCharType="end"/>
        </w:r>
      </w:hyperlink>
    </w:p>
    <w:p w14:paraId="56121CB9" w14:textId="1D0AFD7E" w:rsidR="003D1A3B" w:rsidRDefault="00714123">
      <w:pPr>
        <w:pStyle w:val="INNH3"/>
        <w:rPr>
          <w:rFonts w:eastAsiaTheme="minorEastAsia" w:cstheme="minorBidi"/>
          <w:noProof/>
          <w:sz w:val="22"/>
          <w:szCs w:val="22"/>
        </w:rPr>
      </w:pPr>
      <w:hyperlink w:anchor="_Toc32914221" w:history="1">
        <w:r w:rsidR="003D1A3B" w:rsidRPr="004F1ACB">
          <w:rPr>
            <w:noProof/>
            <w:lang w:val="se-NO"/>
          </w:rPr>
          <w:t>7.2.1</w:t>
        </w:r>
        <w:r w:rsidR="003D1A3B">
          <w:rPr>
            <w:rFonts w:eastAsiaTheme="minorEastAsia" w:cstheme="minorBidi"/>
            <w:noProof/>
            <w:sz w:val="22"/>
            <w:szCs w:val="22"/>
          </w:rPr>
          <w:tab/>
        </w:r>
        <w:r w:rsidR="003D1A3B" w:rsidRPr="004F1ACB">
          <w:rPr>
            <w:noProof/>
            <w:lang w:val="se-NO"/>
          </w:rPr>
          <w:t xml:space="preserve">Čoahkketabealla - buorre dearvvašvuohta ja ovttaárvosaš dearvvašvuođa- ja </w:t>
        </w:r>
        <w:r w:rsidR="003D1A3B">
          <w:br/>
        </w:r>
        <w:r w:rsidR="003D1A3B" w:rsidRPr="004F1ACB">
          <w:rPr>
            <w:noProof/>
            <w:lang w:val="se-NO"/>
          </w:rPr>
          <w:t>sosiálabálvalusat</w:t>
        </w:r>
        <w:r w:rsidR="003D1A3B">
          <w:rPr>
            <w:noProof/>
            <w:webHidden/>
          </w:rPr>
          <w:tab/>
        </w:r>
        <w:r w:rsidR="003D1A3B">
          <w:rPr>
            <w:noProof/>
            <w:webHidden/>
          </w:rPr>
          <w:fldChar w:fldCharType="begin"/>
        </w:r>
        <w:r w:rsidR="003D1A3B">
          <w:rPr>
            <w:noProof/>
            <w:webHidden/>
          </w:rPr>
          <w:instrText xml:space="preserve"> PAGEREF _Toc32914221 \h </w:instrText>
        </w:r>
        <w:r w:rsidR="003D1A3B">
          <w:rPr>
            <w:noProof/>
            <w:webHidden/>
          </w:rPr>
        </w:r>
        <w:r w:rsidR="003D1A3B">
          <w:rPr>
            <w:noProof/>
            <w:webHidden/>
          </w:rPr>
          <w:fldChar w:fldCharType="separate"/>
        </w:r>
        <w:r w:rsidR="00D771C6">
          <w:rPr>
            <w:noProof/>
            <w:webHidden/>
          </w:rPr>
          <w:t>132</w:t>
        </w:r>
        <w:r w:rsidR="003D1A3B">
          <w:rPr>
            <w:noProof/>
            <w:webHidden/>
          </w:rPr>
          <w:fldChar w:fldCharType="end"/>
        </w:r>
      </w:hyperlink>
    </w:p>
    <w:p w14:paraId="0FE4D8F9" w14:textId="55F14E12" w:rsidR="003D1A3B" w:rsidRDefault="00714123">
      <w:pPr>
        <w:pStyle w:val="INNH3"/>
        <w:rPr>
          <w:rFonts w:eastAsiaTheme="minorEastAsia" w:cstheme="minorBidi"/>
          <w:noProof/>
          <w:sz w:val="22"/>
          <w:szCs w:val="22"/>
        </w:rPr>
      </w:pPr>
      <w:hyperlink w:anchor="_Toc32914222" w:history="1">
        <w:r w:rsidR="003D1A3B" w:rsidRPr="004F1ACB">
          <w:rPr>
            <w:noProof/>
            <w:lang w:val="se-NO"/>
          </w:rPr>
          <w:t>7.2.2</w:t>
        </w:r>
        <w:r w:rsidR="003D1A3B">
          <w:rPr>
            <w:rFonts w:eastAsiaTheme="minorEastAsia" w:cstheme="minorBidi"/>
            <w:noProof/>
            <w:sz w:val="22"/>
            <w:szCs w:val="22"/>
          </w:rPr>
          <w:tab/>
        </w:r>
        <w:r w:rsidR="003D1A3B" w:rsidRPr="004F1ACB">
          <w:rPr>
            <w:noProof/>
            <w:lang w:val="se-NO"/>
          </w:rPr>
          <w:t>Geavaheaddjiláđis fálaldat sámi vuorrasiidda - njuolggodoarjja Várdobáikái</w:t>
        </w:r>
        <w:r w:rsidR="003D1A3B">
          <w:rPr>
            <w:noProof/>
            <w:webHidden/>
          </w:rPr>
          <w:tab/>
        </w:r>
        <w:r w:rsidR="003D1A3B">
          <w:rPr>
            <w:noProof/>
            <w:webHidden/>
          </w:rPr>
          <w:fldChar w:fldCharType="begin"/>
        </w:r>
        <w:r w:rsidR="003D1A3B">
          <w:rPr>
            <w:noProof/>
            <w:webHidden/>
          </w:rPr>
          <w:instrText xml:space="preserve"> PAGEREF _Toc32914222 \h </w:instrText>
        </w:r>
        <w:r w:rsidR="003D1A3B">
          <w:rPr>
            <w:noProof/>
            <w:webHidden/>
          </w:rPr>
        </w:r>
        <w:r w:rsidR="003D1A3B">
          <w:rPr>
            <w:noProof/>
            <w:webHidden/>
          </w:rPr>
          <w:fldChar w:fldCharType="separate"/>
        </w:r>
        <w:r w:rsidR="00D771C6">
          <w:rPr>
            <w:noProof/>
            <w:webHidden/>
          </w:rPr>
          <w:t>132</w:t>
        </w:r>
        <w:r w:rsidR="003D1A3B">
          <w:rPr>
            <w:noProof/>
            <w:webHidden/>
          </w:rPr>
          <w:fldChar w:fldCharType="end"/>
        </w:r>
      </w:hyperlink>
    </w:p>
    <w:p w14:paraId="59649449" w14:textId="15A0465B" w:rsidR="003D1A3B" w:rsidRDefault="00714123">
      <w:pPr>
        <w:pStyle w:val="INNH3"/>
        <w:rPr>
          <w:rFonts w:eastAsiaTheme="minorEastAsia" w:cstheme="minorBidi"/>
          <w:noProof/>
          <w:sz w:val="22"/>
          <w:szCs w:val="22"/>
        </w:rPr>
      </w:pPr>
      <w:hyperlink w:anchor="_Toc32914223" w:history="1">
        <w:r w:rsidR="003D1A3B" w:rsidRPr="004F1ACB">
          <w:rPr>
            <w:noProof/>
            <w:lang w:val="se-NO"/>
          </w:rPr>
          <w:t>7.2.3</w:t>
        </w:r>
        <w:r w:rsidR="003D1A3B">
          <w:rPr>
            <w:rFonts w:eastAsiaTheme="minorEastAsia" w:cstheme="minorBidi"/>
            <w:noProof/>
            <w:sz w:val="22"/>
            <w:szCs w:val="22"/>
          </w:rPr>
          <w:tab/>
        </w:r>
        <w:r w:rsidR="003D1A3B" w:rsidRPr="004F1ACB">
          <w:rPr>
            <w:noProof/>
            <w:lang w:val="se-NO"/>
          </w:rPr>
          <w:t>Sámi doaktáriid searvi - njuolggodoarjja</w:t>
        </w:r>
        <w:r w:rsidR="003D1A3B">
          <w:rPr>
            <w:noProof/>
            <w:webHidden/>
          </w:rPr>
          <w:tab/>
        </w:r>
        <w:r w:rsidR="003D1A3B">
          <w:rPr>
            <w:noProof/>
            <w:webHidden/>
          </w:rPr>
          <w:fldChar w:fldCharType="begin"/>
        </w:r>
        <w:r w:rsidR="003D1A3B">
          <w:rPr>
            <w:noProof/>
            <w:webHidden/>
          </w:rPr>
          <w:instrText xml:space="preserve"> PAGEREF _Toc32914223 \h </w:instrText>
        </w:r>
        <w:r w:rsidR="003D1A3B">
          <w:rPr>
            <w:noProof/>
            <w:webHidden/>
          </w:rPr>
        </w:r>
        <w:r w:rsidR="003D1A3B">
          <w:rPr>
            <w:noProof/>
            <w:webHidden/>
          </w:rPr>
          <w:fldChar w:fldCharType="separate"/>
        </w:r>
        <w:r w:rsidR="00D771C6">
          <w:rPr>
            <w:noProof/>
            <w:webHidden/>
          </w:rPr>
          <w:t>132</w:t>
        </w:r>
        <w:r w:rsidR="003D1A3B">
          <w:rPr>
            <w:noProof/>
            <w:webHidden/>
          </w:rPr>
          <w:fldChar w:fldCharType="end"/>
        </w:r>
      </w:hyperlink>
    </w:p>
    <w:p w14:paraId="02998778" w14:textId="66CD387D" w:rsidR="003D1A3B" w:rsidRDefault="00714123">
      <w:pPr>
        <w:pStyle w:val="INNH3"/>
        <w:rPr>
          <w:rFonts w:eastAsiaTheme="minorEastAsia" w:cstheme="minorBidi"/>
          <w:noProof/>
          <w:sz w:val="22"/>
          <w:szCs w:val="22"/>
        </w:rPr>
      </w:pPr>
      <w:hyperlink w:anchor="_Toc32914224" w:history="1">
        <w:r w:rsidR="003D1A3B" w:rsidRPr="004F1ACB">
          <w:rPr>
            <w:noProof/>
            <w:lang w:val="se-NO"/>
          </w:rPr>
          <w:t>7.2.4</w:t>
        </w:r>
        <w:r w:rsidR="003D1A3B">
          <w:rPr>
            <w:rFonts w:eastAsiaTheme="minorEastAsia" w:cstheme="minorBidi"/>
            <w:noProof/>
            <w:sz w:val="22"/>
            <w:szCs w:val="22"/>
          </w:rPr>
          <w:tab/>
        </w:r>
        <w:r w:rsidR="003D1A3B" w:rsidRPr="004F1ACB">
          <w:rPr>
            <w:noProof/>
            <w:lang w:val="se-NO"/>
          </w:rPr>
          <w:t>Doarjja dearvvašvuođa- ja sosiálaprošeavttaide - ohcanvuđot doarjja</w:t>
        </w:r>
        <w:r w:rsidR="003D1A3B">
          <w:rPr>
            <w:noProof/>
            <w:webHidden/>
          </w:rPr>
          <w:tab/>
        </w:r>
        <w:r w:rsidR="003D1A3B">
          <w:rPr>
            <w:noProof/>
            <w:webHidden/>
          </w:rPr>
          <w:fldChar w:fldCharType="begin"/>
        </w:r>
        <w:r w:rsidR="003D1A3B">
          <w:rPr>
            <w:noProof/>
            <w:webHidden/>
          </w:rPr>
          <w:instrText xml:space="preserve"> PAGEREF _Toc32914224 \h </w:instrText>
        </w:r>
        <w:r w:rsidR="003D1A3B">
          <w:rPr>
            <w:noProof/>
            <w:webHidden/>
          </w:rPr>
        </w:r>
        <w:r w:rsidR="003D1A3B">
          <w:rPr>
            <w:noProof/>
            <w:webHidden/>
          </w:rPr>
          <w:fldChar w:fldCharType="separate"/>
        </w:r>
        <w:r w:rsidR="00D771C6">
          <w:rPr>
            <w:noProof/>
            <w:webHidden/>
          </w:rPr>
          <w:t>132</w:t>
        </w:r>
        <w:r w:rsidR="003D1A3B">
          <w:rPr>
            <w:noProof/>
            <w:webHidden/>
          </w:rPr>
          <w:fldChar w:fldCharType="end"/>
        </w:r>
      </w:hyperlink>
    </w:p>
    <w:p w14:paraId="56EEBCFE" w14:textId="2A84DB20"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25" w:history="1">
        <w:r w:rsidR="003D1A3B" w:rsidRPr="004F1ACB">
          <w:rPr>
            <w:noProof/>
            <w:lang w:val="se-NO"/>
          </w:rPr>
          <w:t>7.3</w:t>
        </w:r>
        <w:r w:rsidR="003D1A3B">
          <w:rPr>
            <w:rFonts w:eastAsiaTheme="minorEastAsia" w:cstheme="minorBidi"/>
            <w:i w:val="0"/>
            <w:iCs w:val="0"/>
            <w:noProof/>
            <w:sz w:val="22"/>
            <w:szCs w:val="22"/>
          </w:rPr>
          <w:tab/>
        </w:r>
        <w:r w:rsidR="003D1A3B" w:rsidRPr="004F1ACB">
          <w:rPr>
            <w:noProof/>
            <w:lang w:val="se-NO"/>
          </w:rPr>
          <w:t>Ovttaárvosaš mánáidsuodjalanbálvalus</w:t>
        </w:r>
        <w:r w:rsidR="003D1A3B">
          <w:rPr>
            <w:noProof/>
            <w:webHidden/>
          </w:rPr>
          <w:tab/>
        </w:r>
        <w:r w:rsidR="003D1A3B">
          <w:rPr>
            <w:noProof/>
            <w:webHidden/>
          </w:rPr>
          <w:fldChar w:fldCharType="begin"/>
        </w:r>
        <w:r w:rsidR="003D1A3B">
          <w:rPr>
            <w:noProof/>
            <w:webHidden/>
          </w:rPr>
          <w:instrText xml:space="preserve"> PAGEREF _Toc32914225 \h </w:instrText>
        </w:r>
        <w:r w:rsidR="003D1A3B">
          <w:rPr>
            <w:noProof/>
            <w:webHidden/>
          </w:rPr>
        </w:r>
        <w:r w:rsidR="003D1A3B">
          <w:rPr>
            <w:noProof/>
            <w:webHidden/>
          </w:rPr>
          <w:fldChar w:fldCharType="separate"/>
        </w:r>
        <w:r w:rsidR="00D771C6">
          <w:rPr>
            <w:noProof/>
            <w:webHidden/>
          </w:rPr>
          <w:t>133</w:t>
        </w:r>
        <w:r w:rsidR="003D1A3B">
          <w:rPr>
            <w:noProof/>
            <w:webHidden/>
          </w:rPr>
          <w:fldChar w:fldCharType="end"/>
        </w:r>
      </w:hyperlink>
    </w:p>
    <w:p w14:paraId="1FD5312C" w14:textId="6AA5DAA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26" w:history="1">
        <w:r w:rsidR="003D1A3B" w:rsidRPr="004F1ACB">
          <w:rPr>
            <w:noProof/>
            <w:lang w:val="se-NO"/>
          </w:rPr>
          <w:t>7.4</w:t>
        </w:r>
        <w:r w:rsidR="003D1A3B">
          <w:rPr>
            <w:rFonts w:eastAsiaTheme="minorEastAsia" w:cstheme="minorBidi"/>
            <w:i w:val="0"/>
            <w:iCs w:val="0"/>
            <w:noProof/>
            <w:sz w:val="22"/>
            <w:szCs w:val="22"/>
          </w:rPr>
          <w:tab/>
        </w:r>
        <w:r w:rsidR="003D1A3B" w:rsidRPr="004F1ACB">
          <w:rPr>
            <w:noProof/>
            <w:lang w:val="se-NO"/>
          </w:rPr>
          <w:t>Etihkalaš njuolggadusat sámi dearvvašvuođadutkama várás</w:t>
        </w:r>
        <w:r w:rsidR="003D1A3B">
          <w:rPr>
            <w:noProof/>
            <w:webHidden/>
          </w:rPr>
          <w:tab/>
        </w:r>
        <w:r w:rsidR="003D1A3B">
          <w:rPr>
            <w:noProof/>
            <w:webHidden/>
          </w:rPr>
          <w:fldChar w:fldCharType="begin"/>
        </w:r>
        <w:r w:rsidR="003D1A3B">
          <w:rPr>
            <w:noProof/>
            <w:webHidden/>
          </w:rPr>
          <w:instrText xml:space="preserve"> PAGEREF _Toc32914226 \h </w:instrText>
        </w:r>
        <w:r w:rsidR="003D1A3B">
          <w:rPr>
            <w:noProof/>
            <w:webHidden/>
          </w:rPr>
        </w:r>
        <w:r w:rsidR="003D1A3B">
          <w:rPr>
            <w:noProof/>
            <w:webHidden/>
          </w:rPr>
          <w:fldChar w:fldCharType="separate"/>
        </w:r>
        <w:r w:rsidR="00D771C6">
          <w:rPr>
            <w:noProof/>
            <w:webHidden/>
          </w:rPr>
          <w:t>134</w:t>
        </w:r>
        <w:r w:rsidR="003D1A3B">
          <w:rPr>
            <w:noProof/>
            <w:webHidden/>
          </w:rPr>
          <w:fldChar w:fldCharType="end"/>
        </w:r>
      </w:hyperlink>
    </w:p>
    <w:p w14:paraId="50CC27BF" w14:textId="14150131" w:rsidR="003D1A3B" w:rsidRDefault="00714123">
      <w:pPr>
        <w:pStyle w:val="INNH3"/>
        <w:rPr>
          <w:rFonts w:eastAsiaTheme="minorEastAsia" w:cstheme="minorBidi"/>
          <w:noProof/>
          <w:sz w:val="22"/>
          <w:szCs w:val="22"/>
        </w:rPr>
      </w:pPr>
      <w:hyperlink w:anchor="_Toc32914227" w:history="1">
        <w:r w:rsidR="003D1A3B" w:rsidRPr="004F1ACB">
          <w:rPr>
            <w:noProof/>
            <w:lang w:val="se-NO"/>
          </w:rPr>
          <w:t>7.4.1</w:t>
        </w:r>
        <w:r w:rsidR="003D1A3B">
          <w:rPr>
            <w:rFonts w:eastAsiaTheme="minorEastAsia" w:cstheme="minorBidi"/>
            <w:noProof/>
            <w:sz w:val="22"/>
            <w:szCs w:val="22"/>
          </w:rPr>
          <w:tab/>
        </w:r>
        <w:r w:rsidR="003D1A3B" w:rsidRPr="004F1ACB">
          <w:rPr>
            <w:noProof/>
            <w:lang w:val="se-NO"/>
          </w:rPr>
          <w:t>Čoahkketabealla - Etihkalaš njuolggadusat sámi dearvvašvuođadutkama</w:t>
        </w:r>
        <w:r w:rsidR="003D1A3B">
          <w:rPr>
            <w:noProof/>
            <w:webHidden/>
          </w:rPr>
          <w:tab/>
        </w:r>
        <w:r w:rsidR="003D1A3B">
          <w:rPr>
            <w:noProof/>
            <w:webHidden/>
          </w:rPr>
          <w:fldChar w:fldCharType="begin"/>
        </w:r>
        <w:r w:rsidR="003D1A3B">
          <w:rPr>
            <w:noProof/>
            <w:webHidden/>
          </w:rPr>
          <w:instrText xml:space="preserve"> PAGEREF _Toc32914227 \h </w:instrText>
        </w:r>
        <w:r w:rsidR="003D1A3B">
          <w:rPr>
            <w:noProof/>
            <w:webHidden/>
          </w:rPr>
        </w:r>
        <w:r w:rsidR="003D1A3B">
          <w:rPr>
            <w:noProof/>
            <w:webHidden/>
          </w:rPr>
          <w:fldChar w:fldCharType="separate"/>
        </w:r>
        <w:r w:rsidR="00D771C6">
          <w:rPr>
            <w:noProof/>
            <w:webHidden/>
          </w:rPr>
          <w:t>134</w:t>
        </w:r>
        <w:r w:rsidR="003D1A3B">
          <w:rPr>
            <w:noProof/>
            <w:webHidden/>
          </w:rPr>
          <w:fldChar w:fldCharType="end"/>
        </w:r>
      </w:hyperlink>
    </w:p>
    <w:p w14:paraId="431D9E28" w14:textId="6F4AC853"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28" w:history="1">
        <w:r w:rsidR="003D1A3B" w:rsidRPr="004F1ACB">
          <w:rPr>
            <w:noProof/>
            <w:lang w:val="se-NO"/>
          </w:rPr>
          <w:t>8</w:t>
        </w:r>
        <w:r w:rsidR="003D1A3B">
          <w:rPr>
            <w:rFonts w:eastAsiaTheme="minorEastAsia" w:cstheme="minorBidi"/>
            <w:b w:val="0"/>
            <w:bCs w:val="0"/>
            <w:noProof/>
            <w:sz w:val="22"/>
            <w:szCs w:val="22"/>
          </w:rPr>
          <w:tab/>
        </w:r>
        <w:r w:rsidR="003D1A3B" w:rsidRPr="004F1ACB">
          <w:rPr>
            <w:noProof/>
            <w:lang w:val="se-NO"/>
          </w:rPr>
          <w:t>Álgoálbmotvuoigatvuođat, riikkaidgaskasaš ovttasbargu ja dásseárvu</w:t>
        </w:r>
        <w:r w:rsidR="003D1A3B">
          <w:rPr>
            <w:noProof/>
            <w:webHidden/>
          </w:rPr>
          <w:tab/>
        </w:r>
        <w:r w:rsidR="003D1A3B">
          <w:rPr>
            <w:noProof/>
            <w:webHidden/>
          </w:rPr>
          <w:fldChar w:fldCharType="begin"/>
        </w:r>
        <w:r w:rsidR="003D1A3B">
          <w:rPr>
            <w:noProof/>
            <w:webHidden/>
          </w:rPr>
          <w:instrText xml:space="preserve"> PAGEREF _Toc32914228 \h </w:instrText>
        </w:r>
        <w:r w:rsidR="003D1A3B">
          <w:rPr>
            <w:noProof/>
            <w:webHidden/>
          </w:rPr>
        </w:r>
        <w:r w:rsidR="003D1A3B">
          <w:rPr>
            <w:noProof/>
            <w:webHidden/>
          </w:rPr>
          <w:fldChar w:fldCharType="separate"/>
        </w:r>
        <w:r w:rsidR="00D771C6">
          <w:rPr>
            <w:noProof/>
            <w:webHidden/>
          </w:rPr>
          <w:t>135</w:t>
        </w:r>
        <w:r w:rsidR="003D1A3B">
          <w:rPr>
            <w:noProof/>
            <w:webHidden/>
          </w:rPr>
          <w:fldChar w:fldCharType="end"/>
        </w:r>
      </w:hyperlink>
    </w:p>
    <w:p w14:paraId="62494137" w14:textId="09686C08"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29" w:history="1">
        <w:r w:rsidR="003D1A3B" w:rsidRPr="004F1ACB">
          <w:rPr>
            <w:noProof/>
            <w:lang w:val="se-NO"/>
          </w:rPr>
          <w:t>8.1</w:t>
        </w:r>
        <w:r w:rsidR="003D1A3B">
          <w:rPr>
            <w:rFonts w:eastAsiaTheme="minorEastAsia" w:cstheme="minorBidi"/>
            <w:i w:val="0"/>
            <w:iCs w:val="0"/>
            <w:noProof/>
            <w:sz w:val="22"/>
            <w:szCs w:val="22"/>
          </w:rPr>
          <w:tab/>
        </w:r>
        <w:r w:rsidR="003D1A3B" w:rsidRPr="004F1ACB">
          <w:rPr>
            <w:noProof/>
            <w:lang w:val="se-NO"/>
          </w:rPr>
          <w:t xml:space="preserve">Váikkuhangaskaoamit álgoálbmotvuoigatvuođaide, riikkaidgaskasaš ovttasbargui ja </w:t>
        </w:r>
        <w:r w:rsidR="003D1A3B">
          <w:br/>
        </w:r>
        <w:r w:rsidR="003D1A3B" w:rsidRPr="004F1ACB">
          <w:rPr>
            <w:noProof/>
            <w:lang w:val="se-NO"/>
          </w:rPr>
          <w:t>dásseárvui</w:t>
        </w:r>
        <w:r w:rsidR="003D1A3B">
          <w:tab/>
        </w:r>
        <w:r w:rsidR="003D1A3B">
          <w:rPr>
            <w:noProof/>
            <w:webHidden/>
          </w:rPr>
          <w:tab/>
        </w:r>
        <w:r w:rsidR="003D1A3B">
          <w:rPr>
            <w:noProof/>
            <w:webHidden/>
          </w:rPr>
          <w:fldChar w:fldCharType="begin"/>
        </w:r>
        <w:r w:rsidR="003D1A3B">
          <w:rPr>
            <w:noProof/>
            <w:webHidden/>
          </w:rPr>
          <w:instrText xml:space="preserve"> PAGEREF _Toc32914229 \h </w:instrText>
        </w:r>
        <w:r w:rsidR="003D1A3B">
          <w:rPr>
            <w:noProof/>
            <w:webHidden/>
          </w:rPr>
        </w:r>
        <w:r w:rsidR="003D1A3B">
          <w:rPr>
            <w:noProof/>
            <w:webHidden/>
          </w:rPr>
          <w:fldChar w:fldCharType="separate"/>
        </w:r>
        <w:r w:rsidR="00D771C6">
          <w:rPr>
            <w:noProof/>
            <w:webHidden/>
          </w:rPr>
          <w:t>135</w:t>
        </w:r>
        <w:r w:rsidR="003D1A3B">
          <w:rPr>
            <w:noProof/>
            <w:webHidden/>
          </w:rPr>
          <w:fldChar w:fldCharType="end"/>
        </w:r>
      </w:hyperlink>
    </w:p>
    <w:p w14:paraId="2F57CF45" w14:textId="110A187D" w:rsidR="003D1A3B" w:rsidRDefault="00714123">
      <w:pPr>
        <w:pStyle w:val="INNH3"/>
        <w:rPr>
          <w:rFonts w:eastAsiaTheme="minorEastAsia" w:cstheme="minorBidi"/>
          <w:noProof/>
          <w:sz w:val="22"/>
          <w:szCs w:val="22"/>
        </w:rPr>
      </w:pPr>
      <w:hyperlink w:anchor="_Toc32914230" w:history="1">
        <w:r w:rsidR="003D1A3B" w:rsidRPr="004F1ACB">
          <w:rPr>
            <w:noProof/>
            <w:lang w:val="se-NO"/>
          </w:rPr>
          <w:t>8.1.1</w:t>
        </w:r>
        <w:r w:rsidR="003D1A3B">
          <w:rPr>
            <w:rFonts w:eastAsiaTheme="minorEastAsia" w:cstheme="minorBidi"/>
            <w:noProof/>
            <w:sz w:val="22"/>
            <w:szCs w:val="22"/>
          </w:rPr>
          <w:tab/>
        </w:r>
        <w:r w:rsidR="003D1A3B" w:rsidRPr="004F1ACB">
          <w:rPr>
            <w:noProof/>
            <w:lang w:val="se-NO"/>
          </w:rPr>
          <w:t>Áŋgiruššansuorggit - álgoálbmotvuoigatvuođat, riikkaidgaskasaš ovttasbargu ja dásseárvu</w:t>
        </w:r>
        <w:r w:rsidR="003D1A3B">
          <w:rPr>
            <w:noProof/>
            <w:webHidden/>
          </w:rPr>
          <w:tab/>
        </w:r>
        <w:r w:rsidR="003D1A3B">
          <w:rPr>
            <w:noProof/>
            <w:webHidden/>
          </w:rPr>
          <w:fldChar w:fldCharType="begin"/>
        </w:r>
        <w:r w:rsidR="003D1A3B">
          <w:rPr>
            <w:noProof/>
            <w:webHidden/>
          </w:rPr>
          <w:instrText xml:space="preserve"> PAGEREF _Toc32914230 \h </w:instrText>
        </w:r>
        <w:r w:rsidR="003D1A3B">
          <w:rPr>
            <w:noProof/>
            <w:webHidden/>
          </w:rPr>
        </w:r>
        <w:r w:rsidR="003D1A3B">
          <w:rPr>
            <w:noProof/>
            <w:webHidden/>
          </w:rPr>
          <w:fldChar w:fldCharType="separate"/>
        </w:r>
        <w:r w:rsidR="00D771C6">
          <w:rPr>
            <w:noProof/>
            <w:webHidden/>
          </w:rPr>
          <w:t>135</w:t>
        </w:r>
        <w:r w:rsidR="003D1A3B">
          <w:rPr>
            <w:noProof/>
            <w:webHidden/>
          </w:rPr>
          <w:fldChar w:fldCharType="end"/>
        </w:r>
      </w:hyperlink>
    </w:p>
    <w:p w14:paraId="56B7604F" w14:textId="5D19BE0F"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31" w:history="1">
        <w:r w:rsidR="003D1A3B" w:rsidRPr="004F1ACB">
          <w:rPr>
            <w:noProof/>
            <w:lang w:val="se-NO"/>
          </w:rPr>
          <w:t>8.2</w:t>
        </w:r>
        <w:r w:rsidR="003D1A3B">
          <w:rPr>
            <w:rFonts w:eastAsiaTheme="minorEastAsia" w:cstheme="minorBidi"/>
            <w:i w:val="0"/>
            <w:iCs w:val="0"/>
            <w:noProof/>
            <w:sz w:val="22"/>
            <w:szCs w:val="22"/>
          </w:rPr>
          <w:tab/>
        </w:r>
        <w:r w:rsidR="003D1A3B" w:rsidRPr="004F1ACB">
          <w:rPr>
            <w:noProof/>
            <w:lang w:val="se-NO"/>
          </w:rPr>
          <w:t>Sámi ovttasbargu</w:t>
        </w:r>
        <w:r w:rsidR="003D1A3B">
          <w:rPr>
            <w:noProof/>
            <w:webHidden/>
          </w:rPr>
          <w:tab/>
        </w:r>
        <w:r w:rsidR="003D1A3B">
          <w:rPr>
            <w:noProof/>
            <w:webHidden/>
          </w:rPr>
          <w:fldChar w:fldCharType="begin"/>
        </w:r>
        <w:r w:rsidR="003D1A3B">
          <w:rPr>
            <w:noProof/>
            <w:webHidden/>
          </w:rPr>
          <w:instrText xml:space="preserve"> PAGEREF _Toc32914231 \h </w:instrText>
        </w:r>
        <w:r w:rsidR="003D1A3B">
          <w:rPr>
            <w:noProof/>
            <w:webHidden/>
          </w:rPr>
        </w:r>
        <w:r w:rsidR="003D1A3B">
          <w:rPr>
            <w:noProof/>
            <w:webHidden/>
          </w:rPr>
          <w:fldChar w:fldCharType="separate"/>
        </w:r>
        <w:r w:rsidR="00D771C6">
          <w:rPr>
            <w:noProof/>
            <w:webHidden/>
          </w:rPr>
          <w:t>135</w:t>
        </w:r>
        <w:r w:rsidR="003D1A3B">
          <w:rPr>
            <w:noProof/>
            <w:webHidden/>
          </w:rPr>
          <w:fldChar w:fldCharType="end"/>
        </w:r>
      </w:hyperlink>
    </w:p>
    <w:p w14:paraId="53F69329" w14:textId="096D0F91"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32" w:history="1">
        <w:r w:rsidR="003D1A3B" w:rsidRPr="004F1ACB">
          <w:rPr>
            <w:noProof/>
            <w:lang w:val="se-NO"/>
          </w:rPr>
          <w:t>8.3</w:t>
        </w:r>
        <w:r w:rsidR="003D1A3B">
          <w:rPr>
            <w:rFonts w:eastAsiaTheme="minorEastAsia" w:cstheme="minorBidi"/>
            <w:i w:val="0"/>
            <w:iCs w:val="0"/>
            <w:noProof/>
            <w:sz w:val="22"/>
            <w:szCs w:val="22"/>
          </w:rPr>
          <w:tab/>
        </w:r>
        <w:r w:rsidR="003D1A3B" w:rsidRPr="004F1ACB">
          <w:rPr>
            <w:noProof/>
            <w:lang w:val="se-NO"/>
          </w:rPr>
          <w:t>Davviguovllut</w:t>
        </w:r>
        <w:r w:rsidR="003D1A3B">
          <w:rPr>
            <w:noProof/>
            <w:webHidden/>
          </w:rPr>
          <w:tab/>
        </w:r>
        <w:r w:rsidR="003D1A3B">
          <w:rPr>
            <w:noProof/>
            <w:webHidden/>
          </w:rPr>
          <w:fldChar w:fldCharType="begin"/>
        </w:r>
        <w:r w:rsidR="003D1A3B">
          <w:rPr>
            <w:noProof/>
            <w:webHidden/>
          </w:rPr>
          <w:instrText xml:space="preserve"> PAGEREF _Toc32914232 \h </w:instrText>
        </w:r>
        <w:r w:rsidR="003D1A3B">
          <w:rPr>
            <w:noProof/>
            <w:webHidden/>
          </w:rPr>
        </w:r>
        <w:r w:rsidR="003D1A3B">
          <w:rPr>
            <w:noProof/>
            <w:webHidden/>
          </w:rPr>
          <w:fldChar w:fldCharType="separate"/>
        </w:r>
        <w:r w:rsidR="00D771C6">
          <w:rPr>
            <w:noProof/>
            <w:webHidden/>
          </w:rPr>
          <w:t>137</w:t>
        </w:r>
        <w:r w:rsidR="003D1A3B">
          <w:rPr>
            <w:noProof/>
            <w:webHidden/>
          </w:rPr>
          <w:fldChar w:fldCharType="end"/>
        </w:r>
      </w:hyperlink>
    </w:p>
    <w:p w14:paraId="35786B47" w14:textId="3070F1C3"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33" w:history="1">
        <w:r w:rsidR="003D1A3B" w:rsidRPr="004F1ACB">
          <w:rPr>
            <w:noProof/>
            <w:lang w:val="se-NO"/>
          </w:rPr>
          <w:t>8.4</w:t>
        </w:r>
        <w:r w:rsidR="003D1A3B">
          <w:rPr>
            <w:rFonts w:eastAsiaTheme="minorEastAsia" w:cstheme="minorBidi"/>
            <w:i w:val="0"/>
            <w:iCs w:val="0"/>
            <w:noProof/>
            <w:sz w:val="22"/>
            <w:szCs w:val="22"/>
          </w:rPr>
          <w:tab/>
        </w:r>
        <w:r w:rsidR="003D1A3B" w:rsidRPr="004F1ACB">
          <w:rPr>
            <w:noProof/>
            <w:lang w:val="se-NO"/>
          </w:rPr>
          <w:t>Álgoálbmotvuoigatvuođat</w:t>
        </w:r>
        <w:r w:rsidR="003D1A3B">
          <w:rPr>
            <w:noProof/>
            <w:webHidden/>
          </w:rPr>
          <w:tab/>
        </w:r>
        <w:r w:rsidR="003D1A3B">
          <w:rPr>
            <w:noProof/>
            <w:webHidden/>
          </w:rPr>
          <w:fldChar w:fldCharType="begin"/>
        </w:r>
        <w:r w:rsidR="003D1A3B">
          <w:rPr>
            <w:noProof/>
            <w:webHidden/>
          </w:rPr>
          <w:instrText xml:space="preserve"> PAGEREF _Toc32914233 \h </w:instrText>
        </w:r>
        <w:r w:rsidR="003D1A3B">
          <w:rPr>
            <w:noProof/>
            <w:webHidden/>
          </w:rPr>
        </w:r>
        <w:r w:rsidR="003D1A3B">
          <w:rPr>
            <w:noProof/>
            <w:webHidden/>
          </w:rPr>
          <w:fldChar w:fldCharType="separate"/>
        </w:r>
        <w:r w:rsidR="00D771C6">
          <w:rPr>
            <w:noProof/>
            <w:webHidden/>
          </w:rPr>
          <w:t>138</w:t>
        </w:r>
        <w:r w:rsidR="003D1A3B">
          <w:rPr>
            <w:noProof/>
            <w:webHidden/>
          </w:rPr>
          <w:fldChar w:fldCharType="end"/>
        </w:r>
      </w:hyperlink>
    </w:p>
    <w:p w14:paraId="67B86566" w14:textId="6EB62A69" w:rsidR="003D1A3B" w:rsidRDefault="00714123">
      <w:pPr>
        <w:pStyle w:val="INNH3"/>
        <w:rPr>
          <w:rFonts w:eastAsiaTheme="minorEastAsia" w:cstheme="minorBidi"/>
          <w:noProof/>
          <w:sz w:val="22"/>
          <w:szCs w:val="22"/>
        </w:rPr>
      </w:pPr>
      <w:hyperlink w:anchor="_Toc32914234" w:history="1">
        <w:r w:rsidR="003D1A3B" w:rsidRPr="004F1ACB">
          <w:rPr>
            <w:noProof/>
            <w:lang w:val="se-NO"/>
          </w:rPr>
          <w:t>8.4.1</w:t>
        </w:r>
        <w:r w:rsidR="003D1A3B">
          <w:rPr>
            <w:rFonts w:eastAsiaTheme="minorEastAsia" w:cstheme="minorBidi"/>
            <w:noProof/>
            <w:sz w:val="22"/>
            <w:szCs w:val="22"/>
          </w:rPr>
          <w:tab/>
        </w:r>
        <w:r w:rsidR="003D1A3B" w:rsidRPr="004F1ACB">
          <w:rPr>
            <w:noProof/>
            <w:lang w:val="se-NO"/>
          </w:rPr>
          <w:t>Čoahkketabealla - álgoálbmotvuoigatvuođat</w:t>
        </w:r>
        <w:r w:rsidR="003D1A3B">
          <w:rPr>
            <w:noProof/>
            <w:webHidden/>
          </w:rPr>
          <w:tab/>
        </w:r>
        <w:r w:rsidR="003D1A3B">
          <w:rPr>
            <w:noProof/>
            <w:webHidden/>
          </w:rPr>
          <w:fldChar w:fldCharType="begin"/>
        </w:r>
        <w:r w:rsidR="003D1A3B">
          <w:rPr>
            <w:noProof/>
            <w:webHidden/>
          </w:rPr>
          <w:instrText xml:space="preserve"> PAGEREF _Toc32914234 \h </w:instrText>
        </w:r>
        <w:r w:rsidR="003D1A3B">
          <w:rPr>
            <w:noProof/>
            <w:webHidden/>
          </w:rPr>
        </w:r>
        <w:r w:rsidR="003D1A3B">
          <w:rPr>
            <w:noProof/>
            <w:webHidden/>
          </w:rPr>
          <w:fldChar w:fldCharType="separate"/>
        </w:r>
        <w:r w:rsidR="00D771C6">
          <w:rPr>
            <w:noProof/>
            <w:webHidden/>
          </w:rPr>
          <w:t>138</w:t>
        </w:r>
        <w:r w:rsidR="003D1A3B">
          <w:rPr>
            <w:noProof/>
            <w:webHidden/>
          </w:rPr>
          <w:fldChar w:fldCharType="end"/>
        </w:r>
      </w:hyperlink>
    </w:p>
    <w:p w14:paraId="2816D565" w14:textId="769883CD" w:rsidR="003D1A3B" w:rsidRDefault="00714123">
      <w:pPr>
        <w:pStyle w:val="INNH3"/>
        <w:rPr>
          <w:rFonts w:eastAsiaTheme="minorEastAsia" w:cstheme="minorBidi"/>
          <w:noProof/>
          <w:sz w:val="22"/>
          <w:szCs w:val="22"/>
        </w:rPr>
      </w:pPr>
      <w:hyperlink w:anchor="_Toc32914235" w:history="1">
        <w:r w:rsidR="003D1A3B" w:rsidRPr="004F1ACB">
          <w:rPr>
            <w:noProof/>
            <w:lang w:val="se-NO"/>
          </w:rPr>
          <w:t>8.4.2</w:t>
        </w:r>
        <w:r w:rsidR="003D1A3B">
          <w:rPr>
            <w:rFonts w:eastAsiaTheme="minorEastAsia" w:cstheme="minorBidi"/>
            <w:noProof/>
            <w:sz w:val="22"/>
            <w:szCs w:val="22"/>
          </w:rPr>
          <w:tab/>
        </w:r>
        <w:r w:rsidR="003D1A3B" w:rsidRPr="004F1ACB">
          <w:rPr>
            <w:noProof/>
            <w:lang w:val="se-NO"/>
          </w:rPr>
          <w:t>Barentsčállingoddi IKS - njuolggodoarjja</w:t>
        </w:r>
        <w:r w:rsidR="003D1A3B">
          <w:rPr>
            <w:noProof/>
            <w:webHidden/>
          </w:rPr>
          <w:tab/>
        </w:r>
        <w:r w:rsidR="003D1A3B">
          <w:rPr>
            <w:noProof/>
            <w:webHidden/>
          </w:rPr>
          <w:fldChar w:fldCharType="begin"/>
        </w:r>
        <w:r w:rsidR="003D1A3B">
          <w:rPr>
            <w:noProof/>
            <w:webHidden/>
          </w:rPr>
          <w:instrText xml:space="preserve"> PAGEREF _Toc32914235 \h </w:instrText>
        </w:r>
        <w:r w:rsidR="003D1A3B">
          <w:rPr>
            <w:noProof/>
            <w:webHidden/>
          </w:rPr>
        </w:r>
        <w:r w:rsidR="003D1A3B">
          <w:rPr>
            <w:noProof/>
            <w:webHidden/>
          </w:rPr>
          <w:fldChar w:fldCharType="separate"/>
        </w:r>
        <w:r w:rsidR="00D771C6">
          <w:rPr>
            <w:noProof/>
            <w:webHidden/>
          </w:rPr>
          <w:t>139</w:t>
        </w:r>
        <w:r w:rsidR="003D1A3B">
          <w:rPr>
            <w:noProof/>
            <w:webHidden/>
          </w:rPr>
          <w:fldChar w:fldCharType="end"/>
        </w:r>
      </w:hyperlink>
    </w:p>
    <w:p w14:paraId="0F054748" w14:textId="6C0D8350" w:rsidR="003D1A3B" w:rsidRDefault="00714123">
      <w:pPr>
        <w:pStyle w:val="INNH3"/>
        <w:rPr>
          <w:rFonts w:eastAsiaTheme="minorEastAsia" w:cstheme="minorBidi"/>
          <w:noProof/>
          <w:sz w:val="22"/>
          <w:szCs w:val="22"/>
        </w:rPr>
      </w:pPr>
      <w:hyperlink w:anchor="_Toc32914236" w:history="1">
        <w:r w:rsidR="003D1A3B" w:rsidRPr="004F1ACB">
          <w:rPr>
            <w:noProof/>
            <w:lang w:val="se-NO"/>
          </w:rPr>
          <w:t>8.4.3</w:t>
        </w:r>
        <w:r w:rsidR="003D1A3B">
          <w:rPr>
            <w:rFonts w:eastAsiaTheme="minorEastAsia" w:cstheme="minorBidi"/>
            <w:noProof/>
            <w:sz w:val="22"/>
            <w:szCs w:val="22"/>
          </w:rPr>
          <w:tab/>
        </w:r>
        <w:r w:rsidR="003D1A3B" w:rsidRPr="004F1ACB">
          <w:rPr>
            <w:noProof/>
            <w:lang w:val="se-NO"/>
          </w:rPr>
          <w:t>Sámiráđđi - Norgga beale juogus - njuolggadoarjja</w:t>
        </w:r>
        <w:r w:rsidR="003D1A3B">
          <w:rPr>
            <w:noProof/>
            <w:webHidden/>
          </w:rPr>
          <w:tab/>
        </w:r>
        <w:r w:rsidR="003D1A3B">
          <w:rPr>
            <w:noProof/>
            <w:webHidden/>
          </w:rPr>
          <w:fldChar w:fldCharType="begin"/>
        </w:r>
        <w:r w:rsidR="003D1A3B">
          <w:rPr>
            <w:noProof/>
            <w:webHidden/>
          </w:rPr>
          <w:instrText xml:space="preserve"> PAGEREF _Toc32914236 \h </w:instrText>
        </w:r>
        <w:r w:rsidR="003D1A3B">
          <w:rPr>
            <w:noProof/>
            <w:webHidden/>
          </w:rPr>
        </w:r>
        <w:r w:rsidR="003D1A3B">
          <w:rPr>
            <w:noProof/>
            <w:webHidden/>
          </w:rPr>
          <w:fldChar w:fldCharType="separate"/>
        </w:r>
        <w:r w:rsidR="00D771C6">
          <w:rPr>
            <w:noProof/>
            <w:webHidden/>
          </w:rPr>
          <w:t>139</w:t>
        </w:r>
        <w:r w:rsidR="003D1A3B">
          <w:rPr>
            <w:noProof/>
            <w:webHidden/>
          </w:rPr>
          <w:fldChar w:fldCharType="end"/>
        </w:r>
      </w:hyperlink>
    </w:p>
    <w:p w14:paraId="588C427D" w14:textId="32C18C6B" w:rsidR="003D1A3B" w:rsidRDefault="00714123">
      <w:pPr>
        <w:pStyle w:val="INNH3"/>
        <w:rPr>
          <w:rFonts w:eastAsiaTheme="minorEastAsia" w:cstheme="minorBidi"/>
          <w:noProof/>
          <w:sz w:val="22"/>
          <w:szCs w:val="22"/>
        </w:rPr>
      </w:pPr>
      <w:hyperlink w:anchor="_Toc32914237" w:history="1">
        <w:r w:rsidR="003D1A3B" w:rsidRPr="004F1ACB">
          <w:rPr>
            <w:noProof/>
            <w:lang w:val="se-NO"/>
          </w:rPr>
          <w:t>8.4.4</w:t>
        </w:r>
        <w:r w:rsidR="003D1A3B">
          <w:rPr>
            <w:rFonts w:eastAsiaTheme="minorEastAsia" w:cstheme="minorBidi"/>
            <w:noProof/>
            <w:sz w:val="22"/>
            <w:szCs w:val="22"/>
          </w:rPr>
          <w:tab/>
        </w:r>
        <w:r w:rsidR="003D1A3B" w:rsidRPr="004F1ACB">
          <w:rPr>
            <w:noProof/>
            <w:lang w:val="se-NO"/>
          </w:rPr>
          <w:t>Mama Sara Education Foundation - njuolggodoarjja</w:t>
        </w:r>
        <w:r w:rsidR="003D1A3B">
          <w:rPr>
            <w:noProof/>
            <w:webHidden/>
          </w:rPr>
          <w:tab/>
        </w:r>
        <w:r w:rsidR="003D1A3B">
          <w:rPr>
            <w:noProof/>
            <w:webHidden/>
          </w:rPr>
          <w:fldChar w:fldCharType="begin"/>
        </w:r>
        <w:r w:rsidR="003D1A3B">
          <w:rPr>
            <w:noProof/>
            <w:webHidden/>
          </w:rPr>
          <w:instrText xml:space="preserve"> PAGEREF _Toc32914237 \h </w:instrText>
        </w:r>
        <w:r w:rsidR="003D1A3B">
          <w:rPr>
            <w:noProof/>
            <w:webHidden/>
          </w:rPr>
        </w:r>
        <w:r w:rsidR="003D1A3B">
          <w:rPr>
            <w:noProof/>
            <w:webHidden/>
          </w:rPr>
          <w:fldChar w:fldCharType="separate"/>
        </w:r>
        <w:r w:rsidR="00D771C6">
          <w:rPr>
            <w:noProof/>
            <w:webHidden/>
          </w:rPr>
          <w:t>139</w:t>
        </w:r>
        <w:r w:rsidR="003D1A3B">
          <w:rPr>
            <w:noProof/>
            <w:webHidden/>
          </w:rPr>
          <w:fldChar w:fldCharType="end"/>
        </w:r>
      </w:hyperlink>
    </w:p>
    <w:p w14:paraId="17DF8B22" w14:textId="6F85494C" w:rsidR="003D1A3B" w:rsidRDefault="00714123">
      <w:pPr>
        <w:pStyle w:val="INNH3"/>
        <w:rPr>
          <w:rFonts w:eastAsiaTheme="minorEastAsia" w:cstheme="minorBidi"/>
          <w:noProof/>
          <w:sz w:val="22"/>
          <w:szCs w:val="22"/>
        </w:rPr>
      </w:pPr>
      <w:hyperlink w:anchor="_Toc32914238" w:history="1">
        <w:r w:rsidR="003D1A3B" w:rsidRPr="004F1ACB">
          <w:rPr>
            <w:noProof/>
            <w:lang w:val="se-NO"/>
          </w:rPr>
          <w:t>8.4.5</w:t>
        </w:r>
        <w:r w:rsidR="003D1A3B">
          <w:rPr>
            <w:rFonts w:eastAsiaTheme="minorEastAsia" w:cstheme="minorBidi"/>
            <w:noProof/>
            <w:sz w:val="22"/>
            <w:szCs w:val="22"/>
          </w:rPr>
          <w:tab/>
        </w:r>
        <w:r w:rsidR="003D1A3B" w:rsidRPr="004F1ACB">
          <w:rPr>
            <w:noProof/>
            <w:lang w:val="se-NO"/>
          </w:rPr>
          <w:t>Docip - njuolggadoarjja</w:t>
        </w:r>
        <w:r w:rsidR="003D1A3B">
          <w:rPr>
            <w:noProof/>
            <w:webHidden/>
          </w:rPr>
          <w:tab/>
        </w:r>
        <w:r w:rsidR="003D1A3B">
          <w:rPr>
            <w:noProof/>
            <w:webHidden/>
          </w:rPr>
          <w:fldChar w:fldCharType="begin"/>
        </w:r>
        <w:r w:rsidR="003D1A3B">
          <w:rPr>
            <w:noProof/>
            <w:webHidden/>
          </w:rPr>
          <w:instrText xml:space="preserve"> PAGEREF _Toc32914238 \h </w:instrText>
        </w:r>
        <w:r w:rsidR="003D1A3B">
          <w:rPr>
            <w:noProof/>
            <w:webHidden/>
          </w:rPr>
        </w:r>
        <w:r w:rsidR="003D1A3B">
          <w:rPr>
            <w:noProof/>
            <w:webHidden/>
          </w:rPr>
          <w:fldChar w:fldCharType="separate"/>
        </w:r>
        <w:r w:rsidR="00D771C6">
          <w:rPr>
            <w:noProof/>
            <w:webHidden/>
          </w:rPr>
          <w:t>139</w:t>
        </w:r>
        <w:r w:rsidR="003D1A3B">
          <w:rPr>
            <w:noProof/>
            <w:webHidden/>
          </w:rPr>
          <w:fldChar w:fldCharType="end"/>
        </w:r>
      </w:hyperlink>
    </w:p>
    <w:p w14:paraId="75E94308" w14:textId="7CAD431B" w:rsidR="003D1A3B" w:rsidRDefault="00714123">
      <w:pPr>
        <w:pStyle w:val="INNH3"/>
        <w:rPr>
          <w:rFonts w:eastAsiaTheme="minorEastAsia" w:cstheme="minorBidi"/>
          <w:noProof/>
          <w:sz w:val="22"/>
          <w:szCs w:val="22"/>
        </w:rPr>
      </w:pPr>
      <w:hyperlink w:anchor="_Toc32914239" w:history="1">
        <w:r w:rsidR="003D1A3B" w:rsidRPr="004F1ACB">
          <w:rPr>
            <w:noProof/>
            <w:lang w:val="se-NO"/>
          </w:rPr>
          <w:t>8.4.6</w:t>
        </w:r>
        <w:r w:rsidR="003D1A3B">
          <w:rPr>
            <w:rFonts w:eastAsiaTheme="minorEastAsia" w:cstheme="minorBidi"/>
            <w:noProof/>
            <w:sz w:val="22"/>
            <w:szCs w:val="22"/>
          </w:rPr>
          <w:tab/>
        </w:r>
        <w:r w:rsidR="003D1A3B" w:rsidRPr="004F1ACB">
          <w:rPr>
            <w:noProof/>
            <w:lang w:val="se-NO"/>
          </w:rPr>
          <w:t>Riikaidgaskasaš álgoálbmotbargu - prošeakta</w:t>
        </w:r>
        <w:r w:rsidR="003D1A3B">
          <w:rPr>
            <w:noProof/>
            <w:webHidden/>
          </w:rPr>
          <w:tab/>
        </w:r>
        <w:r w:rsidR="003D1A3B">
          <w:rPr>
            <w:noProof/>
            <w:webHidden/>
          </w:rPr>
          <w:fldChar w:fldCharType="begin"/>
        </w:r>
        <w:r w:rsidR="003D1A3B">
          <w:rPr>
            <w:noProof/>
            <w:webHidden/>
          </w:rPr>
          <w:instrText xml:space="preserve"> PAGEREF _Toc32914239 \h </w:instrText>
        </w:r>
        <w:r w:rsidR="003D1A3B">
          <w:rPr>
            <w:noProof/>
            <w:webHidden/>
          </w:rPr>
        </w:r>
        <w:r w:rsidR="003D1A3B">
          <w:rPr>
            <w:noProof/>
            <w:webHidden/>
          </w:rPr>
          <w:fldChar w:fldCharType="separate"/>
        </w:r>
        <w:r w:rsidR="00D771C6">
          <w:rPr>
            <w:noProof/>
            <w:webHidden/>
          </w:rPr>
          <w:t>139</w:t>
        </w:r>
        <w:r w:rsidR="003D1A3B">
          <w:rPr>
            <w:noProof/>
            <w:webHidden/>
          </w:rPr>
          <w:fldChar w:fldCharType="end"/>
        </w:r>
      </w:hyperlink>
    </w:p>
    <w:p w14:paraId="10BD8624" w14:textId="4264E8F9"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40" w:history="1">
        <w:r w:rsidR="003D1A3B" w:rsidRPr="004F1ACB">
          <w:rPr>
            <w:noProof/>
            <w:lang w:val="se-NO"/>
          </w:rPr>
          <w:t>8.5</w:t>
        </w:r>
        <w:r w:rsidR="003D1A3B">
          <w:rPr>
            <w:rFonts w:eastAsiaTheme="minorEastAsia" w:cstheme="minorBidi"/>
            <w:i w:val="0"/>
            <w:iCs w:val="0"/>
            <w:noProof/>
            <w:sz w:val="22"/>
            <w:szCs w:val="22"/>
          </w:rPr>
          <w:tab/>
        </w:r>
        <w:r w:rsidR="003D1A3B" w:rsidRPr="004F1ACB">
          <w:rPr>
            <w:noProof/>
            <w:lang w:val="se-NO"/>
          </w:rPr>
          <w:t>Dásseárvu ja solidaritehta</w:t>
        </w:r>
        <w:r w:rsidR="003D1A3B">
          <w:rPr>
            <w:noProof/>
            <w:webHidden/>
          </w:rPr>
          <w:tab/>
        </w:r>
        <w:r w:rsidR="003D1A3B">
          <w:rPr>
            <w:noProof/>
            <w:webHidden/>
          </w:rPr>
          <w:fldChar w:fldCharType="begin"/>
        </w:r>
        <w:r w:rsidR="003D1A3B">
          <w:rPr>
            <w:noProof/>
            <w:webHidden/>
          </w:rPr>
          <w:instrText xml:space="preserve"> PAGEREF _Toc32914240 \h </w:instrText>
        </w:r>
        <w:r w:rsidR="003D1A3B">
          <w:rPr>
            <w:noProof/>
            <w:webHidden/>
          </w:rPr>
        </w:r>
        <w:r w:rsidR="003D1A3B">
          <w:rPr>
            <w:noProof/>
            <w:webHidden/>
          </w:rPr>
          <w:fldChar w:fldCharType="separate"/>
        </w:r>
        <w:r w:rsidR="00D771C6">
          <w:rPr>
            <w:noProof/>
            <w:webHidden/>
          </w:rPr>
          <w:t>140</w:t>
        </w:r>
        <w:r w:rsidR="003D1A3B">
          <w:rPr>
            <w:noProof/>
            <w:webHidden/>
          </w:rPr>
          <w:fldChar w:fldCharType="end"/>
        </w:r>
      </w:hyperlink>
    </w:p>
    <w:p w14:paraId="51CFCCD9" w14:textId="2837B1F6"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41" w:history="1">
        <w:r w:rsidR="003D1A3B" w:rsidRPr="004F1ACB">
          <w:rPr>
            <w:noProof/>
            <w:lang w:val="se-NO"/>
          </w:rPr>
          <w:t>8.6</w:t>
        </w:r>
        <w:r w:rsidR="003D1A3B">
          <w:rPr>
            <w:rFonts w:eastAsiaTheme="minorEastAsia" w:cstheme="minorBidi"/>
            <w:i w:val="0"/>
            <w:iCs w:val="0"/>
            <w:noProof/>
            <w:sz w:val="22"/>
            <w:szCs w:val="22"/>
          </w:rPr>
          <w:tab/>
        </w:r>
        <w:r w:rsidR="003D1A3B" w:rsidRPr="004F1ACB">
          <w:rPr>
            <w:noProof/>
            <w:lang w:val="se-NO"/>
          </w:rPr>
          <w:t>Dásseárvu</w:t>
        </w:r>
        <w:r w:rsidR="003D1A3B">
          <w:rPr>
            <w:noProof/>
            <w:webHidden/>
          </w:rPr>
          <w:tab/>
        </w:r>
        <w:r w:rsidR="003D1A3B">
          <w:rPr>
            <w:noProof/>
            <w:webHidden/>
          </w:rPr>
          <w:fldChar w:fldCharType="begin"/>
        </w:r>
        <w:r w:rsidR="003D1A3B">
          <w:rPr>
            <w:noProof/>
            <w:webHidden/>
          </w:rPr>
          <w:instrText xml:space="preserve"> PAGEREF _Toc32914241 \h </w:instrText>
        </w:r>
        <w:r w:rsidR="003D1A3B">
          <w:rPr>
            <w:noProof/>
            <w:webHidden/>
          </w:rPr>
        </w:r>
        <w:r w:rsidR="003D1A3B">
          <w:rPr>
            <w:noProof/>
            <w:webHidden/>
          </w:rPr>
          <w:fldChar w:fldCharType="separate"/>
        </w:r>
        <w:r w:rsidR="00D771C6">
          <w:rPr>
            <w:noProof/>
            <w:webHidden/>
          </w:rPr>
          <w:t>140</w:t>
        </w:r>
        <w:r w:rsidR="003D1A3B">
          <w:rPr>
            <w:noProof/>
            <w:webHidden/>
          </w:rPr>
          <w:fldChar w:fldCharType="end"/>
        </w:r>
      </w:hyperlink>
    </w:p>
    <w:p w14:paraId="2BF27C65" w14:textId="1D451BF9" w:rsidR="003D1A3B" w:rsidRDefault="00714123">
      <w:pPr>
        <w:pStyle w:val="INNH3"/>
        <w:rPr>
          <w:rFonts w:eastAsiaTheme="minorEastAsia" w:cstheme="minorBidi"/>
          <w:noProof/>
          <w:sz w:val="22"/>
          <w:szCs w:val="22"/>
        </w:rPr>
      </w:pPr>
      <w:hyperlink w:anchor="_Toc32914242" w:history="1">
        <w:r w:rsidR="003D1A3B" w:rsidRPr="004F1ACB">
          <w:rPr>
            <w:noProof/>
            <w:lang w:val="se-NO"/>
          </w:rPr>
          <w:t>8.6.1</w:t>
        </w:r>
        <w:r w:rsidR="003D1A3B">
          <w:rPr>
            <w:rFonts w:eastAsiaTheme="minorEastAsia" w:cstheme="minorBidi"/>
            <w:noProof/>
            <w:sz w:val="22"/>
            <w:szCs w:val="22"/>
          </w:rPr>
          <w:tab/>
        </w:r>
        <w:r w:rsidR="003D1A3B" w:rsidRPr="004F1ACB">
          <w:rPr>
            <w:noProof/>
            <w:lang w:val="se-NO"/>
          </w:rPr>
          <w:t>Čoahkketabealla - dásseárvu</w:t>
        </w:r>
        <w:r w:rsidR="003D1A3B">
          <w:rPr>
            <w:noProof/>
            <w:webHidden/>
          </w:rPr>
          <w:tab/>
        </w:r>
        <w:r w:rsidR="003D1A3B">
          <w:rPr>
            <w:noProof/>
            <w:webHidden/>
          </w:rPr>
          <w:fldChar w:fldCharType="begin"/>
        </w:r>
        <w:r w:rsidR="003D1A3B">
          <w:rPr>
            <w:noProof/>
            <w:webHidden/>
          </w:rPr>
          <w:instrText xml:space="preserve"> PAGEREF _Toc32914242 \h </w:instrText>
        </w:r>
        <w:r w:rsidR="003D1A3B">
          <w:rPr>
            <w:noProof/>
            <w:webHidden/>
          </w:rPr>
        </w:r>
        <w:r w:rsidR="003D1A3B">
          <w:rPr>
            <w:noProof/>
            <w:webHidden/>
          </w:rPr>
          <w:fldChar w:fldCharType="separate"/>
        </w:r>
        <w:r w:rsidR="00D771C6">
          <w:rPr>
            <w:noProof/>
            <w:webHidden/>
          </w:rPr>
          <w:t>141</w:t>
        </w:r>
        <w:r w:rsidR="003D1A3B">
          <w:rPr>
            <w:noProof/>
            <w:webHidden/>
          </w:rPr>
          <w:fldChar w:fldCharType="end"/>
        </w:r>
      </w:hyperlink>
    </w:p>
    <w:p w14:paraId="109B072F" w14:textId="0F07609A" w:rsidR="003D1A3B" w:rsidRDefault="00714123">
      <w:pPr>
        <w:pStyle w:val="INNH3"/>
        <w:rPr>
          <w:rFonts w:eastAsiaTheme="minorEastAsia" w:cstheme="minorBidi"/>
          <w:noProof/>
          <w:sz w:val="22"/>
          <w:szCs w:val="22"/>
        </w:rPr>
      </w:pPr>
      <w:hyperlink w:anchor="_Toc32914243" w:history="1">
        <w:r w:rsidR="003D1A3B" w:rsidRPr="004F1ACB">
          <w:rPr>
            <w:noProof/>
            <w:lang w:val="se-NO"/>
          </w:rPr>
          <w:t>8.6.2</w:t>
        </w:r>
        <w:r w:rsidR="003D1A3B">
          <w:rPr>
            <w:rFonts w:eastAsiaTheme="minorEastAsia" w:cstheme="minorBidi"/>
            <w:noProof/>
            <w:sz w:val="22"/>
            <w:szCs w:val="22"/>
          </w:rPr>
          <w:tab/>
        </w:r>
        <w:r w:rsidR="003D1A3B" w:rsidRPr="004F1ACB">
          <w:rPr>
            <w:noProof/>
            <w:lang w:val="se-NO"/>
          </w:rPr>
          <w:t>Veahkaváldi lagas gaskavuođain sámi servodagain</w:t>
        </w:r>
        <w:r w:rsidR="003D1A3B">
          <w:rPr>
            <w:noProof/>
            <w:webHidden/>
          </w:rPr>
          <w:tab/>
        </w:r>
        <w:r w:rsidR="003D1A3B">
          <w:rPr>
            <w:noProof/>
            <w:webHidden/>
          </w:rPr>
          <w:fldChar w:fldCharType="begin"/>
        </w:r>
        <w:r w:rsidR="003D1A3B">
          <w:rPr>
            <w:noProof/>
            <w:webHidden/>
          </w:rPr>
          <w:instrText xml:space="preserve"> PAGEREF _Toc32914243 \h </w:instrText>
        </w:r>
        <w:r w:rsidR="003D1A3B">
          <w:rPr>
            <w:noProof/>
            <w:webHidden/>
          </w:rPr>
        </w:r>
        <w:r w:rsidR="003D1A3B">
          <w:rPr>
            <w:noProof/>
            <w:webHidden/>
          </w:rPr>
          <w:fldChar w:fldCharType="separate"/>
        </w:r>
        <w:r w:rsidR="00D771C6">
          <w:rPr>
            <w:noProof/>
            <w:webHidden/>
          </w:rPr>
          <w:t>141</w:t>
        </w:r>
        <w:r w:rsidR="003D1A3B">
          <w:rPr>
            <w:noProof/>
            <w:webHidden/>
          </w:rPr>
          <w:fldChar w:fldCharType="end"/>
        </w:r>
      </w:hyperlink>
    </w:p>
    <w:p w14:paraId="266F5D68" w14:textId="25F1A4AA" w:rsidR="003D1A3B" w:rsidRDefault="00714123">
      <w:pPr>
        <w:pStyle w:val="INNH3"/>
        <w:rPr>
          <w:rFonts w:eastAsiaTheme="minorEastAsia" w:cstheme="minorBidi"/>
          <w:noProof/>
          <w:sz w:val="22"/>
          <w:szCs w:val="22"/>
        </w:rPr>
      </w:pPr>
      <w:hyperlink w:anchor="_Toc32914244" w:history="1">
        <w:r w:rsidR="003D1A3B" w:rsidRPr="004F1ACB">
          <w:rPr>
            <w:noProof/>
            <w:lang w:val="se-NO"/>
          </w:rPr>
          <w:t>8.6.3</w:t>
        </w:r>
        <w:r w:rsidR="003D1A3B">
          <w:rPr>
            <w:rFonts w:eastAsiaTheme="minorEastAsia" w:cstheme="minorBidi"/>
            <w:noProof/>
            <w:sz w:val="22"/>
            <w:szCs w:val="22"/>
          </w:rPr>
          <w:tab/>
        </w:r>
        <w:r w:rsidR="003D1A3B" w:rsidRPr="004F1ACB">
          <w:rPr>
            <w:noProof/>
            <w:lang w:val="se-NO"/>
          </w:rPr>
          <w:t>Sámi NissonForum/Samisk kvinneforum - njuolggodoarjja</w:t>
        </w:r>
        <w:r w:rsidR="003D1A3B">
          <w:rPr>
            <w:noProof/>
            <w:webHidden/>
          </w:rPr>
          <w:tab/>
        </w:r>
        <w:r w:rsidR="003D1A3B">
          <w:rPr>
            <w:noProof/>
            <w:webHidden/>
          </w:rPr>
          <w:fldChar w:fldCharType="begin"/>
        </w:r>
        <w:r w:rsidR="003D1A3B">
          <w:rPr>
            <w:noProof/>
            <w:webHidden/>
          </w:rPr>
          <w:instrText xml:space="preserve"> PAGEREF _Toc32914244 \h </w:instrText>
        </w:r>
        <w:r w:rsidR="003D1A3B">
          <w:rPr>
            <w:noProof/>
            <w:webHidden/>
          </w:rPr>
        </w:r>
        <w:r w:rsidR="003D1A3B">
          <w:rPr>
            <w:noProof/>
            <w:webHidden/>
          </w:rPr>
          <w:fldChar w:fldCharType="separate"/>
        </w:r>
        <w:r w:rsidR="00D771C6">
          <w:rPr>
            <w:noProof/>
            <w:webHidden/>
          </w:rPr>
          <w:t>141</w:t>
        </w:r>
        <w:r w:rsidR="003D1A3B">
          <w:rPr>
            <w:noProof/>
            <w:webHidden/>
          </w:rPr>
          <w:fldChar w:fldCharType="end"/>
        </w:r>
      </w:hyperlink>
    </w:p>
    <w:p w14:paraId="195F35A0" w14:textId="35076C11" w:rsidR="003D1A3B" w:rsidRDefault="00714123">
      <w:pPr>
        <w:pStyle w:val="INNH3"/>
        <w:rPr>
          <w:rFonts w:eastAsiaTheme="minorEastAsia" w:cstheme="minorBidi"/>
          <w:noProof/>
          <w:sz w:val="22"/>
          <w:szCs w:val="22"/>
        </w:rPr>
      </w:pPr>
      <w:hyperlink w:anchor="_Toc32914245" w:history="1">
        <w:r w:rsidR="003D1A3B" w:rsidRPr="004F1ACB">
          <w:rPr>
            <w:noProof/>
            <w:lang w:val="se-NO"/>
          </w:rPr>
          <w:t>8.6.4</w:t>
        </w:r>
        <w:r w:rsidR="003D1A3B">
          <w:rPr>
            <w:rFonts w:eastAsiaTheme="minorEastAsia" w:cstheme="minorBidi"/>
            <w:noProof/>
            <w:sz w:val="22"/>
            <w:szCs w:val="22"/>
          </w:rPr>
          <w:tab/>
        </w:r>
        <w:r w:rsidR="003D1A3B" w:rsidRPr="004F1ACB">
          <w:rPr>
            <w:noProof/>
            <w:lang w:val="se-NO"/>
          </w:rPr>
          <w:t>Norgga Sáráhkká Sámi nissonorganisašuvdna - njuolggodoarjja</w:t>
        </w:r>
        <w:r w:rsidR="003D1A3B">
          <w:rPr>
            <w:noProof/>
            <w:webHidden/>
          </w:rPr>
          <w:tab/>
        </w:r>
        <w:r w:rsidR="003D1A3B">
          <w:rPr>
            <w:noProof/>
            <w:webHidden/>
          </w:rPr>
          <w:fldChar w:fldCharType="begin"/>
        </w:r>
        <w:r w:rsidR="003D1A3B">
          <w:rPr>
            <w:noProof/>
            <w:webHidden/>
          </w:rPr>
          <w:instrText xml:space="preserve"> PAGEREF _Toc32914245 \h </w:instrText>
        </w:r>
        <w:r w:rsidR="003D1A3B">
          <w:rPr>
            <w:noProof/>
            <w:webHidden/>
          </w:rPr>
        </w:r>
        <w:r w:rsidR="003D1A3B">
          <w:rPr>
            <w:noProof/>
            <w:webHidden/>
          </w:rPr>
          <w:fldChar w:fldCharType="separate"/>
        </w:r>
        <w:r w:rsidR="00D771C6">
          <w:rPr>
            <w:noProof/>
            <w:webHidden/>
          </w:rPr>
          <w:t>141</w:t>
        </w:r>
        <w:r w:rsidR="003D1A3B">
          <w:rPr>
            <w:noProof/>
            <w:webHidden/>
          </w:rPr>
          <w:fldChar w:fldCharType="end"/>
        </w:r>
      </w:hyperlink>
    </w:p>
    <w:p w14:paraId="7499029B" w14:textId="676DE6BF"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46" w:history="1">
        <w:r w:rsidR="003D1A3B" w:rsidRPr="004F1ACB">
          <w:rPr>
            <w:noProof/>
            <w:lang w:val="se-NO"/>
          </w:rPr>
          <w:t>9</w:t>
        </w:r>
        <w:r w:rsidR="003D1A3B">
          <w:rPr>
            <w:rFonts w:eastAsiaTheme="minorEastAsia" w:cstheme="minorBidi"/>
            <w:b w:val="0"/>
            <w:bCs w:val="0"/>
            <w:noProof/>
            <w:sz w:val="22"/>
            <w:szCs w:val="22"/>
          </w:rPr>
          <w:tab/>
        </w:r>
        <w:r w:rsidR="003D1A3B" w:rsidRPr="004F1ACB">
          <w:rPr>
            <w:noProof/>
            <w:lang w:val="se-NO"/>
          </w:rPr>
          <w:t>Ovttasbargošiehtadusat</w:t>
        </w:r>
        <w:r w:rsidR="003D1A3B">
          <w:rPr>
            <w:noProof/>
            <w:webHidden/>
          </w:rPr>
          <w:tab/>
        </w:r>
        <w:r w:rsidR="003D1A3B">
          <w:rPr>
            <w:noProof/>
            <w:webHidden/>
          </w:rPr>
          <w:fldChar w:fldCharType="begin"/>
        </w:r>
        <w:r w:rsidR="003D1A3B">
          <w:rPr>
            <w:noProof/>
            <w:webHidden/>
          </w:rPr>
          <w:instrText xml:space="preserve"> PAGEREF _Toc32914246 \h </w:instrText>
        </w:r>
        <w:r w:rsidR="003D1A3B">
          <w:rPr>
            <w:noProof/>
            <w:webHidden/>
          </w:rPr>
        </w:r>
        <w:r w:rsidR="003D1A3B">
          <w:rPr>
            <w:noProof/>
            <w:webHidden/>
          </w:rPr>
          <w:fldChar w:fldCharType="separate"/>
        </w:r>
        <w:r w:rsidR="00D771C6">
          <w:rPr>
            <w:noProof/>
            <w:webHidden/>
          </w:rPr>
          <w:t>142</w:t>
        </w:r>
        <w:r w:rsidR="003D1A3B">
          <w:rPr>
            <w:noProof/>
            <w:webHidden/>
          </w:rPr>
          <w:fldChar w:fldCharType="end"/>
        </w:r>
      </w:hyperlink>
    </w:p>
    <w:p w14:paraId="2D05D917" w14:textId="1880D0B4"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47" w:history="1">
        <w:r w:rsidR="003D1A3B" w:rsidRPr="004F1ACB">
          <w:rPr>
            <w:noProof/>
            <w:lang w:val="se-NO"/>
          </w:rPr>
          <w:t>9.1</w:t>
        </w:r>
        <w:r w:rsidR="003D1A3B">
          <w:rPr>
            <w:rFonts w:eastAsiaTheme="minorEastAsia" w:cstheme="minorBidi"/>
            <w:i w:val="0"/>
            <w:iCs w:val="0"/>
            <w:noProof/>
            <w:sz w:val="22"/>
            <w:szCs w:val="22"/>
          </w:rPr>
          <w:tab/>
        </w:r>
        <w:r w:rsidR="003D1A3B" w:rsidRPr="004F1ACB">
          <w:rPr>
            <w:noProof/>
            <w:lang w:val="se-NO"/>
          </w:rPr>
          <w:t>Ovttasbarggu váikkuhangaskaoamit</w:t>
        </w:r>
        <w:r w:rsidR="003D1A3B">
          <w:rPr>
            <w:noProof/>
            <w:webHidden/>
          </w:rPr>
          <w:tab/>
        </w:r>
        <w:r w:rsidR="003D1A3B">
          <w:rPr>
            <w:noProof/>
            <w:webHidden/>
          </w:rPr>
          <w:fldChar w:fldCharType="begin"/>
        </w:r>
        <w:r w:rsidR="003D1A3B">
          <w:rPr>
            <w:noProof/>
            <w:webHidden/>
          </w:rPr>
          <w:instrText xml:space="preserve"> PAGEREF _Toc32914247 \h </w:instrText>
        </w:r>
        <w:r w:rsidR="003D1A3B">
          <w:rPr>
            <w:noProof/>
            <w:webHidden/>
          </w:rPr>
        </w:r>
        <w:r w:rsidR="003D1A3B">
          <w:rPr>
            <w:noProof/>
            <w:webHidden/>
          </w:rPr>
          <w:fldChar w:fldCharType="separate"/>
        </w:r>
        <w:r w:rsidR="00D771C6">
          <w:rPr>
            <w:noProof/>
            <w:webHidden/>
          </w:rPr>
          <w:t>142</w:t>
        </w:r>
        <w:r w:rsidR="003D1A3B">
          <w:rPr>
            <w:noProof/>
            <w:webHidden/>
          </w:rPr>
          <w:fldChar w:fldCharType="end"/>
        </w:r>
      </w:hyperlink>
    </w:p>
    <w:p w14:paraId="546606AB" w14:textId="647C4F2E" w:rsidR="003D1A3B" w:rsidRDefault="00714123">
      <w:pPr>
        <w:pStyle w:val="INNH3"/>
        <w:rPr>
          <w:rFonts w:eastAsiaTheme="minorEastAsia" w:cstheme="minorBidi"/>
          <w:noProof/>
          <w:sz w:val="22"/>
          <w:szCs w:val="22"/>
        </w:rPr>
      </w:pPr>
      <w:hyperlink w:anchor="_Toc32914248" w:history="1">
        <w:r w:rsidR="003D1A3B" w:rsidRPr="004F1ACB">
          <w:rPr>
            <w:noProof/>
            <w:lang w:val="se-NO"/>
          </w:rPr>
          <w:t>9.1.1</w:t>
        </w:r>
        <w:r w:rsidR="003D1A3B">
          <w:rPr>
            <w:rFonts w:eastAsiaTheme="minorEastAsia" w:cstheme="minorBidi"/>
            <w:noProof/>
            <w:sz w:val="22"/>
            <w:szCs w:val="22"/>
          </w:rPr>
          <w:tab/>
        </w:r>
        <w:r w:rsidR="003D1A3B" w:rsidRPr="004F1ACB">
          <w:rPr>
            <w:noProof/>
            <w:lang w:val="se-NO"/>
          </w:rPr>
          <w:t>Áŋgiruššansuorggit - ovttasbargošiehtadusat</w:t>
        </w:r>
        <w:r w:rsidR="003D1A3B">
          <w:rPr>
            <w:noProof/>
            <w:webHidden/>
          </w:rPr>
          <w:tab/>
        </w:r>
        <w:r w:rsidR="003D1A3B">
          <w:rPr>
            <w:noProof/>
            <w:webHidden/>
          </w:rPr>
          <w:fldChar w:fldCharType="begin"/>
        </w:r>
        <w:r w:rsidR="003D1A3B">
          <w:rPr>
            <w:noProof/>
            <w:webHidden/>
          </w:rPr>
          <w:instrText xml:space="preserve"> PAGEREF _Toc32914248 \h </w:instrText>
        </w:r>
        <w:r w:rsidR="003D1A3B">
          <w:rPr>
            <w:noProof/>
            <w:webHidden/>
          </w:rPr>
        </w:r>
        <w:r w:rsidR="003D1A3B">
          <w:rPr>
            <w:noProof/>
            <w:webHidden/>
          </w:rPr>
          <w:fldChar w:fldCharType="separate"/>
        </w:r>
        <w:r w:rsidR="00D771C6">
          <w:rPr>
            <w:noProof/>
            <w:webHidden/>
          </w:rPr>
          <w:t>142</w:t>
        </w:r>
        <w:r w:rsidR="003D1A3B">
          <w:rPr>
            <w:noProof/>
            <w:webHidden/>
          </w:rPr>
          <w:fldChar w:fldCharType="end"/>
        </w:r>
      </w:hyperlink>
    </w:p>
    <w:p w14:paraId="691ABA9D" w14:textId="7CF339F1"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49" w:history="1">
        <w:r w:rsidR="003D1A3B" w:rsidRPr="004F1ACB">
          <w:rPr>
            <w:noProof/>
            <w:lang w:val="se-NO"/>
          </w:rPr>
          <w:t>9.2</w:t>
        </w:r>
        <w:r w:rsidR="003D1A3B">
          <w:rPr>
            <w:rFonts w:eastAsiaTheme="minorEastAsia" w:cstheme="minorBidi"/>
            <w:i w:val="0"/>
            <w:iCs w:val="0"/>
            <w:noProof/>
            <w:sz w:val="22"/>
            <w:szCs w:val="22"/>
          </w:rPr>
          <w:tab/>
        </w:r>
        <w:r w:rsidR="003D1A3B" w:rsidRPr="004F1ACB">
          <w:rPr>
            <w:noProof/>
            <w:lang w:val="se-NO"/>
          </w:rPr>
          <w:t>Regionála ovttasbargu</w:t>
        </w:r>
        <w:r w:rsidR="003D1A3B">
          <w:rPr>
            <w:noProof/>
            <w:webHidden/>
          </w:rPr>
          <w:tab/>
        </w:r>
        <w:r w:rsidR="003D1A3B">
          <w:rPr>
            <w:noProof/>
            <w:webHidden/>
          </w:rPr>
          <w:fldChar w:fldCharType="begin"/>
        </w:r>
        <w:r w:rsidR="003D1A3B">
          <w:rPr>
            <w:noProof/>
            <w:webHidden/>
          </w:rPr>
          <w:instrText xml:space="preserve"> PAGEREF _Toc32914249 \h </w:instrText>
        </w:r>
        <w:r w:rsidR="003D1A3B">
          <w:rPr>
            <w:noProof/>
            <w:webHidden/>
          </w:rPr>
        </w:r>
        <w:r w:rsidR="003D1A3B">
          <w:rPr>
            <w:noProof/>
            <w:webHidden/>
          </w:rPr>
          <w:fldChar w:fldCharType="separate"/>
        </w:r>
        <w:r w:rsidR="00D771C6">
          <w:rPr>
            <w:noProof/>
            <w:webHidden/>
          </w:rPr>
          <w:t>142</w:t>
        </w:r>
        <w:r w:rsidR="003D1A3B">
          <w:rPr>
            <w:noProof/>
            <w:webHidden/>
          </w:rPr>
          <w:fldChar w:fldCharType="end"/>
        </w:r>
      </w:hyperlink>
    </w:p>
    <w:p w14:paraId="417619D6" w14:textId="79A104C1" w:rsidR="003D1A3B" w:rsidRDefault="00714123">
      <w:pPr>
        <w:pStyle w:val="INNH3"/>
        <w:rPr>
          <w:rFonts w:eastAsiaTheme="minorEastAsia" w:cstheme="minorBidi"/>
          <w:noProof/>
          <w:sz w:val="22"/>
          <w:szCs w:val="22"/>
        </w:rPr>
      </w:pPr>
      <w:hyperlink w:anchor="_Toc32914250" w:history="1">
        <w:r w:rsidR="003D1A3B" w:rsidRPr="004F1ACB">
          <w:rPr>
            <w:noProof/>
            <w:lang w:val="se-NO"/>
          </w:rPr>
          <w:t>9.2.1</w:t>
        </w:r>
        <w:r w:rsidR="003D1A3B">
          <w:rPr>
            <w:rFonts w:eastAsiaTheme="minorEastAsia" w:cstheme="minorBidi"/>
            <w:noProof/>
            <w:sz w:val="22"/>
            <w:szCs w:val="22"/>
          </w:rPr>
          <w:tab/>
        </w:r>
        <w:r w:rsidR="003D1A3B" w:rsidRPr="004F1ACB">
          <w:rPr>
            <w:noProof/>
            <w:lang w:val="se-NO"/>
          </w:rPr>
          <w:t>Doarjja regionálaovddidanprošeavttaide - ohcanvuđot doarjja</w:t>
        </w:r>
        <w:r w:rsidR="003D1A3B">
          <w:rPr>
            <w:noProof/>
            <w:webHidden/>
          </w:rPr>
          <w:tab/>
        </w:r>
        <w:r w:rsidR="003D1A3B">
          <w:rPr>
            <w:noProof/>
            <w:webHidden/>
          </w:rPr>
          <w:fldChar w:fldCharType="begin"/>
        </w:r>
        <w:r w:rsidR="003D1A3B">
          <w:rPr>
            <w:noProof/>
            <w:webHidden/>
          </w:rPr>
          <w:instrText xml:space="preserve"> PAGEREF _Toc32914250 \h </w:instrText>
        </w:r>
        <w:r w:rsidR="003D1A3B">
          <w:rPr>
            <w:noProof/>
            <w:webHidden/>
          </w:rPr>
        </w:r>
        <w:r w:rsidR="003D1A3B">
          <w:rPr>
            <w:noProof/>
            <w:webHidden/>
          </w:rPr>
          <w:fldChar w:fldCharType="separate"/>
        </w:r>
        <w:r w:rsidR="00D771C6">
          <w:rPr>
            <w:noProof/>
            <w:webHidden/>
          </w:rPr>
          <w:t>142</w:t>
        </w:r>
        <w:r w:rsidR="003D1A3B">
          <w:rPr>
            <w:noProof/>
            <w:webHidden/>
          </w:rPr>
          <w:fldChar w:fldCharType="end"/>
        </w:r>
      </w:hyperlink>
    </w:p>
    <w:p w14:paraId="6ACA09CC" w14:textId="0B631048"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51" w:history="1">
        <w:r w:rsidR="003D1A3B" w:rsidRPr="004F1ACB">
          <w:rPr>
            <w:noProof/>
            <w:lang w:val="se-NO"/>
          </w:rPr>
          <w:t>10</w:t>
        </w:r>
        <w:r w:rsidR="003D1A3B">
          <w:rPr>
            <w:rFonts w:eastAsiaTheme="minorEastAsia" w:cstheme="minorBidi"/>
            <w:b w:val="0"/>
            <w:bCs w:val="0"/>
            <w:noProof/>
            <w:sz w:val="22"/>
            <w:szCs w:val="22"/>
          </w:rPr>
          <w:tab/>
        </w:r>
        <w:r w:rsidR="003D1A3B" w:rsidRPr="004F1ACB">
          <w:rPr>
            <w:noProof/>
            <w:lang w:val="se-NO"/>
          </w:rPr>
          <w:t>Politihkalaš dássi</w:t>
        </w:r>
        <w:r w:rsidR="003D1A3B">
          <w:rPr>
            <w:noProof/>
            <w:webHidden/>
          </w:rPr>
          <w:tab/>
        </w:r>
        <w:r w:rsidR="003D1A3B">
          <w:rPr>
            <w:noProof/>
            <w:webHidden/>
          </w:rPr>
          <w:fldChar w:fldCharType="begin"/>
        </w:r>
        <w:r w:rsidR="003D1A3B">
          <w:rPr>
            <w:noProof/>
            <w:webHidden/>
          </w:rPr>
          <w:instrText xml:space="preserve"> PAGEREF _Toc32914251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63E6B5E4" w14:textId="71B0BE95"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52" w:history="1">
        <w:r w:rsidR="003D1A3B" w:rsidRPr="004F1ACB">
          <w:rPr>
            <w:noProof/>
            <w:lang w:val="se-NO"/>
          </w:rPr>
          <w:t>10.1</w:t>
        </w:r>
        <w:r w:rsidR="003D1A3B">
          <w:rPr>
            <w:rFonts w:eastAsiaTheme="minorEastAsia" w:cstheme="minorBidi"/>
            <w:i w:val="0"/>
            <w:iCs w:val="0"/>
            <w:noProof/>
            <w:sz w:val="22"/>
            <w:szCs w:val="22"/>
          </w:rPr>
          <w:tab/>
        </w:r>
        <w:r w:rsidR="003D1A3B" w:rsidRPr="004F1ACB">
          <w:rPr>
            <w:noProof/>
            <w:lang w:val="se-NO"/>
          </w:rPr>
          <w:t>Čoahkketabealla - politihkalaš dássi</w:t>
        </w:r>
        <w:r w:rsidR="003D1A3B">
          <w:rPr>
            <w:noProof/>
            <w:webHidden/>
          </w:rPr>
          <w:tab/>
        </w:r>
        <w:r w:rsidR="003D1A3B">
          <w:rPr>
            <w:noProof/>
            <w:webHidden/>
          </w:rPr>
          <w:fldChar w:fldCharType="begin"/>
        </w:r>
        <w:r w:rsidR="003D1A3B">
          <w:rPr>
            <w:noProof/>
            <w:webHidden/>
          </w:rPr>
          <w:instrText xml:space="preserve"> PAGEREF _Toc32914252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24DCE37E" w14:textId="36868B3B"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53" w:history="1">
        <w:r w:rsidR="003D1A3B" w:rsidRPr="004F1ACB">
          <w:rPr>
            <w:noProof/>
            <w:lang w:val="se-NO"/>
          </w:rPr>
          <w:t>10.2</w:t>
        </w:r>
        <w:r w:rsidR="003D1A3B">
          <w:rPr>
            <w:rFonts w:eastAsiaTheme="minorEastAsia" w:cstheme="minorBidi"/>
            <w:i w:val="0"/>
            <w:iCs w:val="0"/>
            <w:noProof/>
            <w:sz w:val="22"/>
            <w:szCs w:val="22"/>
          </w:rPr>
          <w:tab/>
        </w:r>
        <w:r w:rsidR="003D1A3B" w:rsidRPr="004F1ACB">
          <w:rPr>
            <w:noProof/>
            <w:lang w:val="se-NO"/>
          </w:rPr>
          <w:t>Politihkalaš dási doaibmagolut</w:t>
        </w:r>
        <w:r w:rsidR="003D1A3B">
          <w:rPr>
            <w:noProof/>
            <w:webHidden/>
          </w:rPr>
          <w:tab/>
        </w:r>
        <w:r w:rsidR="003D1A3B">
          <w:rPr>
            <w:noProof/>
            <w:webHidden/>
          </w:rPr>
          <w:fldChar w:fldCharType="begin"/>
        </w:r>
        <w:r w:rsidR="003D1A3B">
          <w:rPr>
            <w:noProof/>
            <w:webHidden/>
          </w:rPr>
          <w:instrText xml:space="preserve"> PAGEREF _Toc32914253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49100F52" w14:textId="03612087" w:rsidR="003D1A3B" w:rsidRDefault="00714123">
      <w:pPr>
        <w:pStyle w:val="INNH3"/>
        <w:rPr>
          <w:rFonts w:eastAsiaTheme="minorEastAsia" w:cstheme="minorBidi"/>
          <w:noProof/>
          <w:sz w:val="22"/>
          <w:szCs w:val="22"/>
        </w:rPr>
      </w:pPr>
      <w:hyperlink w:anchor="_Toc32914254" w:history="1">
        <w:r w:rsidR="003D1A3B" w:rsidRPr="004F1ACB">
          <w:rPr>
            <w:noProof/>
            <w:lang w:val="se-NO"/>
          </w:rPr>
          <w:t>10.2.1</w:t>
        </w:r>
        <w:r w:rsidR="003D1A3B">
          <w:rPr>
            <w:rFonts w:eastAsiaTheme="minorEastAsia" w:cstheme="minorBidi"/>
            <w:noProof/>
            <w:sz w:val="22"/>
            <w:szCs w:val="22"/>
          </w:rPr>
          <w:tab/>
        </w:r>
        <w:r w:rsidR="003D1A3B" w:rsidRPr="004F1ACB">
          <w:rPr>
            <w:noProof/>
            <w:lang w:val="se-NO"/>
          </w:rPr>
          <w:t>Čoahkketabealla - politihkalaš dássi</w:t>
        </w:r>
        <w:r w:rsidR="003D1A3B">
          <w:rPr>
            <w:noProof/>
            <w:webHidden/>
          </w:rPr>
          <w:tab/>
        </w:r>
        <w:r w:rsidR="003D1A3B">
          <w:rPr>
            <w:noProof/>
            <w:webHidden/>
          </w:rPr>
          <w:fldChar w:fldCharType="begin"/>
        </w:r>
        <w:r w:rsidR="003D1A3B">
          <w:rPr>
            <w:noProof/>
            <w:webHidden/>
          </w:rPr>
          <w:instrText xml:space="preserve"> PAGEREF _Toc32914254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08289FA0" w14:textId="16476ABD" w:rsidR="003D1A3B" w:rsidRDefault="00714123">
      <w:pPr>
        <w:pStyle w:val="INNH3"/>
        <w:rPr>
          <w:rFonts w:eastAsiaTheme="minorEastAsia" w:cstheme="minorBidi"/>
          <w:noProof/>
          <w:sz w:val="22"/>
          <w:szCs w:val="22"/>
        </w:rPr>
      </w:pPr>
      <w:hyperlink w:anchor="_Toc32914255" w:history="1">
        <w:r w:rsidR="003D1A3B" w:rsidRPr="004F1ACB">
          <w:rPr>
            <w:noProof/>
            <w:lang w:val="se-NO"/>
          </w:rPr>
          <w:t>10.2.2</w:t>
        </w:r>
        <w:r w:rsidR="003D1A3B">
          <w:rPr>
            <w:rFonts w:eastAsiaTheme="minorEastAsia" w:cstheme="minorBidi"/>
            <w:noProof/>
            <w:sz w:val="22"/>
            <w:szCs w:val="22"/>
          </w:rPr>
          <w:tab/>
        </w:r>
        <w:r w:rsidR="003D1A3B" w:rsidRPr="004F1ACB">
          <w:rPr>
            <w:noProof/>
            <w:lang w:val="se-NO"/>
          </w:rPr>
          <w:t>Sámedikki dievasčoahkkin</w:t>
        </w:r>
        <w:r w:rsidR="003D1A3B">
          <w:rPr>
            <w:noProof/>
            <w:webHidden/>
          </w:rPr>
          <w:tab/>
        </w:r>
        <w:r w:rsidR="003D1A3B">
          <w:rPr>
            <w:noProof/>
            <w:webHidden/>
          </w:rPr>
          <w:fldChar w:fldCharType="begin"/>
        </w:r>
        <w:r w:rsidR="003D1A3B">
          <w:rPr>
            <w:noProof/>
            <w:webHidden/>
          </w:rPr>
          <w:instrText xml:space="preserve"> PAGEREF _Toc32914255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198060A5" w14:textId="60E32DD6" w:rsidR="003D1A3B" w:rsidRDefault="00714123">
      <w:pPr>
        <w:pStyle w:val="INNH3"/>
        <w:rPr>
          <w:rFonts w:eastAsiaTheme="minorEastAsia" w:cstheme="minorBidi"/>
          <w:noProof/>
          <w:sz w:val="22"/>
          <w:szCs w:val="22"/>
        </w:rPr>
      </w:pPr>
      <w:hyperlink w:anchor="_Toc32914256" w:history="1">
        <w:r w:rsidR="003D1A3B" w:rsidRPr="004F1ACB">
          <w:rPr>
            <w:noProof/>
            <w:lang w:val="se-NO"/>
          </w:rPr>
          <w:t>10.2.3</w:t>
        </w:r>
        <w:r w:rsidR="003D1A3B">
          <w:rPr>
            <w:rFonts w:eastAsiaTheme="minorEastAsia" w:cstheme="minorBidi"/>
            <w:noProof/>
            <w:sz w:val="22"/>
            <w:szCs w:val="22"/>
          </w:rPr>
          <w:tab/>
        </w:r>
        <w:r w:rsidR="003D1A3B" w:rsidRPr="004F1ACB">
          <w:rPr>
            <w:noProof/>
            <w:lang w:val="se-NO"/>
          </w:rPr>
          <w:t>Sámedikki dievasčoahkkinjođihangoddi</w:t>
        </w:r>
        <w:r w:rsidR="003D1A3B">
          <w:rPr>
            <w:noProof/>
            <w:webHidden/>
          </w:rPr>
          <w:tab/>
        </w:r>
        <w:r w:rsidR="003D1A3B">
          <w:rPr>
            <w:noProof/>
            <w:webHidden/>
          </w:rPr>
          <w:fldChar w:fldCharType="begin"/>
        </w:r>
        <w:r w:rsidR="003D1A3B">
          <w:rPr>
            <w:noProof/>
            <w:webHidden/>
          </w:rPr>
          <w:instrText xml:space="preserve"> PAGEREF _Toc32914256 \h </w:instrText>
        </w:r>
        <w:r w:rsidR="003D1A3B">
          <w:rPr>
            <w:noProof/>
            <w:webHidden/>
          </w:rPr>
        </w:r>
        <w:r w:rsidR="003D1A3B">
          <w:rPr>
            <w:noProof/>
            <w:webHidden/>
          </w:rPr>
          <w:fldChar w:fldCharType="separate"/>
        </w:r>
        <w:r w:rsidR="00D771C6">
          <w:rPr>
            <w:noProof/>
            <w:webHidden/>
          </w:rPr>
          <w:t>146</w:t>
        </w:r>
        <w:r w:rsidR="003D1A3B">
          <w:rPr>
            <w:noProof/>
            <w:webHidden/>
          </w:rPr>
          <w:fldChar w:fldCharType="end"/>
        </w:r>
      </w:hyperlink>
    </w:p>
    <w:p w14:paraId="6D085129" w14:textId="06A54EFF" w:rsidR="003D1A3B" w:rsidRDefault="00714123">
      <w:pPr>
        <w:pStyle w:val="INNH3"/>
        <w:rPr>
          <w:rFonts w:eastAsiaTheme="minorEastAsia" w:cstheme="minorBidi"/>
          <w:noProof/>
          <w:sz w:val="22"/>
          <w:szCs w:val="22"/>
        </w:rPr>
      </w:pPr>
      <w:hyperlink w:anchor="_Toc32914257" w:history="1">
        <w:r w:rsidR="003D1A3B" w:rsidRPr="004F1ACB">
          <w:rPr>
            <w:noProof/>
            <w:lang w:val="se-NO"/>
          </w:rPr>
          <w:t>10.2.4</w:t>
        </w:r>
        <w:r w:rsidR="003D1A3B">
          <w:rPr>
            <w:rFonts w:eastAsiaTheme="minorEastAsia" w:cstheme="minorBidi"/>
            <w:noProof/>
            <w:sz w:val="22"/>
            <w:szCs w:val="22"/>
          </w:rPr>
          <w:tab/>
        </w:r>
        <w:r w:rsidR="003D1A3B" w:rsidRPr="004F1ACB">
          <w:rPr>
            <w:noProof/>
            <w:lang w:val="se-NO"/>
          </w:rPr>
          <w:t>Sámedikki fágalávdegottit</w:t>
        </w:r>
        <w:r w:rsidR="003D1A3B">
          <w:rPr>
            <w:noProof/>
            <w:webHidden/>
          </w:rPr>
          <w:tab/>
        </w:r>
        <w:r w:rsidR="003D1A3B">
          <w:rPr>
            <w:noProof/>
            <w:webHidden/>
          </w:rPr>
          <w:fldChar w:fldCharType="begin"/>
        </w:r>
        <w:r w:rsidR="003D1A3B">
          <w:rPr>
            <w:noProof/>
            <w:webHidden/>
          </w:rPr>
          <w:instrText xml:space="preserve"> PAGEREF _Toc32914257 \h </w:instrText>
        </w:r>
        <w:r w:rsidR="003D1A3B">
          <w:rPr>
            <w:noProof/>
            <w:webHidden/>
          </w:rPr>
        </w:r>
        <w:r w:rsidR="003D1A3B">
          <w:rPr>
            <w:noProof/>
            <w:webHidden/>
          </w:rPr>
          <w:fldChar w:fldCharType="separate"/>
        </w:r>
        <w:r w:rsidR="00D771C6">
          <w:rPr>
            <w:noProof/>
            <w:webHidden/>
          </w:rPr>
          <w:t>147</w:t>
        </w:r>
        <w:r w:rsidR="003D1A3B">
          <w:rPr>
            <w:noProof/>
            <w:webHidden/>
          </w:rPr>
          <w:fldChar w:fldCharType="end"/>
        </w:r>
      </w:hyperlink>
    </w:p>
    <w:p w14:paraId="731E8D13" w14:textId="0227ADA1" w:rsidR="003D1A3B" w:rsidRDefault="00714123">
      <w:pPr>
        <w:pStyle w:val="INNH3"/>
        <w:rPr>
          <w:rFonts w:eastAsiaTheme="minorEastAsia" w:cstheme="minorBidi"/>
          <w:noProof/>
          <w:sz w:val="22"/>
          <w:szCs w:val="22"/>
        </w:rPr>
      </w:pPr>
      <w:hyperlink w:anchor="_Toc32914258" w:history="1">
        <w:r w:rsidR="003D1A3B" w:rsidRPr="004F1ACB">
          <w:rPr>
            <w:noProof/>
            <w:lang w:val="se-NO"/>
          </w:rPr>
          <w:t>10.2.5</w:t>
        </w:r>
        <w:r w:rsidR="003D1A3B">
          <w:rPr>
            <w:rFonts w:eastAsiaTheme="minorEastAsia" w:cstheme="minorBidi"/>
            <w:noProof/>
            <w:sz w:val="22"/>
            <w:szCs w:val="22"/>
          </w:rPr>
          <w:tab/>
        </w:r>
        <w:r w:rsidR="003D1A3B" w:rsidRPr="004F1ACB">
          <w:rPr>
            <w:noProof/>
            <w:lang w:val="se-NO"/>
          </w:rPr>
          <w:t>Sámedikki bearráigeahččanlávdegoddi</w:t>
        </w:r>
        <w:r w:rsidR="003D1A3B">
          <w:rPr>
            <w:noProof/>
            <w:webHidden/>
          </w:rPr>
          <w:tab/>
        </w:r>
        <w:r w:rsidR="003D1A3B">
          <w:rPr>
            <w:noProof/>
            <w:webHidden/>
          </w:rPr>
          <w:fldChar w:fldCharType="begin"/>
        </w:r>
        <w:r w:rsidR="003D1A3B">
          <w:rPr>
            <w:noProof/>
            <w:webHidden/>
          </w:rPr>
          <w:instrText xml:space="preserve"> PAGEREF _Toc32914258 \h </w:instrText>
        </w:r>
        <w:r w:rsidR="003D1A3B">
          <w:rPr>
            <w:noProof/>
            <w:webHidden/>
          </w:rPr>
        </w:r>
        <w:r w:rsidR="003D1A3B">
          <w:rPr>
            <w:noProof/>
            <w:webHidden/>
          </w:rPr>
          <w:fldChar w:fldCharType="separate"/>
        </w:r>
        <w:r w:rsidR="00D771C6">
          <w:rPr>
            <w:noProof/>
            <w:webHidden/>
          </w:rPr>
          <w:t>147</w:t>
        </w:r>
        <w:r w:rsidR="003D1A3B">
          <w:rPr>
            <w:noProof/>
            <w:webHidden/>
          </w:rPr>
          <w:fldChar w:fldCharType="end"/>
        </w:r>
      </w:hyperlink>
    </w:p>
    <w:p w14:paraId="7617036A" w14:textId="7F3160FA" w:rsidR="003D1A3B" w:rsidRDefault="00714123">
      <w:pPr>
        <w:pStyle w:val="INNH3"/>
        <w:rPr>
          <w:rFonts w:eastAsiaTheme="minorEastAsia" w:cstheme="minorBidi"/>
          <w:noProof/>
          <w:sz w:val="22"/>
          <w:szCs w:val="22"/>
        </w:rPr>
      </w:pPr>
      <w:hyperlink w:anchor="_Toc32914259" w:history="1">
        <w:r w:rsidR="003D1A3B" w:rsidRPr="004F1ACB">
          <w:rPr>
            <w:noProof/>
            <w:lang w:val="se-NO"/>
          </w:rPr>
          <w:t>10.2.6</w:t>
        </w:r>
        <w:r w:rsidR="003D1A3B">
          <w:rPr>
            <w:rFonts w:eastAsiaTheme="minorEastAsia" w:cstheme="minorBidi"/>
            <w:noProof/>
            <w:sz w:val="22"/>
            <w:szCs w:val="22"/>
          </w:rPr>
          <w:tab/>
        </w:r>
        <w:r w:rsidR="003D1A3B" w:rsidRPr="004F1ACB">
          <w:rPr>
            <w:noProof/>
            <w:lang w:val="se-NO"/>
          </w:rPr>
          <w:t>Sámi Parlamentáralaš Ráđđi (SPR)</w:t>
        </w:r>
        <w:r w:rsidR="003D1A3B">
          <w:rPr>
            <w:noProof/>
            <w:webHidden/>
          </w:rPr>
          <w:tab/>
        </w:r>
        <w:r w:rsidR="003D1A3B">
          <w:rPr>
            <w:noProof/>
            <w:webHidden/>
          </w:rPr>
          <w:fldChar w:fldCharType="begin"/>
        </w:r>
        <w:r w:rsidR="003D1A3B">
          <w:rPr>
            <w:noProof/>
            <w:webHidden/>
          </w:rPr>
          <w:instrText xml:space="preserve"> PAGEREF _Toc32914259 \h </w:instrText>
        </w:r>
        <w:r w:rsidR="003D1A3B">
          <w:rPr>
            <w:noProof/>
            <w:webHidden/>
          </w:rPr>
        </w:r>
        <w:r w:rsidR="003D1A3B">
          <w:rPr>
            <w:noProof/>
            <w:webHidden/>
          </w:rPr>
          <w:fldChar w:fldCharType="separate"/>
        </w:r>
        <w:r w:rsidR="00D771C6">
          <w:rPr>
            <w:noProof/>
            <w:webHidden/>
          </w:rPr>
          <w:t>147</w:t>
        </w:r>
        <w:r w:rsidR="003D1A3B">
          <w:rPr>
            <w:noProof/>
            <w:webHidden/>
          </w:rPr>
          <w:fldChar w:fldCharType="end"/>
        </w:r>
      </w:hyperlink>
    </w:p>
    <w:p w14:paraId="6BEB00E7" w14:textId="6B60D68C" w:rsidR="003D1A3B" w:rsidRDefault="00714123">
      <w:pPr>
        <w:pStyle w:val="INNH3"/>
        <w:rPr>
          <w:rFonts w:eastAsiaTheme="minorEastAsia" w:cstheme="minorBidi"/>
          <w:noProof/>
          <w:sz w:val="22"/>
          <w:szCs w:val="22"/>
        </w:rPr>
      </w:pPr>
      <w:hyperlink w:anchor="_Toc32914260" w:history="1">
        <w:r w:rsidR="003D1A3B" w:rsidRPr="004F1ACB">
          <w:rPr>
            <w:noProof/>
            <w:lang w:val="se-NO"/>
          </w:rPr>
          <w:t>10.2.7</w:t>
        </w:r>
        <w:r w:rsidR="003D1A3B">
          <w:rPr>
            <w:rFonts w:eastAsiaTheme="minorEastAsia" w:cstheme="minorBidi"/>
            <w:noProof/>
            <w:sz w:val="22"/>
            <w:szCs w:val="22"/>
          </w:rPr>
          <w:tab/>
        </w:r>
        <w:r w:rsidR="003D1A3B" w:rsidRPr="004F1ACB">
          <w:rPr>
            <w:noProof/>
            <w:lang w:val="se-NO"/>
          </w:rPr>
          <w:t>Sámediggeráđđi</w:t>
        </w:r>
        <w:r w:rsidR="003D1A3B">
          <w:rPr>
            <w:noProof/>
            <w:webHidden/>
          </w:rPr>
          <w:tab/>
        </w:r>
        <w:r w:rsidR="003D1A3B">
          <w:rPr>
            <w:noProof/>
            <w:webHidden/>
          </w:rPr>
          <w:fldChar w:fldCharType="begin"/>
        </w:r>
        <w:r w:rsidR="003D1A3B">
          <w:rPr>
            <w:noProof/>
            <w:webHidden/>
          </w:rPr>
          <w:instrText xml:space="preserve"> PAGEREF _Toc32914260 \h </w:instrText>
        </w:r>
        <w:r w:rsidR="003D1A3B">
          <w:rPr>
            <w:noProof/>
            <w:webHidden/>
          </w:rPr>
        </w:r>
        <w:r w:rsidR="003D1A3B">
          <w:rPr>
            <w:noProof/>
            <w:webHidden/>
          </w:rPr>
          <w:fldChar w:fldCharType="separate"/>
        </w:r>
        <w:r w:rsidR="00D771C6">
          <w:rPr>
            <w:noProof/>
            <w:webHidden/>
          </w:rPr>
          <w:t>148</w:t>
        </w:r>
        <w:r w:rsidR="003D1A3B">
          <w:rPr>
            <w:noProof/>
            <w:webHidden/>
          </w:rPr>
          <w:fldChar w:fldCharType="end"/>
        </w:r>
      </w:hyperlink>
    </w:p>
    <w:p w14:paraId="318E8073" w14:textId="73F54314" w:rsidR="003D1A3B" w:rsidRDefault="00714123">
      <w:pPr>
        <w:pStyle w:val="INNH3"/>
        <w:rPr>
          <w:rFonts w:eastAsiaTheme="minorEastAsia" w:cstheme="minorBidi"/>
          <w:noProof/>
          <w:sz w:val="22"/>
          <w:szCs w:val="22"/>
        </w:rPr>
      </w:pPr>
      <w:hyperlink w:anchor="_Toc32914261" w:history="1">
        <w:r w:rsidR="003D1A3B" w:rsidRPr="004F1ACB">
          <w:rPr>
            <w:noProof/>
            <w:lang w:val="se-NO"/>
          </w:rPr>
          <w:t>10.2.8</w:t>
        </w:r>
        <w:r w:rsidR="003D1A3B">
          <w:rPr>
            <w:rFonts w:eastAsiaTheme="minorEastAsia" w:cstheme="minorBidi"/>
            <w:noProof/>
            <w:sz w:val="22"/>
            <w:szCs w:val="22"/>
          </w:rPr>
          <w:tab/>
        </w:r>
        <w:r w:rsidR="003D1A3B" w:rsidRPr="004F1ACB">
          <w:rPr>
            <w:noProof/>
            <w:lang w:val="se-NO"/>
          </w:rPr>
          <w:t>Sametingets ungdomspolitiske utvalg (SUPU)</w:t>
        </w:r>
        <w:r w:rsidR="003D1A3B">
          <w:rPr>
            <w:noProof/>
            <w:webHidden/>
          </w:rPr>
          <w:tab/>
        </w:r>
        <w:r w:rsidR="003D1A3B">
          <w:rPr>
            <w:noProof/>
            <w:webHidden/>
          </w:rPr>
          <w:fldChar w:fldCharType="begin"/>
        </w:r>
        <w:r w:rsidR="003D1A3B">
          <w:rPr>
            <w:noProof/>
            <w:webHidden/>
          </w:rPr>
          <w:instrText xml:space="preserve"> PAGEREF _Toc32914261 \h </w:instrText>
        </w:r>
        <w:r w:rsidR="003D1A3B">
          <w:rPr>
            <w:noProof/>
            <w:webHidden/>
          </w:rPr>
        </w:r>
        <w:r w:rsidR="003D1A3B">
          <w:rPr>
            <w:noProof/>
            <w:webHidden/>
          </w:rPr>
          <w:fldChar w:fldCharType="separate"/>
        </w:r>
        <w:r w:rsidR="00D771C6">
          <w:rPr>
            <w:noProof/>
            <w:webHidden/>
          </w:rPr>
          <w:t>148</w:t>
        </w:r>
        <w:r w:rsidR="003D1A3B">
          <w:rPr>
            <w:noProof/>
            <w:webHidden/>
          </w:rPr>
          <w:fldChar w:fldCharType="end"/>
        </w:r>
      </w:hyperlink>
    </w:p>
    <w:p w14:paraId="42E29039" w14:textId="68642746" w:rsidR="003D1A3B" w:rsidRDefault="00714123">
      <w:pPr>
        <w:pStyle w:val="INNH3"/>
        <w:rPr>
          <w:rFonts w:eastAsiaTheme="minorEastAsia" w:cstheme="minorBidi"/>
          <w:noProof/>
          <w:sz w:val="22"/>
          <w:szCs w:val="22"/>
        </w:rPr>
      </w:pPr>
      <w:hyperlink w:anchor="_Toc32914262" w:history="1">
        <w:r w:rsidR="003D1A3B" w:rsidRPr="004F1ACB">
          <w:rPr>
            <w:noProof/>
            <w:lang w:val="se-NO"/>
          </w:rPr>
          <w:t>10.2.9</w:t>
        </w:r>
        <w:r w:rsidR="003D1A3B">
          <w:rPr>
            <w:rFonts w:eastAsiaTheme="minorEastAsia" w:cstheme="minorBidi"/>
            <w:noProof/>
            <w:sz w:val="22"/>
            <w:szCs w:val="22"/>
          </w:rPr>
          <w:tab/>
        </w:r>
        <w:r w:rsidR="003D1A3B" w:rsidRPr="004F1ACB">
          <w:rPr>
            <w:noProof/>
            <w:lang w:val="se-NO"/>
          </w:rPr>
          <w:t>Sámedikki vuorrasiidráđđi</w:t>
        </w:r>
        <w:r w:rsidR="003D1A3B">
          <w:rPr>
            <w:noProof/>
            <w:webHidden/>
          </w:rPr>
          <w:tab/>
        </w:r>
        <w:r w:rsidR="003D1A3B">
          <w:rPr>
            <w:noProof/>
            <w:webHidden/>
          </w:rPr>
          <w:fldChar w:fldCharType="begin"/>
        </w:r>
        <w:r w:rsidR="003D1A3B">
          <w:rPr>
            <w:noProof/>
            <w:webHidden/>
          </w:rPr>
          <w:instrText xml:space="preserve"> PAGEREF _Toc32914262 \h </w:instrText>
        </w:r>
        <w:r w:rsidR="003D1A3B">
          <w:rPr>
            <w:noProof/>
            <w:webHidden/>
          </w:rPr>
        </w:r>
        <w:r w:rsidR="003D1A3B">
          <w:rPr>
            <w:noProof/>
            <w:webHidden/>
          </w:rPr>
          <w:fldChar w:fldCharType="separate"/>
        </w:r>
        <w:r w:rsidR="00D771C6">
          <w:rPr>
            <w:noProof/>
            <w:webHidden/>
          </w:rPr>
          <w:t>149</w:t>
        </w:r>
        <w:r w:rsidR="003D1A3B">
          <w:rPr>
            <w:noProof/>
            <w:webHidden/>
          </w:rPr>
          <w:fldChar w:fldCharType="end"/>
        </w:r>
      </w:hyperlink>
    </w:p>
    <w:p w14:paraId="08C3A963" w14:textId="6C0E6A09" w:rsidR="003D1A3B" w:rsidRDefault="00714123">
      <w:pPr>
        <w:pStyle w:val="INNH3"/>
        <w:rPr>
          <w:rFonts w:eastAsiaTheme="minorEastAsia" w:cstheme="minorBidi"/>
          <w:noProof/>
          <w:sz w:val="22"/>
          <w:szCs w:val="22"/>
        </w:rPr>
      </w:pPr>
      <w:hyperlink w:anchor="_Toc32914263" w:history="1">
        <w:r w:rsidR="003D1A3B" w:rsidRPr="004F1ACB">
          <w:rPr>
            <w:noProof/>
            <w:lang w:val="se-NO"/>
          </w:rPr>
          <w:t>10.2.10</w:t>
        </w:r>
        <w:r w:rsidR="003D1A3B">
          <w:rPr>
            <w:rFonts w:eastAsiaTheme="minorEastAsia" w:cstheme="minorBidi"/>
            <w:noProof/>
            <w:sz w:val="22"/>
            <w:szCs w:val="22"/>
          </w:rPr>
          <w:tab/>
        </w:r>
        <w:r w:rsidR="003D1A3B" w:rsidRPr="004F1ACB">
          <w:rPr>
            <w:noProof/>
            <w:lang w:val="se-NO"/>
          </w:rPr>
          <w:t>Sámedikki váiddalávdegoddi</w:t>
        </w:r>
        <w:r w:rsidR="003D1A3B">
          <w:rPr>
            <w:noProof/>
            <w:webHidden/>
          </w:rPr>
          <w:tab/>
        </w:r>
        <w:r w:rsidR="003D1A3B">
          <w:rPr>
            <w:noProof/>
            <w:webHidden/>
          </w:rPr>
          <w:fldChar w:fldCharType="begin"/>
        </w:r>
        <w:r w:rsidR="003D1A3B">
          <w:rPr>
            <w:noProof/>
            <w:webHidden/>
          </w:rPr>
          <w:instrText xml:space="preserve"> PAGEREF _Toc32914263 \h </w:instrText>
        </w:r>
        <w:r w:rsidR="003D1A3B">
          <w:rPr>
            <w:noProof/>
            <w:webHidden/>
          </w:rPr>
        </w:r>
        <w:r w:rsidR="003D1A3B">
          <w:rPr>
            <w:noProof/>
            <w:webHidden/>
          </w:rPr>
          <w:fldChar w:fldCharType="separate"/>
        </w:r>
        <w:r w:rsidR="00D771C6">
          <w:rPr>
            <w:noProof/>
            <w:webHidden/>
          </w:rPr>
          <w:t>150</w:t>
        </w:r>
        <w:r w:rsidR="003D1A3B">
          <w:rPr>
            <w:noProof/>
            <w:webHidden/>
          </w:rPr>
          <w:fldChar w:fldCharType="end"/>
        </w:r>
      </w:hyperlink>
    </w:p>
    <w:p w14:paraId="5545E3CD" w14:textId="1F1385A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64" w:history="1">
        <w:r w:rsidR="003D1A3B" w:rsidRPr="004F1ACB">
          <w:rPr>
            <w:noProof/>
            <w:lang w:val="se-NO"/>
          </w:rPr>
          <w:t>10.3</w:t>
        </w:r>
        <w:r w:rsidR="003D1A3B">
          <w:rPr>
            <w:rFonts w:eastAsiaTheme="minorEastAsia" w:cstheme="minorBidi"/>
            <w:i w:val="0"/>
            <w:iCs w:val="0"/>
            <w:noProof/>
            <w:sz w:val="22"/>
            <w:szCs w:val="22"/>
          </w:rPr>
          <w:tab/>
        </w:r>
        <w:r w:rsidR="003D1A3B" w:rsidRPr="004F1ACB">
          <w:rPr>
            <w:noProof/>
            <w:lang w:val="se-NO"/>
          </w:rPr>
          <w:t>Politihkalaš dási váikkuhangaskaoamit</w:t>
        </w:r>
        <w:r w:rsidR="003D1A3B">
          <w:rPr>
            <w:noProof/>
            <w:webHidden/>
          </w:rPr>
          <w:tab/>
        </w:r>
        <w:r w:rsidR="003D1A3B">
          <w:rPr>
            <w:noProof/>
            <w:webHidden/>
          </w:rPr>
          <w:fldChar w:fldCharType="begin"/>
        </w:r>
        <w:r w:rsidR="003D1A3B">
          <w:rPr>
            <w:noProof/>
            <w:webHidden/>
          </w:rPr>
          <w:instrText xml:space="preserve"> PAGEREF _Toc32914264 \h </w:instrText>
        </w:r>
        <w:r w:rsidR="003D1A3B">
          <w:rPr>
            <w:noProof/>
            <w:webHidden/>
          </w:rPr>
        </w:r>
        <w:r w:rsidR="003D1A3B">
          <w:rPr>
            <w:noProof/>
            <w:webHidden/>
          </w:rPr>
          <w:fldChar w:fldCharType="separate"/>
        </w:r>
        <w:r w:rsidR="00D771C6">
          <w:rPr>
            <w:noProof/>
            <w:webHidden/>
          </w:rPr>
          <w:t>150</w:t>
        </w:r>
        <w:r w:rsidR="003D1A3B">
          <w:rPr>
            <w:noProof/>
            <w:webHidden/>
          </w:rPr>
          <w:fldChar w:fldCharType="end"/>
        </w:r>
      </w:hyperlink>
    </w:p>
    <w:p w14:paraId="75410915" w14:textId="44B833A7" w:rsidR="003D1A3B" w:rsidRDefault="00714123">
      <w:pPr>
        <w:pStyle w:val="INNH3"/>
        <w:rPr>
          <w:rFonts w:eastAsiaTheme="minorEastAsia" w:cstheme="minorBidi"/>
          <w:noProof/>
          <w:sz w:val="22"/>
          <w:szCs w:val="22"/>
        </w:rPr>
      </w:pPr>
      <w:hyperlink w:anchor="_Toc32914265" w:history="1">
        <w:r w:rsidR="003D1A3B" w:rsidRPr="004F1ACB">
          <w:rPr>
            <w:noProof/>
            <w:lang w:val="se-NO"/>
          </w:rPr>
          <w:t>10.3.1</w:t>
        </w:r>
        <w:r w:rsidR="003D1A3B">
          <w:rPr>
            <w:rFonts w:eastAsiaTheme="minorEastAsia" w:cstheme="minorBidi"/>
            <w:noProof/>
            <w:sz w:val="22"/>
            <w:szCs w:val="22"/>
          </w:rPr>
          <w:tab/>
        </w:r>
        <w:r w:rsidR="003D1A3B" w:rsidRPr="004F1ACB">
          <w:rPr>
            <w:noProof/>
            <w:lang w:val="se-NO"/>
          </w:rPr>
          <w:t>Doarjja Sámedikki politihkalaš joavkkuide</w:t>
        </w:r>
        <w:r w:rsidR="003D1A3B">
          <w:rPr>
            <w:noProof/>
            <w:webHidden/>
          </w:rPr>
          <w:tab/>
        </w:r>
        <w:r w:rsidR="003D1A3B">
          <w:rPr>
            <w:noProof/>
            <w:webHidden/>
          </w:rPr>
          <w:fldChar w:fldCharType="begin"/>
        </w:r>
        <w:r w:rsidR="003D1A3B">
          <w:rPr>
            <w:noProof/>
            <w:webHidden/>
          </w:rPr>
          <w:instrText xml:space="preserve"> PAGEREF _Toc32914265 \h </w:instrText>
        </w:r>
        <w:r w:rsidR="003D1A3B">
          <w:rPr>
            <w:noProof/>
            <w:webHidden/>
          </w:rPr>
        </w:r>
        <w:r w:rsidR="003D1A3B">
          <w:rPr>
            <w:noProof/>
            <w:webHidden/>
          </w:rPr>
          <w:fldChar w:fldCharType="separate"/>
        </w:r>
        <w:r w:rsidR="00D771C6">
          <w:rPr>
            <w:noProof/>
            <w:webHidden/>
          </w:rPr>
          <w:t>150</w:t>
        </w:r>
        <w:r w:rsidR="003D1A3B">
          <w:rPr>
            <w:noProof/>
            <w:webHidden/>
          </w:rPr>
          <w:fldChar w:fldCharType="end"/>
        </w:r>
      </w:hyperlink>
    </w:p>
    <w:p w14:paraId="5B06741F" w14:textId="13EE747C" w:rsidR="003D1A3B" w:rsidRDefault="00714123">
      <w:pPr>
        <w:pStyle w:val="INNH3"/>
        <w:rPr>
          <w:rFonts w:eastAsiaTheme="minorEastAsia" w:cstheme="minorBidi"/>
          <w:noProof/>
          <w:sz w:val="22"/>
          <w:szCs w:val="22"/>
        </w:rPr>
      </w:pPr>
      <w:hyperlink w:anchor="_Toc32914266" w:history="1">
        <w:r w:rsidR="003D1A3B" w:rsidRPr="004F1ACB">
          <w:rPr>
            <w:noProof/>
            <w:lang w:val="se-NO"/>
          </w:rPr>
          <w:t>10.3.2</w:t>
        </w:r>
        <w:r w:rsidR="003D1A3B">
          <w:rPr>
            <w:rFonts w:eastAsiaTheme="minorEastAsia" w:cstheme="minorBidi"/>
            <w:noProof/>
            <w:sz w:val="22"/>
            <w:szCs w:val="22"/>
          </w:rPr>
          <w:tab/>
        </w:r>
        <w:r w:rsidR="003D1A3B" w:rsidRPr="004F1ACB">
          <w:rPr>
            <w:noProof/>
            <w:lang w:val="se-NO"/>
          </w:rPr>
          <w:t>Opposišuvnna bargoeavttut</w:t>
        </w:r>
        <w:r w:rsidR="003D1A3B">
          <w:rPr>
            <w:noProof/>
            <w:webHidden/>
          </w:rPr>
          <w:tab/>
        </w:r>
        <w:r w:rsidR="003D1A3B">
          <w:rPr>
            <w:noProof/>
            <w:webHidden/>
          </w:rPr>
          <w:fldChar w:fldCharType="begin"/>
        </w:r>
        <w:r w:rsidR="003D1A3B">
          <w:rPr>
            <w:noProof/>
            <w:webHidden/>
          </w:rPr>
          <w:instrText xml:space="preserve"> PAGEREF _Toc32914266 \h </w:instrText>
        </w:r>
        <w:r w:rsidR="003D1A3B">
          <w:rPr>
            <w:noProof/>
            <w:webHidden/>
          </w:rPr>
        </w:r>
        <w:r w:rsidR="003D1A3B">
          <w:rPr>
            <w:noProof/>
            <w:webHidden/>
          </w:rPr>
          <w:fldChar w:fldCharType="separate"/>
        </w:r>
        <w:r w:rsidR="00D771C6">
          <w:rPr>
            <w:noProof/>
            <w:webHidden/>
          </w:rPr>
          <w:t>150</w:t>
        </w:r>
        <w:r w:rsidR="003D1A3B">
          <w:rPr>
            <w:noProof/>
            <w:webHidden/>
          </w:rPr>
          <w:fldChar w:fldCharType="end"/>
        </w:r>
      </w:hyperlink>
    </w:p>
    <w:p w14:paraId="21A1AF17" w14:textId="567B9454" w:rsidR="003D1A3B" w:rsidRDefault="00714123">
      <w:pPr>
        <w:pStyle w:val="INNH3"/>
        <w:rPr>
          <w:rFonts w:eastAsiaTheme="minorEastAsia" w:cstheme="minorBidi"/>
          <w:noProof/>
          <w:sz w:val="22"/>
          <w:szCs w:val="22"/>
        </w:rPr>
      </w:pPr>
      <w:hyperlink w:anchor="_Toc32914267" w:history="1">
        <w:r w:rsidR="003D1A3B" w:rsidRPr="004F1ACB">
          <w:rPr>
            <w:noProof/>
            <w:lang w:val="se-NO"/>
          </w:rPr>
          <w:t>10.3.3</w:t>
        </w:r>
        <w:r w:rsidR="003D1A3B">
          <w:rPr>
            <w:rFonts w:eastAsiaTheme="minorEastAsia" w:cstheme="minorBidi"/>
            <w:noProof/>
            <w:sz w:val="22"/>
            <w:szCs w:val="22"/>
          </w:rPr>
          <w:tab/>
        </w:r>
        <w:r w:rsidR="003D1A3B" w:rsidRPr="004F1ACB">
          <w:rPr>
            <w:noProof/>
            <w:lang w:val="se-NO"/>
          </w:rPr>
          <w:t>Doarjja sámi váldoorganisašuvnnaide - njuolggodoarjja</w:t>
        </w:r>
        <w:r w:rsidR="003D1A3B">
          <w:rPr>
            <w:noProof/>
            <w:webHidden/>
          </w:rPr>
          <w:tab/>
        </w:r>
        <w:r w:rsidR="003D1A3B">
          <w:rPr>
            <w:noProof/>
            <w:webHidden/>
          </w:rPr>
          <w:fldChar w:fldCharType="begin"/>
        </w:r>
        <w:r w:rsidR="003D1A3B">
          <w:rPr>
            <w:noProof/>
            <w:webHidden/>
          </w:rPr>
          <w:instrText xml:space="preserve"> PAGEREF _Toc32914267 \h </w:instrText>
        </w:r>
        <w:r w:rsidR="003D1A3B">
          <w:rPr>
            <w:noProof/>
            <w:webHidden/>
          </w:rPr>
        </w:r>
        <w:r w:rsidR="003D1A3B">
          <w:rPr>
            <w:noProof/>
            <w:webHidden/>
          </w:rPr>
          <w:fldChar w:fldCharType="separate"/>
        </w:r>
        <w:r w:rsidR="00D771C6">
          <w:rPr>
            <w:noProof/>
            <w:webHidden/>
          </w:rPr>
          <w:t>151</w:t>
        </w:r>
        <w:r w:rsidR="003D1A3B">
          <w:rPr>
            <w:noProof/>
            <w:webHidden/>
          </w:rPr>
          <w:fldChar w:fldCharType="end"/>
        </w:r>
      </w:hyperlink>
    </w:p>
    <w:p w14:paraId="52C6D96D" w14:textId="48CD7E08" w:rsidR="003D1A3B" w:rsidRDefault="00714123">
      <w:pPr>
        <w:pStyle w:val="INNH3"/>
        <w:rPr>
          <w:rFonts w:eastAsiaTheme="minorEastAsia" w:cstheme="minorBidi"/>
          <w:noProof/>
          <w:sz w:val="22"/>
          <w:szCs w:val="22"/>
        </w:rPr>
      </w:pPr>
      <w:hyperlink w:anchor="_Toc32914268" w:history="1">
        <w:r w:rsidR="003D1A3B" w:rsidRPr="004F1ACB">
          <w:rPr>
            <w:noProof/>
            <w:lang w:val="se-NO"/>
          </w:rPr>
          <w:t>10.3.4</w:t>
        </w:r>
        <w:r w:rsidR="003D1A3B">
          <w:rPr>
            <w:rFonts w:eastAsiaTheme="minorEastAsia" w:cstheme="minorBidi"/>
            <w:noProof/>
            <w:sz w:val="22"/>
            <w:szCs w:val="22"/>
          </w:rPr>
          <w:tab/>
        </w:r>
        <w:r w:rsidR="003D1A3B" w:rsidRPr="004F1ACB">
          <w:rPr>
            <w:noProof/>
            <w:lang w:val="se-NO"/>
          </w:rPr>
          <w:t>Doarjja organisašuvnnaide, bellodagaide ja joavkkuide main lea ovddastus Sámedikkis - ohcanvuđot doarjja</w:t>
        </w:r>
        <w:r w:rsidR="003D1A3B">
          <w:rPr>
            <w:noProof/>
            <w:webHidden/>
          </w:rPr>
          <w:tab/>
        </w:r>
        <w:r w:rsidR="003D1A3B">
          <w:rPr>
            <w:noProof/>
            <w:webHidden/>
          </w:rPr>
          <w:fldChar w:fldCharType="begin"/>
        </w:r>
        <w:r w:rsidR="003D1A3B">
          <w:rPr>
            <w:noProof/>
            <w:webHidden/>
          </w:rPr>
          <w:instrText xml:space="preserve"> PAGEREF _Toc32914268 \h </w:instrText>
        </w:r>
        <w:r w:rsidR="003D1A3B">
          <w:rPr>
            <w:noProof/>
            <w:webHidden/>
          </w:rPr>
        </w:r>
        <w:r w:rsidR="003D1A3B">
          <w:rPr>
            <w:noProof/>
            <w:webHidden/>
          </w:rPr>
          <w:fldChar w:fldCharType="separate"/>
        </w:r>
        <w:r w:rsidR="00D771C6">
          <w:rPr>
            <w:noProof/>
            <w:webHidden/>
          </w:rPr>
          <w:t>151</w:t>
        </w:r>
        <w:r w:rsidR="003D1A3B">
          <w:rPr>
            <w:noProof/>
            <w:webHidden/>
          </w:rPr>
          <w:fldChar w:fldCharType="end"/>
        </w:r>
      </w:hyperlink>
    </w:p>
    <w:p w14:paraId="318FFCCC" w14:textId="68AB8110" w:rsidR="003D1A3B" w:rsidRDefault="00714123">
      <w:pPr>
        <w:pStyle w:val="INNH3"/>
        <w:rPr>
          <w:rFonts w:eastAsiaTheme="minorEastAsia" w:cstheme="minorBidi"/>
          <w:noProof/>
          <w:sz w:val="22"/>
          <w:szCs w:val="22"/>
        </w:rPr>
      </w:pPr>
      <w:hyperlink w:anchor="_Toc32914269" w:history="1">
        <w:r w:rsidR="003D1A3B" w:rsidRPr="004F1ACB">
          <w:rPr>
            <w:noProof/>
            <w:lang w:val="se-NO"/>
          </w:rPr>
          <w:t>10.3.5</w:t>
        </w:r>
        <w:r w:rsidR="003D1A3B">
          <w:rPr>
            <w:rFonts w:eastAsiaTheme="minorEastAsia" w:cstheme="minorBidi"/>
            <w:noProof/>
            <w:sz w:val="22"/>
            <w:szCs w:val="22"/>
          </w:rPr>
          <w:tab/>
        </w:r>
        <w:r w:rsidR="003D1A3B" w:rsidRPr="004F1ACB">
          <w:rPr>
            <w:noProof/>
            <w:lang w:val="se-NO"/>
          </w:rPr>
          <w:t>Sámi guoski statistihkka Norggas - šiehtadus</w:t>
        </w:r>
        <w:r w:rsidR="003D1A3B">
          <w:rPr>
            <w:noProof/>
            <w:webHidden/>
          </w:rPr>
          <w:tab/>
        </w:r>
        <w:r w:rsidR="003D1A3B">
          <w:rPr>
            <w:noProof/>
            <w:webHidden/>
          </w:rPr>
          <w:fldChar w:fldCharType="begin"/>
        </w:r>
        <w:r w:rsidR="003D1A3B">
          <w:rPr>
            <w:noProof/>
            <w:webHidden/>
          </w:rPr>
          <w:instrText xml:space="preserve"> PAGEREF _Toc32914269 \h </w:instrText>
        </w:r>
        <w:r w:rsidR="003D1A3B">
          <w:rPr>
            <w:noProof/>
            <w:webHidden/>
          </w:rPr>
        </w:r>
        <w:r w:rsidR="003D1A3B">
          <w:rPr>
            <w:noProof/>
            <w:webHidden/>
          </w:rPr>
          <w:fldChar w:fldCharType="separate"/>
        </w:r>
        <w:r w:rsidR="00D771C6">
          <w:rPr>
            <w:noProof/>
            <w:webHidden/>
          </w:rPr>
          <w:t>151</w:t>
        </w:r>
        <w:r w:rsidR="003D1A3B">
          <w:rPr>
            <w:noProof/>
            <w:webHidden/>
          </w:rPr>
          <w:fldChar w:fldCharType="end"/>
        </w:r>
      </w:hyperlink>
    </w:p>
    <w:p w14:paraId="7BE1DB8C" w14:textId="41368A16" w:rsidR="003D1A3B" w:rsidRDefault="00714123">
      <w:pPr>
        <w:pStyle w:val="INNH3"/>
        <w:rPr>
          <w:rFonts w:eastAsiaTheme="minorEastAsia" w:cstheme="minorBidi"/>
          <w:noProof/>
          <w:sz w:val="22"/>
          <w:szCs w:val="22"/>
        </w:rPr>
      </w:pPr>
      <w:hyperlink w:anchor="_Toc32914270" w:history="1">
        <w:r w:rsidR="003D1A3B" w:rsidRPr="004F1ACB">
          <w:rPr>
            <w:noProof/>
            <w:lang w:val="se-NO"/>
          </w:rPr>
          <w:t>10.3.6</w:t>
        </w:r>
        <w:r w:rsidR="003D1A3B">
          <w:rPr>
            <w:rFonts w:eastAsiaTheme="minorEastAsia" w:cstheme="minorBidi"/>
            <w:noProof/>
            <w:sz w:val="22"/>
            <w:szCs w:val="22"/>
          </w:rPr>
          <w:tab/>
        </w:r>
        <w:r w:rsidR="003D1A3B" w:rsidRPr="004F1ACB">
          <w:rPr>
            <w:noProof/>
            <w:lang w:val="se-NO"/>
          </w:rPr>
          <w:t>Sámediggeválgga dutkan - šiehtadus</w:t>
        </w:r>
        <w:r w:rsidR="003D1A3B">
          <w:rPr>
            <w:noProof/>
            <w:webHidden/>
          </w:rPr>
          <w:tab/>
        </w:r>
        <w:r w:rsidR="003D1A3B">
          <w:rPr>
            <w:noProof/>
            <w:webHidden/>
          </w:rPr>
          <w:fldChar w:fldCharType="begin"/>
        </w:r>
        <w:r w:rsidR="003D1A3B">
          <w:rPr>
            <w:noProof/>
            <w:webHidden/>
          </w:rPr>
          <w:instrText xml:space="preserve"> PAGEREF _Toc32914270 \h </w:instrText>
        </w:r>
        <w:r w:rsidR="003D1A3B">
          <w:rPr>
            <w:noProof/>
            <w:webHidden/>
          </w:rPr>
        </w:r>
        <w:r w:rsidR="003D1A3B">
          <w:rPr>
            <w:noProof/>
            <w:webHidden/>
          </w:rPr>
          <w:fldChar w:fldCharType="separate"/>
        </w:r>
        <w:r w:rsidR="00D771C6">
          <w:rPr>
            <w:noProof/>
            <w:webHidden/>
          </w:rPr>
          <w:t>152</w:t>
        </w:r>
        <w:r w:rsidR="003D1A3B">
          <w:rPr>
            <w:noProof/>
            <w:webHidden/>
          </w:rPr>
          <w:fldChar w:fldCharType="end"/>
        </w:r>
      </w:hyperlink>
    </w:p>
    <w:p w14:paraId="22B087F7" w14:textId="4447DC06" w:rsidR="003D1A3B" w:rsidRDefault="00714123">
      <w:pPr>
        <w:pStyle w:val="INNH1"/>
        <w:tabs>
          <w:tab w:val="left" w:pos="1134"/>
          <w:tab w:val="right" w:leader="dot" w:pos="9061"/>
        </w:tabs>
        <w:rPr>
          <w:rFonts w:eastAsiaTheme="minorEastAsia" w:cstheme="minorBidi"/>
          <w:b w:val="0"/>
          <w:bCs w:val="0"/>
          <w:noProof/>
          <w:sz w:val="22"/>
          <w:szCs w:val="22"/>
        </w:rPr>
      </w:pPr>
      <w:hyperlink w:anchor="_Toc32914271" w:history="1">
        <w:r w:rsidR="003D1A3B" w:rsidRPr="004F1ACB">
          <w:rPr>
            <w:noProof/>
            <w:lang w:val="se-NO"/>
          </w:rPr>
          <w:t>11</w:t>
        </w:r>
        <w:r w:rsidR="003D1A3B">
          <w:rPr>
            <w:rFonts w:eastAsiaTheme="minorEastAsia" w:cstheme="minorBidi"/>
            <w:b w:val="0"/>
            <w:bCs w:val="0"/>
            <w:noProof/>
            <w:sz w:val="22"/>
            <w:szCs w:val="22"/>
          </w:rPr>
          <w:tab/>
        </w:r>
        <w:r w:rsidR="003D1A3B" w:rsidRPr="004F1ACB">
          <w:rPr>
            <w:noProof/>
            <w:lang w:val="se-NO"/>
          </w:rPr>
          <w:t>Hálddahusdássi</w:t>
        </w:r>
        <w:r w:rsidR="003D1A3B">
          <w:rPr>
            <w:noProof/>
            <w:webHidden/>
          </w:rPr>
          <w:tab/>
        </w:r>
        <w:r w:rsidR="003D1A3B">
          <w:rPr>
            <w:noProof/>
            <w:webHidden/>
          </w:rPr>
          <w:fldChar w:fldCharType="begin"/>
        </w:r>
        <w:r w:rsidR="003D1A3B">
          <w:rPr>
            <w:noProof/>
            <w:webHidden/>
          </w:rPr>
          <w:instrText xml:space="preserve"> PAGEREF _Toc32914271 \h </w:instrText>
        </w:r>
        <w:r w:rsidR="003D1A3B">
          <w:rPr>
            <w:noProof/>
            <w:webHidden/>
          </w:rPr>
        </w:r>
        <w:r w:rsidR="003D1A3B">
          <w:rPr>
            <w:noProof/>
            <w:webHidden/>
          </w:rPr>
          <w:fldChar w:fldCharType="separate"/>
        </w:r>
        <w:r w:rsidR="00D771C6">
          <w:rPr>
            <w:noProof/>
            <w:webHidden/>
          </w:rPr>
          <w:t>153</w:t>
        </w:r>
        <w:r w:rsidR="003D1A3B">
          <w:rPr>
            <w:noProof/>
            <w:webHidden/>
          </w:rPr>
          <w:fldChar w:fldCharType="end"/>
        </w:r>
      </w:hyperlink>
    </w:p>
    <w:p w14:paraId="695CDD2E" w14:textId="47612D9E" w:rsidR="003D1A3B" w:rsidRDefault="00714123">
      <w:pPr>
        <w:pStyle w:val="INNH2"/>
        <w:tabs>
          <w:tab w:val="left" w:pos="1134"/>
          <w:tab w:val="right" w:leader="dot" w:pos="9061"/>
        </w:tabs>
        <w:rPr>
          <w:rFonts w:eastAsiaTheme="minorEastAsia" w:cstheme="minorBidi"/>
          <w:i w:val="0"/>
          <w:iCs w:val="0"/>
          <w:noProof/>
          <w:sz w:val="22"/>
          <w:szCs w:val="22"/>
        </w:rPr>
      </w:pPr>
      <w:hyperlink w:anchor="_Toc32914272" w:history="1">
        <w:r w:rsidR="003D1A3B" w:rsidRPr="004F1ACB">
          <w:rPr>
            <w:noProof/>
            <w:lang w:val="se-NO"/>
          </w:rPr>
          <w:t>11.1</w:t>
        </w:r>
        <w:r w:rsidR="003D1A3B">
          <w:rPr>
            <w:rFonts w:eastAsiaTheme="minorEastAsia" w:cstheme="minorBidi"/>
            <w:i w:val="0"/>
            <w:iCs w:val="0"/>
            <w:noProof/>
            <w:sz w:val="22"/>
            <w:szCs w:val="22"/>
          </w:rPr>
          <w:tab/>
        </w:r>
        <w:r w:rsidR="003D1A3B" w:rsidRPr="004F1ACB">
          <w:rPr>
            <w:noProof/>
            <w:lang w:val="se-NO"/>
          </w:rPr>
          <w:t>Hálddahusa árvvut, višuvdna ja mihttomearri</w:t>
        </w:r>
        <w:r w:rsidR="003D1A3B">
          <w:rPr>
            <w:noProof/>
            <w:webHidden/>
          </w:rPr>
          <w:tab/>
        </w:r>
        <w:r w:rsidR="003D1A3B">
          <w:rPr>
            <w:noProof/>
            <w:webHidden/>
          </w:rPr>
          <w:fldChar w:fldCharType="begin"/>
        </w:r>
        <w:r w:rsidR="003D1A3B">
          <w:rPr>
            <w:noProof/>
            <w:webHidden/>
          </w:rPr>
          <w:instrText xml:space="preserve"> PAGEREF _Toc32914272 \h </w:instrText>
        </w:r>
        <w:r w:rsidR="003D1A3B">
          <w:rPr>
            <w:noProof/>
            <w:webHidden/>
          </w:rPr>
        </w:r>
        <w:r w:rsidR="003D1A3B">
          <w:rPr>
            <w:noProof/>
            <w:webHidden/>
          </w:rPr>
          <w:fldChar w:fldCharType="separate"/>
        </w:r>
        <w:r w:rsidR="00D771C6">
          <w:rPr>
            <w:noProof/>
            <w:webHidden/>
          </w:rPr>
          <w:t>153</w:t>
        </w:r>
        <w:r w:rsidR="003D1A3B">
          <w:rPr>
            <w:noProof/>
            <w:webHidden/>
          </w:rPr>
          <w:fldChar w:fldCharType="end"/>
        </w:r>
      </w:hyperlink>
    </w:p>
    <w:p w14:paraId="2A9E0E5F" w14:textId="40772F7F" w:rsidR="003D1A3B" w:rsidRDefault="00714123">
      <w:pPr>
        <w:pStyle w:val="INNH3"/>
        <w:rPr>
          <w:rFonts w:eastAsiaTheme="minorEastAsia" w:cstheme="minorBidi"/>
          <w:noProof/>
          <w:sz w:val="22"/>
          <w:szCs w:val="22"/>
        </w:rPr>
      </w:pPr>
      <w:hyperlink w:anchor="_Toc32914273" w:history="1">
        <w:r w:rsidR="003D1A3B" w:rsidRPr="004F1ACB">
          <w:rPr>
            <w:noProof/>
            <w:lang w:val="se-NO"/>
          </w:rPr>
          <w:t>11.1.1</w:t>
        </w:r>
        <w:r w:rsidR="003D1A3B">
          <w:rPr>
            <w:rFonts w:eastAsiaTheme="minorEastAsia" w:cstheme="minorBidi"/>
            <w:noProof/>
            <w:sz w:val="22"/>
            <w:szCs w:val="22"/>
          </w:rPr>
          <w:tab/>
        </w:r>
        <w:r w:rsidR="003D1A3B" w:rsidRPr="004F1ACB">
          <w:rPr>
            <w:noProof/>
            <w:lang w:val="se-NO"/>
          </w:rPr>
          <w:t>Hálddahusa bajimus mihttomearri</w:t>
        </w:r>
        <w:r w:rsidR="003D1A3B">
          <w:rPr>
            <w:noProof/>
            <w:webHidden/>
          </w:rPr>
          <w:tab/>
        </w:r>
        <w:r w:rsidR="003D1A3B">
          <w:rPr>
            <w:noProof/>
            <w:webHidden/>
          </w:rPr>
          <w:fldChar w:fldCharType="begin"/>
        </w:r>
        <w:r w:rsidR="003D1A3B">
          <w:rPr>
            <w:noProof/>
            <w:webHidden/>
          </w:rPr>
          <w:instrText xml:space="preserve"> PAGEREF _Toc32914273 \h </w:instrText>
        </w:r>
        <w:r w:rsidR="003D1A3B">
          <w:rPr>
            <w:noProof/>
            <w:webHidden/>
          </w:rPr>
        </w:r>
        <w:r w:rsidR="003D1A3B">
          <w:rPr>
            <w:noProof/>
            <w:webHidden/>
          </w:rPr>
          <w:fldChar w:fldCharType="separate"/>
        </w:r>
        <w:r w:rsidR="00D771C6">
          <w:rPr>
            <w:noProof/>
            <w:webHidden/>
          </w:rPr>
          <w:t>153</w:t>
        </w:r>
        <w:r w:rsidR="003D1A3B">
          <w:rPr>
            <w:noProof/>
            <w:webHidden/>
          </w:rPr>
          <w:fldChar w:fldCharType="end"/>
        </w:r>
      </w:hyperlink>
    </w:p>
    <w:p w14:paraId="0C9A1221" w14:textId="5BE17E99" w:rsidR="003D1A3B" w:rsidRDefault="00714123">
      <w:pPr>
        <w:pStyle w:val="INNH3"/>
        <w:rPr>
          <w:rFonts w:eastAsiaTheme="minorEastAsia" w:cstheme="minorBidi"/>
          <w:noProof/>
          <w:sz w:val="22"/>
          <w:szCs w:val="22"/>
        </w:rPr>
      </w:pPr>
      <w:hyperlink w:anchor="_Toc32914274" w:history="1">
        <w:r w:rsidR="003D1A3B" w:rsidRPr="004F1ACB">
          <w:rPr>
            <w:noProof/>
            <w:lang w:val="se-NO"/>
          </w:rPr>
          <w:t>11.1.2</w:t>
        </w:r>
        <w:r w:rsidR="003D1A3B">
          <w:rPr>
            <w:rFonts w:eastAsiaTheme="minorEastAsia" w:cstheme="minorBidi"/>
            <w:noProof/>
            <w:sz w:val="22"/>
            <w:szCs w:val="22"/>
          </w:rPr>
          <w:tab/>
        </w:r>
        <w:r w:rsidR="003D1A3B" w:rsidRPr="004F1ACB">
          <w:rPr>
            <w:noProof/>
            <w:lang w:val="se-NO"/>
          </w:rPr>
          <w:t>Gelbbolašvuođalokten sámegielas</w:t>
        </w:r>
        <w:r w:rsidR="003D1A3B">
          <w:rPr>
            <w:noProof/>
            <w:webHidden/>
          </w:rPr>
          <w:tab/>
        </w:r>
        <w:r w:rsidR="003D1A3B">
          <w:rPr>
            <w:noProof/>
            <w:webHidden/>
          </w:rPr>
          <w:fldChar w:fldCharType="begin"/>
        </w:r>
        <w:r w:rsidR="003D1A3B">
          <w:rPr>
            <w:noProof/>
            <w:webHidden/>
          </w:rPr>
          <w:instrText xml:space="preserve"> PAGEREF _Toc32914274 \h </w:instrText>
        </w:r>
        <w:r w:rsidR="003D1A3B">
          <w:rPr>
            <w:noProof/>
            <w:webHidden/>
          </w:rPr>
        </w:r>
        <w:r w:rsidR="003D1A3B">
          <w:rPr>
            <w:noProof/>
            <w:webHidden/>
          </w:rPr>
          <w:fldChar w:fldCharType="separate"/>
        </w:r>
        <w:r w:rsidR="00D771C6">
          <w:rPr>
            <w:noProof/>
            <w:webHidden/>
          </w:rPr>
          <w:t>154</w:t>
        </w:r>
        <w:r w:rsidR="003D1A3B">
          <w:rPr>
            <w:noProof/>
            <w:webHidden/>
          </w:rPr>
          <w:fldChar w:fldCharType="end"/>
        </w:r>
      </w:hyperlink>
    </w:p>
    <w:p w14:paraId="0DB637A2" w14:textId="66E07818" w:rsidR="003D1A3B" w:rsidRDefault="00714123">
      <w:pPr>
        <w:pStyle w:val="INNH3"/>
        <w:rPr>
          <w:rFonts w:eastAsiaTheme="minorEastAsia" w:cstheme="minorBidi"/>
          <w:noProof/>
          <w:sz w:val="22"/>
          <w:szCs w:val="22"/>
        </w:rPr>
      </w:pPr>
      <w:hyperlink w:anchor="_Toc32914275" w:history="1">
        <w:r w:rsidR="003D1A3B" w:rsidRPr="004F1ACB">
          <w:rPr>
            <w:noProof/>
            <w:lang w:val="se-NO"/>
          </w:rPr>
          <w:t>11.1.3</w:t>
        </w:r>
        <w:r w:rsidR="003D1A3B">
          <w:rPr>
            <w:rFonts w:eastAsiaTheme="minorEastAsia" w:cstheme="minorBidi"/>
            <w:noProof/>
            <w:sz w:val="22"/>
            <w:szCs w:val="22"/>
          </w:rPr>
          <w:tab/>
        </w:r>
        <w:r w:rsidR="003D1A3B" w:rsidRPr="004F1ACB">
          <w:rPr>
            <w:noProof/>
            <w:lang w:val="se-NO"/>
          </w:rPr>
          <w:t>Bargiidseminára</w:t>
        </w:r>
        <w:r w:rsidR="003D1A3B">
          <w:rPr>
            <w:noProof/>
            <w:webHidden/>
          </w:rPr>
          <w:tab/>
        </w:r>
        <w:r w:rsidR="003D1A3B">
          <w:rPr>
            <w:noProof/>
            <w:webHidden/>
          </w:rPr>
          <w:fldChar w:fldCharType="begin"/>
        </w:r>
        <w:r w:rsidR="003D1A3B">
          <w:rPr>
            <w:noProof/>
            <w:webHidden/>
          </w:rPr>
          <w:instrText xml:space="preserve"> PAGEREF _Toc32914275 \h </w:instrText>
        </w:r>
        <w:r w:rsidR="003D1A3B">
          <w:rPr>
            <w:noProof/>
            <w:webHidden/>
          </w:rPr>
        </w:r>
        <w:r w:rsidR="003D1A3B">
          <w:rPr>
            <w:noProof/>
            <w:webHidden/>
          </w:rPr>
          <w:fldChar w:fldCharType="separate"/>
        </w:r>
        <w:r w:rsidR="00D771C6">
          <w:rPr>
            <w:noProof/>
            <w:webHidden/>
          </w:rPr>
          <w:t>154</w:t>
        </w:r>
        <w:r w:rsidR="003D1A3B">
          <w:rPr>
            <w:noProof/>
            <w:webHidden/>
          </w:rPr>
          <w:fldChar w:fldCharType="end"/>
        </w:r>
      </w:hyperlink>
    </w:p>
    <w:p w14:paraId="22810BCF" w14:textId="6AA6C18C" w:rsidR="003D1A3B" w:rsidRDefault="00714123">
      <w:pPr>
        <w:pStyle w:val="INNH3"/>
        <w:rPr>
          <w:rFonts w:eastAsiaTheme="minorEastAsia" w:cstheme="minorBidi"/>
          <w:noProof/>
          <w:sz w:val="22"/>
          <w:szCs w:val="22"/>
        </w:rPr>
      </w:pPr>
      <w:hyperlink w:anchor="_Toc32914276" w:history="1">
        <w:r w:rsidR="003D1A3B" w:rsidRPr="004F1ACB">
          <w:rPr>
            <w:noProof/>
            <w:lang w:val="se-NO"/>
          </w:rPr>
          <w:t>11.1.4</w:t>
        </w:r>
        <w:r w:rsidR="003D1A3B">
          <w:rPr>
            <w:rFonts w:eastAsiaTheme="minorEastAsia" w:cstheme="minorBidi"/>
            <w:noProof/>
            <w:sz w:val="22"/>
            <w:szCs w:val="22"/>
          </w:rPr>
          <w:tab/>
        </w:r>
        <w:r w:rsidR="003D1A3B" w:rsidRPr="004F1ACB">
          <w:rPr>
            <w:noProof/>
            <w:lang w:val="se-NO"/>
          </w:rPr>
          <w:t>Bajimuš dási bargiidpolitihka ođasmahttin</w:t>
        </w:r>
        <w:r w:rsidR="003D1A3B">
          <w:rPr>
            <w:noProof/>
            <w:webHidden/>
          </w:rPr>
          <w:tab/>
        </w:r>
        <w:r w:rsidR="003D1A3B">
          <w:rPr>
            <w:noProof/>
            <w:webHidden/>
          </w:rPr>
          <w:fldChar w:fldCharType="begin"/>
        </w:r>
        <w:r w:rsidR="003D1A3B">
          <w:rPr>
            <w:noProof/>
            <w:webHidden/>
          </w:rPr>
          <w:instrText xml:space="preserve"> PAGEREF _Toc32914276 \h </w:instrText>
        </w:r>
        <w:r w:rsidR="003D1A3B">
          <w:rPr>
            <w:noProof/>
            <w:webHidden/>
          </w:rPr>
        </w:r>
        <w:r w:rsidR="003D1A3B">
          <w:rPr>
            <w:noProof/>
            <w:webHidden/>
          </w:rPr>
          <w:fldChar w:fldCharType="separate"/>
        </w:r>
        <w:r w:rsidR="00D771C6">
          <w:rPr>
            <w:noProof/>
            <w:webHidden/>
          </w:rPr>
          <w:t>154</w:t>
        </w:r>
        <w:r w:rsidR="003D1A3B">
          <w:rPr>
            <w:noProof/>
            <w:webHidden/>
          </w:rPr>
          <w:fldChar w:fldCharType="end"/>
        </w:r>
      </w:hyperlink>
    </w:p>
    <w:p w14:paraId="4BAEC264" w14:textId="5653DAAE" w:rsidR="003D1A3B" w:rsidRDefault="00714123">
      <w:pPr>
        <w:pStyle w:val="INNH3"/>
        <w:rPr>
          <w:rFonts w:eastAsiaTheme="minorEastAsia" w:cstheme="minorBidi"/>
          <w:noProof/>
          <w:sz w:val="22"/>
          <w:szCs w:val="22"/>
        </w:rPr>
      </w:pPr>
      <w:hyperlink w:anchor="_Toc32914277" w:history="1">
        <w:r w:rsidR="003D1A3B" w:rsidRPr="004F1ACB">
          <w:rPr>
            <w:noProof/>
            <w:lang w:val="se-NO"/>
          </w:rPr>
          <w:t>11.1.5</w:t>
        </w:r>
        <w:r w:rsidR="003D1A3B">
          <w:rPr>
            <w:rFonts w:eastAsiaTheme="minorEastAsia" w:cstheme="minorBidi"/>
            <w:noProof/>
            <w:sz w:val="22"/>
            <w:szCs w:val="22"/>
          </w:rPr>
          <w:tab/>
        </w:r>
        <w:r w:rsidR="003D1A3B" w:rsidRPr="004F1ACB">
          <w:rPr>
            <w:noProof/>
            <w:lang w:val="se-NO"/>
          </w:rPr>
          <w:t>Bargiidnjuolggadusaid ođasmahttin</w:t>
        </w:r>
        <w:r w:rsidR="003D1A3B">
          <w:rPr>
            <w:noProof/>
            <w:webHidden/>
          </w:rPr>
          <w:tab/>
        </w:r>
        <w:r w:rsidR="003D1A3B">
          <w:rPr>
            <w:noProof/>
            <w:webHidden/>
          </w:rPr>
          <w:fldChar w:fldCharType="begin"/>
        </w:r>
        <w:r w:rsidR="003D1A3B">
          <w:rPr>
            <w:noProof/>
            <w:webHidden/>
          </w:rPr>
          <w:instrText xml:space="preserve"> PAGEREF _Toc32914277 \h </w:instrText>
        </w:r>
        <w:r w:rsidR="003D1A3B">
          <w:rPr>
            <w:noProof/>
            <w:webHidden/>
          </w:rPr>
        </w:r>
        <w:r w:rsidR="003D1A3B">
          <w:rPr>
            <w:noProof/>
            <w:webHidden/>
          </w:rPr>
          <w:fldChar w:fldCharType="separate"/>
        </w:r>
        <w:r w:rsidR="00D771C6">
          <w:rPr>
            <w:noProof/>
            <w:webHidden/>
          </w:rPr>
          <w:t>155</w:t>
        </w:r>
        <w:r w:rsidR="003D1A3B">
          <w:rPr>
            <w:noProof/>
            <w:webHidden/>
          </w:rPr>
          <w:fldChar w:fldCharType="end"/>
        </w:r>
      </w:hyperlink>
    </w:p>
    <w:p w14:paraId="0A644708" w14:textId="14659031" w:rsidR="003D1A3B" w:rsidRDefault="00714123">
      <w:pPr>
        <w:pStyle w:val="INNH3"/>
        <w:rPr>
          <w:rFonts w:eastAsiaTheme="minorEastAsia" w:cstheme="minorBidi"/>
          <w:noProof/>
          <w:sz w:val="22"/>
          <w:szCs w:val="22"/>
        </w:rPr>
      </w:pPr>
      <w:hyperlink w:anchor="_Toc32914278" w:history="1">
        <w:r w:rsidR="003D1A3B" w:rsidRPr="004F1ACB">
          <w:rPr>
            <w:noProof/>
            <w:lang w:val="se-NO"/>
          </w:rPr>
          <w:t>11.1.6</w:t>
        </w:r>
        <w:r w:rsidR="003D1A3B">
          <w:rPr>
            <w:rFonts w:eastAsiaTheme="minorEastAsia" w:cstheme="minorBidi"/>
            <w:noProof/>
            <w:sz w:val="22"/>
            <w:szCs w:val="22"/>
          </w:rPr>
          <w:tab/>
        </w:r>
        <w:r w:rsidR="003D1A3B" w:rsidRPr="004F1ACB">
          <w:rPr>
            <w:noProof/>
            <w:lang w:val="se-NO"/>
          </w:rPr>
          <w:t>Sámedikki mátkepolitihka ođasmahttin</w:t>
        </w:r>
        <w:r w:rsidR="003D1A3B">
          <w:rPr>
            <w:noProof/>
            <w:webHidden/>
          </w:rPr>
          <w:tab/>
        </w:r>
        <w:r w:rsidR="003D1A3B">
          <w:rPr>
            <w:noProof/>
            <w:webHidden/>
          </w:rPr>
          <w:fldChar w:fldCharType="begin"/>
        </w:r>
        <w:r w:rsidR="003D1A3B">
          <w:rPr>
            <w:noProof/>
            <w:webHidden/>
          </w:rPr>
          <w:instrText xml:space="preserve"> PAGEREF _Toc32914278 \h </w:instrText>
        </w:r>
        <w:r w:rsidR="003D1A3B">
          <w:rPr>
            <w:noProof/>
            <w:webHidden/>
          </w:rPr>
        </w:r>
        <w:r w:rsidR="003D1A3B">
          <w:rPr>
            <w:noProof/>
            <w:webHidden/>
          </w:rPr>
          <w:fldChar w:fldCharType="separate"/>
        </w:r>
        <w:r w:rsidR="00D771C6">
          <w:rPr>
            <w:noProof/>
            <w:webHidden/>
          </w:rPr>
          <w:t>155</w:t>
        </w:r>
        <w:r w:rsidR="003D1A3B">
          <w:rPr>
            <w:noProof/>
            <w:webHidden/>
          </w:rPr>
          <w:fldChar w:fldCharType="end"/>
        </w:r>
      </w:hyperlink>
    </w:p>
    <w:p w14:paraId="4405A312" w14:textId="5BBEB111" w:rsidR="003D1A3B" w:rsidRDefault="00714123">
      <w:pPr>
        <w:pStyle w:val="INNH3"/>
        <w:rPr>
          <w:rFonts w:eastAsiaTheme="minorEastAsia" w:cstheme="minorBidi"/>
          <w:noProof/>
          <w:sz w:val="22"/>
          <w:szCs w:val="22"/>
        </w:rPr>
      </w:pPr>
      <w:hyperlink w:anchor="_Toc32914279" w:history="1">
        <w:r w:rsidR="003D1A3B" w:rsidRPr="004F1ACB">
          <w:rPr>
            <w:noProof/>
            <w:lang w:val="se-NO"/>
          </w:rPr>
          <w:t>11.1.7</w:t>
        </w:r>
        <w:r w:rsidR="003D1A3B">
          <w:rPr>
            <w:rFonts w:eastAsiaTheme="minorEastAsia" w:cstheme="minorBidi"/>
            <w:noProof/>
            <w:sz w:val="22"/>
            <w:szCs w:val="22"/>
          </w:rPr>
          <w:tab/>
        </w:r>
        <w:r w:rsidR="003D1A3B" w:rsidRPr="004F1ACB">
          <w:rPr>
            <w:noProof/>
            <w:lang w:val="se-NO"/>
          </w:rPr>
          <w:t>GDPR</w:t>
        </w:r>
        <w:r w:rsidR="003D1A3B">
          <w:rPr>
            <w:noProof/>
            <w:webHidden/>
          </w:rPr>
          <w:tab/>
        </w:r>
        <w:r w:rsidR="003D1A3B">
          <w:rPr>
            <w:noProof/>
            <w:webHidden/>
          </w:rPr>
          <w:fldChar w:fldCharType="begin"/>
        </w:r>
        <w:r w:rsidR="003D1A3B">
          <w:rPr>
            <w:noProof/>
            <w:webHidden/>
          </w:rPr>
          <w:instrText xml:space="preserve"> PAGEREF _Toc32914279 \h </w:instrText>
        </w:r>
        <w:r w:rsidR="003D1A3B">
          <w:rPr>
            <w:noProof/>
            <w:webHidden/>
          </w:rPr>
        </w:r>
        <w:r w:rsidR="003D1A3B">
          <w:rPr>
            <w:noProof/>
            <w:webHidden/>
          </w:rPr>
          <w:fldChar w:fldCharType="separate"/>
        </w:r>
        <w:r w:rsidR="00D771C6">
          <w:rPr>
            <w:noProof/>
            <w:webHidden/>
          </w:rPr>
          <w:t>155</w:t>
        </w:r>
        <w:r w:rsidR="003D1A3B">
          <w:rPr>
            <w:noProof/>
            <w:webHidden/>
          </w:rPr>
          <w:fldChar w:fldCharType="end"/>
        </w:r>
      </w:hyperlink>
    </w:p>
    <w:p w14:paraId="274DC6FA" w14:textId="18777A68" w:rsidR="003D1A3B" w:rsidRDefault="00714123">
      <w:pPr>
        <w:pStyle w:val="INNH3"/>
        <w:rPr>
          <w:rFonts w:eastAsiaTheme="minorEastAsia" w:cstheme="minorBidi"/>
          <w:noProof/>
          <w:sz w:val="22"/>
          <w:szCs w:val="22"/>
        </w:rPr>
      </w:pPr>
      <w:hyperlink w:anchor="_Toc32914280" w:history="1">
        <w:r w:rsidR="003D1A3B" w:rsidRPr="004F1ACB">
          <w:rPr>
            <w:noProof/>
            <w:lang w:val="se-NO"/>
          </w:rPr>
          <w:t>11.1.8</w:t>
        </w:r>
        <w:r w:rsidR="003D1A3B">
          <w:rPr>
            <w:rFonts w:eastAsiaTheme="minorEastAsia" w:cstheme="minorBidi"/>
            <w:noProof/>
            <w:sz w:val="22"/>
            <w:szCs w:val="22"/>
          </w:rPr>
          <w:tab/>
        </w:r>
        <w:r w:rsidR="003D1A3B" w:rsidRPr="004F1ACB">
          <w:rPr>
            <w:noProof/>
            <w:lang w:val="se-NO"/>
          </w:rPr>
          <w:t>Sihkarvuohta</w:t>
        </w:r>
        <w:r w:rsidR="003D1A3B">
          <w:rPr>
            <w:noProof/>
            <w:webHidden/>
          </w:rPr>
          <w:tab/>
        </w:r>
        <w:r w:rsidR="003D1A3B">
          <w:rPr>
            <w:noProof/>
            <w:webHidden/>
          </w:rPr>
          <w:fldChar w:fldCharType="begin"/>
        </w:r>
        <w:r w:rsidR="003D1A3B">
          <w:rPr>
            <w:noProof/>
            <w:webHidden/>
          </w:rPr>
          <w:instrText xml:space="preserve"> PAGEREF _Toc32914280 \h </w:instrText>
        </w:r>
        <w:r w:rsidR="003D1A3B">
          <w:rPr>
            <w:noProof/>
            <w:webHidden/>
          </w:rPr>
        </w:r>
        <w:r w:rsidR="003D1A3B">
          <w:rPr>
            <w:noProof/>
            <w:webHidden/>
          </w:rPr>
          <w:fldChar w:fldCharType="separate"/>
        </w:r>
        <w:r w:rsidR="00D771C6">
          <w:rPr>
            <w:noProof/>
            <w:webHidden/>
          </w:rPr>
          <w:t>155</w:t>
        </w:r>
        <w:r w:rsidR="003D1A3B">
          <w:rPr>
            <w:noProof/>
            <w:webHidden/>
          </w:rPr>
          <w:fldChar w:fldCharType="end"/>
        </w:r>
      </w:hyperlink>
    </w:p>
    <w:p w14:paraId="6DD72BB3" w14:textId="174ACDB4" w:rsidR="003D1A3B" w:rsidRDefault="00714123">
      <w:pPr>
        <w:pStyle w:val="INNH3"/>
        <w:rPr>
          <w:rFonts w:eastAsiaTheme="minorEastAsia" w:cstheme="minorBidi"/>
          <w:noProof/>
          <w:sz w:val="22"/>
          <w:szCs w:val="22"/>
        </w:rPr>
      </w:pPr>
      <w:hyperlink w:anchor="_Toc32914281" w:history="1">
        <w:r w:rsidR="003D1A3B" w:rsidRPr="004F1ACB">
          <w:rPr>
            <w:noProof/>
            <w:lang w:val="se-NO"/>
          </w:rPr>
          <w:t>11.1.9</w:t>
        </w:r>
        <w:r w:rsidR="003D1A3B">
          <w:rPr>
            <w:rFonts w:eastAsiaTheme="minorEastAsia" w:cstheme="minorBidi"/>
            <w:noProof/>
            <w:sz w:val="22"/>
            <w:szCs w:val="22"/>
          </w:rPr>
          <w:tab/>
        </w:r>
        <w:r w:rsidR="003D1A3B" w:rsidRPr="004F1ACB">
          <w:rPr>
            <w:noProof/>
            <w:lang w:val="se-NO"/>
          </w:rPr>
          <w:t>Digitaliseren Sámedikkis</w:t>
        </w:r>
        <w:r w:rsidR="003D1A3B">
          <w:rPr>
            <w:noProof/>
            <w:webHidden/>
          </w:rPr>
          <w:tab/>
        </w:r>
        <w:r w:rsidR="003D1A3B">
          <w:rPr>
            <w:noProof/>
            <w:webHidden/>
          </w:rPr>
          <w:fldChar w:fldCharType="begin"/>
        </w:r>
        <w:r w:rsidR="003D1A3B">
          <w:rPr>
            <w:noProof/>
            <w:webHidden/>
          </w:rPr>
          <w:instrText xml:space="preserve"> PAGEREF _Toc32914281 \h </w:instrText>
        </w:r>
        <w:r w:rsidR="003D1A3B">
          <w:rPr>
            <w:noProof/>
            <w:webHidden/>
          </w:rPr>
        </w:r>
        <w:r w:rsidR="003D1A3B">
          <w:rPr>
            <w:noProof/>
            <w:webHidden/>
          </w:rPr>
          <w:fldChar w:fldCharType="separate"/>
        </w:r>
        <w:r w:rsidR="00D771C6">
          <w:rPr>
            <w:noProof/>
            <w:webHidden/>
          </w:rPr>
          <w:t>155</w:t>
        </w:r>
        <w:r w:rsidR="003D1A3B">
          <w:rPr>
            <w:noProof/>
            <w:webHidden/>
          </w:rPr>
          <w:fldChar w:fldCharType="end"/>
        </w:r>
      </w:hyperlink>
    </w:p>
    <w:p w14:paraId="72B46BC8" w14:textId="551EE5B2" w:rsidR="003D1A3B" w:rsidRDefault="00714123">
      <w:pPr>
        <w:pStyle w:val="INNH3"/>
        <w:rPr>
          <w:rFonts w:eastAsiaTheme="minorEastAsia" w:cstheme="minorBidi"/>
          <w:noProof/>
          <w:sz w:val="22"/>
          <w:szCs w:val="22"/>
        </w:rPr>
      </w:pPr>
      <w:hyperlink w:anchor="_Toc32914282" w:history="1">
        <w:r w:rsidR="003D1A3B" w:rsidRPr="004F1ACB">
          <w:rPr>
            <w:noProof/>
            <w:lang w:val="se-NO"/>
          </w:rPr>
          <w:t>11.1.10</w:t>
        </w:r>
        <w:r w:rsidR="003D1A3B">
          <w:rPr>
            <w:rFonts w:eastAsiaTheme="minorEastAsia" w:cstheme="minorBidi"/>
            <w:noProof/>
            <w:sz w:val="22"/>
            <w:szCs w:val="22"/>
          </w:rPr>
          <w:tab/>
        </w:r>
        <w:r w:rsidR="003D1A3B" w:rsidRPr="004F1ACB">
          <w:rPr>
            <w:noProof/>
            <w:lang w:val="se-NO"/>
          </w:rPr>
          <w:t>Ollistuvvon áššemeannudeapmi</w:t>
        </w:r>
        <w:r w:rsidR="003D1A3B">
          <w:rPr>
            <w:noProof/>
            <w:webHidden/>
          </w:rPr>
          <w:tab/>
        </w:r>
        <w:r w:rsidR="003D1A3B">
          <w:rPr>
            <w:noProof/>
            <w:webHidden/>
          </w:rPr>
          <w:fldChar w:fldCharType="begin"/>
        </w:r>
        <w:r w:rsidR="003D1A3B">
          <w:rPr>
            <w:noProof/>
            <w:webHidden/>
          </w:rPr>
          <w:instrText xml:space="preserve"> PAGEREF _Toc32914282 \h </w:instrText>
        </w:r>
        <w:r w:rsidR="003D1A3B">
          <w:rPr>
            <w:noProof/>
            <w:webHidden/>
          </w:rPr>
        </w:r>
        <w:r w:rsidR="003D1A3B">
          <w:rPr>
            <w:noProof/>
            <w:webHidden/>
          </w:rPr>
          <w:fldChar w:fldCharType="separate"/>
        </w:r>
        <w:r w:rsidR="00D771C6">
          <w:rPr>
            <w:noProof/>
            <w:webHidden/>
          </w:rPr>
          <w:t>156</w:t>
        </w:r>
        <w:r w:rsidR="003D1A3B">
          <w:rPr>
            <w:noProof/>
            <w:webHidden/>
          </w:rPr>
          <w:fldChar w:fldCharType="end"/>
        </w:r>
      </w:hyperlink>
    </w:p>
    <w:p w14:paraId="0E97DE4E" w14:textId="5608DDA8" w:rsidR="003D1A3B" w:rsidRDefault="00714123">
      <w:pPr>
        <w:pStyle w:val="INNH3"/>
        <w:rPr>
          <w:rFonts w:eastAsiaTheme="minorEastAsia" w:cstheme="minorBidi"/>
          <w:noProof/>
          <w:sz w:val="22"/>
          <w:szCs w:val="22"/>
        </w:rPr>
      </w:pPr>
      <w:hyperlink w:anchor="_Toc32914283" w:history="1">
        <w:r w:rsidR="003D1A3B" w:rsidRPr="004F1ACB">
          <w:rPr>
            <w:noProof/>
            <w:lang w:val="se-NO"/>
          </w:rPr>
          <w:t>11.1.11</w:t>
        </w:r>
        <w:r w:rsidR="003D1A3B">
          <w:rPr>
            <w:rFonts w:eastAsiaTheme="minorEastAsia" w:cstheme="minorBidi"/>
            <w:noProof/>
            <w:sz w:val="22"/>
            <w:szCs w:val="22"/>
          </w:rPr>
          <w:tab/>
        </w:r>
        <w:r w:rsidR="003D1A3B" w:rsidRPr="004F1ACB">
          <w:rPr>
            <w:noProof/>
            <w:lang w:val="se-NO"/>
          </w:rPr>
          <w:t>Dihtorinfrastruktuvrra buorideapmi</w:t>
        </w:r>
        <w:r w:rsidR="003D1A3B">
          <w:rPr>
            <w:noProof/>
            <w:webHidden/>
          </w:rPr>
          <w:tab/>
        </w:r>
        <w:r w:rsidR="003D1A3B">
          <w:rPr>
            <w:noProof/>
            <w:webHidden/>
          </w:rPr>
          <w:fldChar w:fldCharType="begin"/>
        </w:r>
        <w:r w:rsidR="003D1A3B">
          <w:rPr>
            <w:noProof/>
            <w:webHidden/>
          </w:rPr>
          <w:instrText xml:space="preserve"> PAGEREF _Toc32914283 \h </w:instrText>
        </w:r>
        <w:r w:rsidR="003D1A3B">
          <w:rPr>
            <w:noProof/>
            <w:webHidden/>
          </w:rPr>
        </w:r>
        <w:r w:rsidR="003D1A3B">
          <w:rPr>
            <w:noProof/>
            <w:webHidden/>
          </w:rPr>
          <w:fldChar w:fldCharType="separate"/>
        </w:r>
        <w:r w:rsidR="00D771C6">
          <w:rPr>
            <w:noProof/>
            <w:webHidden/>
          </w:rPr>
          <w:t>156</w:t>
        </w:r>
        <w:r w:rsidR="003D1A3B">
          <w:rPr>
            <w:noProof/>
            <w:webHidden/>
          </w:rPr>
          <w:fldChar w:fldCharType="end"/>
        </w:r>
      </w:hyperlink>
    </w:p>
    <w:p w14:paraId="7338198B" w14:textId="16A7FF35" w:rsidR="003D1A3B" w:rsidRDefault="00714123">
      <w:pPr>
        <w:pStyle w:val="INNH3"/>
        <w:rPr>
          <w:rFonts w:eastAsiaTheme="minorEastAsia" w:cstheme="minorBidi"/>
          <w:noProof/>
          <w:sz w:val="22"/>
          <w:szCs w:val="22"/>
        </w:rPr>
      </w:pPr>
      <w:hyperlink w:anchor="_Toc32914284" w:history="1">
        <w:r w:rsidR="003D1A3B" w:rsidRPr="004F1ACB">
          <w:rPr>
            <w:noProof/>
            <w:lang w:val="se-NO"/>
          </w:rPr>
          <w:t>11.1.12</w:t>
        </w:r>
        <w:r w:rsidR="003D1A3B">
          <w:rPr>
            <w:rFonts w:eastAsiaTheme="minorEastAsia" w:cstheme="minorBidi"/>
            <w:noProof/>
            <w:sz w:val="22"/>
            <w:szCs w:val="22"/>
          </w:rPr>
          <w:tab/>
        </w:r>
        <w:r w:rsidR="003D1A3B" w:rsidRPr="004F1ACB">
          <w:rPr>
            <w:noProof/>
            <w:lang w:val="se-NO"/>
          </w:rPr>
          <w:t>Almmolaš oastimat</w:t>
        </w:r>
        <w:r w:rsidR="003D1A3B">
          <w:rPr>
            <w:noProof/>
            <w:webHidden/>
          </w:rPr>
          <w:tab/>
        </w:r>
        <w:r w:rsidR="003D1A3B">
          <w:rPr>
            <w:noProof/>
            <w:webHidden/>
          </w:rPr>
          <w:fldChar w:fldCharType="begin"/>
        </w:r>
        <w:r w:rsidR="003D1A3B">
          <w:rPr>
            <w:noProof/>
            <w:webHidden/>
          </w:rPr>
          <w:instrText xml:space="preserve"> PAGEREF _Toc32914284 \h </w:instrText>
        </w:r>
        <w:r w:rsidR="003D1A3B">
          <w:rPr>
            <w:noProof/>
            <w:webHidden/>
          </w:rPr>
        </w:r>
        <w:r w:rsidR="003D1A3B">
          <w:rPr>
            <w:noProof/>
            <w:webHidden/>
          </w:rPr>
          <w:fldChar w:fldCharType="separate"/>
        </w:r>
        <w:r w:rsidR="00D771C6">
          <w:rPr>
            <w:noProof/>
            <w:webHidden/>
          </w:rPr>
          <w:t>156</w:t>
        </w:r>
        <w:r w:rsidR="003D1A3B">
          <w:rPr>
            <w:noProof/>
            <w:webHidden/>
          </w:rPr>
          <w:fldChar w:fldCharType="end"/>
        </w:r>
      </w:hyperlink>
    </w:p>
    <w:p w14:paraId="4A38E713" w14:textId="13786AA0" w:rsidR="003D1A3B" w:rsidRDefault="00714123">
      <w:pPr>
        <w:pStyle w:val="INNH3"/>
        <w:rPr>
          <w:rFonts w:eastAsiaTheme="minorEastAsia" w:cstheme="minorBidi"/>
          <w:noProof/>
          <w:sz w:val="22"/>
          <w:szCs w:val="22"/>
        </w:rPr>
      </w:pPr>
      <w:hyperlink w:anchor="_Toc32914285" w:history="1">
        <w:r w:rsidR="003D1A3B" w:rsidRPr="004F1ACB">
          <w:rPr>
            <w:noProof/>
            <w:lang w:val="se-NO"/>
          </w:rPr>
          <w:t>11.1.13</w:t>
        </w:r>
        <w:r w:rsidR="003D1A3B">
          <w:rPr>
            <w:rFonts w:eastAsiaTheme="minorEastAsia" w:cstheme="minorBidi"/>
            <w:noProof/>
            <w:sz w:val="22"/>
            <w:szCs w:val="22"/>
          </w:rPr>
          <w:tab/>
        </w:r>
        <w:r w:rsidR="003D1A3B" w:rsidRPr="004F1ACB">
          <w:rPr>
            <w:noProof/>
            <w:lang w:val="se-NO"/>
          </w:rPr>
          <w:t>Ekonomiijaraporteren</w:t>
        </w:r>
        <w:r w:rsidR="003D1A3B">
          <w:rPr>
            <w:noProof/>
            <w:webHidden/>
          </w:rPr>
          <w:tab/>
        </w:r>
        <w:r w:rsidR="003D1A3B">
          <w:rPr>
            <w:noProof/>
            <w:webHidden/>
          </w:rPr>
          <w:fldChar w:fldCharType="begin"/>
        </w:r>
        <w:r w:rsidR="003D1A3B">
          <w:rPr>
            <w:noProof/>
            <w:webHidden/>
          </w:rPr>
          <w:instrText xml:space="preserve"> PAGEREF _Toc32914285 \h </w:instrText>
        </w:r>
        <w:r w:rsidR="003D1A3B">
          <w:rPr>
            <w:noProof/>
            <w:webHidden/>
          </w:rPr>
        </w:r>
        <w:r w:rsidR="003D1A3B">
          <w:rPr>
            <w:noProof/>
            <w:webHidden/>
          </w:rPr>
          <w:fldChar w:fldCharType="separate"/>
        </w:r>
        <w:r w:rsidR="00D771C6">
          <w:rPr>
            <w:noProof/>
            <w:webHidden/>
          </w:rPr>
          <w:t>156</w:t>
        </w:r>
        <w:r w:rsidR="003D1A3B">
          <w:rPr>
            <w:noProof/>
            <w:webHidden/>
          </w:rPr>
          <w:fldChar w:fldCharType="end"/>
        </w:r>
      </w:hyperlink>
    </w:p>
    <w:p w14:paraId="0405AE3B" w14:textId="32AC4DAF" w:rsidR="003D1A3B" w:rsidRDefault="00714123">
      <w:pPr>
        <w:pStyle w:val="INNH3"/>
        <w:rPr>
          <w:rFonts w:eastAsiaTheme="minorEastAsia" w:cstheme="minorBidi"/>
          <w:noProof/>
          <w:sz w:val="22"/>
          <w:szCs w:val="22"/>
        </w:rPr>
      </w:pPr>
      <w:hyperlink w:anchor="_Toc32914286" w:history="1">
        <w:r w:rsidR="003D1A3B" w:rsidRPr="004F1ACB">
          <w:rPr>
            <w:noProof/>
            <w:lang w:val="se-NO"/>
          </w:rPr>
          <w:t>11.1.14</w:t>
        </w:r>
        <w:r w:rsidR="003D1A3B">
          <w:rPr>
            <w:rFonts w:eastAsiaTheme="minorEastAsia" w:cstheme="minorBidi"/>
            <w:noProof/>
            <w:sz w:val="22"/>
            <w:szCs w:val="22"/>
          </w:rPr>
          <w:tab/>
        </w:r>
        <w:r w:rsidR="003D1A3B" w:rsidRPr="004F1ACB">
          <w:rPr>
            <w:noProof/>
            <w:lang w:val="se-NO"/>
          </w:rPr>
          <w:t>Prošeaktastivren PRINCE2 mielde</w:t>
        </w:r>
        <w:r w:rsidR="003D1A3B">
          <w:rPr>
            <w:noProof/>
            <w:webHidden/>
          </w:rPr>
          <w:tab/>
        </w:r>
        <w:r w:rsidR="003D1A3B">
          <w:rPr>
            <w:noProof/>
            <w:webHidden/>
          </w:rPr>
          <w:fldChar w:fldCharType="begin"/>
        </w:r>
        <w:r w:rsidR="003D1A3B">
          <w:rPr>
            <w:noProof/>
            <w:webHidden/>
          </w:rPr>
          <w:instrText xml:space="preserve"> PAGEREF _Toc32914286 \h </w:instrText>
        </w:r>
        <w:r w:rsidR="003D1A3B">
          <w:rPr>
            <w:noProof/>
            <w:webHidden/>
          </w:rPr>
        </w:r>
        <w:r w:rsidR="003D1A3B">
          <w:rPr>
            <w:noProof/>
            <w:webHidden/>
          </w:rPr>
          <w:fldChar w:fldCharType="separate"/>
        </w:r>
        <w:r w:rsidR="00D771C6">
          <w:rPr>
            <w:noProof/>
            <w:webHidden/>
          </w:rPr>
          <w:t>157</w:t>
        </w:r>
        <w:r w:rsidR="003D1A3B">
          <w:rPr>
            <w:noProof/>
            <w:webHidden/>
          </w:rPr>
          <w:fldChar w:fldCharType="end"/>
        </w:r>
      </w:hyperlink>
    </w:p>
    <w:p w14:paraId="68F9B73E" w14:textId="325F7CED" w:rsidR="003D1A3B" w:rsidRDefault="00714123">
      <w:pPr>
        <w:pStyle w:val="INNH3"/>
        <w:rPr>
          <w:rFonts w:eastAsiaTheme="minorEastAsia" w:cstheme="minorBidi"/>
          <w:noProof/>
          <w:sz w:val="22"/>
          <w:szCs w:val="22"/>
        </w:rPr>
      </w:pPr>
      <w:hyperlink w:anchor="_Toc32914287" w:history="1">
        <w:r w:rsidR="003D1A3B" w:rsidRPr="004F1ACB">
          <w:rPr>
            <w:noProof/>
            <w:lang w:val="se-NO"/>
          </w:rPr>
          <w:t>11.1.15</w:t>
        </w:r>
        <w:r w:rsidR="003D1A3B">
          <w:rPr>
            <w:rFonts w:eastAsiaTheme="minorEastAsia" w:cstheme="minorBidi"/>
            <w:noProof/>
            <w:sz w:val="22"/>
            <w:szCs w:val="22"/>
          </w:rPr>
          <w:tab/>
        </w:r>
        <w:r w:rsidR="003D1A3B" w:rsidRPr="004F1ACB">
          <w:rPr>
            <w:noProof/>
            <w:lang w:val="se-NO"/>
          </w:rPr>
          <w:t>Sámediggevistti bajásdoallan</w:t>
        </w:r>
        <w:r w:rsidR="003D1A3B">
          <w:rPr>
            <w:noProof/>
            <w:webHidden/>
          </w:rPr>
          <w:tab/>
        </w:r>
        <w:r w:rsidR="003D1A3B">
          <w:rPr>
            <w:noProof/>
            <w:webHidden/>
          </w:rPr>
          <w:fldChar w:fldCharType="begin"/>
        </w:r>
        <w:r w:rsidR="003D1A3B">
          <w:rPr>
            <w:noProof/>
            <w:webHidden/>
          </w:rPr>
          <w:instrText xml:space="preserve"> PAGEREF _Toc32914287 \h </w:instrText>
        </w:r>
        <w:r w:rsidR="003D1A3B">
          <w:rPr>
            <w:noProof/>
            <w:webHidden/>
          </w:rPr>
        </w:r>
        <w:r w:rsidR="003D1A3B">
          <w:rPr>
            <w:noProof/>
            <w:webHidden/>
          </w:rPr>
          <w:fldChar w:fldCharType="separate"/>
        </w:r>
        <w:r w:rsidR="00D771C6">
          <w:rPr>
            <w:noProof/>
            <w:webHidden/>
          </w:rPr>
          <w:t>157</w:t>
        </w:r>
        <w:r w:rsidR="003D1A3B">
          <w:rPr>
            <w:noProof/>
            <w:webHidden/>
          </w:rPr>
          <w:fldChar w:fldCharType="end"/>
        </w:r>
      </w:hyperlink>
    </w:p>
    <w:p w14:paraId="4EF7AD00" w14:textId="39FAE384" w:rsidR="003D1A3B" w:rsidRDefault="00714123">
      <w:pPr>
        <w:pStyle w:val="INNH3"/>
        <w:rPr>
          <w:rFonts w:eastAsiaTheme="minorEastAsia" w:cstheme="minorBidi"/>
          <w:noProof/>
          <w:sz w:val="22"/>
          <w:szCs w:val="22"/>
        </w:rPr>
      </w:pPr>
      <w:hyperlink w:anchor="_Toc32914288" w:history="1">
        <w:r w:rsidR="003D1A3B" w:rsidRPr="004F1ACB">
          <w:rPr>
            <w:noProof/>
            <w:lang w:val="se-NO"/>
          </w:rPr>
          <w:t>11.1.16</w:t>
        </w:r>
        <w:r w:rsidR="003D1A3B">
          <w:rPr>
            <w:rFonts w:eastAsiaTheme="minorEastAsia" w:cstheme="minorBidi"/>
            <w:noProof/>
            <w:sz w:val="22"/>
            <w:szCs w:val="22"/>
          </w:rPr>
          <w:tab/>
        </w:r>
        <w:r w:rsidR="003D1A3B" w:rsidRPr="004F1ACB">
          <w:rPr>
            <w:noProof/>
            <w:lang w:val="se-NO"/>
          </w:rPr>
          <w:t>Dievasčoahkkinsálii ođđa reaiddut</w:t>
        </w:r>
        <w:r w:rsidR="003D1A3B">
          <w:rPr>
            <w:noProof/>
            <w:webHidden/>
          </w:rPr>
          <w:tab/>
        </w:r>
        <w:r w:rsidR="003D1A3B">
          <w:rPr>
            <w:noProof/>
            <w:webHidden/>
          </w:rPr>
          <w:fldChar w:fldCharType="begin"/>
        </w:r>
        <w:r w:rsidR="003D1A3B">
          <w:rPr>
            <w:noProof/>
            <w:webHidden/>
          </w:rPr>
          <w:instrText xml:space="preserve"> PAGEREF _Toc32914288 \h </w:instrText>
        </w:r>
        <w:r w:rsidR="003D1A3B">
          <w:rPr>
            <w:noProof/>
            <w:webHidden/>
          </w:rPr>
        </w:r>
        <w:r w:rsidR="003D1A3B">
          <w:rPr>
            <w:noProof/>
            <w:webHidden/>
          </w:rPr>
          <w:fldChar w:fldCharType="separate"/>
        </w:r>
        <w:r w:rsidR="00D771C6">
          <w:rPr>
            <w:noProof/>
            <w:webHidden/>
          </w:rPr>
          <w:t>157</w:t>
        </w:r>
        <w:r w:rsidR="003D1A3B">
          <w:rPr>
            <w:noProof/>
            <w:webHidden/>
          </w:rPr>
          <w:fldChar w:fldCharType="end"/>
        </w:r>
      </w:hyperlink>
    </w:p>
    <w:p w14:paraId="0EB4ACEC" w14:textId="6703DD82" w:rsidR="003D1A3B" w:rsidRDefault="00714123">
      <w:pPr>
        <w:pStyle w:val="INNH1"/>
        <w:tabs>
          <w:tab w:val="right" w:leader="dot" w:pos="9061"/>
        </w:tabs>
        <w:rPr>
          <w:rFonts w:eastAsiaTheme="minorEastAsia" w:cstheme="minorBidi"/>
          <w:b w:val="0"/>
          <w:bCs w:val="0"/>
          <w:noProof/>
          <w:sz w:val="22"/>
          <w:szCs w:val="22"/>
        </w:rPr>
      </w:pPr>
      <w:hyperlink w:anchor="_Toc32914289" w:history="1">
        <w:r w:rsidR="003D1A3B" w:rsidRPr="004F1ACB">
          <w:rPr>
            <w:noProof/>
            <w:lang w:val="se-NO"/>
          </w:rPr>
          <w:t>4. oassi - Doaimma stivrejupmi ja bearráigeahčču</w:t>
        </w:r>
        <w:r w:rsidR="003D1A3B">
          <w:rPr>
            <w:noProof/>
            <w:webHidden/>
          </w:rPr>
          <w:tab/>
        </w:r>
        <w:r w:rsidR="003D1A3B">
          <w:rPr>
            <w:noProof/>
            <w:webHidden/>
          </w:rPr>
          <w:fldChar w:fldCharType="begin"/>
        </w:r>
        <w:r w:rsidR="003D1A3B">
          <w:rPr>
            <w:noProof/>
            <w:webHidden/>
          </w:rPr>
          <w:instrText xml:space="preserve"> PAGEREF _Toc32914289 \h </w:instrText>
        </w:r>
        <w:r w:rsidR="003D1A3B">
          <w:rPr>
            <w:noProof/>
            <w:webHidden/>
          </w:rPr>
        </w:r>
        <w:r w:rsidR="003D1A3B">
          <w:rPr>
            <w:noProof/>
            <w:webHidden/>
          </w:rPr>
          <w:fldChar w:fldCharType="separate"/>
        </w:r>
        <w:r w:rsidR="00D771C6">
          <w:rPr>
            <w:noProof/>
            <w:webHidden/>
          </w:rPr>
          <w:t>158</w:t>
        </w:r>
        <w:r w:rsidR="003D1A3B">
          <w:rPr>
            <w:noProof/>
            <w:webHidden/>
          </w:rPr>
          <w:fldChar w:fldCharType="end"/>
        </w:r>
      </w:hyperlink>
    </w:p>
    <w:p w14:paraId="445A9DFE" w14:textId="634730B5" w:rsidR="003D1A3B" w:rsidRDefault="00714123">
      <w:pPr>
        <w:pStyle w:val="INNH2"/>
        <w:tabs>
          <w:tab w:val="right" w:leader="dot" w:pos="9061"/>
        </w:tabs>
        <w:rPr>
          <w:rFonts w:eastAsiaTheme="minorEastAsia" w:cstheme="minorBidi"/>
          <w:i w:val="0"/>
          <w:iCs w:val="0"/>
          <w:noProof/>
          <w:sz w:val="22"/>
          <w:szCs w:val="22"/>
        </w:rPr>
      </w:pPr>
      <w:hyperlink w:anchor="_Toc32914290" w:history="1">
        <w:r w:rsidR="003D1A3B" w:rsidRPr="004F1ACB">
          <w:rPr>
            <w:noProof/>
            <w:lang w:val="se-NO"/>
          </w:rPr>
          <w:t>Mo Sámediggi bajimus dásis árvvoštallá stivrejumi ja siskkáldasbearráigeahču lágideami</w:t>
        </w:r>
        <w:r w:rsidR="003D1A3B">
          <w:rPr>
            <w:noProof/>
            <w:webHidden/>
          </w:rPr>
          <w:tab/>
        </w:r>
        <w:r w:rsidR="003D1A3B">
          <w:rPr>
            <w:noProof/>
            <w:webHidden/>
          </w:rPr>
          <w:fldChar w:fldCharType="begin"/>
        </w:r>
        <w:r w:rsidR="003D1A3B">
          <w:rPr>
            <w:noProof/>
            <w:webHidden/>
          </w:rPr>
          <w:instrText xml:space="preserve"> PAGEREF _Toc32914290 \h </w:instrText>
        </w:r>
        <w:r w:rsidR="003D1A3B">
          <w:rPr>
            <w:noProof/>
            <w:webHidden/>
          </w:rPr>
        </w:r>
        <w:r w:rsidR="003D1A3B">
          <w:rPr>
            <w:noProof/>
            <w:webHidden/>
          </w:rPr>
          <w:fldChar w:fldCharType="separate"/>
        </w:r>
        <w:r w:rsidR="00D771C6">
          <w:rPr>
            <w:noProof/>
            <w:webHidden/>
          </w:rPr>
          <w:t>158</w:t>
        </w:r>
        <w:r w:rsidR="003D1A3B">
          <w:rPr>
            <w:noProof/>
            <w:webHidden/>
          </w:rPr>
          <w:fldChar w:fldCharType="end"/>
        </w:r>
      </w:hyperlink>
    </w:p>
    <w:p w14:paraId="636C0551" w14:textId="3977F7F1" w:rsidR="003D1A3B" w:rsidRDefault="00714123">
      <w:pPr>
        <w:pStyle w:val="INNH2"/>
        <w:tabs>
          <w:tab w:val="right" w:leader="dot" w:pos="9061"/>
        </w:tabs>
        <w:rPr>
          <w:rFonts w:eastAsiaTheme="minorEastAsia" w:cstheme="minorBidi"/>
          <w:i w:val="0"/>
          <w:iCs w:val="0"/>
          <w:noProof/>
          <w:sz w:val="22"/>
          <w:szCs w:val="22"/>
        </w:rPr>
      </w:pPr>
      <w:hyperlink w:anchor="_Toc32914291" w:history="1">
        <w:r w:rsidR="003D1A3B" w:rsidRPr="004F1ACB">
          <w:rPr>
            <w:noProof/>
            <w:lang w:val="se-NO"/>
          </w:rPr>
          <w:t>Deaŧalaš bealit/rievdadusat Sámedikki plánemis, čađaheamis ja čuovvuleamis</w:t>
        </w:r>
        <w:r w:rsidR="003D1A3B">
          <w:rPr>
            <w:noProof/>
            <w:webHidden/>
          </w:rPr>
          <w:tab/>
        </w:r>
        <w:r w:rsidR="003D1A3B">
          <w:rPr>
            <w:noProof/>
            <w:webHidden/>
          </w:rPr>
          <w:fldChar w:fldCharType="begin"/>
        </w:r>
        <w:r w:rsidR="003D1A3B">
          <w:rPr>
            <w:noProof/>
            <w:webHidden/>
          </w:rPr>
          <w:instrText xml:space="preserve"> PAGEREF _Toc32914291 \h </w:instrText>
        </w:r>
        <w:r w:rsidR="003D1A3B">
          <w:rPr>
            <w:noProof/>
            <w:webHidden/>
          </w:rPr>
        </w:r>
        <w:r w:rsidR="003D1A3B">
          <w:rPr>
            <w:noProof/>
            <w:webHidden/>
          </w:rPr>
          <w:fldChar w:fldCharType="separate"/>
        </w:r>
        <w:r w:rsidR="00D771C6">
          <w:rPr>
            <w:noProof/>
            <w:webHidden/>
          </w:rPr>
          <w:t>158</w:t>
        </w:r>
        <w:r w:rsidR="003D1A3B">
          <w:rPr>
            <w:noProof/>
            <w:webHidden/>
          </w:rPr>
          <w:fldChar w:fldCharType="end"/>
        </w:r>
      </w:hyperlink>
    </w:p>
    <w:p w14:paraId="4214F1C8" w14:textId="3A6074E6" w:rsidR="003D1A3B" w:rsidRDefault="00714123">
      <w:pPr>
        <w:pStyle w:val="INNH3"/>
        <w:rPr>
          <w:rFonts w:eastAsiaTheme="minorEastAsia" w:cstheme="minorBidi"/>
          <w:noProof/>
          <w:sz w:val="22"/>
          <w:szCs w:val="22"/>
        </w:rPr>
      </w:pPr>
      <w:hyperlink w:anchor="_Toc32914292" w:history="1">
        <w:r w:rsidR="003D1A3B" w:rsidRPr="004F1ACB">
          <w:rPr>
            <w:noProof/>
            <w:lang w:val="se-NO"/>
          </w:rPr>
          <w:t>Sámedikki riskastivrejupmi</w:t>
        </w:r>
        <w:r w:rsidR="003D1A3B">
          <w:rPr>
            <w:noProof/>
            <w:webHidden/>
          </w:rPr>
          <w:tab/>
        </w:r>
        <w:r w:rsidR="003D1A3B">
          <w:rPr>
            <w:noProof/>
            <w:webHidden/>
          </w:rPr>
          <w:fldChar w:fldCharType="begin"/>
        </w:r>
        <w:r w:rsidR="003D1A3B">
          <w:rPr>
            <w:noProof/>
            <w:webHidden/>
          </w:rPr>
          <w:instrText xml:space="preserve"> PAGEREF _Toc32914292 \h </w:instrText>
        </w:r>
        <w:r w:rsidR="003D1A3B">
          <w:rPr>
            <w:noProof/>
            <w:webHidden/>
          </w:rPr>
        </w:r>
        <w:r w:rsidR="003D1A3B">
          <w:rPr>
            <w:noProof/>
            <w:webHidden/>
          </w:rPr>
          <w:fldChar w:fldCharType="separate"/>
        </w:r>
        <w:r w:rsidR="00D771C6">
          <w:rPr>
            <w:noProof/>
            <w:webHidden/>
          </w:rPr>
          <w:t>159</w:t>
        </w:r>
        <w:r w:rsidR="003D1A3B">
          <w:rPr>
            <w:noProof/>
            <w:webHidden/>
          </w:rPr>
          <w:fldChar w:fldCharType="end"/>
        </w:r>
      </w:hyperlink>
    </w:p>
    <w:p w14:paraId="388C5B13" w14:textId="154D5C6C" w:rsidR="003D1A3B" w:rsidRDefault="00714123">
      <w:pPr>
        <w:pStyle w:val="INNH3"/>
        <w:rPr>
          <w:rFonts w:eastAsiaTheme="minorEastAsia" w:cstheme="minorBidi"/>
          <w:noProof/>
          <w:sz w:val="22"/>
          <w:szCs w:val="22"/>
        </w:rPr>
      </w:pPr>
      <w:hyperlink w:anchor="_Toc32914293" w:history="1">
        <w:r w:rsidR="003D1A3B" w:rsidRPr="004F1ACB">
          <w:rPr>
            <w:noProof/>
            <w:lang w:val="se-NO"/>
          </w:rPr>
          <w:t>Bearráigeahču stáhtus, dás maiddái álggahuvvon doaibmabijut</w:t>
        </w:r>
        <w:r w:rsidR="003D1A3B">
          <w:rPr>
            <w:noProof/>
            <w:webHidden/>
          </w:rPr>
          <w:tab/>
        </w:r>
        <w:r w:rsidR="003D1A3B">
          <w:rPr>
            <w:noProof/>
            <w:webHidden/>
          </w:rPr>
          <w:fldChar w:fldCharType="begin"/>
        </w:r>
        <w:r w:rsidR="003D1A3B">
          <w:rPr>
            <w:noProof/>
            <w:webHidden/>
          </w:rPr>
          <w:instrText xml:space="preserve"> PAGEREF _Toc32914293 \h </w:instrText>
        </w:r>
        <w:r w:rsidR="003D1A3B">
          <w:rPr>
            <w:noProof/>
            <w:webHidden/>
          </w:rPr>
        </w:r>
        <w:r w:rsidR="003D1A3B">
          <w:rPr>
            <w:noProof/>
            <w:webHidden/>
          </w:rPr>
          <w:fldChar w:fldCharType="separate"/>
        </w:r>
        <w:r w:rsidR="00D771C6">
          <w:rPr>
            <w:noProof/>
            <w:webHidden/>
          </w:rPr>
          <w:t>159</w:t>
        </w:r>
        <w:r w:rsidR="003D1A3B">
          <w:rPr>
            <w:noProof/>
            <w:webHidden/>
          </w:rPr>
          <w:fldChar w:fldCharType="end"/>
        </w:r>
      </w:hyperlink>
    </w:p>
    <w:p w14:paraId="7B8EC46F" w14:textId="3B53D157" w:rsidR="003D1A3B" w:rsidRDefault="00714123">
      <w:pPr>
        <w:pStyle w:val="INNH3"/>
        <w:rPr>
          <w:rFonts w:eastAsiaTheme="minorEastAsia" w:cstheme="minorBidi"/>
          <w:noProof/>
          <w:sz w:val="22"/>
          <w:szCs w:val="22"/>
        </w:rPr>
      </w:pPr>
      <w:hyperlink w:anchor="_Toc32914294" w:history="1">
        <w:r w:rsidR="003D1A3B" w:rsidRPr="004F1ACB">
          <w:rPr>
            <w:noProof/>
            <w:lang w:val="se-NO"/>
          </w:rPr>
          <w:t>Riikarevišuvnna čujuhan áššiid čuovvuleapmi</w:t>
        </w:r>
        <w:r w:rsidR="003D1A3B">
          <w:rPr>
            <w:noProof/>
            <w:webHidden/>
          </w:rPr>
          <w:tab/>
        </w:r>
        <w:r w:rsidR="003D1A3B">
          <w:rPr>
            <w:noProof/>
            <w:webHidden/>
          </w:rPr>
          <w:fldChar w:fldCharType="begin"/>
        </w:r>
        <w:r w:rsidR="003D1A3B">
          <w:rPr>
            <w:noProof/>
            <w:webHidden/>
          </w:rPr>
          <w:instrText xml:space="preserve"> PAGEREF _Toc32914294 \h </w:instrText>
        </w:r>
        <w:r w:rsidR="003D1A3B">
          <w:rPr>
            <w:noProof/>
            <w:webHidden/>
          </w:rPr>
        </w:r>
        <w:r w:rsidR="003D1A3B">
          <w:rPr>
            <w:noProof/>
            <w:webHidden/>
          </w:rPr>
          <w:fldChar w:fldCharType="separate"/>
        </w:r>
        <w:r w:rsidR="00D771C6">
          <w:rPr>
            <w:noProof/>
            <w:webHidden/>
          </w:rPr>
          <w:t>159</w:t>
        </w:r>
        <w:r w:rsidR="003D1A3B">
          <w:rPr>
            <w:noProof/>
            <w:webHidden/>
          </w:rPr>
          <w:fldChar w:fldCharType="end"/>
        </w:r>
      </w:hyperlink>
    </w:p>
    <w:p w14:paraId="2F12E30A" w14:textId="2C9EE1C4" w:rsidR="003D1A3B" w:rsidRDefault="00714123">
      <w:pPr>
        <w:pStyle w:val="INNH2"/>
        <w:tabs>
          <w:tab w:val="right" w:leader="dot" w:pos="9061"/>
        </w:tabs>
        <w:rPr>
          <w:rFonts w:eastAsiaTheme="minorEastAsia" w:cstheme="minorBidi"/>
          <w:i w:val="0"/>
          <w:iCs w:val="0"/>
          <w:noProof/>
          <w:sz w:val="22"/>
          <w:szCs w:val="22"/>
        </w:rPr>
      </w:pPr>
      <w:hyperlink w:anchor="_Toc32914295" w:history="1">
        <w:r w:rsidR="003D1A3B" w:rsidRPr="004F1ACB">
          <w:rPr>
            <w:noProof/>
            <w:lang w:val="se-NO"/>
          </w:rPr>
          <w:t>Bargiide guoski deaŧalaš áššit</w:t>
        </w:r>
        <w:r w:rsidR="003D1A3B">
          <w:rPr>
            <w:noProof/>
            <w:webHidden/>
          </w:rPr>
          <w:tab/>
        </w:r>
        <w:r w:rsidR="003D1A3B">
          <w:rPr>
            <w:noProof/>
            <w:webHidden/>
          </w:rPr>
          <w:fldChar w:fldCharType="begin"/>
        </w:r>
        <w:r w:rsidR="003D1A3B">
          <w:rPr>
            <w:noProof/>
            <w:webHidden/>
          </w:rPr>
          <w:instrText xml:space="preserve"> PAGEREF _Toc32914295 \h </w:instrText>
        </w:r>
        <w:r w:rsidR="003D1A3B">
          <w:rPr>
            <w:noProof/>
            <w:webHidden/>
          </w:rPr>
        </w:r>
        <w:r w:rsidR="003D1A3B">
          <w:rPr>
            <w:noProof/>
            <w:webHidden/>
          </w:rPr>
          <w:fldChar w:fldCharType="separate"/>
        </w:r>
        <w:r w:rsidR="00D771C6">
          <w:rPr>
            <w:noProof/>
            <w:webHidden/>
          </w:rPr>
          <w:t>160</w:t>
        </w:r>
        <w:r w:rsidR="003D1A3B">
          <w:rPr>
            <w:noProof/>
            <w:webHidden/>
          </w:rPr>
          <w:fldChar w:fldCharType="end"/>
        </w:r>
      </w:hyperlink>
    </w:p>
    <w:p w14:paraId="029CD545" w14:textId="6E7AFAE9" w:rsidR="003D1A3B" w:rsidRDefault="00714123">
      <w:pPr>
        <w:pStyle w:val="INNH3"/>
        <w:rPr>
          <w:rFonts w:eastAsiaTheme="minorEastAsia" w:cstheme="minorBidi"/>
          <w:noProof/>
          <w:sz w:val="22"/>
          <w:szCs w:val="22"/>
        </w:rPr>
      </w:pPr>
      <w:hyperlink w:anchor="_Toc32914296" w:history="1">
        <w:r w:rsidR="003D1A3B" w:rsidRPr="004F1ACB">
          <w:rPr>
            <w:noProof/>
            <w:lang w:val="se-NO"/>
          </w:rPr>
          <w:t>Sámedikki bargoveahka-, kapasitehta- ja gelbbolašvuođadilli</w:t>
        </w:r>
        <w:r w:rsidR="003D1A3B">
          <w:rPr>
            <w:noProof/>
            <w:webHidden/>
          </w:rPr>
          <w:tab/>
        </w:r>
        <w:r w:rsidR="003D1A3B">
          <w:rPr>
            <w:noProof/>
            <w:webHidden/>
          </w:rPr>
          <w:fldChar w:fldCharType="begin"/>
        </w:r>
        <w:r w:rsidR="003D1A3B">
          <w:rPr>
            <w:noProof/>
            <w:webHidden/>
          </w:rPr>
          <w:instrText xml:space="preserve"> PAGEREF _Toc32914296 \h </w:instrText>
        </w:r>
        <w:r w:rsidR="003D1A3B">
          <w:rPr>
            <w:noProof/>
            <w:webHidden/>
          </w:rPr>
        </w:r>
        <w:r w:rsidR="003D1A3B">
          <w:rPr>
            <w:noProof/>
            <w:webHidden/>
          </w:rPr>
          <w:fldChar w:fldCharType="separate"/>
        </w:r>
        <w:r w:rsidR="00D771C6">
          <w:rPr>
            <w:noProof/>
            <w:webHidden/>
          </w:rPr>
          <w:t>160</w:t>
        </w:r>
        <w:r w:rsidR="003D1A3B">
          <w:rPr>
            <w:noProof/>
            <w:webHidden/>
          </w:rPr>
          <w:fldChar w:fldCharType="end"/>
        </w:r>
      </w:hyperlink>
    </w:p>
    <w:p w14:paraId="55AE7B5A" w14:textId="2704677F" w:rsidR="003D1A3B" w:rsidRDefault="00714123">
      <w:pPr>
        <w:pStyle w:val="INNH3"/>
        <w:rPr>
          <w:rFonts w:eastAsiaTheme="minorEastAsia" w:cstheme="minorBidi"/>
          <w:noProof/>
          <w:sz w:val="22"/>
          <w:szCs w:val="22"/>
        </w:rPr>
      </w:pPr>
      <w:hyperlink w:anchor="_Toc32914297" w:history="1">
        <w:r w:rsidR="003D1A3B" w:rsidRPr="004F1ACB">
          <w:rPr>
            <w:noProof/>
            <w:lang w:val="se-NO"/>
          </w:rPr>
          <w:t>Dásseárvu ja vealaheapmi</w:t>
        </w:r>
        <w:r w:rsidR="003D1A3B">
          <w:rPr>
            <w:noProof/>
            <w:webHidden/>
          </w:rPr>
          <w:tab/>
        </w:r>
        <w:r w:rsidR="003D1A3B">
          <w:rPr>
            <w:noProof/>
            <w:webHidden/>
          </w:rPr>
          <w:fldChar w:fldCharType="begin"/>
        </w:r>
        <w:r w:rsidR="003D1A3B">
          <w:rPr>
            <w:noProof/>
            <w:webHidden/>
          </w:rPr>
          <w:instrText xml:space="preserve"> PAGEREF _Toc32914297 \h </w:instrText>
        </w:r>
        <w:r w:rsidR="003D1A3B">
          <w:rPr>
            <w:noProof/>
            <w:webHidden/>
          </w:rPr>
        </w:r>
        <w:r w:rsidR="003D1A3B">
          <w:rPr>
            <w:noProof/>
            <w:webHidden/>
          </w:rPr>
          <w:fldChar w:fldCharType="separate"/>
        </w:r>
        <w:r w:rsidR="00D771C6">
          <w:rPr>
            <w:noProof/>
            <w:webHidden/>
          </w:rPr>
          <w:t>160</w:t>
        </w:r>
        <w:r w:rsidR="003D1A3B">
          <w:rPr>
            <w:noProof/>
            <w:webHidden/>
          </w:rPr>
          <w:fldChar w:fldCharType="end"/>
        </w:r>
      </w:hyperlink>
    </w:p>
    <w:p w14:paraId="21BF09E2" w14:textId="6862D5E4" w:rsidR="003D1A3B" w:rsidRDefault="00714123">
      <w:pPr>
        <w:pStyle w:val="INNH3"/>
        <w:rPr>
          <w:rFonts w:eastAsiaTheme="minorEastAsia" w:cstheme="minorBidi"/>
          <w:noProof/>
          <w:sz w:val="22"/>
          <w:szCs w:val="22"/>
        </w:rPr>
      </w:pPr>
      <w:hyperlink w:anchor="_Toc32914298" w:history="1">
        <w:r w:rsidR="003D1A3B" w:rsidRPr="004F1ACB">
          <w:rPr>
            <w:noProof/>
            <w:lang w:val="se-NO"/>
          </w:rPr>
          <w:t>Dearvvašvuohta, biras ja sihkarvuohta (DBS), bargobiras</w:t>
        </w:r>
        <w:r w:rsidR="003D1A3B">
          <w:rPr>
            <w:noProof/>
            <w:webHidden/>
          </w:rPr>
          <w:tab/>
        </w:r>
        <w:r w:rsidR="003D1A3B">
          <w:rPr>
            <w:noProof/>
            <w:webHidden/>
          </w:rPr>
          <w:fldChar w:fldCharType="begin"/>
        </w:r>
        <w:r w:rsidR="003D1A3B">
          <w:rPr>
            <w:noProof/>
            <w:webHidden/>
          </w:rPr>
          <w:instrText xml:space="preserve"> PAGEREF _Toc32914298 \h </w:instrText>
        </w:r>
        <w:r w:rsidR="003D1A3B">
          <w:rPr>
            <w:noProof/>
            <w:webHidden/>
          </w:rPr>
        </w:r>
        <w:r w:rsidR="003D1A3B">
          <w:rPr>
            <w:noProof/>
            <w:webHidden/>
          </w:rPr>
          <w:fldChar w:fldCharType="separate"/>
        </w:r>
        <w:r w:rsidR="00D771C6">
          <w:rPr>
            <w:noProof/>
            <w:webHidden/>
          </w:rPr>
          <w:t>160</w:t>
        </w:r>
        <w:r w:rsidR="003D1A3B">
          <w:rPr>
            <w:noProof/>
            <w:webHidden/>
          </w:rPr>
          <w:fldChar w:fldCharType="end"/>
        </w:r>
      </w:hyperlink>
    </w:p>
    <w:p w14:paraId="38EAF9F2" w14:textId="538F5F06" w:rsidR="003D1A3B" w:rsidRDefault="00714123">
      <w:pPr>
        <w:pStyle w:val="INNH2"/>
        <w:tabs>
          <w:tab w:val="right" w:leader="dot" w:pos="9061"/>
        </w:tabs>
        <w:rPr>
          <w:rFonts w:eastAsiaTheme="minorEastAsia" w:cstheme="minorBidi"/>
          <w:i w:val="0"/>
          <w:iCs w:val="0"/>
          <w:noProof/>
          <w:sz w:val="22"/>
          <w:szCs w:val="22"/>
        </w:rPr>
      </w:pPr>
      <w:hyperlink w:anchor="_Toc32914299" w:history="1">
        <w:r w:rsidR="003D1A3B" w:rsidRPr="004F1ACB">
          <w:rPr>
            <w:noProof/>
            <w:lang w:val="se-NO"/>
          </w:rPr>
          <w:t>Juolludusreivviid čuovvuleapmi</w:t>
        </w:r>
        <w:r w:rsidR="003D1A3B">
          <w:rPr>
            <w:noProof/>
            <w:webHidden/>
          </w:rPr>
          <w:tab/>
        </w:r>
        <w:r w:rsidR="003D1A3B">
          <w:rPr>
            <w:noProof/>
            <w:webHidden/>
          </w:rPr>
          <w:fldChar w:fldCharType="begin"/>
        </w:r>
        <w:r w:rsidR="003D1A3B">
          <w:rPr>
            <w:noProof/>
            <w:webHidden/>
          </w:rPr>
          <w:instrText xml:space="preserve"> PAGEREF _Toc32914299 \h </w:instrText>
        </w:r>
        <w:r w:rsidR="003D1A3B">
          <w:rPr>
            <w:noProof/>
            <w:webHidden/>
          </w:rPr>
        </w:r>
        <w:r w:rsidR="003D1A3B">
          <w:rPr>
            <w:noProof/>
            <w:webHidden/>
          </w:rPr>
          <w:fldChar w:fldCharType="separate"/>
        </w:r>
        <w:r w:rsidR="00D771C6">
          <w:rPr>
            <w:noProof/>
            <w:webHidden/>
          </w:rPr>
          <w:t>161</w:t>
        </w:r>
        <w:r w:rsidR="003D1A3B">
          <w:rPr>
            <w:noProof/>
            <w:webHidden/>
          </w:rPr>
          <w:fldChar w:fldCharType="end"/>
        </w:r>
      </w:hyperlink>
    </w:p>
    <w:p w14:paraId="29838066" w14:textId="5345FA30" w:rsidR="003D1A3B" w:rsidRDefault="00714123">
      <w:pPr>
        <w:pStyle w:val="INNH3"/>
        <w:rPr>
          <w:rFonts w:eastAsiaTheme="minorEastAsia" w:cstheme="minorBidi"/>
          <w:noProof/>
          <w:sz w:val="22"/>
          <w:szCs w:val="22"/>
        </w:rPr>
      </w:pPr>
      <w:hyperlink w:anchor="_Toc32914300" w:history="1">
        <w:r w:rsidR="003D1A3B" w:rsidRPr="004F1ACB">
          <w:rPr>
            <w:noProof/>
            <w:lang w:val="se-NO"/>
          </w:rPr>
          <w:t>Searvadeaddji álbmogasbargu</w:t>
        </w:r>
        <w:r w:rsidR="003D1A3B">
          <w:rPr>
            <w:noProof/>
            <w:webHidden/>
          </w:rPr>
          <w:tab/>
        </w:r>
        <w:r w:rsidR="003D1A3B">
          <w:rPr>
            <w:noProof/>
            <w:webHidden/>
          </w:rPr>
          <w:fldChar w:fldCharType="begin"/>
        </w:r>
        <w:r w:rsidR="003D1A3B">
          <w:rPr>
            <w:noProof/>
            <w:webHidden/>
          </w:rPr>
          <w:instrText xml:space="preserve"> PAGEREF _Toc32914300 \h </w:instrText>
        </w:r>
        <w:r w:rsidR="003D1A3B">
          <w:rPr>
            <w:noProof/>
            <w:webHidden/>
          </w:rPr>
        </w:r>
        <w:r w:rsidR="003D1A3B">
          <w:rPr>
            <w:noProof/>
            <w:webHidden/>
          </w:rPr>
          <w:fldChar w:fldCharType="separate"/>
        </w:r>
        <w:r w:rsidR="00D771C6">
          <w:rPr>
            <w:noProof/>
            <w:webHidden/>
          </w:rPr>
          <w:t>161</w:t>
        </w:r>
        <w:r w:rsidR="003D1A3B">
          <w:rPr>
            <w:noProof/>
            <w:webHidden/>
          </w:rPr>
          <w:fldChar w:fldCharType="end"/>
        </w:r>
      </w:hyperlink>
    </w:p>
    <w:p w14:paraId="34E18779" w14:textId="7F929B49" w:rsidR="003D1A3B" w:rsidRDefault="00714123">
      <w:pPr>
        <w:pStyle w:val="INNH3"/>
        <w:rPr>
          <w:rFonts w:eastAsiaTheme="minorEastAsia" w:cstheme="minorBidi"/>
          <w:noProof/>
          <w:sz w:val="22"/>
          <w:szCs w:val="22"/>
        </w:rPr>
      </w:pPr>
      <w:hyperlink w:anchor="_Toc32914301" w:history="1">
        <w:r w:rsidR="003D1A3B" w:rsidRPr="004F1ACB">
          <w:rPr>
            <w:noProof/>
            <w:lang w:val="se-NO"/>
          </w:rPr>
          <w:t>Almmolaš háhkamat ja bargoeallinrihkolašvuohta</w:t>
        </w:r>
        <w:r w:rsidR="003D1A3B">
          <w:rPr>
            <w:noProof/>
            <w:webHidden/>
          </w:rPr>
          <w:tab/>
        </w:r>
        <w:r w:rsidR="003D1A3B">
          <w:rPr>
            <w:noProof/>
            <w:webHidden/>
          </w:rPr>
          <w:fldChar w:fldCharType="begin"/>
        </w:r>
        <w:r w:rsidR="003D1A3B">
          <w:rPr>
            <w:noProof/>
            <w:webHidden/>
          </w:rPr>
          <w:instrText xml:space="preserve"> PAGEREF _Toc32914301 \h </w:instrText>
        </w:r>
        <w:r w:rsidR="003D1A3B">
          <w:rPr>
            <w:noProof/>
            <w:webHidden/>
          </w:rPr>
        </w:r>
        <w:r w:rsidR="003D1A3B">
          <w:rPr>
            <w:noProof/>
            <w:webHidden/>
          </w:rPr>
          <w:fldChar w:fldCharType="separate"/>
        </w:r>
        <w:r w:rsidR="00D771C6">
          <w:rPr>
            <w:noProof/>
            <w:webHidden/>
          </w:rPr>
          <w:t>161</w:t>
        </w:r>
        <w:r w:rsidR="003D1A3B">
          <w:rPr>
            <w:noProof/>
            <w:webHidden/>
          </w:rPr>
          <w:fldChar w:fldCharType="end"/>
        </w:r>
      </w:hyperlink>
    </w:p>
    <w:p w14:paraId="4B16EC32" w14:textId="0AB23D38" w:rsidR="003D1A3B" w:rsidRDefault="00714123">
      <w:pPr>
        <w:pStyle w:val="INNH3"/>
        <w:rPr>
          <w:rFonts w:eastAsiaTheme="minorEastAsia" w:cstheme="minorBidi"/>
          <w:noProof/>
          <w:sz w:val="22"/>
          <w:szCs w:val="22"/>
        </w:rPr>
      </w:pPr>
      <w:hyperlink w:anchor="_Toc32914302" w:history="1">
        <w:r w:rsidR="003D1A3B" w:rsidRPr="004F1ACB">
          <w:rPr>
            <w:noProof/>
            <w:lang w:val="se-NO"/>
          </w:rPr>
          <w:t>Diehtojuohkinsihkarvuohta</w:t>
        </w:r>
        <w:r w:rsidR="003D1A3B">
          <w:rPr>
            <w:noProof/>
            <w:webHidden/>
          </w:rPr>
          <w:tab/>
        </w:r>
        <w:r w:rsidR="003D1A3B">
          <w:rPr>
            <w:noProof/>
            <w:webHidden/>
          </w:rPr>
          <w:fldChar w:fldCharType="begin"/>
        </w:r>
        <w:r w:rsidR="003D1A3B">
          <w:rPr>
            <w:noProof/>
            <w:webHidden/>
          </w:rPr>
          <w:instrText xml:space="preserve"> PAGEREF _Toc32914302 \h </w:instrText>
        </w:r>
        <w:r w:rsidR="003D1A3B">
          <w:rPr>
            <w:noProof/>
            <w:webHidden/>
          </w:rPr>
        </w:r>
        <w:r w:rsidR="003D1A3B">
          <w:rPr>
            <w:noProof/>
            <w:webHidden/>
          </w:rPr>
          <w:fldChar w:fldCharType="separate"/>
        </w:r>
        <w:r w:rsidR="00D771C6">
          <w:rPr>
            <w:noProof/>
            <w:webHidden/>
          </w:rPr>
          <w:t>162</w:t>
        </w:r>
        <w:r w:rsidR="003D1A3B">
          <w:rPr>
            <w:noProof/>
            <w:webHidden/>
          </w:rPr>
          <w:fldChar w:fldCharType="end"/>
        </w:r>
      </w:hyperlink>
    </w:p>
    <w:p w14:paraId="49701FB1" w14:textId="1257742E" w:rsidR="003D1A3B" w:rsidRDefault="00714123">
      <w:pPr>
        <w:pStyle w:val="INNH1"/>
        <w:tabs>
          <w:tab w:val="right" w:leader="dot" w:pos="9061"/>
        </w:tabs>
        <w:rPr>
          <w:rFonts w:eastAsiaTheme="minorEastAsia" w:cstheme="minorBidi"/>
          <w:b w:val="0"/>
          <w:bCs w:val="0"/>
          <w:noProof/>
          <w:sz w:val="22"/>
          <w:szCs w:val="22"/>
        </w:rPr>
      </w:pPr>
      <w:hyperlink w:anchor="_Toc32914303" w:history="1">
        <w:r w:rsidR="003D1A3B" w:rsidRPr="004F1ACB">
          <w:rPr>
            <w:noProof/>
            <w:lang w:val="se-NO"/>
          </w:rPr>
          <w:t>Oassi 5 – Boahtteáiggi vejolašvuođaid árvvoštallan</w:t>
        </w:r>
        <w:r w:rsidR="003D1A3B">
          <w:rPr>
            <w:noProof/>
            <w:webHidden/>
          </w:rPr>
          <w:tab/>
        </w:r>
        <w:r w:rsidR="003D1A3B">
          <w:rPr>
            <w:noProof/>
            <w:webHidden/>
          </w:rPr>
          <w:fldChar w:fldCharType="begin"/>
        </w:r>
        <w:r w:rsidR="003D1A3B">
          <w:rPr>
            <w:noProof/>
            <w:webHidden/>
          </w:rPr>
          <w:instrText xml:space="preserve"> PAGEREF _Toc32914303 \h </w:instrText>
        </w:r>
        <w:r w:rsidR="003D1A3B">
          <w:rPr>
            <w:noProof/>
            <w:webHidden/>
          </w:rPr>
        </w:r>
        <w:r w:rsidR="003D1A3B">
          <w:rPr>
            <w:noProof/>
            <w:webHidden/>
          </w:rPr>
          <w:fldChar w:fldCharType="separate"/>
        </w:r>
        <w:r w:rsidR="00D771C6">
          <w:rPr>
            <w:noProof/>
            <w:webHidden/>
          </w:rPr>
          <w:t>163</w:t>
        </w:r>
        <w:r w:rsidR="003D1A3B">
          <w:rPr>
            <w:noProof/>
            <w:webHidden/>
          </w:rPr>
          <w:fldChar w:fldCharType="end"/>
        </w:r>
      </w:hyperlink>
    </w:p>
    <w:p w14:paraId="6D7CA7DC" w14:textId="5FCDAF8D" w:rsidR="003D1A3B" w:rsidRDefault="00714123">
      <w:pPr>
        <w:pStyle w:val="INNH1"/>
        <w:tabs>
          <w:tab w:val="right" w:leader="dot" w:pos="9061"/>
        </w:tabs>
        <w:rPr>
          <w:rFonts w:eastAsiaTheme="minorEastAsia" w:cstheme="minorBidi"/>
          <w:b w:val="0"/>
          <w:bCs w:val="0"/>
          <w:noProof/>
          <w:sz w:val="22"/>
          <w:szCs w:val="22"/>
        </w:rPr>
      </w:pPr>
      <w:hyperlink w:anchor="_Toc32914304" w:history="1">
        <w:r w:rsidR="003D1A3B" w:rsidRPr="004F1ACB">
          <w:rPr>
            <w:noProof/>
          </w:rPr>
          <w:t>Del 6 - Årsregnskap</w:t>
        </w:r>
        <w:r w:rsidR="003D1A3B">
          <w:rPr>
            <w:noProof/>
            <w:webHidden/>
          </w:rPr>
          <w:tab/>
        </w:r>
        <w:r w:rsidR="003D1A3B">
          <w:rPr>
            <w:noProof/>
            <w:webHidden/>
          </w:rPr>
          <w:fldChar w:fldCharType="begin"/>
        </w:r>
        <w:r w:rsidR="003D1A3B">
          <w:rPr>
            <w:noProof/>
            <w:webHidden/>
          </w:rPr>
          <w:instrText xml:space="preserve"> PAGEREF _Toc32914304 \h </w:instrText>
        </w:r>
        <w:r w:rsidR="003D1A3B">
          <w:rPr>
            <w:noProof/>
            <w:webHidden/>
          </w:rPr>
        </w:r>
        <w:r w:rsidR="003D1A3B">
          <w:rPr>
            <w:noProof/>
            <w:webHidden/>
          </w:rPr>
          <w:fldChar w:fldCharType="separate"/>
        </w:r>
        <w:r w:rsidR="00D771C6">
          <w:rPr>
            <w:noProof/>
            <w:webHidden/>
          </w:rPr>
          <w:t>168</w:t>
        </w:r>
        <w:r w:rsidR="003D1A3B">
          <w:rPr>
            <w:noProof/>
            <w:webHidden/>
          </w:rPr>
          <w:fldChar w:fldCharType="end"/>
        </w:r>
      </w:hyperlink>
    </w:p>
    <w:p w14:paraId="6240859A" w14:textId="29D2DA04" w:rsidR="003D1A3B" w:rsidRDefault="00714123">
      <w:pPr>
        <w:pStyle w:val="INNH2"/>
        <w:tabs>
          <w:tab w:val="right" w:leader="dot" w:pos="9061"/>
        </w:tabs>
        <w:rPr>
          <w:rFonts w:eastAsiaTheme="minorEastAsia" w:cstheme="minorBidi"/>
          <w:i w:val="0"/>
          <w:iCs w:val="0"/>
          <w:noProof/>
          <w:sz w:val="22"/>
          <w:szCs w:val="22"/>
        </w:rPr>
      </w:pPr>
      <w:hyperlink w:anchor="_Toc32914305" w:history="1">
        <w:r w:rsidR="003D1A3B" w:rsidRPr="004F1ACB">
          <w:rPr>
            <w:noProof/>
          </w:rPr>
          <w:t>Ledelseskommentarer</w:t>
        </w:r>
        <w:r w:rsidR="003D1A3B">
          <w:rPr>
            <w:noProof/>
            <w:webHidden/>
          </w:rPr>
          <w:tab/>
        </w:r>
        <w:r w:rsidR="003D1A3B">
          <w:rPr>
            <w:noProof/>
            <w:webHidden/>
          </w:rPr>
          <w:fldChar w:fldCharType="begin"/>
        </w:r>
        <w:r w:rsidR="003D1A3B">
          <w:rPr>
            <w:noProof/>
            <w:webHidden/>
          </w:rPr>
          <w:instrText xml:space="preserve"> PAGEREF _Toc32914305 \h </w:instrText>
        </w:r>
        <w:r w:rsidR="003D1A3B">
          <w:rPr>
            <w:noProof/>
            <w:webHidden/>
          </w:rPr>
        </w:r>
        <w:r w:rsidR="003D1A3B">
          <w:rPr>
            <w:noProof/>
            <w:webHidden/>
          </w:rPr>
          <w:fldChar w:fldCharType="separate"/>
        </w:r>
        <w:r w:rsidR="00D771C6">
          <w:rPr>
            <w:noProof/>
            <w:webHidden/>
          </w:rPr>
          <w:t>168</w:t>
        </w:r>
        <w:r w:rsidR="003D1A3B">
          <w:rPr>
            <w:noProof/>
            <w:webHidden/>
          </w:rPr>
          <w:fldChar w:fldCharType="end"/>
        </w:r>
      </w:hyperlink>
    </w:p>
    <w:p w14:paraId="60524753" w14:textId="1125329E" w:rsidR="003D1A3B" w:rsidRDefault="00714123">
      <w:pPr>
        <w:pStyle w:val="INNH3"/>
        <w:rPr>
          <w:rFonts w:eastAsiaTheme="minorEastAsia" w:cstheme="minorBidi"/>
          <w:noProof/>
          <w:sz w:val="22"/>
          <w:szCs w:val="22"/>
        </w:rPr>
      </w:pPr>
      <w:hyperlink w:anchor="_Toc32914306" w:history="1">
        <w:r w:rsidR="003D1A3B" w:rsidRPr="004F1ACB">
          <w:rPr>
            <w:noProof/>
          </w:rPr>
          <w:t>Formål</w:t>
        </w:r>
        <w:r w:rsidR="003D1A3B">
          <w:rPr>
            <w:noProof/>
            <w:webHidden/>
          </w:rPr>
          <w:tab/>
        </w:r>
        <w:r w:rsidR="003D1A3B">
          <w:rPr>
            <w:noProof/>
            <w:webHidden/>
          </w:rPr>
          <w:fldChar w:fldCharType="begin"/>
        </w:r>
        <w:r w:rsidR="003D1A3B">
          <w:rPr>
            <w:noProof/>
            <w:webHidden/>
          </w:rPr>
          <w:instrText xml:space="preserve"> PAGEREF _Toc32914306 \h </w:instrText>
        </w:r>
        <w:r w:rsidR="003D1A3B">
          <w:rPr>
            <w:noProof/>
            <w:webHidden/>
          </w:rPr>
        </w:r>
        <w:r w:rsidR="003D1A3B">
          <w:rPr>
            <w:noProof/>
            <w:webHidden/>
          </w:rPr>
          <w:fldChar w:fldCharType="separate"/>
        </w:r>
        <w:r w:rsidR="00D771C6">
          <w:rPr>
            <w:noProof/>
            <w:webHidden/>
          </w:rPr>
          <w:t>168</w:t>
        </w:r>
        <w:r w:rsidR="003D1A3B">
          <w:rPr>
            <w:noProof/>
            <w:webHidden/>
          </w:rPr>
          <w:fldChar w:fldCharType="end"/>
        </w:r>
      </w:hyperlink>
    </w:p>
    <w:p w14:paraId="4F8727F3" w14:textId="18533E95" w:rsidR="003D1A3B" w:rsidRDefault="00714123">
      <w:pPr>
        <w:pStyle w:val="INNH3"/>
        <w:rPr>
          <w:rFonts w:eastAsiaTheme="minorEastAsia" w:cstheme="minorBidi"/>
          <w:noProof/>
          <w:sz w:val="22"/>
          <w:szCs w:val="22"/>
        </w:rPr>
      </w:pPr>
      <w:hyperlink w:anchor="_Toc32914307" w:history="1">
        <w:r w:rsidR="003D1A3B" w:rsidRPr="004F1ACB">
          <w:rPr>
            <w:noProof/>
          </w:rPr>
          <w:t>Bekreftelse</w:t>
        </w:r>
        <w:r w:rsidR="003D1A3B">
          <w:rPr>
            <w:noProof/>
            <w:webHidden/>
          </w:rPr>
          <w:tab/>
        </w:r>
        <w:r w:rsidR="003D1A3B">
          <w:rPr>
            <w:noProof/>
            <w:webHidden/>
          </w:rPr>
          <w:fldChar w:fldCharType="begin"/>
        </w:r>
        <w:r w:rsidR="003D1A3B">
          <w:rPr>
            <w:noProof/>
            <w:webHidden/>
          </w:rPr>
          <w:instrText xml:space="preserve"> PAGEREF _Toc32914307 \h </w:instrText>
        </w:r>
        <w:r w:rsidR="003D1A3B">
          <w:rPr>
            <w:noProof/>
            <w:webHidden/>
          </w:rPr>
        </w:r>
        <w:r w:rsidR="003D1A3B">
          <w:rPr>
            <w:noProof/>
            <w:webHidden/>
          </w:rPr>
          <w:fldChar w:fldCharType="separate"/>
        </w:r>
        <w:r w:rsidR="00D771C6">
          <w:rPr>
            <w:noProof/>
            <w:webHidden/>
          </w:rPr>
          <w:t>168</w:t>
        </w:r>
        <w:r w:rsidR="003D1A3B">
          <w:rPr>
            <w:noProof/>
            <w:webHidden/>
          </w:rPr>
          <w:fldChar w:fldCharType="end"/>
        </w:r>
      </w:hyperlink>
    </w:p>
    <w:p w14:paraId="0F14653B" w14:textId="7D959C1C" w:rsidR="003D1A3B" w:rsidRDefault="00714123">
      <w:pPr>
        <w:pStyle w:val="INNH3"/>
        <w:rPr>
          <w:rFonts w:eastAsiaTheme="minorEastAsia" w:cstheme="minorBidi"/>
          <w:noProof/>
          <w:sz w:val="22"/>
          <w:szCs w:val="22"/>
        </w:rPr>
      </w:pPr>
      <w:hyperlink w:anchor="_Toc32914308" w:history="1">
        <w:r w:rsidR="003D1A3B" w:rsidRPr="004F1ACB">
          <w:rPr>
            <w:noProof/>
          </w:rPr>
          <w:t>Vesentlige forhold ved årsregnskapet</w:t>
        </w:r>
        <w:r w:rsidR="003D1A3B">
          <w:rPr>
            <w:noProof/>
            <w:webHidden/>
          </w:rPr>
          <w:tab/>
        </w:r>
        <w:r w:rsidR="003D1A3B">
          <w:rPr>
            <w:noProof/>
            <w:webHidden/>
          </w:rPr>
          <w:fldChar w:fldCharType="begin"/>
        </w:r>
        <w:r w:rsidR="003D1A3B">
          <w:rPr>
            <w:noProof/>
            <w:webHidden/>
          </w:rPr>
          <w:instrText xml:space="preserve"> PAGEREF _Toc32914308 \h </w:instrText>
        </w:r>
        <w:r w:rsidR="003D1A3B">
          <w:rPr>
            <w:noProof/>
            <w:webHidden/>
          </w:rPr>
        </w:r>
        <w:r w:rsidR="003D1A3B">
          <w:rPr>
            <w:noProof/>
            <w:webHidden/>
          </w:rPr>
          <w:fldChar w:fldCharType="separate"/>
        </w:r>
        <w:r w:rsidR="00D771C6">
          <w:rPr>
            <w:noProof/>
            <w:webHidden/>
          </w:rPr>
          <w:t>168</w:t>
        </w:r>
        <w:r w:rsidR="003D1A3B">
          <w:rPr>
            <w:noProof/>
            <w:webHidden/>
          </w:rPr>
          <w:fldChar w:fldCharType="end"/>
        </w:r>
      </w:hyperlink>
    </w:p>
    <w:p w14:paraId="1C7C34A5" w14:textId="70A917C6" w:rsidR="003D1A3B" w:rsidRDefault="00714123">
      <w:pPr>
        <w:pStyle w:val="INNH3"/>
        <w:rPr>
          <w:rFonts w:eastAsiaTheme="minorEastAsia" w:cstheme="minorBidi"/>
          <w:noProof/>
          <w:sz w:val="22"/>
          <w:szCs w:val="22"/>
        </w:rPr>
      </w:pPr>
      <w:hyperlink w:anchor="_Toc32914309" w:history="1">
        <w:r w:rsidR="003D1A3B" w:rsidRPr="004F1ACB">
          <w:rPr>
            <w:noProof/>
          </w:rPr>
          <w:t>Revisjonsordning</w:t>
        </w:r>
        <w:r w:rsidR="003D1A3B">
          <w:rPr>
            <w:noProof/>
            <w:webHidden/>
          </w:rPr>
          <w:tab/>
        </w:r>
        <w:r w:rsidR="003D1A3B">
          <w:rPr>
            <w:noProof/>
            <w:webHidden/>
          </w:rPr>
          <w:fldChar w:fldCharType="begin"/>
        </w:r>
        <w:r w:rsidR="003D1A3B">
          <w:rPr>
            <w:noProof/>
            <w:webHidden/>
          </w:rPr>
          <w:instrText xml:space="preserve"> PAGEREF _Toc32914309 \h </w:instrText>
        </w:r>
        <w:r w:rsidR="003D1A3B">
          <w:rPr>
            <w:noProof/>
            <w:webHidden/>
          </w:rPr>
        </w:r>
        <w:r w:rsidR="003D1A3B">
          <w:rPr>
            <w:noProof/>
            <w:webHidden/>
          </w:rPr>
          <w:fldChar w:fldCharType="separate"/>
        </w:r>
        <w:r w:rsidR="00D771C6">
          <w:rPr>
            <w:noProof/>
            <w:webHidden/>
          </w:rPr>
          <w:t>169</w:t>
        </w:r>
        <w:r w:rsidR="003D1A3B">
          <w:rPr>
            <w:noProof/>
            <w:webHidden/>
          </w:rPr>
          <w:fldChar w:fldCharType="end"/>
        </w:r>
      </w:hyperlink>
    </w:p>
    <w:p w14:paraId="63FC57DC" w14:textId="41BEC1C6" w:rsidR="003D1A3B" w:rsidRDefault="00714123">
      <w:pPr>
        <w:pStyle w:val="INNH2"/>
        <w:tabs>
          <w:tab w:val="right" w:leader="dot" w:pos="9061"/>
        </w:tabs>
        <w:rPr>
          <w:rFonts w:eastAsiaTheme="minorEastAsia" w:cstheme="minorBidi"/>
          <w:i w:val="0"/>
          <w:iCs w:val="0"/>
          <w:noProof/>
          <w:sz w:val="22"/>
          <w:szCs w:val="22"/>
        </w:rPr>
      </w:pPr>
      <w:hyperlink w:anchor="_Toc32914310" w:history="1">
        <w:r w:rsidR="003D1A3B" w:rsidRPr="004F1ACB">
          <w:rPr>
            <w:noProof/>
          </w:rPr>
          <w:t>Prinsippnote årsregnskapet</w:t>
        </w:r>
        <w:r w:rsidR="003D1A3B">
          <w:rPr>
            <w:noProof/>
            <w:webHidden/>
          </w:rPr>
          <w:tab/>
        </w:r>
        <w:r w:rsidR="003D1A3B">
          <w:rPr>
            <w:noProof/>
            <w:webHidden/>
          </w:rPr>
          <w:fldChar w:fldCharType="begin"/>
        </w:r>
        <w:r w:rsidR="003D1A3B">
          <w:rPr>
            <w:noProof/>
            <w:webHidden/>
          </w:rPr>
          <w:instrText xml:space="preserve"> PAGEREF _Toc32914310 \h </w:instrText>
        </w:r>
        <w:r w:rsidR="003D1A3B">
          <w:rPr>
            <w:noProof/>
            <w:webHidden/>
          </w:rPr>
        </w:r>
        <w:r w:rsidR="003D1A3B">
          <w:rPr>
            <w:noProof/>
            <w:webHidden/>
          </w:rPr>
          <w:fldChar w:fldCharType="separate"/>
        </w:r>
        <w:r w:rsidR="00D771C6">
          <w:rPr>
            <w:noProof/>
            <w:webHidden/>
          </w:rPr>
          <w:t>170</w:t>
        </w:r>
        <w:r w:rsidR="003D1A3B">
          <w:rPr>
            <w:noProof/>
            <w:webHidden/>
          </w:rPr>
          <w:fldChar w:fldCharType="end"/>
        </w:r>
      </w:hyperlink>
    </w:p>
    <w:p w14:paraId="62C37C6B" w14:textId="39DFA549" w:rsidR="003D1A3B" w:rsidRDefault="00714123">
      <w:pPr>
        <w:pStyle w:val="INNH3"/>
        <w:rPr>
          <w:rFonts w:eastAsiaTheme="minorEastAsia" w:cstheme="minorBidi"/>
          <w:noProof/>
          <w:sz w:val="22"/>
          <w:szCs w:val="22"/>
        </w:rPr>
      </w:pPr>
      <w:hyperlink w:anchor="_Toc32914311" w:history="1">
        <w:r w:rsidR="003D1A3B" w:rsidRPr="004F1ACB">
          <w:rPr>
            <w:noProof/>
          </w:rPr>
          <w:t>Transaksjonsbaserte inntekter</w:t>
        </w:r>
        <w:r w:rsidR="003D1A3B">
          <w:rPr>
            <w:noProof/>
            <w:webHidden/>
          </w:rPr>
          <w:tab/>
        </w:r>
        <w:r w:rsidR="003D1A3B">
          <w:rPr>
            <w:noProof/>
            <w:webHidden/>
          </w:rPr>
          <w:fldChar w:fldCharType="begin"/>
        </w:r>
        <w:r w:rsidR="003D1A3B">
          <w:rPr>
            <w:noProof/>
            <w:webHidden/>
          </w:rPr>
          <w:instrText xml:space="preserve"> PAGEREF _Toc32914311 \h </w:instrText>
        </w:r>
        <w:r w:rsidR="003D1A3B">
          <w:rPr>
            <w:noProof/>
            <w:webHidden/>
          </w:rPr>
        </w:r>
        <w:r w:rsidR="003D1A3B">
          <w:rPr>
            <w:noProof/>
            <w:webHidden/>
          </w:rPr>
          <w:fldChar w:fldCharType="separate"/>
        </w:r>
        <w:r w:rsidR="00D771C6">
          <w:rPr>
            <w:noProof/>
            <w:webHidden/>
          </w:rPr>
          <w:t>170</w:t>
        </w:r>
        <w:r w:rsidR="003D1A3B">
          <w:rPr>
            <w:noProof/>
            <w:webHidden/>
          </w:rPr>
          <w:fldChar w:fldCharType="end"/>
        </w:r>
      </w:hyperlink>
    </w:p>
    <w:p w14:paraId="00890B7D" w14:textId="2110C205" w:rsidR="003D1A3B" w:rsidRDefault="00714123">
      <w:pPr>
        <w:pStyle w:val="INNH3"/>
        <w:rPr>
          <w:rFonts w:eastAsiaTheme="minorEastAsia" w:cstheme="minorBidi"/>
          <w:noProof/>
          <w:sz w:val="22"/>
          <w:szCs w:val="22"/>
        </w:rPr>
      </w:pPr>
      <w:hyperlink w:anchor="_Toc32914312" w:history="1">
        <w:r w:rsidR="003D1A3B" w:rsidRPr="004F1ACB">
          <w:rPr>
            <w:noProof/>
          </w:rPr>
          <w:t>Inntekter fra bevilgning og inntekter fra tilskudd og overføringer</w:t>
        </w:r>
        <w:r w:rsidR="003D1A3B">
          <w:rPr>
            <w:noProof/>
            <w:webHidden/>
          </w:rPr>
          <w:tab/>
        </w:r>
        <w:r w:rsidR="003D1A3B">
          <w:rPr>
            <w:noProof/>
            <w:webHidden/>
          </w:rPr>
          <w:fldChar w:fldCharType="begin"/>
        </w:r>
        <w:r w:rsidR="003D1A3B">
          <w:rPr>
            <w:noProof/>
            <w:webHidden/>
          </w:rPr>
          <w:instrText xml:space="preserve"> PAGEREF _Toc32914312 \h </w:instrText>
        </w:r>
        <w:r w:rsidR="003D1A3B">
          <w:rPr>
            <w:noProof/>
            <w:webHidden/>
          </w:rPr>
        </w:r>
        <w:r w:rsidR="003D1A3B">
          <w:rPr>
            <w:noProof/>
            <w:webHidden/>
          </w:rPr>
          <w:fldChar w:fldCharType="separate"/>
        </w:r>
        <w:r w:rsidR="00D771C6">
          <w:rPr>
            <w:noProof/>
            <w:webHidden/>
          </w:rPr>
          <w:t>170</w:t>
        </w:r>
        <w:r w:rsidR="003D1A3B">
          <w:rPr>
            <w:noProof/>
            <w:webHidden/>
          </w:rPr>
          <w:fldChar w:fldCharType="end"/>
        </w:r>
      </w:hyperlink>
    </w:p>
    <w:p w14:paraId="248A5C21" w14:textId="0662CEE4" w:rsidR="003D1A3B" w:rsidRDefault="00714123">
      <w:pPr>
        <w:pStyle w:val="INNH3"/>
        <w:rPr>
          <w:rFonts w:eastAsiaTheme="minorEastAsia" w:cstheme="minorBidi"/>
          <w:noProof/>
          <w:sz w:val="22"/>
          <w:szCs w:val="22"/>
        </w:rPr>
      </w:pPr>
      <w:hyperlink w:anchor="_Toc32914313" w:history="1">
        <w:r w:rsidR="003D1A3B" w:rsidRPr="004F1ACB">
          <w:rPr>
            <w:noProof/>
          </w:rPr>
          <w:t>Kostnader</w:t>
        </w:r>
        <w:r w:rsidR="003D1A3B">
          <w:rPr>
            <w:noProof/>
            <w:webHidden/>
          </w:rPr>
          <w:tab/>
        </w:r>
        <w:r w:rsidR="003D1A3B">
          <w:rPr>
            <w:noProof/>
            <w:webHidden/>
          </w:rPr>
          <w:fldChar w:fldCharType="begin"/>
        </w:r>
        <w:r w:rsidR="003D1A3B">
          <w:rPr>
            <w:noProof/>
            <w:webHidden/>
          </w:rPr>
          <w:instrText xml:space="preserve"> PAGEREF _Toc32914313 \h </w:instrText>
        </w:r>
        <w:r w:rsidR="003D1A3B">
          <w:rPr>
            <w:noProof/>
            <w:webHidden/>
          </w:rPr>
        </w:r>
        <w:r w:rsidR="003D1A3B">
          <w:rPr>
            <w:noProof/>
            <w:webHidden/>
          </w:rPr>
          <w:fldChar w:fldCharType="separate"/>
        </w:r>
        <w:r w:rsidR="00D771C6">
          <w:rPr>
            <w:noProof/>
            <w:webHidden/>
          </w:rPr>
          <w:t>170</w:t>
        </w:r>
        <w:r w:rsidR="003D1A3B">
          <w:rPr>
            <w:noProof/>
            <w:webHidden/>
          </w:rPr>
          <w:fldChar w:fldCharType="end"/>
        </w:r>
      </w:hyperlink>
    </w:p>
    <w:p w14:paraId="6AFD2DC9" w14:textId="15869F7D" w:rsidR="003D1A3B" w:rsidRDefault="00714123">
      <w:pPr>
        <w:pStyle w:val="INNH3"/>
        <w:rPr>
          <w:rFonts w:eastAsiaTheme="minorEastAsia" w:cstheme="minorBidi"/>
          <w:noProof/>
          <w:sz w:val="22"/>
          <w:szCs w:val="22"/>
        </w:rPr>
      </w:pPr>
      <w:hyperlink w:anchor="_Toc32914314" w:history="1">
        <w:r w:rsidR="003D1A3B" w:rsidRPr="004F1ACB">
          <w:rPr>
            <w:noProof/>
          </w:rPr>
          <w:t>Pensjon og gruppelivsforsikring</w:t>
        </w:r>
        <w:r w:rsidR="003D1A3B">
          <w:rPr>
            <w:noProof/>
            <w:webHidden/>
          </w:rPr>
          <w:tab/>
        </w:r>
        <w:r w:rsidR="003D1A3B">
          <w:rPr>
            <w:noProof/>
            <w:webHidden/>
          </w:rPr>
          <w:fldChar w:fldCharType="begin"/>
        </w:r>
        <w:r w:rsidR="003D1A3B">
          <w:rPr>
            <w:noProof/>
            <w:webHidden/>
          </w:rPr>
          <w:instrText xml:space="preserve"> PAGEREF _Toc32914314 \h </w:instrText>
        </w:r>
        <w:r w:rsidR="003D1A3B">
          <w:rPr>
            <w:noProof/>
            <w:webHidden/>
          </w:rPr>
        </w:r>
        <w:r w:rsidR="003D1A3B">
          <w:rPr>
            <w:noProof/>
            <w:webHidden/>
          </w:rPr>
          <w:fldChar w:fldCharType="separate"/>
        </w:r>
        <w:r w:rsidR="00D771C6">
          <w:rPr>
            <w:noProof/>
            <w:webHidden/>
          </w:rPr>
          <w:t>171</w:t>
        </w:r>
        <w:r w:rsidR="003D1A3B">
          <w:rPr>
            <w:noProof/>
            <w:webHidden/>
          </w:rPr>
          <w:fldChar w:fldCharType="end"/>
        </w:r>
      </w:hyperlink>
    </w:p>
    <w:p w14:paraId="0DD26E86" w14:textId="0BE0F92F" w:rsidR="003D1A3B" w:rsidRDefault="00714123">
      <w:pPr>
        <w:pStyle w:val="INNH3"/>
        <w:rPr>
          <w:rFonts w:eastAsiaTheme="minorEastAsia" w:cstheme="minorBidi"/>
          <w:noProof/>
          <w:sz w:val="22"/>
          <w:szCs w:val="22"/>
        </w:rPr>
      </w:pPr>
      <w:hyperlink w:anchor="_Toc32914315" w:history="1">
        <w:r w:rsidR="003D1A3B" w:rsidRPr="004F1ACB">
          <w:rPr>
            <w:noProof/>
          </w:rPr>
          <w:t>Klassifisering og vurdering av anleggsmidler</w:t>
        </w:r>
        <w:r w:rsidR="003D1A3B">
          <w:rPr>
            <w:noProof/>
            <w:webHidden/>
          </w:rPr>
          <w:tab/>
        </w:r>
        <w:r w:rsidR="003D1A3B">
          <w:rPr>
            <w:noProof/>
            <w:webHidden/>
          </w:rPr>
          <w:fldChar w:fldCharType="begin"/>
        </w:r>
        <w:r w:rsidR="003D1A3B">
          <w:rPr>
            <w:noProof/>
            <w:webHidden/>
          </w:rPr>
          <w:instrText xml:space="preserve"> PAGEREF _Toc32914315 \h </w:instrText>
        </w:r>
        <w:r w:rsidR="003D1A3B">
          <w:rPr>
            <w:noProof/>
            <w:webHidden/>
          </w:rPr>
        </w:r>
        <w:r w:rsidR="003D1A3B">
          <w:rPr>
            <w:noProof/>
            <w:webHidden/>
          </w:rPr>
          <w:fldChar w:fldCharType="separate"/>
        </w:r>
        <w:r w:rsidR="00D771C6">
          <w:rPr>
            <w:noProof/>
            <w:webHidden/>
          </w:rPr>
          <w:t>171</w:t>
        </w:r>
        <w:r w:rsidR="003D1A3B">
          <w:rPr>
            <w:noProof/>
            <w:webHidden/>
          </w:rPr>
          <w:fldChar w:fldCharType="end"/>
        </w:r>
      </w:hyperlink>
    </w:p>
    <w:p w14:paraId="5CE6B52A" w14:textId="1059ACA6" w:rsidR="003D1A3B" w:rsidRDefault="00714123">
      <w:pPr>
        <w:pStyle w:val="INNH3"/>
        <w:rPr>
          <w:rFonts w:eastAsiaTheme="minorEastAsia" w:cstheme="minorBidi"/>
          <w:noProof/>
          <w:sz w:val="22"/>
          <w:szCs w:val="22"/>
        </w:rPr>
      </w:pPr>
      <w:hyperlink w:anchor="_Toc32914316" w:history="1">
        <w:r w:rsidR="003D1A3B" w:rsidRPr="004F1ACB">
          <w:rPr>
            <w:noProof/>
          </w:rPr>
          <w:t>Klassifisering og vurdering av omløpsmidler og kortsiktig gjeld</w:t>
        </w:r>
        <w:r w:rsidR="003D1A3B">
          <w:rPr>
            <w:noProof/>
            <w:webHidden/>
          </w:rPr>
          <w:tab/>
        </w:r>
        <w:r w:rsidR="003D1A3B">
          <w:rPr>
            <w:noProof/>
            <w:webHidden/>
          </w:rPr>
          <w:fldChar w:fldCharType="begin"/>
        </w:r>
        <w:r w:rsidR="003D1A3B">
          <w:rPr>
            <w:noProof/>
            <w:webHidden/>
          </w:rPr>
          <w:instrText xml:space="preserve"> PAGEREF _Toc32914316 \h </w:instrText>
        </w:r>
        <w:r w:rsidR="003D1A3B">
          <w:rPr>
            <w:noProof/>
            <w:webHidden/>
          </w:rPr>
        </w:r>
        <w:r w:rsidR="003D1A3B">
          <w:rPr>
            <w:noProof/>
            <w:webHidden/>
          </w:rPr>
          <w:fldChar w:fldCharType="separate"/>
        </w:r>
        <w:r w:rsidR="00D771C6">
          <w:rPr>
            <w:noProof/>
            <w:webHidden/>
          </w:rPr>
          <w:t>171</w:t>
        </w:r>
        <w:r w:rsidR="003D1A3B">
          <w:rPr>
            <w:noProof/>
            <w:webHidden/>
          </w:rPr>
          <w:fldChar w:fldCharType="end"/>
        </w:r>
      </w:hyperlink>
    </w:p>
    <w:p w14:paraId="19C0E5BA" w14:textId="6D45F7F3" w:rsidR="003D1A3B" w:rsidRDefault="00714123">
      <w:pPr>
        <w:pStyle w:val="INNH3"/>
        <w:rPr>
          <w:rFonts w:eastAsiaTheme="minorEastAsia" w:cstheme="minorBidi"/>
          <w:noProof/>
          <w:sz w:val="22"/>
          <w:szCs w:val="22"/>
        </w:rPr>
      </w:pPr>
      <w:hyperlink w:anchor="_Toc32914317" w:history="1">
        <w:r w:rsidR="003D1A3B" w:rsidRPr="004F1ACB">
          <w:rPr>
            <w:noProof/>
          </w:rPr>
          <w:t>Statens kapital</w:t>
        </w:r>
        <w:r w:rsidR="003D1A3B">
          <w:rPr>
            <w:noProof/>
            <w:webHidden/>
          </w:rPr>
          <w:tab/>
        </w:r>
        <w:r w:rsidR="003D1A3B">
          <w:rPr>
            <w:noProof/>
            <w:webHidden/>
          </w:rPr>
          <w:fldChar w:fldCharType="begin"/>
        </w:r>
        <w:r w:rsidR="003D1A3B">
          <w:rPr>
            <w:noProof/>
            <w:webHidden/>
          </w:rPr>
          <w:instrText xml:space="preserve"> PAGEREF _Toc32914317 \h </w:instrText>
        </w:r>
        <w:r w:rsidR="003D1A3B">
          <w:rPr>
            <w:noProof/>
            <w:webHidden/>
          </w:rPr>
        </w:r>
        <w:r w:rsidR="003D1A3B">
          <w:rPr>
            <w:noProof/>
            <w:webHidden/>
          </w:rPr>
          <w:fldChar w:fldCharType="separate"/>
        </w:r>
        <w:r w:rsidR="00D771C6">
          <w:rPr>
            <w:noProof/>
            <w:webHidden/>
          </w:rPr>
          <w:t>172</w:t>
        </w:r>
        <w:r w:rsidR="003D1A3B">
          <w:rPr>
            <w:noProof/>
            <w:webHidden/>
          </w:rPr>
          <w:fldChar w:fldCharType="end"/>
        </w:r>
      </w:hyperlink>
    </w:p>
    <w:p w14:paraId="1839BF67" w14:textId="0DC55542" w:rsidR="003D1A3B" w:rsidRDefault="00714123">
      <w:pPr>
        <w:pStyle w:val="INNH3"/>
        <w:rPr>
          <w:rFonts w:eastAsiaTheme="minorEastAsia" w:cstheme="minorBidi"/>
          <w:noProof/>
          <w:sz w:val="22"/>
          <w:szCs w:val="22"/>
        </w:rPr>
      </w:pPr>
      <w:hyperlink w:anchor="_Toc32914318" w:history="1">
        <w:r w:rsidR="003D1A3B" w:rsidRPr="004F1ACB">
          <w:rPr>
            <w:noProof/>
          </w:rPr>
          <w:t>Kontantstrømoppstilling</w:t>
        </w:r>
        <w:r w:rsidR="003D1A3B">
          <w:rPr>
            <w:noProof/>
            <w:webHidden/>
          </w:rPr>
          <w:tab/>
        </w:r>
        <w:r w:rsidR="003D1A3B">
          <w:rPr>
            <w:noProof/>
            <w:webHidden/>
          </w:rPr>
          <w:fldChar w:fldCharType="begin"/>
        </w:r>
        <w:r w:rsidR="003D1A3B">
          <w:rPr>
            <w:noProof/>
            <w:webHidden/>
          </w:rPr>
          <w:instrText xml:space="preserve"> PAGEREF _Toc32914318 \h </w:instrText>
        </w:r>
        <w:r w:rsidR="003D1A3B">
          <w:rPr>
            <w:noProof/>
            <w:webHidden/>
          </w:rPr>
        </w:r>
        <w:r w:rsidR="003D1A3B">
          <w:rPr>
            <w:noProof/>
            <w:webHidden/>
          </w:rPr>
          <w:fldChar w:fldCharType="separate"/>
        </w:r>
        <w:r w:rsidR="00D771C6">
          <w:rPr>
            <w:noProof/>
            <w:webHidden/>
          </w:rPr>
          <w:t>172</w:t>
        </w:r>
        <w:r w:rsidR="003D1A3B">
          <w:rPr>
            <w:noProof/>
            <w:webHidden/>
          </w:rPr>
          <w:fldChar w:fldCharType="end"/>
        </w:r>
      </w:hyperlink>
    </w:p>
    <w:p w14:paraId="7A709A0C" w14:textId="3A1CCCE7" w:rsidR="003D1A3B" w:rsidRDefault="00714123">
      <w:pPr>
        <w:pStyle w:val="INNH3"/>
        <w:rPr>
          <w:rFonts w:eastAsiaTheme="minorEastAsia" w:cstheme="minorBidi"/>
          <w:noProof/>
          <w:sz w:val="22"/>
          <w:szCs w:val="22"/>
        </w:rPr>
      </w:pPr>
      <w:hyperlink w:anchor="_Toc32914319" w:history="1">
        <w:r w:rsidR="003D1A3B" w:rsidRPr="004F1ACB">
          <w:rPr>
            <w:noProof/>
          </w:rPr>
          <w:t>Statlige rammebetingelser</w:t>
        </w:r>
        <w:r w:rsidR="003D1A3B">
          <w:rPr>
            <w:noProof/>
            <w:webHidden/>
          </w:rPr>
          <w:tab/>
        </w:r>
        <w:r w:rsidR="003D1A3B">
          <w:rPr>
            <w:noProof/>
            <w:webHidden/>
          </w:rPr>
          <w:fldChar w:fldCharType="begin"/>
        </w:r>
        <w:r w:rsidR="003D1A3B">
          <w:rPr>
            <w:noProof/>
            <w:webHidden/>
          </w:rPr>
          <w:instrText xml:space="preserve"> PAGEREF _Toc32914319 \h </w:instrText>
        </w:r>
        <w:r w:rsidR="003D1A3B">
          <w:rPr>
            <w:noProof/>
            <w:webHidden/>
          </w:rPr>
        </w:r>
        <w:r w:rsidR="003D1A3B">
          <w:rPr>
            <w:noProof/>
            <w:webHidden/>
          </w:rPr>
          <w:fldChar w:fldCharType="separate"/>
        </w:r>
        <w:r w:rsidR="00D771C6">
          <w:rPr>
            <w:noProof/>
            <w:webHidden/>
          </w:rPr>
          <w:t>172</w:t>
        </w:r>
        <w:r w:rsidR="003D1A3B">
          <w:rPr>
            <w:noProof/>
            <w:webHidden/>
          </w:rPr>
          <w:fldChar w:fldCharType="end"/>
        </w:r>
      </w:hyperlink>
    </w:p>
    <w:p w14:paraId="4CD2B113" w14:textId="20191654" w:rsidR="003D1A3B" w:rsidRDefault="00714123">
      <w:pPr>
        <w:pStyle w:val="INNH3"/>
        <w:rPr>
          <w:rFonts w:eastAsiaTheme="minorEastAsia" w:cstheme="minorBidi"/>
          <w:noProof/>
          <w:sz w:val="22"/>
          <w:szCs w:val="22"/>
        </w:rPr>
      </w:pPr>
      <w:hyperlink w:anchor="_Toc32914320" w:history="1">
        <w:r w:rsidR="003D1A3B" w:rsidRPr="004F1ACB">
          <w:rPr>
            <w:noProof/>
          </w:rPr>
          <w:t>Bevilgningsrapportering</w:t>
        </w:r>
        <w:r w:rsidR="003D1A3B">
          <w:rPr>
            <w:noProof/>
            <w:webHidden/>
          </w:rPr>
          <w:tab/>
        </w:r>
        <w:r w:rsidR="003D1A3B">
          <w:rPr>
            <w:noProof/>
            <w:webHidden/>
          </w:rPr>
          <w:fldChar w:fldCharType="begin"/>
        </w:r>
        <w:r w:rsidR="003D1A3B">
          <w:rPr>
            <w:noProof/>
            <w:webHidden/>
          </w:rPr>
          <w:instrText xml:space="preserve"> PAGEREF _Toc32914320 \h </w:instrText>
        </w:r>
        <w:r w:rsidR="003D1A3B">
          <w:rPr>
            <w:noProof/>
            <w:webHidden/>
          </w:rPr>
        </w:r>
        <w:r w:rsidR="003D1A3B">
          <w:rPr>
            <w:noProof/>
            <w:webHidden/>
          </w:rPr>
          <w:fldChar w:fldCharType="separate"/>
        </w:r>
        <w:r w:rsidR="00D771C6">
          <w:rPr>
            <w:noProof/>
            <w:webHidden/>
          </w:rPr>
          <w:t>172</w:t>
        </w:r>
        <w:r w:rsidR="003D1A3B">
          <w:rPr>
            <w:noProof/>
            <w:webHidden/>
          </w:rPr>
          <w:fldChar w:fldCharType="end"/>
        </w:r>
      </w:hyperlink>
    </w:p>
    <w:p w14:paraId="49E00356" w14:textId="5B27FEE7" w:rsidR="003D1A3B" w:rsidRDefault="00714123">
      <w:pPr>
        <w:pStyle w:val="INNH2"/>
        <w:tabs>
          <w:tab w:val="right" w:leader="dot" w:pos="9061"/>
        </w:tabs>
        <w:rPr>
          <w:rFonts w:eastAsiaTheme="minorEastAsia" w:cstheme="minorBidi"/>
          <w:i w:val="0"/>
          <w:iCs w:val="0"/>
          <w:noProof/>
          <w:sz w:val="22"/>
          <w:szCs w:val="22"/>
        </w:rPr>
      </w:pPr>
      <w:hyperlink w:anchor="_Toc32914321" w:history="1">
        <w:r w:rsidR="003D1A3B" w:rsidRPr="004F1ACB">
          <w:rPr>
            <w:noProof/>
          </w:rPr>
          <w:t>Resultatregnskapet</w:t>
        </w:r>
        <w:r w:rsidR="003D1A3B">
          <w:rPr>
            <w:noProof/>
            <w:webHidden/>
          </w:rPr>
          <w:tab/>
        </w:r>
        <w:r w:rsidR="003D1A3B">
          <w:rPr>
            <w:noProof/>
            <w:webHidden/>
          </w:rPr>
          <w:fldChar w:fldCharType="begin"/>
        </w:r>
        <w:r w:rsidR="003D1A3B">
          <w:rPr>
            <w:noProof/>
            <w:webHidden/>
          </w:rPr>
          <w:instrText xml:space="preserve"> PAGEREF _Toc32914321 \h </w:instrText>
        </w:r>
        <w:r w:rsidR="003D1A3B">
          <w:rPr>
            <w:noProof/>
            <w:webHidden/>
          </w:rPr>
        </w:r>
        <w:r w:rsidR="003D1A3B">
          <w:rPr>
            <w:noProof/>
            <w:webHidden/>
          </w:rPr>
          <w:fldChar w:fldCharType="separate"/>
        </w:r>
        <w:r w:rsidR="00D771C6">
          <w:rPr>
            <w:noProof/>
            <w:webHidden/>
          </w:rPr>
          <w:t>174</w:t>
        </w:r>
        <w:r w:rsidR="003D1A3B">
          <w:rPr>
            <w:noProof/>
            <w:webHidden/>
          </w:rPr>
          <w:fldChar w:fldCharType="end"/>
        </w:r>
      </w:hyperlink>
    </w:p>
    <w:p w14:paraId="31ECE77D" w14:textId="264E5B7D" w:rsidR="003D1A3B" w:rsidRDefault="00714123">
      <w:pPr>
        <w:pStyle w:val="INNH2"/>
        <w:tabs>
          <w:tab w:val="right" w:leader="dot" w:pos="9061"/>
        </w:tabs>
        <w:rPr>
          <w:rFonts w:eastAsiaTheme="minorEastAsia" w:cstheme="minorBidi"/>
          <w:i w:val="0"/>
          <w:iCs w:val="0"/>
          <w:noProof/>
          <w:sz w:val="22"/>
          <w:szCs w:val="22"/>
        </w:rPr>
      </w:pPr>
      <w:hyperlink w:anchor="_Toc32914322" w:history="1">
        <w:r w:rsidR="003D1A3B" w:rsidRPr="004F1ACB">
          <w:rPr>
            <w:noProof/>
          </w:rPr>
          <w:t>Balanse</w:t>
        </w:r>
        <w:r w:rsidR="003D1A3B">
          <w:rPr>
            <w:noProof/>
            <w:webHidden/>
          </w:rPr>
          <w:tab/>
        </w:r>
        <w:r w:rsidR="003D1A3B">
          <w:rPr>
            <w:noProof/>
            <w:webHidden/>
          </w:rPr>
          <w:fldChar w:fldCharType="begin"/>
        </w:r>
        <w:r w:rsidR="003D1A3B">
          <w:rPr>
            <w:noProof/>
            <w:webHidden/>
          </w:rPr>
          <w:instrText xml:space="preserve"> PAGEREF _Toc32914322 \h </w:instrText>
        </w:r>
        <w:r w:rsidR="003D1A3B">
          <w:rPr>
            <w:noProof/>
            <w:webHidden/>
          </w:rPr>
        </w:r>
        <w:r w:rsidR="003D1A3B">
          <w:rPr>
            <w:noProof/>
            <w:webHidden/>
          </w:rPr>
          <w:fldChar w:fldCharType="separate"/>
        </w:r>
        <w:r w:rsidR="00D771C6">
          <w:rPr>
            <w:noProof/>
            <w:webHidden/>
          </w:rPr>
          <w:t>175</w:t>
        </w:r>
        <w:r w:rsidR="003D1A3B">
          <w:rPr>
            <w:noProof/>
            <w:webHidden/>
          </w:rPr>
          <w:fldChar w:fldCharType="end"/>
        </w:r>
      </w:hyperlink>
    </w:p>
    <w:p w14:paraId="687979CE" w14:textId="75E0CE40" w:rsidR="003D1A3B" w:rsidRDefault="00714123">
      <w:pPr>
        <w:pStyle w:val="INNH2"/>
        <w:tabs>
          <w:tab w:val="right" w:leader="dot" w:pos="9061"/>
        </w:tabs>
        <w:rPr>
          <w:rFonts w:eastAsiaTheme="minorEastAsia" w:cstheme="minorBidi"/>
          <w:i w:val="0"/>
          <w:iCs w:val="0"/>
          <w:noProof/>
          <w:sz w:val="22"/>
          <w:szCs w:val="22"/>
        </w:rPr>
      </w:pPr>
      <w:hyperlink w:anchor="_Toc32914323" w:history="1">
        <w:r w:rsidR="003D1A3B" w:rsidRPr="004F1ACB">
          <w:rPr>
            <w:noProof/>
          </w:rPr>
          <w:t>Noter til årsregnskapet</w:t>
        </w:r>
        <w:r w:rsidR="003D1A3B">
          <w:rPr>
            <w:noProof/>
            <w:webHidden/>
          </w:rPr>
          <w:tab/>
        </w:r>
        <w:r w:rsidR="003D1A3B">
          <w:rPr>
            <w:noProof/>
            <w:webHidden/>
          </w:rPr>
          <w:fldChar w:fldCharType="begin"/>
        </w:r>
        <w:r w:rsidR="003D1A3B">
          <w:rPr>
            <w:noProof/>
            <w:webHidden/>
          </w:rPr>
          <w:instrText xml:space="preserve"> PAGEREF _Toc32914323 \h </w:instrText>
        </w:r>
        <w:r w:rsidR="003D1A3B">
          <w:rPr>
            <w:noProof/>
            <w:webHidden/>
          </w:rPr>
        </w:r>
        <w:r w:rsidR="003D1A3B">
          <w:rPr>
            <w:noProof/>
            <w:webHidden/>
          </w:rPr>
          <w:fldChar w:fldCharType="separate"/>
        </w:r>
        <w:r w:rsidR="00D771C6">
          <w:rPr>
            <w:noProof/>
            <w:webHidden/>
          </w:rPr>
          <w:t>177</w:t>
        </w:r>
        <w:r w:rsidR="003D1A3B">
          <w:rPr>
            <w:noProof/>
            <w:webHidden/>
          </w:rPr>
          <w:fldChar w:fldCharType="end"/>
        </w:r>
      </w:hyperlink>
    </w:p>
    <w:p w14:paraId="1742B40C" w14:textId="00C875C2" w:rsidR="003D1A3B" w:rsidRDefault="00714123">
      <w:pPr>
        <w:pStyle w:val="INNH2"/>
        <w:tabs>
          <w:tab w:val="right" w:leader="dot" w:pos="9061"/>
        </w:tabs>
        <w:rPr>
          <w:rFonts w:eastAsiaTheme="minorEastAsia" w:cstheme="minorBidi"/>
          <w:i w:val="0"/>
          <w:iCs w:val="0"/>
          <w:noProof/>
          <w:sz w:val="22"/>
          <w:szCs w:val="22"/>
        </w:rPr>
      </w:pPr>
      <w:hyperlink w:anchor="_Toc32914324" w:history="1">
        <w:r w:rsidR="003D1A3B" w:rsidRPr="004F1ACB">
          <w:rPr>
            <w:noProof/>
          </w:rPr>
          <w:t>Kontantstrømoppstilling etter den direkte metoden</w:t>
        </w:r>
        <w:r w:rsidR="003D1A3B">
          <w:rPr>
            <w:noProof/>
            <w:webHidden/>
          </w:rPr>
          <w:tab/>
        </w:r>
        <w:r w:rsidR="003D1A3B">
          <w:rPr>
            <w:noProof/>
            <w:webHidden/>
          </w:rPr>
          <w:fldChar w:fldCharType="begin"/>
        </w:r>
        <w:r w:rsidR="003D1A3B">
          <w:rPr>
            <w:noProof/>
            <w:webHidden/>
          </w:rPr>
          <w:instrText xml:space="preserve"> PAGEREF _Toc32914324 \h </w:instrText>
        </w:r>
        <w:r w:rsidR="003D1A3B">
          <w:rPr>
            <w:noProof/>
            <w:webHidden/>
          </w:rPr>
        </w:r>
        <w:r w:rsidR="003D1A3B">
          <w:rPr>
            <w:noProof/>
            <w:webHidden/>
          </w:rPr>
          <w:fldChar w:fldCharType="separate"/>
        </w:r>
        <w:r w:rsidR="00D771C6">
          <w:rPr>
            <w:noProof/>
            <w:webHidden/>
          </w:rPr>
          <w:t>184</w:t>
        </w:r>
        <w:r w:rsidR="003D1A3B">
          <w:rPr>
            <w:noProof/>
            <w:webHidden/>
          </w:rPr>
          <w:fldChar w:fldCharType="end"/>
        </w:r>
      </w:hyperlink>
    </w:p>
    <w:p w14:paraId="7501EC86" w14:textId="140A68B0" w:rsidR="003D1A3B" w:rsidRDefault="00714123">
      <w:pPr>
        <w:pStyle w:val="INNH2"/>
        <w:tabs>
          <w:tab w:val="right" w:leader="dot" w:pos="9061"/>
        </w:tabs>
        <w:rPr>
          <w:rFonts w:eastAsiaTheme="minorEastAsia" w:cstheme="minorBidi"/>
          <w:i w:val="0"/>
          <w:iCs w:val="0"/>
          <w:noProof/>
          <w:sz w:val="22"/>
          <w:szCs w:val="22"/>
        </w:rPr>
      </w:pPr>
      <w:hyperlink w:anchor="_Toc32914325" w:history="1">
        <w:r w:rsidR="003D1A3B" w:rsidRPr="004F1ACB">
          <w:rPr>
            <w:noProof/>
          </w:rPr>
          <w:t>Bevilgningsrapportering</w:t>
        </w:r>
        <w:r w:rsidR="003D1A3B">
          <w:rPr>
            <w:noProof/>
            <w:webHidden/>
          </w:rPr>
          <w:tab/>
        </w:r>
        <w:r w:rsidR="003D1A3B">
          <w:rPr>
            <w:noProof/>
            <w:webHidden/>
          </w:rPr>
          <w:fldChar w:fldCharType="begin"/>
        </w:r>
        <w:r w:rsidR="003D1A3B">
          <w:rPr>
            <w:noProof/>
            <w:webHidden/>
          </w:rPr>
          <w:instrText xml:space="preserve"> PAGEREF _Toc32914325 \h </w:instrText>
        </w:r>
        <w:r w:rsidR="003D1A3B">
          <w:rPr>
            <w:noProof/>
            <w:webHidden/>
          </w:rPr>
        </w:r>
        <w:r w:rsidR="003D1A3B">
          <w:rPr>
            <w:noProof/>
            <w:webHidden/>
          </w:rPr>
          <w:fldChar w:fldCharType="separate"/>
        </w:r>
        <w:r w:rsidR="00D771C6">
          <w:rPr>
            <w:noProof/>
            <w:webHidden/>
          </w:rPr>
          <w:t>185</w:t>
        </w:r>
        <w:r w:rsidR="003D1A3B">
          <w:rPr>
            <w:noProof/>
            <w:webHidden/>
          </w:rPr>
          <w:fldChar w:fldCharType="end"/>
        </w:r>
      </w:hyperlink>
    </w:p>
    <w:p w14:paraId="65DBCB69" w14:textId="47CAF67A" w:rsidR="003D1A3B" w:rsidRDefault="00714123">
      <w:pPr>
        <w:pStyle w:val="INNH3"/>
        <w:rPr>
          <w:rFonts w:eastAsiaTheme="minorEastAsia" w:cstheme="minorBidi"/>
          <w:noProof/>
          <w:sz w:val="22"/>
          <w:szCs w:val="22"/>
        </w:rPr>
      </w:pPr>
      <w:hyperlink w:anchor="_Toc32914326" w:history="1">
        <w:r w:rsidR="003D1A3B" w:rsidRPr="004F1ACB">
          <w:rPr>
            <w:noProof/>
          </w:rPr>
          <w:t>Oppstilling av bevilgningsrapportering</w:t>
        </w:r>
        <w:r w:rsidR="003D1A3B">
          <w:rPr>
            <w:noProof/>
            <w:webHidden/>
          </w:rPr>
          <w:tab/>
        </w:r>
        <w:r w:rsidR="003D1A3B">
          <w:rPr>
            <w:noProof/>
            <w:webHidden/>
          </w:rPr>
          <w:fldChar w:fldCharType="begin"/>
        </w:r>
        <w:r w:rsidR="003D1A3B">
          <w:rPr>
            <w:noProof/>
            <w:webHidden/>
          </w:rPr>
          <w:instrText xml:space="preserve"> PAGEREF _Toc32914326 \h </w:instrText>
        </w:r>
        <w:r w:rsidR="003D1A3B">
          <w:rPr>
            <w:noProof/>
            <w:webHidden/>
          </w:rPr>
        </w:r>
        <w:r w:rsidR="003D1A3B">
          <w:rPr>
            <w:noProof/>
            <w:webHidden/>
          </w:rPr>
          <w:fldChar w:fldCharType="separate"/>
        </w:r>
        <w:r w:rsidR="00D771C6">
          <w:rPr>
            <w:noProof/>
            <w:webHidden/>
          </w:rPr>
          <w:t>185</w:t>
        </w:r>
        <w:r w:rsidR="003D1A3B">
          <w:rPr>
            <w:noProof/>
            <w:webHidden/>
          </w:rPr>
          <w:fldChar w:fldCharType="end"/>
        </w:r>
      </w:hyperlink>
    </w:p>
    <w:p w14:paraId="03DA6B46" w14:textId="3C17695D" w:rsidR="0058036C" w:rsidRPr="00A82E69" w:rsidRDefault="0058036C" w:rsidP="0058036C">
      <w:pPr>
        <w:rPr>
          <w:lang w:val="se-NO"/>
        </w:rPr>
      </w:pPr>
      <w:r w:rsidRPr="00A82E69">
        <w:rPr>
          <w:lang w:val="se-NO"/>
        </w:rPr>
        <w:fldChar w:fldCharType="end"/>
      </w:r>
    </w:p>
    <w:p w14:paraId="6D520E2E" w14:textId="77777777" w:rsidR="0058036C" w:rsidRPr="00A82E69" w:rsidRDefault="0058036C" w:rsidP="0058036C">
      <w:pPr>
        <w:rPr>
          <w:lang w:val="se-NO"/>
        </w:rPr>
        <w:sectPr w:rsidR="0058036C" w:rsidRPr="00A82E69" w:rsidSect="0058036C">
          <w:footerReference w:type="default" r:id="rId16"/>
          <w:pgSz w:w="11907" w:h="16840" w:code="9"/>
          <w:pgMar w:top="1418" w:right="1418" w:bottom="1418" w:left="1418" w:header="709" w:footer="709" w:gutter="0"/>
          <w:cols w:space="708"/>
          <w:formProt w:val="0"/>
          <w:docGrid w:linePitch="313"/>
        </w:sectPr>
      </w:pPr>
      <w:bookmarkStart w:id="4" w:name="_Toc469575103"/>
      <w:bookmarkStart w:id="5" w:name="_Toc469577059"/>
    </w:p>
    <w:p w14:paraId="7FF6EBED" w14:textId="77777777" w:rsidR="0058036C" w:rsidRPr="00A82E69" w:rsidRDefault="0058036C" w:rsidP="0058036C">
      <w:pPr>
        <w:rPr>
          <w:lang w:val="se-NO"/>
        </w:rPr>
        <w:sectPr w:rsidR="0058036C" w:rsidRPr="00A82E69" w:rsidSect="0058036C">
          <w:type w:val="continuous"/>
          <w:pgSz w:w="11907" w:h="16840" w:code="9"/>
          <w:pgMar w:top="1418" w:right="1418" w:bottom="1418" w:left="1418" w:header="709" w:footer="709" w:gutter="0"/>
          <w:cols w:space="708"/>
          <w:formProt w:val="0"/>
          <w:docGrid w:linePitch="313"/>
        </w:sectPr>
      </w:pPr>
      <w:r w:rsidRPr="00A82E69">
        <w:rPr>
          <w:lang w:val="se-NO"/>
        </w:rPr>
        <w:t xml:space="preserve"> </w:t>
      </w:r>
    </w:p>
    <w:p w14:paraId="3EC5CE9F" w14:textId="77777777" w:rsidR="0058036C" w:rsidRPr="00A82E69" w:rsidRDefault="0058036C" w:rsidP="0058036C">
      <w:pPr>
        <w:rPr>
          <w:lang w:val="se-NO"/>
        </w:rPr>
      </w:pPr>
    </w:p>
    <w:p w14:paraId="4594766A" w14:textId="5ACCCA59" w:rsidR="0058036C" w:rsidRPr="00A82E69" w:rsidRDefault="0058036C" w:rsidP="0058036C">
      <w:pPr>
        <w:rPr>
          <w:lang w:val="se-NO"/>
        </w:rPr>
        <w:sectPr w:rsidR="0058036C" w:rsidRPr="00A82E69" w:rsidSect="0058036C">
          <w:footerReference w:type="default" r:id="rId17"/>
          <w:type w:val="continuous"/>
          <w:pgSz w:w="11907" w:h="16840" w:code="9"/>
          <w:pgMar w:top="1418" w:right="1418" w:bottom="1418" w:left="1418" w:header="709" w:footer="709" w:gutter="0"/>
          <w:cols w:space="708"/>
          <w:formProt w:val="0"/>
          <w:docGrid w:linePitch="313"/>
        </w:sectPr>
      </w:pPr>
    </w:p>
    <w:p w14:paraId="5C940FDF" w14:textId="77777777" w:rsidR="00077713" w:rsidRPr="00A82E69" w:rsidRDefault="00077713" w:rsidP="00077713">
      <w:pPr>
        <w:pStyle w:val="Overskrift1"/>
        <w:rPr>
          <w:lang w:val="se-NO"/>
        </w:rPr>
      </w:pPr>
      <w:bookmarkStart w:id="6" w:name="_Toc536219319"/>
      <w:bookmarkStart w:id="7" w:name="_Toc16041"/>
      <w:bookmarkStart w:id="8" w:name="_Toc2936540"/>
      <w:bookmarkStart w:id="9" w:name="_Toc32914056"/>
      <w:bookmarkEnd w:id="4"/>
      <w:bookmarkEnd w:id="5"/>
      <w:r w:rsidRPr="00A82E69">
        <w:rPr>
          <w:lang w:val="se-NO"/>
        </w:rPr>
        <w:t>oassi - Jođiheaddji muitala</w:t>
      </w:r>
      <w:bookmarkEnd w:id="6"/>
      <w:bookmarkEnd w:id="7"/>
      <w:bookmarkEnd w:id="8"/>
      <w:bookmarkEnd w:id="9"/>
    </w:p>
    <w:p w14:paraId="1DE0A32D" w14:textId="77777777" w:rsidR="00B13A39" w:rsidRPr="00A82E69" w:rsidRDefault="00B13A39" w:rsidP="00530796">
      <w:pPr>
        <w:rPr>
          <w:lang w:val="se-NO"/>
        </w:rPr>
      </w:pPr>
    </w:p>
    <w:p w14:paraId="67E533AC" w14:textId="77777777" w:rsidR="00530796" w:rsidRPr="00A82E69" w:rsidRDefault="00530796" w:rsidP="00530796">
      <w:pPr>
        <w:rPr>
          <w:lang w:val="se-NO"/>
        </w:rPr>
      </w:pPr>
      <w:r w:rsidRPr="00A82E69">
        <w:rPr>
          <w:lang w:val="se-NO"/>
        </w:rPr>
        <w:t xml:space="preserve">2019:s lea leamaš stuorra sámi ja álgoálbmotgiellajahki go mii leat ávvudan ON Riikkaidgaskasaš álgoálbmotjagi. Go ledjen okta stivrenjoavkku jođiheddjiin, de lea mus leamaš vejolašvuohta hábmet giellajagi mandáhta, ja mii leat bargan máilmmiviidosaččat álgoálbmotgielaid loktemiin. Mii leat miehtá jagi eanebuš deattuhan sámegielaid čájeheami. Sámediggi álggahii almmolaš álgoálbmotgiellajagi ja min giellastrategiija “Giellaloktema”, Tromssas sámi giellakonferánssain 2019:s gosa bohte birrasii 400 olbmo iešguđege sámi guovlluin, ja min rávdnjema guldaledje lagabuidda 800. Dát čájeha ahte olbmot beroštit sámegielain ja mun lean ilus go ON jagi 2022 rájes áigu álggahit álgoálbmotgielaid logijagi. </w:t>
      </w:r>
    </w:p>
    <w:p w14:paraId="2DF3763B" w14:textId="77777777" w:rsidR="00530796" w:rsidRPr="00A82E69" w:rsidRDefault="00530796" w:rsidP="00530796">
      <w:pPr>
        <w:rPr>
          <w:lang w:val="se-NO"/>
        </w:rPr>
      </w:pPr>
    </w:p>
    <w:p w14:paraId="5EFC3D0D" w14:textId="77777777" w:rsidR="00530796" w:rsidRPr="00A82E69" w:rsidRDefault="00530796" w:rsidP="00530796">
      <w:pPr>
        <w:rPr>
          <w:lang w:val="se-NO"/>
        </w:rPr>
      </w:pPr>
      <w:r w:rsidRPr="00A82E69">
        <w:rPr>
          <w:lang w:val="se-NO"/>
        </w:rPr>
        <w:t xml:space="preserve">Sámi giellavahkku lea okta doaibmabijuin min giellastrategiijas, man ulbmilin lea oainnusmahttit buot sámegielaid. Giellavahkku galgá leat min nationála lágideapmi sihke Norgga, Ruoŧa ja Suoma bealde Sámis, mii váikkuha ahte sámegielat ožžot lunddolaš saji servodagas ja addá eanet máhtu ja áddejumi sámegielaide. Giellavahkku lágiduvvui vuosttaš gearddi golggotmánus 2019, ja dainna lihkostuvaimet hui bures. Mu mielas mii galgat leat čeavlái dainna go lihkostuvaimet min giela čájehemiin – ii dušše Sámis, muhto maiddái nationála dásis ja riikkaidgaskasaččat. Sámediggi lei láhčán diliid nu ahte sámi giellaguovddážat ja eará aktevrrat miehtá riikka veahkehedje oažžut áigái báikkálaš áŋggirdeami. Gonagas Harald bođii Kárášjohkii čalmmustit Giellavahku ja geigii min gieskat ásahan giellabálkkašumi. </w:t>
      </w:r>
    </w:p>
    <w:p w14:paraId="700B9018" w14:textId="77777777" w:rsidR="00530796" w:rsidRPr="00A82E69" w:rsidRDefault="00530796" w:rsidP="00530796">
      <w:pPr>
        <w:rPr>
          <w:lang w:val="se-NO"/>
        </w:rPr>
      </w:pPr>
    </w:p>
    <w:p w14:paraId="0DBF0753" w14:textId="77777777" w:rsidR="00530796" w:rsidRPr="00A82E69" w:rsidRDefault="00530796" w:rsidP="00530796">
      <w:pPr>
        <w:rPr>
          <w:lang w:val="se-NO"/>
        </w:rPr>
      </w:pPr>
      <w:r w:rsidRPr="00A82E69">
        <w:rPr>
          <w:lang w:val="se-NO"/>
        </w:rPr>
        <w:t xml:space="preserve">Mii fertet láhčit diliid nu ahte min mánáin galgá leat buorre vuođđu oahppat sámegiela. Sámedikki SáMOS-prošeavtta oktavuođas - Sámi mánát ođđa searvelanjain vuolláičáliimet mii diibmá ovttasbargošiehtadusa Sámi allaskuvllain das ahte sámi mánáidgárddiin šattašii vel ain eanet sámevuohta. Prošeavtta ulbmilin lea ahte sámi filosofiija galgá leat vuođđun sámi mánáidgárddiid sisdollui, nugo earret eará ahte sámi árvvut, luonddufilosofiija, giella, kultuvra, jođiheapmi ja árbedieđut guottášedje pedagogalaš barggu ja sisdoalu. </w:t>
      </w:r>
    </w:p>
    <w:p w14:paraId="06A3E0AF" w14:textId="77777777" w:rsidR="00530796" w:rsidRPr="00A82E69" w:rsidRDefault="00530796" w:rsidP="00530796">
      <w:pPr>
        <w:rPr>
          <w:lang w:val="se-NO"/>
        </w:rPr>
      </w:pPr>
    </w:p>
    <w:p w14:paraId="7488A855" w14:textId="77777777" w:rsidR="00530796" w:rsidRPr="00A82E69" w:rsidRDefault="00530796" w:rsidP="00530796">
      <w:pPr>
        <w:rPr>
          <w:lang w:val="se-NO"/>
        </w:rPr>
      </w:pPr>
      <w:r w:rsidRPr="00A82E69">
        <w:rPr>
          <w:lang w:val="se-NO"/>
        </w:rPr>
        <w:t xml:space="preserve">Oahpahussuorggis lea Sámediggi ráhkadan oahppoplánaid sámi fágaide vuosttaš, nuppi, goalmmát ja njealját giellan, ja sámegielas čiekŋudeapmin. Vuosttaš gearddi leat oahppoplánat mearriduvvon davvisámegillii, ja 2020 čavčča rájes bohtet maiddái mátta- ja julevsámegillii. Mii leat maiddái searvan 11 sámi ovttaárvosaš bálddalaga oahppoplánaid ráhkadeapmái. </w:t>
      </w:r>
    </w:p>
    <w:p w14:paraId="57EF45B5" w14:textId="77777777" w:rsidR="00530796" w:rsidRPr="00A82E69" w:rsidRDefault="00530796" w:rsidP="00530796">
      <w:pPr>
        <w:rPr>
          <w:lang w:val="se-NO"/>
        </w:rPr>
      </w:pPr>
    </w:p>
    <w:p w14:paraId="39AEB306" w14:textId="77777777" w:rsidR="00530796" w:rsidRPr="00A82E69" w:rsidRDefault="00530796" w:rsidP="00530796">
      <w:pPr>
        <w:rPr>
          <w:lang w:val="se-NO"/>
        </w:rPr>
      </w:pPr>
      <w:r w:rsidRPr="00A82E69">
        <w:rPr>
          <w:lang w:val="se-NO"/>
        </w:rPr>
        <w:t xml:space="preserve">Sámediggeráđđi lea ráhkadan ođđa ealáhusdieđáhusa mas lea sáhka sámi ealáhusaid ja sámi servodatovddideami hábmemis. Sámediggi áigu vuoruhit čuovvovaš ealáhusaid boahttevaš jagiin: vuođđoealáhusat, duodji, hutkás ealáhusat, ja sámi mátkeealáhusat ja juohkelágan ealáhuseallin. Mii leat maiddái bidjan ođđa mihttomeari Sámedikki ealáhuspolitihkkii: Sámi guovlluin galget leat nana ealáhusat mat ovddidit ja bisuhit eallinfámolaš sámi servodaga. Sámediggi lea 2019:s searvan ollu konsultašuvnnaide earret eará boazodoallolága rievdadeami birra, ja mii beasaimet vuordit láhkarievdadusaiguin dassážii go Boazodoalloláhkalávdegoddi lea geargan bargguinis. Mii leat maiddái geavahan ollu návccaid sámi guovlluid ealáhuseallima rámmaeavttuid buorideapmái 2019:s. Mariidnaealáhusaid oktavuođas meannudii dievasčoahkkin Sámedikki jahkásaš ášši guolástusaid birra. Sámediggi lea 2019:s oainnusmahttán departementii movt guolástusat galget sáhttit oažžut birgejumi bivdoeriiguin Sámi guolástushálddašanguovllus. Guolásteddjiin nugo earáge sámi ealáhusbargiin leat stuorra hástalusat ja vásihit stuorra ja lassáneaddji sisabahkkema resurssaide ja areálaide sámi guovlluin. Vássán jagiin leat biddjojuvvon stuorra huksenplánat viidát boazodoalloguovlluin, jos dat duohtan dahkkojuvvojit de leat dat stuorra mearkkašahtti sisabahkkemat deaŧalaš guohtoneatnamiidda ja eará sámi eanaareálaide. Sisabahkkemat leat sihke priváhta ealáhusaktevrraid ja almmolaš instánssaid beales, man oktavuođas gielddat areálaplánaidis bokte evttohit geavaheami rievdadeami mii čuohcá sámi ealáhusaide. Ruvkeprošeakta nugo Nussir, guollebiebman riddo- ja vuotnaguovlluin, ođđa gulahallanvuogádagat nugo Artic Railway ja Nord-Norgebanen leat dušše muhtun ovdamearkkat. </w:t>
      </w:r>
    </w:p>
    <w:p w14:paraId="11520A12" w14:textId="77777777" w:rsidR="00530796" w:rsidRPr="00A82E69" w:rsidRDefault="00530796" w:rsidP="00530796">
      <w:pPr>
        <w:rPr>
          <w:lang w:val="se-NO"/>
        </w:rPr>
      </w:pPr>
    </w:p>
    <w:p w14:paraId="7E16C79D" w14:textId="77777777" w:rsidR="00530796" w:rsidRPr="00A82E69" w:rsidRDefault="00530796" w:rsidP="00530796">
      <w:pPr>
        <w:rPr>
          <w:lang w:val="se-NO"/>
        </w:rPr>
      </w:pPr>
      <w:r w:rsidRPr="00A82E69">
        <w:rPr>
          <w:lang w:val="se-NO"/>
        </w:rPr>
        <w:t xml:space="preserve">Sámedikkis lea hálddašanovddasvástádus automáhtalaččat ráfáidahttojuvvon sámi kulturmuittuin miehtá riikka, maiddái ráfáidahttojuvvon sámi visttiin. Prošeakta “automáhtalaččat ráfáidahttojuvvon sámi visttiid identifiseren ja registreren” loahpahuvvui viimmat 2019:s. Sámediggi lea ovcci jagi áigodagas registreren badjel 900 ráfáidahttojuvvon sámi vistti, Plassje ja Oppdal rájes máddin Vuotnabahtii davveoarjin. Ollislaš geahčastat automáhtalaččat ráfáidahttojuvvon sámi visttiin lea deaŧalaš sámi historjái, das leat konkrehta ovdamearkkat sámiid maŋis, eallinvuogis ja dat leat máhttogáldut dujiid ja resursaheiveheami birra. </w:t>
      </w:r>
    </w:p>
    <w:p w14:paraId="13591BCD" w14:textId="77777777" w:rsidR="00530796" w:rsidRPr="00A82E69" w:rsidRDefault="00530796" w:rsidP="00530796">
      <w:pPr>
        <w:rPr>
          <w:lang w:val="se-NO"/>
        </w:rPr>
      </w:pPr>
    </w:p>
    <w:p w14:paraId="4AF4DB74" w14:textId="77777777" w:rsidR="00530796" w:rsidRPr="00A82E69" w:rsidRDefault="00530796" w:rsidP="00530796">
      <w:pPr>
        <w:rPr>
          <w:lang w:val="se-NO"/>
        </w:rPr>
      </w:pPr>
      <w:r w:rsidRPr="00A82E69">
        <w:rPr>
          <w:lang w:val="se-NO"/>
        </w:rPr>
        <w:t xml:space="preserve">Mii oaidnit ahte máilmmis lea stuorra beroštupmi sámi kultuvrii. Jos dahkat riekta de sáhttet maiddái earát ávkkástallat ovttasbargguin minguin. Geassit 2019 almmuheimmet mii ahte Norgga, Ruoŧa ja Suoma sámedikkit ovttas Sámiráđiin leat ovttasbargan ovttain máilmmi stuorámus mediafitnodagain, Walt Disney Animation Studios. Oassi ovttasbarggus lei ahte Disney Animation geatnegahttojuvvui ráhkadit davvisámegielat veršuvnna stuorra filmmas Jikŋon 2. Juovlamánus sáhtte mánát miehtá Sámi kinos geahččat Jikŋon 2 filmma mas jietna lei davvisámegillii. </w:t>
      </w:r>
    </w:p>
    <w:p w14:paraId="5C8C30FB" w14:textId="77777777" w:rsidR="00530796" w:rsidRPr="00A82E69" w:rsidRDefault="00530796" w:rsidP="00530796">
      <w:pPr>
        <w:rPr>
          <w:lang w:val="se-NO"/>
        </w:rPr>
      </w:pPr>
    </w:p>
    <w:p w14:paraId="2E93D013" w14:textId="77777777" w:rsidR="00530796" w:rsidRPr="00A82E69" w:rsidRDefault="00530796" w:rsidP="00530796">
      <w:pPr>
        <w:rPr>
          <w:lang w:val="se-NO"/>
        </w:rPr>
      </w:pPr>
      <w:r w:rsidRPr="00A82E69">
        <w:rPr>
          <w:lang w:val="se-NO"/>
        </w:rPr>
        <w:t xml:space="preserve">Sámi dáidda ja sámi dáiddárat ožžo ollu fuomášumi ja dohkkeheami sihke nationála dásis ja riikkaidgaskasaččat. Ođđajagimánus 2019 serven mun sámi dáiddačájáhusa «Historier. Tre generasjoner samiske kunstnere» rahpamii Dronnet Sonja KunstSallen:s gonagaslaš šloahtas Oslos. Maiddái Venetsia biennala dáhpáhusat Itálias ja girjemeassut Fránkfurttas Duiskaeatnamis leat ožžon ollu fuomášumi. 2019:s finaimet ovttas Riddo DuoddarMuseain geahččamin stáhta kulturhistorjjálaš musea čájáhusaid ja magasiinnaid Berliinas. Doppe leat birrasii 1000 kulturhistorjjálaš sámi dávvira, earret eará sámi meavrresgárit ja ollu ládjogahpirat. Galledeapmi lea vuođđun gulahallamii ahte vejolaččat fágalaččat ovttas bargat boahtteáiggis dan stuorra čoahkkádusa ektui museas gos leat sámi kulturhistorjjálaš dávvirat. </w:t>
      </w:r>
    </w:p>
    <w:p w14:paraId="093FFF27" w14:textId="77777777" w:rsidR="00530796" w:rsidRPr="00A82E69" w:rsidRDefault="00530796" w:rsidP="00530796">
      <w:pPr>
        <w:rPr>
          <w:lang w:val="se-NO"/>
        </w:rPr>
      </w:pPr>
    </w:p>
    <w:p w14:paraId="77A2480F" w14:textId="77777777" w:rsidR="00530796" w:rsidRPr="00A82E69" w:rsidRDefault="00530796" w:rsidP="00530796">
      <w:pPr>
        <w:rPr>
          <w:lang w:val="se-NO"/>
        </w:rPr>
      </w:pPr>
      <w:r w:rsidRPr="00A82E69">
        <w:rPr>
          <w:lang w:val="se-NO"/>
        </w:rPr>
        <w:t xml:space="preserve">Bååstede šiehtadusa vuolláičállima bokte lea vuosttaš oassi dán deaŧalaš prošeavttas čađahuvvon. Sámi servodat dat ferte hálddašit sámi kulturárbbi, ja min kulturárbi ferte boahtit fas ruoktot. Geassemánu 19. b. vuolláičáliimet mii šiehtadusa sámi dávviriid sirdimis Norgga álbmotmuseas ja Kulturhistorjjálaš museas guđa konsoliderejuvvon sámi museai. Sámi museat galget hálddašit dán deaŧalaš kulturárbbi, ja dain lea buorre fágagelbbolašvuohta, muhto dárbbašit nana ekonomalaš loktema magasiinnaid ja čájáhusfasilitehtaid ođasmahttimii, ja dasto sámi museaid fágaolbmuid nannemii. Mus leat stuorra vuordámušat viidáset áŋgiruššamii Bååstede ektui, maiddái nationálalaččat. </w:t>
      </w:r>
    </w:p>
    <w:p w14:paraId="772C3935" w14:textId="77777777" w:rsidR="00530796" w:rsidRPr="00A82E69" w:rsidRDefault="00530796" w:rsidP="00530796">
      <w:pPr>
        <w:rPr>
          <w:lang w:val="se-NO"/>
        </w:rPr>
      </w:pPr>
    </w:p>
    <w:p w14:paraId="47B68C05" w14:textId="77777777" w:rsidR="00B13A39" w:rsidRPr="00A82E69" w:rsidRDefault="00530796" w:rsidP="00E25869">
      <w:pPr>
        <w:rPr>
          <w:lang w:val="se-NO"/>
        </w:rPr>
      </w:pPr>
      <w:r w:rsidRPr="00A82E69">
        <w:rPr>
          <w:lang w:val="se-NO"/>
        </w:rPr>
        <w:t xml:space="preserve">Dás leat namuhan dušše muhtun áššiid ollu áššiid gaskkas maiguin Sámediggi lea bargan 2019:s. Dán jahkedieđáhusas ovdan buktit mii muhtun ráje min barggu bohtosiid. </w:t>
      </w:r>
    </w:p>
    <w:p w14:paraId="7B909ECB" w14:textId="77777777" w:rsidR="00B13A39" w:rsidRPr="00A82E69" w:rsidRDefault="00B13A39" w:rsidP="00E25869">
      <w:pPr>
        <w:rPr>
          <w:lang w:val="se-NO"/>
        </w:rPr>
      </w:pPr>
    </w:p>
    <w:p w14:paraId="7628DB03" w14:textId="77777777" w:rsidR="00B13A39" w:rsidRPr="00A82E69" w:rsidRDefault="00B13A39" w:rsidP="00E25869">
      <w:pPr>
        <w:rPr>
          <w:lang w:val="se-NO"/>
        </w:rPr>
      </w:pPr>
    </w:p>
    <w:p w14:paraId="1866F94E" w14:textId="77777777" w:rsidR="00B13A39" w:rsidRPr="00A82E69" w:rsidRDefault="00B13A39" w:rsidP="00E25869">
      <w:pPr>
        <w:rPr>
          <w:lang w:val="se-NO"/>
        </w:rPr>
      </w:pPr>
    </w:p>
    <w:p w14:paraId="4176D883" w14:textId="77777777" w:rsidR="00B13A39" w:rsidRPr="00A82E69" w:rsidRDefault="00B13A39" w:rsidP="00E25869">
      <w:pPr>
        <w:rPr>
          <w:lang w:val="se-NO"/>
        </w:rPr>
      </w:pPr>
    </w:p>
    <w:p w14:paraId="075CF5C1" w14:textId="77777777" w:rsidR="00B13A39" w:rsidRPr="00A82E69" w:rsidRDefault="00B13A39" w:rsidP="00E25869">
      <w:pPr>
        <w:rPr>
          <w:lang w:val="se-NO"/>
        </w:rPr>
      </w:pPr>
    </w:p>
    <w:p w14:paraId="144CB0A0" w14:textId="77777777" w:rsidR="00B13A39" w:rsidRPr="00A82E69" w:rsidRDefault="00B13A39" w:rsidP="00E25869">
      <w:pPr>
        <w:rPr>
          <w:lang w:val="se-NO"/>
        </w:rPr>
      </w:pPr>
    </w:p>
    <w:p w14:paraId="5222C303" w14:textId="4126762E" w:rsidR="006635BD" w:rsidRPr="00A82E69" w:rsidRDefault="00530796" w:rsidP="00E25869">
      <w:pPr>
        <w:rPr>
          <w:lang w:val="se-NO"/>
        </w:rPr>
      </w:pPr>
      <w:r w:rsidRPr="00A82E69">
        <w:rPr>
          <w:lang w:val="se-NO"/>
        </w:rPr>
        <w:t>Kárášjohka, ođđajagimánu 31. b. 2020</w:t>
      </w:r>
    </w:p>
    <w:p w14:paraId="0F43F3F8" w14:textId="77777777" w:rsidR="00CB063E" w:rsidRPr="00A82E69" w:rsidRDefault="00CB063E" w:rsidP="00CB063E">
      <w:pPr>
        <w:rPr>
          <w:lang w:val="se-NO"/>
        </w:rPr>
      </w:pPr>
      <w:r w:rsidRPr="00A82E69">
        <w:rPr>
          <w:noProof/>
        </w:rPr>
        <w:drawing>
          <wp:inline distT="0" distB="0" distL="0" distR="0" wp14:anchorId="58AEAACF" wp14:editId="3FDBB5F2">
            <wp:extent cx="1897039" cy="965059"/>
            <wp:effectExtent l="0" t="0" r="8255" b="6985"/>
            <wp:docPr id="21303" name="Bilde 21303" descr="cid:image001.jpg@01D362C8.4984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jpg@01D362C8.49843A2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17162" r="9425"/>
                    <a:stretch/>
                  </pic:blipFill>
                  <pic:spPr bwMode="auto">
                    <a:xfrm>
                      <a:off x="0" y="0"/>
                      <a:ext cx="1897316"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3CF32864" w14:textId="77777777" w:rsidR="00CB063E" w:rsidRPr="00A82E69" w:rsidRDefault="00CB063E" w:rsidP="00CB063E">
      <w:pPr>
        <w:rPr>
          <w:lang w:val="se-NO"/>
        </w:rPr>
      </w:pPr>
      <w:r w:rsidRPr="00A82E69">
        <w:rPr>
          <w:lang w:val="se-NO"/>
        </w:rPr>
        <w:t>Aili Keskitalo</w:t>
      </w:r>
    </w:p>
    <w:p w14:paraId="5761601D" w14:textId="45301890" w:rsidR="00CB063E" w:rsidRPr="00A82E69" w:rsidRDefault="00530796" w:rsidP="00CB063E">
      <w:pPr>
        <w:rPr>
          <w:lang w:val="se-NO"/>
        </w:rPr>
      </w:pPr>
      <w:r w:rsidRPr="00A82E69">
        <w:rPr>
          <w:lang w:val="se-NO"/>
        </w:rPr>
        <w:t>Sámed</w:t>
      </w:r>
      <w:r w:rsidR="00B13A39" w:rsidRPr="00A82E69">
        <w:rPr>
          <w:lang w:val="se-NO"/>
        </w:rPr>
        <w:t>ikki presideanta</w:t>
      </w:r>
    </w:p>
    <w:p w14:paraId="7D79B4F5" w14:textId="4CE46133" w:rsidR="00077713" w:rsidRPr="00FC7565" w:rsidRDefault="00077713" w:rsidP="00077713">
      <w:pPr>
        <w:pStyle w:val="Overskrift1"/>
        <w:rPr>
          <w:lang w:val="se-NO"/>
        </w:rPr>
      </w:pPr>
      <w:bookmarkStart w:id="10" w:name="_Toc32914057"/>
      <w:r w:rsidRPr="00FC7565">
        <w:rPr>
          <w:lang w:val="se-NO"/>
        </w:rPr>
        <w:t>oassi - Oahpásnuvvat doaimmain ja váldo-loguiguin</w:t>
      </w:r>
      <w:bookmarkEnd w:id="10"/>
    </w:p>
    <w:p w14:paraId="01F66199" w14:textId="77777777" w:rsidR="000D607D" w:rsidRPr="00FC7565" w:rsidRDefault="000D607D" w:rsidP="000D607D">
      <w:pPr>
        <w:rPr>
          <w:lang w:val="se-NO"/>
        </w:rPr>
      </w:pPr>
      <w:r w:rsidRPr="00FC7565">
        <w:rPr>
          <w:lang w:val="se-NO"/>
        </w:rPr>
        <w:t xml:space="preserve">Gonagaslaš Majestehta Gonagas Ovllá V rabai vuosttaš Sámedikki golggotmánu 9. b. 1989. </w:t>
      </w:r>
    </w:p>
    <w:p w14:paraId="640AD750" w14:textId="77777777" w:rsidR="000D607D" w:rsidRPr="00FC7565" w:rsidRDefault="000D607D" w:rsidP="000D607D">
      <w:pPr>
        <w:rPr>
          <w:lang w:val="se-NO"/>
        </w:rPr>
      </w:pPr>
    </w:p>
    <w:p w14:paraId="0EF302C4" w14:textId="77777777" w:rsidR="000D607D" w:rsidRPr="00FC7565" w:rsidRDefault="000D607D" w:rsidP="000D607D">
      <w:pPr>
        <w:rPr>
          <w:lang w:val="se-NO"/>
        </w:rPr>
      </w:pPr>
      <w:r w:rsidRPr="00FC7565">
        <w:rPr>
          <w:lang w:val="se-NO"/>
        </w:rPr>
        <w:t>Sámediggi lea sámi álbmoga álbmotválljen parlameanta Norggas ja lea iehčanas álbmotválljen orgána. Sámiid álbmotválljen orgánan Norggas lea Sámedikki mihttomearrin oažžut dohkkehuvvot sámiid vuođđovuoigatvuođaid vuođđun dasa ahte gáhttet ja nannet sámi kultuvrra, giela ja servodateallima ja bisuhit iešguđet sámi árbevieruid. Sámediggi galgá nannet sámiid politihkalaš sajádaga ja ovddidit sámiid beroštumiid Norggas, váikkuhit dasa ahte sámi álbmot oažžu dásseárvosaš ja vuoiggalaš meannudeami.</w:t>
      </w:r>
    </w:p>
    <w:p w14:paraId="1BBDD67F" w14:textId="77777777" w:rsidR="000D607D" w:rsidRPr="00FC7565" w:rsidRDefault="000D607D" w:rsidP="000D607D">
      <w:pPr>
        <w:rPr>
          <w:lang w:val="se-NO"/>
        </w:rPr>
      </w:pPr>
    </w:p>
    <w:p w14:paraId="5CDA8FF1" w14:textId="77777777" w:rsidR="000D607D" w:rsidRPr="00FC7565" w:rsidRDefault="000D607D" w:rsidP="000D607D">
      <w:pPr>
        <w:rPr>
          <w:lang w:val="se-NO"/>
        </w:rPr>
      </w:pPr>
      <w:r w:rsidRPr="00FC7565">
        <w:rPr>
          <w:lang w:val="se-NO"/>
        </w:rPr>
        <w:t xml:space="preserve">Sámediggi lea demokráhtalaš reaidu sámi iešmearrideami várás ja ávkkálaš ja dárbbašlaš bálvalusaid ja fálaldagaid ovddideami várás sámi álbmogii. Sámediggi lea sámiid jietnaguoddi riikka ja riikkaidgaskasaš dásis. Sámediggi áigu váikkuhit dasa ahte vuoigatvuođat ON julggaštusas álgoálbmogiid vuoigatvuođaid birra, váldojuvvojit mielde daidda lágaide ja geavatlaš politihkkii mat váikkuhit min árgabeaivái. </w:t>
      </w:r>
    </w:p>
    <w:p w14:paraId="31906697" w14:textId="77777777" w:rsidR="000D607D" w:rsidRPr="00FC7565" w:rsidRDefault="000D607D" w:rsidP="001C47DD">
      <w:pPr>
        <w:rPr>
          <w:lang w:val="se-NO"/>
        </w:rPr>
      </w:pPr>
    </w:p>
    <w:p w14:paraId="0BBC772A" w14:textId="013139C1" w:rsidR="000D607D" w:rsidRPr="00FC7565" w:rsidRDefault="000D607D" w:rsidP="001C47DD">
      <w:pPr>
        <w:rPr>
          <w:lang w:val="se-NO"/>
        </w:rPr>
      </w:pPr>
      <w:r w:rsidRPr="00FC7565">
        <w:rPr>
          <w:lang w:val="se-NO"/>
        </w:rPr>
        <w:t xml:space="preserve">Sámediggi jođihuvvo parlamentáralaš prinsihpa vuođul, mas ráđđejeaddji Sámediggeráđi doaibma lea vuođđuduvvon dievasčoahkkima luohttámuššii. Sámedikki dievasčoahkkin lea Sámedikki bajimus orgána ja váldi. Diggi heiveha iežas doaimma Lága vuođul Sámedikki ja eará sámi riektediliid birra (Sámeláhka). Dievasčoahkkin mearrida dikki bargamušaid, oktan njuolggadusaiguin buot Sámedikki eará doaimmaid várás. Lávdegodde- ja dievasčoahkkimat dollojuvvojit njelljii jahkái. </w:t>
      </w:r>
      <w:r w:rsidR="00586D96" w:rsidRPr="00586D96">
        <w:rPr>
          <w:lang w:val="se-NO"/>
        </w:rPr>
        <w:t>2019:is čađahuvvui čakčamánu lávdegodde- ja dievasčoahkkin seamma vahkus, ja guovvamánu -njukčamánu, miessemánu -geassemánu ja skábmamánu- juovlamánu lávdegodde- ja dievasčoahkkimat dollojuvvojit sierra vahkuin go lávdegoddečoahkkimat lágiduvvojit guokte vahku ovdal dievasčoahkkima.</w:t>
      </w:r>
    </w:p>
    <w:p w14:paraId="0BFEA78A" w14:textId="77777777" w:rsidR="001C47DD" w:rsidRPr="00FC7565" w:rsidRDefault="001C47DD" w:rsidP="001C47DD">
      <w:pPr>
        <w:rPr>
          <w:lang w:val="se-NO"/>
        </w:rPr>
      </w:pPr>
    </w:p>
    <w:p w14:paraId="3722E55F" w14:textId="77777777" w:rsidR="000D607D" w:rsidRPr="00FC7565" w:rsidRDefault="000D607D" w:rsidP="000D607D">
      <w:pPr>
        <w:rPr>
          <w:lang w:val="se-NO"/>
        </w:rPr>
      </w:pPr>
      <w:r w:rsidRPr="00FC7565">
        <w:rPr>
          <w:lang w:val="se-NO"/>
        </w:rPr>
        <w:t>Sámediggeválga lágiduvvo juohke njealját jagi seamma beaivvi go stuorradiggeválga. Sámediggi lea sámediggeválgga bajimus válgaeiseváldi. 7 válgabiirre gokčet olles riikka, juohke válgabiire oažžu mandáhtaid biirre jienastuslogu sturrodaga vuođul.</w:t>
      </w:r>
    </w:p>
    <w:p w14:paraId="50C637EA" w14:textId="77777777" w:rsidR="000D607D" w:rsidRPr="00FC7565" w:rsidRDefault="000D607D" w:rsidP="000D607D">
      <w:pPr>
        <w:rPr>
          <w:lang w:val="se-NO"/>
        </w:rPr>
      </w:pPr>
    </w:p>
    <w:p w14:paraId="5F5BF402" w14:textId="77777777" w:rsidR="000D607D" w:rsidRPr="00FC7565" w:rsidRDefault="000D607D" w:rsidP="000D607D">
      <w:pPr>
        <w:rPr>
          <w:lang w:val="se-NO"/>
        </w:rPr>
      </w:pPr>
      <w:r w:rsidRPr="00FC7565">
        <w:rPr>
          <w:lang w:val="se-NO"/>
        </w:rPr>
        <w:t>Oktiibuot válljejuvvojit 39 áirasa olles riikkas.</w:t>
      </w:r>
    </w:p>
    <w:p w14:paraId="7AD43D85" w14:textId="11ADB97A" w:rsidR="001C47DD" w:rsidRPr="00FC7565" w:rsidRDefault="001C47DD" w:rsidP="000D607D">
      <w:pPr>
        <w:rPr>
          <w:lang w:val="se-NO"/>
        </w:rPr>
      </w:pPr>
    </w:p>
    <w:p w14:paraId="3B4918DE" w14:textId="0128ED34" w:rsidR="001C47DD" w:rsidRPr="00FC7565" w:rsidRDefault="005B0280" w:rsidP="001C47DD">
      <w:pPr>
        <w:rPr>
          <w:lang w:val="se-NO"/>
        </w:rPr>
      </w:pPr>
      <w:r w:rsidRPr="00FC7565">
        <w:rPr>
          <w:noProof/>
        </w:rPr>
        <w:drawing>
          <wp:inline distT="0" distB="0" distL="0" distR="0" wp14:anchorId="1A208BE8" wp14:editId="6DA3F69B">
            <wp:extent cx="5371959" cy="3733038"/>
            <wp:effectExtent l="0" t="0" r="0" b="0"/>
            <wp:docPr id="2130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0" cstate="print"/>
                    <a:stretch>
                      <a:fillRect/>
                    </a:stretch>
                  </pic:blipFill>
                  <pic:spPr>
                    <a:xfrm>
                      <a:off x="0" y="0"/>
                      <a:ext cx="5371959" cy="3733038"/>
                    </a:xfrm>
                    <a:prstGeom prst="rect">
                      <a:avLst/>
                    </a:prstGeom>
                  </pic:spPr>
                </pic:pic>
              </a:graphicData>
            </a:graphic>
          </wp:inline>
        </w:drawing>
      </w:r>
    </w:p>
    <w:p w14:paraId="7E4BD8BB" w14:textId="77777777" w:rsidR="001C47DD" w:rsidRPr="00FC7565" w:rsidRDefault="001C47DD" w:rsidP="001C47DD">
      <w:pPr>
        <w:rPr>
          <w:lang w:val="se-NO"/>
        </w:rPr>
      </w:pPr>
    </w:p>
    <w:p w14:paraId="68DC6E6A" w14:textId="77777777" w:rsidR="005B0280" w:rsidRPr="00FC7565" w:rsidRDefault="005B0280" w:rsidP="005B0280">
      <w:pPr>
        <w:pStyle w:val="Overskrift2"/>
        <w:rPr>
          <w:lang w:val="se-NO"/>
        </w:rPr>
      </w:pPr>
      <w:bookmarkStart w:id="11" w:name="_Toc503803792"/>
      <w:bookmarkStart w:id="12" w:name="_Toc508261580"/>
      <w:bookmarkStart w:id="13" w:name="_Toc2936542"/>
      <w:bookmarkStart w:id="14" w:name="_Toc32914058"/>
      <w:r w:rsidRPr="00FC7565">
        <w:rPr>
          <w:lang w:val="se-NO"/>
        </w:rPr>
        <w:t>Sámedikki politihkalaš or</w:t>
      </w:r>
      <w:bookmarkEnd w:id="11"/>
      <w:r w:rsidRPr="00FC7565">
        <w:rPr>
          <w:lang w:val="se-NO"/>
        </w:rPr>
        <w:t>tnet</w:t>
      </w:r>
      <w:bookmarkEnd w:id="12"/>
      <w:bookmarkEnd w:id="13"/>
      <w:bookmarkEnd w:id="14"/>
    </w:p>
    <w:p w14:paraId="6B84BB09" w14:textId="77777777" w:rsidR="005B0280" w:rsidRPr="00FC7565" w:rsidRDefault="005B0280" w:rsidP="005B0280">
      <w:pPr>
        <w:rPr>
          <w:lang w:val="se-NO"/>
        </w:rPr>
      </w:pPr>
      <w:r w:rsidRPr="00FC7565">
        <w:rPr>
          <w:lang w:val="se-NO"/>
        </w:rPr>
        <w:t>Dievasčoahkkinjođihangottis leat 5 lahtu maid die</w:t>
      </w:r>
      <w:r w:rsidRPr="00FC7565">
        <w:rPr>
          <w:lang w:val="se-NO"/>
        </w:rPr>
        <w:softHyphen/>
        <w:t>vasčoahkkima áirasat válljejit iežaset gaskkas gor</w:t>
      </w:r>
      <w:r w:rsidRPr="00FC7565">
        <w:rPr>
          <w:lang w:val="se-NO"/>
        </w:rPr>
        <w:softHyphen/>
        <w:t xml:space="preserve">relohkoprinsihpa vuođul. </w:t>
      </w:r>
    </w:p>
    <w:p w14:paraId="15327A21" w14:textId="77777777" w:rsidR="001C47DD" w:rsidRPr="00FC7565" w:rsidRDefault="001C47DD" w:rsidP="001C47DD">
      <w:pPr>
        <w:rPr>
          <w:lang w:val="se-NO"/>
        </w:rPr>
      </w:pPr>
    </w:p>
    <w:p w14:paraId="6CFBEB5A" w14:textId="77777777" w:rsidR="00165FA4" w:rsidRPr="00FC7565" w:rsidRDefault="00165FA4" w:rsidP="00165FA4">
      <w:pPr>
        <w:rPr>
          <w:lang w:val="se-NO"/>
        </w:rPr>
      </w:pPr>
      <w:r w:rsidRPr="00FC7565">
        <w:rPr>
          <w:lang w:val="se-NO"/>
        </w:rPr>
        <w:t>15.06.18 rájes ja gitta boahtte válgaáigodahkii lea dievasčoahkkinjođihangottis dát miellahtut:</w:t>
      </w:r>
    </w:p>
    <w:p w14:paraId="1780C0DA" w14:textId="77777777" w:rsidR="00165FA4" w:rsidRPr="00FC7565" w:rsidRDefault="00165FA4" w:rsidP="00165FA4">
      <w:pPr>
        <w:rPr>
          <w:lang w:val="se-NO"/>
        </w:rPr>
      </w:pPr>
      <w:r w:rsidRPr="00FC7565">
        <w:rPr>
          <w:lang w:val="se-NO"/>
        </w:rPr>
        <w:t>Tom Sottinen (BB), dievasčoahkkinjođiheaddji</w:t>
      </w:r>
      <w:r w:rsidRPr="00FC7565">
        <w:rPr>
          <w:lang w:val="se-NO"/>
        </w:rPr>
        <w:tab/>
      </w:r>
      <w:r w:rsidRPr="00FC7565">
        <w:rPr>
          <w:lang w:val="se-NO"/>
        </w:rPr>
        <w:tab/>
        <w:t>vara: Synnøve Søndergaard, BB</w:t>
      </w:r>
    </w:p>
    <w:p w14:paraId="41732710" w14:textId="77777777" w:rsidR="00165FA4" w:rsidRPr="00FC7565" w:rsidRDefault="00165FA4" w:rsidP="00165FA4">
      <w:pPr>
        <w:rPr>
          <w:lang w:val="se-NO"/>
        </w:rPr>
      </w:pPr>
      <w:r w:rsidRPr="00FC7565">
        <w:rPr>
          <w:lang w:val="se-NO"/>
        </w:rPr>
        <w:t>Tor Gunnar Nystad (NSR), nubbijođiheaddji</w:t>
      </w:r>
      <w:r w:rsidRPr="00FC7565">
        <w:rPr>
          <w:lang w:val="se-NO"/>
        </w:rPr>
        <w:tab/>
      </w:r>
      <w:r w:rsidRPr="00FC7565">
        <w:rPr>
          <w:lang w:val="se-NO"/>
        </w:rPr>
        <w:tab/>
        <w:t xml:space="preserve">vara: Nils Mikkelsen Utsi, NSR </w:t>
      </w:r>
    </w:p>
    <w:p w14:paraId="79AE6FAB" w14:textId="77777777" w:rsidR="00165FA4" w:rsidRPr="00FC7565" w:rsidRDefault="00165FA4" w:rsidP="00165FA4">
      <w:pPr>
        <w:rPr>
          <w:lang w:val="se-NO"/>
        </w:rPr>
      </w:pPr>
      <w:r w:rsidRPr="00FC7565">
        <w:rPr>
          <w:lang w:val="se-NO"/>
        </w:rPr>
        <w:t>Aili Guttorm (NSR)</w:t>
      </w:r>
      <w:r w:rsidRPr="00FC7565">
        <w:rPr>
          <w:lang w:val="se-NO"/>
        </w:rPr>
        <w:tab/>
      </w:r>
      <w:r w:rsidRPr="00FC7565">
        <w:rPr>
          <w:lang w:val="se-NO"/>
        </w:rPr>
        <w:tab/>
      </w:r>
      <w:r w:rsidRPr="00FC7565">
        <w:rPr>
          <w:lang w:val="se-NO"/>
        </w:rPr>
        <w:tab/>
      </w:r>
      <w:r w:rsidRPr="00FC7565">
        <w:rPr>
          <w:lang w:val="se-NO"/>
        </w:rPr>
        <w:tab/>
      </w:r>
      <w:r w:rsidRPr="00FC7565">
        <w:rPr>
          <w:lang w:val="se-NO"/>
        </w:rPr>
        <w:tab/>
        <w:t>vara: Ellinor Marita Jåma, ÅaSG</w:t>
      </w:r>
    </w:p>
    <w:p w14:paraId="33FEF1AD" w14:textId="77777777" w:rsidR="00165FA4" w:rsidRPr="00FC7565" w:rsidRDefault="00165FA4" w:rsidP="00165FA4">
      <w:pPr>
        <w:rPr>
          <w:lang w:val="se-NO"/>
        </w:rPr>
      </w:pPr>
      <w:r w:rsidRPr="00FC7565">
        <w:rPr>
          <w:lang w:val="se-NO"/>
        </w:rPr>
        <w:t>Thomas Åhren (NSR)</w:t>
      </w:r>
      <w:r w:rsidRPr="00FC7565">
        <w:rPr>
          <w:lang w:val="se-NO"/>
        </w:rPr>
        <w:tab/>
      </w:r>
      <w:r w:rsidRPr="00FC7565">
        <w:rPr>
          <w:lang w:val="se-NO"/>
        </w:rPr>
        <w:tab/>
      </w:r>
      <w:r w:rsidRPr="00FC7565">
        <w:rPr>
          <w:lang w:val="se-NO"/>
        </w:rPr>
        <w:tab/>
      </w:r>
      <w:r w:rsidRPr="00FC7565">
        <w:rPr>
          <w:lang w:val="se-NO"/>
        </w:rPr>
        <w:tab/>
      </w:r>
      <w:r w:rsidRPr="00FC7565">
        <w:rPr>
          <w:lang w:val="se-NO"/>
        </w:rPr>
        <w:tab/>
        <w:t>vara: Niko Valkeapää, NSR</w:t>
      </w:r>
    </w:p>
    <w:p w14:paraId="568A4BBE" w14:textId="77777777" w:rsidR="00165FA4" w:rsidRPr="00FC7565" w:rsidRDefault="00165FA4" w:rsidP="00165FA4">
      <w:pPr>
        <w:rPr>
          <w:lang w:val="se-NO"/>
        </w:rPr>
      </w:pPr>
      <w:r w:rsidRPr="00FC7565">
        <w:rPr>
          <w:lang w:val="se-NO"/>
        </w:rPr>
        <w:t>Kåre Olli, (sorjjasmeahttun áirras)</w:t>
      </w:r>
      <w:r w:rsidRPr="00FC7565">
        <w:rPr>
          <w:lang w:val="se-NO"/>
        </w:rPr>
        <w:tab/>
      </w:r>
      <w:r w:rsidRPr="00FC7565">
        <w:rPr>
          <w:lang w:val="se-NO"/>
        </w:rPr>
        <w:tab/>
      </w:r>
      <w:r w:rsidRPr="00FC7565">
        <w:rPr>
          <w:lang w:val="se-NO"/>
        </w:rPr>
        <w:tab/>
        <w:t>vara: Toril B. Kåven, NORD</w:t>
      </w:r>
    </w:p>
    <w:p w14:paraId="76DFA97D" w14:textId="77777777" w:rsidR="001C47DD" w:rsidRPr="00FC7565" w:rsidRDefault="001C47DD" w:rsidP="001C47DD">
      <w:pPr>
        <w:rPr>
          <w:lang w:val="se-NO"/>
        </w:rPr>
      </w:pPr>
    </w:p>
    <w:p w14:paraId="0F03E3FD" w14:textId="77777777" w:rsidR="00165FA4" w:rsidRPr="00FC7565" w:rsidRDefault="00165FA4" w:rsidP="00165FA4">
      <w:pPr>
        <w:rPr>
          <w:lang w:val="se-NO"/>
        </w:rPr>
      </w:pPr>
      <w:r w:rsidRPr="00FC7565">
        <w:rPr>
          <w:lang w:val="se-NO"/>
        </w:rPr>
        <w:t>Dievasčoahkkinjođihangotti bargu lea gohččut Sámedikki lávdegodde- ja dievasčoahkkimiidda ja jođihit dievasčoahkkimiid Sámedikki čoahkkinortnega mielde. Dása gullá maid virgelohpeohcamiid gieđahallan ja dárbbašlaš mearrádusaid dahkat gažaldagain mat gusket Sámedikki áššemeannudeapmái ja regulatiivva ja njuolggadusaid dulkomii. Dievasčoahkkinjođihangoddi ovddida evt</w:t>
      </w:r>
      <w:r w:rsidRPr="00FC7565">
        <w:rPr>
          <w:lang w:val="se-NO"/>
        </w:rPr>
        <w:softHyphen/>
        <w:t>tohusa dievasčoahkkimii Sámedikki áššemean</w:t>
      </w:r>
      <w:r w:rsidRPr="00FC7565">
        <w:rPr>
          <w:lang w:val="se-NO"/>
        </w:rPr>
        <w:softHyphen/>
        <w:t>nudeami njuolggadusaid oktavuođas ja Sámedikki politihkkáriid buhtadusaid oktavuođas. Dasa lassin lea fuolahit ovddastandoaimmaid Sáme</w:t>
      </w:r>
      <w:r w:rsidRPr="00FC7565">
        <w:rPr>
          <w:lang w:val="se-NO"/>
        </w:rPr>
        <w:softHyphen/>
        <w:t>dikki bealis ja nammadit Sámedikki oassálastiid čoahkkimiidda, konferánssaide ja nu ain.</w:t>
      </w:r>
      <w:r w:rsidRPr="00FC7565">
        <w:rPr>
          <w:lang w:val="se-NO"/>
        </w:rPr>
        <w:br/>
      </w:r>
    </w:p>
    <w:p w14:paraId="234E0FD1" w14:textId="77777777" w:rsidR="00165FA4" w:rsidRPr="00FC7565" w:rsidRDefault="00165FA4" w:rsidP="00165FA4">
      <w:pPr>
        <w:rPr>
          <w:lang w:val="se-NO"/>
        </w:rPr>
      </w:pPr>
      <w:r w:rsidRPr="00FC7565">
        <w:rPr>
          <w:lang w:val="se-NO"/>
        </w:rPr>
        <w:t xml:space="preserve">Buot Sámedikki áirasat leat lahttun ovtta dan golmma fágalávdegottis mat meannudit áššiid ja ovddidit evttohusaid Sámedikki dievasčoahkkimii: </w:t>
      </w:r>
    </w:p>
    <w:p w14:paraId="04C19388" w14:textId="77777777" w:rsidR="00165FA4" w:rsidRPr="00FC7565" w:rsidRDefault="00165FA4" w:rsidP="00165FA4">
      <w:pPr>
        <w:pStyle w:val="Punktliste"/>
        <w:rPr>
          <w:lang w:val="se-NO"/>
        </w:rPr>
      </w:pPr>
      <w:r w:rsidRPr="00FC7565">
        <w:rPr>
          <w:lang w:val="se-NO"/>
        </w:rPr>
        <w:t>Plána- ja finánsalávdegoddi</w:t>
      </w:r>
    </w:p>
    <w:p w14:paraId="11456A47" w14:textId="77777777" w:rsidR="00165FA4" w:rsidRPr="00FC7565" w:rsidRDefault="00165FA4" w:rsidP="00165FA4">
      <w:pPr>
        <w:pStyle w:val="Punktliste"/>
        <w:rPr>
          <w:lang w:val="se-NO"/>
        </w:rPr>
      </w:pPr>
      <w:r w:rsidRPr="00FC7565">
        <w:rPr>
          <w:lang w:val="se-NO"/>
        </w:rPr>
        <w:t>Bajásšaddan- fuolahus ja oahppolávdegoddi</w:t>
      </w:r>
    </w:p>
    <w:p w14:paraId="2F0ADD2B" w14:textId="588153FD" w:rsidR="00165FA4" w:rsidRPr="00FC7565" w:rsidRDefault="00165FA4" w:rsidP="00165FA4">
      <w:pPr>
        <w:pStyle w:val="Punktliste"/>
        <w:rPr>
          <w:lang w:val="se-NO"/>
        </w:rPr>
      </w:pPr>
      <w:r w:rsidRPr="00FC7565">
        <w:rPr>
          <w:lang w:val="se-NO"/>
        </w:rPr>
        <w:t>Ealáhus-</w:t>
      </w:r>
      <w:r w:rsidR="00586D96">
        <w:t xml:space="preserve"> </w:t>
      </w:r>
      <w:r w:rsidRPr="00FC7565">
        <w:rPr>
          <w:lang w:val="se-NO"/>
        </w:rPr>
        <w:t>ja kulturlávdegoddi</w:t>
      </w:r>
    </w:p>
    <w:p w14:paraId="4ED37703" w14:textId="77777777" w:rsidR="00165FA4" w:rsidRPr="00FC7565" w:rsidRDefault="00165FA4" w:rsidP="00165FA4">
      <w:pPr>
        <w:rPr>
          <w:lang w:val="se-NO"/>
        </w:rPr>
      </w:pPr>
    </w:p>
    <w:p w14:paraId="2189975E" w14:textId="77777777" w:rsidR="00165FA4" w:rsidRPr="00FC7565" w:rsidRDefault="00165FA4" w:rsidP="00165FA4">
      <w:pPr>
        <w:rPr>
          <w:lang w:val="se-NO"/>
        </w:rPr>
      </w:pPr>
      <w:r w:rsidRPr="00FC7565">
        <w:rPr>
          <w:lang w:val="se-NO"/>
        </w:rPr>
        <w:t>Fágalávdegottit leat ásahuvvon dainna áigumu</w:t>
      </w:r>
      <w:r w:rsidRPr="00FC7565">
        <w:rPr>
          <w:lang w:val="se-NO"/>
        </w:rPr>
        <w:softHyphen/>
        <w:t>šain ahte ávkkástallat buot dainna sámepolitihka</w:t>
      </w:r>
      <w:r w:rsidRPr="00FC7565">
        <w:rPr>
          <w:lang w:val="se-NO"/>
        </w:rPr>
        <w:softHyphen/>
        <w:t>laš máhtuin mii lea Sámedikki áirasiin, seammás go láhččojuvvo dasa ahte áirasat besset buorebut searvat daid áššiid ráhkkaneapmái, maid Sáme</w:t>
      </w:r>
      <w:r w:rsidRPr="00FC7565">
        <w:rPr>
          <w:lang w:val="se-NO"/>
        </w:rPr>
        <w:softHyphen/>
        <w:t>dikki dievasčoahkkin galgá meannudit. Sámedig</w:t>
      </w:r>
      <w:r w:rsidRPr="00FC7565">
        <w:rPr>
          <w:lang w:val="se-NO"/>
        </w:rPr>
        <w:softHyphen/>
        <w:t>geráđi, vejolaččat dievasčoahkkinjođihangotti, evttohusa vuođul lávdegottit ovddidit evttohusa dievasčoahkkimii dain áššiin maid dievasčoahk</w:t>
      </w:r>
      <w:r w:rsidRPr="00FC7565">
        <w:rPr>
          <w:lang w:val="se-NO"/>
        </w:rPr>
        <w:softHyphen/>
        <w:t>kinjođihangoddi sádde lávdegottiide.</w:t>
      </w:r>
    </w:p>
    <w:p w14:paraId="3680AC7E" w14:textId="77777777" w:rsidR="00165FA4" w:rsidRPr="00FC7565" w:rsidRDefault="00165FA4" w:rsidP="00165FA4">
      <w:pPr>
        <w:rPr>
          <w:lang w:val="se-NO"/>
        </w:rPr>
      </w:pPr>
    </w:p>
    <w:p w14:paraId="717A5804" w14:textId="03C31A99" w:rsidR="00165FA4" w:rsidRPr="00FC7565" w:rsidRDefault="00165FA4" w:rsidP="00165FA4">
      <w:pPr>
        <w:rPr>
          <w:lang w:val="se-NO"/>
        </w:rPr>
      </w:pPr>
      <w:r w:rsidRPr="00FC7565">
        <w:rPr>
          <w:lang w:val="se-NO"/>
        </w:rPr>
        <w:t>Dievasčoahkkimiid dulkojit njeallje bistevaš dulkka dáro- (ruoŧa-), davvisáme-, julevsáme ja lullisáme</w:t>
      </w:r>
      <w:r w:rsidRPr="00FC7565">
        <w:rPr>
          <w:lang w:val="se-NO"/>
        </w:rPr>
        <w:softHyphen/>
        <w:t>gielas/-gillii (ruoŧagielas/-gillii), dađi mielde guh</w:t>
      </w:r>
      <w:r w:rsidRPr="00FC7565">
        <w:rPr>
          <w:lang w:val="se-NO"/>
        </w:rPr>
        <w:softHyphen/>
        <w:t>te giella geavahuvvo sárdnestuolus. Fágalávdegottiid čoahkkimiid leat dulkojuvvon davvisámegielas dárogillii, okta dulka juohke láv</w:t>
      </w:r>
      <w:r w:rsidRPr="00FC7565">
        <w:rPr>
          <w:lang w:val="se-NO"/>
        </w:rPr>
        <w:softHyphen/>
        <w:t>degottis.</w:t>
      </w:r>
    </w:p>
    <w:p w14:paraId="00EA3988" w14:textId="77777777" w:rsidR="001C47DD" w:rsidRPr="00FC7565" w:rsidRDefault="001C47DD" w:rsidP="001C47DD">
      <w:pPr>
        <w:rPr>
          <w:lang w:val="se-NO"/>
        </w:rPr>
      </w:pPr>
    </w:p>
    <w:p w14:paraId="34ADB92D" w14:textId="7F8F2C18" w:rsidR="001C47DD" w:rsidRPr="00FC7565" w:rsidRDefault="0069719A" w:rsidP="001C47DD">
      <w:pPr>
        <w:rPr>
          <w:lang w:val="se-NO"/>
        </w:rPr>
      </w:pPr>
      <w:r w:rsidRPr="00FC7565">
        <w:rPr>
          <w:lang w:val="se-NO"/>
        </w:rPr>
        <w:t>2019 álggus ledje fágalávdegottiin dát mie</w:t>
      </w:r>
      <w:r w:rsidR="00483237" w:rsidRPr="0078337F">
        <w:rPr>
          <w:lang w:val="se-NO"/>
        </w:rPr>
        <w:t>l</w:t>
      </w:r>
      <w:r w:rsidR="0078337F">
        <w:rPr>
          <w:lang w:val="se-NO"/>
        </w:rPr>
        <w:t>l</w:t>
      </w:r>
      <w:r w:rsidR="00483237">
        <w:rPr>
          <w:lang w:val="se-NO"/>
        </w:rPr>
        <w:t>aht</w:t>
      </w:r>
      <w:r w:rsidR="00483237" w:rsidRPr="0078337F">
        <w:rPr>
          <w:lang w:val="se-NO"/>
        </w:rPr>
        <w:t>u</w:t>
      </w:r>
      <w:r w:rsidRPr="00FC7565">
        <w:rPr>
          <w:lang w:val="se-NO"/>
        </w:rPr>
        <w:t>t:</w:t>
      </w:r>
    </w:p>
    <w:tbl>
      <w:tblPr>
        <w:tblStyle w:val="Rutenettabell4-uthevingsfarge1"/>
        <w:tblW w:w="7820" w:type="dxa"/>
        <w:tblLook w:val="04A0" w:firstRow="1" w:lastRow="0" w:firstColumn="1" w:lastColumn="0" w:noHBand="0" w:noVBand="1"/>
      </w:tblPr>
      <w:tblGrid>
        <w:gridCol w:w="3460"/>
        <w:gridCol w:w="4360"/>
      </w:tblGrid>
      <w:tr w:rsidR="00204424" w:rsidRPr="00FC7565" w14:paraId="7A9BB733"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7A5B19E" w14:textId="2463EA44" w:rsidR="00204424" w:rsidRPr="00FC7565" w:rsidRDefault="00204424" w:rsidP="00204424">
            <w:pPr>
              <w:rPr>
                <w:lang w:val="se-NO"/>
              </w:rPr>
            </w:pPr>
            <w:r w:rsidRPr="00FC7565">
              <w:rPr>
                <w:lang w:val="se-NO"/>
              </w:rPr>
              <w:t>Plána- ja finánsalávdegoddi</w:t>
            </w:r>
          </w:p>
        </w:tc>
      </w:tr>
      <w:tr w:rsidR="00204424" w:rsidRPr="00FC7565" w14:paraId="054FF20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2D01BF2" w14:textId="487C15D3" w:rsidR="00204424" w:rsidRPr="00FC7565" w:rsidRDefault="00204424" w:rsidP="00204424">
            <w:pPr>
              <w:rPr>
                <w:lang w:val="se-NO"/>
              </w:rPr>
            </w:pPr>
            <w:r w:rsidRPr="00FC7565">
              <w:rPr>
                <w:lang w:val="se-NO"/>
              </w:rPr>
              <w:t>Cecilie Hansen, jođiheaddji</w:t>
            </w:r>
          </w:p>
        </w:tc>
        <w:tc>
          <w:tcPr>
            <w:tcW w:w="4360" w:type="dxa"/>
            <w:noWrap/>
            <w:hideMark/>
          </w:tcPr>
          <w:p w14:paraId="44CCF140" w14:textId="03F5A6C3"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Guovddášbellodat</w:t>
            </w:r>
          </w:p>
        </w:tc>
      </w:tr>
      <w:tr w:rsidR="00204424" w:rsidRPr="00FC7565" w14:paraId="5D35B967"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704BED9" w14:textId="6C492EC5" w:rsidR="00204424" w:rsidRPr="00FC7565" w:rsidRDefault="00586D96" w:rsidP="00204424">
            <w:pPr>
              <w:rPr>
                <w:lang w:val="se-NO"/>
              </w:rPr>
            </w:pPr>
            <w:r>
              <w:rPr>
                <w:lang w:val="se-NO"/>
              </w:rPr>
              <w:t>Ronny Wilhelmsen, nubbinjo</w:t>
            </w:r>
            <w:r w:rsidR="00204424" w:rsidRPr="00FC7565">
              <w:rPr>
                <w:lang w:val="se-NO"/>
              </w:rPr>
              <w:t>điheaddji</w:t>
            </w:r>
          </w:p>
        </w:tc>
        <w:tc>
          <w:tcPr>
            <w:tcW w:w="4360" w:type="dxa"/>
            <w:noWrap/>
            <w:hideMark/>
          </w:tcPr>
          <w:p w14:paraId="3C1A6F89" w14:textId="0122A59F"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204424" w:rsidRPr="00FC7565" w14:paraId="1CFBAFB4"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1168E10" w14:textId="2412EBE9" w:rsidR="00204424" w:rsidRPr="00FC7565" w:rsidRDefault="00204424" w:rsidP="00204424">
            <w:pPr>
              <w:rPr>
                <w:lang w:val="se-NO"/>
              </w:rPr>
            </w:pPr>
            <w:r w:rsidRPr="00FC7565">
              <w:rPr>
                <w:lang w:val="se-NO"/>
              </w:rPr>
              <w:t>Runar Myrnes Balto</w:t>
            </w:r>
          </w:p>
        </w:tc>
        <w:tc>
          <w:tcPr>
            <w:tcW w:w="4360" w:type="dxa"/>
            <w:noWrap/>
            <w:hideMark/>
          </w:tcPr>
          <w:p w14:paraId="0955005D" w14:textId="785DCE53"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5658C5A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E903D8A" w14:textId="308C6D7F" w:rsidR="00204424" w:rsidRPr="00FC7565" w:rsidRDefault="00204424" w:rsidP="00204424">
            <w:pPr>
              <w:rPr>
                <w:lang w:val="se-NO"/>
              </w:rPr>
            </w:pPr>
            <w:r w:rsidRPr="00FC7565">
              <w:rPr>
                <w:lang w:val="se-NO"/>
              </w:rPr>
              <w:t>Aili Guttorm</w:t>
            </w:r>
          </w:p>
        </w:tc>
        <w:tc>
          <w:tcPr>
            <w:tcW w:w="4360" w:type="dxa"/>
            <w:noWrap/>
            <w:hideMark/>
          </w:tcPr>
          <w:p w14:paraId="7E95DD53" w14:textId="2C2F8FE1"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6BE2BD85"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6A31499" w14:textId="4F719449" w:rsidR="00204424" w:rsidRPr="00FC7565" w:rsidRDefault="00204424" w:rsidP="00204424">
            <w:pPr>
              <w:rPr>
                <w:lang w:val="se-NO"/>
              </w:rPr>
            </w:pPr>
            <w:r w:rsidRPr="00FC7565">
              <w:rPr>
                <w:lang w:val="se-NO"/>
              </w:rPr>
              <w:t>Tor Gunnar Nystad</w:t>
            </w:r>
          </w:p>
        </w:tc>
        <w:tc>
          <w:tcPr>
            <w:tcW w:w="4360" w:type="dxa"/>
            <w:noWrap/>
            <w:hideMark/>
          </w:tcPr>
          <w:p w14:paraId="5959FA43" w14:textId="5FE8FCB1"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230F6E7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48D87B5" w14:textId="2034FC38" w:rsidR="00204424" w:rsidRPr="00FC7565" w:rsidRDefault="00204424" w:rsidP="00204424">
            <w:pPr>
              <w:rPr>
                <w:lang w:val="se-NO"/>
              </w:rPr>
            </w:pPr>
            <w:r w:rsidRPr="00FC7565">
              <w:rPr>
                <w:lang w:val="se-NO"/>
              </w:rPr>
              <w:t>Karen Anette Anti</w:t>
            </w:r>
          </w:p>
        </w:tc>
        <w:tc>
          <w:tcPr>
            <w:tcW w:w="4360" w:type="dxa"/>
            <w:noWrap/>
            <w:hideMark/>
          </w:tcPr>
          <w:p w14:paraId="749C1646" w14:textId="261281CF"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46667BF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20CDE5D" w14:textId="0032F1F7" w:rsidR="00204424" w:rsidRPr="00FC7565" w:rsidRDefault="00204424" w:rsidP="00204424">
            <w:pPr>
              <w:rPr>
                <w:lang w:val="se-NO"/>
              </w:rPr>
            </w:pPr>
            <w:r w:rsidRPr="00FC7565">
              <w:rPr>
                <w:lang w:val="se-NO"/>
              </w:rPr>
              <w:t xml:space="preserve">Thomas Åhrén </w:t>
            </w:r>
          </w:p>
        </w:tc>
        <w:tc>
          <w:tcPr>
            <w:tcW w:w="4360" w:type="dxa"/>
            <w:noWrap/>
            <w:hideMark/>
          </w:tcPr>
          <w:p w14:paraId="62BB4C2E" w14:textId="496102DE"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2A15E2C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4AEAB37" w14:textId="6D82D639" w:rsidR="00204424" w:rsidRPr="00FC7565" w:rsidRDefault="00204424" w:rsidP="00204424">
            <w:pPr>
              <w:rPr>
                <w:lang w:val="se-NO"/>
              </w:rPr>
            </w:pPr>
            <w:r w:rsidRPr="00FC7565">
              <w:rPr>
                <w:lang w:val="se-NO"/>
              </w:rPr>
              <w:t xml:space="preserve">Klemet Erland Hætta </w:t>
            </w:r>
          </w:p>
        </w:tc>
        <w:tc>
          <w:tcPr>
            <w:tcW w:w="4360" w:type="dxa"/>
            <w:noWrap/>
            <w:hideMark/>
          </w:tcPr>
          <w:p w14:paraId="1BEB39D2" w14:textId="0AB73F14"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0ACC34E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24AA2D63" w14:textId="5E880ECF" w:rsidR="00204424" w:rsidRPr="00FC7565" w:rsidRDefault="00204424" w:rsidP="00204424">
            <w:pPr>
              <w:rPr>
                <w:lang w:val="se-NO"/>
              </w:rPr>
            </w:pPr>
            <w:r w:rsidRPr="00FC7565">
              <w:rPr>
                <w:lang w:val="se-NO"/>
              </w:rPr>
              <w:t xml:space="preserve">Tom Sottinen </w:t>
            </w:r>
          </w:p>
        </w:tc>
        <w:tc>
          <w:tcPr>
            <w:tcW w:w="4360" w:type="dxa"/>
            <w:noWrap/>
            <w:hideMark/>
          </w:tcPr>
          <w:p w14:paraId="2F9BE5D0" w14:textId="7C022548"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204424" w:rsidRPr="00FC7565" w14:paraId="7F997F8E"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571661AD" w14:textId="1C945789" w:rsidR="00204424" w:rsidRPr="00FC7565" w:rsidRDefault="00204424" w:rsidP="00204424">
            <w:pPr>
              <w:rPr>
                <w:lang w:val="se-NO"/>
              </w:rPr>
            </w:pPr>
            <w:r w:rsidRPr="00FC7565">
              <w:rPr>
                <w:lang w:val="se-NO"/>
              </w:rPr>
              <w:t>Synnøve Søndergaard</w:t>
            </w:r>
          </w:p>
        </w:tc>
        <w:tc>
          <w:tcPr>
            <w:tcW w:w="4360" w:type="dxa"/>
            <w:noWrap/>
            <w:hideMark/>
          </w:tcPr>
          <w:p w14:paraId="10AE08EF" w14:textId="0936A4B0"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204424" w:rsidRPr="00FC7565" w14:paraId="5FDEE51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EBF5668" w14:textId="46F0AEC5" w:rsidR="00204424" w:rsidRPr="00FC7565" w:rsidRDefault="00204424" w:rsidP="00204424">
            <w:pPr>
              <w:rPr>
                <w:lang w:val="se-NO"/>
              </w:rPr>
            </w:pPr>
            <w:r w:rsidRPr="00FC7565">
              <w:rPr>
                <w:lang w:val="se-NO"/>
              </w:rPr>
              <w:t xml:space="preserve">Lars Filip Paulsen </w:t>
            </w:r>
          </w:p>
        </w:tc>
        <w:tc>
          <w:tcPr>
            <w:tcW w:w="4360" w:type="dxa"/>
            <w:noWrap/>
            <w:hideMark/>
          </w:tcPr>
          <w:p w14:paraId="4D62BC4E" w14:textId="329470C5"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Olgeš</w:t>
            </w:r>
          </w:p>
        </w:tc>
      </w:tr>
      <w:tr w:rsidR="00204424" w:rsidRPr="00FC7565" w14:paraId="0043EAD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507544A" w14:textId="76EA57E5" w:rsidR="00204424" w:rsidRPr="00FC7565" w:rsidRDefault="00204424" w:rsidP="00204424">
            <w:pPr>
              <w:rPr>
                <w:lang w:val="se-NO"/>
              </w:rPr>
            </w:pPr>
            <w:r w:rsidRPr="00FC7565">
              <w:rPr>
                <w:lang w:val="se-NO"/>
              </w:rPr>
              <w:t xml:space="preserve">Toril Bakken Kåven </w:t>
            </w:r>
          </w:p>
        </w:tc>
        <w:tc>
          <w:tcPr>
            <w:tcW w:w="4360" w:type="dxa"/>
            <w:noWrap/>
            <w:hideMark/>
          </w:tcPr>
          <w:p w14:paraId="05393F74" w14:textId="1E86B519"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Nordkalottfolket</w:t>
            </w:r>
          </w:p>
        </w:tc>
      </w:tr>
      <w:tr w:rsidR="00204424" w:rsidRPr="00FC7565" w14:paraId="651CEFC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tcPr>
          <w:p w14:paraId="4894AEDE" w14:textId="4ADC2CD1" w:rsidR="00204424" w:rsidRPr="00FC7565" w:rsidRDefault="00204424" w:rsidP="00204424">
            <w:pPr>
              <w:rPr>
                <w:lang w:val="se-NO"/>
              </w:rPr>
            </w:pPr>
            <w:r w:rsidRPr="00FC7565">
              <w:rPr>
                <w:lang w:val="se-NO"/>
              </w:rPr>
              <w:t>Isak Mathis O. Hætta </w:t>
            </w:r>
          </w:p>
        </w:tc>
        <w:tc>
          <w:tcPr>
            <w:tcW w:w="4360" w:type="dxa"/>
            <w:noWrap/>
          </w:tcPr>
          <w:p w14:paraId="0B054B0D" w14:textId="58193EDC"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Dáloniid listu</w:t>
            </w:r>
          </w:p>
        </w:tc>
      </w:tr>
    </w:tbl>
    <w:p w14:paraId="2226F4F7" w14:textId="77777777" w:rsidR="001C47DD" w:rsidRPr="00FC7565" w:rsidRDefault="001C47DD" w:rsidP="001C47DD">
      <w:pPr>
        <w:rPr>
          <w:lang w:val="se-NO"/>
        </w:rPr>
      </w:pPr>
    </w:p>
    <w:p w14:paraId="4B907B80" w14:textId="77777777" w:rsidR="001C47DD" w:rsidRPr="00FC7565" w:rsidRDefault="001C47DD" w:rsidP="001C47DD">
      <w:pPr>
        <w:rPr>
          <w:lang w:val="se-NO"/>
        </w:rPr>
      </w:pPr>
      <w:r w:rsidRPr="00FC7565">
        <w:rPr>
          <w:lang w:val="se-NO"/>
        </w:rPr>
        <w:br w:type="page"/>
      </w:r>
    </w:p>
    <w:p w14:paraId="00DEBA31" w14:textId="77777777" w:rsidR="001C47DD" w:rsidRPr="00FC7565" w:rsidRDefault="001C47DD" w:rsidP="001C47DD">
      <w:pPr>
        <w:rPr>
          <w:lang w:val="se-NO"/>
        </w:rPr>
      </w:pPr>
    </w:p>
    <w:tbl>
      <w:tblPr>
        <w:tblStyle w:val="Rutenettabell4-uthevingsfarge1"/>
        <w:tblW w:w="7820" w:type="dxa"/>
        <w:tblLook w:val="04A0" w:firstRow="1" w:lastRow="0" w:firstColumn="1" w:lastColumn="0" w:noHBand="0" w:noVBand="1"/>
      </w:tblPr>
      <w:tblGrid>
        <w:gridCol w:w="3423"/>
        <w:gridCol w:w="4397"/>
      </w:tblGrid>
      <w:tr w:rsidR="00204424" w:rsidRPr="00FC7565" w14:paraId="4D6A7307"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7B99915C" w14:textId="4563B2E2" w:rsidR="00204424" w:rsidRPr="00FC7565" w:rsidRDefault="00204424" w:rsidP="00204424">
            <w:pPr>
              <w:rPr>
                <w:lang w:val="se-NO"/>
              </w:rPr>
            </w:pPr>
            <w:r w:rsidRPr="00FC7565">
              <w:rPr>
                <w:lang w:val="se-NO"/>
              </w:rPr>
              <w:t>Ealáhus- ja kulturlávdegoddi</w:t>
            </w:r>
          </w:p>
        </w:tc>
      </w:tr>
      <w:tr w:rsidR="00204424" w:rsidRPr="00FC7565" w14:paraId="7221A00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7CBBB9F" w14:textId="4FD2F767" w:rsidR="00204424" w:rsidRPr="00FC7565" w:rsidRDefault="00204424" w:rsidP="00204424">
            <w:pPr>
              <w:rPr>
                <w:lang w:val="se-NO"/>
              </w:rPr>
            </w:pPr>
            <w:r w:rsidRPr="00FC7565">
              <w:rPr>
                <w:lang w:val="se-NO"/>
              </w:rPr>
              <w:t>Arild Pettersen Inga, jođiheaddji</w:t>
            </w:r>
          </w:p>
        </w:tc>
        <w:tc>
          <w:tcPr>
            <w:tcW w:w="4397" w:type="dxa"/>
            <w:noWrap/>
            <w:hideMark/>
          </w:tcPr>
          <w:p w14:paraId="2DE981B4" w14:textId="5E86AFE2"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204424" w:rsidRPr="00FC7565" w14:paraId="1EC6D8B3"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F05B50B" w14:textId="2EE9C922" w:rsidR="00204424" w:rsidRPr="00FC7565" w:rsidRDefault="00204424" w:rsidP="00204424">
            <w:pPr>
              <w:rPr>
                <w:lang w:val="se-NO"/>
              </w:rPr>
            </w:pPr>
            <w:r w:rsidRPr="00FC7565">
              <w:rPr>
                <w:lang w:val="se-NO"/>
              </w:rPr>
              <w:t xml:space="preserve">Nora Marie Bransfjell, </w:t>
            </w:r>
            <w:r w:rsidR="00483237" w:rsidRPr="00483237">
              <w:t>nubbinjo</w:t>
            </w:r>
            <w:r w:rsidR="00483237" w:rsidRPr="00483237">
              <w:rPr>
                <w:lang w:val="se-NO"/>
              </w:rPr>
              <w:t>điheaddji</w:t>
            </w:r>
          </w:p>
        </w:tc>
        <w:tc>
          <w:tcPr>
            <w:tcW w:w="4397" w:type="dxa"/>
            <w:noWrap/>
            <w:hideMark/>
          </w:tcPr>
          <w:p w14:paraId="68FF21F6" w14:textId="23DB1EFD"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76B3BB6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4D7407F2" w14:textId="572E90ED" w:rsidR="00204424" w:rsidRPr="00FC7565" w:rsidRDefault="00204424" w:rsidP="00204424">
            <w:pPr>
              <w:rPr>
                <w:lang w:val="se-NO"/>
              </w:rPr>
            </w:pPr>
            <w:r w:rsidRPr="00FC7565">
              <w:rPr>
                <w:lang w:val="se-NO"/>
              </w:rPr>
              <w:t xml:space="preserve">Mathis Nilsen Eira </w:t>
            </w:r>
          </w:p>
        </w:tc>
        <w:tc>
          <w:tcPr>
            <w:tcW w:w="4397" w:type="dxa"/>
            <w:noWrap/>
            <w:hideMark/>
          </w:tcPr>
          <w:p w14:paraId="77619C3D" w14:textId="52D706C4"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0DF1866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82875BE" w14:textId="6D13A5FF" w:rsidR="00204424" w:rsidRPr="00FC7565" w:rsidRDefault="00204424" w:rsidP="00204424">
            <w:pPr>
              <w:rPr>
                <w:lang w:val="se-NO"/>
              </w:rPr>
            </w:pPr>
            <w:r w:rsidRPr="00FC7565">
              <w:rPr>
                <w:lang w:val="se-NO"/>
              </w:rPr>
              <w:t xml:space="preserve">Sandra A. Eira </w:t>
            </w:r>
          </w:p>
        </w:tc>
        <w:tc>
          <w:tcPr>
            <w:tcW w:w="4397" w:type="dxa"/>
            <w:noWrap/>
            <w:hideMark/>
          </w:tcPr>
          <w:p w14:paraId="7339DD73" w14:textId="05757C22"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45E0B42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5BE008D" w14:textId="53BC1AE0" w:rsidR="00204424" w:rsidRPr="00FC7565" w:rsidRDefault="00204424" w:rsidP="00204424">
            <w:pPr>
              <w:rPr>
                <w:lang w:val="se-NO"/>
              </w:rPr>
            </w:pPr>
            <w:r w:rsidRPr="00FC7565">
              <w:rPr>
                <w:lang w:val="se-NO"/>
              </w:rPr>
              <w:t xml:space="preserve">Sandra Márjá West </w:t>
            </w:r>
          </w:p>
        </w:tc>
        <w:tc>
          <w:tcPr>
            <w:tcW w:w="4397" w:type="dxa"/>
            <w:noWrap/>
            <w:hideMark/>
          </w:tcPr>
          <w:p w14:paraId="6527E09C" w14:textId="1E6D333E"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1232BD8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586B7908" w14:textId="61494913" w:rsidR="00204424" w:rsidRPr="00FC7565" w:rsidRDefault="00204424" w:rsidP="00204424">
            <w:pPr>
              <w:rPr>
                <w:lang w:val="se-NO"/>
              </w:rPr>
            </w:pPr>
            <w:r w:rsidRPr="00FC7565">
              <w:rPr>
                <w:lang w:val="se-NO"/>
              </w:rPr>
              <w:t>Jovna Vars Smuk</w:t>
            </w:r>
          </w:p>
        </w:tc>
        <w:tc>
          <w:tcPr>
            <w:tcW w:w="4397" w:type="dxa"/>
            <w:noWrap/>
            <w:hideMark/>
          </w:tcPr>
          <w:p w14:paraId="2E0F0B56" w14:textId="46BA504F"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 / SáB</w:t>
            </w:r>
          </w:p>
        </w:tc>
      </w:tr>
      <w:tr w:rsidR="00204424" w:rsidRPr="00FC7565" w14:paraId="141443DE"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F9CE0D8" w14:textId="3C5B9BCB" w:rsidR="00204424" w:rsidRPr="00FC7565" w:rsidRDefault="00204424" w:rsidP="00204424">
            <w:pPr>
              <w:rPr>
                <w:lang w:val="se-NO"/>
              </w:rPr>
            </w:pPr>
            <w:r w:rsidRPr="00FC7565">
              <w:rPr>
                <w:lang w:val="se-NO"/>
              </w:rPr>
              <w:t xml:space="preserve">Per Mathis Oskal </w:t>
            </w:r>
          </w:p>
        </w:tc>
        <w:tc>
          <w:tcPr>
            <w:tcW w:w="4397" w:type="dxa"/>
            <w:noWrap/>
            <w:hideMark/>
          </w:tcPr>
          <w:p w14:paraId="006A964A" w14:textId="610B5164"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204424" w:rsidRPr="00FC7565" w14:paraId="42C4F56B"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87C4ADA" w14:textId="11834403" w:rsidR="00204424" w:rsidRPr="00FC7565" w:rsidRDefault="00204424" w:rsidP="00204424">
            <w:pPr>
              <w:rPr>
                <w:lang w:val="se-NO"/>
              </w:rPr>
            </w:pPr>
            <w:r w:rsidRPr="00FC7565">
              <w:rPr>
                <w:lang w:val="se-NO"/>
              </w:rPr>
              <w:t>John Kappfjell</w:t>
            </w:r>
          </w:p>
        </w:tc>
        <w:tc>
          <w:tcPr>
            <w:tcW w:w="4397" w:type="dxa"/>
            <w:noWrap/>
            <w:hideMark/>
          </w:tcPr>
          <w:p w14:paraId="0350832D" w14:textId="1518F277"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204424" w:rsidRPr="00FC7565" w14:paraId="6A11938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907D9D3" w14:textId="4730C597" w:rsidR="00204424" w:rsidRPr="00FC7565" w:rsidRDefault="00204424" w:rsidP="00204424">
            <w:pPr>
              <w:rPr>
                <w:lang w:val="se-NO"/>
              </w:rPr>
            </w:pPr>
            <w:r w:rsidRPr="00FC7565">
              <w:rPr>
                <w:lang w:val="se-NO"/>
              </w:rPr>
              <w:t>Hans Ole Eira</w:t>
            </w:r>
          </w:p>
        </w:tc>
        <w:tc>
          <w:tcPr>
            <w:tcW w:w="4397" w:type="dxa"/>
            <w:noWrap/>
            <w:hideMark/>
          </w:tcPr>
          <w:p w14:paraId="5D3C36DD" w14:textId="061FA1E5"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Guovddášbellodat</w:t>
            </w:r>
          </w:p>
        </w:tc>
      </w:tr>
      <w:tr w:rsidR="00204424" w:rsidRPr="00FC7565" w14:paraId="6EBF3320"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F547FD3" w14:textId="1CEDFCD2" w:rsidR="00204424" w:rsidRPr="00FC7565" w:rsidRDefault="00204424" w:rsidP="00204424">
            <w:pPr>
              <w:rPr>
                <w:lang w:val="se-NO"/>
              </w:rPr>
            </w:pPr>
            <w:r w:rsidRPr="00FC7565">
              <w:rPr>
                <w:lang w:val="se-NO"/>
              </w:rPr>
              <w:t xml:space="preserve">Inger Eline Eriksen Fjellgren </w:t>
            </w:r>
          </w:p>
        </w:tc>
        <w:tc>
          <w:tcPr>
            <w:tcW w:w="4397" w:type="dxa"/>
            <w:noWrap/>
            <w:hideMark/>
          </w:tcPr>
          <w:p w14:paraId="27B891D4" w14:textId="3F9636FF"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Árja</w:t>
            </w:r>
          </w:p>
        </w:tc>
      </w:tr>
      <w:tr w:rsidR="00204424" w:rsidRPr="00FC7565" w14:paraId="7C4E6BF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8194CE9" w14:textId="79B4C6E2" w:rsidR="00204424" w:rsidRPr="00FC7565" w:rsidRDefault="00204424" w:rsidP="00204424">
            <w:pPr>
              <w:rPr>
                <w:lang w:val="se-NO"/>
              </w:rPr>
            </w:pPr>
            <w:r w:rsidRPr="00FC7565">
              <w:rPr>
                <w:lang w:val="se-NO"/>
              </w:rPr>
              <w:t>Tor H. Mikkola</w:t>
            </w:r>
          </w:p>
        </w:tc>
        <w:tc>
          <w:tcPr>
            <w:tcW w:w="4397" w:type="dxa"/>
            <w:noWrap/>
            <w:hideMark/>
          </w:tcPr>
          <w:p w14:paraId="3DA84AE8" w14:textId="2F220140"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Nordkalottfolket</w:t>
            </w:r>
          </w:p>
        </w:tc>
      </w:tr>
      <w:tr w:rsidR="00204424" w:rsidRPr="00FC7565" w14:paraId="2E2D8D8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790B9B8" w14:textId="30B78C7F" w:rsidR="00204424" w:rsidRPr="00FC7565" w:rsidRDefault="00204424" w:rsidP="00204424">
            <w:pPr>
              <w:rPr>
                <w:lang w:val="se-NO"/>
              </w:rPr>
            </w:pPr>
            <w:r w:rsidRPr="00FC7565">
              <w:rPr>
                <w:lang w:val="se-NO"/>
              </w:rPr>
              <w:t>Arthur Tørfoss</w:t>
            </w:r>
          </w:p>
        </w:tc>
        <w:tc>
          <w:tcPr>
            <w:tcW w:w="4397" w:type="dxa"/>
            <w:noWrap/>
            <w:hideMark/>
          </w:tcPr>
          <w:p w14:paraId="3631C3B3" w14:textId="20F1B69A"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Ovddádusbellodat</w:t>
            </w:r>
          </w:p>
        </w:tc>
      </w:tr>
      <w:tr w:rsidR="00204424" w:rsidRPr="00FC7565" w14:paraId="0D84A91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49B7CA4" w14:textId="651F2E97" w:rsidR="00204424" w:rsidRPr="00FC7565" w:rsidRDefault="00204424" w:rsidP="00204424">
            <w:pPr>
              <w:rPr>
                <w:lang w:val="se-NO"/>
              </w:rPr>
            </w:pPr>
            <w:r w:rsidRPr="00FC7565">
              <w:rPr>
                <w:lang w:val="se-NO"/>
              </w:rPr>
              <w:t>Anders Somby jr.</w:t>
            </w:r>
          </w:p>
        </w:tc>
        <w:tc>
          <w:tcPr>
            <w:tcW w:w="4397" w:type="dxa"/>
            <w:noWrap/>
            <w:hideMark/>
          </w:tcPr>
          <w:p w14:paraId="7C095812" w14:textId="64F3ED90"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Johttisápmelaččaid listu</w:t>
            </w:r>
          </w:p>
        </w:tc>
      </w:tr>
    </w:tbl>
    <w:p w14:paraId="3557CF9E" w14:textId="77777777" w:rsidR="001C47DD" w:rsidRPr="00FC7565" w:rsidRDefault="001C47DD" w:rsidP="001C47DD">
      <w:pPr>
        <w:rPr>
          <w:lang w:val="se-NO"/>
        </w:rPr>
      </w:pPr>
    </w:p>
    <w:tbl>
      <w:tblPr>
        <w:tblStyle w:val="Rutenettabell4-uthevingsfarge1"/>
        <w:tblW w:w="7820" w:type="dxa"/>
        <w:tblLook w:val="04A0" w:firstRow="1" w:lastRow="0" w:firstColumn="1" w:lastColumn="0" w:noHBand="0" w:noVBand="1"/>
      </w:tblPr>
      <w:tblGrid>
        <w:gridCol w:w="3222"/>
        <w:gridCol w:w="4598"/>
      </w:tblGrid>
      <w:tr w:rsidR="00204424" w:rsidRPr="00FC7565" w14:paraId="077A86BF"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4C4A855" w14:textId="5AB047AA" w:rsidR="00204424" w:rsidRPr="00FC7565" w:rsidRDefault="00204424" w:rsidP="00204424">
            <w:pPr>
              <w:rPr>
                <w:lang w:val="se-NO"/>
              </w:rPr>
            </w:pPr>
            <w:r w:rsidRPr="00FC7565">
              <w:rPr>
                <w:lang w:val="se-NO"/>
              </w:rPr>
              <w:t>Bajásšaddan-, fuolahus- ja oahppolávdegoddi</w:t>
            </w:r>
          </w:p>
        </w:tc>
      </w:tr>
      <w:tr w:rsidR="00204424" w:rsidRPr="00FC7565" w14:paraId="19D5D450" w14:textId="77777777" w:rsidTr="00001D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28FF3E7" w14:textId="7B73B6E5" w:rsidR="00204424" w:rsidRPr="00FC7565" w:rsidRDefault="00204424" w:rsidP="00204424">
            <w:pPr>
              <w:rPr>
                <w:lang w:val="se-NO"/>
              </w:rPr>
            </w:pPr>
            <w:r w:rsidRPr="00FC7565">
              <w:rPr>
                <w:lang w:val="se-NO"/>
              </w:rPr>
              <w:t>Márjá-Liissá Partapuoli, jođiheaddji</w:t>
            </w:r>
          </w:p>
        </w:tc>
        <w:tc>
          <w:tcPr>
            <w:tcW w:w="4598" w:type="dxa"/>
            <w:hideMark/>
          </w:tcPr>
          <w:p w14:paraId="678CA654" w14:textId="6A906135"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 / SáB</w:t>
            </w:r>
          </w:p>
        </w:tc>
      </w:tr>
      <w:tr w:rsidR="00204424" w:rsidRPr="00FC7565" w14:paraId="01DAD33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B3ECBD7" w14:textId="7C7F5240" w:rsidR="00204424" w:rsidRPr="00FC7565" w:rsidRDefault="00204424" w:rsidP="00204424">
            <w:pPr>
              <w:rPr>
                <w:lang w:val="se-NO"/>
              </w:rPr>
            </w:pPr>
            <w:r w:rsidRPr="00FC7565">
              <w:rPr>
                <w:lang w:val="se-NO"/>
              </w:rPr>
              <w:t xml:space="preserve">Jørn Are Gaski, </w:t>
            </w:r>
            <w:r w:rsidR="00483237" w:rsidRPr="00483237">
              <w:t>nubbinjo</w:t>
            </w:r>
            <w:r w:rsidR="00483237" w:rsidRPr="00483237">
              <w:rPr>
                <w:lang w:val="se-NO"/>
              </w:rPr>
              <w:t>điheaddji</w:t>
            </w:r>
          </w:p>
        </w:tc>
        <w:tc>
          <w:tcPr>
            <w:tcW w:w="4598" w:type="dxa"/>
            <w:noWrap/>
            <w:hideMark/>
          </w:tcPr>
          <w:p w14:paraId="731EDB95" w14:textId="2B7C9E17"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204424" w:rsidRPr="00FC7565" w14:paraId="7705CFAA"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2E6015B" w14:textId="2C77A744" w:rsidR="00204424" w:rsidRPr="00FC7565" w:rsidRDefault="00204424" w:rsidP="00204424">
            <w:pPr>
              <w:rPr>
                <w:lang w:val="se-NO"/>
              </w:rPr>
            </w:pPr>
            <w:r w:rsidRPr="00FC7565">
              <w:rPr>
                <w:lang w:val="se-NO"/>
              </w:rPr>
              <w:t>Piera Heaika Muotka</w:t>
            </w:r>
          </w:p>
        </w:tc>
        <w:tc>
          <w:tcPr>
            <w:tcW w:w="4598" w:type="dxa"/>
            <w:noWrap/>
            <w:hideMark/>
          </w:tcPr>
          <w:p w14:paraId="0CCEDD20" w14:textId="5DBB53E7"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202AF876"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4FCB20E" w14:textId="34F1E16C" w:rsidR="00204424" w:rsidRPr="00FC7565" w:rsidRDefault="00204424" w:rsidP="00204424">
            <w:pPr>
              <w:rPr>
                <w:lang w:val="se-NO"/>
              </w:rPr>
            </w:pPr>
            <w:r w:rsidRPr="00FC7565">
              <w:rPr>
                <w:lang w:val="se-NO"/>
              </w:rPr>
              <w:t xml:space="preserve">Gunn Anita Jacobsen </w:t>
            </w:r>
          </w:p>
        </w:tc>
        <w:tc>
          <w:tcPr>
            <w:tcW w:w="4598" w:type="dxa"/>
            <w:noWrap/>
            <w:hideMark/>
          </w:tcPr>
          <w:p w14:paraId="5D47A251" w14:textId="59B21B89"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414B59C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B8A8416" w14:textId="46CAC627" w:rsidR="00204424" w:rsidRPr="00FC7565" w:rsidRDefault="00204424" w:rsidP="00204424">
            <w:pPr>
              <w:rPr>
                <w:lang w:val="se-NO"/>
              </w:rPr>
            </w:pPr>
            <w:r w:rsidRPr="00FC7565">
              <w:rPr>
                <w:lang w:val="se-NO"/>
              </w:rPr>
              <w:t>Anne Henriette Nilut</w:t>
            </w:r>
          </w:p>
        </w:tc>
        <w:tc>
          <w:tcPr>
            <w:tcW w:w="4598" w:type="dxa"/>
            <w:noWrap/>
            <w:hideMark/>
          </w:tcPr>
          <w:p w14:paraId="7BFA02D3" w14:textId="79962C2B"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106C3C3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2BF19C2" w14:textId="3C310CAE" w:rsidR="00204424" w:rsidRPr="00FC7565" w:rsidRDefault="00204424" w:rsidP="00204424">
            <w:pPr>
              <w:rPr>
                <w:lang w:val="se-NO"/>
              </w:rPr>
            </w:pPr>
            <w:r w:rsidRPr="00FC7565">
              <w:rPr>
                <w:lang w:val="se-NO"/>
              </w:rPr>
              <w:t>Niko Valkeapää</w:t>
            </w:r>
          </w:p>
        </w:tc>
        <w:tc>
          <w:tcPr>
            <w:tcW w:w="4598" w:type="dxa"/>
            <w:noWrap/>
            <w:hideMark/>
          </w:tcPr>
          <w:p w14:paraId="784BD661" w14:textId="7E473F4F"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3DF7E6D4"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34E7620" w14:textId="2D51B74A" w:rsidR="00204424" w:rsidRPr="00FC7565" w:rsidRDefault="00204424" w:rsidP="00204424">
            <w:pPr>
              <w:rPr>
                <w:lang w:val="se-NO"/>
              </w:rPr>
            </w:pPr>
            <w:r w:rsidRPr="00FC7565">
              <w:rPr>
                <w:lang w:val="se-NO"/>
              </w:rPr>
              <w:t>Nils Mikkelsen Utsi</w:t>
            </w:r>
          </w:p>
        </w:tc>
        <w:tc>
          <w:tcPr>
            <w:tcW w:w="4598" w:type="dxa"/>
            <w:noWrap/>
            <w:hideMark/>
          </w:tcPr>
          <w:p w14:paraId="14167E4C" w14:textId="6239126D"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204424" w:rsidRPr="00FC7565" w14:paraId="1EA0776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6A5F15D9" w14:textId="7273AD3D" w:rsidR="00204424" w:rsidRPr="00FC7565" w:rsidRDefault="00204424" w:rsidP="00204424">
            <w:pPr>
              <w:rPr>
                <w:lang w:val="se-NO"/>
              </w:rPr>
            </w:pPr>
            <w:r w:rsidRPr="00FC7565">
              <w:rPr>
                <w:lang w:val="se-NO"/>
              </w:rPr>
              <w:t>Ann Karin Kvernmo</w:t>
            </w:r>
          </w:p>
        </w:tc>
        <w:tc>
          <w:tcPr>
            <w:tcW w:w="4598" w:type="dxa"/>
            <w:noWrap/>
            <w:hideMark/>
          </w:tcPr>
          <w:p w14:paraId="5CD626EF" w14:textId="7B90CF6A"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204424" w:rsidRPr="00FC7565" w14:paraId="01A1137A"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1105A2" w14:textId="10C7B905" w:rsidR="00204424" w:rsidRPr="00FC7565" w:rsidRDefault="00204424" w:rsidP="00204424">
            <w:pPr>
              <w:rPr>
                <w:lang w:val="se-NO"/>
              </w:rPr>
            </w:pPr>
            <w:r w:rsidRPr="00FC7565">
              <w:rPr>
                <w:lang w:val="se-NO"/>
              </w:rPr>
              <w:t xml:space="preserve">Ann-Elise Finbog </w:t>
            </w:r>
          </w:p>
        </w:tc>
        <w:tc>
          <w:tcPr>
            <w:tcW w:w="4598" w:type="dxa"/>
            <w:noWrap/>
            <w:hideMark/>
          </w:tcPr>
          <w:p w14:paraId="6111C435" w14:textId="1995BCE0"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Sámeálbmot Bellodat</w:t>
            </w:r>
          </w:p>
        </w:tc>
      </w:tr>
      <w:tr w:rsidR="00204424" w:rsidRPr="00FC7565" w14:paraId="077A39B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B74EA37" w14:textId="169A299A" w:rsidR="00204424" w:rsidRPr="00FC7565" w:rsidRDefault="00204424" w:rsidP="00204424">
            <w:pPr>
              <w:rPr>
                <w:lang w:val="se-NO"/>
              </w:rPr>
            </w:pPr>
            <w:r w:rsidRPr="00FC7565">
              <w:rPr>
                <w:lang w:val="se-NO"/>
              </w:rPr>
              <w:t xml:space="preserve">Elisabeth Erke </w:t>
            </w:r>
          </w:p>
        </w:tc>
        <w:tc>
          <w:tcPr>
            <w:tcW w:w="4598" w:type="dxa"/>
            <w:noWrap/>
            <w:hideMark/>
          </w:tcPr>
          <w:p w14:paraId="6F4A10FA" w14:textId="3F374F74"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Guovddášbellodat</w:t>
            </w:r>
          </w:p>
        </w:tc>
      </w:tr>
      <w:tr w:rsidR="00204424" w:rsidRPr="00FC7565" w14:paraId="02B8E7D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70549D7" w14:textId="6C8561F3" w:rsidR="00204424" w:rsidRPr="00FC7565" w:rsidRDefault="00204424" w:rsidP="00204424">
            <w:pPr>
              <w:rPr>
                <w:lang w:val="se-NO"/>
              </w:rPr>
            </w:pPr>
            <w:r w:rsidRPr="00FC7565">
              <w:rPr>
                <w:lang w:val="se-NO"/>
              </w:rPr>
              <w:t>Kåre Olli</w:t>
            </w:r>
          </w:p>
        </w:tc>
        <w:tc>
          <w:tcPr>
            <w:tcW w:w="4598" w:type="dxa"/>
            <w:noWrap/>
            <w:hideMark/>
          </w:tcPr>
          <w:p w14:paraId="20EEC2EE" w14:textId="5B791BCD"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Bellodatpolitihkalaččat sorjjasmeahttun</w:t>
            </w:r>
          </w:p>
        </w:tc>
      </w:tr>
      <w:tr w:rsidR="00204424" w:rsidRPr="00FC7565" w14:paraId="427F754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AA24872" w14:textId="596AC1F3" w:rsidR="00204424" w:rsidRPr="00FC7565" w:rsidRDefault="00204424" w:rsidP="00204424">
            <w:pPr>
              <w:rPr>
                <w:lang w:val="se-NO"/>
              </w:rPr>
            </w:pPr>
            <w:r w:rsidRPr="00FC7565">
              <w:rPr>
                <w:lang w:val="se-NO"/>
              </w:rPr>
              <w:t xml:space="preserve">Ellinor Marita Jåma </w:t>
            </w:r>
          </w:p>
        </w:tc>
        <w:tc>
          <w:tcPr>
            <w:tcW w:w="4598" w:type="dxa"/>
            <w:noWrap/>
            <w:hideMark/>
          </w:tcPr>
          <w:p w14:paraId="0EC1F923" w14:textId="544FECB2" w:rsidR="00204424" w:rsidRPr="00FC7565" w:rsidRDefault="00204424" w:rsidP="00204424">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Åarjel-saemiej Gïelh</w:t>
            </w:r>
          </w:p>
        </w:tc>
      </w:tr>
      <w:tr w:rsidR="00204424" w:rsidRPr="00FC7565" w14:paraId="2E1720D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EC2A030" w14:textId="53AD876B" w:rsidR="00204424" w:rsidRPr="00FC7565" w:rsidRDefault="00204424" w:rsidP="00204424">
            <w:pPr>
              <w:rPr>
                <w:lang w:val="se-NO"/>
              </w:rPr>
            </w:pPr>
            <w:r w:rsidRPr="00FC7565">
              <w:rPr>
                <w:lang w:val="se-NO"/>
              </w:rPr>
              <w:t>Kjellrun Wilhelmsen</w:t>
            </w:r>
          </w:p>
        </w:tc>
        <w:tc>
          <w:tcPr>
            <w:tcW w:w="4598" w:type="dxa"/>
            <w:noWrap/>
            <w:hideMark/>
          </w:tcPr>
          <w:p w14:paraId="7B881193" w14:textId="1F8CD2D4" w:rsidR="00204424" w:rsidRPr="00FC7565" w:rsidRDefault="00204424" w:rsidP="00204424">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Nordkalottfolket</w:t>
            </w:r>
          </w:p>
        </w:tc>
      </w:tr>
    </w:tbl>
    <w:p w14:paraId="48531232" w14:textId="77777777" w:rsidR="001C47DD" w:rsidRPr="00FC7565" w:rsidRDefault="001C47DD" w:rsidP="001C47DD">
      <w:pPr>
        <w:rPr>
          <w:lang w:val="se-NO"/>
        </w:rPr>
      </w:pPr>
    </w:p>
    <w:p w14:paraId="35EDF64F" w14:textId="1539F8A8" w:rsidR="001C47DD" w:rsidRPr="00FC7565" w:rsidRDefault="00920FCA" w:rsidP="00920FCA">
      <w:pPr>
        <w:rPr>
          <w:lang w:val="se-NO"/>
        </w:rPr>
      </w:pPr>
      <w:r w:rsidRPr="00FC7565">
        <w:rPr>
          <w:lang w:val="se-NO"/>
        </w:rPr>
        <w:t>Njukčamánus 2019:is rievdaduvvo fágalávdegottit, j</w:t>
      </w:r>
      <w:r w:rsidR="0078337F">
        <w:rPr>
          <w:lang w:val="se-NO"/>
        </w:rPr>
        <w:t>a dal leat lávdegottit dainna lá</w:t>
      </w:r>
      <w:r w:rsidRPr="00FC7565">
        <w:rPr>
          <w:lang w:val="se-NO"/>
        </w:rPr>
        <w:t>giin:</w:t>
      </w:r>
    </w:p>
    <w:tbl>
      <w:tblPr>
        <w:tblStyle w:val="Rutenettabell4-uthevingsfarge1"/>
        <w:tblW w:w="7820" w:type="dxa"/>
        <w:tblLook w:val="04A0" w:firstRow="1" w:lastRow="0" w:firstColumn="1" w:lastColumn="0" w:noHBand="0" w:noVBand="1"/>
      </w:tblPr>
      <w:tblGrid>
        <w:gridCol w:w="3460"/>
        <w:gridCol w:w="4360"/>
      </w:tblGrid>
      <w:tr w:rsidR="001C47DD" w:rsidRPr="00FC7565" w14:paraId="2DBED508"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50F0EFE" w14:textId="4E6DFEE5" w:rsidR="001C47DD" w:rsidRPr="00FC7565" w:rsidRDefault="00552ACC" w:rsidP="004142A6">
            <w:pPr>
              <w:rPr>
                <w:lang w:val="se-NO"/>
              </w:rPr>
            </w:pPr>
            <w:r w:rsidRPr="00FC7565">
              <w:rPr>
                <w:lang w:val="se-NO"/>
              </w:rPr>
              <w:t>Plána- ja finánsalávdegoddi</w:t>
            </w:r>
          </w:p>
        </w:tc>
      </w:tr>
      <w:tr w:rsidR="001C47DD" w:rsidRPr="00FC7565" w14:paraId="7E7DBF9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CFF5493" w14:textId="705A92AA" w:rsidR="001C47DD" w:rsidRPr="00FC7565" w:rsidRDefault="00552ACC" w:rsidP="004142A6">
            <w:pPr>
              <w:rPr>
                <w:lang w:val="se-NO"/>
              </w:rPr>
            </w:pPr>
            <w:r w:rsidRPr="00FC7565">
              <w:rPr>
                <w:lang w:val="se-NO"/>
              </w:rPr>
              <w:t>Cecilie Hansen, jođiheaddji</w:t>
            </w:r>
          </w:p>
        </w:tc>
        <w:tc>
          <w:tcPr>
            <w:tcW w:w="4360" w:type="dxa"/>
            <w:noWrap/>
            <w:hideMark/>
          </w:tcPr>
          <w:p w14:paraId="3A5C3583" w14:textId="43F933F7" w:rsidR="001C47DD" w:rsidRPr="00FC7565" w:rsidRDefault="00552ACC"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Guovddášbellodat</w:t>
            </w:r>
          </w:p>
        </w:tc>
      </w:tr>
      <w:tr w:rsidR="001C47DD" w:rsidRPr="00FC7565" w14:paraId="0B07024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92B5434" w14:textId="3A556FDA" w:rsidR="001C47DD" w:rsidRPr="00FC7565" w:rsidRDefault="00552ACC" w:rsidP="004142A6">
            <w:pPr>
              <w:rPr>
                <w:lang w:val="se-NO"/>
              </w:rPr>
            </w:pPr>
            <w:r w:rsidRPr="00FC7565">
              <w:rPr>
                <w:lang w:val="se-NO"/>
              </w:rPr>
              <w:t xml:space="preserve">Ronny Wilhelmsen, </w:t>
            </w:r>
            <w:r w:rsidR="00483237" w:rsidRPr="00483237">
              <w:t>nubbinjo</w:t>
            </w:r>
            <w:r w:rsidR="00483237" w:rsidRPr="00483237">
              <w:rPr>
                <w:lang w:val="se-NO"/>
              </w:rPr>
              <w:t>điheaddji</w:t>
            </w:r>
          </w:p>
        </w:tc>
        <w:tc>
          <w:tcPr>
            <w:tcW w:w="4360" w:type="dxa"/>
            <w:noWrap/>
            <w:hideMark/>
          </w:tcPr>
          <w:p w14:paraId="4E4A14A6" w14:textId="3BE0FFFB" w:rsidR="001C47DD" w:rsidRPr="00FC7565" w:rsidRDefault="00552ACC"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1C47DD" w:rsidRPr="00FC7565" w14:paraId="6DC1557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6EEBC01" w14:textId="4B44F306" w:rsidR="001C47DD" w:rsidRPr="00FC7565" w:rsidRDefault="001C47DD" w:rsidP="004142A6">
            <w:pPr>
              <w:rPr>
                <w:lang w:val="se-NO"/>
              </w:rPr>
            </w:pPr>
            <w:r w:rsidRPr="00FC7565">
              <w:rPr>
                <w:lang w:val="se-NO"/>
              </w:rPr>
              <w:t>Runar Myrnes Balto</w:t>
            </w:r>
          </w:p>
        </w:tc>
        <w:tc>
          <w:tcPr>
            <w:tcW w:w="4360" w:type="dxa"/>
            <w:noWrap/>
            <w:hideMark/>
          </w:tcPr>
          <w:p w14:paraId="2FAF28EA" w14:textId="7965B889" w:rsidR="001C47DD" w:rsidRPr="00FC7565" w:rsidRDefault="00920FCA"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1C47DD" w:rsidRPr="00FC7565" w14:paraId="64B3F21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CF8F333" w14:textId="2F2C04C6" w:rsidR="001C47DD" w:rsidRPr="00FC7565" w:rsidRDefault="001C47DD" w:rsidP="004142A6">
            <w:pPr>
              <w:rPr>
                <w:lang w:val="se-NO"/>
              </w:rPr>
            </w:pPr>
            <w:r w:rsidRPr="00FC7565">
              <w:rPr>
                <w:lang w:val="se-NO"/>
              </w:rPr>
              <w:t>Nils Mikkelsen Utsi</w:t>
            </w:r>
          </w:p>
        </w:tc>
        <w:tc>
          <w:tcPr>
            <w:tcW w:w="4360" w:type="dxa"/>
            <w:noWrap/>
            <w:hideMark/>
          </w:tcPr>
          <w:p w14:paraId="6596C943" w14:textId="2275E153" w:rsidR="001C47DD" w:rsidRPr="00FC7565" w:rsidRDefault="00920FCA"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1C47DD" w:rsidRPr="00FC7565" w14:paraId="3D4001A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665B6BFE" w14:textId="46BFE05E" w:rsidR="001C47DD" w:rsidRPr="00FC7565" w:rsidRDefault="001C47DD" w:rsidP="004142A6">
            <w:pPr>
              <w:rPr>
                <w:lang w:val="se-NO"/>
              </w:rPr>
            </w:pPr>
            <w:r w:rsidRPr="00FC7565">
              <w:rPr>
                <w:lang w:val="se-NO"/>
              </w:rPr>
              <w:t>Tor Gunnar Nystad</w:t>
            </w:r>
          </w:p>
        </w:tc>
        <w:tc>
          <w:tcPr>
            <w:tcW w:w="4360" w:type="dxa"/>
            <w:noWrap/>
            <w:hideMark/>
          </w:tcPr>
          <w:p w14:paraId="5C4AD0FB" w14:textId="28957370" w:rsidR="001C47DD" w:rsidRPr="00FC7565" w:rsidRDefault="00920FCA"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1C47DD" w:rsidRPr="00FC7565" w14:paraId="3265801F"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5B8B4C29" w14:textId="4A0F5814" w:rsidR="001C47DD" w:rsidRPr="00FC7565" w:rsidRDefault="001C47DD" w:rsidP="004142A6">
            <w:pPr>
              <w:rPr>
                <w:lang w:val="se-NO"/>
              </w:rPr>
            </w:pPr>
            <w:r w:rsidRPr="00FC7565">
              <w:rPr>
                <w:lang w:val="se-NO"/>
              </w:rPr>
              <w:t>Anne Henriette Reinås Nilut</w:t>
            </w:r>
          </w:p>
        </w:tc>
        <w:tc>
          <w:tcPr>
            <w:tcW w:w="4360" w:type="dxa"/>
            <w:noWrap/>
            <w:hideMark/>
          </w:tcPr>
          <w:p w14:paraId="09F5B676" w14:textId="0E7E777B" w:rsidR="001C47DD" w:rsidRPr="00FC7565" w:rsidRDefault="006D351C"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1C47DD" w:rsidRPr="00FC7565" w14:paraId="7D108CD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AF0E206" w14:textId="49B2E09D" w:rsidR="001C47DD" w:rsidRPr="00FC7565" w:rsidRDefault="001C47DD" w:rsidP="004142A6">
            <w:pPr>
              <w:rPr>
                <w:lang w:val="se-NO"/>
              </w:rPr>
            </w:pPr>
            <w:r w:rsidRPr="00FC7565">
              <w:rPr>
                <w:lang w:val="se-NO"/>
              </w:rPr>
              <w:t>Ellinor Marita Jåma</w:t>
            </w:r>
          </w:p>
        </w:tc>
        <w:tc>
          <w:tcPr>
            <w:tcW w:w="4360" w:type="dxa"/>
            <w:noWrap/>
            <w:hideMark/>
          </w:tcPr>
          <w:p w14:paraId="061C0C4D" w14:textId="77777777" w:rsidR="001C47DD" w:rsidRPr="00FC7565" w:rsidRDefault="001C47DD"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Åarjel-saemiej-Gïelh</w:t>
            </w:r>
          </w:p>
        </w:tc>
      </w:tr>
      <w:tr w:rsidR="001C47DD" w:rsidRPr="00FC7565" w14:paraId="731C309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EF8B82C" w14:textId="6E5FCFB5" w:rsidR="001C47DD" w:rsidRPr="00FC7565" w:rsidRDefault="001C47DD" w:rsidP="004142A6">
            <w:pPr>
              <w:rPr>
                <w:lang w:val="se-NO"/>
              </w:rPr>
            </w:pPr>
            <w:r w:rsidRPr="00FC7565">
              <w:rPr>
                <w:lang w:val="se-NO"/>
              </w:rPr>
              <w:t xml:space="preserve">Klemet Erland Hætta </w:t>
            </w:r>
          </w:p>
        </w:tc>
        <w:tc>
          <w:tcPr>
            <w:tcW w:w="4360" w:type="dxa"/>
            <w:noWrap/>
            <w:hideMark/>
          </w:tcPr>
          <w:p w14:paraId="26BE71B0" w14:textId="3B1CF141" w:rsidR="001C47DD" w:rsidRPr="00FC7565" w:rsidRDefault="00483237" w:rsidP="004142A6">
            <w:pPr>
              <w:cnfStyle w:val="000000000000" w:firstRow="0" w:lastRow="0" w:firstColumn="0" w:lastColumn="0" w:oddVBand="0" w:evenVBand="0" w:oddHBand="0" w:evenHBand="0" w:firstRowFirstColumn="0" w:firstRowLastColumn="0" w:lastRowFirstColumn="0" w:lastRowLastColumn="0"/>
              <w:rPr>
                <w:lang w:val="se-NO"/>
              </w:rPr>
            </w:pPr>
            <w:r>
              <w:t>NSR</w:t>
            </w:r>
          </w:p>
        </w:tc>
      </w:tr>
      <w:tr w:rsidR="006D351C" w:rsidRPr="00FC7565" w14:paraId="06D419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1B81383F" w14:textId="6CB04970" w:rsidR="006D351C" w:rsidRPr="00FC7565" w:rsidRDefault="006D351C" w:rsidP="006D351C">
            <w:pPr>
              <w:rPr>
                <w:lang w:val="se-NO"/>
              </w:rPr>
            </w:pPr>
            <w:r w:rsidRPr="00FC7565">
              <w:rPr>
                <w:lang w:val="se-NO"/>
              </w:rPr>
              <w:t xml:space="preserve">Tom Sottinen </w:t>
            </w:r>
          </w:p>
        </w:tc>
        <w:tc>
          <w:tcPr>
            <w:tcW w:w="4360" w:type="dxa"/>
            <w:noWrap/>
            <w:hideMark/>
          </w:tcPr>
          <w:p w14:paraId="47579AA2" w14:textId="2E5FA9C6" w:rsidR="006D351C" w:rsidRPr="00FC7565" w:rsidRDefault="006D351C" w:rsidP="006D351C">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6D351C" w:rsidRPr="00FC7565" w14:paraId="79BE22B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11D7F6B9" w14:textId="41FE431A" w:rsidR="006D351C" w:rsidRPr="00FC7565" w:rsidRDefault="006D351C" w:rsidP="006D351C">
            <w:pPr>
              <w:rPr>
                <w:lang w:val="se-NO"/>
              </w:rPr>
            </w:pPr>
            <w:r w:rsidRPr="00FC7565">
              <w:rPr>
                <w:lang w:val="se-NO"/>
              </w:rPr>
              <w:t>Synnøve Søndergaard</w:t>
            </w:r>
          </w:p>
        </w:tc>
        <w:tc>
          <w:tcPr>
            <w:tcW w:w="4360" w:type="dxa"/>
            <w:noWrap/>
            <w:hideMark/>
          </w:tcPr>
          <w:p w14:paraId="2520E356" w14:textId="660DDDD6" w:rsidR="006D351C" w:rsidRPr="00FC7565" w:rsidRDefault="006D351C" w:rsidP="006D351C">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1C47DD" w:rsidRPr="00FC7565" w14:paraId="3BC0B8B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E45F94F" w14:textId="52610832" w:rsidR="001C47DD" w:rsidRPr="00FC7565" w:rsidRDefault="001C47DD" w:rsidP="004142A6">
            <w:pPr>
              <w:rPr>
                <w:lang w:val="se-NO"/>
              </w:rPr>
            </w:pPr>
            <w:r w:rsidRPr="00FC7565">
              <w:rPr>
                <w:lang w:val="se-NO"/>
              </w:rPr>
              <w:t xml:space="preserve">Lars Filip Paulsen </w:t>
            </w:r>
          </w:p>
        </w:tc>
        <w:tc>
          <w:tcPr>
            <w:tcW w:w="4360" w:type="dxa"/>
            <w:noWrap/>
            <w:hideMark/>
          </w:tcPr>
          <w:p w14:paraId="2D79FBE1" w14:textId="337802DD" w:rsidR="001C47DD" w:rsidRPr="00FC7565" w:rsidRDefault="006D351C" w:rsidP="006D351C">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Olgeš</w:t>
            </w:r>
          </w:p>
        </w:tc>
      </w:tr>
      <w:tr w:rsidR="001C47DD" w:rsidRPr="00FC7565" w14:paraId="6713B933"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B7AED04" w14:textId="6F845881" w:rsidR="001C47DD" w:rsidRPr="00FC7565" w:rsidRDefault="001C47DD" w:rsidP="004142A6">
            <w:pPr>
              <w:rPr>
                <w:lang w:val="se-NO"/>
              </w:rPr>
            </w:pPr>
            <w:r w:rsidRPr="00FC7565">
              <w:rPr>
                <w:lang w:val="se-NO"/>
              </w:rPr>
              <w:t xml:space="preserve">Toril Bakken Kåven </w:t>
            </w:r>
          </w:p>
        </w:tc>
        <w:tc>
          <w:tcPr>
            <w:tcW w:w="4360" w:type="dxa"/>
            <w:noWrap/>
            <w:hideMark/>
          </w:tcPr>
          <w:p w14:paraId="65E3968E" w14:textId="77777777" w:rsidR="001C47DD" w:rsidRPr="00FC7565" w:rsidRDefault="001C47DD"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Nordkalottfolket</w:t>
            </w:r>
          </w:p>
        </w:tc>
      </w:tr>
      <w:tr w:rsidR="001C47DD" w:rsidRPr="00FC7565" w14:paraId="1F7F468F"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tcPr>
          <w:p w14:paraId="7AB4BDC7" w14:textId="43442DBF" w:rsidR="001C47DD" w:rsidRPr="00FC7565" w:rsidRDefault="001C47DD" w:rsidP="004142A6">
            <w:pPr>
              <w:rPr>
                <w:lang w:val="se-NO"/>
              </w:rPr>
            </w:pPr>
            <w:r w:rsidRPr="00FC7565">
              <w:rPr>
                <w:lang w:val="se-NO"/>
              </w:rPr>
              <w:t>Isak Mathis O. Hætta</w:t>
            </w:r>
          </w:p>
        </w:tc>
        <w:tc>
          <w:tcPr>
            <w:tcW w:w="4360" w:type="dxa"/>
            <w:noWrap/>
          </w:tcPr>
          <w:p w14:paraId="02E17CD9" w14:textId="2831E454" w:rsidR="001C47DD" w:rsidRPr="00FC7565" w:rsidRDefault="006D351C"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Dáloniid listu</w:t>
            </w:r>
          </w:p>
        </w:tc>
      </w:tr>
    </w:tbl>
    <w:p w14:paraId="70C2987E" w14:textId="77777777" w:rsidR="001C47DD" w:rsidRPr="00FC7565" w:rsidRDefault="001C47DD" w:rsidP="001C47DD">
      <w:pPr>
        <w:rPr>
          <w:lang w:val="se-NO"/>
        </w:rPr>
      </w:pPr>
    </w:p>
    <w:tbl>
      <w:tblPr>
        <w:tblStyle w:val="Rutenettabell4-uthevingsfarge1"/>
        <w:tblW w:w="7820" w:type="dxa"/>
        <w:tblLook w:val="04A0" w:firstRow="1" w:lastRow="0" w:firstColumn="1" w:lastColumn="0" w:noHBand="0" w:noVBand="1"/>
      </w:tblPr>
      <w:tblGrid>
        <w:gridCol w:w="3423"/>
        <w:gridCol w:w="4397"/>
      </w:tblGrid>
      <w:tr w:rsidR="001C47DD" w:rsidRPr="00FC7565" w14:paraId="488827AC"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7461019F" w14:textId="7B8A2205" w:rsidR="001C47DD" w:rsidRPr="00FC7565" w:rsidRDefault="006D351C" w:rsidP="004142A6">
            <w:pPr>
              <w:rPr>
                <w:lang w:val="se-NO"/>
              </w:rPr>
            </w:pPr>
            <w:r w:rsidRPr="00FC7565">
              <w:rPr>
                <w:lang w:val="se-NO"/>
              </w:rPr>
              <w:t>Ealáhus- ja kulturlávdegoddi</w:t>
            </w:r>
          </w:p>
        </w:tc>
      </w:tr>
      <w:tr w:rsidR="001C47DD" w:rsidRPr="00FC7565" w14:paraId="6BFBB92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A66D584" w14:textId="186D65FE" w:rsidR="001C47DD" w:rsidRPr="00FC7565" w:rsidRDefault="001C47DD" w:rsidP="004142A6">
            <w:pPr>
              <w:rPr>
                <w:lang w:val="se-NO"/>
              </w:rPr>
            </w:pPr>
            <w:r w:rsidRPr="00FC7565">
              <w:rPr>
                <w:lang w:val="se-NO"/>
              </w:rPr>
              <w:t>Bjørn Inge Mo</w:t>
            </w:r>
            <w:r w:rsidR="0078337F">
              <w:rPr>
                <w:lang w:val="se-NO"/>
              </w:rPr>
              <w:t>, jođi</w:t>
            </w:r>
            <w:r w:rsidR="006D351C" w:rsidRPr="00FC7565">
              <w:rPr>
                <w:lang w:val="se-NO"/>
              </w:rPr>
              <w:t>headdji</w:t>
            </w:r>
          </w:p>
        </w:tc>
        <w:tc>
          <w:tcPr>
            <w:tcW w:w="4397" w:type="dxa"/>
            <w:noWrap/>
            <w:hideMark/>
          </w:tcPr>
          <w:p w14:paraId="4619EF3C" w14:textId="6A74AE43" w:rsidR="001C47DD" w:rsidRPr="00FC7565" w:rsidRDefault="006D351C"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1C47DD" w:rsidRPr="00FC7565" w14:paraId="5794B01F"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2FBA7CC" w14:textId="6F25AE60" w:rsidR="001C47DD" w:rsidRPr="00FC7565" w:rsidRDefault="001C47DD" w:rsidP="004142A6">
            <w:pPr>
              <w:rPr>
                <w:lang w:val="se-NO"/>
              </w:rPr>
            </w:pPr>
            <w:r w:rsidRPr="00FC7565">
              <w:rPr>
                <w:lang w:val="se-NO"/>
              </w:rPr>
              <w:t>Nora Marie Bransfjell</w:t>
            </w:r>
            <w:r w:rsidR="006D351C" w:rsidRPr="00FC7565">
              <w:rPr>
                <w:lang w:val="se-NO"/>
              </w:rPr>
              <w:t xml:space="preserve">, </w:t>
            </w:r>
            <w:r w:rsidR="00483237" w:rsidRPr="00483237">
              <w:t>nubbinjo</w:t>
            </w:r>
            <w:r w:rsidR="00483237" w:rsidRPr="00483237">
              <w:rPr>
                <w:lang w:val="se-NO"/>
              </w:rPr>
              <w:t>điheaddji</w:t>
            </w:r>
          </w:p>
        </w:tc>
        <w:tc>
          <w:tcPr>
            <w:tcW w:w="4397" w:type="dxa"/>
            <w:noWrap/>
            <w:hideMark/>
          </w:tcPr>
          <w:p w14:paraId="7B611CA4" w14:textId="0B42CAB0" w:rsidR="001C47DD" w:rsidRPr="00FC7565" w:rsidRDefault="006D351C"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6D351C" w:rsidRPr="00FC7565" w14:paraId="5F00940F"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E356881" w14:textId="66BA12FF" w:rsidR="006D351C" w:rsidRPr="00FC7565" w:rsidRDefault="006D351C" w:rsidP="006D351C">
            <w:pPr>
              <w:rPr>
                <w:lang w:val="se-NO"/>
              </w:rPr>
            </w:pPr>
            <w:r w:rsidRPr="00FC7565">
              <w:rPr>
                <w:lang w:val="se-NO"/>
              </w:rPr>
              <w:t>Mathis Nilsen Eira</w:t>
            </w:r>
          </w:p>
        </w:tc>
        <w:tc>
          <w:tcPr>
            <w:tcW w:w="4397" w:type="dxa"/>
            <w:noWrap/>
            <w:hideMark/>
          </w:tcPr>
          <w:p w14:paraId="61F7157F" w14:textId="058F0931" w:rsidR="006D351C" w:rsidRPr="00FC7565" w:rsidRDefault="006D351C" w:rsidP="006D351C">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6D351C" w:rsidRPr="00FC7565" w14:paraId="338888B7"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43CE502" w14:textId="0B779EAD" w:rsidR="006D351C" w:rsidRPr="00FC7565" w:rsidRDefault="006D351C" w:rsidP="006D351C">
            <w:pPr>
              <w:rPr>
                <w:lang w:val="se-NO"/>
              </w:rPr>
            </w:pPr>
            <w:r w:rsidRPr="00FC7565">
              <w:rPr>
                <w:lang w:val="se-NO"/>
              </w:rPr>
              <w:t>Sandra A. Eira</w:t>
            </w:r>
          </w:p>
        </w:tc>
        <w:tc>
          <w:tcPr>
            <w:tcW w:w="4397" w:type="dxa"/>
            <w:noWrap/>
            <w:hideMark/>
          </w:tcPr>
          <w:p w14:paraId="1F2A443D" w14:textId="18B26871" w:rsidR="006D351C" w:rsidRPr="00FC7565" w:rsidRDefault="006D351C" w:rsidP="006D351C">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1C47DD" w:rsidRPr="00FC7565" w14:paraId="3FA815E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7F1A2EF" w14:textId="070F04C1" w:rsidR="001C47DD" w:rsidRPr="00FC7565" w:rsidRDefault="001C47DD" w:rsidP="004142A6">
            <w:pPr>
              <w:rPr>
                <w:lang w:val="se-NO"/>
              </w:rPr>
            </w:pPr>
            <w:r w:rsidRPr="00FC7565">
              <w:rPr>
                <w:lang w:val="se-NO"/>
              </w:rPr>
              <w:t>Jovna Vars Smuk</w:t>
            </w:r>
          </w:p>
        </w:tc>
        <w:tc>
          <w:tcPr>
            <w:tcW w:w="4397" w:type="dxa"/>
            <w:noWrap/>
            <w:hideMark/>
          </w:tcPr>
          <w:p w14:paraId="2C04651F" w14:textId="30A10FF3" w:rsidR="001C47DD" w:rsidRPr="00FC7565" w:rsidRDefault="00EE3226"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 / SáB</w:t>
            </w:r>
          </w:p>
        </w:tc>
      </w:tr>
      <w:tr w:rsidR="001C47DD" w:rsidRPr="00FC7565" w14:paraId="5522D52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E5C1462" w14:textId="6636128A" w:rsidR="001C47DD" w:rsidRPr="00FC7565" w:rsidRDefault="001C47DD" w:rsidP="004142A6">
            <w:pPr>
              <w:rPr>
                <w:lang w:val="se-NO"/>
              </w:rPr>
            </w:pPr>
            <w:r w:rsidRPr="00FC7565">
              <w:rPr>
                <w:lang w:val="se-NO"/>
              </w:rPr>
              <w:t>Ann Karin Kvernmo</w:t>
            </w:r>
          </w:p>
        </w:tc>
        <w:tc>
          <w:tcPr>
            <w:tcW w:w="4397" w:type="dxa"/>
            <w:noWrap/>
            <w:hideMark/>
          </w:tcPr>
          <w:p w14:paraId="1D86BD8F" w14:textId="40ED67A1" w:rsidR="001C47DD" w:rsidRPr="00FC7565" w:rsidRDefault="00EE3226"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1C47DD" w:rsidRPr="00FC7565" w14:paraId="797824B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45796C7" w14:textId="43721B57" w:rsidR="001C47DD" w:rsidRPr="00FC7565" w:rsidRDefault="001C47DD" w:rsidP="004142A6">
            <w:pPr>
              <w:rPr>
                <w:lang w:val="se-NO"/>
              </w:rPr>
            </w:pPr>
            <w:r w:rsidRPr="00FC7565">
              <w:rPr>
                <w:lang w:val="se-NO"/>
              </w:rPr>
              <w:t>Hans Ole Eira</w:t>
            </w:r>
          </w:p>
        </w:tc>
        <w:tc>
          <w:tcPr>
            <w:tcW w:w="4397" w:type="dxa"/>
            <w:noWrap/>
            <w:hideMark/>
          </w:tcPr>
          <w:p w14:paraId="1F401BD3" w14:textId="002B5FF1" w:rsidR="001C47DD" w:rsidRPr="00FC7565" w:rsidRDefault="00EE3226"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Guovddášbellodat</w:t>
            </w:r>
          </w:p>
        </w:tc>
      </w:tr>
      <w:tr w:rsidR="001C47DD" w:rsidRPr="00FC7565" w14:paraId="07EF72B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125BA75" w14:textId="0B8F9EF7" w:rsidR="001C47DD" w:rsidRPr="00FC7565" w:rsidRDefault="001C47DD" w:rsidP="004142A6">
            <w:pPr>
              <w:rPr>
                <w:lang w:val="se-NO"/>
              </w:rPr>
            </w:pPr>
            <w:r w:rsidRPr="00FC7565">
              <w:rPr>
                <w:lang w:val="se-NO"/>
              </w:rPr>
              <w:t>Anders Somby jr.</w:t>
            </w:r>
          </w:p>
        </w:tc>
        <w:tc>
          <w:tcPr>
            <w:tcW w:w="4397" w:type="dxa"/>
            <w:noWrap/>
            <w:hideMark/>
          </w:tcPr>
          <w:p w14:paraId="6F6EC7AF" w14:textId="4FDA02ED" w:rsidR="001C47DD" w:rsidRPr="00FC7565" w:rsidRDefault="00EE3226"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Johttisápmelaččaid listu</w:t>
            </w:r>
          </w:p>
        </w:tc>
      </w:tr>
      <w:tr w:rsidR="00EE3226" w:rsidRPr="00FC7565" w14:paraId="23509E6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810D749" w14:textId="1FD232B7" w:rsidR="00EE3226" w:rsidRPr="00FC7565" w:rsidRDefault="00EE3226" w:rsidP="00EE3226">
            <w:pPr>
              <w:rPr>
                <w:lang w:val="se-NO"/>
              </w:rPr>
            </w:pPr>
            <w:r w:rsidRPr="00FC7565">
              <w:rPr>
                <w:lang w:val="se-NO"/>
              </w:rPr>
              <w:t>John Kappfjell</w:t>
            </w:r>
          </w:p>
        </w:tc>
        <w:tc>
          <w:tcPr>
            <w:tcW w:w="4397" w:type="dxa"/>
            <w:noWrap/>
            <w:hideMark/>
          </w:tcPr>
          <w:p w14:paraId="091FC837" w14:textId="76832AEE" w:rsidR="00EE3226" w:rsidRPr="00FC7565" w:rsidRDefault="00EE3226" w:rsidP="00EE322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Bargiidbellodat</w:t>
            </w:r>
          </w:p>
        </w:tc>
      </w:tr>
      <w:tr w:rsidR="00EE3226" w:rsidRPr="00FC7565" w14:paraId="4FBF504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6D9A6A3" w14:textId="5DF046CF" w:rsidR="00EE3226" w:rsidRPr="00FC7565" w:rsidRDefault="00EE3226" w:rsidP="00EE3226">
            <w:pPr>
              <w:rPr>
                <w:lang w:val="se-NO"/>
              </w:rPr>
            </w:pPr>
            <w:r w:rsidRPr="00FC7565">
              <w:rPr>
                <w:lang w:val="se-NO"/>
              </w:rPr>
              <w:t>Arild Pettersen Inga</w:t>
            </w:r>
          </w:p>
        </w:tc>
        <w:tc>
          <w:tcPr>
            <w:tcW w:w="4397" w:type="dxa"/>
            <w:noWrap/>
            <w:hideMark/>
          </w:tcPr>
          <w:p w14:paraId="46DAB785" w14:textId="6F1C3B58" w:rsidR="00EE3226" w:rsidRPr="00FC7565" w:rsidRDefault="00EE3226" w:rsidP="00EE322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1C47DD" w:rsidRPr="00FC7565" w14:paraId="4C839ED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9773091" w14:textId="65D9531B" w:rsidR="001C47DD" w:rsidRPr="00FC7565" w:rsidRDefault="001C47DD" w:rsidP="004142A6">
            <w:pPr>
              <w:rPr>
                <w:lang w:val="se-NO"/>
              </w:rPr>
            </w:pPr>
            <w:r w:rsidRPr="00FC7565">
              <w:rPr>
                <w:lang w:val="se-NO"/>
              </w:rPr>
              <w:t>Arthur Tørfoss</w:t>
            </w:r>
          </w:p>
        </w:tc>
        <w:tc>
          <w:tcPr>
            <w:tcW w:w="4397" w:type="dxa"/>
            <w:noWrap/>
            <w:hideMark/>
          </w:tcPr>
          <w:p w14:paraId="6C8F3225" w14:textId="03674F1E" w:rsidR="001C47DD" w:rsidRPr="00FC7565" w:rsidRDefault="00EE3226"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Ovddádusbellodat</w:t>
            </w:r>
          </w:p>
        </w:tc>
      </w:tr>
      <w:tr w:rsidR="001C47DD" w:rsidRPr="00FC7565" w14:paraId="314EDC3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0727400" w14:textId="5D561FD4" w:rsidR="001C47DD" w:rsidRPr="00FC7565" w:rsidRDefault="001C47DD" w:rsidP="004142A6">
            <w:pPr>
              <w:rPr>
                <w:lang w:val="se-NO"/>
              </w:rPr>
            </w:pPr>
            <w:r w:rsidRPr="00FC7565">
              <w:rPr>
                <w:lang w:val="se-NO"/>
              </w:rPr>
              <w:t>Tor H. Mikkola</w:t>
            </w:r>
          </w:p>
        </w:tc>
        <w:tc>
          <w:tcPr>
            <w:tcW w:w="4397" w:type="dxa"/>
            <w:noWrap/>
            <w:hideMark/>
          </w:tcPr>
          <w:p w14:paraId="71D91D88" w14:textId="77777777" w:rsidR="001C47DD" w:rsidRPr="00FC7565" w:rsidRDefault="001C47DD"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Nordkalottfolket</w:t>
            </w:r>
          </w:p>
        </w:tc>
      </w:tr>
      <w:tr w:rsidR="001C47DD" w:rsidRPr="00FC7565" w14:paraId="179FF39C"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9634D40" w14:textId="4C0FECDE" w:rsidR="001C47DD" w:rsidRPr="00FC7565" w:rsidRDefault="001C47DD" w:rsidP="004142A6">
            <w:pPr>
              <w:rPr>
                <w:lang w:val="se-NO"/>
              </w:rPr>
            </w:pPr>
            <w:r w:rsidRPr="00FC7565">
              <w:rPr>
                <w:lang w:val="se-NO"/>
              </w:rPr>
              <w:t>Inger Eline Eriksen Fjellgren</w:t>
            </w:r>
          </w:p>
        </w:tc>
        <w:tc>
          <w:tcPr>
            <w:tcW w:w="4397" w:type="dxa"/>
            <w:noWrap/>
            <w:hideMark/>
          </w:tcPr>
          <w:p w14:paraId="31976239" w14:textId="77777777" w:rsidR="001C47DD" w:rsidRPr="00FC7565" w:rsidRDefault="001C47DD"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Árja</w:t>
            </w:r>
          </w:p>
        </w:tc>
      </w:tr>
    </w:tbl>
    <w:p w14:paraId="6E516569" w14:textId="77777777" w:rsidR="001C47DD" w:rsidRPr="00FC7565" w:rsidRDefault="001C47DD" w:rsidP="001C47DD">
      <w:pPr>
        <w:rPr>
          <w:lang w:val="se-NO"/>
        </w:rPr>
      </w:pPr>
    </w:p>
    <w:tbl>
      <w:tblPr>
        <w:tblStyle w:val="Rutenettabell4-uthevingsfarge1"/>
        <w:tblW w:w="7820" w:type="dxa"/>
        <w:tblLook w:val="04A0" w:firstRow="1" w:lastRow="0" w:firstColumn="1" w:lastColumn="0" w:noHBand="0" w:noVBand="1"/>
      </w:tblPr>
      <w:tblGrid>
        <w:gridCol w:w="3222"/>
        <w:gridCol w:w="4598"/>
      </w:tblGrid>
      <w:tr w:rsidR="001C47DD" w:rsidRPr="00FC7565" w14:paraId="4708D6CE"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43AC60C2" w14:textId="66027CE8" w:rsidR="001C47DD" w:rsidRPr="00FC7565" w:rsidRDefault="00EE3226" w:rsidP="004142A6">
            <w:pPr>
              <w:rPr>
                <w:lang w:val="se-NO"/>
              </w:rPr>
            </w:pPr>
            <w:r w:rsidRPr="00FC7565">
              <w:rPr>
                <w:lang w:val="se-NO"/>
              </w:rPr>
              <w:t>Bajásšaddan-, fuolahus- ja oahppolávdegoddi</w:t>
            </w:r>
          </w:p>
        </w:tc>
      </w:tr>
      <w:tr w:rsidR="001C47DD" w:rsidRPr="00FC7565" w14:paraId="19775D92" w14:textId="77777777" w:rsidTr="00001D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9257EFE" w14:textId="00E93B10" w:rsidR="001C47DD" w:rsidRPr="00FC7565" w:rsidRDefault="001C47DD" w:rsidP="004142A6">
            <w:pPr>
              <w:rPr>
                <w:lang w:val="se-NO"/>
              </w:rPr>
            </w:pPr>
            <w:r w:rsidRPr="00FC7565">
              <w:rPr>
                <w:lang w:val="se-NO"/>
              </w:rPr>
              <w:t>Márjá-Liissá Partapuoli</w:t>
            </w:r>
            <w:r w:rsidR="00EE3226" w:rsidRPr="00FC7565">
              <w:rPr>
                <w:lang w:val="se-NO"/>
              </w:rPr>
              <w:t>, jođiheaddji</w:t>
            </w:r>
          </w:p>
        </w:tc>
        <w:tc>
          <w:tcPr>
            <w:tcW w:w="4598" w:type="dxa"/>
            <w:hideMark/>
          </w:tcPr>
          <w:p w14:paraId="6E85AE29" w14:textId="24646AEB" w:rsidR="001C47DD" w:rsidRPr="00FC7565" w:rsidRDefault="00EE3226"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 / SáB</w:t>
            </w:r>
          </w:p>
        </w:tc>
      </w:tr>
      <w:tr w:rsidR="001C47DD" w:rsidRPr="00FC7565" w14:paraId="431EE1C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34D7B7D" w14:textId="6C3C2BF6" w:rsidR="001C47DD" w:rsidRPr="00FC7565" w:rsidRDefault="001C47DD" w:rsidP="004142A6">
            <w:pPr>
              <w:rPr>
                <w:lang w:val="se-NO"/>
              </w:rPr>
            </w:pPr>
            <w:r w:rsidRPr="00FC7565">
              <w:rPr>
                <w:lang w:val="se-NO"/>
              </w:rPr>
              <w:t>Jørn Are Gaski</w:t>
            </w:r>
            <w:r w:rsidR="00EE3226" w:rsidRPr="00FC7565">
              <w:rPr>
                <w:lang w:val="se-NO"/>
              </w:rPr>
              <w:t xml:space="preserve">, </w:t>
            </w:r>
            <w:r w:rsidR="00483237" w:rsidRPr="00483237">
              <w:t>nubbinjo</w:t>
            </w:r>
            <w:r w:rsidR="00483237" w:rsidRPr="00483237">
              <w:rPr>
                <w:lang w:val="se-NO"/>
              </w:rPr>
              <w:t>điheaddji</w:t>
            </w:r>
          </w:p>
        </w:tc>
        <w:tc>
          <w:tcPr>
            <w:tcW w:w="4598" w:type="dxa"/>
            <w:noWrap/>
            <w:hideMark/>
          </w:tcPr>
          <w:p w14:paraId="1E872EE6" w14:textId="08F7045C" w:rsidR="001C47DD" w:rsidRPr="00FC7565" w:rsidRDefault="00EE3226"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Bargiidbellodat</w:t>
            </w:r>
          </w:p>
        </w:tc>
      </w:tr>
      <w:tr w:rsidR="008C397D" w:rsidRPr="00FC7565" w14:paraId="402902C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2C8804A" w14:textId="3CB20CBF" w:rsidR="008C397D" w:rsidRPr="00FC7565" w:rsidRDefault="008C397D" w:rsidP="008C397D">
            <w:pPr>
              <w:rPr>
                <w:lang w:val="se-NO"/>
              </w:rPr>
            </w:pPr>
            <w:r w:rsidRPr="00FC7565">
              <w:rPr>
                <w:lang w:val="se-NO"/>
              </w:rPr>
              <w:t>Piera Heaika Muotka</w:t>
            </w:r>
          </w:p>
        </w:tc>
        <w:tc>
          <w:tcPr>
            <w:tcW w:w="4598" w:type="dxa"/>
            <w:noWrap/>
            <w:hideMark/>
          </w:tcPr>
          <w:p w14:paraId="30EE4710" w14:textId="12F8C6CA"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8C397D" w:rsidRPr="00FC7565" w14:paraId="68A5039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05CA7EC" w14:textId="159FD33E" w:rsidR="008C397D" w:rsidRPr="00FC7565" w:rsidRDefault="008C397D" w:rsidP="008C397D">
            <w:pPr>
              <w:rPr>
                <w:lang w:val="se-NO"/>
              </w:rPr>
            </w:pPr>
            <w:r w:rsidRPr="00FC7565">
              <w:rPr>
                <w:lang w:val="se-NO"/>
              </w:rPr>
              <w:t xml:space="preserve">Gunn Anita Jacobsen </w:t>
            </w:r>
          </w:p>
        </w:tc>
        <w:tc>
          <w:tcPr>
            <w:tcW w:w="4598" w:type="dxa"/>
            <w:noWrap/>
            <w:hideMark/>
          </w:tcPr>
          <w:p w14:paraId="7DA2C679" w14:textId="265A3DBB" w:rsidR="008C397D" w:rsidRPr="00FC7565" w:rsidRDefault="008C397D" w:rsidP="008C397D">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8C397D" w:rsidRPr="00FC7565" w14:paraId="0CD2C73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D86EAC2" w14:textId="2F77B735" w:rsidR="008C397D" w:rsidRPr="00FC7565" w:rsidRDefault="008C397D" w:rsidP="008C397D">
            <w:pPr>
              <w:rPr>
                <w:lang w:val="se-NO"/>
              </w:rPr>
            </w:pPr>
            <w:r w:rsidRPr="00FC7565">
              <w:rPr>
                <w:lang w:val="se-NO"/>
              </w:rPr>
              <w:t>Thomas Åhrén</w:t>
            </w:r>
          </w:p>
        </w:tc>
        <w:tc>
          <w:tcPr>
            <w:tcW w:w="4598" w:type="dxa"/>
            <w:noWrap/>
            <w:hideMark/>
          </w:tcPr>
          <w:p w14:paraId="5BE8CB79" w14:textId="462C0631"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8C397D" w:rsidRPr="00FC7565" w14:paraId="61DA433E"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322051" w14:textId="1EBC433F" w:rsidR="008C397D" w:rsidRPr="00FC7565" w:rsidRDefault="008C397D" w:rsidP="008C397D">
            <w:pPr>
              <w:rPr>
                <w:lang w:val="se-NO"/>
              </w:rPr>
            </w:pPr>
            <w:r w:rsidRPr="00FC7565">
              <w:rPr>
                <w:lang w:val="se-NO"/>
              </w:rPr>
              <w:t>Niko Valkeapää</w:t>
            </w:r>
          </w:p>
        </w:tc>
        <w:tc>
          <w:tcPr>
            <w:tcW w:w="4598" w:type="dxa"/>
            <w:noWrap/>
            <w:hideMark/>
          </w:tcPr>
          <w:p w14:paraId="570E7CE5" w14:textId="041BE41E" w:rsidR="008C397D" w:rsidRPr="00FC7565" w:rsidRDefault="008C397D" w:rsidP="008C397D">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8C397D" w:rsidRPr="00FC7565" w14:paraId="0F9D9FD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528A80" w14:textId="376C9D4E" w:rsidR="008C397D" w:rsidRPr="00FC7565" w:rsidRDefault="008C397D" w:rsidP="008C397D">
            <w:pPr>
              <w:rPr>
                <w:lang w:val="se-NO"/>
              </w:rPr>
            </w:pPr>
            <w:r w:rsidRPr="00FC7565">
              <w:rPr>
                <w:lang w:val="se-NO"/>
              </w:rPr>
              <w:t>Karen Anette Anti</w:t>
            </w:r>
          </w:p>
        </w:tc>
        <w:tc>
          <w:tcPr>
            <w:tcW w:w="4598" w:type="dxa"/>
            <w:noWrap/>
            <w:hideMark/>
          </w:tcPr>
          <w:p w14:paraId="32981656" w14:textId="686B404A"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8C397D" w:rsidRPr="00FC7565" w14:paraId="5C37413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D089560" w14:textId="5CDB95DF" w:rsidR="008C397D" w:rsidRPr="00FC7565" w:rsidRDefault="008C397D" w:rsidP="008C397D">
            <w:pPr>
              <w:rPr>
                <w:lang w:val="se-NO"/>
              </w:rPr>
            </w:pPr>
            <w:r w:rsidRPr="00FC7565">
              <w:rPr>
                <w:lang w:val="se-NO"/>
              </w:rPr>
              <w:t>Aili Guttorm</w:t>
            </w:r>
          </w:p>
        </w:tc>
        <w:tc>
          <w:tcPr>
            <w:tcW w:w="4598" w:type="dxa"/>
            <w:noWrap/>
            <w:hideMark/>
          </w:tcPr>
          <w:p w14:paraId="3D576129" w14:textId="6EEF4CD6" w:rsidR="008C397D" w:rsidRPr="00FC7565" w:rsidRDefault="008C397D" w:rsidP="008C397D">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8C397D" w:rsidRPr="00FC7565" w14:paraId="46A3251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tcPr>
          <w:p w14:paraId="4ECD4387" w14:textId="6F11725C" w:rsidR="008C397D" w:rsidRPr="00FC7565" w:rsidRDefault="008C397D" w:rsidP="008C397D">
            <w:pPr>
              <w:rPr>
                <w:lang w:val="se-NO"/>
              </w:rPr>
            </w:pPr>
            <w:r w:rsidRPr="00FC7565">
              <w:rPr>
                <w:lang w:val="se-NO"/>
              </w:rPr>
              <w:t>Sandra Márjá West</w:t>
            </w:r>
          </w:p>
        </w:tc>
        <w:tc>
          <w:tcPr>
            <w:tcW w:w="4598" w:type="dxa"/>
            <w:noWrap/>
          </w:tcPr>
          <w:p w14:paraId="33A47181" w14:textId="22A4FF37"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1C47DD" w:rsidRPr="00FC7565" w14:paraId="7F5768F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BD2211E" w14:textId="0B5D3846" w:rsidR="001C47DD" w:rsidRPr="00FC7565" w:rsidRDefault="001C47DD" w:rsidP="004142A6">
            <w:pPr>
              <w:rPr>
                <w:lang w:val="se-NO"/>
              </w:rPr>
            </w:pPr>
            <w:r w:rsidRPr="00FC7565">
              <w:rPr>
                <w:lang w:val="se-NO"/>
              </w:rPr>
              <w:t xml:space="preserve">Ann-Elise Finbog </w:t>
            </w:r>
          </w:p>
        </w:tc>
        <w:tc>
          <w:tcPr>
            <w:tcW w:w="4598" w:type="dxa"/>
            <w:noWrap/>
            <w:hideMark/>
          </w:tcPr>
          <w:p w14:paraId="474D6639" w14:textId="59A96997" w:rsidR="001C47DD" w:rsidRPr="00FC7565" w:rsidRDefault="008C397D"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Sámeálbmot Bellodat</w:t>
            </w:r>
          </w:p>
        </w:tc>
      </w:tr>
      <w:tr w:rsidR="001C47DD" w:rsidRPr="00FC7565" w14:paraId="77A17E1E"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57624715" w14:textId="12448ADB" w:rsidR="001C47DD" w:rsidRPr="00FC7565" w:rsidRDefault="001C47DD" w:rsidP="004142A6">
            <w:pPr>
              <w:rPr>
                <w:lang w:val="se-NO"/>
              </w:rPr>
            </w:pPr>
            <w:r w:rsidRPr="00FC7565">
              <w:rPr>
                <w:lang w:val="se-NO"/>
              </w:rPr>
              <w:t xml:space="preserve">Elisabeth Erke </w:t>
            </w:r>
          </w:p>
        </w:tc>
        <w:tc>
          <w:tcPr>
            <w:tcW w:w="4598" w:type="dxa"/>
            <w:noWrap/>
            <w:hideMark/>
          </w:tcPr>
          <w:p w14:paraId="704DE6F0" w14:textId="0D7E49B6" w:rsidR="001C47DD" w:rsidRPr="00FC7565" w:rsidRDefault="008C397D"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Guovddášbellodat</w:t>
            </w:r>
          </w:p>
        </w:tc>
      </w:tr>
      <w:tr w:rsidR="001C47DD" w:rsidRPr="00FC7565" w14:paraId="1A9C468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9704BB3" w14:textId="6A8FBA97" w:rsidR="001C47DD" w:rsidRPr="00FC7565" w:rsidRDefault="001C47DD" w:rsidP="004142A6">
            <w:pPr>
              <w:rPr>
                <w:lang w:val="se-NO"/>
              </w:rPr>
            </w:pPr>
            <w:r w:rsidRPr="00FC7565">
              <w:rPr>
                <w:lang w:val="se-NO"/>
              </w:rPr>
              <w:t>Kåre Olli</w:t>
            </w:r>
          </w:p>
        </w:tc>
        <w:tc>
          <w:tcPr>
            <w:tcW w:w="4598" w:type="dxa"/>
            <w:noWrap/>
            <w:hideMark/>
          </w:tcPr>
          <w:p w14:paraId="3414BCD0" w14:textId="74669502" w:rsidR="001C47DD" w:rsidRPr="00FC7565" w:rsidRDefault="008C397D" w:rsidP="004142A6">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Bellodatpolitihkalaččat sorjjasmeahttun</w:t>
            </w:r>
          </w:p>
        </w:tc>
      </w:tr>
      <w:tr w:rsidR="001C47DD" w:rsidRPr="00FC7565" w14:paraId="087EDD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84AE0D7" w14:textId="26F61430" w:rsidR="001C47DD" w:rsidRPr="00FC7565" w:rsidRDefault="001C47DD" w:rsidP="004142A6">
            <w:pPr>
              <w:rPr>
                <w:lang w:val="se-NO"/>
              </w:rPr>
            </w:pPr>
            <w:r w:rsidRPr="00FC7565">
              <w:rPr>
                <w:lang w:val="se-NO"/>
              </w:rPr>
              <w:t>Kjellrun Wilhelmsen</w:t>
            </w:r>
          </w:p>
        </w:tc>
        <w:tc>
          <w:tcPr>
            <w:tcW w:w="4598" w:type="dxa"/>
            <w:noWrap/>
            <w:hideMark/>
          </w:tcPr>
          <w:p w14:paraId="6BA08799" w14:textId="77777777" w:rsidR="001C47DD" w:rsidRPr="00FC7565" w:rsidRDefault="001C47DD" w:rsidP="004142A6">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Nordkalottfolket</w:t>
            </w:r>
          </w:p>
        </w:tc>
      </w:tr>
    </w:tbl>
    <w:p w14:paraId="05F9385D" w14:textId="77777777" w:rsidR="001C47DD" w:rsidRPr="00FC7565" w:rsidRDefault="001C47DD" w:rsidP="001C47DD">
      <w:pPr>
        <w:rPr>
          <w:lang w:val="se-NO"/>
        </w:rPr>
      </w:pPr>
    </w:p>
    <w:p w14:paraId="44F3EFCC" w14:textId="20750855" w:rsidR="001C47DD" w:rsidRPr="00FC7565" w:rsidRDefault="008C397D" w:rsidP="001971E0">
      <w:pPr>
        <w:pStyle w:val="Mloverskrift"/>
        <w:rPr>
          <w:lang w:val="se-NO"/>
        </w:rPr>
      </w:pPr>
      <w:r w:rsidRPr="00FC7565">
        <w:rPr>
          <w:lang w:val="se-NO"/>
        </w:rPr>
        <w:t>Sámediggerađis leat 2019s dát áirasat:</w:t>
      </w:r>
    </w:p>
    <w:tbl>
      <w:tblPr>
        <w:tblStyle w:val="Rutenettabell4-uthevingsfarge1"/>
        <w:tblW w:w="7820" w:type="dxa"/>
        <w:tblLook w:val="04A0" w:firstRow="1" w:lastRow="0" w:firstColumn="1" w:lastColumn="0" w:noHBand="0" w:noVBand="1"/>
      </w:tblPr>
      <w:tblGrid>
        <w:gridCol w:w="4422"/>
        <w:gridCol w:w="3398"/>
      </w:tblGrid>
      <w:tr w:rsidR="008C397D" w:rsidRPr="00FC7565" w14:paraId="77CD0234"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5D433ECC" w14:textId="6CBBCF7E" w:rsidR="008C397D" w:rsidRPr="00FC7565" w:rsidRDefault="008C397D" w:rsidP="008C397D">
            <w:pPr>
              <w:rPr>
                <w:lang w:val="se-NO"/>
              </w:rPr>
            </w:pPr>
            <w:r w:rsidRPr="00FC7565">
              <w:rPr>
                <w:lang w:val="se-NO"/>
              </w:rPr>
              <w:t>Sámediggeráđđi</w:t>
            </w:r>
          </w:p>
        </w:tc>
      </w:tr>
      <w:tr w:rsidR="008C397D" w:rsidRPr="00FC7565" w14:paraId="652FA9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0EDA8CE4" w14:textId="24F2008F" w:rsidR="008C397D" w:rsidRPr="00FC7565" w:rsidRDefault="008C397D" w:rsidP="008C397D">
            <w:pPr>
              <w:rPr>
                <w:lang w:val="se-NO"/>
              </w:rPr>
            </w:pPr>
            <w:r w:rsidRPr="00FC7565">
              <w:rPr>
                <w:lang w:val="se-NO"/>
              </w:rPr>
              <w:t>Presideanta Aili Keskitalo</w:t>
            </w:r>
          </w:p>
        </w:tc>
        <w:tc>
          <w:tcPr>
            <w:tcW w:w="3398" w:type="dxa"/>
            <w:noWrap/>
            <w:hideMark/>
          </w:tcPr>
          <w:p w14:paraId="715BAE03" w14:textId="0104D9BD"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8C397D" w:rsidRPr="00FC7565" w14:paraId="726FA5C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707B9432" w14:textId="35764CBC" w:rsidR="008C397D" w:rsidRPr="00FC7565" w:rsidRDefault="008C397D" w:rsidP="008C397D">
            <w:pPr>
              <w:rPr>
                <w:lang w:val="se-NO"/>
              </w:rPr>
            </w:pPr>
            <w:r w:rsidRPr="00FC7565">
              <w:rPr>
                <w:lang w:val="se-NO"/>
              </w:rPr>
              <w:t>Ráđđelahttu Henrik Olsen</w:t>
            </w:r>
          </w:p>
        </w:tc>
        <w:tc>
          <w:tcPr>
            <w:tcW w:w="3398" w:type="dxa"/>
            <w:noWrap/>
            <w:hideMark/>
          </w:tcPr>
          <w:p w14:paraId="4FF12D9C" w14:textId="57AA01D8" w:rsidR="008C397D" w:rsidRPr="00FC7565" w:rsidRDefault="008C397D" w:rsidP="008C397D">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8C397D" w:rsidRPr="00FC7565" w14:paraId="1B54A66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40383AB5" w14:textId="109F0FA3" w:rsidR="008C397D" w:rsidRPr="00FC7565" w:rsidRDefault="008C397D" w:rsidP="008C397D">
            <w:pPr>
              <w:rPr>
                <w:lang w:val="se-NO"/>
              </w:rPr>
            </w:pPr>
            <w:r w:rsidRPr="00FC7565">
              <w:rPr>
                <w:lang w:val="se-NO"/>
              </w:rPr>
              <w:t>Ráđđelahttu Silje Karina Muotka</w:t>
            </w:r>
          </w:p>
        </w:tc>
        <w:tc>
          <w:tcPr>
            <w:tcW w:w="3398" w:type="dxa"/>
            <w:noWrap/>
            <w:hideMark/>
          </w:tcPr>
          <w:p w14:paraId="48310333" w14:textId="48F2238B"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NSR</w:t>
            </w:r>
          </w:p>
        </w:tc>
      </w:tr>
      <w:tr w:rsidR="008C397D" w:rsidRPr="00FC7565" w14:paraId="64AAB476"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197F8B77" w14:textId="25EC83E4" w:rsidR="008C397D" w:rsidRPr="00FC7565" w:rsidRDefault="008C397D" w:rsidP="008C397D">
            <w:pPr>
              <w:rPr>
                <w:lang w:val="se-NO"/>
              </w:rPr>
            </w:pPr>
            <w:r w:rsidRPr="00FC7565">
              <w:rPr>
                <w:lang w:val="se-NO"/>
              </w:rPr>
              <w:t>Ráđđelahttu Mikkel Eskil Mikkelsen</w:t>
            </w:r>
          </w:p>
        </w:tc>
        <w:tc>
          <w:tcPr>
            <w:tcW w:w="3398" w:type="dxa"/>
            <w:noWrap/>
            <w:hideMark/>
          </w:tcPr>
          <w:p w14:paraId="4D161EDC" w14:textId="1BF3735E" w:rsidR="008C397D" w:rsidRPr="00FC7565" w:rsidRDefault="008C397D" w:rsidP="008C397D">
            <w:pPr>
              <w:cnfStyle w:val="000000000000" w:firstRow="0" w:lastRow="0" w:firstColumn="0" w:lastColumn="0" w:oddVBand="0" w:evenVBand="0" w:oddHBand="0" w:evenHBand="0" w:firstRowFirstColumn="0" w:firstRowLastColumn="0" w:lastRowFirstColumn="0" w:lastRowLastColumn="0"/>
              <w:rPr>
                <w:lang w:val="se-NO"/>
              </w:rPr>
            </w:pPr>
            <w:r w:rsidRPr="00FC7565">
              <w:rPr>
                <w:lang w:val="se-NO"/>
              </w:rPr>
              <w:t>NSR</w:t>
            </w:r>
          </w:p>
        </w:tc>
      </w:tr>
      <w:tr w:rsidR="008C397D" w:rsidRPr="00FC7565" w14:paraId="35AE617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03DA0B35" w14:textId="10E47E5B" w:rsidR="008C397D" w:rsidRPr="00FC7565" w:rsidRDefault="008C397D" w:rsidP="008C397D">
            <w:pPr>
              <w:rPr>
                <w:lang w:val="se-NO"/>
              </w:rPr>
            </w:pPr>
            <w:r w:rsidRPr="00FC7565">
              <w:rPr>
                <w:lang w:val="se-NO"/>
              </w:rPr>
              <w:t>Ráđđelahttu Berit Marie P. E. Eira</w:t>
            </w:r>
          </w:p>
        </w:tc>
        <w:tc>
          <w:tcPr>
            <w:tcW w:w="3398" w:type="dxa"/>
            <w:noWrap/>
            <w:hideMark/>
          </w:tcPr>
          <w:p w14:paraId="5EEC98CA" w14:textId="69ADD131" w:rsidR="008C397D" w:rsidRPr="00FC7565" w:rsidRDefault="008C397D" w:rsidP="008C397D">
            <w:pPr>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Johttisápmelaččaid listu</w:t>
            </w:r>
          </w:p>
        </w:tc>
      </w:tr>
    </w:tbl>
    <w:p w14:paraId="7DDEC5A8" w14:textId="77777777" w:rsidR="001C47DD" w:rsidRPr="00FC7565" w:rsidRDefault="001C47DD" w:rsidP="001C47DD">
      <w:pPr>
        <w:rPr>
          <w:lang w:val="se-NO"/>
        </w:rPr>
      </w:pPr>
    </w:p>
    <w:p w14:paraId="2D8FBF5A" w14:textId="77777777" w:rsidR="008C397D" w:rsidRPr="00FC7565" w:rsidRDefault="008C397D" w:rsidP="008C397D">
      <w:pPr>
        <w:rPr>
          <w:lang w:val="se-NO"/>
        </w:rPr>
      </w:pPr>
      <w:r w:rsidRPr="00FC7565">
        <w:rPr>
          <w:lang w:val="se-NO"/>
        </w:rPr>
        <w:t>Sámediggeráđđi doaibmá Sámedikki “ráđđehus</w:t>
      </w:r>
      <w:r w:rsidRPr="00FC7565">
        <w:rPr>
          <w:lang w:val="se-NO"/>
        </w:rPr>
        <w:softHyphen/>
        <w:t>san” ja doaimmaha beaivválaš politihka.</w:t>
      </w:r>
    </w:p>
    <w:p w14:paraId="6A8B63A4" w14:textId="77777777" w:rsidR="001C47DD" w:rsidRPr="00FC7565" w:rsidRDefault="001C47DD" w:rsidP="001C47DD">
      <w:pPr>
        <w:rPr>
          <w:lang w:val="se-NO"/>
        </w:rPr>
      </w:pPr>
    </w:p>
    <w:p w14:paraId="007A7488" w14:textId="77777777" w:rsidR="00C53A81" w:rsidRPr="00FC7565" w:rsidRDefault="00C53A81" w:rsidP="000013B8">
      <w:pPr>
        <w:rPr>
          <w:rFonts w:eastAsia="Franklin Gothic Book"/>
          <w:lang w:val="se-NO"/>
        </w:rPr>
      </w:pPr>
      <w:bookmarkStart w:id="15" w:name="_Toc507164689"/>
      <w:bookmarkStart w:id="16" w:name="_Toc536219322"/>
      <w:bookmarkStart w:id="17" w:name="_Toc16044"/>
      <w:bookmarkStart w:id="18" w:name="_Toc2940002"/>
      <w:r w:rsidRPr="00FC7565">
        <w:rPr>
          <w:lang w:val="se-NO"/>
        </w:rPr>
        <w:br w:type="page"/>
      </w:r>
    </w:p>
    <w:p w14:paraId="2D7DB48A" w14:textId="77777777" w:rsidR="008C397D" w:rsidRPr="00FC7565" w:rsidRDefault="008C397D" w:rsidP="008C397D">
      <w:pPr>
        <w:pStyle w:val="Overskrift2"/>
        <w:rPr>
          <w:lang w:val="se-NO"/>
        </w:rPr>
      </w:pPr>
      <w:bookmarkStart w:id="19" w:name="_Toc508261581"/>
      <w:bookmarkStart w:id="20" w:name="_Toc2936543"/>
      <w:bookmarkStart w:id="21" w:name="_Toc32914059"/>
      <w:bookmarkEnd w:id="15"/>
      <w:bookmarkEnd w:id="16"/>
      <w:bookmarkEnd w:id="17"/>
      <w:bookmarkEnd w:id="18"/>
      <w:r w:rsidRPr="00FC7565">
        <w:rPr>
          <w:lang w:val="se-NO"/>
        </w:rPr>
        <w:t>Sámedikki hálddahus</w:t>
      </w:r>
      <w:bookmarkEnd w:id="19"/>
      <w:bookmarkEnd w:id="20"/>
      <w:bookmarkEnd w:id="21"/>
    </w:p>
    <w:p w14:paraId="4A83CE3A" w14:textId="77777777" w:rsidR="008C397D" w:rsidRPr="00FC7565" w:rsidRDefault="008C397D" w:rsidP="008C397D">
      <w:pPr>
        <w:rPr>
          <w:lang w:val="se-NO"/>
        </w:rPr>
      </w:pPr>
      <w:r w:rsidRPr="00FC7565">
        <w:rPr>
          <w:lang w:val="se-NO"/>
        </w:rPr>
        <w:t>Sámedikki hálddahus lea lávdaduvvon 8 iešguđet báikái (kárta lea 3. oasis kap 11). Sámedikki parlameantavisti ja váldoháld</w:t>
      </w:r>
      <w:r w:rsidRPr="00FC7565">
        <w:rPr>
          <w:lang w:val="se-NO"/>
        </w:rPr>
        <w:softHyphen/>
        <w:t>dahus lea Kárášjogas. Kantuvrrat leat ásahuvvon deaŧalaš sámi guovlluide gos dat eanaš báikkiin juogadit lanjaid eará sámi ásahusaiguin. Dat addá sihke buriid fágabirrasiid ja deaŧalaš gealbobargosajiid smávva bargomárkaniin. Dasa lassin váikkuha lávdaduvvon kántorstruktuvra dasa ahte lea álkit fidnet bargiid ja dasa ahte bargit loktet bures go besse válljet bargosaji.</w:t>
      </w:r>
    </w:p>
    <w:p w14:paraId="044D30D4" w14:textId="77777777" w:rsidR="001C47DD" w:rsidRPr="00FC7565" w:rsidRDefault="001C47DD" w:rsidP="001C47DD">
      <w:pPr>
        <w:pStyle w:val="Mloverskrift"/>
        <w:rPr>
          <w:lang w:val="se-NO"/>
        </w:rPr>
      </w:pPr>
    </w:p>
    <w:p w14:paraId="2056E379" w14:textId="77777777" w:rsidR="001C47DD" w:rsidRPr="00FC7565" w:rsidRDefault="001C47DD" w:rsidP="001C47DD">
      <w:pPr>
        <w:rPr>
          <w:lang w:val="se-NO"/>
        </w:rPr>
      </w:pPr>
    </w:p>
    <w:p w14:paraId="4061641C" w14:textId="77777777" w:rsidR="001C47DD" w:rsidRPr="00FC7565" w:rsidRDefault="001C47DD" w:rsidP="001C47DD">
      <w:pPr>
        <w:rPr>
          <w:rStyle w:val="Normalfet"/>
          <w:lang w:val="se-NO"/>
        </w:rPr>
      </w:pPr>
      <w:r w:rsidRPr="00FC7565">
        <w:rPr>
          <w:noProof/>
        </w:rPr>
        <w:drawing>
          <wp:inline distT="0" distB="0" distL="0" distR="0" wp14:anchorId="76B0995D" wp14:editId="6FF885CF">
            <wp:extent cx="5441950" cy="2692412"/>
            <wp:effectExtent l="0" t="0" r="6350" b="0"/>
            <wp:docPr id="1041" name="Bild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556" cy="2694196"/>
                    </a:xfrm>
                    <a:prstGeom prst="rect">
                      <a:avLst/>
                    </a:prstGeom>
                    <a:noFill/>
                  </pic:spPr>
                </pic:pic>
              </a:graphicData>
            </a:graphic>
          </wp:inline>
        </w:drawing>
      </w:r>
    </w:p>
    <w:p w14:paraId="734A6720" w14:textId="77777777" w:rsidR="001C47DD" w:rsidRPr="00FC7565" w:rsidRDefault="001C47DD" w:rsidP="001C47DD">
      <w:pPr>
        <w:rPr>
          <w:rStyle w:val="Normalfet"/>
          <w:lang w:val="se-NO"/>
        </w:rPr>
      </w:pPr>
    </w:p>
    <w:p w14:paraId="0863387B" w14:textId="77777777" w:rsidR="001C47DD" w:rsidRPr="00FC7565" w:rsidRDefault="001C47DD" w:rsidP="001C47DD">
      <w:pPr>
        <w:rPr>
          <w:rStyle w:val="Normalfet"/>
          <w:lang w:val="se-NO"/>
        </w:rPr>
      </w:pPr>
    </w:p>
    <w:p w14:paraId="15CA74F7" w14:textId="77777777" w:rsidR="00EB63C1" w:rsidRPr="00FC7565" w:rsidRDefault="00EB63C1" w:rsidP="00EB63C1">
      <w:pPr>
        <w:pStyle w:val="Overskrift3"/>
        <w:rPr>
          <w:lang w:val="se-NO"/>
        </w:rPr>
      </w:pPr>
      <w:bookmarkStart w:id="22" w:name="_Toc2936544"/>
      <w:bookmarkStart w:id="23" w:name="_Toc32914060"/>
      <w:r w:rsidRPr="00FC7565">
        <w:rPr>
          <w:lang w:val="se-NO"/>
        </w:rPr>
        <w:t>Sámedikki hálddahuslaš organiseremin</w:t>
      </w:r>
      <w:bookmarkEnd w:id="22"/>
      <w:bookmarkEnd w:id="23"/>
    </w:p>
    <w:p w14:paraId="12F5D73D" w14:textId="77777777" w:rsidR="00EB63C1" w:rsidRPr="00FC7565" w:rsidRDefault="00EB63C1" w:rsidP="00EB63C1">
      <w:pPr>
        <w:rPr>
          <w:lang w:val="se-NO"/>
        </w:rPr>
      </w:pPr>
      <w:r w:rsidRPr="00FC7565">
        <w:rPr>
          <w:lang w:val="se-NO"/>
        </w:rPr>
        <w:t>Sámedikki hálddahusas lea okta stába ja 7 fágaossodaga. Fágaossodagat leat fas juogaduvvon iešgu</w:t>
      </w:r>
      <w:r w:rsidRPr="00FC7565">
        <w:rPr>
          <w:lang w:val="se-NO"/>
        </w:rPr>
        <w:softHyphen/>
        <w:t>đet fágajuhkosiidda. Hálddahusa bajimus jođiheaddji lea direktevra Rune Fjellheim. Muđui leat bajimus jođihangottis čuovvovaš ossodatdirektevrrat:</w:t>
      </w:r>
    </w:p>
    <w:p w14:paraId="7C4EF8C7" w14:textId="53D36678" w:rsidR="00EB63C1" w:rsidRPr="00FC7565" w:rsidRDefault="00EB63C1" w:rsidP="00EB63C1">
      <w:pPr>
        <w:pStyle w:val="Punktliste"/>
        <w:rPr>
          <w:lang w:val="se-NO"/>
        </w:rPr>
      </w:pPr>
      <w:r w:rsidRPr="00FC7565">
        <w:rPr>
          <w:lang w:val="se-NO"/>
        </w:rPr>
        <w:t>Rávdná Buljo Gaup, Dievas</w:t>
      </w:r>
      <w:r w:rsidR="0078337F">
        <w:rPr>
          <w:lang w:val="se-NO"/>
        </w:rPr>
        <w:t>čoahkkinstá</w:t>
      </w:r>
      <w:r w:rsidRPr="00FC7565">
        <w:rPr>
          <w:lang w:val="se-NO"/>
        </w:rPr>
        <w:t>ba</w:t>
      </w:r>
    </w:p>
    <w:p w14:paraId="7CAADE47" w14:textId="77777777" w:rsidR="00EB63C1" w:rsidRPr="00FC7565" w:rsidRDefault="00EB63C1" w:rsidP="00EB63C1">
      <w:pPr>
        <w:pStyle w:val="Punktliste"/>
        <w:rPr>
          <w:lang w:val="se-NO"/>
        </w:rPr>
      </w:pPr>
      <w:r w:rsidRPr="00FC7565">
        <w:rPr>
          <w:lang w:val="se-NO"/>
        </w:rPr>
        <w:t>Inger Eline Eira Buljo, Bajásšaddan ja oahpahus</w:t>
      </w:r>
    </w:p>
    <w:p w14:paraId="421E50E4" w14:textId="77777777" w:rsidR="00EB63C1" w:rsidRPr="00FC7565" w:rsidRDefault="00EB63C1" w:rsidP="00EB63C1">
      <w:pPr>
        <w:pStyle w:val="Punktliste"/>
        <w:rPr>
          <w:lang w:val="se-NO"/>
        </w:rPr>
      </w:pPr>
      <w:r w:rsidRPr="00FC7565">
        <w:rPr>
          <w:lang w:val="se-NO"/>
        </w:rPr>
        <w:t>Magne Svineng, Ealáhus-, Kultuvra ja dearvvašvuohta</w:t>
      </w:r>
    </w:p>
    <w:p w14:paraId="2012017D" w14:textId="77777777" w:rsidR="00EB63C1" w:rsidRPr="00FC7565" w:rsidRDefault="00EB63C1" w:rsidP="00EB63C1">
      <w:pPr>
        <w:pStyle w:val="Punktliste"/>
        <w:rPr>
          <w:lang w:val="se-NO"/>
        </w:rPr>
      </w:pPr>
      <w:r w:rsidRPr="00FC7565">
        <w:rPr>
          <w:lang w:val="se-NO"/>
        </w:rPr>
        <w:t xml:space="preserve">Anne Britt Klemetsen Hætta, Giella </w:t>
      </w:r>
    </w:p>
    <w:p w14:paraId="6DCFD6E6" w14:textId="77777777" w:rsidR="00EB63C1" w:rsidRPr="00FC7565" w:rsidRDefault="00EB63C1" w:rsidP="00EB63C1">
      <w:pPr>
        <w:pStyle w:val="Punktliste"/>
        <w:rPr>
          <w:lang w:val="se-NO"/>
        </w:rPr>
      </w:pPr>
      <w:r w:rsidRPr="00FC7565">
        <w:rPr>
          <w:lang w:val="se-NO"/>
        </w:rPr>
        <w:t xml:space="preserve">Siv Eli Vuolab, Gulahallan </w:t>
      </w:r>
    </w:p>
    <w:p w14:paraId="59742220" w14:textId="77777777" w:rsidR="00EB63C1" w:rsidRPr="00FC7565" w:rsidRDefault="00EB63C1" w:rsidP="00EB63C1">
      <w:pPr>
        <w:pStyle w:val="Punktliste"/>
        <w:rPr>
          <w:lang w:val="se-NO"/>
        </w:rPr>
      </w:pPr>
      <w:r w:rsidRPr="00FC7565">
        <w:rPr>
          <w:lang w:val="se-NO"/>
        </w:rPr>
        <w:t>Tommy Somby, Hálddahus</w:t>
      </w:r>
    </w:p>
    <w:p w14:paraId="574E071B" w14:textId="77777777" w:rsidR="00EB63C1" w:rsidRPr="00FC7565" w:rsidRDefault="00EB63C1" w:rsidP="00EB63C1">
      <w:pPr>
        <w:pStyle w:val="Punktliste"/>
        <w:rPr>
          <w:lang w:val="se-NO"/>
        </w:rPr>
      </w:pPr>
      <w:r w:rsidRPr="00FC7565">
        <w:rPr>
          <w:lang w:val="se-NO"/>
        </w:rPr>
        <w:t>Sunniva Skålnes, Kulturmuittut, areála ja biras</w:t>
      </w:r>
    </w:p>
    <w:p w14:paraId="67737CB6" w14:textId="77777777" w:rsidR="00EB63C1" w:rsidRPr="00FC7565" w:rsidRDefault="00EB63C1" w:rsidP="00EB63C1">
      <w:pPr>
        <w:pStyle w:val="Punktliste"/>
        <w:rPr>
          <w:lang w:val="se-NO"/>
        </w:rPr>
      </w:pPr>
      <w:r w:rsidRPr="00FC7565">
        <w:rPr>
          <w:lang w:val="se-NO"/>
        </w:rPr>
        <w:t>Hege Fjellheim, Vuoigatvuođat ja riikkaidgaskasaš áššit</w:t>
      </w:r>
    </w:p>
    <w:p w14:paraId="75A8E5C1" w14:textId="77777777" w:rsidR="001C47DD" w:rsidRPr="00FC7565" w:rsidRDefault="001C47DD" w:rsidP="001C47DD">
      <w:pPr>
        <w:rPr>
          <w:lang w:val="se-NO"/>
        </w:rPr>
      </w:pPr>
    </w:p>
    <w:p w14:paraId="2C74CFDD" w14:textId="77777777" w:rsidR="00271F47" w:rsidRPr="00FC7565" w:rsidRDefault="00271F47" w:rsidP="00271F47">
      <w:pPr>
        <w:rPr>
          <w:lang w:val="se-NO"/>
        </w:rPr>
      </w:pPr>
      <w:r w:rsidRPr="00FC7565">
        <w:rPr>
          <w:lang w:val="se-NO"/>
        </w:rPr>
        <w:t xml:space="preserve">Ráđđehusa ja Sámediggi leat soahpan ahte 2019:s ásahuvvo ođđa bušeahttaortnet, nu ahte vuolggasajis čohkkejuvvojit sirdimat Sámediggái ovtta ja seamma postii stáhtabušeahtas. Kap. 560, poasta 50 lea oktasaš bušeahttapoasta mas ruhtaduvvojit dat suorggit main fágadepartemeanttas lea ovddasvástádus, ja juohke departemeanttas lea ain ovddasvástádus sámi áššiin suorggisteaset. </w:t>
      </w:r>
    </w:p>
    <w:p w14:paraId="214D4F7C" w14:textId="77777777" w:rsidR="00C53A81" w:rsidRPr="00FC7565" w:rsidRDefault="00C53A81" w:rsidP="000013B8">
      <w:pPr>
        <w:rPr>
          <w:rStyle w:val="Normalfet"/>
          <w:lang w:val="se-NO"/>
        </w:rPr>
      </w:pPr>
      <w:r w:rsidRPr="00FC7565">
        <w:rPr>
          <w:rStyle w:val="Normalfet"/>
          <w:lang w:val="se-NO"/>
        </w:rPr>
        <w:br w:type="page"/>
      </w:r>
    </w:p>
    <w:p w14:paraId="2DEF1C31" w14:textId="77777777" w:rsidR="001C47DD" w:rsidRPr="00FC7565" w:rsidRDefault="001C47DD" w:rsidP="001C47DD">
      <w:pPr>
        <w:rPr>
          <w:lang w:val="se-NO"/>
        </w:rPr>
      </w:pPr>
    </w:p>
    <w:tbl>
      <w:tblPr>
        <w:tblStyle w:val="Rutenettabell4-uthevingsfarge1"/>
        <w:tblW w:w="7650" w:type="dxa"/>
        <w:tblLayout w:type="fixed"/>
        <w:tblLook w:val="04A0" w:firstRow="1" w:lastRow="0" w:firstColumn="1" w:lastColumn="0" w:noHBand="0" w:noVBand="1"/>
      </w:tblPr>
      <w:tblGrid>
        <w:gridCol w:w="3825"/>
        <w:gridCol w:w="3825"/>
      </w:tblGrid>
      <w:tr w:rsidR="00C53A81" w:rsidRPr="00FC7565" w14:paraId="25C36DA0" w14:textId="77777777" w:rsidTr="00452C1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Borders>
              <w:left w:val="single" w:sz="4" w:space="0" w:color="2B9AD5"/>
              <w:right w:val="single" w:sz="4" w:space="0" w:color="2B9AD5"/>
            </w:tcBorders>
            <w:shd w:val="clear" w:color="auto" w:fill="2B9AD5"/>
          </w:tcPr>
          <w:p w14:paraId="49195CF7" w14:textId="6E5BC2FD" w:rsidR="00C53A81" w:rsidRPr="00FC7565" w:rsidRDefault="00271F47" w:rsidP="004142A6">
            <w:pPr>
              <w:pStyle w:val="Tabellinje-overskrift"/>
              <w:rPr>
                <w:lang w:val="se-NO"/>
              </w:rPr>
            </w:pPr>
            <w:r w:rsidRPr="00FC7565">
              <w:rPr>
                <w:lang w:val="se-NO"/>
              </w:rPr>
              <w:t>Jahkedoaimmat DFØ mála mielde</w:t>
            </w:r>
          </w:p>
        </w:tc>
        <w:tc>
          <w:tcPr>
            <w:tcW w:w="3825" w:type="dxa"/>
            <w:tcBorders>
              <w:left w:val="single" w:sz="4" w:space="0" w:color="2B9AD5"/>
              <w:right w:val="single" w:sz="4" w:space="0" w:color="2B9AD5"/>
            </w:tcBorders>
            <w:shd w:val="clear" w:color="auto" w:fill="2B9AD5"/>
            <w:noWrap/>
          </w:tcPr>
          <w:p w14:paraId="6D104F69" w14:textId="39EDA005" w:rsidR="00C53A81" w:rsidRPr="00FC7565" w:rsidRDefault="00FB4932" w:rsidP="004142A6">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Fasta bargit</w:t>
            </w:r>
            <w:r w:rsidR="00C53A81" w:rsidRPr="00FC7565">
              <w:rPr>
                <w:lang w:val="se-NO"/>
              </w:rPr>
              <w:t xml:space="preserve"> **</w:t>
            </w:r>
          </w:p>
        </w:tc>
      </w:tr>
      <w:tr w:rsidR="00C53A81" w:rsidRPr="00FC7565" w14:paraId="687BBBAC" w14:textId="77777777" w:rsidTr="00452C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Borders>
              <w:left w:val="single" w:sz="4" w:space="0" w:color="2B9AD5"/>
              <w:right w:val="single" w:sz="4" w:space="0" w:color="2B9AD5"/>
            </w:tcBorders>
            <w:vAlign w:val="center"/>
          </w:tcPr>
          <w:p w14:paraId="55515DFA" w14:textId="77777777" w:rsidR="00C53A81" w:rsidRPr="00FC7565" w:rsidRDefault="00C53A81" w:rsidP="004142A6">
            <w:pPr>
              <w:pStyle w:val="Tabellinje-tall"/>
              <w:rPr>
                <w:lang w:val="se-NO"/>
              </w:rPr>
            </w:pPr>
            <w:r w:rsidRPr="00FC7565">
              <w:rPr>
                <w:lang w:val="se-NO"/>
              </w:rPr>
              <w:t>137,66</w:t>
            </w:r>
          </w:p>
        </w:tc>
        <w:tc>
          <w:tcPr>
            <w:tcW w:w="3825" w:type="dxa"/>
            <w:tcBorders>
              <w:left w:val="single" w:sz="4" w:space="0" w:color="2B9AD5"/>
              <w:right w:val="single" w:sz="4" w:space="0" w:color="2B9AD5"/>
            </w:tcBorders>
            <w:noWrap/>
            <w:vAlign w:val="center"/>
          </w:tcPr>
          <w:p w14:paraId="2D8F2B45" w14:textId="77777777" w:rsidR="00C53A81" w:rsidRPr="00FC7565" w:rsidRDefault="00C53A81"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150</w:t>
            </w:r>
          </w:p>
        </w:tc>
      </w:tr>
    </w:tbl>
    <w:p w14:paraId="6DDBABDE" w14:textId="3322EB17" w:rsidR="001C47DD" w:rsidRPr="00FC7565" w:rsidRDefault="001C47DD" w:rsidP="001C47DD">
      <w:pPr>
        <w:pStyle w:val="Tabellinje-tekst"/>
        <w:rPr>
          <w:lang w:val="se-NO"/>
        </w:rPr>
      </w:pPr>
      <w:r w:rsidRPr="00FC7565">
        <w:rPr>
          <w:lang w:val="se-NO"/>
        </w:rPr>
        <w:t xml:space="preserve">* </w:t>
      </w:r>
      <w:r w:rsidR="00EA6824" w:rsidRPr="00EA6824">
        <w:rPr>
          <w:lang w:val="se-NO"/>
        </w:rPr>
        <w:t>Netto mannu maŋŋel jávkamiid ja permišuvnnaid</w:t>
      </w:r>
    </w:p>
    <w:p w14:paraId="1F5D638E" w14:textId="3B59A8AF" w:rsidR="001C47DD" w:rsidRPr="00FC7565" w:rsidRDefault="001C47DD" w:rsidP="001C47DD">
      <w:pPr>
        <w:pStyle w:val="Tabellinje-tekst"/>
        <w:rPr>
          <w:lang w:val="se-NO"/>
        </w:rPr>
      </w:pPr>
      <w:r w:rsidRPr="00FC7565">
        <w:rPr>
          <w:lang w:val="se-NO"/>
        </w:rPr>
        <w:t>**</w:t>
      </w:r>
      <w:r w:rsidR="00EA6824" w:rsidRPr="0006158C">
        <w:rPr>
          <w:lang w:val="se-NO"/>
        </w:rPr>
        <w:t xml:space="preserve"> </w:t>
      </w:r>
      <w:r w:rsidR="00EA6824" w:rsidRPr="00EA6824">
        <w:rPr>
          <w:lang w:val="se-NO"/>
        </w:rPr>
        <w:t>Virgevuođu lohku</w:t>
      </w:r>
    </w:p>
    <w:p w14:paraId="608BF9E9" w14:textId="77777777" w:rsidR="00271F47" w:rsidRPr="00FC7565" w:rsidRDefault="00271F47" w:rsidP="00275BBC">
      <w:pPr>
        <w:rPr>
          <w:rStyle w:val="Normalfet"/>
          <w:lang w:val="se-NO"/>
        </w:rPr>
      </w:pPr>
      <w:bookmarkStart w:id="24" w:name="_Toc16050"/>
      <w:bookmarkStart w:id="25" w:name="_Toc2940008"/>
    </w:p>
    <w:p w14:paraId="1BB6DBE5" w14:textId="77777777" w:rsidR="00271F47" w:rsidRPr="00FC7565" w:rsidRDefault="00271F47" w:rsidP="00271F47">
      <w:pPr>
        <w:rPr>
          <w:lang w:val="se-NO"/>
        </w:rPr>
      </w:pPr>
      <w:r w:rsidRPr="00FC7565">
        <w:rPr>
          <w:lang w:val="se-NO"/>
        </w:rPr>
        <w:t xml:space="preserve">Sámediggi lea jagi 2017 rájes raporteren jahkedoaimmaid DFØ mála mielde. Juolludusreivve mielde galget SSB logut bargošiehtadusaid ektui geavahuvvot. Dát eai leat vuos fitnemis, danne leat geavahan fásta bargiid jávkama, virgelobiid, vakánssaid ja engašemeantta haga. </w:t>
      </w:r>
    </w:p>
    <w:p w14:paraId="160367EE" w14:textId="77777777" w:rsidR="00271F47" w:rsidRPr="00FC7565" w:rsidRDefault="00271F47" w:rsidP="00275BBC">
      <w:pPr>
        <w:rPr>
          <w:rStyle w:val="Normalfet"/>
          <w:lang w:val="se-NO"/>
        </w:rPr>
      </w:pPr>
    </w:p>
    <w:p w14:paraId="4EC5A7F0" w14:textId="77777777" w:rsidR="00275BBC" w:rsidRPr="00FC7565" w:rsidRDefault="00275BBC" w:rsidP="00275BBC">
      <w:pPr>
        <w:rPr>
          <w:lang w:val="se-NO"/>
        </w:rPr>
      </w:pPr>
    </w:p>
    <w:p w14:paraId="3F408F7D" w14:textId="77777777" w:rsidR="00EB63C1" w:rsidRPr="00FC7565" w:rsidRDefault="00EB63C1" w:rsidP="00EB63C1">
      <w:pPr>
        <w:pStyle w:val="Overskrift3"/>
        <w:rPr>
          <w:lang w:val="se-NO"/>
        </w:rPr>
      </w:pPr>
      <w:bookmarkStart w:id="26" w:name="_Toc2936549"/>
      <w:bookmarkStart w:id="27" w:name="_Toc32914061"/>
      <w:bookmarkEnd w:id="24"/>
      <w:bookmarkEnd w:id="25"/>
      <w:r w:rsidRPr="00FC7565">
        <w:rPr>
          <w:lang w:val="se-NO"/>
        </w:rPr>
        <w:t>Dokumeantta statistihkka</w:t>
      </w:r>
      <w:bookmarkEnd w:id="26"/>
      <w:bookmarkEnd w:id="27"/>
    </w:p>
    <w:p w14:paraId="2ACD82B5" w14:textId="77777777" w:rsidR="00EB63C1" w:rsidRPr="00FC7565" w:rsidRDefault="00EB63C1" w:rsidP="00EB63C1">
      <w:pPr>
        <w:rPr>
          <w:lang w:val="se-NO"/>
        </w:rPr>
      </w:pPr>
      <w:r w:rsidRPr="00FC7565">
        <w:rPr>
          <w:lang w:val="se-NO"/>
        </w:rPr>
        <w:t xml:space="preserve">Dokumeanttat registrerejuvvon Sámedikki arkiivii 2010:s gitta 2018 rádjai. </w:t>
      </w:r>
    </w:p>
    <w:p w14:paraId="7FAE94B6" w14:textId="77777777" w:rsidR="001C47DD" w:rsidRPr="00FC7565" w:rsidRDefault="001C47DD" w:rsidP="001C47DD">
      <w:pPr>
        <w:rPr>
          <w:lang w:val="se-NO"/>
        </w:rPr>
      </w:pPr>
    </w:p>
    <w:p w14:paraId="678C00F4" w14:textId="77777777" w:rsidR="001C47DD" w:rsidRPr="00FC7565" w:rsidRDefault="001C47DD" w:rsidP="001C47DD">
      <w:pPr>
        <w:rPr>
          <w:lang w:val="se-NO"/>
        </w:rPr>
      </w:pPr>
      <w:r w:rsidRPr="00FC7565">
        <w:rPr>
          <w:noProof/>
        </w:rPr>
        <w:drawing>
          <wp:inline distT="0" distB="0" distL="0" distR="0" wp14:anchorId="2C324E50" wp14:editId="20F30D22">
            <wp:extent cx="5760720" cy="3021965"/>
            <wp:effectExtent l="0" t="0" r="11430" b="698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0D6DC8" w14:textId="77777777" w:rsidR="001C47DD" w:rsidRPr="00FC7565" w:rsidRDefault="001C47DD" w:rsidP="001C47DD">
      <w:pPr>
        <w:rPr>
          <w:lang w:val="se-NO"/>
        </w:rPr>
      </w:pPr>
    </w:p>
    <w:p w14:paraId="7B393CA9" w14:textId="77777777" w:rsidR="001C47DD" w:rsidRPr="00FC7565" w:rsidRDefault="001C47DD" w:rsidP="001C47DD">
      <w:pPr>
        <w:rPr>
          <w:lang w:val="se-NO"/>
        </w:rPr>
      </w:pPr>
      <w:r w:rsidRPr="00FC7565">
        <w:rPr>
          <w:noProof/>
        </w:rPr>
        <w:drawing>
          <wp:inline distT="0" distB="0" distL="0" distR="0" wp14:anchorId="274BA26D" wp14:editId="1BA2F79B">
            <wp:extent cx="4754880" cy="2636520"/>
            <wp:effectExtent l="0" t="0" r="7620" b="1143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D929A3" w14:textId="77777777" w:rsidR="001C47DD" w:rsidRPr="00FC7565" w:rsidRDefault="001C47DD" w:rsidP="001C47DD">
      <w:pPr>
        <w:rPr>
          <w:lang w:val="se-NO"/>
        </w:rPr>
      </w:pPr>
    </w:p>
    <w:p w14:paraId="1C624A4F" w14:textId="406CF38C" w:rsidR="00001DAC" w:rsidRPr="0006158C" w:rsidRDefault="00FB4932" w:rsidP="00FB4932">
      <w:pPr>
        <w:rPr>
          <w:lang w:val="se-NO"/>
        </w:rPr>
      </w:pPr>
      <w:r w:rsidRPr="00FC7565">
        <w:rPr>
          <w:lang w:val="se-NO"/>
        </w:rPr>
        <w:t>Čájeha čielgasit ahte sáddemat digitála vuođuin lassánit, go fas báberpoasta geahppána. Sihke SvarUt ja e-poasta leat digitála formáhtas, ja 2019:s ledje dát guokte 99,26 % buot sáddemiid gaskkas. 2016:s gieđahallojuvvojedje 1341 vástádusa báberhámis, ja 2019:s lei dát lohku unnon ja lea 59 %.</w:t>
      </w:r>
    </w:p>
    <w:p w14:paraId="3B60CFAF" w14:textId="77777777" w:rsidR="00705AA3" w:rsidRPr="0006158C" w:rsidRDefault="00705AA3" w:rsidP="00FB4932">
      <w:pPr>
        <w:rPr>
          <w:lang w:val="se-NO"/>
        </w:rPr>
      </w:pPr>
    </w:p>
    <w:p w14:paraId="2EC80A04" w14:textId="408DCD08" w:rsidR="00FB4932" w:rsidRPr="00705AA3" w:rsidRDefault="00705AA3" w:rsidP="00705AA3">
      <w:pPr>
        <w:pStyle w:val="Overskrift5"/>
      </w:pPr>
      <w:r w:rsidRPr="00705AA3">
        <w:rPr>
          <w:rFonts w:eastAsiaTheme="minorEastAsia"/>
          <w:lang w:val="se-NO"/>
        </w:rPr>
        <w:t xml:space="preserve">Skovit vuostáváldon áigodagas </w:t>
      </w:r>
      <w:r w:rsidRPr="00705AA3">
        <w:rPr>
          <w:rFonts w:eastAsiaTheme="minorEastAsia"/>
        </w:rPr>
        <w:t>2016-2019</w:t>
      </w:r>
    </w:p>
    <w:p w14:paraId="01C979F7" w14:textId="77777777" w:rsidR="001C47DD" w:rsidRPr="00FC7565" w:rsidRDefault="001C47DD" w:rsidP="001C47DD">
      <w:pPr>
        <w:rPr>
          <w:lang w:val="se-NO"/>
        </w:rPr>
      </w:pPr>
      <w:r w:rsidRPr="00FC7565">
        <w:rPr>
          <w:noProof/>
        </w:rPr>
        <w:drawing>
          <wp:inline distT="0" distB="0" distL="0" distR="0" wp14:anchorId="5601BE23" wp14:editId="7548FAD5">
            <wp:extent cx="4754880" cy="2628900"/>
            <wp:effectExtent l="0" t="0" r="762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58B43A" w14:textId="77777777" w:rsidR="001C47DD" w:rsidRPr="00FC7565" w:rsidRDefault="001C47DD" w:rsidP="001C47DD">
      <w:pPr>
        <w:rPr>
          <w:lang w:val="se-NO"/>
        </w:rPr>
      </w:pPr>
    </w:p>
    <w:p w14:paraId="507165C0" w14:textId="77777777" w:rsidR="00FB4932" w:rsidRPr="00FC7565" w:rsidRDefault="00FB4932" w:rsidP="00FB4932">
      <w:pPr>
        <w:rPr>
          <w:lang w:val="se-NO"/>
        </w:rPr>
      </w:pPr>
      <w:r w:rsidRPr="00FC7565">
        <w:rPr>
          <w:lang w:val="se-NO"/>
        </w:rPr>
        <w:t xml:space="preserve">Dás oidno man ollu leat registrerejuvvon Sámedikki válgajienastuslogus (innmelding). Eará leat bargoohcamat mat leat boahtán elektronalaččat.  </w:t>
      </w:r>
    </w:p>
    <w:p w14:paraId="5F903CCA" w14:textId="64BD0846" w:rsidR="001C47DD" w:rsidRPr="00FC7565" w:rsidRDefault="001C47DD" w:rsidP="001C47DD">
      <w:pPr>
        <w:rPr>
          <w:b/>
          <w:lang w:val="se-NO"/>
        </w:rPr>
      </w:pPr>
    </w:p>
    <w:p w14:paraId="1753B5D9" w14:textId="77777777" w:rsidR="00EB63C1" w:rsidRPr="00FC7565" w:rsidRDefault="00EB63C1" w:rsidP="00EB63C1">
      <w:pPr>
        <w:pStyle w:val="Overskrift2"/>
        <w:rPr>
          <w:lang w:val="se-NO"/>
        </w:rPr>
      </w:pPr>
      <w:bookmarkStart w:id="28" w:name="_Toc508261582"/>
      <w:bookmarkStart w:id="29" w:name="_Toc2936550"/>
      <w:bookmarkStart w:id="30" w:name="_Toc32914062"/>
      <w:bookmarkStart w:id="31" w:name="_Toc503803793"/>
      <w:bookmarkStart w:id="32" w:name="_Toc536219329"/>
      <w:bookmarkStart w:id="33" w:name="_Toc16052"/>
      <w:bookmarkStart w:id="34" w:name="_Toc2940010"/>
      <w:r w:rsidRPr="00FC7565">
        <w:rPr>
          <w:lang w:val="se-NO"/>
        </w:rPr>
        <w:t>Sámedikki interneahta statistihkka</w:t>
      </w:r>
      <w:bookmarkEnd w:id="28"/>
      <w:bookmarkEnd w:id="29"/>
      <w:bookmarkEnd w:id="30"/>
    </w:p>
    <w:p w14:paraId="0F213D99" w14:textId="3AAC9670" w:rsidR="0066091F" w:rsidRPr="00FC7565" w:rsidRDefault="00EB63C1" w:rsidP="001C47DD">
      <w:pPr>
        <w:pStyle w:val="Overskrift3"/>
        <w:rPr>
          <w:lang w:val="se-NO"/>
        </w:rPr>
      </w:pPr>
      <w:bookmarkStart w:id="35" w:name="_Toc508261583"/>
      <w:bookmarkStart w:id="36" w:name="_Toc2936551"/>
      <w:bookmarkStart w:id="37" w:name="_Toc32914063"/>
      <w:r w:rsidRPr="00FC7565">
        <w:rPr>
          <w:lang w:val="se-NO"/>
        </w:rPr>
        <w:t>Statistihkka Sámediggi neahttasiidu 201</w:t>
      </w:r>
      <w:bookmarkEnd w:id="35"/>
      <w:bookmarkEnd w:id="36"/>
      <w:r w:rsidRPr="00FC7565">
        <w:rPr>
          <w:lang w:val="se-NO"/>
        </w:rPr>
        <w:t>9</w:t>
      </w:r>
      <w:bookmarkEnd w:id="37"/>
      <w:r w:rsidRPr="00FC7565">
        <w:rPr>
          <w:lang w:val="se-NO"/>
        </w:rPr>
        <w:t xml:space="preserve"> </w:t>
      </w:r>
      <w:bookmarkEnd w:id="31"/>
    </w:p>
    <w:bookmarkEnd w:id="32"/>
    <w:bookmarkEnd w:id="33"/>
    <w:bookmarkEnd w:id="34"/>
    <w:p w14:paraId="444D96EA" w14:textId="77777777" w:rsidR="0066091F" w:rsidRPr="00FC7565" w:rsidRDefault="0066091F" w:rsidP="0066091F">
      <w:pPr>
        <w:rPr>
          <w:lang w:val="se-NO"/>
        </w:rPr>
      </w:pPr>
      <w:r w:rsidRPr="00FC7565">
        <w:rPr>
          <w:lang w:val="se-NO"/>
        </w:rPr>
        <w:t xml:space="preserve">Gráfat čájehit Sámedikki neahttasiiddu ovdáneami. 2017 lei válgajahki, ja dat váikkuha statistihkka. Ovdasiidu lea dan maid eanemus galledit Sámedikki neahttasiiddus, dasto čuovvot "Doarjja ja stipeanda", "Sámedikki birra" ja "Doalut" siiddut. </w:t>
      </w:r>
    </w:p>
    <w:p w14:paraId="597E803B" w14:textId="77777777" w:rsidR="001C47DD" w:rsidRPr="00FC7565" w:rsidRDefault="001C47DD" w:rsidP="00001DAC">
      <w:pPr>
        <w:rPr>
          <w:lang w:val="se-NO"/>
        </w:rPr>
      </w:pPr>
    </w:p>
    <w:p w14:paraId="650A2BE0" w14:textId="77777777" w:rsidR="001C47DD" w:rsidRPr="00FC7565" w:rsidRDefault="001C47DD" w:rsidP="001C47DD">
      <w:pPr>
        <w:rPr>
          <w:lang w:val="se-NO"/>
        </w:rPr>
      </w:pPr>
      <w:r w:rsidRPr="00FC7565">
        <w:rPr>
          <w:noProof/>
        </w:rPr>
        <w:drawing>
          <wp:inline distT="0" distB="0" distL="0" distR="0" wp14:anchorId="36195A88" wp14:editId="1AFF9269">
            <wp:extent cx="4572000" cy="27432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42256A" w14:textId="77777777" w:rsidR="001C47DD" w:rsidRPr="00FC7565" w:rsidRDefault="001C47DD" w:rsidP="001C47DD">
      <w:pPr>
        <w:rPr>
          <w:lang w:val="se-NO"/>
        </w:rPr>
      </w:pPr>
    </w:p>
    <w:p w14:paraId="4EA222B5" w14:textId="77777777" w:rsidR="001C47DD" w:rsidRPr="00FC7565" w:rsidRDefault="001C47DD" w:rsidP="001C47DD">
      <w:pPr>
        <w:rPr>
          <w:lang w:val="se-NO"/>
        </w:rPr>
      </w:pPr>
      <w:r w:rsidRPr="00FC7565">
        <w:rPr>
          <w:noProof/>
        </w:rPr>
        <w:drawing>
          <wp:inline distT="0" distB="0" distL="0" distR="0" wp14:anchorId="3947BDF6" wp14:editId="7F2F7A5B">
            <wp:extent cx="457200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1A535E" w14:textId="77777777" w:rsidR="001C47DD" w:rsidRPr="00FC7565" w:rsidRDefault="001C47DD" w:rsidP="001C47DD">
      <w:pPr>
        <w:rPr>
          <w:lang w:val="se-NO"/>
        </w:rPr>
      </w:pPr>
    </w:p>
    <w:p w14:paraId="35FD2048" w14:textId="77777777" w:rsidR="001C47DD" w:rsidRPr="00FC7565" w:rsidRDefault="001C47DD" w:rsidP="001C47DD">
      <w:pPr>
        <w:rPr>
          <w:lang w:val="se-NO"/>
        </w:rPr>
      </w:pPr>
    </w:p>
    <w:p w14:paraId="4ACC298C" w14:textId="77777777" w:rsidR="001C47DD" w:rsidRPr="00FC7565" w:rsidRDefault="001C47DD" w:rsidP="001C47DD">
      <w:pPr>
        <w:rPr>
          <w:lang w:val="se-NO"/>
        </w:rPr>
      </w:pPr>
      <w:r w:rsidRPr="00FC7565">
        <w:rPr>
          <w:noProof/>
        </w:rPr>
        <w:drawing>
          <wp:inline distT="0" distB="0" distL="0" distR="0" wp14:anchorId="4DA6BFE5" wp14:editId="594E8611">
            <wp:extent cx="4572000" cy="27432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922FB0" w14:textId="2287904F" w:rsidR="001C47DD" w:rsidRPr="00FC7565" w:rsidRDefault="00132ABA" w:rsidP="001C47DD">
      <w:pPr>
        <w:rPr>
          <w:lang w:val="se-NO"/>
        </w:rPr>
      </w:pPr>
      <w:r w:rsidRPr="00FC7565">
        <w:rPr>
          <w:lang w:val="se-NO"/>
        </w:rPr>
        <w:t>Okta geavaheaddji lea sierranas geavaheaddji guhte geavaha ovtta dihtora. Jus dát geavaheaddji fitná min neahttasiiddus seamma interneahtalohkkiin seamma dihtoris/mobiillas oktii mannui olles jagi, de lohko dat dego 12 geavaheaddjisešuvdna.</w:t>
      </w:r>
    </w:p>
    <w:p w14:paraId="45B7E63D" w14:textId="77777777" w:rsidR="00132ABA" w:rsidRPr="00FC7565" w:rsidRDefault="00132ABA" w:rsidP="001C47DD">
      <w:pPr>
        <w:rPr>
          <w:lang w:val="se-NO"/>
        </w:rPr>
      </w:pPr>
    </w:p>
    <w:p w14:paraId="72C5B1F3" w14:textId="34CC8E1C" w:rsidR="008509A4" w:rsidRPr="00FC7565" w:rsidRDefault="008509A4" w:rsidP="008509A4">
      <w:pPr>
        <w:pStyle w:val="Overskrift3"/>
        <w:rPr>
          <w:lang w:val="se-NO"/>
        </w:rPr>
      </w:pPr>
      <w:bookmarkStart w:id="38" w:name="_Toc503803794"/>
      <w:bookmarkStart w:id="39" w:name="_Toc508261584"/>
      <w:bookmarkStart w:id="40" w:name="_Toc2936552"/>
      <w:bookmarkStart w:id="41" w:name="_Toc32914064"/>
      <w:r w:rsidRPr="00FC7565">
        <w:rPr>
          <w:lang w:val="se-NO"/>
        </w:rPr>
        <w:t>Statistihkka sosiála mediain 201</w:t>
      </w:r>
      <w:bookmarkEnd w:id="38"/>
      <w:bookmarkEnd w:id="39"/>
      <w:bookmarkEnd w:id="40"/>
      <w:r w:rsidRPr="00FC7565">
        <w:rPr>
          <w:lang w:val="se-NO"/>
        </w:rPr>
        <w:t>9</w:t>
      </w:r>
      <w:bookmarkEnd w:id="41"/>
    </w:p>
    <w:p w14:paraId="2548B41C" w14:textId="72518F47" w:rsidR="008509A4" w:rsidRPr="00FC7565" w:rsidRDefault="00705AA3" w:rsidP="008509A4">
      <w:pPr>
        <w:rPr>
          <w:lang w:val="se-NO"/>
        </w:rPr>
      </w:pPr>
      <w:r>
        <w:rPr>
          <w:lang w:val="se-NO"/>
        </w:rPr>
        <w:t>Statistihkka sosiála mediain čá</w:t>
      </w:r>
      <w:r w:rsidR="008509A4" w:rsidRPr="00FC7565">
        <w:rPr>
          <w:lang w:val="se-NO"/>
        </w:rPr>
        <w:t xml:space="preserve">jeha ahte sámi álbmot beaivi lei juoga mii bovtti stuora beroštumi buot min sosiála median ja neahttasiiddus. </w:t>
      </w:r>
    </w:p>
    <w:p w14:paraId="3FB5EA1B" w14:textId="77777777" w:rsidR="001C47DD" w:rsidRPr="00FC7565" w:rsidRDefault="001C47DD" w:rsidP="001C47DD">
      <w:pPr>
        <w:rPr>
          <w:lang w:val="se-NO"/>
        </w:rPr>
      </w:pPr>
    </w:p>
    <w:p w14:paraId="40E2E5A0" w14:textId="77777777" w:rsidR="001C47DD" w:rsidRPr="00FC7565" w:rsidRDefault="001C47DD" w:rsidP="001C47DD">
      <w:pPr>
        <w:pStyle w:val="Overskrift4"/>
        <w:rPr>
          <w:lang w:val="se-NO"/>
        </w:rPr>
      </w:pPr>
      <w:r w:rsidRPr="00FC7565">
        <w:rPr>
          <w:lang w:val="se-NO"/>
        </w:rPr>
        <w:t>Facebook</w:t>
      </w:r>
    </w:p>
    <w:p w14:paraId="5B900078" w14:textId="77777777" w:rsidR="001C47DD" w:rsidRPr="00FC7565" w:rsidRDefault="001C47DD" w:rsidP="001C47DD">
      <w:pPr>
        <w:rPr>
          <w:lang w:val="se-NO"/>
        </w:rPr>
      </w:pPr>
      <w:r w:rsidRPr="00FC7565">
        <w:rPr>
          <w:noProof/>
        </w:rPr>
        <w:drawing>
          <wp:inline distT="0" distB="0" distL="0" distR="0" wp14:anchorId="0FCC5738" wp14:editId="2D3ABA50">
            <wp:extent cx="4572000" cy="27432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244203" w14:textId="77777777" w:rsidR="00FB4932" w:rsidRPr="00FC7565" w:rsidRDefault="00FB4932" w:rsidP="00FB4932">
      <w:pPr>
        <w:rPr>
          <w:lang w:val="se-NO"/>
        </w:rPr>
      </w:pPr>
      <w:r w:rsidRPr="00FC7565">
        <w:rPr>
          <w:lang w:val="se-NO"/>
        </w:rPr>
        <w:t>Logut čájehit liikoma ja man ollu ledje čuovvut 01.01.</w:t>
      </w:r>
    </w:p>
    <w:p w14:paraId="5C057994" w14:textId="77777777" w:rsidR="00FB4932" w:rsidRPr="00FC7565" w:rsidRDefault="00FB4932" w:rsidP="00FB4932">
      <w:pPr>
        <w:rPr>
          <w:lang w:val="se-NO"/>
        </w:rPr>
      </w:pPr>
    </w:p>
    <w:p w14:paraId="591612C8" w14:textId="77777777" w:rsidR="00FB4932" w:rsidRPr="00FC7565" w:rsidRDefault="00FB4932" w:rsidP="00FB4932">
      <w:pPr>
        <w:pStyle w:val="Overskrift4"/>
        <w:rPr>
          <w:lang w:val="se-NO"/>
        </w:rPr>
      </w:pPr>
      <w:r w:rsidRPr="00FC7565">
        <w:rPr>
          <w:lang w:val="se-NO"/>
        </w:rPr>
        <w:t>Instagram</w:t>
      </w:r>
    </w:p>
    <w:p w14:paraId="3EDB71B3" w14:textId="77777777" w:rsidR="00FB4932" w:rsidRPr="00FC7565" w:rsidRDefault="00FB4932" w:rsidP="00FB4932">
      <w:pPr>
        <w:rPr>
          <w:lang w:val="se-NO"/>
        </w:rPr>
      </w:pPr>
      <w:r w:rsidRPr="00FC7565">
        <w:rPr>
          <w:lang w:val="se-NO"/>
        </w:rPr>
        <w:t xml:space="preserve">01.01.2020: 2020 čuovvut, 659 čuovvu eanet 01.01.2019 rájes, dalle ledje Sámedikkis 1361 čuovvu. </w:t>
      </w:r>
    </w:p>
    <w:p w14:paraId="03A5C137" w14:textId="77777777" w:rsidR="00FB4932" w:rsidRPr="00FC7565" w:rsidRDefault="00FB4932" w:rsidP="00FB4932">
      <w:pPr>
        <w:rPr>
          <w:lang w:val="se-NO"/>
        </w:rPr>
      </w:pPr>
    </w:p>
    <w:p w14:paraId="08F1FEA6" w14:textId="77777777" w:rsidR="00FB4932" w:rsidRPr="00FC7565" w:rsidRDefault="00FB4932" w:rsidP="00FB4932">
      <w:pPr>
        <w:pStyle w:val="Overskrift4"/>
        <w:rPr>
          <w:lang w:val="se-NO"/>
        </w:rPr>
      </w:pPr>
      <w:r w:rsidRPr="00FC7565">
        <w:rPr>
          <w:lang w:val="se-NO"/>
        </w:rPr>
        <w:t>Twitter</w:t>
      </w:r>
    </w:p>
    <w:p w14:paraId="46C2EB77" w14:textId="77777777" w:rsidR="00FB4932" w:rsidRPr="00FC7565" w:rsidRDefault="00FB4932" w:rsidP="00FB4932">
      <w:pPr>
        <w:rPr>
          <w:lang w:val="se-NO"/>
        </w:rPr>
      </w:pPr>
      <w:r w:rsidRPr="00FC7565">
        <w:rPr>
          <w:lang w:val="se-NO"/>
        </w:rPr>
        <w:t>Mis ledje 2910 čuovvu 2019:s, 154 čuovvu eanet 01.01.2018 rájes, dalle ledje mis 2756 čuovvu.</w:t>
      </w:r>
    </w:p>
    <w:p w14:paraId="74E76FE4" w14:textId="77777777" w:rsidR="001C47DD" w:rsidRPr="00FC7565" w:rsidRDefault="001C47DD" w:rsidP="001C47DD">
      <w:pPr>
        <w:rPr>
          <w:lang w:val="se-NO"/>
        </w:rPr>
      </w:pPr>
    </w:p>
    <w:p w14:paraId="68DAE59A" w14:textId="77777777" w:rsidR="008509A4" w:rsidRPr="00FC7565" w:rsidRDefault="008509A4" w:rsidP="008509A4">
      <w:pPr>
        <w:pStyle w:val="Overskrift2"/>
        <w:rPr>
          <w:lang w:val="se-NO"/>
        </w:rPr>
      </w:pPr>
      <w:bookmarkStart w:id="42" w:name="_Toc2936553"/>
      <w:bookmarkStart w:id="43" w:name="_Toc32914065"/>
      <w:r w:rsidRPr="00FC7565">
        <w:rPr>
          <w:lang w:val="se-NO"/>
        </w:rPr>
        <w:t>Čoavddalogut</w:t>
      </w:r>
      <w:bookmarkEnd w:id="42"/>
      <w:bookmarkEnd w:id="43"/>
    </w:p>
    <w:tbl>
      <w:tblPr>
        <w:tblStyle w:val="Rutenettabell4-uthevingsfarge1"/>
        <w:tblW w:w="9160" w:type="dxa"/>
        <w:tblLook w:val="04A0" w:firstRow="1" w:lastRow="0" w:firstColumn="1" w:lastColumn="0" w:noHBand="0" w:noVBand="1"/>
      </w:tblPr>
      <w:tblGrid>
        <w:gridCol w:w="4540"/>
        <w:gridCol w:w="1540"/>
        <w:gridCol w:w="1540"/>
        <w:gridCol w:w="1540"/>
      </w:tblGrid>
      <w:tr w:rsidR="00161D3C" w:rsidRPr="00FC7565" w14:paraId="42E479D5" w14:textId="77777777" w:rsidTr="00C53A8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30AECEC" w14:textId="4A818FDC" w:rsidR="00161D3C" w:rsidRPr="00FC7565" w:rsidRDefault="00D55F08" w:rsidP="004142A6">
            <w:pPr>
              <w:rPr>
                <w:lang w:val="se-NO"/>
              </w:rPr>
            </w:pPr>
            <w:r w:rsidRPr="00D55F08">
              <w:t>Čoavddalogut</w:t>
            </w:r>
            <w:r w:rsidRPr="00D55F08">
              <w:rPr>
                <w:lang w:val="se-NO"/>
              </w:rPr>
              <w:t xml:space="preserve"> 2017-2019</w:t>
            </w:r>
          </w:p>
        </w:tc>
        <w:tc>
          <w:tcPr>
            <w:tcW w:w="1540" w:type="dxa"/>
            <w:noWrap/>
            <w:hideMark/>
          </w:tcPr>
          <w:p w14:paraId="053020D6"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2017</w:t>
            </w:r>
          </w:p>
        </w:tc>
        <w:tc>
          <w:tcPr>
            <w:tcW w:w="1540" w:type="dxa"/>
            <w:noWrap/>
            <w:hideMark/>
          </w:tcPr>
          <w:p w14:paraId="2268520A"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2018</w:t>
            </w:r>
          </w:p>
        </w:tc>
        <w:tc>
          <w:tcPr>
            <w:tcW w:w="1540" w:type="dxa"/>
            <w:noWrap/>
            <w:hideMark/>
          </w:tcPr>
          <w:p w14:paraId="17200820"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2019</w:t>
            </w:r>
          </w:p>
        </w:tc>
      </w:tr>
      <w:tr w:rsidR="00D55F08" w:rsidRPr="00FC7565" w14:paraId="680FD6AF"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222C1C9" w14:textId="4B362AD2" w:rsidR="00D55F08" w:rsidRPr="00D55F08" w:rsidRDefault="00D55F08" w:rsidP="00D55F08">
            <w:pPr>
              <w:rPr>
                <w:lang w:val="se-NO"/>
              </w:rPr>
            </w:pPr>
            <w:r w:rsidRPr="00D55F08">
              <w:t>Juolluduvvon oktiibuot</w:t>
            </w:r>
          </w:p>
        </w:tc>
        <w:tc>
          <w:tcPr>
            <w:tcW w:w="1540" w:type="dxa"/>
            <w:noWrap/>
            <w:vAlign w:val="center"/>
            <w:hideMark/>
          </w:tcPr>
          <w:p w14:paraId="1A711AF5"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465 691 000</w:t>
            </w:r>
          </w:p>
        </w:tc>
        <w:tc>
          <w:tcPr>
            <w:tcW w:w="1540" w:type="dxa"/>
            <w:noWrap/>
            <w:vAlign w:val="center"/>
            <w:hideMark/>
          </w:tcPr>
          <w:p w14:paraId="0023E1CE"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486 904 000</w:t>
            </w:r>
          </w:p>
        </w:tc>
        <w:tc>
          <w:tcPr>
            <w:tcW w:w="1540" w:type="dxa"/>
            <w:noWrap/>
            <w:vAlign w:val="center"/>
            <w:hideMark/>
          </w:tcPr>
          <w:p w14:paraId="7B9A432C"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514 004 000</w:t>
            </w:r>
          </w:p>
        </w:tc>
      </w:tr>
      <w:tr w:rsidR="00D55F08" w:rsidRPr="00FC7565" w14:paraId="2865B4E3" w14:textId="77777777" w:rsidTr="00235984">
        <w:trPr>
          <w:trHeight w:val="405"/>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2ABEEC9" w14:textId="6FF75B1D" w:rsidR="00D55F08" w:rsidRPr="00D55F08" w:rsidRDefault="00D55F08" w:rsidP="00D55F08">
            <w:pPr>
              <w:rPr>
                <w:lang w:val="se-NO"/>
              </w:rPr>
            </w:pPr>
            <w:r w:rsidRPr="00D55F08">
              <w:t>Váikkuhangaskaoamit oktiibuot</w:t>
            </w:r>
          </w:p>
        </w:tc>
        <w:tc>
          <w:tcPr>
            <w:tcW w:w="1540" w:type="dxa"/>
            <w:noWrap/>
            <w:vAlign w:val="center"/>
            <w:hideMark/>
          </w:tcPr>
          <w:p w14:paraId="58F46E7C"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300 150 255</w:t>
            </w:r>
          </w:p>
        </w:tc>
        <w:tc>
          <w:tcPr>
            <w:tcW w:w="1540" w:type="dxa"/>
            <w:noWrap/>
            <w:vAlign w:val="center"/>
            <w:hideMark/>
          </w:tcPr>
          <w:p w14:paraId="343F603E"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317 209 659</w:t>
            </w:r>
          </w:p>
        </w:tc>
        <w:tc>
          <w:tcPr>
            <w:tcW w:w="1540" w:type="dxa"/>
            <w:noWrap/>
            <w:vAlign w:val="center"/>
            <w:hideMark/>
          </w:tcPr>
          <w:p w14:paraId="7E5BF227"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338 901 537</w:t>
            </w:r>
          </w:p>
        </w:tc>
      </w:tr>
      <w:tr w:rsidR="00D55F08" w:rsidRPr="00FC7565" w14:paraId="589A772A"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0D91F89" w14:textId="6D732BDB" w:rsidR="00D55F08" w:rsidRPr="00D55F08" w:rsidRDefault="00D55F08" w:rsidP="00D55F08">
            <w:pPr>
              <w:rPr>
                <w:lang w:val="se-NO"/>
              </w:rPr>
            </w:pPr>
            <w:r w:rsidRPr="00D55F08">
              <w:t>-Váikkuhangaskaoamiid oassi buot juolludemin</w:t>
            </w:r>
          </w:p>
        </w:tc>
        <w:tc>
          <w:tcPr>
            <w:tcW w:w="1540" w:type="dxa"/>
            <w:noWrap/>
            <w:vAlign w:val="center"/>
            <w:hideMark/>
          </w:tcPr>
          <w:p w14:paraId="049BB805"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64,5 %</w:t>
            </w:r>
          </w:p>
        </w:tc>
        <w:tc>
          <w:tcPr>
            <w:tcW w:w="1540" w:type="dxa"/>
            <w:noWrap/>
            <w:vAlign w:val="center"/>
            <w:hideMark/>
          </w:tcPr>
          <w:p w14:paraId="64EF44D9"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65,1 %</w:t>
            </w:r>
          </w:p>
        </w:tc>
        <w:tc>
          <w:tcPr>
            <w:tcW w:w="1540" w:type="dxa"/>
            <w:noWrap/>
            <w:vAlign w:val="center"/>
            <w:hideMark/>
          </w:tcPr>
          <w:p w14:paraId="4A31190A"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65,9 %</w:t>
            </w:r>
          </w:p>
        </w:tc>
      </w:tr>
    </w:tbl>
    <w:p w14:paraId="38DA5AA1" w14:textId="77777777" w:rsidR="005C0683" w:rsidRPr="00FC7565" w:rsidRDefault="005C0683">
      <w:pPr>
        <w:rPr>
          <w:lang w:val="se-NO"/>
        </w:rPr>
      </w:pPr>
    </w:p>
    <w:tbl>
      <w:tblPr>
        <w:tblStyle w:val="Rutenettabell4-uthevingsfarge1"/>
        <w:tblW w:w="9160" w:type="dxa"/>
        <w:tblLook w:val="04A0" w:firstRow="1" w:lastRow="0" w:firstColumn="1" w:lastColumn="0" w:noHBand="0" w:noVBand="1"/>
      </w:tblPr>
      <w:tblGrid>
        <w:gridCol w:w="4540"/>
        <w:gridCol w:w="1540"/>
        <w:gridCol w:w="1540"/>
        <w:gridCol w:w="1540"/>
      </w:tblGrid>
      <w:tr w:rsidR="005C0683" w:rsidRPr="00FC7565" w14:paraId="62F113EC" w14:textId="77777777" w:rsidTr="00C53A8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BD39A32" w14:textId="1DF36C18" w:rsidR="005C0683" w:rsidRPr="00FC7565" w:rsidRDefault="00D55F08" w:rsidP="004142A6">
            <w:pPr>
              <w:rPr>
                <w:lang w:val="se-NO"/>
              </w:rPr>
            </w:pPr>
            <w:r w:rsidRPr="00D55F08">
              <w:t>Čoavddalogut</w:t>
            </w:r>
            <w:r w:rsidRPr="00D55F08">
              <w:rPr>
                <w:lang w:val="se-NO"/>
              </w:rPr>
              <w:t xml:space="preserve"> 2017-2019</w:t>
            </w:r>
          </w:p>
        </w:tc>
        <w:tc>
          <w:tcPr>
            <w:tcW w:w="1540" w:type="dxa"/>
            <w:noWrap/>
            <w:hideMark/>
          </w:tcPr>
          <w:p w14:paraId="6FCF437B" w14:textId="77777777" w:rsidR="005C0683" w:rsidRPr="00FC7565" w:rsidRDefault="005C0683"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2017</w:t>
            </w:r>
          </w:p>
        </w:tc>
        <w:tc>
          <w:tcPr>
            <w:tcW w:w="1540" w:type="dxa"/>
            <w:noWrap/>
            <w:hideMark/>
          </w:tcPr>
          <w:p w14:paraId="7D5CC548" w14:textId="77777777" w:rsidR="005C0683" w:rsidRPr="00FC7565" w:rsidRDefault="005C0683"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2018</w:t>
            </w:r>
          </w:p>
        </w:tc>
        <w:tc>
          <w:tcPr>
            <w:tcW w:w="1540" w:type="dxa"/>
            <w:noWrap/>
            <w:hideMark/>
          </w:tcPr>
          <w:p w14:paraId="6B09683E" w14:textId="77777777" w:rsidR="005C0683" w:rsidRPr="00FC7565" w:rsidRDefault="005C0683"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2019</w:t>
            </w:r>
          </w:p>
        </w:tc>
      </w:tr>
      <w:tr w:rsidR="00D55F08" w:rsidRPr="00FC7565" w14:paraId="01BEC8F2"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596393F" w14:textId="7582A4A2" w:rsidR="00D55F08" w:rsidRPr="00D55F08" w:rsidRDefault="00D55F08" w:rsidP="00D55F08">
            <w:pPr>
              <w:rPr>
                <w:lang w:val="se-NO"/>
              </w:rPr>
            </w:pPr>
            <w:r w:rsidRPr="00D55F08">
              <w:rPr>
                <w:lang w:val="se-NO"/>
              </w:rPr>
              <w:t>Politihkalaš ja hálddahuslaš dási doaibmagolut</w:t>
            </w:r>
          </w:p>
        </w:tc>
        <w:tc>
          <w:tcPr>
            <w:tcW w:w="1540" w:type="dxa"/>
            <w:noWrap/>
            <w:vAlign w:val="center"/>
            <w:hideMark/>
          </w:tcPr>
          <w:p w14:paraId="7F1F1108"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159 931 301</w:t>
            </w:r>
          </w:p>
        </w:tc>
        <w:tc>
          <w:tcPr>
            <w:tcW w:w="1540" w:type="dxa"/>
            <w:noWrap/>
            <w:vAlign w:val="center"/>
            <w:hideMark/>
          </w:tcPr>
          <w:p w14:paraId="65DD565E"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169 618 119</w:t>
            </w:r>
          </w:p>
        </w:tc>
        <w:tc>
          <w:tcPr>
            <w:tcW w:w="1540" w:type="dxa"/>
            <w:noWrap/>
            <w:vAlign w:val="center"/>
            <w:hideMark/>
          </w:tcPr>
          <w:p w14:paraId="774734BA"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179 646 740</w:t>
            </w:r>
          </w:p>
        </w:tc>
      </w:tr>
      <w:tr w:rsidR="00D55F08" w:rsidRPr="00FC7565" w14:paraId="2B51A05D" w14:textId="77777777" w:rsidTr="00235984">
        <w:trPr>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F2FABAE" w14:textId="11DEC471" w:rsidR="00D55F08" w:rsidRPr="00D55F08" w:rsidRDefault="00D55F08" w:rsidP="00D55F08">
            <w:pPr>
              <w:rPr>
                <w:lang w:val="se-NO"/>
              </w:rPr>
            </w:pPr>
            <w:r w:rsidRPr="00D55F08">
              <w:t>Politihkalaš dási doaibmagolut</w:t>
            </w:r>
          </w:p>
        </w:tc>
        <w:tc>
          <w:tcPr>
            <w:tcW w:w="1540" w:type="dxa"/>
            <w:noWrap/>
            <w:vAlign w:val="center"/>
            <w:hideMark/>
          </w:tcPr>
          <w:p w14:paraId="32D9FBCB"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7,8 %</w:t>
            </w:r>
          </w:p>
        </w:tc>
        <w:tc>
          <w:tcPr>
            <w:tcW w:w="1540" w:type="dxa"/>
            <w:noWrap/>
            <w:vAlign w:val="center"/>
            <w:hideMark/>
          </w:tcPr>
          <w:p w14:paraId="6F9D7375"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8,1 %</w:t>
            </w:r>
          </w:p>
        </w:tc>
        <w:tc>
          <w:tcPr>
            <w:tcW w:w="1540" w:type="dxa"/>
            <w:noWrap/>
            <w:vAlign w:val="center"/>
            <w:hideMark/>
          </w:tcPr>
          <w:p w14:paraId="0663521C"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8,2 %</w:t>
            </w:r>
          </w:p>
        </w:tc>
      </w:tr>
      <w:tr w:rsidR="00D55F08" w:rsidRPr="00FC7565" w14:paraId="3A9692A9"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581DF5B" w14:textId="156D2C24" w:rsidR="00D55F08" w:rsidRPr="00D55F08" w:rsidRDefault="00D55F08" w:rsidP="00D55F08">
            <w:pPr>
              <w:rPr>
                <w:lang w:val="se-NO"/>
              </w:rPr>
            </w:pPr>
            <w:r w:rsidRPr="00D55F08">
              <w:t>Hálddahuslaš dási doaibmagolut</w:t>
            </w:r>
          </w:p>
        </w:tc>
        <w:tc>
          <w:tcPr>
            <w:tcW w:w="1540" w:type="dxa"/>
            <w:noWrap/>
            <w:vAlign w:val="center"/>
            <w:hideMark/>
          </w:tcPr>
          <w:p w14:paraId="1262A285"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26,5 %</w:t>
            </w:r>
          </w:p>
        </w:tc>
        <w:tc>
          <w:tcPr>
            <w:tcW w:w="1540" w:type="dxa"/>
            <w:noWrap/>
            <w:vAlign w:val="center"/>
            <w:hideMark/>
          </w:tcPr>
          <w:p w14:paraId="6D01708D"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26,7 %</w:t>
            </w:r>
          </w:p>
        </w:tc>
        <w:tc>
          <w:tcPr>
            <w:tcW w:w="1540" w:type="dxa"/>
            <w:noWrap/>
            <w:vAlign w:val="center"/>
            <w:hideMark/>
          </w:tcPr>
          <w:p w14:paraId="6B47BFD1"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26,7 %</w:t>
            </w:r>
          </w:p>
        </w:tc>
      </w:tr>
      <w:tr w:rsidR="00D55F08" w:rsidRPr="00FC7565" w14:paraId="34347EF6" w14:textId="77777777" w:rsidTr="00235984">
        <w:trPr>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D85403A" w14:textId="61727201" w:rsidR="00D55F08" w:rsidRPr="00D55F08" w:rsidRDefault="00D55F08" w:rsidP="00D55F08">
            <w:pPr>
              <w:rPr>
                <w:lang w:val="se-NO"/>
              </w:rPr>
            </w:pPr>
            <w:r w:rsidRPr="00D55F08">
              <w:rPr>
                <w:lang w:val="se-NO"/>
              </w:rPr>
              <w:t>Bálkágolut jahkebargguid vuođul háld.dássi</w:t>
            </w:r>
          </w:p>
        </w:tc>
        <w:tc>
          <w:tcPr>
            <w:tcW w:w="1540" w:type="dxa"/>
            <w:noWrap/>
            <w:vAlign w:val="center"/>
            <w:hideMark/>
          </w:tcPr>
          <w:p w14:paraId="3BFDBAF3"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704 007</w:t>
            </w:r>
          </w:p>
        </w:tc>
        <w:tc>
          <w:tcPr>
            <w:tcW w:w="1540" w:type="dxa"/>
            <w:noWrap/>
            <w:vAlign w:val="center"/>
            <w:hideMark/>
          </w:tcPr>
          <w:p w14:paraId="0FF9D9DE"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714 480</w:t>
            </w:r>
          </w:p>
        </w:tc>
        <w:tc>
          <w:tcPr>
            <w:tcW w:w="1540" w:type="dxa"/>
            <w:noWrap/>
            <w:vAlign w:val="center"/>
            <w:hideMark/>
          </w:tcPr>
          <w:p w14:paraId="7F27C81A" w14:textId="77777777" w:rsidR="00D55F08" w:rsidRPr="00D55F08" w:rsidRDefault="00D55F08" w:rsidP="00D55F08">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D55F08">
              <w:rPr>
                <w:lang w:val="se-NO"/>
              </w:rPr>
              <w:t>738 900</w:t>
            </w:r>
          </w:p>
        </w:tc>
      </w:tr>
      <w:tr w:rsidR="00D55F08" w:rsidRPr="00FC7565" w14:paraId="4F329D64"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CF78466" w14:textId="6F84D403" w:rsidR="00D55F08" w:rsidRPr="00D55F08" w:rsidRDefault="00D55F08" w:rsidP="00D55F08">
            <w:pPr>
              <w:rPr>
                <w:lang w:val="se-NO"/>
              </w:rPr>
            </w:pPr>
            <w:r w:rsidRPr="00D55F08">
              <w:rPr>
                <w:lang w:val="se-NO"/>
              </w:rPr>
              <w:t>Hálddahusa bálkáoassi hálddahusa doaibmagoluid ektui</w:t>
            </w:r>
          </w:p>
        </w:tc>
        <w:tc>
          <w:tcPr>
            <w:tcW w:w="1540" w:type="dxa"/>
            <w:noWrap/>
            <w:vAlign w:val="center"/>
            <w:hideMark/>
          </w:tcPr>
          <w:p w14:paraId="1E9F1F83"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69,2 %</w:t>
            </w:r>
          </w:p>
        </w:tc>
        <w:tc>
          <w:tcPr>
            <w:tcW w:w="1540" w:type="dxa"/>
            <w:noWrap/>
            <w:vAlign w:val="center"/>
            <w:hideMark/>
          </w:tcPr>
          <w:p w14:paraId="5988B1FD"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67,8 %</w:t>
            </w:r>
          </w:p>
        </w:tc>
        <w:tc>
          <w:tcPr>
            <w:tcW w:w="1540" w:type="dxa"/>
            <w:noWrap/>
            <w:vAlign w:val="center"/>
            <w:hideMark/>
          </w:tcPr>
          <w:p w14:paraId="6C212919" w14:textId="77777777" w:rsidR="00D55F08" w:rsidRPr="00D55F08" w:rsidRDefault="00D55F08" w:rsidP="00D55F08">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D55F08">
              <w:rPr>
                <w:lang w:val="se-NO"/>
              </w:rPr>
              <w:t>70,5 %</w:t>
            </w:r>
          </w:p>
        </w:tc>
      </w:tr>
    </w:tbl>
    <w:p w14:paraId="63CCE22A" w14:textId="77777777" w:rsidR="005C0683" w:rsidRPr="00FC7565" w:rsidRDefault="005C0683">
      <w:pPr>
        <w:rPr>
          <w:lang w:val="se-NO"/>
        </w:rPr>
      </w:pPr>
    </w:p>
    <w:tbl>
      <w:tblPr>
        <w:tblStyle w:val="Rutenettabell4-uthevingsfarge1"/>
        <w:tblW w:w="9160" w:type="dxa"/>
        <w:tblLook w:val="04A0" w:firstRow="1" w:lastRow="0" w:firstColumn="1" w:lastColumn="0" w:noHBand="0" w:noVBand="1"/>
      </w:tblPr>
      <w:tblGrid>
        <w:gridCol w:w="4540"/>
        <w:gridCol w:w="1540"/>
        <w:gridCol w:w="1540"/>
        <w:gridCol w:w="1540"/>
      </w:tblGrid>
      <w:tr w:rsidR="00161D3C" w:rsidRPr="00FC7565" w14:paraId="201E9813" w14:textId="77777777" w:rsidTr="00C53A8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60D411F" w14:textId="23300150" w:rsidR="00161D3C" w:rsidRPr="00FC7565" w:rsidRDefault="00D55F08" w:rsidP="004142A6">
            <w:pPr>
              <w:rPr>
                <w:lang w:val="se-NO"/>
              </w:rPr>
            </w:pPr>
            <w:r w:rsidRPr="00D55F08">
              <w:t xml:space="preserve">Geasulogut </w:t>
            </w:r>
            <w:r w:rsidRPr="00D55F08">
              <w:rPr>
                <w:lang w:val="se-NO"/>
              </w:rPr>
              <w:t>2016-2019</w:t>
            </w:r>
          </w:p>
        </w:tc>
        <w:tc>
          <w:tcPr>
            <w:tcW w:w="1540" w:type="dxa"/>
            <w:noWrap/>
            <w:hideMark/>
          </w:tcPr>
          <w:p w14:paraId="05881044"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2017</w:t>
            </w:r>
          </w:p>
        </w:tc>
        <w:tc>
          <w:tcPr>
            <w:tcW w:w="1540" w:type="dxa"/>
            <w:noWrap/>
            <w:hideMark/>
          </w:tcPr>
          <w:p w14:paraId="4FE4B78D"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2018</w:t>
            </w:r>
          </w:p>
        </w:tc>
        <w:tc>
          <w:tcPr>
            <w:tcW w:w="1540" w:type="dxa"/>
            <w:noWrap/>
            <w:hideMark/>
          </w:tcPr>
          <w:p w14:paraId="14627491" w14:textId="77777777" w:rsidR="00161D3C" w:rsidRPr="00FC7565" w:rsidRDefault="00161D3C" w:rsidP="004142A6">
            <w:pPr>
              <w:cnfStyle w:val="100000000000" w:firstRow="1" w:lastRow="0" w:firstColumn="0" w:lastColumn="0" w:oddVBand="0" w:evenVBand="0" w:oddHBand="0" w:evenHBand="0" w:firstRowFirstColumn="0" w:firstRowLastColumn="0" w:lastRowFirstColumn="0" w:lastRowLastColumn="0"/>
              <w:rPr>
                <w:lang w:val="se-NO"/>
              </w:rPr>
            </w:pPr>
            <w:r w:rsidRPr="00FC7565">
              <w:rPr>
                <w:lang w:val="se-NO"/>
              </w:rPr>
              <w:t>2019</w:t>
            </w:r>
          </w:p>
        </w:tc>
      </w:tr>
      <w:tr w:rsidR="00161D3C" w:rsidRPr="00FC7565" w14:paraId="22116C97"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0BCC99F" w14:textId="48E7C5C0" w:rsidR="00161D3C" w:rsidRPr="00FC7565" w:rsidRDefault="00D55F08" w:rsidP="004142A6">
            <w:pPr>
              <w:rPr>
                <w:lang w:val="se-NO"/>
              </w:rPr>
            </w:pPr>
            <w:r w:rsidRPr="00D55F08">
              <w:t>Váidagiid lohku</w:t>
            </w:r>
          </w:p>
        </w:tc>
        <w:tc>
          <w:tcPr>
            <w:tcW w:w="1540" w:type="dxa"/>
            <w:noWrap/>
            <w:vAlign w:val="center"/>
            <w:hideMark/>
          </w:tcPr>
          <w:p w14:paraId="758FC5DB" w14:textId="77777777" w:rsidR="00161D3C" w:rsidRPr="00FC7565" w:rsidRDefault="00161D3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25</w:t>
            </w:r>
          </w:p>
        </w:tc>
        <w:tc>
          <w:tcPr>
            <w:tcW w:w="1540" w:type="dxa"/>
            <w:noWrap/>
            <w:vAlign w:val="center"/>
            <w:hideMark/>
          </w:tcPr>
          <w:p w14:paraId="27A64E62" w14:textId="77777777" w:rsidR="00161D3C" w:rsidRPr="00FC7565" w:rsidRDefault="00161D3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16</w:t>
            </w:r>
          </w:p>
        </w:tc>
        <w:tc>
          <w:tcPr>
            <w:tcW w:w="1540" w:type="dxa"/>
            <w:noWrap/>
            <w:vAlign w:val="center"/>
            <w:hideMark/>
          </w:tcPr>
          <w:p w14:paraId="3219C7C4" w14:textId="77777777" w:rsidR="00161D3C" w:rsidRPr="00FC7565" w:rsidRDefault="00161D3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FC7565">
              <w:rPr>
                <w:lang w:val="se-NO"/>
              </w:rPr>
              <w:t>19</w:t>
            </w:r>
          </w:p>
        </w:tc>
      </w:tr>
    </w:tbl>
    <w:p w14:paraId="117FB426" w14:textId="77777777" w:rsidR="004931DC" w:rsidRPr="00FC7565" w:rsidRDefault="004931DC" w:rsidP="001C47DD">
      <w:pPr>
        <w:rPr>
          <w:lang w:val="se-NO"/>
        </w:rPr>
      </w:pPr>
    </w:p>
    <w:p w14:paraId="5839E3F7" w14:textId="3FEB62CE" w:rsidR="004225AE" w:rsidRPr="00A82E69" w:rsidRDefault="004225AE" w:rsidP="004225AE">
      <w:pPr>
        <w:pStyle w:val="Overskrift1"/>
        <w:rPr>
          <w:lang w:val="se-NO"/>
        </w:rPr>
      </w:pPr>
      <w:bookmarkStart w:id="44" w:name="_Toc2936554"/>
      <w:bookmarkStart w:id="45" w:name="_Toc32914066"/>
      <w:r w:rsidRPr="00A82E69">
        <w:rPr>
          <w:lang w:val="se-NO"/>
        </w:rPr>
        <w:t>oassi - Jagi doaimmat ja bohtosat</w:t>
      </w:r>
      <w:bookmarkEnd w:id="44"/>
      <w:bookmarkEnd w:id="45"/>
    </w:p>
    <w:p w14:paraId="12FA2082" w14:textId="77777777" w:rsidR="00117141" w:rsidRPr="00A82E69" w:rsidRDefault="00117141" w:rsidP="00117141">
      <w:pPr>
        <w:pStyle w:val="Overskrift2"/>
        <w:rPr>
          <w:lang w:val="se-NO"/>
        </w:rPr>
      </w:pPr>
      <w:bookmarkStart w:id="46" w:name="_Toc2936555"/>
      <w:bookmarkStart w:id="47" w:name="_Toc32914067"/>
      <w:r w:rsidRPr="00A82E69">
        <w:rPr>
          <w:lang w:val="se-NO"/>
        </w:rPr>
        <w:t>Váikkuhangaskaoamit, doaibma politihkalaš ja hálddahusa dásis reviderejuvvon bušeahta ektui</w:t>
      </w:r>
      <w:bookmarkEnd w:id="46"/>
      <w:bookmarkEnd w:id="47"/>
    </w:p>
    <w:p w14:paraId="6C7CC9A6" w14:textId="77777777" w:rsidR="00117141" w:rsidRPr="00A82E69" w:rsidRDefault="00117141" w:rsidP="009B24DE">
      <w:pPr>
        <w:rPr>
          <w:lang w:val="se-NO"/>
        </w:rPr>
      </w:pPr>
    </w:p>
    <w:p w14:paraId="5A3CEF06" w14:textId="1F366C3A" w:rsidR="00117141" w:rsidRPr="00A82E69" w:rsidRDefault="00117141" w:rsidP="00117141">
      <w:pPr>
        <w:rPr>
          <w:lang w:val="se-NO"/>
        </w:rPr>
      </w:pPr>
      <w:r w:rsidRPr="00A82E69">
        <w:rPr>
          <w:lang w:val="se-NO"/>
        </w:rPr>
        <w:t xml:space="preserve">Jagi 2019 rehketdoallu čalmmustuvvo reviderejuvvon 2019 bušeahta ektui. </w:t>
      </w:r>
    </w:p>
    <w:p w14:paraId="6EAAA453" w14:textId="77777777" w:rsidR="00117141" w:rsidRPr="00A82E69" w:rsidRDefault="00117141" w:rsidP="00117141">
      <w:pPr>
        <w:pStyle w:val="Default"/>
        <w:rPr>
          <w:lang w:val="se-NO"/>
        </w:rPr>
      </w:pPr>
    </w:p>
    <w:p w14:paraId="236EFA9E" w14:textId="7DFB536A" w:rsidR="00117141" w:rsidRPr="00A82E69" w:rsidRDefault="00117141" w:rsidP="00117141">
      <w:pPr>
        <w:rPr>
          <w:lang w:val="se-NO"/>
        </w:rPr>
      </w:pPr>
      <w:r w:rsidRPr="00A82E69">
        <w:rPr>
          <w:lang w:val="se-NO"/>
        </w:rPr>
        <w:t>Čujuhit Sámedikki reviderejuvvon 2019 bušehttii, áššái 22/19, mearriduvvon 05.06.2019, mas bušeahtta 2019 lea ođđasit juogaduvvon.</w:t>
      </w:r>
    </w:p>
    <w:p w14:paraId="0A50D661" w14:textId="77777777" w:rsidR="00117141" w:rsidRPr="00A82E69" w:rsidRDefault="00117141" w:rsidP="009B24DE">
      <w:pPr>
        <w:rPr>
          <w:lang w:val="se-NO"/>
        </w:rPr>
      </w:pPr>
    </w:p>
    <w:p w14:paraId="147BF6AB" w14:textId="77777777" w:rsidR="009B24DE" w:rsidRPr="00A82E69" w:rsidRDefault="009B24DE" w:rsidP="00BA1C52">
      <w:pPr>
        <w:rPr>
          <w:lang w:val="se-NO"/>
        </w:rPr>
      </w:pPr>
    </w:p>
    <w:p w14:paraId="72B2AB26" w14:textId="77777777" w:rsidR="00BA1C52" w:rsidRPr="00A82E69" w:rsidRDefault="00BA1C52" w:rsidP="00BA1C52">
      <w:pPr>
        <w:rPr>
          <w:lang w:val="se-NO"/>
        </w:rPr>
      </w:pPr>
      <w:r w:rsidRPr="00A82E69">
        <w:rPr>
          <w:noProof/>
        </w:rPr>
        <w:drawing>
          <wp:inline distT="0" distB="0" distL="0" distR="0" wp14:anchorId="410A6707" wp14:editId="471F5AD3">
            <wp:extent cx="5760085" cy="338264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382645"/>
                    </a:xfrm>
                    <a:prstGeom prst="rect">
                      <a:avLst/>
                    </a:prstGeom>
                    <a:noFill/>
                    <a:ln>
                      <a:noFill/>
                    </a:ln>
                  </pic:spPr>
                </pic:pic>
              </a:graphicData>
            </a:graphic>
          </wp:inline>
        </w:drawing>
      </w:r>
    </w:p>
    <w:p w14:paraId="4B5CD760" w14:textId="77777777" w:rsidR="00BA1C52" w:rsidRPr="00A82E69" w:rsidRDefault="00BA1C52" w:rsidP="00BA1C52">
      <w:pPr>
        <w:rPr>
          <w:lang w:val="se-NO"/>
        </w:rPr>
      </w:pPr>
    </w:p>
    <w:p w14:paraId="767F3826" w14:textId="77777777" w:rsidR="002C5417" w:rsidRPr="00A82E69" w:rsidRDefault="002C5417" w:rsidP="002C5417">
      <w:pPr>
        <w:pStyle w:val="Overskrift3"/>
        <w:rPr>
          <w:lang w:val="se-NO"/>
        </w:rPr>
      </w:pPr>
      <w:bookmarkStart w:id="48" w:name="_Toc2936556"/>
      <w:bookmarkStart w:id="49" w:name="_Toc32914068"/>
      <w:r w:rsidRPr="00A82E69">
        <w:rPr>
          <w:lang w:val="se-NO"/>
        </w:rPr>
        <w:t>Departemeanttaid juolludusat</w:t>
      </w:r>
      <w:bookmarkEnd w:id="48"/>
      <w:bookmarkEnd w:id="49"/>
    </w:p>
    <w:p w14:paraId="0999F867" w14:textId="77777777" w:rsidR="002C5417" w:rsidRPr="00A82E69" w:rsidRDefault="002C5417" w:rsidP="002C5417">
      <w:pPr>
        <w:rPr>
          <w:lang w:val="se-NO"/>
        </w:rPr>
      </w:pPr>
      <w:r w:rsidRPr="00A82E69">
        <w:rPr>
          <w:lang w:val="se-NO"/>
        </w:rPr>
        <w:t>Departemeanttaid juolludusaid juohkin lea ná:</w:t>
      </w:r>
    </w:p>
    <w:p w14:paraId="474381E0" w14:textId="77777777" w:rsidR="00BA1C52" w:rsidRPr="00A82E69" w:rsidRDefault="00BA1C52" w:rsidP="00BA1C52">
      <w:pPr>
        <w:rPr>
          <w:lang w:val="se-NO"/>
        </w:rPr>
      </w:pPr>
    </w:p>
    <w:p w14:paraId="03DA41B3" w14:textId="77777777" w:rsidR="00452C18" w:rsidRPr="00A82E69" w:rsidRDefault="00BA1C52" w:rsidP="00BA1C52">
      <w:pPr>
        <w:rPr>
          <w:lang w:val="se-NO"/>
        </w:rPr>
      </w:pPr>
      <w:r w:rsidRPr="00A82E69">
        <w:rPr>
          <w:noProof/>
        </w:rPr>
        <w:drawing>
          <wp:inline distT="0" distB="0" distL="0" distR="0" wp14:anchorId="18EC1DFB" wp14:editId="3546EB0B">
            <wp:extent cx="5760085" cy="963295"/>
            <wp:effectExtent l="0" t="0" r="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963295"/>
                    </a:xfrm>
                    <a:prstGeom prst="rect">
                      <a:avLst/>
                    </a:prstGeom>
                    <a:noFill/>
                    <a:ln>
                      <a:noFill/>
                    </a:ln>
                  </pic:spPr>
                </pic:pic>
              </a:graphicData>
            </a:graphic>
          </wp:inline>
        </w:drawing>
      </w:r>
    </w:p>
    <w:p w14:paraId="2E995E24" w14:textId="77777777" w:rsidR="002C5417" w:rsidRPr="00A82E69" w:rsidRDefault="00452C18" w:rsidP="002C5417">
      <w:pPr>
        <w:pStyle w:val="Overskrift3"/>
        <w:rPr>
          <w:lang w:val="se-NO"/>
        </w:rPr>
      </w:pPr>
      <w:r w:rsidRPr="00A82E69">
        <w:rPr>
          <w:lang w:val="se-NO"/>
        </w:rPr>
        <w:br w:type="page"/>
      </w:r>
      <w:bookmarkStart w:id="50" w:name="_Toc507164700"/>
      <w:bookmarkStart w:id="51" w:name="_Toc535591914"/>
      <w:bookmarkStart w:id="52" w:name="_Toc536219335"/>
      <w:bookmarkStart w:id="53" w:name="_Toc16058"/>
      <w:bookmarkStart w:id="54" w:name="_Toc2936557"/>
      <w:bookmarkStart w:id="55" w:name="_Toc32914069"/>
      <w:r w:rsidR="002C5417" w:rsidRPr="00A82E69">
        <w:rPr>
          <w:lang w:val="se-NO"/>
        </w:rPr>
        <w:t>Váikkuhangaskaoapmerehketdoallu 201</w:t>
      </w:r>
      <w:bookmarkEnd w:id="50"/>
      <w:r w:rsidR="002C5417" w:rsidRPr="00A82E69">
        <w:rPr>
          <w:lang w:val="se-NO"/>
        </w:rPr>
        <w:t>8</w:t>
      </w:r>
      <w:bookmarkEnd w:id="51"/>
      <w:bookmarkEnd w:id="52"/>
      <w:bookmarkEnd w:id="53"/>
      <w:bookmarkEnd w:id="54"/>
      <w:bookmarkEnd w:id="55"/>
    </w:p>
    <w:p w14:paraId="671722E7" w14:textId="6004AE23" w:rsidR="00452C18" w:rsidRPr="00A82E69" w:rsidRDefault="00452C18" w:rsidP="00452C18">
      <w:pPr>
        <w:pStyle w:val="Overskrift4"/>
        <w:rPr>
          <w:lang w:val="se-NO"/>
        </w:rPr>
      </w:pPr>
    </w:p>
    <w:p w14:paraId="7DA2DE91" w14:textId="77777777" w:rsidR="00452C18" w:rsidRPr="00A82E69" w:rsidRDefault="00452C18" w:rsidP="00452C18">
      <w:pPr>
        <w:rPr>
          <w:lang w:val="se-NO"/>
        </w:rPr>
      </w:pPr>
    </w:p>
    <w:p w14:paraId="6C415B08" w14:textId="77777777" w:rsidR="00452C18" w:rsidRPr="00A82E69" w:rsidRDefault="00660CCD" w:rsidP="00452C18">
      <w:pPr>
        <w:rPr>
          <w:lang w:val="se-NO"/>
        </w:rPr>
      </w:pPr>
      <w:r w:rsidRPr="00A82E69">
        <w:rPr>
          <w:noProof/>
        </w:rPr>
        <w:drawing>
          <wp:inline distT="0" distB="0" distL="0" distR="0" wp14:anchorId="7CB3DC0F" wp14:editId="1B0E2E34">
            <wp:extent cx="5760720" cy="1930400"/>
            <wp:effectExtent l="0" t="0" r="0" b="0"/>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930400"/>
                    </a:xfrm>
                    <a:prstGeom prst="rect">
                      <a:avLst/>
                    </a:prstGeom>
                    <a:noFill/>
                    <a:ln>
                      <a:noFill/>
                    </a:ln>
                  </pic:spPr>
                </pic:pic>
              </a:graphicData>
            </a:graphic>
          </wp:inline>
        </w:drawing>
      </w:r>
    </w:p>
    <w:p w14:paraId="4141343D" w14:textId="77777777" w:rsidR="002C5417" w:rsidRPr="00A82E69" w:rsidRDefault="002C5417" w:rsidP="00452C18">
      <w:pPr>
        <w:rPr>
          <w:lang w:val="se-NO"/>
        </w:rPr>
      </w:pPr>
    </w:p>
    <w:p w14:paraId="7D7DF10E" w14:textId="3E25631D" w:rsidR="002C5417" w:rsidRPr="00A82E69" w:rsidRDefault="002C5417" w:rsidP="00452C18">
      <w:pPr>
        <w:rPr>
          <w:lang w:val="se-NO"/>
        </w:rPr>
      </w:pPr>
      <w:r w:rsidRPr="00A82E69">
        <w:rPr>
          <w:lang w:val="se-NO"/>
        </w:rPr>
        <w:t>Oktiibuot čájeha váikkuhangaskaoapmerehketdoallu 2019 badjelbáhcaga mii lea 4 819 281 ru.</w:t>
      </w:r>
    </w:p>
    <w:p w14:paraId="599FC1F0" w14:textId="77777777" w:rsidR="00452C18" w:rsidRPr="00A82E69" w:rsidRDefault="00452C18" w:rsidP="00452C18">
      <w:pPr>
        <w:rPr>
          <w:lang w:val="se-NO"/>
        </w:rPr>
      </w:pPr>
    </w:p>
    <w:p w14:paraId="29CB3553" w14:textId="77777777" w:rsidR="00432EB3" w:rsidRPr="00A82E69" w:rsidRDefault="00432EB3" w:rsidP="00432EB3">
      <w:pPr>
        <w:rPr>
          <w:lang w:val="se-NO"/>
        </w:rPr>
      </w:pPr>
      <w:r w:rsidRPr="00A82E69">
        <w:rPr>
          <w:lang w:val="se-NO"/>
        </w:rPr>
        <w:t xml:space="preserve">Sámediggeráđđi juohká ohcanvuđot váikkuhangaskaomiid Sámedikki bušeahtas, spiehkastahkan leat váikkuhangaskaoamit mat leat biddjojuvvon dievasčoahkkinjođihangotti geavahussii. </w:t>
      </w:r>
    </w:p>
    <w:p w14:paraId="73C97DA7" w14:textId="77777777" w:rsidR="00432EB3" w:rsidRPr="00A82E69" w:rsidRDefault="00432EB3" w:rsidP="00432EB3">
      <w:pPr>
        <w:rPr>
          <w:lang w:val="se-NO"/>
        </w:rPr>
      </w:pPr>
    </w:p>
    <w:p w14:paraId="13E65AF8" w14:textId="77777777" w:rsidR="00432EB3" w:rsidRPr="00A82E69" w:rsidRDefault="00432EB3" w:rsidP="00432EB3">
      <w:pPr>
        <w:rPr>
          <w:rStyle w:val="Normalfet"/>
          <w:lang w:val="se-NO"/>
        </w:rPr>
      </w:pPr>
      <w:r w:rsidRPr="00A82E69">
        <w:rPr>
          <w:lang w:val="se-NO"/>
        </w:rPr>
        <w:t xml:space="preserve">2019:s lea ođđasisgeavahanfápmudus geavahuvvon vuolláibáhcaga gokčamii muhtun doarjjapoasttain eará doarjjapoasttaid vuostá main lei badjelbáza, gč. tabeallas vuolábealde. Dán birra lea dieđihuvvon ráđi dieđáhusas juovlamánu 2019 dievasčoahkkimis. </w:t>
      </w:r>
    </w:p>
    <w:p w14:paraId="4666E1EC" w14:textId="77777777" w:rsidR="00660CCD" w:rsidRPr="00A82E69" w:rsidRDefault="00660CCD" w:rsidP="00452C18">
      <w:pPr>
        <w:rPr>
          <w:lang w:val="se-NO"/>
        </w:rPr>
      </w:pPr>
    </w:p>
    <w:p w14:paraId="00AD3C12" w14:textId="77777777" w:rsidR="00432EB3" w:rsidRPr="00A82E69" w:rsidRDefault="00432EB3" w:rsidP="00432EB3">
      <w:pPr>
        <w:pStyle w:val="Overskrift2"/>
        <w:rPr>
          <w:lang w:val="se-NO"/>
        </w:rPr>
      </w:pPr>
      <w:bookmarkStart w:id="56" w:name="_Toc32914070"/>
      <w:r w:rsidRPr="00A82E69">
        <w:rPr>
          <w:lang w:val="se-NO"/>
        </w:rPr>
        <w:t>Ođđa bušeahttaortnet Sámediggái</w:t>
      </w:r>
      <w:bookmarkEnd w:id="56"/>
    </w:p>
    <w:p w14:paraId="10E6219C" w14:textId="77777777" w:rsidR="00432EB3" w:rsidRPr="00A82E69" w:rsidRDefault="00432EB3" w:rsidP="00432EB3">
      <w:pPr>
        <w:rPr>
          <w:lang w:val="se-NO"/>
        </w:rPr>
      </w:pPr>
      <w:r w:rsidRPr="00A82E69">
        <w:rPr>
          <w:lang w:val="se-NO"/>
        </w:rPr>
        <w:t xml:space="preserve">Ráđđehus soabai giđđat 2018 Sámedikkiin ahte eanaš juolludusat Sámediggái čohkkehuvvojit ovtta bušeahttakapihttalii ja -postii stáhtabušeahtas. Oassin dán soahpamis lea ráđđehus maiddái ásahan ortnega nu ahte juohke giđđasešuvnnas galgá ovddiduvvot boahtteáiggi dieđáhus Stuorradiggái sámepolitihka birra. </w:t>
      </w:r>
    </w:p>
    <w:p w14:paraId="67A41172" w14:textId="77777777" w:rsidR="00432EB3" w:rsidRPr="00A82E69" w:rsidRDefault="00432EB3" w:rsidP="00432EB3">
      <w:pPr>
        <w:rPr>
          <w:lang w:val="se-NO"/>
        </w:rPr>
      </w:pPr>
    </w:p>
    <w:p w14:paraId="1C3E3B77" w14:textId="77777777" w:rsidR="00432EB3" w:rsidRPr="00A82E69" w:rsidRDefault="00432EB3" w:rsidP="00432EB3">
      <w:pPr>
        <w:rPr>
          <w:lang w:val="se-NO"/>
        </w:rPr>
      </w:pPr>
      <w:r w:rsidRPr="00A82E69">
        <w:rPr>
          <w:lang w:val="se-NO"/>
        </w:rPr>
        <w:t xml:space="preserve">Vuosttaš jahkásaš stuorradiggedieđáhus sámi giela, kultuvrra ja servodateallima birra ovddiduvvui 2019:s, stuorradiggedieđáhus 31 (2018-2019). Dieđáhusas gessojuvvojit ovdan deaŧalaš áššečuolmmat ollu servodatsurggiin. Dieđáhusas válddahuvvojit ovdáneami dovdomearkkat ja hástalusat sámi giela, kultuvrra ja servodateallima ektui, ja bálvalusfálaldat sámi ássiide. Sámedikki jahkedieđáhus lea sierra mielddusin. </w:t>
      </w:r>
    </w:p>
    <w:p w14:paraId="1A7BF563" w14:textId="77777777" w:rsidR="00432EB3" w:rsidRPr="00A82E69" w:rsidRDefault="00432EB3" w:rsidP="00432EB3">
      <w:pPr>
        <w:rPr>
          <w:lang w:val="se-NO"/>
        </w:rPr>
      </w:pPr>
    </w:p>
    <w:p w14:paraId="20819070" w14:textId="77777777" w:rsidR="00432EB3" w:rsidRPr="00A82E69" w:rsidRDefault="00432EB3" w:rsidP="00432EB3">
      <w:pPr>
        <w:rPr>
          <w:lang w:val="se-NO"/>
        </w:rPr>
      </w:pPr>
      <w:r w:rsidRPr="00A82E69">
        <w:rPr>
          <w:lang w:val="se-NO"/>
        </w:rPr>
        <w:t xml:space="preserve">Sámediggi meannudii dieđáhusa áššis 33/19. Sámediggi lea duhtavaš go konsultašuvnnain ráđđehusain leat soahpan ođđa bušeahttaortnega mii galgá maiddái čuovvuluvvot dieđáhusain Stuorradiggái juohke jagi. Sámediggi vuordá ahte ođđa bušeahttaortnet sihkkarasttášii dan ahte sámi ulbmilat vuoruhuvvojit, ja ahte Sámediggi ieš sáhtášii vuoruhit ekonomalaš váikkuhangaskaomiid iešguđege doaibmabijuid gaskka. Sámedikki oainnu mielde dávista dát dan mandáhtii mii Sámedikkis lea álbmotválljen orgánan. </w:t>
      </w:r>
    </w:p>
    <w:p w14:paraId="1449F46C" w14:textId="77777777" w:rsidR="009B24DE" w:rsidRPr="00A82E69" w:rsidRDefault="009B24DE" w:rsidP="00452C18">
      <w:pPr>
        <w:pStyle w:val="Overskrift4"/>
        <w:rPr>
          <w:lang w:val="se-NO"/>
        </w:rPr>
      </w:pPr>
    </w:p>
    <w:p w14:paraId="5EB82AEC" w14:textId="0504A8CF" w:rsidR="001D496F" w:rsidRPr="00A82E69" w:rsidRDefault="001D496F" w:rsidP="001D496F">
      <w:pPr>
        <w:pStyle w:val="Overskrift2"/>
        <w:rPr>
          <w:lang w:val="se-NO"/>
        </w:rPr>
      </w:pPr>
      <w:bookmarkStart w:id="57" w:name="_Toc32914071"/>
      <w:r w:rsidRPr="00A82E69">
        <w:rPr>
          <w:lang w:val="se-NO"/>
        </w:rPr>
        <w:t>Bajilgovva válljejuvvon konsultašuvnnat stádaeiseválddiiguin 2019:is</w:t>
      </w:r>
      <w:bookmarkEnd w:id="57"/>
      <w:r w:rsidRPr="00A82E69">
        <w:rPr>
          <w:lang w:val="se-NO"/>
        </w:rPr>
        <w:t xml:space="preserve"> </w:t>
      </w:r>
    </w:p>
    <w:p w14:paraId="0352D2E7" w14:textId="77777777" w:rsidR="001D496F" w:rsidRPr="00A82E69" w:rsidRDefault="001D496F" w:rsidP="00944E0B">
      <w:pPr>
        <w:rPr>
          <w:lang w:val="se-NO"/>
        </w:rPr>
      </w:pPr>
      <w:bookmarkStart w:id="58" w:name="_Toc535496721"/>
      <w:bookmarkStart w:id="59" w:name="_Toc342845695"/>
      <w:bookmarkStart w:id="60" w:name="_Toc342497890"/>
      <w:bookmarkStart w:id="61" w:name="_Toc342498613"/>
      <w:r w:rsidRPr="00A82E69">
        <w:rPr>
          <w:lang w:val="se-NO"/>
        </w:rPr>
        <w:t xml:space="preserve">Stádaeiseválddit ja Sámediggi lihtodeigga konsultašuvnnaide bargovuogi miessemánus 2015:is. Konsultašuvnnat galget leamen duohta ja čađahuvvot dáinna ulbmiliin ahte sohppojuvvo. Sámediggi čađaha máŋga konsultašuvnna ovtta jagis. Muhtin konsultašuvdna proseassat sisttisdollet ollu čoahkkimiid, sihke hálddahus ja politihkalaš dásis. Eará konsultašuvnnat ges čađahuvvat dušše ovttain čoahkkimiin. </w:t>
      </w:r>
    </w:p>
    <w:p w14:paraId="702CA5D2" w14:textId="77777777" w:rsidR="001D496F" w:rsidRPr="00A82E69" w:rsidRDefault="001D496F" w:rsidP="00944E0B">
      <w:pPr>
        <w:rPr>
          <w:lang w:val="se-NO"/>
        </w:rPr>
      </w:pPr>
    </w:p>
    <w:p w14:paraId="68DA0BCB" w14:textId="4E53D687" w:rsidR="00944E0B" w:rsidRPr="00A82E69" w:rsidRDefault="00911224" w:rsidP="001D496F">
      <w:pPr>
        <w:pStyle w:val="Overskrift4"/>
        <w:rPr>
          <w:lang w:val="se-NO"/>
        </w:rPr>
      </w:pPr>
      <w:r w:rsidRPr="00A82E69">
        <w:rPr>
          <w:lang w:val="se-NO"/>
        </w:rPr>
        <w:t>Konsultašuvnnat čađahuvvon 2019</w:t>
      </w:r>
      <w:r w:rsidR="001D496F" w:rsidRPr="00A82E69">
        <w:rPr>
          <w:lang w:val="se-NO"/>
        </w:rPr>
        <w:t>:is</w:t>
      </w:r>
    </w:p>
    <w:tbl>
      <w:tblPr>
        <w:tblStyle w:val="Rutenettabell4-uthevingsfarge1"/>
        <w:tblW w:w="0" w:type="auto"/>
        <w:tblLook w:val="04A0" w:firstRow="1" w:lastRow="0" w:firstColumn="1" w:lastColumn="0" w:noHBand="0" w:noVBand="1"/>
      </w:tblPr>
      <w:tblGrid>
        <w:gridCol w:w="2604"/>
        <w:gridCol w:w="3384"/>
        <w:gridCol w:w="1537"/>
        <w:gridCol w:w="1537"/>
      </w:tblGrid>
      <w:tr w:rsidR="006B47AD" w:rsidRPr="00A82E69" w14:paraId="14CE7615" w14:textId="77777777" w:rsidTr="00BB5A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DE12EE1" w14:textId="153DAF87" w:rsidR="006B47AD" w:rsidRPr="00A82E69" w:rsidRDefault="001D496F" w:rsidP="004142A6">
            <w:pPr>
              <w:rPr>
                <w:rStyle w:val="Normalfet"/>
                <w:rFonts w:eastAsia="Calibri"/>
                <w:lang w:val="se-NO"/>
              </w:rPr>
            </w:pPr>
            <w:r w:rsidRPr="00A82E69">
              <w:rPr>
                <w:rStyle w:val="Normalfet"/>
                <w:rFonts w:eastAsia="Calibri"/>
                <w:lang w:val="se-NO"/>
              </w:rPr>
              <w:t>Ášši</w:t>
            </w:r>
          </w:p>
        </w:tc>
        <w:tc>
          <w:tcPr>
            <w:tcW w:w="0" w:type="auto"/>
          </w:tcPr>
          <w:p w14:paraId="12D031A0" w14:textId="37F60F88" w:rsidR="006B47AD" w:rsidRPr="00A82E69" w:rsidRDefault="001D496F" w:rsidP="006C6C51">
            <w:pPr>
              <w:pStyle w:val="Tabellinje-overskrift"/>
              <w:cnfStyle w:val="100000000000" w:firstRow="1" w:lastRow="0" w:firstColumn="0" w:lastColumn="0" w:oddVBand="0" w:evenVBand="0" w:oddHBand="0" w:evenHBand="0" w:firstRowFirstColumn="0" w:firstRowLastColumn="0" w:lastRowFirstColumn="0" w:lastRowLastColumn="0"/>
              <w:rPr>
                <w:rStyle w:val="Normalfet"/>
                <w:rFonts w:eastAsia="Calibri"/>
                <w:lang w:val="se-NO"/>
              </w:rPr>
            </w:pPr>
            <w:r w:rsidRPr="00A82E69">
              <w:rPr>
                <w:rStyle w:val="Normalfet"/>
                <w:lang w:val="se-NO"/>
              </w:rPr>
              <w:t>Konsultašuvdnaoasálaš</w:t>
            </w:r>
          </w:p>
        </w:tc>
        <w:tc>
          <w:tcPr>
            <w:tcW w:w="1537" w:type="dxa"/>
          </w:tcPr>
          <w:p w14:paraId="580C9054" w14:textId="16C53A35" w:rsidR="006B47AD" w:rsidRPr="00A82E69" w:rsidRDefault="006C6C51" w:rsidP="004142A6">
            <w:pPr>
              <w:cnfStyle w:val="100000000000" w:firstRow="1" w:lastRow="0" w:firstColumn="0" w:lastColumn="0" w:oddVBand="0" w:evenVBand="0" w:oddHBand="0" w:evenHBand="0" w:firstRowFirstColumn="0" w:firstRowLastColumn="0" w:lastRowFirstColumn="0" w:lastRowLastColumn="0"/>
              <w:rPr>
                <w:rStyle w:val="Normalfet"/>
                <w:rFonts w:eastAsia="Calibri"/>
                <w:lang w:val="se-NO"/>
              </w:rPr>
            </w:pPr>
            <w:r w:rsidRPr="00A82E69">
              <w:rPr>
                <w:rStyle w:val="Normalfet"/>
                <w:rFonts w:eastAsia="Calibri"/>
                <w:lang w:val="se-NO"/>
              </w:rPr>
              <w:t>Stáhtus</w:t>
            </w:r>
          </w:p>
        </w:tc>
        <w:tc>
          <w:tcPr>
            <w:tcW w:w="1537" w:type="dxa"/>
          </w:tcPr>
          <w:p w14:paraId="7509D21C" w14:textId="48A89520" w:rsidR="006B47AD" w:rsidRPr="00A82E69" w:rsidRDefault="006C6C51" w:rsidP="004142A6">
            <w:pPr>
              <w:cnfStyle w:val="100000000000" w:firstRow="1" w:lastRow="0" w:firstColumn="0" w:lastColumn="0" w:oddVBand="0" w:evenVBand="0" w:oddHBand="0" w:evenHBand="0" w:firstRowFirstColumn="0" w:firstRowLastColumn="0" w:lastRowFirstColumn="0" w:lastRowLastColumn="0"/>
              <w:rPr>
                <w:rStyle w:val="Normalfet"/>
                <w:rFonts w:eastAsia="Calibri"/>
                <w:lang w:val="se-NO"/>
              </w:rPr>
            </w:pPr>
            <w:r w:rsidRPr="00A82E69">
              <w:rPr>
                <w:rStyle w:val="Normalfet"/>
                <w:rFonts w:eastAsia="Calibri"/>
                <w:lang w:val="se-NO"/>
              </w:rPr>
              <w:t>Boađus</w:t>
            </w:r>
          </w:p>
        </w:tc>
      </w:tr>
      <w:tr w:rsidR="00B64A71" w:rsidRPr="00A82E69" w14:paraId="722E7D1B"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4CB7C" w14:textId="77777777" w:rsidR="00B64A71" w:rsidRPr="00A82E69" w:rsidRDefault="00B64A71" w:rsidP="004142A6">
            <w:pPr>
              <w:rPr>
                <w:rFonts w:eastAsia="Calibri"/>
                <w:lang w:val="se-NO"/>
              </w:rPr>
            </w:pPr>
          </w:p>
        </w:tc>
        <w:tc>
          <w:tcPr>
            <w:tcW w:w="0" w:type="auto"/>
          </w:tcPr>
          <w:p w14:paraId="1A4F354E" w14:textId="77777777" w:rsidR="00B64A71" w:rsidRPr="00A82E69" w:rsidRDefault="00B64A7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6BBCC255" w14:textId="77777777" w:rsidR="00B64A71" w:rsidRPr="00A82E69" w:rsidRDefault="00B64A7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43781E48" w14:textId="77777777" w:rsidR="00B64A71" w:rsidRPr="00A82E69" w:rsidRDefault="00B64A7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1A451078"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7C82638D" w14:textId="4BB8AB0D" w:rsidR="006B47AD" w:rsidRPr="00A82E69" w:rsidRDefault="006C6C51" w:rsidP="006C6C51">
            <w:pPr>
              <w:pStyle w:val="Overskrift5"/>
              <w:outlineLvl w:val="4"/>
              <w:rPr>
                <w:rFonts w:eastAsia="Calibri"/>
                <w:lang w:val="se-NO"/>
              </w:rPr>
            </w:pPr>
            <w:r w:rsidRPr="00A82E69">
              <w:rPr>
                <w:rFonts w:eastAsia="Calibri"/>
                <w:lang w:val="se-NO"/>
              </w:rPr>
              <w:t>Giella</w:t>
            </w:r>
          </w:p>
        </w:tc>
        <w:tc>
          <w:tcPr>
            <w:tcW w:w="0" w:type="auto"/>
          </w:tcPr>
          <w:p w14:paraId="3132040C"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66D20285"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21B79111"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6B47AD" w:rsidRPr="00A175EC" w14:paraId="3C689CE4"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59685" w14:textId="511872A5" w:rsidR="006B47AD" w:rsidRPr="00A82E69" w:rsidRDefault="006C6C51" w:rsidP="004142A6">
            <w:pPr>
              <w:rPr>
                <w:lang w:val="se-NO"/>
              </w:rPr>
            </w:pPr>
            <w:r w:rsidRPr="00A82E69">
              <w:rPr>
                <w:lang w:val="se-NO"/>
              </w:rPr>
              <w:t>Váibmogiella</w:t>
            </w:r>
          </w:p>
        </w:tc>
        <w:tc>
          <w:tcPr>
            <w:tcW w:w="0" w:type="auto"/>
          </w:tcPr>
          <w:p w14:paraId="13BC5EBC" w14:textId="1E4B3C0B" w:rsidR="006B47AD" w:rsidRPr="00A82E69" w:rsidRDefault="003F2816" w:rsidP="003F2816">
            <w:pPr>
              <w:cnfStyle w:val="000000100000" w:firstRow="0" w:lastRow="0" w:firstColumn="0" w:lastColumn="0" w:oddVBand="0" w:evenVBand="0" w:oddHBand="1" w:evenHBand="0" w:firstRowFirstColumn="0" w:firstRowLastColumn="0" w:lastRowFirstColumn="0" w:lastRowLastColumn="0"/>
              <w:rPr>
                <w:rStyle w:val="Normalfet"/>
                <w:rFonts w:eastAsia="Calibri"/>
                <w:lang w:val="se-NO"/>
              </w:rPr>
            </w:pPr>
            <w:r w:rsidRPr="00A82E69">
              <w:rPr>
                <w:lang w:val="se-NO"/>
              </w:rPr>
              <w:t>Gielda- ja ođasmahttindepartemeanta</w:t>
            </w:r>
            <w:r w:rsidRPr="00A82E69">
              <w:rPr>
                <w:rFonts w:eastAsia="Calibri"/>
                <w:lang w:val="se-NO"/>
              </w:rPr>
              <w:t xml:space="preserve"> ja </w:t>
            </w:r>
            <w:r w:rsidRPr="00A82E69">
              <w:rPr>
                <w:lang w:val="se-NO"/>
              </w:rPr>
              <w:t>justiisa- ja gearggusvuođadepartemeanta</w:t>
            </w:r>
            <w:r w:rsidRPr="00A82E69">
              <w:rPr>
                <w:rStyle w:val="Normalfet"/>
                <w:rFonts w:eastAsia="Calibri"/>
                <w:lang w:val="se-NO"/>
              </w:rPr>
              <w:t xml:space="preserve"> </w:t>
            </w:r>
          </w:p>
        </w:tc>
        <w:tc>
          <w:tcPr>
            <w:tcW w:w="1537" w:type="dxa"/>
          </w:tcPr>
          <w:p w14:paraId="3C8B13C9" w14:textId="00DBDCC9" w:rsidR="006B47AD" w:rsidRPr="00A82E69" w:rsidRDefault="006C6C5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3E82D66B" w14:textId="3D78D004" w:rsidR="006B47AD" w:rsidRPr="00A82E69" w:rsidRDefault="006C6C5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Konsultašuvnnai n ii leat gergojuvvon</w:t>
            </w:r>
          </w:p>
        </w:tc>
      </w:tr>
      <w:tr w:rsidR="006B47AD" w:rsidRPr="00A175EC" w14:paraId="25931FA3"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14579E63" w14:textId="488C5C68" w:rsidR="006B47AD" w:rsidRPr="00A82E69" w:rsidRDefault="00CA3B13" w:rsidP="004142A6">
            <w:pPr>
              <w:rPr>
                <w:lang w:val="se-NO"/>
              </w:rPr>
            </w:pPr>
            <w:r w:rsidRPr="00A82E69">
              <w:rPr>
                <w:lang w:val="se-NO"/>
              </w:rPr>
              <w:t>Ođđa ollislaš báikenammaláhka</w:t>
            </w:r>
          </w:p>
        </w:tc>
        <w:tc>
          <w:tcPr>
            <w:tcW w:w="0" w:type="auto"/>
          </w:tcPr>
          <w:p w14:paraId="0064015A" w14:textId="7B716EF3" w:rsidR="006B47AD" w:rsidRPr="00A82E69" w:rsidRDefault="00CA3B13"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Kulturdepartemeanta</w:t>
            </w:r>
          </w:p>
        </w:tc>
        <w:tc>
          <w:tcPr>
            <w:tcW w:w="1537" w:type="dxa"/>
          </w:tcPr>
          <w:p w14:paraId="179494D1" w14:textId="2E784327" w:rsidR="006B47AD" w:rsidRPr="00A82E69" w:rsidRDefault="00CA3B13"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Dahkkojuvvomin</w:t>
            </w:r>
          </w:p>
        </w:tc>
        <w:tc>
          <w:tcPr>
            <w:tcW w:w="1537" w:type="dxa"/>
          </w:tcPr>
          <w:p w14:paraId="3A1DD578" w14:textId="6B9C5E32" w:rsidR="006B47AD" w:rsidRPr="00A82E69" w:rsidRDefault="006C6C51"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Konsultašuvnnai n ii leat gergojuvvon</w:t>
            </w:r>
          </w:p>
        </w:tc>
      </w:tr>
      <w:tr w:rsidR="006B47AD" w:rsidRPr="00A82E69" w14:paraId="67300F52"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1815D" w14:textId="29A15633" w:rsidR="006B47AD" w:rsidRPr="00A82E69" w:rsidRDefault="0012540D" w:rsidP="004142A6">
            <w:pPr>
              <w:rPr>
                <w:lang w:val="se-NO"/>
              </w:rPr>
            </w:pPr>
            <w:r w:rsidRPr="00A82E69">
              <w:rPr>
                <w:lang w:val="se-NO"/>
              </w:rPr>
              <w:t xml:space="preserve">Giellamáhtu registeren Álbmotregisterii. </w:t>
            </w:r>
          </w:p>
        </w:tc>
        <w:tc>
          <w:tcPr>
            <w:tcW w:w="0" w:type="auto"/>
          </w:tcPr>
          <w:p w14:paraId="3E3C9BC3" w14:textId="014A4E5E" w:rsidR="006B47AD" w:rsidRPr="00A82E69" w:rsidRDefault="00510D0A" w:rsidP="00BB23D6">
            <w:pPr>
              <w:cnfStyle w:val="000000100000" w:firstRow="0" w:lastRow="0" w:firstColumn="0" w:lastColumn="0" w:oddVBand="0" w:evenVBand="0" w:oddHBand="1" w:evenHBand="0" w:firstRowFirstColumn="0" w:firstRowLastColumn="0" w:lastRowFirstColumn="0" w:lastRowLastColumn="0"/>
              <w:rPr>
                <w:rStyle w:val="Normalfet"/>
                <w:rFonts w:eastAsia="Calibri"/>
                <w:lang w:val="se-NO"/>
              </w:rPr>
            </w:pPr>
            <w:r w:rsidRPr="00A82E69">
              <w:rPr>
                <w:lang w:val="se-NO"/>
              </w:rPr>
              <w:t>Finánsadepartemeanta</w:t>
            </w:r>
            <w:r w:rsidR="006B47AD" w:rsidRPr="00A82E69">
              <w:rPr>
                <w:rStyle w:val="Normalfet"/>
                <w:rFonts w:eastAsia="Calibri"/>
                <w:lang w:val="se-NO"/>
              </w:rPr>
              <w:t xml:space="preserve"> </w:t>
            </w:r>
            <w:r w:rsidR="006B47AD" w:rsidRPr="00A82E69">
              <w:rPr>
                <w:rFonts w:eastAsia="Calibri"/>
                <w:lang w:val="se-NO"/>
              </w:rPr>
              <w:t xml:space="preserve">og </w:t>
            </w:r>
            <w:hyperlink r:id="rId32" w:history="1">
              <w:r w:rsidR="00BB23D6" w:rsidRPr="00A82E69">
                <w:rPr>
                  <w:lang w:val="se-NO"/>
                </w:rPr>
                <w:t>Vearrodirektoráhtta</w:t>
              </w:r>
            </w:hyperlink>
          </w:p>
        </w:tc>
        <w:tc>
          <w:tcPr>
            <w:tcW w:w="1537" w:type="dxa"/>
          </w:tcPr>
          <w:p w14:paraId="36304C8D"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75F5865A" w14:textId="395C09AB" w:rsidR="006B47AD" w:rsidRPr="00A82E69" w:rsidRDefault="0060141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6B47AD" w:rsidRPr="00A82E69" w14:paraId="64B6B191" w14:textId="77777777" w:rsidTr="00B64A71">
        <w:tc>
          <w:tcPr>
            <w:cnfStyle w:val="001000000000" w:firstRow="0" w:lastRow="0" w:firstColumn="1" w:lastColumn="0" w:oddVBand="0" w:evenVBand="0" w:oddHBand="0" w:evenHBand="0" w:firstRowFirstColumn="0" w:firstRowLastColumn="0" w:lastRowFirstColumn="0" w:lastRowLastColumn="0"/>
            <w:tcW w:w="9062" w:type="dxa"/>
            <w:gridSpan w:val="4"/>
          </w:tcPr>
          <w:p w14:paraId="39C8BAE5" w14:textId="77777777" w:rsidR="006B47AD" w:rsidRPr="00A82E69" w:rsidRDefault="006B47AD" w:rsidP="004142A6">
            <w:pPr>
              <w:rPr>
                <w:rFonts w:eastAsia="Calibri"/>
                <w:lang w:val="se-NO"/>
              </w:rPr>
            </w:pPr>
          </w:p>
        </w:tc>
      </w:tr>
      <w:tr w:rsidR="006B47AD" w:rsidRPr="00A82E69" w14:paraId="0BACD8BB"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6E15D" w14:textId="7E615C9F" w:rsidR="006B47AD" w:rsidRPr="00A82E69" w:rsidRDefault="0060141D" w:rsidP="00944E0B">
            <w:pPr>
              <w:pStyle w:val="Overskrift5"/>
              <w:outlineLvl w:val="4"/>
              <w:rPr>
                <w:rFonts w:eastAsia="Calibri"/>
                <w:lang w:val="se-NO"/>
              </w:rPr>
            </w:pPr>
            <w:r w:rsidRPr="00A82E69">
              <w:rPr>
                <w:rFonts w:eastAsia="Calibri"/>
                <w:lang w:val="se-NO"/>
              </w:rPr>
              <w:t>Kultuvra</w:t>
            </w:r>
          </w:p>
        </w:tc>
        <w:tc>
          <w:tcPr>
            <w:tcW w:w="0" w:type="auto"/>
          </w:tcPr>
          <w:p w14:paraId="1BC096E3"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46693DBC"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4E7222C6"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29CFE543"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01032666" w14:textId="5004058B" w:rsidR="006B47AD" w:rsidRPr="00A82E69" w:rsidRDefault="0060141D" w:rsidP="004142A6">
            <w:pPr>
              <w:rPr>
                <w:rFonts w:eastAsia="Calibri"/>
                <w:lang w:val="se-NO"/>
              </w:rPr>
            </w:pPr>
            <w:r w:rsidRPr="00A82E69">
              <w:rPr>
                <w:lang w:val="se-NO"/>
              </w:rPr>
              <w:t>Stuorradiggedieđáhus mediadoarjaga birra</w:t>
            </w:r>
          </w:p>
        </w:tc>
        <w:tc>
          <w:tcPr>
            <w:tcW w:w="0" w:type="auto"/>
          </w:tcPr>
          <w:p w14:paraId="70E4CDD3" w14:textId="3A77A62B" w:rsidR="006B47AD" w:rsidRPr="00A82E69" w:rsidRDefault="0060141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Kulturdepartemeanta</w:t>
            </w:r>
            <w:r w:rsidR="006B47AD" w:rsidRPr="00A82E69">
              <w:rPr>
                <w:rFonts w:eastAsia="Calibri"/>
                <w:lang w:val="se-NO"/>
              </w:rPr>
              <w:tab/>
            </w:r>
          </w:p>
        </w:tc>
        <w:tc>
          <w:tcPr>
            <w:tcW w:w="1537" w:type="dxa"/>
          </w:tcPr>
          <w:p w14:paraId="14B90F64" w14:textId="04629CB5" w:rsidR="006B47AD" w:rsidRPr="00A82E69" w:rsidRDefault="00CA3B13"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Loahpahuvvon</w:t>
            </w:r>
          </w:p>
        </w:tc>
        <w:tc>
          <w:tcPr>
            <w:tcW w:w="1537" w:type="dxa"/>
          </w:tcPr>
          <w:p w14:paraId="1A903863"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6B47AD" w:rsidRPr="00A82E69" w14:paraId="03D31406"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279B1721" w14:textId="77777777" w:rsidR="006B47AD" w:rsidRPr="00A82E69" w:rsidRDefault="006B47AD" w:rsidP="004142A6">
            <w:pPr>
              <w:rPr>
                <w:rFonts w:eastAsia="Calibri"/>
                <w:lang w:val="se-NO"/>
              </w:rPr>
            </w:pPr>
          </w:p>
        </w:tc>
      </w:tr>
      <w:tr w:rsidR="006B47AD" w:rsidRPr="00A82E69" w14:paraId="342EFDC1"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53B3E526" w14:textId="5129F7C9" w:rsidR="006B47AD" w:rsidRPr="00A82E69" w:rsidRDefault="0012540D" w:rsidP="000F4998">
            <w:pPr>
              <w:pStyle w:val="Overskrift5"/>
              <w:outlineLvl w:val="4"/>
              <w:rPr>
                <w:rFonts w:eastAsia="Calibri"/>
                <w:lang w:val="se-NO"/>
              </w:rPr>
            </w:pPr>
            <w:r w:rsidRPr="00A82E69">
              <w:rPr>
                <w:lang w:val="se-NO"/>
              </w:rPr>
              <w:t>Vuođđoealáhusat</w:t>
            </w:r>
          </w:p>
        </w:tc>
        <w:tc>
          <w:tcPr>
            <w:tcW w:w="0" w:type="auto"/>
            <w:vAlign w:val="center"/>
          </w:tcPr>
          <w:p w14:paraId="376ABAC5"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vAlign w:val="center"/>
          </w:tcPr>
          <w:p w14:paraId="148BFAD9"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vAlign w:val="center"/>
          </w:tcPr>
          <w:p w14:paraId="59232428"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12540D" w:rsidRPr="00A82E69" w14:paraId="06A12F40"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9AC2F" w14:textId="0A1DF354" w:rsidR="0012540D" w:rsidRPr="0006158C" w:rsidRDefault="00BB5A75" w:rsidP="00BB5A75">
            <w:pPr>
              <w:rPr>
                <w:rFonts w:eastAsia="Calibri"/>
                <w:lang w:val="se-NO"/>
              </w:rPr>
            </w:pPr>
            <w:r w:rsidRPr="0006158C">
              <w:rPr>
                <w:rFonts w:eastAsia="Calibri"/>
                <w:lang w:val="se-NO"/>
              </w:rPr>
              <w:t>Lasihedje earromeroštusa rabas joavkkus ja Riddoguolástuseari guolásteamis</w:t>
            </w:r>
          </w:p>
        </w:tc>
        <w:tc>
          <w:tcPr>
            <w:tcW w:w="0" w:type="auto"/>
          </w:tcPr>
          <w:p w14:paraId="18DF3D1A" w14:textId="060306E0" w:rsidR="0012540D" w:rsidRPr="00A82E69" w:rsidRDefault="0012540D"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Ealáhus- ja guolástusdepartemeanta</w:t>
            </w:r>
          </w:p>
        </w:tc>
        <w:tc>
          <w:tcPr>
            <w:tcW w:w="1537" w:type="dxa"/>
          </w:tcPr>
          <w:p w14:paraId="4737C07F" w14:textId="44C6EAF1" w:rsidR="0012540D" w:rsidRPr="00A82E69" w:rsidRDefault="0012540D"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Loahpahuvvon</w:t>
            </w:r>
          </w:p>
        </w:tc>
        <w:tc>
          <w:tcPr>
            <w:tcW w:w="1537" w:type="dxa"/>
          </w:tcPr>
          <w:p w14:paraId="40E0AEDD" w14:textId="6C60368D" w:rsidR="0012540D" w:rsidRPr="00A82E69" w:rsidRDefault="0012540D"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rFonts w:eastAsia="Calibri"/>
                <w:lang w:val="se-NO"/>
              </w:rPr>
              <w:t>Muhtin muddui sohppojuvvon</w:t>
            </w:r>
          </w:p>
        </w:tc>
      </w:tr>
      <w:tr w:rsidR="0012540D" w:rsidRPr="00A82E69" w14:paraId="1631143B"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709E715B" w14:textId="132695B0" w:rsidR="0012540D" w:rsidRPr="00BB5A75" w:rsidRDefault="00BB5A75" w:rsidP="00BB5A75">
            <w:pPr>
              <w:rPr>
                <w:rFonts w:eastAsia="Calibri"/>
              </w:rPr>
            </w:pPr>
            <w:r w:rsidRPr="00BB5A75">
              <w:rPr>
                <w:rFonts w:eastAsia="Calibri"/>
              </w:rPr>
              <w:t>Konsulterenčoahkkin departemeanttain - posišuvdnanotáhtta</w:t>
            </w:r>
          </w:p>
        </w:tc>
        <w:tc>
          <w:tcPr>
            <w:tcW w:w="0" w:type="auto"/>
          </w:tcPr>
          <w:p w14:paraId="096F985D" w14:textId="472F8360" w:rsidR="0012540D" w:rsidRPr="00A82E69" w:rsidRDefault="0012540D" w:rsidP="0012540D">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Ealáhus- ja guolástusdepartemeanta</w:t>
            </w:r>
          </w:p>
        </w:tc>
        <w:tc>
          <w:tcPr>
            <w:tcW w:w="1537" w:type="dxa"/>
          </w:tcPr>
          <w:p w14:paraId="1934D545" w14:textId="77777777" w:rsidR="0012540D" w:rsidRPr="00A82E69" w:rsidRDefault="0012540D" w:rsidP="0012540D">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1AE6755C" w14:textId="77777777" w:rsidR="0012540D" w:rsidRPr="00A82E69" w:rsidRDefault="0012540D" w:rsidP="0012540D">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12540D" w:rsidRPr="00A82E69" w14:paraId="10D03719"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1CBAF" w14:textId="7CC16E2B" w:rsidR="0012540D" w:rsidRPr="0006158C" w:rsidRDefault="00BB5A75" w:rsidP="00BB5A75">
            <w:pPr>
              <w:rPr>
                <w:rFonts w:eastAsia="Calibri"/>
                <w:lang w:val="se-NO"/>
              </w:rPr>
            </w:pPr>
            <w:r w:rsidRPr="0006158C">
              <w:rPr>
                <w:rFonts w:eastAsia="Calibri"/>
                <w:lang w:val="se-NO"/>
              </w:rPr>
              <w:t>Guolástus rabas joavkkus 2019 – dorskebivdu, gonagasreabbá, vuotnaguolástuslávdegoddi ja mearraluossabivdu</w:t>
            </w:r>
          </w:p>
        </w:tc>
        <w:tc>
          <w:tcPr>
            <w:tcW w:w="0" w:type="auto"/>
          </w:tcPr>
          <w:p w14:paraId="384FF7E1" w14:textId="347B3F55" w:rsidR="0012540D" w:rsidRPr="00A82E69" w:rsidRDefault="0012540D"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Ealáhus- ja guolástusdepartemeanta</w:t>
            </w:r>
          </w:p>
        </w:tc>
        <w:tc>
          <w:tcPr>
            <w:tcW w:w="1537" w:type="dxa"/>
          </w:tcPr>
          <w:p w14:paraId="6EE53D97" w14:textId="351A860E" w:rsidR="0012540D" w:rsidRPr="00A82E69" w:rsidRDefault="00B17011"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w:t>
            </w:r>
            <w:r w:rsidR="00510D0A" w:rsidRPr="00A82E69">
              <w:rPr>
                <w:lang w:val="se-NO"/>
              </w:rPr>
              <w:t>n</w:t>
            </w:r>
          </w:p>
        </w:tc>
        <w:tc>
          <w:tcPr>
            <w:tcW w:w="1537" w:type="dxa"/>
          </w:tcPr>
          <w:p w14:paraId="6B78B54D" w14:textId="77777777" w:rsidR="0012540D" w:rsidRPr="00A82E69" w:rsidRDefault="0012540D" w:rsidP="0012540D">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268F661C"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1EDE71C2" w14:textId="6B43DB10" w:rsidR="006B47AD" w:rsidRPr="00A82E69" w:rsidRDefault="0093184C" w:rsidP="004142A6">
            <w:pPr>
              <w:rPr>
                <w:rFonts w:eastAsia="Calibri"/>
                <w:lang w:val="se-NO"/>
              </w:rPr>
            </w:pPr>
            <w:r w:rsidRPr="00A82E69">
              <w:rPr>
                <w:lang w:val="se-NO"/>
              </w:rPr>
              <w:t>Stuorradiggedieđáhus:</w:t>
            </w:r>
            <w:r w:rsidR="006B47AD" w:rsidRPr="00A82E69">
              <w:rPr>
                <w:rFonts w:eastAsia="Calibri"/>
                <w:lang w:val="se-NO"/>
              </w:rPr>
              <w:t xml:space="preserve"> Et fremtidsrettet kvotesystem for norske fiskerier</w:t>
            </w:r>
          </w:p>
        </w:tc>
        <w:tc>
          <w:tcPr>
            <w:tcW w:w="0" w:type="auto"/>
          </w:tcPr>
          <w:p w14:paraId="56BED161"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71734F07" w14:textId="45ABA912" w:rsidR="006B47AD" w:rsidRPr="00A82E69" w:rsidRDefault="00CA3B13"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Loahpahuvvon</w:t>
            </w:r>
          </w:p>
        </w:tc>
        <w:tc>
          <w:tcPr>
            <w:tcW w:w="1537" w:type="dxa"/>
          </w:tcPr>
          <w:p w14:paraId="6FABA2BF"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6B47AD" w:rsidRPr="00A82E69" w14:paraId="67E14D7D"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D093A" w14:textId="43E92D08" w:rsidR="006B47AD" w:rsidRPr="00A82E69" w:rsidRDefault="00510D0A" w:rsidP="00510D0A">
            <w:pPr>
              <w:rPr>
                <w:rFonts w:eastAsia="Calibri"/>
                <w:lang w:val="se-NO"/>
              </w:rPr>
            </w:pPr>
            <w:r w:rsidRPr="00A82E69">
              <w:rPr>
                <w:lang w:val="se-NO"/>
              </w:rPr>
              <w:t xml:space="preserve">Boazodoallolága </w:t>
            </w:r>
            <w:r w:rsidR="00932D59" w:rsidRPr="00A82E69">
              <w:rPr>
                <w:rFonts w:eastAsia="Calibri"/>
                <w:lang w:val="se-NO"/>
              </w:rPr>
              <w:t>paragraf</w:t>
            </w:r>
            <w:r w:rsidRPr="00A82E69">
              <w:rPr>
                <w:rFonts w:eastAsia="Calibri"/>
                <w:lang w:val="se-NO"/>
              </w:rPr>
              <w:t xml:space="preserve">at </w:t>
            </w:r>
            <w:r w:rsidR="006B47AD" w:rsidRPr="00A82E69">
              <w:rPr>
                <w:rFonts w:eastAsia="Calibri"/>
                <w:lang w:val="se-NO"/>
              </w:rPr>
              <w:t>1, 18, 33 og 71</w:t>
            </w:r>
          </w:p>
        </w:tc>
        <w:tc>
          <w:tcPr>
            <w:tcW w:w="0" w:type="auto"/>
          </w:tcPr>
          <w:p w14:paraId="3467D3BB" w14:textId="1EAA8441" w:rsidR="006B47AD" w:rsidRPr="00A82E69" w:rsidRDefault="00510D0A"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Eanadoallo- ja biebmodepartemeanta</w:t>
            </w:r>
          </w:p>
        </w:tc>
        <w:tc>
          <w:tcPr>
            <w:tcW w:w="1537" w:type="dxa"/>
          </w:tcPr>
          <w:p w14:paraId="0E3288B9"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43B3E83D" w14:textId="00AD0E40" w:rsidR="006B47AD" w:rsidRPr="00A82E69" w:rsidRDefault="00510D0A"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rFonts w:eastAsia="Calibri"/>
                <w:lang w:val="se-NO"/>
              </w:rPr>
              <w:t>Muhtin muddui sohppojuvvon</w:t>
            </w:r>
          </w:p>
        </w:tc>
      </w:tr>
      <w:tr w:rsidR="006B47AD" w:rsidRPr="00A82E69" w14:paraId="5443E5A6"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4966B2BD" w14:textId="68AA17E6" w:rsidR="006B47AD" w:rsidRPr="00A82E69" w:rsidRDefault="0093184C" w:rsidP="004142A6">
            <w:pPr>
              <w:rPr>
                <w:rFonts w:eastAsia="Calibri"/>
                <w:lang w:val="se-NO"/>
              </w:rPr>
            </w:pPr>
            <w:r w:rsidRPr="00A82E69">
              <w:rPr>
                <w:lang w:val="se-NO"/>
              </w:rPr>
              <w:t>Stuorradiggedieđáhus:</w:t>
            </w:r>
            <w:r w:rsidR="006B47AD" w:rsidRPr="00A82E69">
              <w:rPr>
                <w:rFonts w:eastAsia="Calibri"/>
                <w:lang w:val="se-NO"/>
              </w:rPr>
              <w:t xml:space="preserve"> Et kvotesystem for økt verdiskapning</w:t>
            </w:r>
          </w:p>
        </w:tc>
        <w:tc>
          <w:tcPr>
            <w:tcW w:w="0" w:type="auto"/>
          </w:tcPr>
          <w:p w14:paraId="03E3DFF2" w14:textId="583E23FF" w:rsidR="006B47AD" w:rsidRPr="00A82E69" w:rsidRDefault="0093184C"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Ealáhus- ja guolástusdepartemeanta</w:t>
            </w:r>
          </w:p>
        </w:tc>
        <w:tc>
          <w:tcPr>
            <w:tcW w:w="1537" w:type="dxa"/>
          </w:tcPr>
          <w:p w14:paraId="5812EDE0"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693C9598" w14:textId="2DF5C390" w:rsidR="006B47AD" w:rsidRPr="00A82E69" w:rsidRDefault="0093184C"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BB5A75" w:rsidRPr="00A82E69" w14:paraId="2D89C574"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DEDB1" w14:textId="7273C26A" w:rsidR="00BB5A75" w:rsidRPr="00BB5A75" w:rsidRDefault="00BB5A75" w:rsidP="00BB5A75">
            <w:pPr>
              <w:rPr>
                <w:rFonts w:eastAsia="Calibri"/>
              </w:rPr>
            </w:pPr>
            <w:r w:rsidRPr="00BB5A75">
              <w:rPr>
                <w:rFonts w:eastAsia="Calibri"/>
              </w:rPr>
              <w:t xml:space="preserve">Sirdit Nordlándda boazodoallohálddahusa kantuvrra  </w:t>
            </w:r>
          </w:p>
        </w:tc>
        <w:tc>
          <w:tcPr>
            <w:tcW w:w="0" w:type="auto"/>
          </w:tcPr>
          <w:p w14:paraId="362477B8" w14:textId="77777777"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30118E35" w14:textId="77777777"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2C896238" w14:textId="77777777"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BB5A75" w:rsidRPr="00A82E69" w14:paraId="6BD045E7"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1968B515" w14:textId="4E32F097" w:rsidR="00BB5A75" w:rsidRPr="0006158C" w:rsidRDefault="00BB5A75" w:rsidP="00BB5A75">
            <w:pPr>
              <w:rPr>
                <w:rFonts w:eastAsia="Calibri"/>
                <w:lang w:val="se-NO"/>
              </w:rPr>
            </w:pPr>
            <w:r w:rsidRPr="0006158C">
              <w:rPr>
                <w:rFonts w:eastAsia="Calibri"/>
                <w:lang w:val="se-NO"/>
              </w:rPr>
              <w:t xml:space="preserve">Gumppiid liseansabivddu áigodat olggobealde gumpeavádaga  </w:t>
            </w:r>
          </w:p>
        </w:tc>
        <w:tc>
          <w:tcPr>
            <w:tcW w:w="0" w:type="auto"/>
          </w:tcPr>
          <w:p w14:paraId="60F7941C" w14:textId="04D0CD11"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r w:rsidRPr="00BB5A75">
              <w:rPr>
                <w:lang w:val="se-NO"/>
              </w:rPr>
              <w:t>Dálkkádat- ja birasdepartemeanta</w:t>
            </w:r>
          </w:p>
        </w:tc>
        <w:tc>
          <w:tcPr>
            <w:tcW w:w="1537" w:type="dxa"/>
          </w:tcPr>
          <w:p w14:paraId="14F9D9D4" w14:textId="68402DDF"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r w:rsidRPr="00BB5A75">
              <w:rPr>
                <w:lang w:val="se-NO"/>
              </w:rPr>
              <w:t>Loahpahuvvon</w:t>
            </w:r>
          </w:p>
        </w:tc>
        <w:tc>
          <w:tcPr>
            <w:tcW w:w="1537" w:type="dxa"/>
          </w:tcPr>
          <w:p w14:paraId="502663D2" w14:textId="0A4974F8"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r w:rsidRPr="00BB5A75">
              <w:rPr>
                <w:lang w:val="se-NO"/>
              </w:rPr>
              <w:t>Sohppojuvvon</w:t>
            </w:r>
          </w:p>
        </w:tc>
      </w:tr>
      <w:tr w:rsidR="006B47AD" w:rsidRPr="00A82E69" w14:paraId="71268B8F"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016AE39" w14:textId="77777777" w:rsidR="006B47AD" w:rsidRPr="00A82E69" w:rsidRDefault="006B47AD" w:rsidP="004142A6">
            <w:pPr>
              <w:rPr>
                <w:rFonts w:eastAsia="Calibri"/>
                <w:lang w:val="se-NO"/>
              </w:rPr>
            </w:pPr>
          </w:p>
        </w:tc>
      </w:tr>
      <w:tr w:rsidR="006B47AD" w:rsidRPr="00A82E69" w14:paraId="73BA9D9F"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6EC4D865" w14:textId="5F24A7B1" w:rsidR="006B47AD" w:rsidRPr="00A82E69" w:rsidRDefault="00B17011" w:rsidP="00944E0B">
            <w:pPr>
              <w:pStyle w:val="Overskrift5"/>
              <w:outlineLvl w:val="4"/>
              <w:rPr>
                <w:rFonts w:eastAsia="Calibri"/>
                <w:lang w:val="se-NO"/>
              </w:rPr>
            </w:pPr>
            <w:r w:rsidRPr="00A82E69">
              <w:rPr>
                <w:rFonts w:eastAsia="Calibri"/>
                <w:lang w:val="se-NO"/>
              </w:rPr>
              <w:t>Oahpahus</w:t>
            </w:r>
          </w:p>
        </w:tc>
        <w:tc>
          <w:tcPr>
            <w:tcW w:w="0" w:type="auto"/>
          </w:tcPr>
          <w:p w14:paraId="10AE86D1"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1276B79A"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6F6E40D8"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93184C" w:rsidRPr="00A82E69" w14:paraId="26E4A933"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DC00A" w14:textId="36F9BAE5" w:rsidR="0093184C" w:rsidRPr="00A82E69" w:rsidRDefault="00B17011" w:rsidP="0093184C">
            <w:pPr>
              <w:rPr>
                <w:rFonts w:eastAsia="Calibri"/>
                <w:lang w:val="se-NO"/>
              </w:rPr>
            </w:pPr>
            <w:r w:rsidRPr="00A82E69">
              <w:rPr>
                <w:lang w:val="se-NO"/>
              </w:rPr>
              <w:t>Nationála njuolggadusat dearvvašvuođa- ja sosiálafágaohppui.</w:t>
            </w:r>
          </w:p>
        </w:tc>
        <w:tc>
          <w:tcPr>
            <w:tcW w:w="0" w:type="auto"/>
          </w:tcPr>
          <w:p w14:paraId="30FD3366" w14:textId="0CB568E7" w:rsidR="0093184C" w:rsidRPr="00A82E69" w:rsidRDefault="00B17011"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Máhttodepartemeanta</w:t>
            </w:r>
          </w:p>
        </w:tc>
        <w:tc>
          <w:tcPr>
            <w:tcW w:w="1537" w:type="dxa"/>
          </w:tcPr>
          <w:p w14:paraId="7CA99BE1" w14:textId="2FED767F" w:rsidR="0093184C" w:rsidRPr="00A82E69" w:rsidRDefault="00B17011"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11CE000D" w14:textId="59448EBA"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93184C" w:rsidRPr="00A82E69" w14:paraId="02BBBA7B"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2D3BBF07" w14:textId="674FEFC0" w:rsidR="0093184C" w:rsidRPr="0006158C" w:rsidRDefault="00BB5A75" w:rsidP="00BB5A75">
            <w:pPr>
              <w:rPr>
                <w:rFonts w:eastAsia="Calibri"/>
                <w:lang w:val="se-NO"/>
              </w:rPr>
            </w:pPr>
            <w:r w:rsidRPr="0006158C">
              <w:rPr>
                <w:rFonts w:eastAsia="Calibri"/>
                <w:lang w:val="se-NO"/>
              </w:rPr>
              <w:t xml:space="preserve">Sámi ovddasteaddji Norgga dutkanráđi árvobáberjođiheamis  </w:t>
            </w:r>
          </w:p>
        </w:tc>
        <w:tc>
          <w:tcPr>
            <w:tcW w:w="0" w:type="auto"/>
          </w:tcPr>
          <w:p w14:paraId="681C3D8B" w14:textId="2E7ADC75" w:rsidR="0093184C" w:rsidRPr="00A82E69" w:rsidRDefault="00714123" w:rsidP="0093184C">
            <w:pPr>
              <w:cnfStyle w:val="000000000000" w:firstRow="0" w:lastRow="0" w:firstColumn="0" w:lastColumn="0" w:oddVBand="0" w:evenVBand="0" w:oddHBand="0" w:evenHBand="0" w:firstRowFirstColumn="0" w:firstRowLastColumn="0" w:lastRowFirstColumn="0" w:lastRowLastColumn="0"/>
              <w:rPr>
                <w:rStyle w:val="Normalfet"/>
                <w:rFonts w:eastAsia="Calibri"/>
                <w:lang w:val="se-NO"/>
              </w:rPr>
            </w:pPr>
            <w:hyperlink r:id="rId33" w:history="1">
              <w:r w:rsidR="00BB23D6" w:rsidRPr="00A82E69">
                <w:rPr>
                  <w:lang w:val="se-NO"/>
                </w:rPr>
                <w:t>Dutkanráđđi</w:t>
              </w:r>
            </w:hyperlink>
          </w:p>
        </w:tc>
        <w:tc>
          <w:tcPr>
            <w:tcW w:w="1537" w:type="dxa"/>
          </w:tcPr>
          <w:p w14:paraId="1E71DAB6" w14:textId="1DA2306F"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10E02A19" w14:textId="2D06BE4A"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Sohppojuvvon</w:t>
            </w:r>
          </w:p>
        </w:tc>
      </w:tr>
      <w:tr w:rsidR="0093184C" w:rsidRPr="00A82E69" w14:paraId="4A332D53"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EDB967" w14:textId="69938549" w:rsidR="0093184C" w:rsidRPr="00A82E69" w:rsidRDefault="0038269E" w:rsidP="0093184C">
            <w:pPr>
              <w:rPr>
                <w:rFonts w:eastAsia="Calibri"/>
                <w:lang w:val="se-NO"/>
              </w:rPr>
            </w:pPr>
            <w:r w:rsidRPr="00A82E69">
              <w:rPr>
                <w:lang w:val="se-NO"/>
              </w:rPr>
              <w:t>Juolludanreive Sámi allaskuvla, Nord universitet ja UiT Norges arktiske universitet</w:t>
            </w:r>
          </w:p>
        </w:tc>
        <w:tc>
          <w:tcPr>
            <w:tcW w:w="0" w:type="auto"/>
          </w:tcPr>
          <w:p w14:paraId="18EE9185" w14:textId="24A8AF11" w:rsidR="0093184C" w:rsidRPr="00A82E69" w:rsidRDefault="00B17011"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Máhttodepartemeanta</w:t>
            </w:r>
          </w:p>
        </w:tc>
        <w:tc>
          <w:tcPr>
            <w:tcW w:w="1537" w:type="dxa"/>
          </w:tcPr>
          <w:p w14:paraId="1351517E" w14:textId="229AAB3D"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31B00EC3" w14:textId="130F76CB"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93184C" w:rsidRPr="00A82E69" w14:paraId="7DA09A49"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285EA4DE" w14:textId="77777777" w:rsidR="0093184C" w:rsidRPr="00A82E69" w:rsidRDefault="0093184C" w:rsidP="00BB23D6">
            <w:pPr>
              <w:rPr>
                <w:rFonts w:eastAsia="Calibri"/>
                <w:lang w:val="se-NO"/>
              </w:rPr>
            </w:pPr>
            <w:r w:rsidRPr="00A82E69">
              <w:rPr>
                <w:rFonts w:eastAsia="Calibri"/>
                <w:lang w:val="se-NO"/>
              </w:rPr>
              <w:t xml:space="preserve">Sámi earenoamáš-pedagogalaš fierpmádat /SEAF   </w:t>
            </w:r>
          </w:p>
        </w:tc>
        <w:tc>
          <w:tcPr>
            <w:tcW w:w="0" w:type="auto"/>
          </w:tcPr>
          <w:p w14:paraId="51E798B6" w14:textId="77777777"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3CDA6392" w14:textId="2525A96B"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212AAFA2" w14:textId="4C533D1A"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Sohppojuvvon</w:t>
            </w:r>
          </w:p>
        </w:tc>
      </w:tr>
      <w:tr w:rsidR="00BB5A75" w:rsidRPr="00A82E69" w14:paraId="664802C9"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BEAD1" w14:textId="79BF7C48" w:rsidR="00BB5A75" w:rsidRPr="00BB5A75" w:rsidRDefault="00BB5A75" w:rsidP="00BB5A75">
            <w:pPr>
              <w:rPr>
                <w:rFonts w:eastAsia="Calibri"/>
              </w:rPr>
            </w:pPr>
            <w:r w:rsidRPr="00BB5A75">
              <w:rPr>
                <w:rFonts w:eastAsia="Calibri"/>
              </w:rPr>
              <w:t>Fágaođasteapmi – ođđa oahppoplánat</w:t>
            </w:r>
          </w:p>
        </w:tc>
        <w:tc>
          <w:tcPr>
            <w:tcW w:w="0" w:type="auto"/>
          </w:tcPr>
          <w:p w14:paraId="1C7C16FD" w14:textId="3466F34B"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r w:rsidRPr="00BB5A75">
              <w:rPr>
                <w:lang w:val="se-NO"/>
              </w:rPr>
              <w:t xml:space="preserve">Máhttodepartemeanta </w:t>
            </w:r>
          </w:p>
        </w:tc>
        <w:tc>
          <w:tcPr>
            <w:tcW w:w="1537" w:type="dxa"/>
          </w:tcPr>
          <w:p w14:paraId="5F8AB130" w14:textId="2933343B"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r w:rsidRPr="00BB5A75">
              <w:rPr>
                <w:lang w:val="se-NO"/>
              </w:rPr>
              <w:t>Dahkkojuvvomin</w:t>
            </w:r>
          </w:p>
        </w:tc>
        <w:tc>
          <w:tcPr>
            <w:tcW w:w="1537" w:type="dxa"/>
          </w:tcPr>
          <w:p w14:paraId="66BC7100" w14:textId="5191C2B1" w:rsidR="00BB5A75" w:rsidRPr="00BB5A75" w:rsidRDefault="00BB5A75" w:rsidP="00BB5A75">
            <w:pPr>
              <w:cnfStyle w:val="000000100000" w:firstRow="0" w:lastRow="0" w:firstColumn="0" w:lastColumn="0" w:oddVBand="0" w:evenVBand="0" w:oddHBand="1" w:evenHBand="0" w:firstRowFirstColumn="0" w:firstRowLastColumn="0" w:lastRowFirstColumn="0" w:lastRowLastColumn="0"/>
              <w:rPr>
                <w:rFonts w:eastAsia="Calibri"/>
                <w:lang w:val="se-NO"/>
              </w:rPr>
            </w:pPr>
            <w:r w:rsidRPr="00BB5A75">
              <w:rPr>
                <w:lang w:val="se-NO"/>
              </w:rPr>
              <w:t>Sohppojuvvon</w:t>
            </w:r>
          </w:p>
        </w:tc>
      </w:tr>
      <w:tr w:rsidR="00BB5A75" w:rsidRPr="00A82E69" w14:paraId="3220DDEF"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739FC789" w14:textId="7593AE19" w:rsidR="00BB5A75" w:rsidRPr="00BB5A75" w:rsidRDefault="00BB5A75" w:rsidP="00BB5A75">
            <w:pPr>
              <w:rPr>
                <w:rFonts w:eastAsia="Calibri"/>
              </w:rPr>
            </w:pPr>
            <w:r w:rsidRPr="00BB5A75">
              <w:rPr>
                <w:rFonts w:eastAsia="Calibri"/>
              </w:rPr>
              <w:t>Oahpahuslága ođasmahttin</w:t>
            </w:r>
          </w:p>
        </w:tc>
        <w:tc>
          <w:tcPr>
            <w:tcW w:w="0" w:type="auto"/>
          </w:tcPr>
          <w:p w14:paraId="53B6CFE6" w14:textId="76AA83DD"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r w:rsidRPr="00BB5A75">
              <w:rPr>
                <w:lang w:val="se-NO"/>
              </w:rPr>
              <w:t xml:space="preserve">Máhttodepartemeanta </w:t>
            </w:r>
          </w:p>
        </w:tc>
        <w:tc>
          <w:tcPr>
            <w:tcW w:w="1537" w:type="dxa"/>
          </w:tcPr>
          <w:p w14:paraId="27529195" w14:textId="77777777"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25A7D19B" w14:textId="77777777" w:rsidR="00BB5A75" w:rsidRPr="00BB5A75" w:rsidRDefault="00BB5A75" w:rsidP="00BB5A75">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B17011" w:rsidRPr="00A82E69" w14:paraId="04D71729"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EDD43" w14:textId="1BF05FFB" w:rsidR="00B17011" w:rsidRPr="00A82E69" w:rsidRDefault="0038269E" w:rsidP="00B17011">
            <w:pPr>
              <w:rPr>
                <w:rFonts w:eastAsia="Calibri"/>
                <w:lang w:val="se-NO"/>
              </w:rPr>
            </w:pPr>
            <w:r w:rsidRPr="00A82E69">
              <w:rPr>
                <w:lang w:val="se-NO"/>
              </w:rPr>
              <w:t>Stuorradiggedieđáhus:</w:t>
            </w:r>
            <w:r w:rsidRPr="00A82E69">
              <w:rPr>
                <w:rFonts w:eastAsia="Calibri"/>
                <w:lang w:val="se-NO"/>
              </w:rPr>
              <w:t xml:space="preserve"> </w:t>
            </w:r>
            <w:r w:rsidR="00B17011" w:rsidRPr="00A82E69">
              <w:rPr>
                <w:rFonts w:eastAsia="Calibri"/>
                <w:lang w:val="se-NO"/>
              </w:rPr>
              <w:t>Tidlig innsats og inkluderende felleskap</w:t>
            </w:r>
          </w:p>
        </w:tc>
        <w:tc>
          <w:tcPr>
            <w:tcW w:w="0" w:type="auto"/>
          </w:tcPr>
          <w:p w14:paraId="33AB1919" w14:textId="1D6B1F7D"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Máhttodepartemeanta </w:t>
            </w:r>
          </w:p>
        </w:tc>
        <w:tc>
          <w:tcPr>
            <w:tcW w:w="1537" w:type="dxa"/>
          </w:tcPr>
          <w:p w14:paraId="45EEB20B" w14:textId="728B6F7A"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Loahpahuvvon</w:t>
            </w:r>
          </w:p>
        </w:tc>
        <w:tc>
          <w:tcPr>
            <w:tcW w:w="1537" w:type="dxa"/>
          </w:tcPr>
          <w:p w14:paraId="7131214A" w14:textId="34E6F8CA"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6B47AD" w:rsidRPr="00A82E69" w14:paraId="003885AB" w14:textId="77777777" w:rsidTr="00B64A71">
        <w:tc>
          <w:tcPr>
            <w:cnfStyle w:val="001000000000" w:firstRow="0" w:lastRow="0" w:firstColumn="1" w:lastColumn="0" w:oddVBand="0" w:evenVBand="0" w:oddHBand="0" w:evenHBand="0" w:firstRowFirstColumn="0" w:firstRowLastColumn="0" w:lastRowFirstColumn="0" w:lastRowLastColumn="0"/>
            <w:tcW w:w="9062" w:type="dxa"/>
            <w:gridSpan w:val="4"/>
          </w:tcPr>
          <w:p w14:paraId="4AA03C5D" w14:textId="77777777" w:rsidR="006B47AD" w:rsidRPr="00A82E69" w:rsidRDefault="006B47AD" w:rsidP="004142A6">
            <w:pPr>
              <w:rPr>
                <w:rFonts w:eastAsia="Calibri"/>
                <w:lang w:val="se-NO"/>
              </w:rPr>
            </w:pPr>
          </w:p>
        </w:tc>
      </w:tr>
      <w:tr w:rsidR="006B47AD" w:rsidRPr="00A82E69" w14:paraId="4E88D78F"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CA859" w14:textId="77777777" w:rsidR="006B47AD" w:rsidRPr="00A82E69" w:rsidRDefault="006B47AD" w:rsidP="00944E0B">
            <w:pPr>
              <w:pStyle w:val="Overskrift5"/>
              <w:outlineLvl w:val="4"/>
              <w:rPr>
                <w:rFonts w:eastAsia="Calibri"/>
                <w:lang w:val="se-NO"/>
              </w:rPr>
            </w:pPr>
            <w:r w:rsidRPr="00A82E69">
              <w:rPr>
                <w:rFonts w:eastAsia="Calibri"/>
                <w:lang w:val="se-NO"/>
              </w:rPr>
              <w:t>Rettigheter</w:t>
            </w:r>
          </w:p>
        </w:tc>
        <w:tc>
          <w:tcPr>
            <w:tcW w:w="0" w:type="auto"/>
          </w:tcPr>
          <w:p w14:paraId="4A830CCA" w14:textId="77777777" w:rsidR="006B47AD" w:rsidRPr="00A82E69" w:rsidRDefault="006B47AD"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208E7AE8" w14:textId="77777777" w:rsidR="006B47AD" w:rsidRPr="00A82E69" w:rsidRDefault="006B47AD"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150DD3F3" w14:textId="77777777" w:rsidR="006B47AD" w:rsidRPr="00A82E69" w:rsidRDefault="006B47AD"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3AE97133"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72C27152" w14:textId="77777777" w:rsidR="006B47AD" w:rsidRPr="00A82E69" w:rsidRDefault="006B47AD" w:rsidP="004142A6">
            <w:pPr>
              <w:rPr>
                <w:rFonts w:eastAsia="Calibri"/>
                <w:lang w:val="se-NO"/>
              </w:rPr>
            </w:pPr>
            <w:r w:rsidRPr="00A82E69">
              <w:rPr>
                <w:rFonts w:eastAsia="Calibri"/>
                <w:lang w:val="se-NO"/>
              </w:rPr>
              <w:t>Finnmarksloven</w:t>
            </w:r>
          </w:p>
        </w:tc>
        <w:tc>
          <w:tcPr>
            <w:tcW w:w="0" w:type="auto"/>
          </w:tcPr>
          <w:p w14:paraId="288257F8" w14:textId="7A077CB6" w:rsidR="006B47AD" w:rsidRPr="00A82E69" w:rsidRDefault="008F0E71"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Gielda- ja ođasmahttindepartemeanta</w:t>
            </w:r>
          </w:p>
        </w:tc>
        <w:tc>
          <w:tcPr>
            <w:tcW w:w="1537" w:type="dxa"/>
          </w:tcPr>
          <w:p w14:paraId="2B757E44" w14:textId="360CE7FE" w:rsidR="006B47AD" w:rsidRPr="00A82E69" w:rsidRDefault="00B17011"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Dahkkojuvvomin</w:t>
            </w:r>
          </w:p>
        </w:tc>
        <w:tc>
          <w:tcPr>
            <w:tcW w:w="1537" w:type="dxa"/>
          </w:tcPr>
          <w:p w14:paraId="5579C0E2" w14:textId="6DC9AB6C" w:rsidR="006B47AD" w:rsidRPr="00A82E69" w:rsidRDefault="00104A09"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104A09" w:rsidRPr="00A82E69" w14:paraId="1E6F758A"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875DD" w14:textId="0F5583EA" w:rsidR="00104A09" w:rsidRPr="00A82E69" w:rsidRDefault="0007557C" w:rsidP="00104A09">
            <w:pPr>
              <w:rPr>
                <w:rFonts w:eastAsia="Calibri"/>
                <w:lang w:val="se-NO"/>
              </w:rPr>
            </w:pPr>
            <w:r w:rsidRPr="0007557C">
              <w:rPr>
                <w:rFonts w:eastAsia="Calibri"/>
              </w:rPr>
              <w:t>Válddi sirdin kulturmuitolága mielde</w:t>
            </w:r>
          </w:p>
        </w:tc>
        <w:tc>
          <w:tcPr>
            <w:tcW w:w="0" w:type="auto"/>
          </w:tcPr>
          <w:p w14:paraId="61BE6BEF" w14:textId="0DF220A4" w:rsidR="00104A09" w:rsidRPr="00A82E69" w:rsidRDefault="00104A09" w:rsidP="00104A09">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 </w:t>
            </w:r>
            <w:r w:rsidR="003F2816" w:rsidRPr="00A82E69">
              <w:rPr>
                <w:lang w:val="se-NO"/>
              </w:rPr>
              <w:t>Dálkkádat- ja birasdepartemeanta</w:t>
            </w:r>
          </w:p>
        </w:tc>
        <w:tc>
          <w:tcPr>
            <w:tcW w:w="1537" w:type="dxa"/>
          </w:tcPr>
          <w:p w14:paraId="613FA90E" w14:textId="1182EC97" w:rsidR="00104A09" w:rsidRPr="00A82E69" w:rsidRDefault="00933F60" w:rsidP="00104A09">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Dassažii loahpahuvvon</w:t>
            </w:r>
          </w:p>
        </w:tc>
        <w:tc>
          <w:tcPr>
            <w:tcW w:w="1537" w:type="dxa"/>
          </w:tcPr>
          <w:p w14:paraId="62457A3E" w14:textId="261ECB84" w:rsidR="00104A09" w:rsidRPr="00A82E69" w:rsidRDefault="00104A09" w:rsidP="00104A09">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rFonts w:eastAsia="Calibri"/>
                <w:lang w:val="se-NO"/>
              </w:rPr>
              <w:t>Muhtin muddui sohppojuvvon</w:t>
            </w:r>
          </w:p>
        </w:tc>
      </w:tr>
      <w:tr w:rsidR="006B47AD" w:rsidRPr="00A82E69" w14:paraId="5949F521"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34FD00E1" w14:textId="77777777" w:rsidR="006B47AD" w:rsidRPr="00A82E69" w:rsidRDefault="006B47AD" w:rsidP="004142A6">
            <w:pPr>
              <w:rPr>
                <w:rFonts w:eastAsia="Calibri"/>
                <w:lang w:val="se-NO"/>
              </w:rPr>
            </w:pPr>
            <w:r w:rsidRPr="00A82E69">
              <w:rPr>
                <w:rFonts w:eastAsia="Calibri"/>
                <w:lang w:val="se-NO"/>
              </w:rPr>
              <w:t>Kulturminnevern</w:t>
            </w:r>
          </w:p>
        </w:tc>
        <w:tc>
          <w:tcPr>
            <w:tcW w:w="0" w:type="auto"/>
          </w:tcPr>
          <w:p w14:paraId="69179818"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4932C130"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3B2A1A91"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6B47AD" w:rsidRPr="00A82E69" w14:paraId="38B84AFD"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4DE5A2" w14:textId="7A2887EA" w:rsidR="006B47AD" w:rsidRPr="0007557C" w:rsidRDefault="0007557C" w:rsidP="0007557C">
            <w:pPr>
              <w:rPr>
                <w:rFonts w:eastAsia="Calibri"/>
              </w:rPr>
            </w:pPr>
            <w:r w:rsidRPr="0007557C">
              <w:rPr>
                <w:rFonts w:eastAsia="Calibri"/>
              </w:rPr>
              <w:t>Ođđa stuoradiggedieđáhus kulturmuitopolitihka birra</w:t>
            </w:r>
          </w:p>
        </w:tc>
        <w:tc>
          <w:tcPr>
            <w:tcW w:w="0" w:type="auto"/>
          </w:tcPr>
          <w:p w14:paraId="186F27E2" w14:textId="5C473411" w:rsidR="006B47AD" w:rsidRPr="00A82E69" w:rsidRDefault="003F2816"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Dálkkádat- ja birasdepartemeanta</w:t>
            </w:r>
          </w:p>
        </w:tc>
        <w:tc>
          <w:tcPr>
            <w:tcW w:w="1537" w:type="dxa"/>
          </w:tcPr>
          <w:p w14:paraId="7B59CD22" w14:textId="1BD69B9D" w:rsidR="006B47AD" w:rsidRPr="00A82E69" w:rsidRDefault="00B17011"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3F1F8EDB" w14:textId="77777777" w:rsidR="006B47AD" w:rsidRPr="00A82E69" w:rsidRDefault="006B47AD"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3C6CDC76"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1121A72D" w14:textId="04F45718" w:rsidR="006B47AD" w:rsidRPr="00A82E69" w:rsidRDefault="003F2816" w:rsidP="004142A6">
            <w:pPr>
              <w:rPr>
                <w:rFonts w:eastAsia="Calibri"/>
                <w:lang w:val="se-NO"/>
              </w:rPr>
            </w:pPr>
            <w:r w:rsidRPr="00A82E69">
              <w:rPr>
                <w:rFonts w:eastAsia="Calibri"/>
                <w:lang w:val="se-NO"/>
              </w:rPr>
              <w:t>Dearvvašvuođa ja sosiála áššit</w:t>
            </w:r>
          </w:p>
        </w:tc>
        <w:tc>
          <w:tcPr>
            <w:tcW w:w="0" w:type="auto"/>
          </w:tcPr>
          <w:p w14:paraId="531725F7"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3A184C8C"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513D6C34"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93184C" w:rsidRPr="00A82E69" w14:paraId="5E895054"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25EFA" w14:textId="37BB31EE" w:rsidR="0093184C" w:rsidRPr="0007557C" w:rsidRDefault="0007557C" w:rsidP="0007557C">
            <w:pPr>
              <w:rPr>
                <w:rFonts w:eastAsia="Calibri"/>
                <w:lang w:val="se-NO"/>
              </w:rPr>
            </w:pPr>
            <w:r w:rsidRPr="0007557C">
              <w:rPr>
                <w:rFonts w:eastAsia="Calibri"/>
                <w:lang w:val="se-NO"/>
              </w:rPr>
              <w:t>Ođđa nationála dearvvašvuođa- ja buohcciviesuplána</w:t>
            </w:r>
          </w:p>
        </w:tc>
        <w:tc>
          <w:tcPr>
            <w:tcW w:w="0" w:type="auto"/>
          </w:tcPr>
          <w:p w14:paraId="6E127AEE" w14:textId="77777777"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5602DBB2" w14:textId="4BFBF3EC" w:rsidR="0093184C" w:rsidRPr="00A82E69" w:rsidRDefault="00B17011"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46B31068" w14:textId="73FC97A0"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93184C" w:rsidRPr="00A82E69" w14:paraId="6399D14A"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54DB8B98" w14:textId="6708A120" w:rsidR="00D6759B" w:rsidRPr="00A82E69" w:rsidRDefault="00714123" w:rsidP="0093184C">
            <w:pPr>
              <w:rPr>
                <w:rFonts w:eastAsia="Calibri"/>
                <w:lang w:val="se-NO"/>
              </w:rPr>
            </w:pPr>
            <w:hyperlink r:id="rId34" w:history="1">
              <w:r w:rsidR="00D6759B" w:rsidRPr="00A82E69">
                <w:rPr>
                  <w:lang w:val="se-NO"/>
                </w:rPr>
                <w:t>Rasisma</w:t>
              </w:r>
            </w:hyperlink>
            <w:r w:rsidR="00D6759B" w:rsidRPr="00A82E69">
              <w:rPr>
                <w:lang w:val="se-NO"/>
              </w:rPr>
              <w:t xml:space="preserve"> ja </w:t>
            </w:r>
            <w:hyperlink r:id="rId35" w:history="1">
              <w:r w:rsidR="00D6759B" w:rsidRPr="00A82E69">
                <w:rPr>
                  <w:lang w:val="se-NO"/>
                </w:rPr>
                <w:t>vealaheapmi</w:t>
              </w:r>
            </w:hyperlink>
          </w:p>
        </w:tc>
        <w:tc>
          <w:tcPr>
            <w:tcW w:w="0" w:type="auto"/>
          </w:tcPr>
          <w:p w14:paraId="2C168EED" w14:textId="1659BE20" w:rsidR="0093184C" w:rsidRPr="0006158C" w:rsidRDefault="0007557C" w:rsidP="0007557C">
            <w:pPr>
              <w:cnfStyle w:val="000000000000" w:firstRow="0" w:lastRow="0" w:firstColumn="0" w:lastColumn="0" w:oddVBand="0" w:evenVBand="0" w:oddHBand="0" w:evenHBand="0" w:firstRowFirstColumn="0" w:firstRowLastColumn="0" w:lastRowFirstColumn="0" w:lastRowLastColumn="0"/>
              <w:rPr>
                <w:rFonts w:eastAsia="Franklin Gothic Book"/>
                <w:lang w:val="se-NO"/>
              </w:rPr>
            </w:pPr>
            <w:r w:rsidRPr="0006158C">
              <w:rPr>
                <w:rFonts w:eastAsia="Franklin Gothic Book"/>
                <w:lang w:val="se-NO"/>
              </w:rPr>
              <w:t xml:space="preserve">Sámediggeráđđi konsulterii Ráđđehusain čearddalašvuođa ja osku vuđot rasisma ja vealaheapmi doaibmaplána birra. Sámediggeráđđi olahii e.e. doaibmaplánas eanet čalmmustahttit vaššidadjamušaid ja vaššikriminalitehta sápmelaččaid vuostá. Lea dárbu eanet dutkat dan fáttá ja doaibmaplána rahpá dasa geainnu viidásit bargui. </w:t>
            </w:r>
          </w:p>
        </w:tc>
        <w:tc>
          <w:tcPr>
            <w:tcW w:w="1537" w:type="dxa"/>
          </w:tcPr>
          <w:p w14:paraId="7875D3CA" w14:textId="1AE74C24" w:rsidR="0093184C" w:rsidRPr="00A82E69" w:rsidRDefault="00B17011"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Dahkkojuvvomin</w:t>
            </w:r>
          </w:p>
        </w:tc>
        <w:tc>
          <w:tcPr>
            <w:tcW w:w="1537" w:type="dxa"/>
          </w:tcPr>
          <w:p w14:paraId="5B4AE757" w14:textId="293E3707"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Sohppojuvvon</w:t>
            </w:r>
          </w:p>
        </w:tc>
      </w:tr>
      <w:tr w:rsidR="00932D59" w:rsidRPr="00A82E69" w14:paraId="0905BB11"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EF82D" w14:textId="77777777" w:rsidR="00932D59" w:rsidRPr="00A82E69" w:rsidRDefault="00932D59" w:rsidP="004142A6">
            <w:pPr>
              <w:rPr>
                <w:rFonts w:eastAsia="Calibri"/>
                <w:lang w:val="se-NO"/>
              </w:rPr>
            </w:pPr>
          </w:p>
        </w:tc>
        <w:tc>
          <w:tcPr>
            <w:tcW w:w="0" w:type="auto"/>
          </w:tcPr>
          <w:p w14:paraId="3683863A" w14:textId="77777777" w:rsidR="00932D59" w:rsidRPr="00A82E69" w:rsidRDefault="00932D59"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6EC13B87" w14:textId="77777777" w:rsidR="00932D59" w:rsidRPr="00A82E69" w:rsidRDefault="00932D59"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0615AFCB" w14:textId="77777777" w:rsidR="00932D59" w:rsidRPr="00A82E69" w:rsidRDefault="00932D59"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6B47AD" w:rsidRPr="00A82E69" w14:paraId="6164A6BC"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3BE6371E" w14:textId="15E666A4" w:rsidR="006B47AD" w:rsidRPr="00A82E69" w:rsidRDefault="00D6759B" w:rsidP="00944E0B">
            <w:pPr>
              <w:pStyle w:val="Overskrift5"/>
              <w:outlineLvl w:val="4"/>
              <w:rPr>
                <w:rFonts w:eastAsia="Calibri"/>
                <w:lang w:val="se-NO"/>
              </w:rPr>
            </w:pPr>
            <w:r w:rsidRPr="00A82E69">
              <w:rPr>
                <w:rFonts w:eastAsia="Calibri"/>
                <w:lang w:val="se-NO"/>
              </w:rPr>
              <w:t>Biras ja areála</w:t>
            </w:r>
            <w:r w:rsidR="006B47AD" w:rsidRPr="00A82E69">
              <w:rPr>
                <w:rFonts w:eastAsia="Calibri"/>
                <w:lang w:val="se-NO"/>
              </w:rPr>
              <w:t xml:space="preserve"> </w:t>
            </w:r>
          </w:p>
        </w:tc>
        <w:tc>
          <w:tcPr>
            <w:tcW w:w="0" w:type="auto"/>
          </w:tcPr>
          <w:p w14:paraId="09DD5FBB"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0CAE36A5"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127303C7" w14:textId="77777777" w:rsidR="006B47AD" w:rsidRPr="00A82E69" w:rsidRDefault="006B47AD" w:rsidP="000F4998">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326932" w:rsidRPr="00A82E69" w14:paraId="773559B8"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5D5209" w14:textId="534080F1" w:rsidR="00933F60" w:rsidRPr="00A82E69" w:rsidRDefault="00933F60" w:rsidP="00326932">
            <w:pPr>
              <w:rPr>
                <w:rFonts w:eastAsia="Calibri"/>
                <w:lang w:val="se-NO"/>
              </w:rPr>
            </w:pPr>
            <w:r w:rsidRPr="00A82E69">
              <w:rPr>
                <w:rFonts w:eastAsia="Calibri"/>
                <w:lang w:val="se-NO"/>
              </w:rPr>
              <w:t>Salt</w:t>
            </w:r>
            <w:r w:rsidR="00D6759B" w:rsidRPr="00A82E69">
              <w:rPr>
                <w:rFonts w:eastAsia="Calibri"/>
                <w:lang w:val="se-NO"/>
              </w:rPr>
              <w:t xml:space="preserve">oduoddara </w:t>
            </w:r>
            <w:hyperlink r:id="rId36" w:history="1">
              <w:r w:rsidRPr="00A82E69">
                <w:rPr>
                  <w:lang w:val="se-NO"/>
                </w:rPr>
                <w:t>suodjalanevttohus</w:t>
              </w:r>
            </w:hyperlink>
          </w:p>
        </w:tc>
        <w:tc>
          <w:tcPr>
            <w:tcW w:w="0" w:type="auto"/>
          </w:tcPr>
          <w:p w14:paraId="30211802" w14:textId="7FE18955" w:rsidR="00326932" w:rsidRPr="00A82E69" w:rsidRDefault="00326932" w:rsidP="00326932">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Dálkkádat- ja birasdepartemeanta</w:t>
            </w:r>
          </w:p>
        </w:tc>
        <w:tc>
          <w:tcPr>
            <w:tcW w:w="1537" w:type="dxa"/>
          </w:tcPr>
          <w:p w14:paraId="00A2DE92" w14:textId="698E5850" w:rsidR="00326932" w:rsidRPr="00A82E69" w:rsidRDefault="00326932" w:rsidP="00326932">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Loahpahuvvon</w:t>
            </w:r>
          </w:p>
        </w:tc>
        <w:tc>
          <w:tcPr>
            <w:tcW w:w="1537" w:type="dxa"/>
          </w:tcPr>
          <w:p w14:paraId="0341325A" w14:textId="55C6808B" w:rsidR="00326932" w:rsidRPr="00A82E69" w:rsidRDefault="00326932" w:rsidP="00326932">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326932" w:rsidRPr="00A82E69" w14:paraId="755A9B7E"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54BFE7EE" w14:textId="30E6C73C" w:rsidR="00326932" w:rsidRPr="0007557C" w:rsidRDefault="0007557C" w:rsidP="0007557C">
            <w:pPr>
              <w:rPr>
                <w:rFonts w:eastAsia="Calibri"/>
                <w:lang w:val="se-NO"/>
              </w:rPr>
            </w:pPr>
            <w:r w:rsidRPr="0007557C">
              <w:rPr>
                <w:rFonts w:eastAsia="Calibri"/>
                <w:lang w:val="se-NO"/>
              </w:rPr>
              <w:t xml:space="preserve">Sirdit válddi kulturmuitosuorggis regiovdnaođasteami oktavuođas.  </w:t>
            </w:r>
          </w:p>
        </w:tc>
        <w:tc>
          <w:tcPr>
            <w:tcW w:w="0" w:type="auto"/>
          </w:tcPr>
          <w:p w14:paraId="61317F55" w14:textId="63CB92BD" w:rsidR="00326932" w:rsidRPr="00A82E69" w:rsidRDefault="00326932" w:rsidP="00326932">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Dálkkádat- ja birasdepartemeanta</w:t>
            </w:r>
          </w:p>
        </w:tc>
        <w:tc>
          <w:tcPr>
            <w:tcW w:w="1537" w:type="dxa"/>
          </w:tcPr>
          <w:p w14:paraId="42EED2F8" w14:textId="4F00923E" w:rsidR="00326932" w:rsidRPr="00A82E69" w:rsidRDefault="00933F60" w:rsidP="00326932">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Ii loahpahuvvon </w:t>
            </w:r>
            <w:r w:rsidR="00326932" w:rsidRPr="00A82E69">
              <w:rPr>
                <w:lang w:val="se-NO"/>
              </w:rPr>
              <w:t>Dahkkojuvvomin</w:t>
            </w:r>
          </w:p>
        </w:tc>
        <w:tc>
          <w:tcPr>
            <w:tcW w:w="1537" w:type="dxa"/>
          </w:tcPr>
          <w:p w14:paraId="5F204DEE" w14:textId="76BDA6A9" w:rsidR="00326932" w:rsidRPr="00A82E69" w:rsidRDefault="00326932" w:rsidP="00326932">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93184C" w:rsidRPr="00A82E69" w14:paraId="29C424CA"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C3087" w14:textId="41259760" w:rsidR="0093184C" w:rsidRPr="00A82E69" w:rsidRDefault="00326932" w:rsidP="0093184C">
            <w:pPr>
              <w:rPr>
                <w:rFonts w:eastAsia="Calibri"/>
                <w:lang w:val="se-NO"/>
              </w:rPr>
            </w:pPr>
            <w:r w:rsidRPr="00A82E69">
              <w:rPr>
                <w:rFonts w:eastAsia="Calibri"/>
                <w:lang w:val="se-NO"/>
              </w:rPr>
              <w:t>Divtasvuona suohkana</w:t>
            </w:r>
            <w:r w:rsidR="0093184C" w:rsidRPr="00A82E69">
              <w:rPr>
                <w:rFonts w:eastAsia="Calibri"/>
                <w:lang w:val="se-NO"/>
              </w:rPr>
              <w:t xml:space="preserve"> </w:t>
            </w:r>
            <w:hyperlink r:id="rId37" w:history="1">
              <w:r w:rsidRPr="00A82E69">
                <w:rPr>
                  <w:lang w:val="se-NO"/>
                </w:rPr>
                <w:t>areálaplána</w:t>
              </w:r>
            </w:hyperlink>
          </w:p>
        </w:tc>
        <w:tc>
          <w:tcPr>
            <w:tcW w:w="0" w:type="auto"/>
          </w:tcPr>
          <w:p w14:paraId="5EAE7957" w14:textId="05C691A4" w:rsidR="0093184C" w:rsidRPr="00A82E69" w:rsidRDefault="008366F7"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Gielda- ja ođasmahttindepartemeanta</w:t>
            </w:r>
          </w:p>
        </w:tc>
        <w:tc>
          <w:tcPr>
            <w:tcW w:w="1537" w:type="dxa"/>
          </w:tcPr>
          <w:p w14:paraId="6671F7B0" w14:textId="08B10F0A"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3D380928" w14:textId="46295061" w:rsidR="0093184C" w:rsidRPr="00A82E69" w:rsidRDefault="0093184C" w:rsidP="0093184C">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93184C" w:rsidRPr="00A82E69" w14:paraId="229AC9B2"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64C42A61" w14:textId="2B9D4949" w:rsidR="0093184C" w:rsidRPr="00A82E69" w:rsidRDefault="0093184C" w:rsidP="001F3B43">
            <w:pPr>
              <w:rPr>
                <w:rFonts w:eastAsia="Calibri"/>
                <w:lang w:val="se-NO"/>
              </w:rPr>
            </w:pPr>
            <w:r w:rsidRPr="00A82E69">
              <w:rPr>
                <w:rFonts w:eastAsia="Calibri"/>
                <w:lang w:val="se-NO"/>
              </w:rPr>
              <w:t xml:space="preserve">Sandhaugen </w:t>
            </w:r>
            <w:hyperlink r:id="rId38" w:history="1">
              <w:r w:rsidR="001F3B43" w:rsidRPr="00A82E69">
                <w:rPr>
                  <w:lang w:val="se-NO"/>
                </w:rPr>
                <w:t>bieggafápmorusttet</w:t>
              </w:r>
            </w:hyperlink>
            <w:r w:rsidR="001F3B43" w:rsidRPr="00A82E69">
              <w:rPr>
                <w:lang w:val="se-NO"/>
              </w:rPr>
              <w:t xml:space="preserve"> Romssas</w:t>
            </w:r>
          </w:p>
        </w:tc>
        <w:tc>
          <w:tcPr>
            <w:tcW w:w="0" w:type="auto"/>
          </w:tcPr>
          <w:p w14:paraId="549AB2A3" w14:textId="4631D89F" w:rsidR="0093184C" w:rsidRPr="00A82E69" w:rsidRDefault="008F0E71"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Norgga čázádat- ja energiijadirektoráhta</w:t>
            </w:r>
          </w:p>
        </w:tc>
        <w:tc>
          <w:tcPr>
            <w:tcW w:w="1537" w:type="dxa"/>
          </w:tcPr>
          <w:p w14:paraId="4DC40A87" w14:textId="44F20838"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74D4CBC9" w14:textId="4CB5C69B" w:rsidR="0093184C" w:rsidRPr="00A82E69" w:rsidRDefault="0093184C" w:rsidP="0093184C">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Sohppojuvvon</w:t>
            </w:r>
          </w:p>
        </w:tc>
      </w:tr>
      <w:tr w:rsidR="00B17011" w:rsidRPr="00A82E69" w14:paraId="2ED8C6C8"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865E4" w14:textId="1B5723EF" w:rsidR="00B17011" w:rsidRPr="00A82E69" w:rsidRDefault="00B17011" w:rsidP="00B17011">
            <w:pPr>
              <w:rPr>
                <w:rFonts w:eastAsia="Calibri"/>
                <w:lang w:val="se-NO"/>
              </w:rPr>
            </w:pPr>
            <w:r w:rsidRPr="00A82E69">
              <w:rPr>
                <w:rFonts w:eastAsia="Calibri"/>
                <w:lang w:val="se-NO"/>
              </w:rPr>
              <w:t xml:space="preserve">Storheia </w:t>
            </w:r>
            <w:hyperlink r:id="rId39" w:history="1">
              <w:r w:rsidR="00F33536" w:rsidRPr="00A82E69">
                <w:rPr>
                  <w:lang w:val="se-NO"/>
                </w:rPr>
                <w:t>bieggafápmorusttet</w:t>
              </w:r>
            </w:hyperlink>
            <w:r w:rsidR="00F33536" w:rsidRPr="00A82E69">
              <w:rPr>
                <w:lang w:val="se-NO"/>
              </w:rPr>
              <w:t>,</w:t>
            </w:r>
          </w:p>
        </w:tc>
        <w:tc>
          <w:tcPr>
            <w:tcW w:w="0" w:type="auto"/>
          </w:tcPr>
          <w:p w14:paraId="39A9A675" w14:textId="58BA3170" w:rsidR="00B17011" w:rsidRPr="00A82E69" w:rsidRDefault="008366F7"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Oljo- ja energiijadirektoráhta</w:t>
            </w:r>
          </w:p>
        </w:tc>
        <w:tc>
          <w:tcPr>
            <w:tcW w:w="1537" w:type="dxa"/>
          </w:tcPr>
          <w:p w14:paraId="3C63AD0C" w14:textId="35929F6C"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56F27754" w14:textId="4E3E4F8E" w:rsidR="00B17011" w:rsidRPr="00A82E69" w:rsidRDefault="001A1128"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Ii sohppojuvvon</w:t>
            </w:r>
          </w:p>
        </w:tc>
      </w:tr>
      <w:tr w:rsidR="00B17011" w:rsidRPr="00A175EC" w14:paraId="6ED71401"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4D4EA466" w14:textId="77777777" w:rsidR="00B17011" w:rsidRPr="00A82E69" w:rsidRDefault="00B17011" w:rsidP="00B17011">
            <w:pPr>
              <w:rPr>
                <w:rFonts w:eastAsia="Calibri"/>
                <w:lang w:val="se-NO"/>
              </w:rPr>
            </w:pPr>
            <w:r w:rsidRPr="00A82E69">
              <w:rPr>
                <w:rFonts w:eastAsia="Calibri"/>
                <w:lang w:val="se-NO"/>
              </w:rPr>
              <w:t>Nord-Norgebanen</w:t>
            </w:r>
            <w:r w:rsidRPr="00A82E69">
              <w:rPr>
                <w:rFonts w:eastAsia="Calibri"/>
                <w:lang w:val="se-NO"/>
              </w:rPr>
              <w:tab/>
            </w:r>
          </w:p>
        </w:tc>
        <w:tc>
          <w:tcPr>
            <w:tcW w:w="0" w:type="auto"/>
          </w:tcPr>
          <w:p w14:paraId="5D05AA4E" w14:textId="77777777" w:rsidR="00B17011" w:rsidRPr="00A82E69" w:rsidRDefault="00B17011"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rFonts w:eastAsia="Calibri"/>
                <w:lang w:val="se-NO"/>
              </w:rPr>
              <w:t>Jernbanedirektoratet</w:t>
            </w:r>
          </w:p>
        </w:tc>
        <w:tc>
          <w:tcPr>
            <w:tcW w:w="1537" w:type="dxa"/>
          </w:tcPr>
          <w:p w14:paraId="3D635697" w14:textId="34F800A0" w:rsidR="00B17011" w:rsidRPr="00A82E69" w:rsidRDefault="00B17011"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Dahkkojuvvomin</w:t>
            </w:r>
          </w:p>
        </w:tc>
        <w:tc>
          <w:tcPr>
            <w:tcW w:w="1537" w:type="dxa"/>
          </w:tcPr>
          <w:p w14:paraId="26FDBA0C" w14:textId="5BFF5C98" w:rsidR="00B17011" w:rsidRPr="00A82E69" w:rsidRDefault="001A1128"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Konsultašuvnni-n ii leat gergojuvvon</w:t>
            </w:r>
          </w:p>
        </w:tc>
      </w:tr>
      <w:tr w:rsidR="00B17011" w:rsidRPr="00A82E69" w14:paraId="17E6849D"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76CAA" w14:textId="34EEC3FD" w:rsidR="00B17011" w:rsidRPr="00A82E69" w:rsidRDefault="00F33536" w:rsidP="00B17011">
            <w:pPr>
              <w:rPr>
                <w:rFonts w:eastAsia="Calibri"/>
                <w:lang w:val="se-NO"/>
              </w:rPr>
            </w:pPr>
            <w:r w:rsidRPr="00A82E69">
              <w:rPr>
                <w:rFonts w:eastAsia="Calibri"/>
                <w:lang w:val="se-NO"/>
              </w:rPr>
              <w:t>Ruvki</w:t>
            </w:r>
            <w:r w:rsidR="00B17011" w:rsidRPr="00A82E69">
              <w:rPr>
                <w:rFonts w:eastAsia="Calibri"/>
                <w:lang w:val="se-NO"/>
              </w:rPr>
              <w:t xml:space="preserve"> Gumppenjunni</w:t>
            </w:r>
            <w:r w:rsidRPr="00A82E69">
              <w:rPr>
                <w:rFonts w:eastAsia="Calibri"/>
                <w:lang w:val="se-NO"/>
              </w:rPr>
              <w:t>s</w:t>
            </w:r>
            <w:r w:rsidR="00B17011" w:rsidRPr="00A82E69">
              <w:rPr>
                <w:rFonts w:eastAsia="Calibri"/>
                <w:lang w:val="se-NO"/>
              </w:rPr>
              <w:t xml:space="preserve"> og Nussir</w:t>
            </w:r>
            <w:r w:rsidRPr="00A82E69">
              <w:rPr>
                <w:rFonts w:eastAsia="Calibri"/>
                <w:lang w:val="se-NO"/>
              </w:rPr>
              <w:t>as</w:t>
            </w:r>
          </w:p>
        </w:tc>
        <w:tc>
          <w:tcPr>
            <w:tcW w:w="0" w:type="auto"/>
          </w:tcPr>
          <w:p w14:paraId="1F808ACE" w14:textId="615CA8FF" w:rsidR="00B17011" w:rsidRPr="00A82E69" w:rsidRDefault="00F33536"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Ealáhus- ja guolástusdepartemeanta</w:t>
            </w:r>
          </w:p>
        </w:tc>
        <w:tc>
          <w:tcPr>
            <w:tcW w:w="1537" w:type="dxa"/>
          </w:tcPr>
          <w:p w14:paraId="2159BA88" w14:textId="1DE1794D"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0A55C801" w14:textId="11404A7E" w:rsidR="00B17011" w:rsidRPr="00A82E69" w:rsidRDefault="001A1128"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Ii sohppojuvvon</w:t>
            </w:r>
          </w:p>
        </w:tc>
      </w:tr>
      <w:tr w:rsidR="00B17011" w:rsidRPr="00A82E69" w14:paraId="14BD84E0"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017A41FF" w14:textId="77777777" w:rsidR="00B17011" w:rsidRPr="00A82E69" w:rsidRDefault="00B17011" w:rsidP="00B17011">
            <w:pPr>
              <w:rPr>
                <w:rFonts w:eastAsia="Calibri"/>
                <w:lang w:val="se-NO"/>
              </w:rPr>
            </w:pPr>
            <w:r w:rsidRPr="00A82E69">
              <w:rPr>
                <w:rFonts w:eastAsia="Calibri"/>
                <w:lang w:val="se-NO"/>
              </w:rPr>
              <w:t>Evenes flystasjon</w:t>
            </w:r>
          </w:p>
        </w:tc>
        <w:tc>
          <w:tcPr>
            <w:tcW w:w="0" w:type="auto"/>
          </w:tcPr>
          <w:p w14:paraId="4A4287A3" w14:textId="68614F5B" w:rsidR="00B17011" w:rsidRPr="00A82E69" w:rsidRDefault="00714123"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hyperlink r:id="rId40" w:history="1">
              <w:r w:rsidR="00F33536" w:rsidRPr="00A82E69">
                <w:rPr>
                  <w:lang w:val="se-NO"/>
                </w:rPr>
                <w:t>Suodjalushuksehus</w:t>
              </w:r>
            </w:hyperlink>
          </w:p>
        </w:tc>
        <w:tc>
          <w:tcPr>
            <w:tcW w:w="1537" w:type="dxa"/>
          </w:tcPr>
          <w:p w14:paraId="755A544D" w14:textId="41B2DC4A" w:rsidR="00B17011" w:rsidRPr="00A82E69" w:rsidRDefault="00B17011"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Dahkkojuvvomin</w:t>
            </w:r>
          </w:p>
        </w:tc>
        <w:tc>
          <w:tcPr>
            <w:tcW w:w="1537" w:type="dxa"/>
          </w:tcPr>
          <w:p w14:paraId="2560FC58" w14:textId="7D761628" w:rsidR="00B17011" w:rsidRPr="00A82E69" w:rsidRDefault="00B17011" w:rsidP="00B17011">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Sohppojuvvon</w:t>
            </w:r>
          </w:p>
        </w:tc>
      </w:tr>
      <w:tr w:rsidR="00B17011" w:rsidRPr="00A175EC" w14:paraId="424E98C9"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F5519" w14:textId="11C26DF1" w:rsidR="00D94855" w:rsidRPr="00A82E69" w:rsidRDefault="00D94855" w:rsidP="00B17011">
            <w:pPr>
              <w:rPr>
                <w:rFonts w:eastAsia="Calibri"/>
                <w:lang w:val="se-NO"/>
              </w:rPr>
            </w:pPr>
            <w:r w:rsidRPr="00A82E69">
              <w:rPr>
                <w:rFonts w:eastAsia="Calibri"/>
                <w:lang w:val="se-NO"/>
              </w:rPr>
              <w:t>Vuosttašlinjábalvalus boazodoalus</w:t>
            </w:r>
          </w:p>
        </w:tc>
        <w:tc>
          <w:tcPr>
            <w:tcW w:w="0" w:type="auto"/>
          </w:tcPr>
          <w:p w14:paraId="0C90841D" w14:textId="50E31B1A" w:rsidR="00B17011" w:rsidRPr="00A82E69" w:rsidRDefault="00D94855"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rFonts w:eastAsia="Calibri"/>
                <w:lang w:val="se-NO"/>
              </w:rPr>
              <w:t>Nordlandda Fylkkamánni</w:t>
            </w:r>
          </w:p>
        </w:tc>
        <w:tc>
          <w:tcPr>
            <w:tcW w:w="1537" w:type="dxa"/>
          </w:tcPr>
          <w:p w14:paraId="1F2912D2" w14:textId="48CDDA6D" w:rsidR="00B17011" w:rsidRPr="00A82E69" w:rsidRDefault="00B17011"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Dahkkojuvvomin</w:t>
            </w:r>
          </w:p>
        </w:tc>
        <w:tc>
          <w:tcPr>
            <w:tcW w:w="1537" w:type="dxa"/>
          </w:tcPr>
          <w:p w14:paraId="05C3C44E" w14:textId="4C87B2E9" w:rsidR="00B17011" w:rsidRPr="00A82E69" w:rsidRDefault="00104A09" w:rsidP="00B17011">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Konsultašuvnni-n ii leat gergojuvvon</w:t>
            </w:r>
          </w:p>
        </w:tc>
      </w:tr>
      <w:tr w:rsidR="001A1128" w:rsidRPr="00A82E69" w14:paraId="242CA65A"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5C48368D" w14:textId="77777777" w:rsidR="001A1128" w:rsidRPr="00A82E69" w:rsidRDefault="001A1128" w:rsidP="001A1128">
            <w:pPr>
              <w:rPr>
                <w:rFonts w:eastAsia="Calibri"/>
                <w:lang w:val="se-NO"/>
              </w:rPr>
            </w:pPr>
            <w:r w:rsidRPr="00A82E69">
              <w:rPr>
                <w:rFonts w:eastAsia="Calibri"/>
                <w:lang w:val="se-NO"/>
              </w:rPr>
              <w:t>Øyfjellet vindkraftverk MTA-plan</w:t>
            </w:r>
          </w:p>
        </w:tc>
        <w:tc>
          <w:tcPr>
            <w:tcW w:w="0" w:type="auto"/>
          </w:tcPr>
          <w:p w14:paraId="5961AFC4" w14:textId="2CC9DFCA"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Norgga čázádat- ja energiijadirektoráhta</w:t>
            </w:r>
          </w:p>
        </w:tc>
        <w:tc>
          <w:tcPr>
            <w:tcW w:w="1537" w:type="dxa"/>
          </w:tcPr>
          <w:p w14:paraId="13A0C54D" w14:textId="05EC3DCB"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19BDDF4F" w14:textId="25AF9F3A"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1A1128" w:rsidRPr="00A82E69" w14:paraId="7A15843A"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69D90" w14:textId="07B4F6E8" w:rsidR="001A1128" w:rsidRPr="00A82E69" w:rsidRDefault="001A1128" w:rsidP="001A1128">
            <w:pPr>
              <w:rPr>
                <w:rFonts w:eastAsia="Calibri"/>
                <w:lang w:val="se-NO"/>
              </w:rPr>
            </w:pPr>
            <w:r w:rsidRPr="00A82E69">
              <w:rPr>
                <w:rFonts w:eastAsia="Calibri"/>
                <w:lang w:val="se-NO"/>
              </w:rPr>
              <w:t xml:space="preserve">Kjerringåga </w:t>
            </w:r>
            <w:hyperlink r:id="rId41" w:history="1">
              <w:r w:rsidR="001F3B43" w:rsidRPr="00A82E69">
                <w:rPr>
                  <w:lang w:val="se-NO"/>
                </w:rPr>
                <w:t>elfápmodoaimmahat</w:t>
              </w:r>
            </w:hyperlink>
          </w:p>
        </w:tc>
        <w:tc>
          <w:tcPr>
            <w:tcW w:w="0" w:type="auto"/>
          </w:tcPr>
          <w:p w14:paraId="13079979" w14:textId="74F59C74"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Norgga čázádat- ja energiijadirektoráhta</w:t>
            </w:r>
          </w:p>
        </w:tc>
        <w:tc>
          <w:tcPr>
            <w:tcW w:w="1537" w:type="dxa"/>
          </w:tcPr>
          <w:p w14:paraId="2597699C" w14:textId="73DB78FF"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3CBB576B" w14:textId="014A9D69"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Ii sohppojuvvon</w:t>
            </w:r>
          </w:p>
        </w:tc>
      </w:tr>
      <w:tr w:rsidR="001A1128" w:rsidRPr="00A82E69" w14:paraId="71540B8F"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267E958A" w14:textId="6B6473A2" w:rsidR="001A1128" w:rsidRPr="00A82E69" w:rsidRDefault="001A1128" w:rsidP="001A1128">
            <w:pPr>
              <w:rPr>
                <w:rFonts w:eastAsia="Calibri"/>
                <w:lang w:val="se-NO"/>
              </w:rPr>
            </w:pPr>
            <w:r w:rsidRPr="00A82E69">
              <w:rPr>
                <w:rFonts w:eastAsia="Calibri"/>
                <w:lang w:val="se-NO"/>
              </w:rPr>
              <w:t xml:space="preserve">Stjernevatn </w:t>
            </w:r>
            <w:hyperlink r:id="rId42" w:history="1">
              <w:r w:rsidR="001F3B43" w:rsidRPr="00A82E69">
                <w:rPr>
                  <w:lang w:val="se-NO"/>
                </w:rPr>
                <w:t>elfápmodoaimmahat</w:t>
              </w:r>
            </w:hyperlink>
          </w:p>
        </w:tc>
        <w:tc>
          <w:tcPr>
            <w:tcW w:w="0" w:type="auto"/>
          </w:tcPr>
          <w:p w14:paraId="613B9B55" w14:textId="087E1F72"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Oljo- ja energiijadepartemeanta </w:t>
            </w:r>
          </w:p>
        </w:tc>
        <w:tc>
          <w:tcPr>
            <w:tcW w:w="1537" w:type="dxa"/>
          </w:tcPr>
          <w:p w14:paraId="46C301AB" w14:textId="1B08BEA2"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4223C547" w14:textId="6B1AAA4B"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1A1128" w:rsidRPr="00A82E69" w14:paraId="01F41206"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C53D3" w14:textId="1D675E27" w:rsidR="001A1128" w:rsidRPr="00A82E69" w:rsidRDefault="001A1128" w:rsidP="001A1128">
            <w:pPr>
              <w:rPr>
                <w:rFonts w:eastAsia="Calibri"/>
                <w:lang w:val="se-NO"/>
              </w:rPr>
            </w:pPr>
            <w:r w:rsidRPr="00A82E69">
              <w:rPr>
                <w:rFonts w:eastAsia="Calibri"/>
                <w:lang w:val="se-NO"/>
              </w:rPr>
              <w:t xml:space="preserve">Korselva </w:t>
            </w:r>
            <w:hyperlink r:id="rId43" w:history="1">
              <w:r w:rsidR="001F3B43" w:rsidRPr="00A82E69">
                <w:rPr>
                  <w:lang w:val="se-NO"/>
                </w:rPr>
                <w:t>elfápmodoaimmahat</w:t>
              </w:r>
            </w:hyperlink>
          </w:p>
        </w:tc>
        <w:tc>
          <w:tcPr>
            <w:tcW w:w="0" w:type="auto"/>
          </w:tcPr>
          <w:p w14:paraId="4B38AEA0" w14:textId="49CDB92C"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Oljo- ja energiijadepartemeanta </w:t>
            </w:r>
          </w:p>
        </w:tc>
        <w:tc>
          <w:tcPr>
            <w:tcW w:w="1537" w:type="dxa"/>
          </w:tcPr>
          <w:p w14:paraId="58901C52" w14:textId="6903176E"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2B9B5AB8" w14:textId="5EA6F3CC"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1A1128" w:rsidRPr="00A82E69" w14:paraId="21FD40F9"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0B64271B" w14:textId="60BA4205" w:rsidR="001A1128" w:rsidRPr="00A82E69" w:rsidRDefault="001A1128" w:rsidP="001A1128">
            <w:pPr>
              <w:rPr>
                <w:rFonts w:eastAsia="Calibri"/>
                <w:lang w:val="se-NO"/>
              </w:rPr>
            </w:pPr>
            <w:r w:rsidRPr="00A82E69">
              <w:rPr>
                <w:rFonts w:eastAsia="Calibri"/>
                <w:lang w:val="se-NO"/>
              </w:rPr>
              <w:t xml:space="preserve">Øvre Tømmerelv </w:t>
            </w:r>
            <w:hyperlink r:id="rId44" w:history="1">
              <w:r w:rsidR="001F3B43" w:rsidRPr="00A82E69">
                <w:rPr>
                  <w:lang w:val="se-NO"/>
                </w:rPr>
                <w:t>elfápmodoaimmahat</w:t>
              </w:r>
            </w:hyperlink>
          </w:p>
        </w:tc>
        <w:tc>
          <w:tcPr>
            <w:tcW w:w="0" w:type="auto"/>
          </w:tcPr>
          <w:p w14:paraId="1C3CEFC2" w14:textId="2F6E3AB4"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Oljo- ja energiijadepartemeanta </w:t>
            </w:r>
          </w:p>
        </w:tc>
        <w:tc>
          <w:tcPr>
            <w:tcW w:w="1537" w:type="dxa"/>
          </w:tcPr>
          <w:p w14:paraId="68C6B1BE" w14:textId="36AAF9AF"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299DB388" w14:textId="47FB6B82" w:rsidR="001A1128" w:rsidRPr="00A82E69" w:rsidRDefault="001A1128" w:rsidP="001A1128">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Ii sohppojuvvon</w:t>
            </w:r>
          </w:p>
        </w:tc>
      </w:tr>
      <w:tr w:rsidR="001A1128" w:rsidRPr="00A82E69" w14:paraId="08801BEC"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25EC3" w14:textId="02933B7D" w:rsidR="001A1128" w:rsidRPr="00A82E69" w:rsidRDefault="001A1128" w:rsidP="001F3B43">
            <w:pPr>
              <w:rPr>
                <w:rFonts w:eastAsia="Calibri"/>
                <w:lang w:val="se-NO"/>
              </w:rPr>
            </w:pPr>
            <w:r w:rsidRPr="00A82E69">
              <w:rPr>
                <w:rFonts w:eastAsia="Calibri"/>
                <w:lang w:val="se-NO"/>
              </w:rPr>
              <w:t xml:space="preserve">Skoelva </w:t>
            </w:r>
            <w:hyperlink r:id="rId45" w:history="1">
              <w:r w:rsidR="001F3B43" w:rsidRPr="00A82E69">
                <w:rPr>
                  <w:lang w:val="se-NO"/>
                </w:rPr>
                <w:t>elfápmodoaimmahat</w:t>
              </w:r>
            </w:hyperlink>
          </w:p>
        </w:tc>
        <w:tc>
          <w:tcPr>
            <w:tcW w:w="0" w:type="auto"/>
          </w:tcPr>
          <w:p w14:paraId="54EA0B32" w14:textId="4625DB24"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Oljo- ja energiijadepartemeanta </w:t>
            </w:r>
          </w:p>
        </w:tc>
        <w:tc>
          <w:tcPr>
            <w:tcW w:w="1537" w:type="dxa"/>
          </w:tcPr>
          <w:p w14:paraId="31BC6B63" w14:textId="32587A80"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 xml:space="preserve">Loahpahuvvon </w:t>
            </w:r>
          </w:p>
        </w:tc>
        <w:tc>
          <w:tcPr>
            <w:tcW w:w="1537" w:type="dxa"/>
          </w:tcPr>
          <w:p w14:paraId="24706FDC" w14:textId="4F51580A" w:rsidR="001A1128" w:rsidRPr="00A82E69" w:rsidRDefault="001A1128" w:rsidP="001A1128">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Sohppojuvvon</w:t>
            </w:r>
          </w:p>
        </w:tc>
      </w:tr>
      <w:tr w:rsidR="006B47AD" w:rsidRPr="00A82E69" w14:paraId="77645A92"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35BBEDC6" w14:textId="77777777" w:rsidR="006B47AD" w:rsidRPr="00A82E69" w:rsidRDefault="006B47AD" w:rsidP="004142A6">
            <w:pPr>
              <w:rPr>
                <w:rFonts w:eastAsia="Calibri"/>
                <w:lang w:val="se-NO"/>
              </w:rPr>
            </w:pPr>
          </w:p>
        </w:tc>
        <w:tc>
          <w:tcPr>
            <w:tcW w:w="0" w:type="auto"/>
          </w:tcPr>
          <w:p w14:paraId="059D91E3"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08F2537C"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5379815B" w14:textId="77777777" w:rsidR="006B47AD" w:rsidRPr="00A82E69" w:rsidRDefault="006B47AD"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4B779C" w:rsidRPr="00A82E69" w14:paraId="2680C14C"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37D10" w14:textId="54A631A3" w:rsidR="004B779C" w:rsidRPr="00A82E69" w:rsidRDefault="00104A09" w:rsidP="00944E0B">
            <w:pPr>
              <w:pStyle w:val="Overskrift5"/>
              <w:outlineLvl w:val="4"/>
              <w:rPr>
                <w:rFonts w:eastAsia="Calibri"/>
                <w:lang w:val="se-NO"/>
              </w:rPr>
            </w:pPr>
            <w:r w:rsidRPr="00A82E69">
              <w:rPr>
                <w:lang w:val="se-NO"/>
              </w:rPr>
              <w:t>Dearvvašvuođa ja sosiála</w:t>
            </w:r>
          </w:p>
        </w:tc>
        <w:tc>
          <w:tcPr>
            <w:tcW w:w="0" w:type="auto"/>
          </w:tcPr>
          <w:p w14:paraId="1B11A98E" w14:textId="77777777" w:rsidR="004B779C" w:rsidRPr="00A82E69" w:rsidRDefault="004B779C"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0FA25ECB" w14:textId="77777777" w:rsidR="004B779C" w:rsidRPr="00A82E69" w:rsidRDefault="004B779C"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631B39AE" w14:textId="77777777" w:rsidR="004B779C" w:rsidRPr="00A82E69" w:rsidRDefault="004B779C" w:rsidP="000F4998">
            <w:pPr>
              <w:cnfStyle w:val="000000100000" w:firstRow="0" w:lastRow="0" w:firstColumn="0" w:lastColumn="0" w:oddVBand="0" w:evenVBand="0" w:oddHBand="1" w:evenHBand="0" w:firstRowFirstColumn="0" w:firstRowLastColumn="0" w:lastRowFirstColumn="0" w:lastRowLastColumn="0"/>
              <w:rPr>
                <w:rFonts w:eastAsia="Calibri"/>
                <w:lang w:val="se-NO"/>
              </w:rPr>
            </w:pPr>
          </w:p>
        </w:tc>
      </w:tr>
      <w:tr w:rsidR="004B779C" w:rsidRPr="00A82E69" w14:paraId="59DC8306" w14:textId="77777777" w:rsidTr="00BB5A75">
        <w:tc>
          <w:tcPr>
            <w:cnfStyle w:val="001000000000" w:firstRow="0" w:lastRow="0" w:firstColumn="1" w:lastColumn="0" w:oddVBand="0" w:evenVBand="0" w:oddHBand="0" w:evenHBand="0" w:firstRowFirstColumn="0" w:firstRowLastColumn="0" w:lastRowFirstColumn="0" w:lastRowLastColumn="0"/>
            <w:tcW w:w="0" w:type="auto"/>
          </w:tcPr>
          <w:p w14:paraId="34844877" w14:textId="13A321E5" w:rsidR="004B779C" w:rsidRPr="00A82E69" w:rsidRDefault="00104A09" w:rsidP="004142A6">
            <w:pPr>
              <w:rPr>
                <w:lang w:val="se-NO"/>
              </w:rPr>
            </w:pPr>
            <w:r w:rsidRPr="00A82E69">
              <w:rPr>
                <w:lang w:val="se-NO"/>
              </w:rPr>
              <w:t>Ođđa nationála dearvvašvuođa ja buohcciviesuidplána (2020-2023)</w:t>
            </w:r>
          </w:p>
        </w:tc>
        <w:tc>
          <w:tcPr>
            <w:tcW w:w="0" w:type="auto"/>
          </w:tcPr>
          <w:p w14:paraId="51DCDE7D" w14:textId="4F08319F" w:rsidR="004B779C" w:rsidRPr="00A82E69" w:rsidRDefault="00D94855"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r w:rsidRPr="00A82E69">
              <w:rPr>
                <w:lang w:val="se-NO"/>
              </w:rPr>
              <w:t>Dearvvašvuođa- ja fuolahusdepartemeanta</w:t>
            </w:r>
          </w:p>
        </w:tc>
        <w:tc>
          <w:tcPr>
            <w:tcW w:w="1537" w:type="dxa"/>
          </w:tcPr>
          <w:p w14:paraId="21503269" w14:textId="77777777" w:rsidR="004B779C" w:rsidRPr="00A82E69" w:rsidRDefault="004B779C"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c>
          <w:tcPr>
            <w:tcW w:w="1537" w:type="dxa"/>
          </w:tcPr>
          <w:p w14:paraId="1CAAA72F" w14:textId="77777777" w:rsidR="004B779C" w:rsidRPr="00A82E69" w:rsidRDefault="004B779C" w:rsidP="004142A6">
            <w:pPr>
              <w:cnfStyle w:val="000000000000" w:firstRow="0" w:lastRow="0" w:firstColumn="0" w:lastColumn="0" w:oddVBand="0" w:evenVBand="0" w:oddHBand="0" w:evenHBand="0" w:firstRowFirstColumn="0" w:firstRowLastColumn="0" w:lastRowFirstColumn="0" w:lastRowLastColumn="0"/>
              <w:rPr>
                <w:rFonts w:eastAsia="Calibri"/>
                <w:lang w:val="se-NO"/>
              </w:rPr>
            </w:pPr>
          </w:p>
        </w:tc>
      </w:tr>
      <w:tr w:rsidR="004B779C" w:rsidRPr="00A82E69" w14:paraId="0CDA7EA0" w14:textId="77777777" w:rsidTr="00BB5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B6BEC" w14:textId="2228F74F" w:rsidR="004B779C" w:rsidRPr="00A82E69" w:rsidRDefault="00104A09" w:rsidP="004142A6">
            <w:pPr>
              <w:rPr>
                <w:lang w:val="se-NO"/>
              </w:rPr>
            </w:pPr>
            <w:r w:rsidRPr="00A82E69">
              <w:rPr>
                <w:lang w:val="se-NO"/>
              </w:rPr>
              <w:t>Ođđa mánáidsuodjalusláhka</w:t>
            </w:r>
          </w:p>
        </w:tc>
        <w:tc>
          <w:tcPr>
            <w:tcW w:w="0" w:type="auto"/>
          </w:tcPr>
          <w:p w14:paraId="14882869" w14:textId="567E3074" w:rsidR="004B779C" w:rsidRPr="00A82E69" w:rsidRDefault="00104A09"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r w:rsidRPr="00A82E69">
              <w:rPr>
                <w:lang w:val="se-NO"/>
              </w:rPr>
              <w:t>Mánáid- ja dásseárvodepartemeanta</w:t>
            </w:r>
          </w:p>
        </w:tc>
        <w:tc>
          <w:tcPr>
            <w:tcW w:w="1537" w:type="dxa"/>
          </w:tcPr>
          <w:p w14:paraId="4682F85F" w14:textId="77777777" w:rsidR="004B779C" w:rsidRPr="00A82E69" w:rsidRDefault="004B779C"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c>
          <w:tcPr>
            <w:tcW w:w="1537" w:type="dxa"/>
          </w:tcPr>
          <w:p w14:paraId="297F1F24" w14:textId="77777777" w:rsidR="004B779C" w:rsidRPr="00A82E69" w:rsidRDefault="004B779C" w:rsidP="004142A6">
            <w:pPr>
              <w:cnfStyle w:val="000000100000" w:firstRow="0" w:lastRow="0" w:firstColumn="0" w:lastColumn="0" w:oddVBand="0" w:evenVBand="0" w:oddHBand="1" w:evenHBand="0" w:firstRowFirstColumn="0" w:firstRowLastColumn="0" w:lastRowFirstColumn="0" w:lastRowLastColumn="0"/>
              <w:rPr>
                <w:rFonts w:eastAsia="Calibri"/>
                <w:lang w:val="se-NO"/>
              </w:rPr>
            </w:pPr>
          </w:p>
        </w:tc>
      </w:tr>
    </w:tbl>
    <w:p w14:paraId="2038E852" w14:textId="664ED472" w:rsidR="0058036C" w:rsidRPr="00A82E69" w:rsidRDefault="007E6672" w:rsidP="006402C3">
      <w:pPr>
        <w:pStyle w:val="Overskrift1"/>
        <w:numPr>
          <w:ilvl w:val="0"/>
          <w:numId w:val="7"/>
        </w:numPr>
        <w:rPr>
          <w:lang w:val="se-NO"/>
        </w:rPr>
      </w:pPr>
      <w:bookmarkStart w:id="62" w:name="_Toc32914072"/>
      <w:bookmarkEnd w:id="58"/>
      <w:r w:rsidRPr="00A82E69">
        <w:rPr>
          <w:lang w:val="se-NO"/>
        </w:rPr>
        <w:t>Giella</w:t>
      </w:r>
      <w:bookmarkEnd w:id="62"/>
    </w:p>
    <w:p w14:paraId="60A704B1" w14:textId="01708FD1" w:rsidR="007E6672" w:rsidRPr="00A82E69" w:rsidRDefault="007E6672" w:rsidP="007E6672">
      <w:pPr>
        <w:pStyle w:val="Overskrift6"/>
        <w:rPr>
          <w:lang w:val="se-NO"/>
        </w:rPr>
      </w:pPr>
      <w:r w:rsidRPr="00A82E69">
        <w:rPr>
          <w:lang w:val="se-NO"/>
        </w:rPr>
        <w:t>Servodatmihttu:</w:t>
      </w:r>
    </w:p>
    <w:p w14:paraId="026BED05" w14:textId="77777777" w:rsidR="007E6672" w:rsidRPr="00A82E69" w:rsidRDefault="007E6672" w:rsidP="007E6672">
      <w:pPr>
        <w:pStyle w:val="Punktliste"/>
        <w:rPr>
          <w:lang w:val="se-NO"/>
        </w:rPr>
      </w:pPr>
      <w:r w:rsidRPr="00A82E69">
        <w:rPr>
          <w:lang w:val="se-NO"/>
        </w:rPr>
        <w:t>Sámegielat ja dárogiella leat ovttaárvosaš gielat.</w:t>
      </w:r>
    </w:p>
    <w:p w14:paraId="07C2A212" w14:textId="6E0E589C" w:rsidR="0058036C" w:rsidRPr="00A82E69" w:rsidRDefault="00700B0B" w:rsidP="00700B0B">
      <w:pPr>
        <w:tabs>
          <w:tab w:val="left" w:pos="3345"/>
        </w:tabs>
        <w:rPr>
          <w:rFonts w:eastAsia="Franklin Gothic Book"/>
          <w:lang w:val="se-NO"/>
        </w:rPr>
      </w:pPr>
      <w:r>
        <w:rPr>
          <w:rFonts w:eastAsia="Franklin Gothic Book"/>
          <w:lang w:val="se-NO"/>
        </w:rPr>
        <w:tab/>
      </w:r>
    </w:p>
    <w:p w14:paraId="0F40896D" w14:textId="77777777" w:rsidR="007E6672" w:rsidRPr="00A82E69" w:rsidRDefault="007E6672" w:rsidP="007E6672">
      <w:pPr>
        <w:pStyle w:val="Overskrift2"/>
        <w:rPr>
          <w:lang w:val="se-NO"/>
        </w:rPr>
      </w:pPr>
      <w:bookmarkStart w:id="63" w:name="_Toc479764537"/>
      <w:bookmarkStart w:id="64" w:name="_Toc535496722"/>
      <w:bookmarkStart w:id="65" w:name="_Toc32914073"/>
      <w:r w:rsidRPr="00A82E69">
        <w:rPr>
          <w:lang w:val="se-NO"/>
        </w:rPr>
        <w:t>Giella váikkuhangaskaoamit</w:t>
      </w:r>
      <w:bookmarkEnd w:id="63"/>
      <w:bookmarkEnd w:id="64"/>
      <w:bookmarkEnd w:id="65"/>
    </w:p>
    <w:p w14:paraId="39E4CEF9" w14:textId="77777777" w:rsidR="007E6672" w:rsidRPr="00A82E69" w:rsidRDefault="007E6672" w:rsidP="007E6672">
      <w:pPr>
        <w:pStyle w:val="Overskrift3"/>
        <w:rPr>
          <w:lang w:val="se-NO"/>
        </w:rPr>
      </w:pPr>
      <w:bookmarkStart w:id="66" w:name="_Toc469575010"/>
      <w:bookmarkStart w:id="67" w:name="_Toc469576958"/>
      <w:bookmarkStart w:id="68" w:name="_Toc479764536"/>
      <w:bookmarkStart w:id="69" w:name="_Toc535496723"/>
      <w:bookmarkStart w:id="70" w:name="_Toc32914074"/>
      <w:bookmarkStart w:id="71" w:name="_Toc469575011"/>
      <w:bookmarkStart w:id="72" w:name="_Toc469576959"/>
      <w:r w:rsidRPr="00A82E69">
        <w:rPr>
          <w:lang w:val="se-NO"/>
        </w:rPr>
        <w:t>Sámegielaid áŋgiruššansuorggit</w:t>
      </w:r>
      <w:bookmarkEnd w:id="66"/>
      <w:bookmarkEnd w:id="67"/>
      <w:bookmarkEnd w:id="68"/>
      <w:bookmarkEnd w:id="69"/>
      <w:bookmarkEnd w:id="70"/>
      <w:r w:rsidRPr="00A82E69">
        <w:rPr>
          <w:lang w:val="se-NO"/>
        </w:rPr>
        <w:t xml:space="preserve"> </w:t>
      </w:r>
    </w:p>
    <w:bookmarkEnd w:id="71"/>
    <w:bookmarkEnd w:id="72"/>
    <w:p w14:paraId="6F4958F3" w14:textId="5828440E" w:rsidR="0058036C" w:rsidRPr="00A82E69" w:rsidRDefault="00DB5938" w:rsidP="0058036C">
      <w:pPr>
        <w:rPr>
          <w:rFonts w:eastAsia="Franklin Gothic Book"/>
          <w:lang w:val="se-NO"/>
        </w:rPr>
      </w:pPr>
      <w:r w:rsidRPr="00DB5938">
        <w:rPr>
          <w:rFonts w:eastAsia="Franklin Gothic Book"/>
          <w:noProof/>
        </w:rPr>
        <w:drawing>
          <wp:inline distT="0" distB="0" distL="0" distR="0" wp14:anchorId="5E928ABE" wp14:editId="5E6B15E0">
            <wp:extent cx="5760720" cy="1040130"/>
            <wp:effectExtent l="0" t="0" r="0" b="7620"/>
            <wp:docPr id="20857" name="Bilde 2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040130"/>
                    </a:xfrm>
                    <a:prstGeom prst="rect">
                      <a:avLst/>
                    </a:prstGeom>
                    <a:noFill/>
                    <a:ln>
                      <a:noFill/>
                    </a:ln>
                  </pic:spPr>
                </pic:pic>
              </a:graphicData>
            </a:graphic>
          </wp:inline>
        </w:drawing>
      </w:r>
    </w:p>
    <w:p w14:paraId="6BE6615A" w14:textId="77777777" w:rsidR="00C81F55" w:rsidRPr="00A82E69" w:rsidRDefault="00C81F55" w:rsidP="0058036C">
      <w:pPr>
        <w:rPr>
          <w:rFonts w:eastAsia="Franklin Gothic Book"/>
          <w:lang w:val="se-NO"/>
        </w:rPr>
      </w:pPr>
    </w:p>
    <w:p w14:paraId="37939714" w14:textId="77777777" w:rsidR="00A269A5" w:rsidRPr="00A269A5" w:rsidRDefault="00A269A5" w:rsidP="00A269A5">
      <w:pPr>
        <w:pStyle w:val="Overskrift4"/>
        <w:rPr>
          <w:rFonts w:eastAsia="Franklin Gothic Book"/>
        </w:rPr>
      </w:pPr>
      <w:r w:rsidRPr="00A269A5">
        <w:rPr>
          <w:rFonts w:eastAsia="Franklin Gothic Book"/>
        </w:rPr>
        <w:t>Juolluduvvon doarjagiid vealgi 31.12.2019</w:t>
      </w:r>
    </w:p>
    <w:p w14:paraId="0F117A2B" w14:textId="77777777" w:rsidR="00C658CB" w:rsidRPr="00A82E69" w:rsidRDefault="00C658CB" w:rsidP="00293E4D">
      <w:pPr>
        <w:pStyle w:val="Mloverskrift"/>
        <w:rPr>
          <w:rFonts w:eastAsia="Franklin Gothic Book"/>
          <w:lang w:val="se-NO"/>
        </w:rPr>
      </w:pPr>
    </w:p>
    <w:p w14:paraId="2C886CD6" w14:textId="77777777" w:rsidR="00293E4D" w:rsidRPr="00A82E69" w:rsidRDefault="001971E0" w:rsidP="0058036C">
      <w:pPr>
        <w:rPr>
          <w:rFonts w:eastAsia="Franklin Gothic Book"/>
          <w:lang w:val="se-NO"/>
        </w:rPr>
      </w:pPr>
      <w:r w:rsidRPr="00A82E69">
        <w:rPr>
          <w:rFonts w:eastAsia="Franklin Gothic Book"/>
          <w:noProof/>
        </w:rPr>
        <w:drawing>
          <wp:inline distT="0" distB="0" distL="0" distR="0" wp14:anchorId="1C9C9EA6" wp14:editId="3F7F0DC9">
            <wp:extent cx="1638300" cy="160909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1609090"/>
                    </a:xfrm>
                    <a:prstGeom prst="rect">
                      <a:avLst/>
                    </a:prstGeom>
                    <a:noFill/>
                    <a:ln>
                      <a:noFill/>
                    </a:ln>
                  </pic:spPr>
                </pic:pic>
              </a:graphicData>
            </a:graphic>
          </wp:inline>
        </w:drawing>
      </w:r>
    </w:p>
    <w:p w14:paraId="08C40BD8" w14:textId="77777777" w:rsidR="00C658CB" w:rsidRPr="00A82E69" w:rsidRDefault="00C658CB" w:rsidP="0058036C">
      <w:pPr>
        <w:rPr>
          <w:rFonts w:eastAsia="Franklin Gothic Book"/>
          <w:lang w:val="se-NO"/>
        </w:rPr>
      </w:pPr>
    </w:p>
    <w:p w14:paraId="567449A3" w14:textId="77777777" w:rsidR="007E6672" w:rsidRPr="00A82E69" w:rsidRDefault="007E6672" w:rsidP="007E6672">
      <w:pPr>
        <w:pStyle w:val="Overskrift2"/>
        <w:rPr>
          <w:lang w:val="se-NO"/>
        </w:rPr>
      </w:pPr>
      <w:bookmarkStart w:id="73" w:name="_Toc484456892"/>
      <w:bookmarkStart w:id="74" w:name="_Toc535496724"/>
      <w:bookmarkStart w:id="75" w:name="_Toc32914075"/>
      <w:r w:rsidRPr="00A82E69">
        <w:rPr>
          <w:lang w:val="se-NO"/>
        </w:rPr>
        <w:t>Sámegielaid geavaheapmi</w:t>
      </w:r>
      <w:bookmarkEnd w:id="73"/>
      <w:bookmarkEnd w:id="74"/>
      <w:bookmarkEnd w:id="75"/>
    </w:p>
    <w:p w14:paraId="4639DEF9" w14:textId="77777777" w:rsidR="007E6672" w:rsidRPr="00A82E69" w:rsidRDefault="007E6672" w:rsidP="007E6672">
      <w:pPr>
        <w:pStyle w:val="Overskrift6"/>
        <w:rPr>
          <w:lang w:val="se-NO"/>
        </w:rPr>
      </w:pPr>
      <w:r w:rsidRPr="00A82E69">
        <w:rPr>
          <w:lang w:val="se-NO"/>
        </w:rPr>
        <w:t>Áŋgiruššansuorggi mihttu:</w:t>
      </w:r>
    </w:p>
    <w:p w14:paraId="352BD611" w14:textId="77777777" w:rsidR="007E6672" w:rsidRPr="00A82E69" w:rsidRDefault="007E6672" w:rsidP="007E6672">
      <w:pPr>
        <w:pStyle w:val="Punktliste"/>
        <w:rPr>
          <w:lang w:val="se-NO"/>
        </w:rPr>
      </w:pPr>
      <w:r w:rsidRPr="00A82E69">
        <w:rPr>
          <w:lang w:val="se-NO"/>
        </w:rPr>
        <w:t xml:space="preserve">Sii geat ásset sámegiela hálddašan guovllus galget beassat geavahit sámegiela go gulahallet almmolaš ásahusaiguin. </w:t>
      </w:r>
    </w:p>
    <w:p w14:paraId="34392A19" w14:textId="77777777" w:rsidR="00EC148C" w:rsidRPr="00A82E69" w:rsidRDefault="00EC148C" w:rsidP="00EC148C">
      <w:pPr>
        <w:rPr>
          <w:lang w:val="se-NO"/>
        </w:rPr>
      </w:pPr>
    </w:p>
    <w:p w14:paraId="7DE50E20" w14:textId="77777777" w:rsidR="007E6672" w:rsidRPr="00A82E69" w:rsidRDefault="007E6672" w:rsidP="007E6672">
      <w:pPr>
        <w:pStyle w:val="Overskrift3"/>
        <w:rPr>
          <w:lang w:val="se-NO"/>
        </w:rPr>
      </w:pPr>
      <w:bookmarkStart w:id="76" w:name="_Toc535496725"/>
      <w:bookmarkStart w:id="77" w:name="_Toc32914076"/>
      <w:r w:rsidRPr="00A82E69">
        <w:rPr>
          <w:lang w:val="se-NO"/>
        </w:rPr>
        <w:t>Čoahkketabealla - sámegielaid geavaheapmi</w:t>
      </w:r>
      <w:bookmarkEnd w:id="76"/>
      <w:bookmarkEnd w:id="77"/>
    </w:p>
    <w:p w14:paraId="712A0739" w14:textId="73BB7DB1" w:rsidR="0058036C" w:rsidRPr="00A82E69" w:rsidRDefault="00DB5938" w:rsidP="0058036C">
      <w:pPr>
        <w:rPr>
          <w:lang w:val="se-NO"/>
        </w:rPr>
      </w:pPr>
      <w:r w:rsidRPr="00DB5938">
        <w:rPr>
          <w:noProof/>
        </w:rPr>
        <w:drawing>
          <wp:inline distT="0" distB="0" distL="0" distR="0" wp14:anchorId="5147EE22" wp14:editId="0EA26BAA">
            <wp:extent cx="5760720" cy="1040130"/>
            <wp:effectExtent l="0" t="0" r="0" b="7620"/>
            <wp:docPr id="21298" name="Bilde 2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040130"/>
                    </a:xfrm>
                    <a:prstGeom prst="rect">
                      <a:avLst/>
                    </a:prstGeom>
                    <a:noFill/>
                    <a:ln>
                      <a:noFill/>
                    </a:ln>
                  </pic:spPr>
                </pic:pic>
              </a:graphicData>
            </a:graphic>
          </wp:inline>
        </w:drawing>
      </w:r>
    </w:p>
    <w:p w14:paraId="74640F17" w14:textId="77777777" w:rsidR="00C81F55" w:rsidRPr="00A82E69" w:rsidRDefault="00C81F55" w:rsidP="0058036C">
      <w:pPr>
        <w:rPr>
          <w:lang w:val="se-NO"/>
        </w:rPr>
      </w:pPr>
    </w:p>
    <w:p w14:paraId="77CE77F8" w14:textId="77777777" w:rsidR="007E6672" w:rsidRPr="00A82E69" w:rsidRDefault="007E6672" w:rsidP="007E6672">
      <w:pPr>
        <w:pStyle w:val="Overskrift3"/>
        <w:rPr>
          <w:lang w:val="se-NO"/>
        </w:rPr>
      </w:pPr>
      <w:bookmarkStart w:id="78" w:name="_Toc482275969"/>
      <w:bookmarkStart w:id="79" w:name="_Toc535496726"/>
      <w:bookmarkStart w:id="80" w:name="_Toc32914077"/>
      <w:r w:rsidRPr="00A82E69">
        <w:rPr>
          <w:lang w:val="se-NO"/>
        </w:rPr>
        <w:t>Guovttegielatvuođadoarjja suohkaniidd</w:t>
      </w:r>
      <w:bookmarkEnd w:id="78"/>
      <w:r w:rsidRPr="00A82E69">
        <w:rPr>
          <w:lang w:val="se-NO"/>
        </w:rPr>
        <w:t>a - njuolggodoarjja</w:t>
      </w:r>
      <w:bookmarkEnd w:id="79"/>
      <w:bookmarkEnd w:id="80"/>
    </w:p>
    <w:p w14:paraId="321A7967" w14:textId="77777777" w:rsidR="007E6672" w:rsidRPr="00A82E69" w:rsidRDefault="007E6672" w:rsidP="00DB5938">
      <w:pPr>
        <w:pStyle w:val="Mloverskrift"/>
        <w:rPr>
          <w:lang w:val="se-NO"/>
        </w:rPr>
      </w:pPr>
      <w:r w:rsidRPr="00A82E69">
        <w:rPr>
          <w:lang w:val="se-NO"/>
        </w:rPr>
        <w:t xml:space="preserve">Doarjjaortnega mihttomearri: </w:t>
      </w:r>
    </w:p>
    <w:p w14:paraId="3CB0339E" w14:textId="2C5B6C39" w:rsidR="007E6672" w:rsidRPr="00A82E69" w:rsidRDefault="007E6672" w:rsidP="007E6672">
      <w:pPr>
        <w:pStyle w:val="Punktliste"/>
        <w:rPr>
          <w:lang w:val="se-NO"/>
        </w:rPr>
      </w:pPr>
      <w:r w:rsidRPr="00A82E69">
        <w:rPr>
          <w:lang w:val="se-NO"/>
        </w:rPr>
        <w:t>Sámegiela hálddašanguovllu ássit sáhttet árjjalaččat geavahit sámegiela gulahallamis almmolaš instánssaiguin.</w:t>
      </w:r>
    </w:p>
    <w:p w14:paraId="0794CC3C" w14:textId="77777777" w:rsidR="00DD06C0" w:rsidRPr="00A82E69" w:rsidRDefault="00DD06C0" w:rsidP="00DD06C0">
      <w:pPr>
        <w:rPr>
          <w:lang w:val="se-NO"/>
        </w:rPr>
      </w:pPr>
    </w:p>
    <w:p w14:paraId="3F33BBC9" w14:textId="77777777" w:rsidR="0012423E" w:rsidRPr="0012423E" w:rsidRDefault="0012423E" w:rsidP="0012423E">
      <w:pPr>
        <w:rPr>
          <w:lang w:val="se-NO"/>
        </w:rPr>
      </w:pPr>
      <w:r w:rsidRPr="0012423E">
        <w:rPr>
          <w:lang w:val="se-NO"/>
        </w:rPr>
        <w:t>Sámediggeráđđi lea áššis SR 142/19 sirdán ruđa suohkaniid guovttegielatvuođadoarjagis  bušeahttafápmudusa vuođul, nu ahte disponerensupmi lei 38 917 000 ru.</w:t>
      </w:r>
    </w:p>
    <w:p w14:paraId="2FB40550" w14:textId="77777777" w:rsidR="00982A52" w:rsidRPr="00A82E69" w:rsidRDefault="00982A52" w:rsidP="0058036C">
      <w:pPr>
        <w:rPr>
          <w:lang w:val="se-NO"/>
        </w:rPr>
      </w:pPr>
    </w:p>
    <w:p w14:paraId="570E943B" w14:textId="77777777" w:rsidR="00E72077" w:rsidRPr="00A82E69" w:rsidRDefault="00E72077" w:rsidP="00E72077">
      <w:pPr>
        <w:rPr>
          <w:lang w:val="se-NO"/>
        </w:rPr>
      </w:pPr>
      <w:r w:rsidRPr="00A82E69">
        <w:rPr>
          <w:lang w:val="se-NO"/>
        </w:rPr>
        <w:t xml:space="preserve">Sámegiela hálddašanguovllu suohkanat leat dehálaš ovttasbargooasálaččat sámegielaid nannemis. Suohkanat sámegiela hálddašanguovllus galget láhčit dili nu ahte sápmelaččat beassat geavahit sámegiela go gulahallet suohkaniin. Sámediggi juolluda guovttegielatvuođadoarjaga suohkaniidda vai suohkanat bastet ollašuhttit sámelága giellanjuolggadusaid ja ovddidit sámegiela. </w:t>
      </w:r>
    </w:p>
    <w:p w14:paraId="65597545" w14:textId="77777777" w:rsidR="00E72077" w:rsidRPr="00A82E69" w:rsidRDefault="00E72077" w:rsidP="00E72077">
      <w:pPr>
        <w:rPr>
          <w:lang w:val="se-NO"/>
        </w:rPr>
      </w:pPr>
    </w:p>
    <w:p w14:paraId="2AF6C700" w14:textId="253D35F8" w:rsidR="00DD06C0" w:rsidRPr="00A82E69" w:rsidRDefault="00E72077" w:rsidP="00DD06C0">
      <w:pPr>
        <w:rPr>
          <w:lang w:val="se-NO"/>
        </w:rPr>
      </w:pPr>
      <w:r w:rsidRPr="00A82E69">
        <w:rPr>
          <w:lang w:val="se-NO"/>
        </w:rPr>
        <w:t>Dál leat 12 suohkana mielde sámegiela hálddašanguovllus. Dáin leat 4 suohkana lullisámiguovllus, 1 julevsámiguovllus ja 7 davvisámiguovllus.</w:t>
      </w:r>
      <w:r w:rsidRPr="00A82E69">
        <w:rPr>
          <w:lang w:val="se-NO"/>
        </w:rPr>
        <w:br/>
      </w:r>
    </w:p>
    <w:p w14:paraId="5CEA0182" w14:textId="77777777" w:rsidR="00E72077" w:rsidRPr="00A82E69" w:rsidRDefault="00E72077" w:rsidP="00E72077">
      <w:pPr>
        <w:rPr>
          <w:lang w:val="se-NO"/>
        </w:rPr>
      </w:pPr>
      <w:r w:rsidRPr="00A82E69">
        <w:rPr>
          <w:lang w:val="se-NO"/>
        </w:rPr>
        <w:t>Guovvamánu 4. beaivvi 2019 sáddii ođđa Dielddanuori suohkana oktasašlávdegoddi ohcama Gielda- ja ođasmahttindepartementii searvat sámegiela hálddašanguvlui. Sámediggi lea departementii rávven ođđa Dielddanuori searvama sámegiela hálddašanguvlui. Gielda- ja ođasmahttindepartemeanta lea juovlamánus 2019 sádden ášši gulaskuddamii.</w:t>
      </w:r>
      <w:r w:rsidRPr="00A82E69">
        <w:rPr>
          <w:lang w:val="se-NO"/>
        </w:rPr>
        <w:br/>
      </w:r>
    </w:p>
    <w:p w14:paraId="1848C673" w14:textId="77777777" w:rsidR="00E72077" w:rsidRPr="00A82E69" w:rsidRDefault="00E72077" w:rsidP="00E72077">
      <w:pPr>
        <w:rPr>
          <w:lang w:val="se-NO"/>
        </w:rPr>
      </w:pPr>
      <w:r w:rsidRPr="00A82E69">
        <w:rPr>
          <w:lang w:val="se-NO"/>
        </w:rPr>
        <w:t>Sámediggeráđđi lea 2019:s doallan čoahkkimiid buot suohkaniiguin sámegiela hálddašanguovllus, earret Plassje suohkaniin. Plassje suohkaniin lea leamaš hálddahuslaš čoahkkin. Mihttu čoahkkimiiguin lea ahte buohkat galget buorebut nagodit láhčit dili sámegiela geavaheapmái go gulahallet suohkana álbmogiin, ja nannet gulahallama gaskal Sámedikki ja suohkana. Čoahkkinfáttát leat earret eará leamaš guovttegielatvuođadoarjaga čuovvuleapmi, dieđut barggu birra ođđa suohkankategoriijaiguin ja ruhtadanmodeallain, ja Váibmogiela ja Gïelelutnjeme/Giellalåpptim/Giellalokten čuovvuleami birra.</w:t>
      </w:r>
    </w:p>
    <w:p w14:paraId="45122538" w14:textId="77777777" w:rsidR="0058036C" w:rsidRPr="00A82E69" w:rsidRDefault="0058036C" w:rsidP="0058036C">
      <w:pPr>
        <w:rPr>
          <w:lang w:val="se-NO"/>
        </w:rPr>
      </w:pPr>
    </w:p>
    <w:p w14:paraId="4901C2E3" w14:textId="77777777" w:rsidR="00E72077" w:rsidRPr="00A82E69" w:rsidRDefault="00E72077" w:rsidP="0012423E">
      <w:pPr>
        <w:pStyle w:val="Overskrift4"/>
        <w:rPr>
          <w:lang w:val="se-NO"/>
        </w:rPr>
      </w:pPr>
      <w:r w:rsidRPr="00A82E69">
        <w:rPr>
          <w:lang w:val="se-NO"/>
        </w:rPr>
        <w:t>Ovttasbargu KS:in</w:t>
      </w:r>
    </w:p>
    <w:p w14:paraId="639E4DAA" w14:textId="77777777" w:rsidR="00E72077" w:rsidRPr="00A82E69" w:rsidRDefault="00E72077" w:rsidP="00E72077">
      <w:pPr>
        <w:rPr>
          <w:lang w:val="se-NO"/>
        </w:rPr>
      </w:pPr>
      <w:r w:rsidRPr="00A82E69">
        <w:rPr>
          <w:lang w:val="se-NO"/>
        </w:rPr>
        <w:t>Sámediggi ja KS leat vuolláičállán ovttasbargošiehtadusa. Ovttasbargošiehtadus galgá sihkkarastit formálalaš ja systemáhtalaš ovttasbarggu áššiin main Sámedikkis ja KS:s leat oktasaš beroštumit .</w:t>
      </w:r>
    </w:p>
    <w:p w14:paraId="27434796" w14:textId="77777777" w:rsidR="0058036C" w:rsidRPr="00A82E69" w:rsidRDefault="0058036C" w:rsidP="0058036C">
      <w:pPr>
        <w:rPr>
          <w:lang w:val="se-NO"/>
        </w:rPr>
      </w:pPr>
    </w:p>
    <w:p w14:paraId="7DAA51FA" w14:textId="77777777" w:rsidR="00E72077" w:rsidRPr="00A82E69" w:rsidRDefault="00E72077" w:rsidP="00E72077">
      <w:pPr>
        <w:pStyle w:val="Overskrift3"/>
        <w:rPr>
          <w:lang w:val="se-NO"/>
        </w:rPr>
      </w:pPr>
      <w:bookmarkStart w:id="81" w:name="_Toc482275970"/>
      <w:bookmarkStart w:id="82" w:name="_Toc535496727"/>
      <w:bookmarkStart w:id="83" w:name="_Toc32914078"/>
      <w:r w:rsidRPr="00A82E69">
        <w:rPr>
          <w:lang w:val="se-NO"/>
        </w:rPr>
        <w:t>Guovttegielatvuođadoarjja fylkkasuohkaniidda</w:t>
      </w:r>
      <w:bookmarkEnd w:id="81"/>
      <w:r w:rsidRPr="00A82E69">
        <w:rPr>
          <w:lang w:val="se-NO"/>
        </w:rPr>
        <w:t xml:space="preserve"> - njuolggodoarjja</w:t>
      </w:r>
      <w:bookmarkEnd w:id="82"/>
      <w:bookmarkEnd w:id="83"/>
    </w:p>
    <w:p w14:paraId="2BD9565B" w14:textId="77777777" w:rsidR="00E72077" w:rsidRPr="00A82E69" w:rsidRDefault="00E72077" w:rsidP="00E72077">
      <w:pPr>
        <w:rPr>
          <w:lang w:val="se-NO"/>
        </w:rPr>
      </w:pPr>
      <w:r w:rsidRPr="00A82E69">
        <w:rPr>
          <w:lang w:val="se-NO"/>
        </w:rPr>
        <w:t xml:space="preserve">Fylkkasuohkaniid várá guovttegielatvuođadoarjaga ulbmilolahusa eavttut leat ahte guovttegielatvuođadoarjja galgá váikkuhit dasa ahte hálddašanguovllu ássit besset gáhttet ja ovddidit gielaset, hálddašanguovllu ássit bálvaluvvojit sámegillii go váldet oktavuođa almmolaš etáhtaiguin ja ahte hálddašanguovllu suohkanat árjjalaččat barget sámegiela čalmmustahttimiin ja sámegiela geavaheami lasihemiin almmolašvuođas. </w:t>
      </w:r>
    </w:p>
    <w:p w14:paraId="4BD2A58B" w14:textId="77777777" w:rsidR="00E72077" w:rsidRPr="00A82E69" w:rsidRDefault="00E72077" w:rsidP="00E72077">
      <w:pPr>
        <w:rPr>
          <w:lang w:val="se-NO"/>
        </w:rPr>
      </w:pPr>
    </w:p>
    <w:p w14:paraId="6B25A015" w14:textId="77777777" w:rsidR="00E72077" w:rsidRPr="00A82E69" w:rsidRDefault="00E72077" w:rsidP="00E72077">
      <w:pPr>
        <w:rPr>
          <w:lang w:val="se-NO"/>
        </w:rPr>
      </w:pPr>
      <w:r w:rsidRPr="00A82E69">
        <w:rPr>
          <w:lang w:val="se-NO"/>
        </w:rPr>
        <w:t>Sámediggi lea 2019:s ožžon fylkkasuohkaniin raporttaid dan birra maid sii leat čađahan 2018:s. Daid raporttaid vuođul lea Sámediggi ožžon dieđuid das maid fylkkasuohkanat leat doaimmahan guovttegielatvuođadoarjagiin.</w:t>
      </w:r>
    </w:p>
    <w:p w14:paraId="1D7B36A0" w14:textId="77777777" w:rsidR="00E72077" w:rsidRPr="00A82E69" w:rsidRDefault="00E72077" w:rsidP="00E72077">
      <w:pPr>
        <w:rPr>
          <w:lang w:val="se-NO"/>
        </w:rPr>
      </w:pPr>
    </w:p>
    <w:p w14:paraId="1AEB484E" w14:textId="77777777" w:rsidR="00E72077" w:rsidRPr="00A82E69" w:rsidRDefault="00E72077" w:rsidP="00E72077">
      <w:pPr>
        <w:rPr>
          <w:lang w:val="se-NO"/>
        </w:rPr>
      </w:pPr>
      <w:r w:rsidRPr="00A82E69">
        <w:rPr>
          <w:lang w:val="se-NO"/>
        </w:rPr>
        <w:t xml:space="preserve">Nordlándda fylkkasuohkan lea earret eará geavahan njuolggodoarjaga bálkkáide, jorgalit diehtojuohkinávdnasiid, dieđuid, preassadieđáhusaid ja skoviid buot sámegielaide. Sis leat dulkkat maid sii geavahit dárbbu mielde. Fylkkasuohkan bargá dássidit ovddidit sámegiela olles organisašuvnnas. Muhto ii ovttage suohkanbargis leat leamaš permišuvdna bálkkáin váldit sámegieloahpu. </w:t>
      </w:r>
    </w:p>
    <w:p w14:paraId="4F41AA4F" w14:textId="77777777" w:rsidR="00E72077" w:rsidRPr="00A82E69" w:rsidRDefault="00E72077" w:rsidP="00E72077">
      <w:pPr>
        <w:rPr>
          <w:lang w:val="se-NO"/>
        </w:rPr>
      </w:pPr>
    </w:p>
    <w:p w14:paraId="252F679A" w14:textId="77777777" w:rsidR="00E72077" w:rsidRPr="00A82E69" w:rsidRDefault="00E72077" w:rsidP="00E72077">
      <w:pPr>
        <w:rPr>
          <w:lang w:val="se-NO"/>
        </w:rPr>
      </w:pPr>
      <w:r w:rsidRPr="00A82E69">
        <w:rPr>
          <w:lang w:val="se-NO"/>
        </w:rPr>
        <w:t>Romssa fylkkasuohkan lea ožžon guovttegielatvuođadoarjaga Sámedikkis ja lea vel ieš lasihan doarjaga maid fylkkasuohkanráđđi lea juolludan bálkáhit giellakonsuleantta, jorgalit ja almmuhit plánaid ja dokumeanttaid ja čoahkkindulkomii.</w:t>
      </w:r>
    </w:p>
    <w:p w14:paraId="26A63CB0" w14:textId="77777777" w:rsidR="00E72077" w:rsidRPr="00A82E69" w:rsidRDefault="00E72077" w:rsidP="00E72077">
      <w:pPr>
        <w:rPr>
          <w:lang w:val="se-NO"/>
        </w:rPr>
      </w:pPr>
    </w:p>
    <w:p w14:paraId="75645FA8" w14:textId="5272F930" w:rsidR="00230DA7" w:rsidRPr="00A82E69" w:rsidRDefault="00E72077" w:rsidP="00E72077">
      <w:pPr>
        <w:rPr>
          <w:lang w:val="se-NO"/>
        </w:rPr>
      </w:pPr>
      <w:r w:rsidRPr="00A82E69">
        <w:rPr>
          <w:lang w:val="se-NO"/>
        </w:rPr>
        <w:t>Finnmárkku fylkkasuohkan lea vuoruhan geavahit njuolggodoarjaga bálkkáide, jorgalit diehtojuohkinávdnasiid nu go neahttasiiddu sámegillii, ja muđui jorgalan- ja dulkongoluide.</w:t>
      </w:r>
    </w:p>
    <w:p w14:paraId="1FCE8AB2" w14:textId="77777777" w:rsidR="00E72077" w:rsidRPr="00A82E69" w:rsidRDefault="00E72077" w:rsidP="00E72077">
      <w:pPr>
        <w:rPr>
          <w:rFonts w:eastAsia="Franklin Gothic Book"/>
          <w:lang w:val="se-NO"/>
        </w:rPr>
      </w:pPr>
    </w:p>
    <w:p w14:paraId="67858B88" w14:textId="77777777" w:rsidR="00E72077" w:rsidRPr="00A82E69" w:rsidRDefault="00E72077" w:rsidP="00E72077">
      <w:pPr>
        <w:pStyle w:val="Overskrift3"/>
        <w:rPr>
          <w:lang w:val="se-NO"/>
        </w:rPr>
      </w:pPr>
      <w:bookmarkStart w:id="84" w:name="_Toc482275971"/>
      <w:bookmarkStart w:id="85" w:name="_Toc535496728"/>
      <w:bookmarkStart w:id="86" w:name="_Toc32914079"/>
      <w:bookmarkStart w:id="87" w:name="_Toc535496730"/>
      <w:r w:rsidRPr="00A82E69">
        <w:rPr>
          <w:lang w:val="se-NO"/>
        </w:rPr>
        <w:t>Giellaiskkadeapmi</w:t>
      </w:r>
      <w:bookmarkEnd w:id="84"/>
      <w:r w:rsidRPr="00A82E69">
        <w:rPr>
          <w:lang w:val="se-NO"/>
        </w:rPr>
        <w:t xml:space="preserve"> - prošeakta</w:t>
      </w:r>
      <w:bookmarkEnd w:id="85"/>
      <w:bookmarkEnd w:id="86"/>
    </w:p>
    <w:p w14:paraId="0946CDCE" w14:textId="77777777" w:rsidR="00E72077" w:rsidRPr="00A82E69" w:rsidRDefault="00E72077" w:rsidP="00E72077">
      <w:pPr>
        <w:rPr>
          <w:lang w:val="se-NO"/>
        </w:rPr>
      </w:pPr>
      <w:r w:rsidRPr="00A82E69">
        <w:rPr>
          <w:lang w:val="se-NO"/>
        </w:rPr>
        <w:t xml:space="preserve">Sámediggi galgá sámelága § 3-12 vuođul čállit raportta Gonagassii sámegielaid dili birra Norggas. Maŋimus moattelot jagi áigodagas leat dahkkojuvvon iskkadeamit sullii juohke njealját jagi. Iskkademiid ulbmil lea leamaš kártet sámegiela dili servodagas, muhto dáid iskkademiid bohtosiid lea leamaš váttis buohtastahttit go dat leat čađahuvvon iešguđet vuogi mielde. Dán váilivuhtii lea maiddái Sámi statistihka fágalaš analysajoavku čujuhan. Analysajoavkku raporttas, Sámi logut muitalit 6, 2013, daddjo ahte ođđa iskkadeami vuođđun berrešii leat 1996 giellaiskkadeapmi. </w:t>
      </w:r>
    </w:p>
    <w:p w14:paraId="7C5212CD" w14:textId="77777777" w:rsidR="00E72077" w:rsidRPr="00A82E69" w:rsidRDefault="00E72077" w:rsidP="00E72077">
      <w:pPr>
        <w:rPr>
          <w:lang w:val="se-NO"/>
        </w:rPr>
      </w:pPr>
      <w:r w:rsidRPr="00A82E69">
        <w:rPr>
          <w:lang w:val="se-NO"/>
        </w:rPr>
        <w:t xml:space="preserve"> </w:t>
      </w:r>
    </w:p>
    <w:p w14:paraId="73A840CD" w14:textId="77777777" w:rsidR="00E72077" w:rsidRPr="00A82E69" w:rsidRDefault="00E72077" w:rsidP="00E72077">
      <w:pPr>
        <w:rPr>
          <w:lang w:val="se-NO"/>
        </w:rPr>
      </w:pPr>
      <w:r w:rsidRPr="00A82E69">
        <w:rPr>
          <w:lang w:val="se-NO"/>
        </w:rPr>
        <w:t>Sámediggi lea 2017:s čađahan iskkadeami 1996 iskkadeami vuođul masa maid leat lasihuvvon ođđa gažaldagat ja mas maid leat mielde dat gielddat mat dan rájes leat šaddan giellahálddašanguovlun. Nu galggašii ge dál leat vejolaš sihke buohtastahttit dálá almmolaš giellageavaheami dainna diliin mii lei 20 jagi dassái ja maiddái oažžut ođđa gielladieđuid almmolaš giellageavaheami birra mat adnojuvvojit deaŧalažžan. Sámediggi lei sádden iskkadeami bohtosiid Sámi statistihka fágalaš analysajovkui, muhto iešguđet sivaid geažil eai sáhttán analyseret bohtosiid nu go leimmet doivon.</w:t>
      </w:r>
    </w:p>
    <w:p w14:paraId="18CADBE8" w14:textId="77777777" w:rsidR="00E72077" w:rsidRPr="00A82E69" w:rsidRDefault="00E72077" w:rsidP="00E72077">
      <w:pPr>
        <w:rPr>
          <w:lang w:val="se-NO"/>
        </w:rPr>
      </w:pPr>
    </w:p>
    <w:p w14:paraId="39630842" w14:textId="77777777" w:rsidR="00E72077" w:rsidRPr="00A82E69" w:rsidRDefault="00E72077" w:rsidP="00E72077">
      <w:pPr>
        <w:pStyle w:val="Overskrift2"/>
        <w:rPr>
          <w:lang w:val="se-NO"/>
        </w:rPr>
      </w:pPr>
      <w:bookmarkStart w:id="88" w:name="_Toc482275972"/>
      <w:bookmarkStart w:id="89" w:name="_Toc535496729"/>
      <w:bookmarkStart w:id="90" w:name="_Toc32914080"/>
      <w:r w:rsidRPr="00A82E69">
        <w:rPr>
          <w:lang w:val="se-NO"/>
        </w:rPr>
        <w:t>Sámegielaid ovdánahttin</w:t>
      </w:r>
      <w:bookmarkEnd w:id="88"/>
      <w:bookmarkEnd w:id="89"/>
      <w:bookmarkEnd w:id="90"/>
    </w:p>
    <w:p w14:paraId="27408F90" w14:textId="77777777" w:rsidR="00E72077" w:rsidRPr="00A82E69" w:rsidRDefault="00E72077" w:rsidP="00E72077">
      <w:pPr>
        <w:pStyle w:val="Overskrift6"/>
        <w:rPr>
          <w:lang w:val="se-NO"/>
        </w:rPr>
      </w:pPr>
      <w:r w:rsidRPr="00A82E69">
        <w:rPr>
          <w:lang w:val="se-NO"/>
        </w:rPr>
        <w:t>Áŋgiruššansuorggi mihttu:</w:t>
      </w:r>
    </w:p>
    <w:p w14:paraId="72D05B01" w14:textId="77777777" w:rsidR="00E72077" w:rsidRPr="00A82E69" w:rsidRDefault="00E72077" w:rsidP="00E72077">
      <w:pPr>
        <w:pStyle w:val="Punktliste"/>
        <w:rPr>
          <w:lang w:val="se-NO"/>
        </w:rPr>
      </w:pPr>
      <w:r w:rsidRPr="00A82E69">
        <w:rPr>
          <w:lang w:val="se-NO"/>
        </w:rPr>
        <w:t>Álbmogis lea vejolašvuohta oahppat ja ovddidit sámegiela.</w:t>
      </w:r>
    </w:p>
    <w:p w14:paraId="3E403172" w14:textId="77777777" w:rsidR="00E72077" w:rsidRPr="00A82E69" w:rsidRDefault="00E72077" w:rsidP="00E72077">
      <w:pPr>
        <w:pStyle w:val="Punktliste"/>
        <w:numPr>
          <w:ilvl w:val="0"/>
          <w:numId w:val="0"/>
        </w:numPr>
        <w:ind w:left="357"/>
        <w:rPr>
          <w:lang w:val="se-NO"/>
        </w:rPr>
      </w:pPr>
    </w:p>
    <w:p w14:paraId="38D8E8BC" w14:textId="77777777" w:rsidR="00E72077" w:rsidRPr="00A82E69" w:rsidRDefault="00E72077" w:rsidP="00E72077">
      <w:pPr>
        <w:pStyle w:val="Overskrift3"/>
        <w:rPr>
          <w:lang w:val="se-NO"/>
        </w:rPr>
      </w:pPr>
      <w:bookmarkStart w:id="91" w:name="_Toc32914081"/>
      <w:bookmarkEnd w:id="87"/>
      <w:r w:rsidRPr="00A82E69">
        <w:rPr>
          <w:lang w:val="se-NO"/>
        </w:rPr>
        <w:t>Čoahkketabealla - sámegielaid ovdánahttin</w:t>
      </w:r>
      <w:bookmarkEnd w:id="91"/>
    </w:p>
    <w:p w14:paraId="5A031C91" w14:textId="186F9ECE" w:rsidR="0058036C" w:rsidRPr="00A82E69" w:rsidRDefault="00DB5938" w:rsidP="0058036C">
      <w:pPr>
        <w:rPr>
          <w:lang w:val="se-NO"/>
        </w:rPr>
      </w:pPr>
      <w:r w:rsidRPr="00DB5938">
        <w:rPr>
          <w:noProof/>
        </w:rPr>
        <w:drawing>
          <wp:inline distT="0" distB="0" distL="0" distR="0" wp14:anchorId="4D5E4606" wp14:editId="5779F561">
            <wp:extent cx="5760720" cy="2050415"/>
            <wp:effectExtent l="0" t="0" r="0" b="6985"/>
            <wp:docPr id="21299" name="Bilde 2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050415"/>
                    </a:xfrm>
                    <a:prstGeom prst="rect">
                      <a:avLst/>
                    </a:prstGeom>
                    <a:noFill/>
                    <a:ln>
                      <a:noFill/>
                    </a:ln>
                  </pic:spPr>
                </pic:pic>
              </a:graphicData>
            </a:graphic>
          </wp:inline>
        </w:drawing>
      </w:r>
    </w:p>
    <w:p w14:paraId="446BD366" w14:textId="77777777" w:rsidR="0058036C" w:rsidRPr="00A82E69" w:rsidRDefault="0058036C" w:rsidP="0058036C">
      <w:pPr>
        <w:rPr>
          <w:lang w:val="se-NO"/>
        </w:rPr>
      </w:pPr>
    </w:p>
    <w:p w14:paraId="6E5F1BC8" w14:textId="77777777" w:rsidR="00E72077" w:rsidRPr="00A82E69" w:rsidRDefault="00E72077" w:rsidP="00E72077">
      <w:pPr>
        <w:pStyle w:val="Overskrift3"/>
        <w:rPr>
          <w:lang w:val="se-NO"/>
        </w:rPr>
      </w:pPr>
      <w:bookmarkStart w:id="92" w:name="_Toc482275973"/>
      <w:bookmarkStart w:id="93" w:name="_Toc535496731"/>
      <w:bookmarkStart w:id="94" w:name="_Toc32914082"/>
      <w:r w:rsidRPr="00A82E69">
        <w:rPr>
          <w:lang w:val="se-NO"/>
        </w:rPr>
        <w:t>Suohkaniid giellaovdánahttinbargu</w:t>
      </w:r>
      <w:bookmarkEnd w:id="92"/>
      <w:r w:rsidRPr="00A82E69">
        <w:rPr>
          <w:lang w:val="se-NO"/>
        </w:rPr>
        <w:t xml:space="preserve"> - ohcanvuđot doarjja</w:t>
      </w:r>
      <w:bookmarkEnd w:id="93"/>
      <w:bookmarkEnd w:id="94"/>
    </w:p>
    <w:p w14:paraId="5F5C64F6" w14:textId="3C33FB7B" w:rsidR="0058036C" w:rsidRPr="00A82E69" w:rsidRDefault="00422F9D" w:rsidP="0058036C">
      <w:pPr>
        <w:rPr>
          <w:rFonts w:eastAsia="Franklin Gothic Book"/>
          <w:lang w:val="se-NO"/>
        </w:rPr>
      </w:pPr>
      <w:r w:rsidRPr="00422F9D">
        <w:rPr>
          <w:rFonts w:eastAsia="Franklin Gothic Book"/>
          <w:noProof/>
        </w:rPr>
        <w:drawing>
          <wp:inline distT="0" distB="0" distL="0" distR="0" wp14:anchorId="6F35B5A3" wp14:editId="7C3AD0B6">
            <wp:extent cx="5760720" cy="1037590"/>
            <wp:effectExtent l="0" t="0" r="0" b="0"/>
            <wp:docPr id="332" name="Bild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769A1159" w14:textId="77777777" w:rsidR="00984E68" w:rsidRPr="00A82E69" w:rsidRDefault="00984E68" w:rsidP="0058036C">
      <w:pPr>
        <w:rPr>
          <w:lang w:val="se-NO"/>
        </w:rPr>
      </w:pPr>
    </w:p>
    <w:p w14:paraId="73C2773B" w14:textId="77777777" w:rsidR="0012423E" w:rsidRPr="0006158C" w:rsidRDefault="0012423E" w:rsidP="0012423E">
      <w:pPr>
        <w:rPr>
          <w:lang w:val="se-NO"/>
        </w:rPr>
      </w:pPr>
      <w:r w:rsidRPr="0006158C">
        <w:rPr>
          <w:lang w:val="se-NO"/>
        </w:rPr>
        <w:t>Sámediggeráđđi lea áššis SR 142/19 sirdán ruđa suohkaniid giellaovdánahttinbargui bušeahttafápmudusa vuođul, nu ahte disponerensupmi lei 13 626 000 ru.</w:t>
      </w:r>
    </w:p>
    <w:p w14:paraId="67266585" w14:textId="77777777" w:rsidR="00982A52" w:rsidRPr="00A82E69" w:rsidRDefault="00982A52" w:rsidP="0058036C">
      <w:pPr>
        <w:rPr>
          <w:rFonts w:eastAsia="Franklin Gothic Book"/>
          <w:lang w:val="se-NO"/>
        </w:rPr>
      </w:pPr>
    </w:p>
    <w:p w14:paraId="203256DE" w14:textId="77777777" w:rsidR="0021364F" w:rsidRPr="00A82E69" w:rsidRDefault="0021364F" w:rsidP="0021364F">
      <w:pPr>
        <w:rPr>
          <w:lang w:val="se-NO"/>
        </w:rPr>
      </w:pPr>
      <w:r w:rsidRPr="00A82E69">
        <w:rPr>
          <w:lang w:val="se-NO"/>
        </w:rPr>
        <w:t>Giellaovdánahttinbarggu ulbmilolahusa eavttut leat - Sámegiel doaibmabijuid lohku mánáide mánáidgárddis ja skuvllas ja - Eará sámegiel doaibmabijuid lohku.</w:t>
      </w:r>
    </w:p>
    <w:p w14:paraId="463B537F" w14:textId="77777777" w:rsidR="0021364F" w:rsidRPr="00A82E69" w:rsidRDefault="0021364F" w:rsidP="0021364F">
      <w:pPr>
        <w:rPr>
          <w:lang w:val="se-NO"/>
        </w:rPr>
      </w:pPr>
    </w:p>
    <w:p w14:paraId="6CFF0899" w14:textId="77777777" w:rsidR="0021364F" w:rsidRPr="00A82E69" w:rsidRDefault="0021364F" w:rsidP="0021364F">
      <w:pPr>
        <w:rPr>
          <w:lang w:val="se-NO"/>
        </w:rPr>
      </w:pPr>
      <w:r w:rsidRPr="00A82E69">
        <w:rPr>
          <w:lang w:val="se-NO"/>
        </w:rPr>
        <w:t xml:space="preserve">Suohkanat ja fylkkasuohkanat leat hábmen 3-jagi doaibmaplána giellaovdánahttinbargguide ja Sámediggeráđđi lea dan vuođul juolludan doarjaga. Sámediggi lea 2019:s juolludan oktiibuot 13.626.000 ru. suohkaniidda giellaovdánahttindoaimmaide. Doarjja galgá geavahuvvot giellaovdánahttin bargguide mánáide ja nuoraide ja eará giellaovdánahttinbargguide suohkana ássiide.  </w:t>
      </w:r>
    </w:p>
    <w:p w14:paraId="0EF9D124" w14:textId="77777777" w:rsidR="0021364F" w:rsidRPr="00A82E69" w:rsidRDefault="0021364F" w:rsidP="0021364F">
      <w:pPr>
        <w:rPr>
          <w:lang w:val="se-NO"/>
        </w:rPr>
      </w:pPr>
    </w:p>
    <w:p w14:paraId="20D919C9" w14:textId="77777777" w:rsidR="0021364F" w:rsidRPr="00A82E69" w:rsidRDefault="0021364F" w:rsidP="0021364F">
      <w:pPr>
        <w:rPr>
          <w:lang w:val="se-NO"/>
        </w:rPr>
      </w:pPr>
      <w:r w:rsidRPr="00A82E69">
        <w:rPr>
          <w:lang w:val="se-NO"/>
        </w:rPr>
        <w:t xml:space="preserve">Doaimmat mat leat ožžon doarjaga leat iešguđetláganat, ja juohkásit loguid dáfus ná: 53 Doaimma mánáidgárdemánáide, 61 doaimma skuvlamánáide: ja 42 eará gielladoaimmaide. </w:t>
      </w:r>
    </w:p>
    <w:p w14:paraId="1C8F242E" w14:textId="77777777" w:rsidR="0058036C" w:rsidRPr="00A82E69" w:rsidRDefault="0058036C" w:rsidP="0058036C">
      <w:pPr>
        <w:rPr>
          <w:rFonts w:eastAsia="Franklin Gothic Book"/>
          <w:lang w:val="se-NO"/>
        </w:rPr>
      </w:pPr>
    </w:p>
    <w:p w14:paraId="12896DD9" w14:textId="77777777" w:rsidR="0021364F" w:rsidRPr="00A82E69" w:rsidRDefault="0021364F" w:rsidP="0021364F">
      <w:pPr>
        <w:pStyle w:val="Overskrift3"/>
        <w:rPr>
          <w:lang w:val="se-NO"/>
        </w:rPr>
      </w:pPr>
      <w:bookmarkStart w:id="95" w:name="_Toc482275974"/>
      <w:bookmarkStart w:id="96" w:name="_Toc535496732"/>
      <w:bookmarkStart w:id="97" w:name="_Toc32914083"/>
      <w:r w:rsidRPr="00A82E69">
        <w:rPr>
          <w:lang w:val="se-NO"/>
        </w:rPr>
        <w:t>Fylkasuohkaniid giellaovdánahttinbargu</w:t>
      </w:r>
      <w:bookmarkEnd w:id="95"/>
      <w:r w:rsidRPr="00A82E69">
        <w:rPr>
          <w:lang w:val="se-NO"/>
        </w:rPr>
        <w:t xml:space="preserve"> - ohcanvuđot doarjja</w:t>
      </w:r>
      <w:bookmarkEnd w:id="96"/>
      <w:bookmarkEnd w:id="97"/>
    </w:p>
    <w:p w14:paraId="535FB514" w14:textId="2875F7D4" w:rsidR="0058036C" w:rsidRPr="00A82E69" w:rsidRDefault="00422F9D" w:rsidP="0058036C">
      <w:pPr>
        <w:rPr>
          <w:lang w:val="se-NO"/>
        </w:rPr>
      </w:pPr>
      <w:r w:rsidRPr="00422F9D">
        <w:rPr>
          <w:noProof/>
        </w:rPr>
        <w:drawing>
          <wp:inline distT="0" distB="0" distL="0" distR="0" wp14:anchorId="345B3D20" wp14:editId="724C3D3F">
            <wp:extent cx="5760720" cy="1037590"/>
            <wp:effectExtent l="0" t="0" r="0" b="0"/>
            <wp:docPr id="333" name="Bil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19B29D08" w14:textId="77777777" w:rsidR="00984E68" w:rsidRPr="00A82E69" w:rsidRDefault="00984E68" w:rsidP="0058036C">
      <w:pPr>
        <w:rPr>
          <w:lang w:val="se-NO"/>
        </w:rPr>
      </w:pPr>
    </w:p>
    <w:p w14:paraId="6A727809" w14:textId="77777777" w:rsidR="0012423E" w:rsidRPr="0006158C" w:rsidRDefault="0012423E" w:rsidP="0012423E">
      <w:pPr>
        <w:rPr>
          <w:lang w:val="se-NO"/>
        </w:rPr>
      </w:pPr>
      <w:r w:rsidRPr="0006158C">
        <w:rPr>
          <w:lang w:val="se-NO"/>
        </w:rPr>
        <w:t>Sámediggeráđđi lea áššis SR 142/19 sirdán ruđa fylkasuohkaniid guovttegielatvuođadoarjagii  bušeahttafápmudusa vuođul, nu ahte disponerensupmi lei 1 428 000 ru.</w:t>
      </w:r>
    </w:p>
    <w:p w14:paraId="2CB49CCF" w14:textId="77777777" w:rsidR="0058036C" w:rsidRPr="00A82E69" w:rsidRDefault="0058036C" w:rsidP="0058036C">
      <w:pPr>
        <w:rPr>
          <w:lang w:val="se-NO"/>
        </w:rPr>
      </w:pPr>
    </w:p>
    <w:p w14:paraId="43DE8D7C" w14:textId="77777777" w:rsidR="005A0B3C" w:rsidRPr="00A82E69" w:rsidRDefault="005A0B3C" w:rsidP="005A0B3C">
      <w:pPr>
        <w:rPr>
          <w:lang w:val="se-NO"/>
        </w:rPr>
      </w:pPr>
      <w:r w:rsidRPr="00A82E69">
        <w:rPr>
          <w:lang w:val="se-NO"/>
        </w:rPr>
        <w:t xml:space="preserve">Sámediggeráđđi juolluda giellaovdánahttinbargguide doarjaga fylkkasuohkaniid 3-jagi doaibmaplána vuođul. Juohke fylkasuohkanii lea juolluduvvon seamma olu giellaovdánahttinbargui 2019:s. Sámediggi ja Romssa fylkkasuohkan leat vuolláičállán ovttasbargošiehtadusa mas lea servvodatmihttu nannet ja oainnusmahttit sámegiela, kultuvrra ja servvodateallima. </w:t>
      </w:r>
    </w:p>
    <w:p w14:paraId="4BE6B9DE" w14:textId="77777777" w:rsidR="005A0B3C" w:rsidRPr="00A82E69" w:rsidRDefault="005A0B3C" w:rsidP="005A0B3C">
      <w:pPr>
        <w:rPr>
          <w:lang w:val="se-NO"/>
        </w:rPr>
      </w:pPr>
    </w:p>
    <w:p w14:paraId="6D756219" w14:textId="77777777" w:rsidR="005A0B3C" w:rsidRPr="00A82E69" w:rsidRDefault="005A0B3C" w:rsidP="005A0B3C">
      <w:pPr>
        <w:rPr>
          <w:lang w:val="se-NO"/>
        </w:rPr>
      </w:pPr>
      <w:r w:rsidRPr="00A82E69">
        <w:rPr>
          <w:lang w:val="se-NO"/>
        </w:rPr>
        <w:t>Sámediggi lea 2019:s ožžon fylkkasuohkaniin raporttaid das maid sii leat čađahan 2018:s. Daid raporttaid vuođul lea Sámediggi ožžon dieđuid das maid fylkkasuohkanat leat doaimmahan guovttegielatvuođadoarjagiin.</w:t>
      </w:r>
    </w:p>
    <w:p w14:paraId="4B413ADD" w14:textId="77777777" w:rsidR="005A0B3C" w:rsidRPr="00A82E69" w:rsidRDefault="005A0B3C" w:rsidP="005A0B3C">
      <w:pPr>
        <w:rPr>
          <w:lang w:val="se-NO"/>
        </w:rPr>
      </w:pPr>
    </w:p>
    <w:p w14:paraId="207C0BC6" w14:textId="77777777" w:rsidR="005A0B3C" w:rsidRPr="00A82E69" w:rsidRDefault="005A0B3C" w:rsidP="005A0B3C">
      <w:pPr>
        <w:rPr>
          <w:lang w:val="se-NO"/>
        </w:rPr>
      </w:pPr>
      <w:r w:rsidRPr="00A82E69">
        <w:rPr>
          <w:lang w:val="se-NO"/>
        </w:rPr>
        <w:t>Nordlándda fylkkasuohkan lea ovdánahttinoasi geavahan earret eará doarjjan organisašuvnnaide ja ásahusaide, sámegiel doaimmaide ja sii leat maid juolludan stipeanddaid julevsámi oahpaheaddjestudeanttaide.  </w:t>
      </w:r>
    </w:p>
    <w:p w14:paraId="51DC7C73" w14:textId="77777777" w:rsidR="005A0B3C" w:rsidRPr="00A82E69" w:rsidRDefault="005A0B3C" w:rsidP="005A0B3C">
      <w:pPr>
        <w:rPr>
          <w:lang w:val="se-NO"/>
        </w:rPr>
      </w:pPr>
    </w:p>
    <w:p w14:paraId="129F3999" w14:textId="77777777" w:rsidR="005A0B3C" w:rsidRPr="00A82E69" w:rsidRDefault="005A0B3C" w:rsidP="005A0B3C">
      <w:pPr>
        <w:rPr>
          <w:lang w:val="se-NO"/>
        </w:rPr>
      </w:pPr>
      <w:r w:rsidRPr="00A82E69">
        <w:rPr>
          <w:lang w:val="se-NO"/>
        </w:rPr>
        <w:t>Trøndelága fylkkasuohkan lea earret eará juohkán doarjagiid organisašuvnnaide ja ásahusaide,  doaimmaide mat nannejit sámegiela ja kultuvrra, ja juolludan stipeanddaid lullisámi oahpaheaddjestudeanttaide.  </w:t>
      </w:r>
    </w:p>
    <w:p w14:paraId="017152B1" w14:textId="77777777" w:rsidR="005A0B3C" w:rsidRPr="00A82E69" w:rsidRDefault="005A0B3C" w:rsidP="005A0B3C">
      <w:pPr>
        <w:rPr>
          <w:lang w:val="se-NO"/>
        </w:rPr>
      </w:pPr>
    </w:p>
    <w:p w14:paraId="737DF4F0" w14:textId="77777777" w:rsidR="005A0B3C" w:rsidRPr="00A82E69" w:rsidRDefault="005A0B3C" w:rsidP="005A0B3C">
      <w:pPr>
        <w:rPr>
          <w:lang w:val="se-NO"/>
        </w:rPr>
      </w:pPr>
      <w:r w:rsidRPr="00A82E69">
        <w:rPr>
          <w:lang w:val="se-NO"/>
        </w:rPr>
        <w:t>Romssa fylkkasuohkan lea ovdánahttindoaimmaide juolludan ruđa earret eará bargiid kultuvra- ja giellakursii, girjerájuide, sámi girjjálašvuođaprográmmii, Riddu Riđđui ja Márkomennui ja Girjebussii, Sámekonferánsii ja joatkkaskuvllaide.</w:t>
      </w:r>
    </w:p>
    <w:p w14:paraId="422A9493" w14:textId="77777777" w:rsidR="005A0B3C" w:rsidRPr="00A82E69" w:rsidRDefault="005A0B3C" w:rsidP="005A0B3C">
      <w:pPr>
        <w:rPr>
          <w:lang w:val="se-NO"/>
        </w:rPr>
      </w:pPr>
    </w:p>
    <w:p w14:paraId="7692944E" w14:textId="77777777" w:rsidR="005A0B3C" w:rsidRPr="00A82E69" w:rsidRDefault="005A0B3C" w:rsidP="005A0B3C">
      <w:pPr>
        <w:rPr>
          <w:lang w:val="se-NO"/>
        </w:rPr>
      </w:pPr>
      <w:r w:rsidRPr="00A82E69">
        <w:rPr>
          <w:lang w:val="se-NO"/>
        </w:rPr>
        <w:t xml:space="preserve">Finnmárkku fylkkasuohkan lea geavahan stuora oasi ovdánahttindoarjagis lágidit doaimmaid ja sámegiel oahpahusa fylkasuohkana bargiide, earenoamážit leat joatkkaskuvlabargit daid čađahan. Sii leat maid geavahan oasi doarjagis doaimmaide maid Finnmárkku fylkagirjerádju lea čađahan. </w:t>
      </w:r>
    </w:p>
    <w:p w14:paraId="4272BE7D" w14:textId="77777777" w:rsidR="0058036C" w:rsidRPr="00A82E69" w:rsidRDefault="0058036C" w:rsidP="0058036C">
      <w:pPr>
        <w:rPr>
          <w:lang w:val="se-NO"/>
        </w:rPr>
      </w:pPr>
    </w:p>
    <w:p w14:paraId="580F9543" w14:textId="77777777" w:rsidR="005A0B3C" w:rsidRPr="00A82E69" w:rsidRDefault="005A0B3C" w:rsidP="005A0B3C">
      <w:pPr>
        <w:pStyle w:val="Overskrift3"/>
        <w:rPr>
          <w:lang w:val="se-NO"/>
        </w:rPr>
      </w:pPr>
      <w:bookmarkStart w:id="98" w:name="_Toc482275975"/>
      <w:bookmarkStart w:id="99" w:name="_Toc535496733"/>
      <w:bookmarkStart w:id="100" w:name="_Toc32914084"/>
      <w:r w:rsidRPr="00A82E69">
        <w:rPr>
          <w:lang w:val="se-NO"/>
        </w:rPr>
        <w:t>Giellaguovddážat</w:t>
      </w:r>
      <w:bookmarkEnd w:id="98"/>
      <w:r w:rsidRPr="00A82E69">
        <w:rPr>
          <w:lang w:val="se-NO"/>
        </w:rPr>
        <w:t xml:space="preserve"> - njuolggodoarjja</w:t>
      </w:r>
      <w:bookmarkEnd w:id="99"/>
      <w:bookmarkEnd w:id="100"/>
    </w:p>
    <w:p w14:paraId="0BED4DFE" w14:textId="77777777" w:rsidR="00970B40" w:rsidRPr="0006158C" w:rsidRDefault="00970B40" w:rsidP="00970B40">
      <w:pPr>
        <w:rPr>
          <w:lang w:val="se-NO"/>
        </w:rPr>
      </w:pPr>
      <w:r w:rsidRPr="0006158C">
        <w:rPr>
          <w:lang w:val="se-NO"/>
        </w:rPr>
        <w:t>Sámediggeráđđi lea áššis SR 142/19 sirdán ruđa giellaguovddážiidda bušeahttafápmudusa vuođul, nu ahte disponerensupmi lei 21 154 000 ru.</w:t>
      </w:r>
    </w:p>
    <w:p w14:paraId="3822506E" w14:textId="77777777" w:rsidR="008B4C43" w:rsidRPr="00A82E69" w:rsidRDefault="008B4C43" w:rsidP="0058036C">
      <w:pPr>
        <w:rPr>
          <w:lang w:val="se-NO"/>
        </w:rPr>
      </w:pPr>
    </w:p>
    <w:p w14:paraId="7006F171" w14:textId="77777777" w:rsidR="005A0B3C" w:rsidRPr="00A82E69" w:rsidRDefault="005A0B3C" w:rsidP="005A0B3C">
      <w:pPr>
        <w:rPr>
          <w:lang w:val="se-NO"/>
        </w:rPr>
      </w:pPr>
      <w:r w:rsidRPr="00A82E69">
        <w:rPr>
          <w:lang w:val="se-NO"/>
        </w:rPr>
        <w:t xml:space="preserve">Giellaguovddážat raporterejit Sámediggái ovddit jagi ovddas. Danne leat Sámedikki 2019 jahkedieđáhusas doaimmat maid giellaguovddážat leat čađahan 2018:s. </w:t>
      </w:r>
    </w:p>
    <w:p w14:paraId="55697FC6" w14:textId="77777777" w:rsidR="005A0B3C" w:rsidRPr="00A82E69" w:rsidRDefault="005A0B3C" w:rsidP="005A0B3C">
      <w:pPr>
        <w:rPr>
          <w:lang w:val="se-NO"/>
        </w:rPr>
      </w:pPr>
      <w:r w:rsidRPr="00A82E69">
        <w:rPr>
          <w:lang w:val="se-NO"/>
        </w:rPr>
        <w:t xml:space="preserve">Norgga bealde Sámis leat 19 sámi giellaguovddáža. Vihtta giellaguovddáža leat álggahandásis eai ge leat Sámedikki bušeahtas mielde. Oktiibuot leat njeallje giellaguovddáža lullisámi guovllus, guokte julevsámi guovllus, guoktenuppelohkái davvisámi guovllus ja okta giellaguovddáš Oslos. </w:t>
      </w:r>
    </w:p>
    <w:p w14:paraId="4B57B55B" w14:textId="77777777" w:rsidR="005A0B3C" w:rsidRPr="00A82E69" w:rsidRDefault="005A0B3C" w:rsidP="005A0B3C">
      <w:pPr>
        <w:rPr>
          <w:lang w:val="se-NO"/>
        </w:rPr>
      </w:pPr>
      <w:r w:rsidRPr="00A82E69">
        <w:rPr>
          <w:lang w:val="se-NO"/>
        </w:rPr>
        <w:t xml:space="preserve">Giellaguovddážat leat Sámedikki deháleamos ovttasbargoguoimmit sámegielaid suodjalan- ja ovddidanbarggus, ja giellaguovddážat barget hui deaŧalaš barggu sámi guovlluin. Doaimmaid bokte giellaguovddážiin lágiduvvojit ollu giellaarenat ja giellakurssat, ja sámi álbmot oažžu vejolašvuođa geavahit iežas giela giellaguovddážiid doaimmaid bokte. </w:t>
      </w:r>
    </w:p>
    <w:p w14:paraId="7ED54982" w14:textId="77777777" w:rsidR="005A0B3C" w:rsidRPr="00A82E69" w:rsidRDefault="005A0B3C" w:rsidP="005A0B3C">
      <w:pPr>
        <w:rPr>
          <w:lang w:val="se-NO"/>
        </w:rPr>
      </w:pPr>
    </w:p>
    <w:p w14:paraId="5771FE2E" w14:textId="77777777" w:rsidR="005A0B3C" w:rsidRPr="00A82E69" w:rsidRDefault="005A0B3C" w:rsidP="005A0B3C">
      <w:pPr>
        <w:rPr>
          <w:lang w:val="se-NO"/>
        </w:rPr>
      </w:pPr>
      <w:r w:rsidRPr="00A82E69">
        <w:rPr>
          <w:lang w:val="se-NO"/>
        </w:rPr>
        <w:t xml:space="preserve">Giellaguovddážat raporterejit 3-jagáš doaibmaplána vuođul maid dat sáddejit Sámediggái. Seamma doaibmaplána vuođul juolluduvvo jahkásaččat doaibmadoarjja giellaguovddážiidda mat ožžot njuolggodoarjaga. Doaibmadoarjja galgá geavahuvvot giellakurssaid ja giellaarenaid lágideapmái. </w:t>
      </w:r>
    </w:p>
    <w:p w14:paraId="4B311196" w14:textId="77777777" w:rsidR="005A0B3C" w:rsidRPr="00A82E69" w:rsidRDefault="005A0B3C" w:rsidP="005A0B3C">
      <w:pPr>
        <w:rPr>
          <w:lang w:val="se-NO"/>
        </w:rPr>
      </w:pPr>
    </w:p>
    <w:p w14:paraId="347C9065" w14:textId="77777777" w:rsidR="005A0B3C" w:rsidRPr="00A82E69" w:rsidRDefault="005A0B3C" w:rsidP="005A0B3C">
      <w:pPr>
        <w:rPr>
          <w:lang w:val="se-NO"/>
        </w:rPr>
      </w:pPr>
      <w:r w:rsidRPr="00A82E69">
        <w:rPr>
          <w:lang w:val="se-NO"/>
        </w:rPr>
        <w:t xml:space="preserve">Oktiibuot leat sámi giellaguovddážat lágidan 74 giellaarena ja 30 giellakurssa. Lullisámi guovllus leat lágiduvvon 10 giellaarena ja 6 kurssa. Julevsámi guovllus leat lágiduvvon 3 giellaarena, ja okta kurssa. Davvisámi guovllus leat lágiduvvon 61 giellaarena ja 23 kurssa. 2 giellaguovddáža lullisámi guovllus ja 3 giellaguovddáža davvisámi guovllus leat ožžon maiddái doaibmaruđaid bargat sámi báikenamaiguin iežaset doaibmaguovllus. Juohke giellaarena ja kurssat leat lágiduvvon máŋgii, nu ahte duohta lohku arenaid ja kursaeahkediid lágideamis lea duohtavuođas stuorát. </w:t>
      </w:r>
    </w:p>
    <w:p w14:paraId="29BC318F" w14:textId="77777777" w:rsidR="005A0B3C" w:rsidRPr="00A82E69" w:rsidRDefault="005A0B3C" w:rsidP="005A0B3C">
      <w:pPr>
        <w:rPr>
          <w:lang w:val="se-NO"/>
        </w:rPr>
      </w:pPr>
      <w:r w:rsidRPr="00A82E69">
        <w:rPr>
          <w:lang w:val="se-NO"/>
        </w:rPr>
        <w:t xml:space="preserve">Giellakurssat ja doaibmabijut mánáid ja nuoraid várás leat vuoruhuvvon 2019:s ja buot dat ásahuvvon giellaguovddážat leat lágidan gielladoaimmaid erenoamážit mánáid ja/dahje nuoraid várás. Duhkoraddandeaivvadeamit, bearašdeaivvadeamit, leaksoveahkki ja astoáiggeaktivitehtat leat muhtun ovdamearkkat. Giellaguovddážat leat leamaš Sámediggái dehálaš ovttasbargit giellavahku oktavuođas ja leat leamaš mielde čađaheamen kreatiivvalaš doaimmaid olles vahku. </w:t>
      </w:r>
    </w:p>
    <w:p w14:paraId="33C5FDA3" w14:textId="77777777" w:rsidR="005A0B3C" w:rsidRPr="00A82E69" w:rsidRDefault="005A0B3C" w:rsidP="005A0B3C">
      <w:pPr>
        <w:rPr>
          <w:lang w:val="se-NO"/>
        </w:rPr>
      </w:pPr>
    </w:p>
    <w:p w14:paraId="4DA02304" w14:textId="77777777" w:rsidR="005A0B3C" w:rsidRPr="00A82E69" w:rsidRDefault="005A0B3C" w:rsidP="005A0B3C">
      <w:pPr>
        <w:rPr>
          <w:lang w:val="se-NO"/>
        </w:rPr>
      </w:pPr>
      <w:r w:rsidRPr="00A82E69">
        <w:rPr>
          <w:lang w:val="se-NO"/>
        </w:rPr>
        <w:t>Giellaguovddážat ieža hábmejit sisdoalu kurssaide ja arenaide, ja fálaldagat leat báikkálaččat heivehuvvon. Eanaš giellaguovddážat lágidit sihke easkaálgiide kurssaid ja njálmmálaš hállankurssaid sidjiide geat máhttet giela veaháš ovddežis, ja earát fas lágidit sámi lohkanbadjefáttáid dahje lohkanhárjehallama sidjiide geat dárbbašit doarjaga šaddat oadjebassan sámegiela lohkamis.</w:t>
      </w:r>
    </w:p>
    <w:p w14:paraId="764F25FC" w14:textId="77777777" w:rsidR="0058036C" w:rsidRPr="00A82E69" w:rsidRDefault="0058036C" w:rsidP="0058036C">
      <w:pPr>
        <w:rPr>
          <w:lang w:val="se-NO"/>
        </w:rPr>
      </w:pPr>
    </w:p>
    <w:p w14:paraId="0D198AEF" w14:textId="77777777" w:rsidR="0083433F" w:rsidRPr="00A82E69" w:rsidRDefault="0083433F" w:rsidP="0083433F">
      <w:pPr>
        <w:pStyle w:val="Overskrift3"/>
        <w:rPr>
          <w:lang w:val="se-NO"/>
        </w:rPr>
      </w:pPr>
      <w:bookmarkStart w:id="101" w:name="_Toc535496734"/>
      <w:bookmarkStart w:id="102" w:name="_Toc32914085"/>
      <w:bookmarkStart w:id="103" w:name="_Toc482275976"/>
      <w:r w:rsidRPr="00A82E69">
        <w:rPr>
          <w:lang w:val="se-NO"/>
        </w:rPr>
        <w:t>Giellaguovddážiid deaivvadeapmi - seminára</w:t>
      </w:r>
      <w:bookmarkEnd w:id="101"/>
      <w:bookmarkEnd w:id="102"/>
      <w:r w:rsidRPr="00A82E69">
        <w:rPr>
          <w:lang w:val="se-NO"/>
        </w:rPr>
        <w:t xml:space="preserve"> </w:t>
      </w:r>
    </w:p>
    <w:p w14:paraId="08915999" w14:textId="77777777" w:rsidR="00970B40" w:rsidRPr="00970B40" w:rsidRDefault="00970B40" w:rsidP="00970B40">
      <w:pPr>
        <w:rPr>
          <w:lang w:val="se-NO"/>
        </w:rPr>
      </w:pPr>
      <w:r w:rsidRPr="00970B40">
        <w:rPr>
          <w:lang w:val="se-NO"/>
        </w:rPr>
        <w:t>Sámediggeráđđi lea áššis SR 142/19 sirdán ruđa giellaguovddáš – semináras  bušeahttafápmudusa vuođul, nu ahte disponerensupmi lei 40 000 ru.</w:t>
      </w:r>
    </w:p>
    <w:p w14:paraId="03BE6F48" w14:textId="77777777" w:rsidR="00101C26" w:rsidRPr="00A82E69" w:rsidRDefault="00101C26" w:rsidP="0058036C">
      <w:pPr>
        <w:rPr>
          <w:lang w:val="se-NO"/>
        </w:rPr>
      </w:pPr>
    </w:p>
    <w:p w14:paraId="55602D4B" w14:textId="77777777" w:rsidR="0083433F" w:rsidRPr="00A82E69" w:rsidRDefault="0083433F" w:rsidP="0083433F">
      <w:pPr>
        <w:rPr>
          <w:lang w:val="se-NO"/>
        </w:rPr>
      </w:pPr>
      <w:r w:rsidRPr="00A82E69">
        <w:rPr>
          <w:lang w:val="se-NO"/>
        </w:rPr>
        <w:t xml:space="preserve">Sámedikki giellaguovddášdeaivvadeapmi čađahuvvui Romssa ráđđeviesus, ja  dasa serve 17 giellaguovddáža daid 19 giellaguovddážiid gaskkas, ja ledje oktiibuot 41 oasseváldi deaivvadeamis. Deaivvadeami fádda lei giellaoahpahusvuogit ja giellavahkku. </w:t>
      </w:r>
    </w:p>
    <w:p w14:paraId="49B09D24" w14:textId="77777777" w:rsidR="0058036C" w:rsidRPr="00A82E69" w:rsidRDefault="0058036C" w:rsidP="0058036C">
      <w:pPr>
        <w:rPr>
          <w:lang w:val="se-NO"/>
        </w:rPr>
      </w:pPr>
    </w:p>
    <w:p w14:paraId="261029F9" w14:textId="77777777" w:rsidR="0083433F" w:rsidRPr="00A82E69" w:rsidRDefault="0083433F" w:rsidP="0083433F">
      <w:pPr>
        <w:pStyle w:val="Overskrift3"/>
        <w:rPr>
          <w:lang w:val="se-NO"/>
        </w:rPr>
      </w:pPr>
      <w:bookmarkStart w:id="104" w:name="_Toc535496735"/>
      <w:bookmarkStart w:id="105" w:name="_Toc32914086"/>
      <w:bookmarkEnd w:id="103"/>
      <w:r w:rsidRPr="00A82E69">
        <w:rPr>
          <w:lang w:val="se-NO"/>
        </w:rPr>
        <w:t>Giellaprošeavttat - ohcanvuđot doarjja</w:t>
      </w:r>
      <w:bookmarkEnd w:id="104"/>
      <w:bookmarkEnd w:id="105"/>
    </w:p>
    <w:p w14:paraId="0BAC709C" w14:textId="7241A916" w:rsidR="0058036C" w:rsidRPr="00A82E69" w:rsidRDefault="0058036C" w:rsidP="0058036C">
      <w:pPr>
        <w:rPr>
          <w:lang w:val="se-NO"/>
        </w:rPr>
      </w:pPr>
    </w:p>
    <w:p w14:paraId="7168D96D" w14:textId="77777777" w:rsidR="0058036C" w:rsidRPr="00A82E69" w:rsidRDefault="0058036C" w:rsidP="0058036C">
      <w:pPr>
        <w:rPr>
          <w:lang w:val="se-NO"/>
        </w:rPr>
      </w:pPr>
    </w:p>
    <w:p w14:paraId="2FB7BAC3" w14:textId="77777777" w:rsidR="00970B40" w:rsidRPr="00970B40" w:rsidRDefault="00970B40" w:rsidP="00970B40">
      <w:pPr>
        <w:rPr>
          <w:lang w:val="se-NO"/>
        </w:rPr>
      </w:pPr>
      <w:r w:rsidRPr="00970B40">
        <w:rPr>
          <w:lang w:val="se-NO"/>
        </w:rPr>
        <w:t>Sámediggeráđđi lea áššis SR 142/19 sirdán ruđa giellaprošeavttain bušeahttafápmudusa vuođul, nu ahte disponerensupmi lei 9 979 000 ru.</w:t>
      </w:r>
    </w:p>
    <w:p w14:paraId="265E15CF" w14:textId="77777777" w:rsidR="00C92AE2" w:rsidRPr="00A82E69" w:rsidRDefault="00C92AE2" w:rsidP="0058036C">
      <w:pPr>
        <w:rPr>
          <w:lang w:val="se-NO"/>
        </w:rPr>
      </w:pPr>
    </w:p>
    <w:p w14:paraId="027779AC" w14:textId="7388B291" w:rsidR="00180F5F" w:rsidRPr="00A82E69" w:rsidRDefault="004A169C" w:rsidP="00655E39">
      <w:pPr>
        <w:pStyle w:val="Mloverskrift"/>
        <w:rPr>
          <w:lang w:val="se-NO"/>
        </w:rPr>
      </w:pPr>
      <w:r w:rsidRPr="00A82E69">
        <w:rPr>
          <w:lang w:val="se-NO"/>
        </w:rPr>
        <w:t>Doarjagat juohkasit ná:</w:t>
      </w:r>
    </w:p>
    <w:p w14:paraId="3C837C4C" w14:textId="77777777" w:rsidR="0058036C" w:rsidRPr="00A82E69" w:rsidRDefault="0058036C" w:rsidP="00655E39">
      <w:pPr>
        <w:pStyle w:val="Mloverskrift"/>
        <w:rPr>
          <w:lang w:val="se-NO"/>
        </w:rPr>
      </w:pPr>
    </w:p>
    <w:p w14:paraId="1B444E06" w14:textId="77777777" w:rsidR="0058036C" w:rsidRPr="00A82E69" w:rsidRDefault="0058036C" w:rsidP="0058036C">
      <w:pPr>
        <w:pStyle w:val="Mloverskrift"/>
        <w:rPr>
          <w:lang w:val="se-NO"/>
        </w:rPr>
      </w:pPr>
      <w:bookmarkStart w:id="106" w:name="_Toc482275977"/>
      <w:r w:rsidRPr="00A82E69">
        <w:rPr>
          <w:noProof/>
        </w:rPr>
        <w:drawing>
          <wp:inline distT="0" distB="0" distL="0" distR="0" wp14:anchorId="6556E3F5" wp14:editId="517425E3">
            <wp:extent cx="5486400" cy="32004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720191" w14:textId="77777777" w:rsidR="0058036C" w:rsidRPr="00A82E69" w:rsidRDefault="0058036C" w:rsidP="0058036C">
      <w:pPr>
        <w:pStyle w:val="Mloverskrift"/>
        <w:rPr>
          <w:lang w:val="se-NO"/>
        </w:rPr>
      </w:pPr>
    </w:p>
    <w:p w14:paraId="7EB2D2CA" w14:textId="77777777" w:rsidR="0058036C" w:rsidRPr="00A82E69" w:rsidRDefault="0058036C" w:rsidP="0058036C">
      <w:pPr>
        <w:pStyle w:val="Mloverskrift"/>
        <w:rPr>
          <w:lang w:val="se-NO"/>
        </w:rPr>
      </w:pPr>
    </w:p>
    <w:p w14:paraId="482D10B8" w14:textId="77777777" w:rsidR="004B0E80" w:rsidRPr="00A82E69" w:rsidRDefault="004B0E80" w:rsidP="004B0E80">
      <w:pPr>
        <w:rPr>
          <w:lang w:val="se-NO"/>
        </w:rPr>
      </w:pPr>
      <w:r w:rsidRPr="00A82E69">
        <w:rPr>
          <w:lang w:val="se-NO"/>
        </w:rPr>
        <w:t>Vuoruheapmi: "Lohkan- ja čállinveahkeortnegat sámegielagiidda" ii leat ožžon ovttage ohcamuša dán jagi.</w:t>
      </w:r>
    </w:p>
    <w:p w14:paraId="03E74441" w14:textId="77777777" w:rsidR="004B0E80" w:rsidRPr="00A82E69" w:rsidRDefault="004B0E80" w:rsidP="004B0E80">
      <w:pPr>
        <w:rPr>
          <w:lang w:val="se-NO"/>
        </w:rPr>
      </w:pPr>
    </w:p>
    <w:p w14:paraId="5A322A2F" w14:textId="77777777" w:rsidR="004B0E80" w:rsidRPr="00A82E69" w:rsidRDefault="004B0E80" w:rsidP="004B0E80">
      <w:pPr>
        <w:rPr>
          <w:lang w:val="se-NO"/>
        </w:rPr>
      </w:pPr>
      <w:r w:rsidRPr="00A82E69">
        <w:rPr>
          <w:lang w:val="se-NO"/>
        </w:rPr>
        <w:t>Oslo sámi viessu, Bådådjo suohkan, Kárášjoga gielda ja Návuona suohkan leat ožžon viidásit doarjaga doaimmaide mat leat vuođđun giellaguovddášásaheapmái.</w:t>
      </w:r>
    </w:p>
    <w:p w14:paraId="447EAA2D" w14:textId="77777777" w:rsidR="0058036C" w:rsidRPr="00A82E69" w:rsidRDefault="0058036C" w:rsidP="0058036C">
      <w:pPr>
        <w:rPr>
          <w:lang w:val="se-NO"/>
        </w:rPr>
      </w:pPr>
    </w:p>
    <w:p w14:paraId="4A535491" w14:textId="77777777" w:rsidR="0058036C" w:rsidRPr="00A82E69" w:rsidRDefault="0058036C" w:rsidP="0058036C">
      <w:pPr>
        <w:rPr>
          <w:lang w:val="se-NO"/>
        </w:rPr>
      </w:pPr>
    </w:p>
    <w:p w14:paraId="79E01ECE" w14:textId="77777777" w:rsidR="0058036C" w:rsidRPr="00A82E69" w:rsidRDefault="0058036C" w:rsidP="0058036C">
      <w:pPr>
        <w:rPr>
          <w:lang w:val="se-NO"/>
        </w:rPr>
      </w:pPr>
    </w:p>
    <w:p w14:paraId="260AC6C3" w14:textId="77777777" w:rsidR="0058036C" w:rsidRPr="00A82E69" w:rsidRDefault="0058036C" w:rsidP="0058036C">
      <w:pPr>
        <w:rPr>
          <w:lang w:val="se-NO"/>
        </w:rPr>
      </w:pPr>
    </w:p>
    <w:p w14:paraId="0677FF7C" w14:textId="77777777" w:rsidR="0058036C" w:rsidRPr="00A82E69" w:rsidRDefault="0058036C" w:rsidP="0058036C">
      <w:pPr>
        <w:rPr>
          <w:lang w:val="se-NO"/>
        </w:rPr>
      </w:pPr>
      <w:r w:rsidRPr="00A82E69">
        <w:rPr>
          <w:noProof/>
        </w:rPr>
        <w:drawing>
          <wp:inline distT="0" distB="0" distL="0" distR="0" wp14:anchorId="6FDE6747" wp14:editId="422D0BA0">
            <wp:extent cx="4754880" cy="2628900"/>
            <wp:effectExtent l="0" t="0" r="762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90E6F4" w14:textId="77777777" w:rsidR="0058036C" w:rsidRPr="00A82E69" w:rsidRDefault="0058036C" w:rsidP="0058036C">
      <w:pPr>
        <w:rPr>
          <w:lang w:val="se-NO"/>
        </w:rPr>
      </w:pPr>
    </w:p>
    <w:p w14:paraId="5B73C330" w14:textId="77777777" w:rsidR="004B0E80" w:rsidRPr="00A82E69" w:rsidRDefault="004B0E80" w:rsidP="004B0E80">
      <w:pPr>
        <w:rPr>
          <w:lang w:val="se-NO"/>
        </w:rPr>
      </w:pPr>
      <w:r w:rsidRPr="00A82E69">
        <w:rPr>
          <w:lang w:val="se-NO"/>
        </w:rPr>
        <w:t xml:space="preserve">Prošeavttat mat leat gárvánan 2019:s: </w:t>
      </w:r>
    </w:p>
    <w:p w14:paraId="0313E221" w14:textId="77777777" w:rsidR="004B0E80" w:rsidRPr="00A82E69" w:rsidRDefault="004B0E80" w:rsidP="004B0E80">
      <w:pPr>
        <w:rPr>
          <w:lang w:val="se-NO"/>
        </w:rPr>
      </w:pPr>
    </w:p>
    <w:p w14:paraId="2CD6CFBA" w14:textId="77777777" w:rsidR="004B0E80" w:rsidRPr="00A82E69" w:rsidRDefault="004B0E80" w:rsidP="004B0E80">
      <w:pPr>
        <w:rPr>
          <w:lang w:val="se-NO"/>
        </w:rPr>
      </w:pPr>
    </w:p>
    <w:p w14:paraId="47EBCDD7" w14:textId="77777777" w:rsidR="004B0E80" w:rsidRPr="00A82E69" w:rsidRDefault="004B0E80" w:rsidP="004B0E80">
      <w:pPr>
        <w:rPr>
          <w:lang w:val="se-NO"/>
        </w:rPr>
      </w:pPr>
      <w:r w:rsidRPr="00A82E69">
        <w:rPr>
          <w:lang w:val="se-NO"/>
        </w:rPr>
        <w:t xml:space="preserve">2019 leat 37 giellaprošeavtta gárvánan. Earet eará leat 12 applikašuvnna/spilla gárvánan. 6 dain leat applikašuvnnat/spillat heivehuvvon mánáide. Reasta leat nuoraide ja rávesolbmuide heivehuvvon. Muđui leat lágiduvvon 8 giellaarena-/gielladikšunprošeavtta nuoraide ja rávesolbmuide, 6 giellakurssa rávesolbmuide ja 3 prošeavtta mat gusket álgoálbmotjagi ávvudeapmái. Leat maid gárvánan 2 báikenammaprošeavtta márkosámi guovllus, 2 sámi mediafálaldatprošeavtta, 1 sátnegirji, 2 terminologiija ja 1 julevsámegiel biibbaljorgaleapmi. </w:t>
      </w:r>
    </w:p>
    <w:p w14:paraId="18D42F97" w14:textId="77777777" w:rsidR="0058036C" w:rsidRPr="00A82E69" w:rsidRDefault="0058036C" w:rsidP="0058036C">
      <w:pPr>
        <w:rPr>
          <w:lang w:val="se-NO"/>
        </w:rPr>
      </w:pPr>
    </w:p>
    <w:p w14:paraId="2E2B6539" w14:textId="77777777" w:rsidR="004B0E80" w:rsidRPr="00A82E69" w:rsidRDefault="004B0E80" w:rsidP="004B0E80">
      <w:pPr>
        <w:pStyle w:val="Overskrift3"/>
        <w:rPr>
          <w:lang w:val="se-NO"/>
        </w:rPr>
      </w:pPr>
      <w:bookmarkStart w:id="107" w:name="_Toc535496737"/>
      <w:bookmarkStart w:id="108" w:name="_Toc32914087"/>
      <w:bookmarkEnd w:id="106"/>
      <w:r w:rsidRPr="00A82E69">
        <w:rPr>
          <w:lang w:val="se-NO"/>
        </w:rPr>
        <w:t>Stipeanda joatkkaskuvllaohppiide - ohcanvuđot doarjja</w:t>
      </w:r>
      <w:bookmarkEnd w:id="107"/>
      <w:bookmarkEnd w:id="108"/>
    </w:p>
    <w:p w14:paraId="6E0335E9" w14:textId="655167C2" w:rsidR="00566189" w:rsidRPr="00A82E69" w:rsidRDefault="00BE3309" w:rsidP="0058036C">
      <w:pPr>
        <w:rPr>
          <w:lang w:val="se-NO"/>
        </w:rPr>
      </w:pPr>
      <w:r w:rsidRPr="00BE3309">
        <w:rPr>
          <w:noProof/>
        </w:rPr>
        <w:drawing>
          <wp:inline distT="0" distB="0" distL="0" distR="0" wp14:anchorId="371F616B" wp14:editId="7AB4E89E">
            <wp:extent cx="5760720" cy="448310"/>
            <wp:effectExtent l="0" t="0" r="0" b="8890"/>
            <wp:docPr id="334" name="Bil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48310"/>
                    </a:xfrm>
                    <a:prstGeom prst="rect">
                      <a:avLst/>
                    </a:prstGeom>
                    <a:noFill/>
                    <a:ln>
                      <a:noFill/>
                    </a:ln>
                  </pic:spPr>
                </pic:pic>
              </a:graphicData>
            </a:graphic>
          </wp:inline>
        </w:drawing>
      </w:r>
    </w:p>
    <w:p w14:paraId="0C381D64" w14:textId="77777777" w:rsidR="00984E68" w:rsidRPr="00A82E69" w:rsidRDefault="00984E68" w:rsidP="0058036C">
      <w:pPr>
        <w:rPr>
          <w:lang w:val="se-NO"/>
        </w:rPr>
      </w:pPr>
    </w:p>
    <w:p w14:paraId="17B48FA6" w14:textId="77777777" w:rsidR="00970B40" w:rsidRPr="00970B40" w:rsidRDefault="00970B40" w:rsidP="00970B40">
      <w:pPr>
        <w:rPr>
          <w:lang w:val="se-NO"/>
        </w:rPr>
      </w:pPr>
      <w:r w:rsidRPr="00970B40">
        <w:rPr>
          <w:lang w:val="se-NO"/>
        </w:rPr>
        <w:t>Sámediggeráđđi lea áššis SR 142/19 sirdán ruđa joatkkaskuvllaohppiid stipeandaortnegis  bušeahttafápmudusa vuođul, nu ahte disponerensupmi lei 2 752 000 ru.</w:t>
      </w:r>
    </w:p>
    <w:p w14:paraId="37251A19" w14:textId="77777777" w:rsidR="00152B8D" w:rsidRPr="00A82E69" w:rsidRDefault="00152B8D" w:rsidP="0058036C">
      <w:pPr>
        <w:rPr>
          <w:lang w:val="se-NO"/>
        </w:rPr>
      </w:pPr>
    </w:p>
    <w:p w14:paraId="50222C56" w14:textId="77777777" w:rsidR="004B0E80" w:rsidRPr="00A82E69" w:rsidRDefault="004B0E80" w:rsidP="004B0E80">
      <w:pPr>
        <w:rPr>
          <w:lang w:val="se-NO"/>
        </w:rPr>
      </w:pPr>
      <w:r w:rsidRPr="00A82E69">
        <w:rPr>
          <w:lang w:val="se-NO"/>
        </w:rPr>
        <w:t xml:space="preserve">Dán jagi ožžo oahppit geain lea sámegiella vuosttašgiellan, 9 000 ru. Ohppiin geain lei sámegiella nubbingiellan dássi 2, ožžo ges 5 500 ru. Ohppiin geain lei sámegiella nubbingiellan 3. ja 4. dássi, ja ohppiin geain lei sámegiella vierisgiellan ožžo 3000 ru giellamovttiidanstipeandan.  Stipeanda lea maid juolluduvvon guovtti oahppái geat válddiiga sámegiela privatistan. </w:t>
      </w:r>
    </w:p>
    <w:p w14:paraId="4A0BCDE9" w14:textId="77777777" w:rsidR="004B0E80" w:rsidRPr="00A82E69" w:rsidRDefault="004B0E80" w:rsidP="004B0E80">
      <w:pPr>
        <w:rPr>
          <w:lang w:val="se-NO"/>
        </w:rPr>
      </w:pPr>
      <w:r w:rsidRPr="00A82E69">
        <w:rPr>
          <w:lang w:val="se-NO"/>
        </w:rPr>
        <w:t xml:space="preserve"> </w:t>
      </w:r>
    </w:p>
    <w:p w14:paraId="7ACAAC0B" w14:textId="77777777" w:rsidR="0058036C" w:rsidRPr="00A82E69" w:rsidRDefault="0058036C" w:rsidP="0058036C">
      <w:pPr>
        <w:rPr>
          <w:lang w:val="se-NO"/>
        </w:rPr>
      </w:pPr>
      <w:r w:rsidRPr="00A82E69">
        <w:rPr>
          <w:lang w:val="se-NO"/>
        </w:rPr>
        <w:t xml:space="preserve"> </w:t>
      </w:r>
    </w:p>
    <w:p w14:paraId="4C3726B2" w14:textId="77777777" w:rsidR="0058036C" w:rsidRPr="00A82E69" w:rsidRDefault="00595DDA" w:rsidP="0058036C">
      <w:pPr>
        <w:rPr>
          <w:lang w:val="se-NO"/>
        </w:rPr>
      </w:pPr>
      <w:r w:rsidRPr="00A82E69">
        <w:rPr>
          <w:noProof/>
        </w:rPr>
        <w:drawing>
          <wp:inline distT="0" distB="0" distL="0" distR="0" wp14:anchorId="6D15793C" wp14:editId="6BD8EAAE">
            <wp:extent cx="4572000" cy="27432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D44883" w14:textId="77777777" w:rsidR="0058036C" w:rsidRPr="00A82E69" w:rsidRDefault="0058036C" w:rsidP="0058036C">
      <w:pPr>
        <w:rPr>
          <w:lang w:val="se-NO"/>
        </w:rPr>
      </w:pPr>
    </w:p>
    <w:p w14:paraId="0E2E5962" w14:textId="77777777" w:rsidR="004B0E80" w:rsidRPr="00A82E69" w:rsidRDefault="004B0E80" w:rsidP="004B0E80">
      <w:pPr>
        <w:pStyle w:val="Overskrift3"/>
        <w:rPr>
          <w:lang w:val="se-NO"/>
        </w:rPr>
      </w:pPr>
      <w:bookmarkStart w:id="109" w:name="_Toc535496738"/>
      <w:bookmarkStart w:id="110" w:name="_Toc32914088"/>
      <w:r w:rsidRPr="00A82E69">
        <w:rPr>
          <w:lang w:val="se-NO"/>
        </w:rPr>
        <w:t>Giellastipeanda alit ohppui - ohcanvuđot doarjja</w:t>
      </w:r>
      <w:bookmarkEnd w:id="109"/>
      <w:bookmarkEnd w:id="110"/>
    </w:p>
    <w:p w14:paraId="2E2AF4CE" w14:textId="33E39D18" w:rsidR="00566189" w:rsidRPr="00A82E69" w:rsidRDefault="00BE3309" w:rsidP="0058036C">
      <w:pPr>
        <w:rPr>
          <w:lang w:val="se-NO"/>
        </w:rPr>
      </w:pPr>
      <w:r w:rsidRPr="00BE3309">
        <w:rPr>
          <w:noProof/>
        </w:rPr>
        <w:drawing>
          <wp:inline distT="0" distB="0" distL="0" distR="0" wp14:anchorId="01478F69" wp14:editId="2C051FC0">
            <wp:extent cx="5760720" cy="1037590"/>
            <wp:effectExtent l="0" t="0" r="0" b="0"/>
            <wp:docPr id="335" name="Bild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40FE496B" w14:textId="77777777" w:rsidR="00984E68" w:rsidRPr="00A82E69" w:rsidRDefault="00984E68" w:rsidP="0058036C">
      <w:pPr>
        <w:rPr>
          <w:lang w:val="se-NO"/>
        </w:rPr>
      </w:pPr>
    </w:p>
    <w:p w14:paraId="75899FC0" w14:textId="77777777" w:rsidR="004B0E80" w:rsidRPr="00A82E69" w:rsidRDefault="004B0E80" w:rsidP="004B0E80">
      <w:pPr>
        <w:rPr>
          <w:lang w:val="se-NO"/>
        </w:rPr>
      </w:pPr>
      <w:r w:rsidRPr="00A82E69">
        <w:rPr>
          <w:lang w:val="se-NO"/>
        </w:rPr>
        <w:t xml:space="preserve">2019:s ásahii Sámediggi ođđa stipeandaortnega. Dán doarjjaortnegis lea lullisámegiella, julevsámegiella ja márkosámi giellaguovlu vuoruhuvvon. Giellastipeandda mihttomearri lea movttiidahttit eambbogiid lohkat eanemus uhkiduvvon sámegielaid. </w:t>
      </w:r>
    </w:p>
    <w:p w14:paraId="7959BBCD" w14:textId="77777777" w:rsidR="0058036C" w:rsidRPr="00A82E69" w:rsidRDefault="0058036C" w:rsidP="0058036C">
      <w:pPr>
        <w:rPr>
          <w:lang w:val="se-NO"/>
        </w:rPr>
      </w:pPr>
    </w:p>
    <w:p w14:paraId="0286AEDF" w14:textId="326CAAE2" w:rsidR="0058036C" w:rsidRPr="00A82E69" w:rsidRDefault="004B0E80" w:rsidP="0058036C">
      <w:pPr>
        <w:rPr>
          <w:lang w:val="se-NO"/>
        </w:rPr>
      </w:pPr>
      <w:r w:rsidRPr="00A82E69">
        <w:rPr>
          <w:lang w:val="se-NO"/>
        </w:rPr>
        <w:t>Stipeandaohccit 2019:</w:t>
      </w:r>
    </w:p>
    <w:p w14:paraId="03EF5D2F" w14:textId="77777777" w:rsidR="002D6930" w:rsidRPr="00A82E69" w:rsidRDefault="002D6930" w:rsidP="0058036C">
      <w:pPr>
        <w:rPr>
          <w:lang w:val="se-NO"/>
        </w:rPr>
      </w:pPr>
    </w:p>
    <w:tbl>
      <w:tblPr>
        <w:tblStyle w:val="Rutenettabell4-uthevingsfarge1"/>
        <w:tblW w:w="9062" w:type="dxa"/>
        <w:tblLook w:val="04A0" w:firstRow="1" w:lastRow="0" w:firstColumn="1" w:lastColumn="0" w:noHBand="0" w:noVBand="1"/>
      </w:tblPr>
      <w:tblGrid>
        <w:gridCol w:w="4531"/>
        <w:gridCol w:w="4531"/>
      </w:tblGrid>
      <w:tr w:rsidR="002D6930" w:rsidRPr="00A82E69" w14:paraId="64E8FDE2" w14:textId="77777777" w:rsidTr="002D69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shd w:val="clear" w:color="auto" w:fill="2B9AD5"/>
          </w:tcPr>
          <w:p w14:paraId="10D68216" w14:textId="1B1879F8" w:rsidR="002D6930" w:rsidRPr="00A82E69" w:rsidRDefault="004B0E80" w:rsidP="002D6930">
            <w:pPr>
              <w:pStyle w:val="Tabellinje-overskrift"/>
              <w:rPr>
                <w:lang w:val="se-NO"/>
              </w:rPr>
            </w:pPr>
            <w:r w:rsidRPr="00A82E69">
              <w:rPr>
                <w:lang w:val="se-NO"/>
              </w:rPr>
              <w:t>Giđđalohkanbaji</w:t>
            </w:r>
          </w:p>
        </w:tc>
        <w:tc>
          <w:tcPr>
            <w:tcW w:w="4531" w:type="dxa"/>
            <w:tcBorders>
              <w:left w:val="single" w:sz="4" w:space="0" w:color="2B9AD5"/>
              <w:right w:val="single" w:sz="4" w:space="0" w:color="2B9AD5"/>
            </w:tcBorders>
            <w:shd w:val="clear" w:color="auto" w:fill="2B9AD5"/>
          </w:tcPr>
          <w:p w14:paraId="10493E55" w14:textId="526703F1" w:rsidR="002D6930" w:rsidRPr="00A82E69" w:rsidRDefault="004B0E80" w:rsidP="002D6930">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Čakčalohkanbaji</w:t>
            </w:r>
          </w:p>
        </w:tc>
      </w:tr>
      <w:tr w:rsidR="002D6930" w:rsidRPr="00A82E69" w14:paraId="2BA90FB1" w14:textId="77777777" w:rsidTr="002D69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5960B5BB" w14:textId="511B3210" w:rsidR="002D6930" w:rsidRPr="00A82E69" w:rsidRDefault="004B0E80" w:rsidP="002D6930">
            <w:pPr>
              <w:pStyle w:val="Tabellinje-tekst"/>
              <w:rPr>
                <w:lang w:val="se-NO"/>
              </w:rPr>
            </w:pPr>
            <w:r w:rsidRPr="00A82E69">
              <w:rPr>
                <w:lang w:val="se-NO"/>
              </w:rPr>
              <w:t>10 ohcci julevsámegielas</w:t>
            </w:r>
          </w:p>
        </w:tc>
        <w:tc>
          <w:tcPr>
            <w:tcW w:w="4531" w:type="dxa"/>
            <w:tcBorders>
              <w:left w:val="single" w:sz="4" w:space="0" w:color="2B9AD5"/>
              <w:right w:val="single" w:sz="4" w:space="0" w:color="2B9AD5"/>
            </w:tcBorders>
          </w:tcPr>
          <w:p w14:paraId="6E28BB5F" w14:textId="1B948283" w:rsidR="002D6930" w:rsidRPr="00A82E69" w:rsidRDefault="004B0E80" w:rsidP="002D6930">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 ohcci julevsámegielas</w:t>
            </w:r>
          </w:p>
        </w:tc>
      </w:tr>
      <w:tr w:rsidR="002D6930" w:rsidRPr="00A82E69" w14:paraId="13404C3C" w14:textId="77777777" w:rsidTr="002D6930">
        <w:trPr>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0FCBCD99" w14:textId="2C140C6B" w:rsidR="002D6930" w:rsidRPr="00A82E69" w:rsidRDefault="004B0E80" w:rsidP="002D6930">
            <w:pPr>
              <w:pStyle w:val="Tabellinje-tekst"/>
              <w:rPr>
                <w:lang w:val="se-NO"/>
              </w:rPr>
            </w:pPr>
            <w:r w:rsidRPr="00A82E69">
              <w:rPr>
                <w:lang w:val="se-NO"/>
              </w:rPr>
              <w:t>1 ohcci lullisámegielas</w:t>
            </w:r>
          </w:p>
        </w:tc>
        <w:tc>
          <w:tcPr>
            <w:tcW w:w="4531" w:type="dxa"/>
            <w:tcBorders>
              <w:left w:val="single" w:sz="4" w:space="0" w:color="2B9AD5"/>
              <w:right w:val="single" w:sz="4" w:space="0" w:color="2B9AD5"/>
            </w:tcBorders>
          </w:tcPr>
          <w:p w14:paraId="189B2753" w14:textId="7EB791A9" w:rsidR="002D6930" w:rsidRPr="00A82E69" w:rsidRDefault="004B0E80" w:rsidP="002D6930">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6 ohcci lullisámegielas</w:t>
            </w:r>
          </w:p>
        </w:tc>
      </w:tr>
      <w:tr w:rsidR="002D6930" w:rsidRPr="00A82E69" w14:paraId="65058641" w14:textId="77777777" w:rsidTr="002D69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24B94C4D" w14:textId="77777777" w:rsidR="002D6930" w:rsidRPr="00A82E69" w:rsidRDefault="002D6930" w:rsidP="002D6930">
            <w:pPr>
              <w:pStyle w:val="Tabellinje-tekst"/>
              <w:rPr>
                <w:lang w:val="se-NO"/>
              </w:rPr>
            </w:pPr>
          </w:p>
        </w:tc>
        <w:tc>
          <w:tcPr>
            <w:tcW w:w="4531" w:type="dxa"/>
            <w:tcBorders>
              <w:left w:val="single" w:sz="4" w:space="0" w:color="2B9AD5"/>
              <w:right w:val="single" w:sz="4" w:space="0" w:color="2B9AD5"/>
            </w:tcBorders>
          </w:tcPr>
          <w:p w14:paraId="73B0E9C8" w14:textId="1769CE47" w:rsidR="002D6930" w:rsidRPr="00A82E69" w:rsidRDefault="004B0E80" w:rsidP="002D6930">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 ohcci márkosámi giellaguovllus</w:t>
            </w:r>
          </w:p>
        </w:tc>
      </w:tr>
    </w:tbl>
    <w:p w14:paraId="1FFC5B55" w14:textId="77777777" w:rsidR="0058036C" w:rsidRPr="00A82E69" w:rsidRDefault="0058036C" w:rsidP="00566189">
      <w:pPr>
        <w:rPr>
          <w:lang w:val="se-NO"/>
        </w:rPr>
      </w:pPr>
    </w:p>
    <w:p w14:paraId="3210DEA6" w14:textId="77777777" w:rsidR="004B0E80" w:rsidRPr="00A82E69" w:rsidRDefault="004B0E80" w:rsidP="004B0E80">
      <w:pPr>
        <w:pStyle w:val="Overskrift3"/>
        <w:rPr>
          <w:lang w:val="se-NO"/>
        </w:rPr>
      </w:pPr>
      <w:bookmarkStart w:id="111" w:name="_Toc482275978"/>
      <w:bookmarkStart w:id="112" w:name="_Toc535496739"/>
      <w:bookmarkStart w:id="113" w:name="_Toc32914089"/>
      <w:r w:rsidRPr="00A82E69">
        <w:rPr>
          <w:lang w:val="se-NO"/>
        </w:rPr>
        <w:t>Julevsámegiel riektačállinrávagirji</w:t>
      </w:r>
      <w:bookmarkEnd w:id="111"/>
      <w:r w:rsidRPr="00A82E69">
        <w:rPr>
          <w:lang w:val="se-NO"/>
        </w:rPr>
        <w:t xml:space="preserve"> - prošeakta</w:t>
      </w:r>
      <w:bookmarkEnd w:id="112"/>
      <w:bookmarkEnd w:id="113"/>
    </w:p>
    <w:p w14:paraId="265F3F50" w14:textId="77777777" w:rsidR="00970B40" w:rsidRPr="00970B40" w:rsidRDefault="00970B40" w:rsidP="00970B40">
      <w:pPr>
        <w:rPr>
          <w:lang w:val="se-NO"/>
        </w:rPr>
      </w:pPr>
      <w:r w:rsidRPr="00970B40">
        <w:rPr>
          <w:lang w:val="se-NO"/>
        </w:rPr>
        <w:t>Sámediggeráđđi lea áššis SR 142/19 sirdán ruđa julevsámegiel riektačállinrávagirjji ortnegis  bušeahttafápmudusa vuođul, nu ahte disponerensupmi lei 80 000 ru.</w:t>
      </w:r>
    </w:p>
    <w:p w14:paraId="7E04B212" w14:textId="77777777" w:rsidR="002F3DC6" w:rsidRPr="00A82E69" w:rsidRDefault="002F3DC6" w:rsidP="0058036C">
      <w:pPr>
        <w:rPr>
          <w:lang w:val="se-NO"/>
        </w:rPr>
      </w:pPr>
    </w:p>
    <w:p w14:paraId="3BC35EBD" w14:textId="77777777" w:rsidR="004B0E80" w:rsidRPr="00A82E69" w:rsidRDefault="004B0E80" w:rsidP="004B0E80">
      <w:pPr>
        <w:rPr>
          <w:lang w:val="se-NO"/>
        </w:rPr>
      </w:pPr>
      <w:r w:rsidRPr="00A82E69">
        <w:rPr>
          <w:lang w:val="se-NO"/>
        </w:rPr>
        <w:t>Julevsáme tjállemnjuolgadusá bargojoavku lea 2019:s doallan 9 interneahttačoahkkima. Kapihttalis kapihttalii leat leamaš iešguđet hástalusa. Eai buot davvisámegiela čilgehusat ja ovdamearkkat girjjis lea guoskevaččat julevsámegiela grammatihkkii ja giellageavaheapmái. Áššidovdijoavku ferte ráhkadit eanet dahje ođđa, dahje čállit ovdamearkkaid mat leat eanet guoskevaččat. Bargojoavkkus leat maid muhtun siskkáldas hástalusat muhtun tearbmanamahusaid ektui mat geavahuvvojit iešguđet láhkai Norggas ja Ruoŧas. Joavku čoavdá dan dainna lágiin ahte čállá molssaeavttuid maid Giellagáldu normerenjoavku meannuda maŋŋá.</w:t>
      </w:r>
    </w:p>
    <w:p w14:paraId="51164FE0" w14:textId="77777777" w:rsidR="004B0E80" w:rsidRPr="00A82E69" w:rsidRDefault="004B0E80" w:rsidP="004B0E80">
      <w:pPr>
        <w:rPr>
          <w:lang w:val="se-NO"/>
        </w:rPr>
      </w:pPr>
    </w:p>
    <w:p w14:paraId="60032EB2" w14:textId="77777777" w:rsidR="004B0E80" w:rsidRPr="00A82E69" w:rsidRDefault="004B0E80" w:rsidP="004B0E80">
      <w:pPr>
        <w:rPr>
          <w:lang w:val="se-NO"/>
        </w:rPr>
      </w:pPr>
      <w:r w:rsidRPr="00A82E69">
        <w:rPr>
          <w:lang w:val="se-NO"/>
        </w:rPr>
        <w:t>Nubbi lahttu gii gulai Norgga bealde Sámedikki hálddahussii, heittii golggotmánus ja ođđa olggobealde lahtu álggii. Nu lea ge mis guokte lahtu Tjállemnjuolgadus-prošeavttas geat gullaba goappáge Sámediggái (Ruoŧa ja Norgga).</w:t>
      </w:r>
    </w:p>
    <w:p w14:paraId="75235933" w14:textId="77777777" w:rsidR="004B0E80" w:rsidRPr="00A82E69" w:rsidRDefault="004B0E80" w:rsidP="004B0E80">
      <w:pPr>
        <w:rPr>
          <w:lang w:val="se-NO"/>
        </w:rPr>
      </w:pPr>
    </w:p>
    <w:p w14:paraId="6821E100" w14:textId="77777777" w:rsidR="004B0E80" w:rsidRPr="00A82E69" w:rsidRDefault="004B0E80" w:rsidP="004B0E80">
      <w:pPr>
        <w:rPr>
          <w:lang w:val="se-NO"/>
        </w:rPr>
      </w:pPr>
      <w:r w:rsidRPr="00A82E69">
        <w:rPr>
          <w:lang w:val="se-NO"/>
        </w:rPr>
        <w:t>Tjállemnjuolgadusa girjjáš galgá lea válmmas dohkkeheapmái skábmamánus 2020. Áigumuš lea válmmastit prošeavtta jagi 2020 mielde, ja almmuhit dan skábmamánus/juovlamánus.</w:t>
      </w:r>
    </w:p>
    <w:p w14:paraId="46680449" w14:textId="77777777" w:rsidR="0058036C" w:rsidRPr="00A82E69" w:rsidRDefault="0058036C" w:rsidP="0058036C">
      <w:pPr>
        <w:rPr>
          <w:lang w:val="se-NO"/>
        </w:rPr>
      </w:pPr>
    </w:p>
    <w:p w14:paraId="1F794C86" w14:textId="77777777" w:rsidR="0058036C" w:rsidRPr="00A82E69" w:rsidRDefault="0058036C" w:rsidP="00B77A67">
      <w:pPr>
        <w:pStyle w:val="Overskrift3"/>
        <w:rPr>
          <w:lang w:val="se-NO"/>
        </w:rPr>
      </w:pPr>
      <w:bookmarkStart w:id="114" w:name="_Toc32914090"/>
      <w:bookmarkStart w:id="115" w:name="_Toc535496740"/>
      <w:r w:rsidRPr="00A82E69">
        <w:rPr>
          <w:lang w:val="se-NO"/>
        </w:rPr>
        <w:t xml:space="preserve">Sámi </w:t>
      </w:r>
      <w:r w:rsidR="00546FFF" w:rsidRPr="00A82E69">
        <w:rPr>
          <w:lang w:val="se-NO"/>
        </w:rPr>
        <w:t>G</w:t>
      </w:r>
      <w:r w:rsidRPr="00A82E69">
        <w:rPr>
          <w:lang w:val="se-NO"/>
        </w:rPr>
        <w:t>iellagáldu</w:t>
      </w:r>
      <w:bookmarkEnd w:id="114"/>
    </w:p>
    <w:p w14:paraId="57F51939" w14:textId="77777777" w:rsidR="00862944" w:rsidRPr="00A82E69" w:rsidRDefault="00862944" w:rsidP="00862944">
      <w:pPr>
        <w:rPr>
          <w:rFonts w:eastAsia="Franklin Gothic Book"/>
          <w:lang w:val="se-NO"/>
        </w:rPr>
      </w:pPr>
      <w:r w:rsidRPr="00A82E69">
        <w:rPr>
          <w:rFonts w:eastAsia="Franklin Gothic Book"/>
          <w:lang w:val="se-NO"/>
        </w:rPr>
        <w:t xml:space="preserve">Sámedikki mihttun lea ásahit Sámi Giellagáldu bistevaš davviriikkalaš sámegielaid normerenorgánan jagi 2020 áigge nu ahte sámedikkiid ođđa oktasaš orgána lea doaimmas ođđajagis 2021.  </w:t>
      </w:r>
    </w:p>
    <w:p w14:paraId="70D57A98" w14:textId="77777777" w:rsidR="00862944" w:rsidRPr="00A82E69" w:rsidRDefault="00862944" w:rsidP="00862944">
      <w:pPr>
        <w:rPr>
          <w:lang w:val="se-NO"/>
        </w:rPr>
      </w:pPr>
      <w:r w:rsidRPr="00A82E69">
        <w:rPr>
          <w:rFonts w:eastAsia="Franklin Gothic Book"/>
          <w:lang w:val="se-NO"/>
        </w:rPr>
        <w:t xml:space="preserve">Sámedikkit leat dássážii ovttas čađahan ja ruhtadan </w:t>
      </w:r>
      <w:r w:rsidRPr="00A82E69">
        <w:rPr>
          <w:lang w:val="se-NO"/>
        </w:rPr>
        <w:t xml:space="preserve">Sámi Giellagáldu doaimmaid prošeaktalágan hámis. Dálá organiseremis leat hástalusat earret eará ruhtadeami, bargoaddiovddasvástádusa ja jođiheami ektui.. </w:t>
      </w:r>
    </w:p>
    <w:p w14:paraId="48CCFFB8" w14:textId="77777777" w:rsidR="00862944" w:rsidRPr="00A82E69" w:rsidRDefault="00862944" w:rsidP="00862944">
      <w:pPr>
        <w:rPr>
          <w:lang w:val="se-NO"/>
        </w:rPr>
      </w:pPr>
    </w:p>
    <w:p w14:paraId="7B7B2243" w14:textId="77777777" w:rsidR="00862944" w:rsidRPr="00A82E69" w:rsidRDefault="00862944" w:rsidP="00862944">
      <w:pPr>
        <w:rPr>
          <w:lang w:val="se-NO"/>
        </w:rPr>
      </w:pPr>
      <w:r w:rsidRPr="00A82E69">
        <w:rPr>
          <w:lang w:val="se-NO"/>
        </w:rPr>
        <w:t>Bargoaddiovddasvástádus ja bargoaddi stivrenvuoigatvuohta lea golmma sámedikkis, muhto mearridanváldi bargguid sisdollui ja daid čađaheapmái lea Sámi Giellagáldus. Dasa lassin Sámi Giellagáldus váilu fásta ruhtadeapmi.</w:t>
      </w:r>
    </w:p>
    <w:p w14:paraId="18A63C8D" w14:textId="77777777" w:rsidR="001C3026" w:rsidRPr="00A82E69" w:rsidRDefault="001C3026" w:rsidP="001C3026">
      <w:pPr>
        <w:rPr>
          <w:lang w:val="se-NO"/>
        </w:rPr>
      </w:pPr>
    </w:p>
    <w:p w14:paraId="2EF8BF68" w14:textId="77777777" w:rsidR="00862944" w:rsidRPr="00A82E69" w:rsidRDefault="00862944" w:rsidP="00862944">
      <w:pPr>
        <w:rPr>
          <w:lang w:val="se-NO"/>
        </w:rPr>
      </w:pPr>
      <w:r w:rsidRPr="00A82E69">
        <w:rPr>
          <w:lang w:val="se-NO"/>
        </w:rPr>
        <w:t xml:space="preserve">Sámediggi lea guhkit áigge bargan ovttas Ruoŧa ja Suoma Sámedikkiin ja geahččalan gávdnat dakkár organisašuvdnamálle, mas Sámi Giellagáldus lea oktasaš jođiheapmi ovtta dan golmma riikkas seammás go orgánas galget sáhttit leat bargit ja doaibma buot dán golmma riikkas. Dát bargu lea mielddisbuktán dakkár hástalusaid maid sámedikkit oaivvildit nationála eiseválddiid fertet leat mielde čoavdimen. Sámedikkit leat máŋgga oktavuođas ovdanbuktán ahte lea dárbu hábmet Sámi </w:t>
      </w:r>
    </w:p>
    <w:p w14:paraId="17D3C669" w14:textId="77777777" w:rsidR="00862944" w:rsidRPr="00A82E69" w:rsidRDefault="00862944" w:rsidP="00862944">
      <w:pPr>
        <w:rPr>
          <w:lang w:val="se-NO"/>
        </w:rPr>
      </w:pPr>
      <w:r w:rsidRPr="00A82E69">
        <w:rPr>
          <w:lang w:val="se-NO"/>
        </w:rPr>
        <w:t xml:space="preserve">Giellagáldui dakkár organisašuvdnamálle mas lea oktasaš jođiheapmi, vaikko doaibma lea golmma riikkas. Sámediggi lea máŋgii váldán dáid hástalusaid ovdan sihke sámeministariid ja sámediggepresideanttaid ja davviriikkalaš sámeáššiin vástideaddji virgeolmmošorgána (Nordiskt ämbetsmannaorgan för samiska frågor/NÄS) čoahkkimiin. Sámediggi muittuhii NÄS fas borgemánus 2018 ahte NÄS lea ožžon sámeministariin bargun gávdnat čovdosa Sámi Giellagáldu organisašuvdnamállii guoski hástalusaide. NÄS vuođđudii borgemánus 2018:s bargojoavkku, man bargun lei árvalit čovdosa dáid hástalusaide. Sámediggái lassin dán bargojoavkkus ledje ovddasteaddjit buot sámedikkiin ja sámeáššiin vástideaddji departemeanttain Suomas, Ruoŧas ja Norggas. </w:t>
      </w:r>
    </w:p>
    <w:p w14:paraId="326F6484" w14:textId="77777777" w:rsidR="00862944" w:rsidRPr="00A82E69" w:rsidRDefault="00862944" w:rsidP="00862944">
      <w:pPr>
        <w:rPr>
          <w:lang w:val="se-NO"/>
        </w:rPr>
      </w:pPr>
    </w:p>
    <w:p w14:paraId="766FE288" w14:textId="77777777" w:rsidR="00862944" w:rsidRPr="00A82E69" w:rsidRDefault="00862944" w:rsidP="00862944">
      <w:pPr>
        <w:rPr>
          <w:lang w:val="se-NO"/>
        </w:rPr>
      </w:pPr>
      <w:r w:rsidRPr="00A82E69">
        <w:rPr>
          <w:lang w:val="se-NO"/>
        </w:rPr>
        <w:t>Bargojoavku čielggadii ja árvvoštalai guđe láhkai Sámi Giellagáldu sáhttá organiseret. Čielggadanbarggu jođihii Norgga Gielda- ja ođasmahttindepartemeanta. Bargojoavkku bargun lei ovddidit NÄS:i miessemánu 1. beaivve rádjai Sámi Giellagáldu organisašuvdnamálleevttohusa. Bargojoavkku loahpparaporta Sámi Giellagáldu – Davviriikkalaš sámegielaid fága- ja resursaguovddáža organisašuvdnahámi árvvoštallan válbmanii miessemánu 8. beaivve. Bargojoavku árvvoštalai oktiibuot birrasii 10 iešguđetlágan organisašuvdnamálle ja gávnnahii ahte organisašuvdnamállet: Sámediggi bargolágideaddjin Norggas ja hálddašanorgána sierra fápmudusaiguin Norggas ollašuhttet buoremusat organisašuvdnaeavttuid.</w:t>
      </w:r>
    </w:p>
    <w:p w14:paraId="3D527FA8" w14:textId="77777777" w:rsidR="00862944" w:rsidRPr="00A82E69" w:rsidRDefault="00862944" w:rsidP="00862944">
      <w:pPr>
        <w:rPr>
          <w:lang w:val="se-NO"/>
        </w:rPr>
      </w:pPr>
    </w:p>
    <w:p w14:paraId="20F81A70" w14:textId="77777777" w:rsidR="00862944" w:rsidRPr="00A82E69" w:rsidRDefault="00862944" w:rsidP="00862944">
      <w:pPr>
        <w:rPr>
          <w:lang w:val="se-NO"/>
        </w:rPr>
      </w:pPr>
      <w:r w:rsidRPr="00A82E69">
        <w:rPr>
          <w:lang w:val="se-NO"/>
        </w:rPr>
        <w:t xml:space="preserve">Sámi Giellagáldu lea Sámi Parlamentáralaš Ráđi (SPR) vuollásaš davviriikkalaš sámi giellaovttasbargoorgána. </w:t>
      </w:r>
      <w:r w:rsidRPr="00A82E69">
        <w:rPr>
          <w:rFonts w:eastAsia="Franklin Gothic Book"/>
          <w:lang w:val="se-NO"/>
        </w:rPr>
        <w:t xml:space="preserve">Sámediggi oaivvilda </w:t>
      </w:r>
      <w:r w:rsidRPr="00A82E69">
        <w:rPr>
          <w:lang w:val="se-NO"/>
        </w:rPr>
        <w:t>NÄS -bargojoavkku raportta duddjot nana vuođu Sámi Giellagáldu buorre ja beaktilis organiseremii. Sámedikki dievasčoahkkin gieđahalai Sámi Giellagáldu organiseremii guoski ášši geassemánus. Dievasčoahkkin f</w:t>
      </w:r>
      <w:r w:rsidRPr="00A82E69">
        <w:rPr>
          <w:rFonts w:eastAsia="Franklin Gothic Book"/>
          <w:lang w:val="se-NO"/>
        </w:rPr>
        <w:t xml:space="preserve">ápmudii SPR dievasčoahkkima </w:t>
      </w:r>
      <w:r w:rsidRPr="00A82E69">
        <w:rPr>
          <w:lang w:val="se-NO"/>
        </w:rPr>
        <w:t xml:space="preserve">ođđasisorganiseret Sámi Giellagáldu doaimmaid, ja válljet Sámi Giellagáldu boahttevaš bistevaš organisašuvdnamálle. Ruoŧa ja Suoma sámedikkiid dievasčoahkkimat mearridedje seamma láhkai. </w:t>
      </w:r>
    </w:p>
    <w:p w14:paraId="691AFC53" w14:textId="77777777" w:rsidR="00862944" w:rsidRPr="00A82E69" w:rsidRDefault="00862944" w:rsidP="00862944">
      <w:pPr>
        <w:rPr>
          <w:lang w:val="se-NO"/>
        </w:rPr>
      </w:pPr>
    </w:p>
    <w:p w14:paraId="4B4EDA7D" w14:textId="77777777" w:rsidR="00862944" w:rsidRPr="00A82E69" w:rsidRDefault="00862944" w:rsidP="00862944">
      <w:pPr>
        <w:rPr>
          <w:rFonts w:eastAsia="Franklin Gothic Book"/>
          <w:lang w:val="se-NO"/>
        </w:rPr>
      </w:pPr>
      <w:r w:rsidRPr="00A82E69">
        <w:rPr>
          <w:lang w:val="se-NO"/>
        </w:rPr>
        <w:t xml:space="preserve">Sámi Giellagáldu organiseren ovddiduvvui ovttas Ruoŧa ja Suoma sámedikkiin SPR </w:t>
      </w:r>
      <w:r w:rsidRPr="00A82E69">
        <w:rPr>
          <w:rFonts w:eastAsia="Franklin Gothic Book"/>
          <w:lang w:val="se-NO"/>
        </w:rPr>
        <w:t>dievasčoahkkimii. SPR</w:t>
      </w:r>
      <w:r w:rsidRPr="00A82E69">
        <w:rPr>
          <w:lang w:val="se-NO"/>
        </w:rPr>
        <w:t xml:space="preserve"> dievasčoahkkin gávnnahii čakčamánus, ahte </w:t>
      </w:r>
      <w:r w:rsidRPr="00A82E69">
        <w:rPr>
          <w:rFonts w:eastAsia="Franklin Gothic Book"/>
          <w:lang w:val="se-NO"/>
        </w:rPr>
        <w:t xml:space="preserve">Sámediggi  bargolágideaddjin Norggas –organisašuvdnamálle sihkkarastá buoremusat Sámi Giellagáldu beaktilis doaimma. SPR válljii dán organisašuvdnamálle Sámi Giellagáldu boahttevaš organisašuvdnamállen. SPR dievasčoahkkin mearridii joatkit davviriikkalaš giellaovttasbarggu ođđasis organiseremiin ja bivddii Norgga Sámedikki doaibmat bargolágideaddjin nu ahte Sámi Giellagáldu ásahuvvo bistevaš orgánan Norgga Sámedikki oktavuhtii. SPR dievasčoahkkin ávžžuhii maid sámedikkiid čuovvulit dán mearrádusa ja bidjat johtui  dárbbašlaš doaimmaid, vai Sámi Giellagáldu sáhttá ásahuvvot bistevaš sámegielaid  normerenorgánan jagi 2020 áigge seammás go Sámi Giellagáldu doaimmat jotkojuvvojit jagi 2020 áigge dálá hámis. </w:t>
      </w:r>
      <w:r w:rsidRPr="00A82E69">
        <w:rPr>
          <w:lang w:val="se-NO"/>
        </w:rPr>
        <w:t>Sámediggi lea čuovvulan SPR mearrádusa ja bidjan johtui siskkáldas bargojoavkku man bargun lea bargat viidásit Sámi Giellagáldu organiseremiin jagi 2020 áigge. Seammás ovttasbargu dán áššis joatkašuvvá Ruoŧa ja Suoma sámedikkiiguin.</w:t>
      </w:r>
      <w:r w:rsidRPr="00A82E69">
        <w:rPr>
          <w:rFonts w:eastAsia="Franklin Gothic Book"/>
          <w:lang w:val="se-NO"/>
        </w:rPr>
        <w:t xml:space="preserve"> Sámedikkit galget earret eará ovttas hábmet Sámi Giellagáldui njuolggadusaid. </w:t>
      </w:r>
    </w:p>
    <w:p w14:paraId="6BF693E8" w14:textId="77777777" w:rsidR="0058036C" w:rsidRPr="00A82E69" w:rsidRDefault="0058036C" w:rsidP="0058036C">
      <w:pPr>
        <w:rPr>
          <w:lang w:val="se-NO"/>
        </w:rPr>
      </w:pPr>
    </w:p>
    <w:p w14:paraId="6D9523D7" w14:textId="631A479D" w:rsidR="001C3026" w:rsidRPr="00A82E69" w:rsidRDefault="00862944" w:rsidP="00862944">
      <w:pPr>
        <w:pStyle w:val="Overskrift4"/>
        <w:rPr>
          <w:rFonts w:eastAsia="Franklin Gothic Book"/>
          <w:lang w:val="se-NO"/>
        </w:rPr>
      </w:pPr>
      <w:r w:rsidRPr="00A82E69">
        <w:rPr>
          <w:rFonts w:eastAsia="Franklin Gothic Book"/>
          <w:lang w:val="se-NO"/>
        </w:rPr>
        <w:t xml:space="preserve">Normeren ja giellarávvendoaibma </w:t>
      </w:r>
    </w:p>
    <w:p w14:paraId="31046C24" w14:textId="77777777" w:rsidR="00862944" w:rsidRPr="00A82E69" w:rsidRDefault="00862944" w:rsidP="00862944">
      <w:pPr>
        <w:rPr>
          <w:lang w:val="se-NO"/>
        </w:rPr>
      </w:pPr>
      <w:r w:rsidRPr="00A82E69">
        <w:rPr>
          <w:lang w:val="se-NO"/>
        </w:rPr>
        <w:t xml:space="preserve">Sámi Giellagáldu lea bajimuš normerenorgána sámegielaid fágalaš gažaldagain. Dat doaibmá Norggas, Ruoŧas ja Suomas. Orgána bargun lea ođđa terminologiija ja čállingiela norpmaid normeren, ja giellagáhtten. Sámediggi atná dán barggu giellageavaheami lasiheami ja giellaovddideami geađgejuolgin. Ođđa tearpmat leat sámegiela geavaheami eaktun beaivválaš hállangielas, čálalaš gielas, mediain, sosiálamediain ja buot eará giellageavahanarenain. </w:t>
      </w:r>
    </w:p>
    <w:p w14:paraId="11B55F46" w14:textId="77777777" w:rsidR="00862944" w:rsidRPr="00A82E69" w:rsidRDefault="00862944" w:rsidP="00862944">
      <w:pPr>
        <w:rPr>
          <w:lang w:val="se-NO"/>
        </w:rPr>
      </w:pPr>
    </w:p>
    <w:p w14:paraId="7614AAC3" w14:textId="77777777" w:rsidR="00862944" w:rsidRPr="00A82E69" w:rsidRDefault="00862944" w:rsidP="00862944">
      <w:pPr>
        <w:rPr>
          <w:lang w:val="se-NO"/>
        </w:rPr>
      </w:pPr>
      <w:r w:rsidRPr="00A82E69">
        <w:rPr>
          <w:lang w:val="se-NO"/>
        </w:rPr>
        <w:t xml:space="preserve">Sámi Giellagáldu ovttasbargá Divvumiin máŋgga suorggis, dego ovdamearkan digitála sátnebáŋkkuin </w:t>
      </w:r>
      <w:hyperlink r:id="rId57" w:history="1">
        <w:r w:rsidRPr="00A82E69">
          <w:rPr>
            <w:lang w:val="se-NO"/>
          </w:rPr>
          <w:t xml:space="preserve">www.satni.org. </w:t>
        </w:r>
      </w:hyperlink>
      <w:r w:rsidRPr="00A82E69">
        <w:rPr>
          <w:lang w:val="se-NO"/>
        </w:rPr>
        <w:t xml:space="preserve">Sámi Giellagáldu lea ovttas Divvumiin ja Giellateknoin lasihan dán jagi oktiibuot birrasii 11500 ovdalis normerejuvvon davvi-, julev- ja lullisámegiela tearpma TearbmaWiki -reidui. Buot tearpmat leat almmuhuvvon maiddái digitála sátnebáŋkkus </w:t>
      </w:r>
      <w:hyperlink r:id="rId58" w:history="1">
        <w:r w:rsidRPr="00A82E69">
          <w:rPr>
            <w:lang w:val="se-NO"/>
          </w:rPr>
          <w:t>http://satni.org</w:t>
        </w:r>
      </w:hyperlink>
      <w:r w:rsidRPr="00A82E69">
        <w:rPr>
          <w:lang w:val="se-NO"/>
        </w:rPr>
        <w:t xml:space="preserve"> gos dat leat álkit giellageavaheddjiid olámuttos. Digitála sátnebáŋku viežžá oktii jándoris automáhtalaččat buot normerejuvvon tearpmaid TearbmaWiki -reaiddus. Divvun ráhkada digitála giellaovddidanreaidduid Sámi Giellagáldu normeremiid vuođul. Ođđa tearpmat ja normeremat cigget gillii Divvuna ráhkadan reaidduid, dego stávendárkkástusa ja grammatihkkadárkkástusa bokte. Dáid vehkiin šaddá álkit čállit sámegillii, ja dát lasiha sámegielaid geavaheapmi.</w:t>
      </w:r>
    </w:p>
    <w:p w14:paraId="11E7ECBC" w14:textId="77777777" w:rsidR="00862944" w:rsidRPr="00A82E69" w:rsidRDefault="00862944" w:rsidP="00862944">
      <w:pPr>
        <w:rPr>
          <w:lang w:val="se-NO"/>
        </w:rPr>
      </w:pPr>
    </w:p>
    <w:p w14:paraId="09719F5F" w14:textId="77777777" w:rsidR="00862944" w:rsidRPr="00A82E69" w:rsidRDefault="00862944" w:rsidP="00862944">
      <w:pPr>
        <w:rPr>
          <w:lang w:val="se-NO"/>
        </w:rPr>
      </w:pPr>
      <w:r w:rsidRPr="00A82E69">
        <w:rPr>
          <w:lang w:val="se-NO"/>
        </w:rPr>
        <w:t xml:space="preserve">Sámi Parlamentáralaš ráđi stivra nammadii lahtuid ja várrelahtuid Sámi Giellagáldu giellajuhkosiidda mat vástidit sámegielaid normeremis. Dáid giellajuhkosiid mandáhta lea fámus jagi 2019 lohppii. Sámediggi nammadii Norgga beale ovddasteddjiid lulli-, julev- ja davvisámegiela giellajuhkosiidda, ja bihtánsámegiela bargolávdegoddái. Bihtánsámegiela čállinvuohki normerejuvvui borgemánu 20. beaivve. Čállinvuohki lea almmuhuvvon Sámi Giellagáldu neahttasiidduin </w:t>
      </w:r>
      <w:hyperlink r:id="rId59" w:history="1">
        <w:r w:rsidRPr="00A82E69">
          <w:rPr>
            <w:lang w:val="se-NO"/>
          </w:rPr>
          <w:t>http://giella.org</w:t>
        </w:r>
      </w:hyperlink>
      <w:r w:rsidRPr="00A82E69">
        <w:rPr>
          <w:lang w:val="se-NO"/>
        </w:rPr>
        <w:t>.</w:t>
      </w:r>
    </w:p>
    <w:p w14:paraId="66FBC664" w14:textId="77777777" w:rsidR="00862944" w:rsidRPr="00A82E69" w:rsidRDefault="00862944" w:rsidP="00862944">
      <w:pPr>
        <w:rPr>
          <w:lang w:val="se-NO"/>
        </w:rPr>
      </w:pPr>
    </w:p>
    <w:p w14:paraId="63F6E416" w14:textId="77777777" w:rsidR="00862944" w:rsidRPr="00A82E69" w:rsidRDefault="00862944" w:rsidP="00862944">
      <w:pPr>
        <w:rPr>
          <w:lang w:val="se-NO"/>
        </w:rPr>
      </w:pPr>
      <w:r w:rsidRPr="00A82E69">
        <w:rPr>
          <w:lang w:val="se-NO"/>
        </w:rPr>
        <w:t xml:space="preserve">Sámedikkit leat ovttas vástidan Sámi Giellagáldu doaimmaid ruhtadeamis. Davviriikkalaš sámi giellaovttasbarggu lea jođihan Suoma Sámediggi. Sámi Giellagáldu doaimmat lea dán jagi čađahuvvon gáržžiduvvon hámis uhcit bargoveagain ja uhcit ekonomalaš resurssaiguin sámedikkiid gaskasaš ovttasbargun. Dát lea čuohcan normerenbargui ja ájihan normerenproseassaid go giellajuhkosat eai leat sáhttán čoahkkanit nu dávjá go livččii dárbu. Davvisámegiela giellajuogus čoahkkanii golbmii ja normerii oktiibuot 310 ođđa tearpma davvisámegillii. Julevsámegiela giellajuogus čoahkkanii guktii ja normerii oktiibuot 105 ođđa tearpma julevsámegillii. Lullisámegiela giellajuogus čoahkkanii maid guktii ja normerii oktiibuot 209 ođđa tearpma lullisámegillii. Ođđa tearpmat leat almmuhuvvon Sámi Giellagáldu neahttasiidduin </w:t>
      </w:r>
      <w:hyperlink r:id="rId60" w:history="1">
        <w:r w:rsidRPr="00A82E69">
          <w:rPr>
            <w:lang w:val="se-NO"/>
          </w:rPr>
          <w:t>http://giella.org</w:t>
        </w:r>
      </w:hyperlink>
      <w:r w:rsidRPr="00A82E69">
        <w:rPr>
          <w:lang w:val="se-NO"/>
        </w:rPr>
        <w:t xml:space="preserve">, Sámi Giellagáldu TearbmaWikis, ja digitála sátnebáŋkkus </w:t>
      </w:r>
      <w:hyperlink r:id="rId61" w:history="1">
        <w:r w:rsidRPr="00A82E69">
          <w:rPr>
            <w:lang w:val="se-NO"/>
          </w:rPr>
          <w:t>http://satni.org</w:t>
        </w:r>
      </w:hyperlink>
      <w:r w:rsidRPr="00A82E69">
        <w:rPr>
          <w:lang w:val="se-NO"/>
        </w:rPr>
        <w:t>.</w:t>
      </w:r>
    </w:p>
    <w:p w14:paraId="11990034" w14:textId="77777777" w:rsidR="00862944" w:rsidRPr="00A82E69" w:rsidRDefault="00862944" w:rsidP="00862944">
      <w:pPr>
        <w:rPr>
          <w:rFonts w:eastAsiaTheme="majorEastAsia"/>
          <w:lang w:val="se-NO"/>
        </w:rPr>
      </w:pPr>
    </w:p>
    <w:p w14:paraId="35A9870F" w14:textId="77777777" w:rsidR="00862944" w:rsidRPr="00A82E69" w:rsidRDefault="00862944" w:rsidP="00862944">
      <w:pPr>
        <w:rPr>
          <w:lang w:val="se-NO"/>
        </w:rPr>
      </w:pPr>
      <w:r w:rsidRPr="00A82E69">
        <w:rPr>
          <w:lang w:val="se-NO"/>
        </w:rPr>
        <w:t xml:space="preserve">Sámi Giellagáldu lea rávven giellageavaheddjiid iešguđetlágan giellagažaldagain ja vástidan dán jagi birrasii 1000 gažaldahkii mat gusket lulli-, julev- ja davvisámegiela geavaheapmái. Sámi Giellagáldu lea juohkán dieđuid doaimmaidis birra earret eará guovvamánus Sámedikki giellakonfereanssas Romssas, Sámi álbmotbeaivvedoaluin Anáris ja Johkamohki márkaniin, Sámedikki 30-jagi ávvudeami oktavuođas Diehtosiiddas, Guovdageainnus. Sámi Giellagáldu lea logaldallan joatkkaskuvlaohppiide Sámi Giellagáldu birra, čájehan teknihkalaš reaidduid mat leat ávkkálaččat giellabargguin, ja rávven makkár gielladoaimmaid studeanttat sáhttet čađahit álgoálbmotgiellajagi (IYIL2019) giellavahkku oktavuođas. </w:t>
      </w:r>
    </w:p>
    <w:p w14:paraId="7A7C1057" w14:textId="77777777" w:rsidR="0058036C" w:rsidRPr="00A82E69" w:rsidRDefault="0058036C" w:rsidP="0058036C">
      <w:pPr>
        <w:rPr>
          <w:rFonts w:eastAsiaTheme="majorEastAsia"/>
          <w:lang w:val="se-NO"/>
        </w:rPr>
      </w:pPr>
    </w:p>
    <w:p w14:paraId="48CE9407" w14:textId="77777777" w:rsidR="00862944" w:rsidRPr="00A82E69" w:rsidRDefault="00862944" w:rsidP="00862944">
      <w:pPr>
        <w:pStyle w:val="Overskrift3"/>
        <w:rPr>
          <w:lang w:val="se-NO"/>
        </w:rPr>
      </w:pPr>
      <w:bookmarkStart w:id="116" w:name="_Toc32914091"/>
      <w:bookmarkEnd w:id="115"/>
      <w:r w:rsidRPr="00A82E69">
        <w:rPr>
          <w:lang w:val="se-NO"/>
        </w:rPr>
        <w:t>Riikkaidgaskasaš álgoálbmotgielaid jahki 2019 - prošeakta</w:t>
      </w:r>
      <w:bookmarkEnd w:id="116"/>
    </w:p>
    <w:p w14:paraId="345CE7FB" w14:textId="77777777" w:rsidR="00862944" w:rsidRPr="00A82E69" w:rsidRDefault="00862944" w:rsidP="00862944">
      <w:pPr>
        <w:rPr>
          <w:lang w:val="se-NO"/>
        </w:rPr>
      </w:pPr>
      <w:r w:rsidRPr="00A82E69">
        <w:rPr>
          <w:lang w:val="se-NO"/>
        </w:rPr>
        <w:t xml:space="preserve">Riikkaidgaskasaš eamiálbmotgielaid jahki álggahuvvui ođđajagimánus almmolaš doaluiguin UNESCO:s Parisas ja guovvamánus ON:s New Yorkas. Sámediggepresideanta lea eamiálbmotgiellajagi stivrenjoavkku mieljođiheaddji ja árktalaš guovllu ovddasteaddji. Giellateknologiija ja giellaovttasbargu riikkarájáid rastá leat árktalaš guovllu deháleamos áŋgiruššansuorggit giellajagi oktavuođas. </w:t>
      </w:r>
    </w:p>
    <w:p w14:paraId="6B3C51C3" w14:textId="77777777" w:rsidR="00862944" w:rsidRPr="00A82E69" w:rsidRDefault="00862944" w:rsidP="00862944">
      <w:pPr>
        <w:rPr>
          <w:lang w:val="se-NO"/>
        </w:rPr>
      </w:pPr>
    </w:p>
    <w:p w14:paraId="04198DEB" w14:textId="77777777" w:rsidR="00862944" w:rsidRPr="00A82E69" w:rsidRDefault="00862944" w:rsidP="00862944">
      <w:pPr>
        <w:rPr>
          <w:lang w:val="se-NO"/>
        </w:rPr>
      </w:pPr>
      <w:bookmarkStart w:id="117" w:name="_Hlk31977258"/>
      <w:r w:rsidRPr="00A82E69">
        <w:rPr>
          <w:lang w:val="se-NO"/>
        </w:rPr>
        <w:t>Dán jagi Álgoálbmotáššiid Bistevaš Forumis (UNPFI) New Yorkas cuoŋománus lei okta váldofáttáin Álgoálbmotgielaid riikkaidgaskasaš jahki. Sámedikki presideanta Aili Keskitalos ledje máŋga sáhkavuoru forumis  ja son deattuhii earret eará man deaŧalaš giellateknologiija lea álgoálbmotgielaid ovddideamis ja ahte teknologiijalaš gaska lea áittan álgoálbmotgielaide. Digaštallamis giellajagi birra UNPFII:s lei stuorra ovttamielalašvuohta das ahte ii leat doarvái čalmmustahttit álgoálbmotgielaid dušše ovtta jagi.</w:t>
      </w:r>
    </w:p>
    <w:p w14:paraId="63662F62" w14:textId="77777777" w:rsidR="00862944" w:rsidRPr="00A82E69" w:rsidRDefault="00862944" w:rsidP="00862944">
      <w:pPr>
        <w:rPr>
          <w:lang w:val="se-NO"/>
        </w:rPr>
      </w:pPr>
    </w:p>
    <w:p w14:paraId="6234B996" w14:textId="77777777" w:rsidR="00862944" w:rsidRPr="00A82E69" w:rsidRDefault="00862944" w:rsidP="00862944">
      <w:pPr>
        <w:rPr>
          <w:lang w:val="se-NO"/>
        </w:rPr>
      </w:pPr>
      <w:r w:rsidRPr="00A82E69">
        <w:rPr>
          <w:lang w:val="se-NO"/>
        </w:rPr>
        <w:t>Sámediggi lágidii, ovttas Gielda- ja ođasmahttindepartemeanttain, Romss universitehtain, Divvuniin ja Giellateknoin, oalgedáhpáhusa UNPFII oktavuođas, mii gohčoduvvui «Is it possible to create technical tools for indigenous languages?». Oalgedáhpáhusas ledje sullii 50 oassálasti iešguđet álgoálbmotguovlluin geat besse oaidnit mo mii bargat giellateknologiijain sámegielaid ja eará álgoálbmotgielaid várás, ja guđe vejolašvuođat dat gávdnojit.</w:t>
      </w:r>
    </w:p>
    <w:p w14:paraId="1BC09A6B" w14:textId="77777777" w:rsidR="00862944" w:rsidRPr="00A82E69" w:rsidRDefault="00862944" w:rsidP="00862944">
      <w:pPr>
        <w:rPr>
          <w:lang w:val="se-NO"/>
        </w:rPr>
      </w:pPr>
    </w:p>
    <w:bookmarkEnd w:id="117"/>
    <w:p w14:paraId="46F0B610" w14:textId="77777777" w:rsidR="00862944" w:rsidRPr="00A82E69" w:rsidRDefault="00862944" w:rsidP="00862944">
      <w:pPr>
        <w:rPr>
          <w:lang w:val="se-NO"/>
        </w:rPr>
      </w:pPr>
      <w:r w:rsidRPr="00A82E69">
        <w:rPr>
          <w:lang w:val="se-NO"/>
        </w:rPr>
        <w:t xml:space="preserve">Sámediggepresideanta searvvai Davvi-Amerihká ja Árktalaš regionálacoahkkimii ON riikkaidgaskasaš álgoálbmotgielaid jagi (IYIL) oktavuođas, mii lágiduvvui Kanadas. Ulbmil regionálačoahkkimiin lei hábmet dán guovllu loahppačállosa IYIL oktavuođas, mii maid šaddá oassin barggus hábmet máilmmiviidosaš strategiijaid giellajagi loahpas. Dalle maid lágiduvvui álgoálbmot giellakonferánsa, “HELISET TŦE SḰÁL – “Let the Languages Live”, gos sámediggepresideanta searvvai lávdedigaštallamii. </w:t>
      </w:r>
    </w:p>
    <w:p w14:paraId="1B8570B0" w14:textId="77777777" w:rsidR="00862944" w:rsidRPr="00A82E69" w:rsidRDefault="00862944" w:rsidP="00862944">
      <w:pPr>
        <w:rPr>
          <w:lang w:val="se-NO"/>
        </w:rPr>
      </w:pPr>
    </w:p>
    <w:p w14:paraId="6940C07D" w14:textId="77777777" w:rsidR="00862944" w:rsidRPr="00A82E69" w:rsidRDefault="00862944" w:rsidP="00862944">
      <w:pPr>
        <w:rPr>
          <w:lang w:val="se-NO"/>
        </w:rPr>
      </w:pPr>
      <w:r w:rsidRPr="00A82E69">
        <w:rPr>
          <w:lang w:val="se-NO"/>
        </w:rPr>
        <w:t>Juovlamánu 18. b. 2019 mearridii UNGA, jahkásaš resolušuvnnas álgoálbmogiid vuoigatvuođaid birra, IYIL2019 loahppadokumeantta, masa maid váldojuvvui mielde ahte galgá lágiduvvot álgoálbmotgielaid riikkaidgaskasaš logijahki, áigodagas</w:t>
      </w:r>
      <w:bookmarkStart w:id="118" w:name="_Hlk31977280"/>
      <w:r w:rsidRPr="00A82E69">
        <w:rPr>
          <w:lang w:val="se-NO"/>
        </w:rPr>
        <w:t xml:space="preserve"> 2022-2032.</w:t>
      </w:r>
    </w:p>
    <w:p w14:paraId="74257038" w14:textId="77777777" w:rsidR="00862944" w:rsidRPr="00A82E69" w:rsidRDefault="00862944" w:rsidP="00862944">
      <w:pPr>
        <w:rPr>
          <w:lang w:val="se-NO"/>
        </w:rPr>
      </w:pPr>
    </w:p>
    <w:p w14:paraId="5B4F1B5D" w14:textId="77777777" w:rsidR="00862944" w:rsidRPr="00A82E69" w:rsidRDefault="00862944" w:rsidP="00862944">
      <w:pPr>
        <w:rPr>
          <w:lang w:val="se-NO"/>
        </w:rPr>
      </w:pPr>
      <w:r w:rsidRPr="00A82E69">
        <w:rPr>
          <w:lang w:val="se-NO"/>
        </w:rPr>
        <w:t>Juovlamánu álggogeahčen lágiduvvui giellateknologiijakonferánsa LT4All UNESCO:s i Pariissas. Konferánsii serve teknologalaš čovdosiid lágideaddjit ja máŋgga álgoálbmotgiela ovddasteaddjit. Sámedikki presideanta Aili Keskitalo doalai sáhkavuorru giellateknologiijakonferánssas LT4All.</w:t>
      </w:r>
    </w:p>
    <w:bookmarkEnd w:id="118"/>
    <w:p w14:paraId="2C986E97" w14:textId="77777777" w:rsidR="00862944" w:rsidRPr="00A82E69" w:rsidRDefault="00862944" w:rsidP="00862944">
      <w:pPr>
        <w:rPr>
          <w:lang w:val="se-NO"/>
        </w:rPr>
      </w:pPr>
    </w:p>
    <w:p w14:paraId="6ED75891" w14:textId="77777777" w:rsidR="00862944" w:rsidRPr="00A82E69" w:rsidRDefault="00862944" w:rsidP="00862944">
      <w:pPr>
        <w:rPr>
          <w:lang w:val="se-NO"/>
        </w:rPr>
      </w:pPr>
    </w:p>
    <w:p w14:paraId="566D97FA" w14:textId="77777777" w:rsidR="00862944" w:rsidRPr="00A82E69" w:rsidRDefault="00862944" w:rsidP="00862944">
      <w:pPr>
        <w:pStyle w:val="Overskrift2"/>
        <w:rPr>
          <w:lang w:val="se-NO"/>
        </w:rPr>
      </w:pPr>
      <w:bookmarkStart w:id="119" w:name="_Toc482275980"/>
      <w:bookmarkStart w:id="120" w:name="_Toc535496741"/>
      <w:bookmarkStart w:id="121" w:name="_Toc32914092"/>
      <w:r w:rsidRPr="00A82E69">
        <w:rPr>
          <w:lang w:val="se-NO"/>
        </w:rPr>
        <w:t>"Váibmogiella</w:t>
      </w:r>
      <w:bookmarkEnd w:id="119"/>
      <w:r w:rsidRPr="00A82E69">
        <w:rPr>
          <w:lang w:val="se-NO"/>
        </w:rPr>
        <w:t>" čuovvuleapmi</w:t>
      </w:r>
      <w:bookmarkEnd w:id="120"/>
      <w:bookmarkEnd w:id="121"/>
    </w:p>
    <w:p w14:paraId="456C41D7" w14:textId="77777777" w:rsidR="00862944" w:rsidRPr="00A82E69" w:rsidRDefault="00862944" w:rsidP="00862944">
      <w:pPr>
        <w:pStyle w:val="Overskrift6"/>
        <w:rPr>
          <w:lang w:val="se-NO"/>
        </w:rPr>
      </w:pPr>
      <w:r w:rsidRPr="00A82E69">
        <w:rPr>
          <w:lang w:val="se-NO"/>
        </w:rPr>
        <w:t>Áŋgiruššansuorggi mihttu</w:t>
      </w:r>
    </w:p>
    <w:p w14:paraId="65269DC9" w14:textId="77777777" w:rsidR="00862944" w:rsidRPr="00A82E69" w:rsidRDefault="00862944" w:rsidP="00862944">
      <w:pPr>
        <w:pStyle w:val="Punktliste"/>
        <w:rPr>
          <w:lang w:val="se-NO"/>
        </w:rPr>
      </w:pPr>
      <w:r w:rsidRPr="00A82E69">
        <w:rPr>
          <w:lang w:val="se-NO"/>
        </w:rPr>
        <w:t xml:space="preserve">Sihkkarastit ja ovddidit sámi gielaid boahtteáiggi </w:t>
      </w:r>
    </w:p>
    <w:p w14:paraId="3183182F" w14:textId="77777777" w:rsidR="0058036C" w:rsidRPr="00A82E69" w:rsidRDefault="0058036C" w:rsidP="0058036C">
      <w:pPr>
        <w:rPr>
          <w:lang w:val="se-NO"/>
        </w:rPr>
      </w:pPr>
    </w:p>
    <w:p w14:paraId="6BEDD9EB" w14:textId="77777777" w:rsidR="00862944" w:rsidRPr="00A82E69" w:rsidRDefault="00862944" w:rsidP="00862944">
      <w:pPr>
        <w:pStyle w:val="Overskrift3"/>
        <w:rPr>
          <w:lang w:val="se-NO"/>
        </w:rPr>
      </w:pPr>
      <w:bookmarkStart w:id="122" w:name="_Toc535496742"/>
      <w:bookmarkStart w:id="123" w:name="_Toc32914093"/>
      <w:r w:rsidRPr="00A82E69">
        <w:rPr>
          <w:lang w:val="se-NO"/>
        </w:rPr>
        <w:t>Čoahkketabealla - Váibmogiella</w:t>
      </w:r>
      <w:bookmarkEnd w:id="122"/>
      <w:bookmarkEnd w:id="123"/>
    </w:p>
    <w:p w14:paraId="753DF64F" w14:textId="5C6DAB01" w:rsidR="0058036C" w:rsidRPr="00A82E69" w:rsidRDefault="00BE3309" w:rsidP="0058036C">
      <w:pPr>
        <w:rPr>
          <w:lang w:val="se-NO"/>
        </w:rPr>
      </w:pPr>
      <w:r w:rsidRPr="00BE3309">
        <w:rPr>
          <w:noProof/>
        </w:rPr>
        <w:drawing>
          <wp:inline distT="0" distB="0" distL="0" distR="0" wp14:anchorId="6367A116" wp14:editId="4F21C93C">
            <wp:extent cx="5760720" cy="843280"/>
            <wp:effectExtent l="0" t="0" r="0" b="0"/>
            <wp:docPr id="336" name="Bild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843280"/>
                    </a:xfrm>
                    <a:prstGeom prst="rect">
                      <a:avLst/>
                    </a:prstGeom>
                    <a:noFill/>
                    <a:ln>
                      <a:noFill/>
                    </a:ln>
                  </pic:spPr>
                </pic:pic>
              </a:graphicData>
            </a:graphic>
          </wp:inline>
        </w:drawing>
      </w:r>
    </w:p>
    <w:p w14:paraId="651F1B0D" w14:textId="77777777" w:rsidR="0060153C" w:rsidRPr="00A82E69" w:rsidRDefault="0060153C" w:rsidP="0058036C">
      <w:pPr>
        <w:rPr>
          <w:lang w:val="se-NO"/>
        </w:rPr>
      </w:pPr>
    </w:p>
    <w:p w14:paraId="01AAA958" w14:textId="77777777" w:rsidR="00862944" w:rsidRPr="00A82E69" w:rsidRDefault="00862944" w:rsidP="00862944">
      <w:pPr>
        <w:pStyle w:val="Overskrift3"/>
        <w:rPr>
          <w:lang w:val="se-NO"/>
        </w:rPr>
      </w:pPr>
      <w:bookmarkStart w:id="124" w:name="_Toc535496743"/>
      <w:bookmarkStart w:id="125" w:name="_Toc32914094"/>
      <w:r w:rsidRPr="00A82E69">
        <w:rPr>
          <w:lang w:val="se-NO"/>
        </w:rPr>
        <w:t>Giellalokten - prošeakta</w:t>
      </w:r>
      <w:bookmarkEnd w:id="124"/>
      <w:bookmarkEnd w:id="125"/>
    </w:p>
    <w:p w14:paraId="0B2F4467" w14:textId="77777777" w:rsidR="00862944" w:rsidRPr="00A82E69" w:rsidRDefault="00862944" w:rsidP="00862944">
      <w:pPr>
        <w:rPr>
          <w:lang w:val="se-NO"/>
        </w:rPr>
      </w:pPr>
      <w:r w:rsidRPr="00A82E69">
        <w:rPr>
          <w:lang w:val="se-NO"/>
        </w:rPr>
        <w:t>Sámedikki Váibmogiela čuovvuleamis leat golbma buohtalas proseassa. Sámediggi ja ráđđehus leat bargamin láhkarievdadusevttohusa čuovvulemiin. Bargu hábmemiin láhkaproposišuvnna oktan dieđáhusosiin álggahuvvui loahpageahčen jagi 2018 juo.</w:t>
      </w:r>
    </w:p>
    <w:p w14:paraId="0A377A18" w14:textId="77777777" w:rsidR="0058036C" w:rsidRPr="00A82E69" w:rsidRDefault="0058036C" w:rsidP="0058036C">
      <w:pPr>
        <w:rPr>
          <w:lang w:val="se-NO"/>
        </w:rPr>
      </w:pPr>
    </w:p>
    <w:p w14:paraId="5E01E733" w14:textId="77777777" w:rsidR="00862944" w:rsidRPr="00A82E69" w:rsidRDefault="00862944" w:rsidP="00862944">
      <w:pPr>
        <w:pStyle w:val="Overskrift4"/>
        <w:rPr>
          <w:lang w:val="se-NO"/>
        </w:rPr>
      </w:pPr>
      <w:r w:rsidRPr="00A82E69">
        <w:rPr>
          <w:lang w:val="se-NO"/>
        </w:rPr>
        <w:t xml:space="preserve">Láhkaproposišuvdna oktan dieđáhusosiin </w:t>
      </w:r>
    </w:p>
    <w:p w14:paraId="24CA18F5" w14:textId="77777777" w:rsidR="00380839" w:rsidRPr="00A82E69" w:rsidRDefault="00380839" w:rsidP="00380839">
      <w:pPr>
        <w:rPr>
          <w:lang w:val="se-NO"/>
        </w:rPr>
      </w:pPr>
      <w:r w:rsidRPr="00A82E69">
        <w:rPr>
          <w:lang w:val="se-NO"/>
        </w:rPr>
        <w:t>Sámediggi lea hábmen iežas vuordámušaid iešguđet fágadepartemeanttaide Váibmogiela čuovvuleamis. Dat sáddejuvvui iešguđet departemeanttaide geassemánus 2019. 2019:s leat leamaš konsultašuvnnat Gielda- ja ođasmahttindepartemeanttain ja Justiisa- ja gearggusvuođadepartemeanttain Váibmogiela evttohusaid birra.</w:t>
      </w:r>
    </w:p>
    <w:p w14:paraId="2F4C13BC" w14:textId="77777777" w:rsidR="00DC7F6D" w:rsidRPr="00A82E69" w:rsidRDefault="00DC7F6D" w:rsidP="00DC7F6D">
      <w:pPr>
        <w:rPr>
          <w:lang w:val="se-NO"/>
        </w:rPr>
      </w:pPr>
    </w:p>
    <w:p w14:paraId="4E6C591C" w14:textId="77777777" w:rsidR="00D37489" w:rsidRPr="00A82E69" w:rsidRDefault="00D37489" w:rsidP="00D37489">
      <w:pPr>
        <w:rPr>
          <w:lang w:val="se-NO"/>
        </w:rPr>
      </w:pPr>
      <w:r w:rsidRPr="00A82E69">
        <w:rPr>
          <w:lang w:val="se-NO"/>
        </w:rPr>
        <w:t>Láhkaproposišuvdna oktan dieđáhusosiin galggai plána mielde ovddiduvvot Sámedikki dievasčoahkkimii loahpageahčen 2019. Ráđđehus álgo áigeplána bargui rievdaduvvui, ja mielddisbuvttii ahte láhkaproposišuvdna ii meannuduvvo Sámedikki dievasčoahkkimis ovdal 2020. Maŋŋá álgo áigeplána galge čađahuvvot álgokonsultašuvnnat eará departemeanttaiguin jagi 2020 vuosttaš jahkebealis.</w:t>
      </w:r>
    </w:p>
    <w:p w14:paraId="0A57211D" w14:textId="77777777" w:rsidR="00DC7F6D" w:rsidRPr="00A82E69" w:rsidRDefault="00DC7F6D" w:rsidP="00DC7F6D">
      <w:pPr>
        <w:rPr>
          <w:lang w:val="se-NO"/>
        </w:rPr>
      </w:pPr>
    </w:p>
    <w:p w14:paraId="150E328F" w14:textId="77777777" w:rsidR="00970B40" w:rsidRPr="00970B40" w:rsidRDefault="00970B40" w:rsidP="00970B40">
      <w:pPr>
        <w:rPr>
          <w:lang w:val="se-NO"/>
        </w:rPr>
      </w:pPr>
      <w:r w:rsidRPr="00970B40">
        <w:rPr>
          <w:lang w:val="se-NO"/>
        </w:rPr>
        <w:t xml:space="preserve">Láhkaproposišuvdna okta dieđáhusosiin galggai rievtti mielde ovdanbidjot Sámedikki dievasčoahkkimii loahpageahčen 2019. Dađi bahábut rievddai ráđđehus áigeplána, ja dat váikkuha ahte Sámedikki dievasčoahkkin áramusat beassat meannudit ášši 2020:is. Sámediggi lea gulahallan Gieldda ja ođasmahttindepartemeanttain áigeplána birra, ja lea máŋgii cuiggodan man dehálaš lea ovdánit váibmogiela čuovvulan bargguin. 2019:is livčče galgan álgokonsultašuvnnat fágadepartemeanttaiguin, muhto jáhkkimis šaddet 2020 álgobeliid konsultašuvnnat Kulturdepartemeanttain, Mánáid ja bearašdepartemeanttain ja Dearvvašvuođa- ja fuolahusdepartemeanttain. </w:t>
      </w:r>
    </w:p>
    <w:p w14:paraId="09734244" w14:textId="77777777" w:rsidR="00DC7F6D" w:rsidRPr="00A82E69" w:rsidRDefault="00DC7F6D" w:rsidP="0058036C">
      <w:pPr>
        <w:rPr>
          <w:lang w:val="se-NO"/>
        </w:rPr>
      </w:pPr>
    </w:p>
    <w:p w14:paraId="7A4D92C2" w14:textId="77777777" w:rsidR="00D37489" w:rsidRPr="00A82E69" w:rsidRDefault="00D37489" w:rsidP="00D37489">
      <w:pPr>
        <w:pStyle w:val="Overskrift4"/>
        <w:rPr>
          <w:lang w:val="se-NO"/>
        </w:rPr>
      </w:pPr>
      <w:r w:rsidRPr="00A82E69">
        <w:rPr>
          <w:lang w:val="se-NO"/>
        </w:rPr>
        <w:t>Ođđa Norgga giellaláhka</w:t>
      </w:r>
    </w:p>
    <w:p w14:paraId="6E5EE12C" w14:textId="77777777" w:rsidR="00D37489" w:rsidRPr="00A82E69" w:rsidRDefault="00D37489" w:rsidP="00D37489">
      <w:pPr>
        <w:rPr>
          <w:lang w:val="se-NO"/>
        </w:rPr>
      </w:pPr>
      <w:r w:rsidRPr="00A82E69">
        <w:rPr>
          <w:lang w:val="se-NO"/>
        </w:rPr>
        <w:t>Kulturdepartemeanta lea hábmemin ođđa ollislaš giellalága. Láhkaproposišuvdna galgá ovddiduvvot Stuorradiggái oktanaga ođđa gielladieđáhusain. Giellaláhkaevttohus lei sáddejuvvon viiddes gulaskuddamii, gulaskuddanáigemeriin skábmamánnu 2019.</w:t>
      </w:r>
    </w:p>
    <w:p w14:paraId="5C4AAA8C" w14:textId="77777777" w:rsidR="0058036C" w:rsidRPr="00A82E69" w:rsidRDefault="0058036C" w:rsidP="0058036C">
      <w:pPr>
        <w:rPr>
          <w:lang w:val="se-NO"/>
        </w:rPr>
      </w:pPr>
    </w:p>
    <w:p w14:paraId="6978F295" w14:textId="77777777" w:rsidR="00CB79E6" w:rsidRPr="00A82E69" w:rsidRDefault="00CB79E6" w:rsidP="00CB79E6">
      <w:pPr>
        <w:rPr>
          <w:lang w:val="se-NO"/>
        </w:rPr>
      </w:pPr>
      <w:r w:rsidRPr="00A82E69">
        <w:rPr>
          <w:lang w:val="se-NO"/>
        </w:rPr>
        <w:t>Vaikke vel ođđa giellaláhka ii rievdadivččii ge sámegielaid stáhtusa dahje gielaid rievttálaš dili, de lea lágas dattetge stuorra mearkkašupmi, go lágas nannejuvvo ahte sámegielat leat álgoálbmotgielat. Doaba álgoálbmotgiella ii leat ovdal geavahuvvon lágain, ja danne lea hui buorre go ođđa giellalágas nannejuvvo ahte sámegielat leat álgoálbmotgielat.</w:t>
      </w:r>
    </w:p>
    <w:p w14:paraId="6AD6E27F" w14:textId="77777777" w:rsidR="0058036C" w:rsidRPr="00A82E69" w:rsidRDefault="0058036C" w:rsidP="0058036C">
      <w:pPr>
        <w:rPr>
          <w:lang w:val="se-NO"/>
        </w:rPr>
      </w:pPr>
    </w:p>
    <w:p w14:paraId="5E73AEE8" w14:textId="77777777" w:rsidR="00CB79E6" w:rsidRPr="00A82E69" w:rsidRDefault="00CB79E6" w:rsidP="00CB79E6">
      <w:pPr>
        <w:rPr>
          <w:lang w:val="se-NO"/>
        </w:rPr>
      </w:pPr>
      <w:r w:rsidRPr="00A82E69">
        <w:rPr>
          <w:lang w:val="se-NO"/>
        </w:rPr>
        <w:t>Sámediggi lea viidáseappot čujuhan gulaskuddanvástádusastis dan váilivuhtii ođđa giellalága ulbmilparagráfas ahte vealahuvvo gaskal dárogiela ja sámegielaid. Sámediggi oaivvilda ahte ulbmilparagráfas berre čuožžut ahte almmolaš orgánain lea erenoamáš ovddasvástádus das ahte geavahit, ovddidit ja nannet dárogiela ja sámegielaid. Nu mo láhkaevttohusas lea evttohuvvon, de galgá almmolaš orgánain leat ovddasvástádus das ahte gáhttet ja ovddidit sámegielaid, seamma láhkai go almmolaš orgánat galget gáhttet ja ovddidit kvena, románi ja romanes gielaid ja dárogiela mearkagiela. Sámediggi oaivvilda ahte dat prinsihppa ahte dárogiella ja sámegielat leat ovttaárvosaš gielat, berre boahtit ovdan ulbmilparagráfas, ja ahte almmolaš orgánat galget geavahit, ovddidit ja nannet sámegielaid seamma láhkai go dárogiela ge.</w:t>
      </w:r>
    </w:p>
    <w:p w14:paraId="1709EB0D" w14:textId="77777777" w:rsidR="00CB79E6" w:rsidRPr="00A82E69" w:rsidRDefault="00CB79E6" w:rsidP="00CB79E6">
      <w:pPr>
        <w:rPr>
          <w:lang w:val="se-NO"/>
        </w:rPr>
      </w:pPr>
    </w:p>
    <w:p w14:paraId="728B135B" w14:textId="77777777" w:rsidR="00CB79E6" w:rsidRPr="00A82E69" w:rsidRDefault="00CB79E6" w:rsidP="00CB79E6">
      <w:pPr>
        <w:rPr>
          <w:lang w:val="se-NO"/>
        </w:rPr>
      </w:pPr>
      <w:r w:rsidRPr="00A82E69">
        <w:rPr>
          <w:lang w:val="se-NO"/>
        </w:rPr>
        <w:t>Láhkaevttohusas galgá nannejuvvot ahte giellaráđis galgá leat rávvengeatnegasvuohta almmolašvuođa ektui go guoská sámegillii. Giellaráđi rávvengeatnegasvuođa nannema ulbmil lea čielggasmahttit ahte giellaráđis stáhta hálddašanorgánas giellagažaldagain, lea maiddái ovddasvástádus das ahte ovddidit sámegielaid oassin ollislaš giellapolitihkas. Sámediggi lea duhtavaš dainna ahte giellaráđi rávvengeatnegasvuohta nannejuvvo dáinna lágiin, ja doaivu ahte leat mielde váikkuheamen ahte almmolaš orgánat šadden eanet diehtomielalažžan iežaset rollas ja ovddasvástádusas sámegielaid ovddideamis.</w:t>
      </w:r>
    </w:p>
    <w:p w14:paraId="1FF9D435" w14:textId="77777777" w:rsidR="0058036C" w:rsidRPr="00A82E69" w:rsidRDefault="0058036C" w:rsidP="0058036C">
      <w:pPr>
        <w:rPr>
          <w:lang w:val="se-NO"/>
        </w:rPr>
      </w:pPr>
    </w:p>
    <w:p w14:paraId="4E4EB697" w14:textId="1D6B450A" w:rsidR="0058036C" w:rsidRPr="00A82E69" w:rsidRDefault="00CB79E6" w:rsidP="00CB79E6">
      <w:pPr>
        <w:pStyle w:val="Overskrift4"/>
        <w:rPr>
          <w:lang w:val="se-NO"/>
        </w:rPr>
      </w:pPr>
      <w:r w:rsidRPr="00A82E69">
        <w:rPr>
          <w:lang w:val="se-NO"/>
        </w:rPr>
        <w:t>Riikkaidgaskasa álgoálbmotgiellajahki ja Giellalokten</w:t>
      </w:r>
    </w:p>
    <w:p w14:paraId="49E4EEEE" w14:textId="77777777" w:rsidR="00484005" w:rsidRPr="00A82E69" w:rsidRDefault="00484005" w:rsidP="00484005">
      <w:pPr>
        <w:rPr>
          <w:lang w:val="se-NO"/>
        </w:rPr>
      </w:pPr>
      <w:r w:rsidRPr="00A82E69">
        <w:rPr>
          <w:lang w:val="se-NO"/>
        </w:rPr>
        <w:t>Go 2019 lei Riikkaidgaskasaš álgoálbmotjahki, de ii lean sahtedohko ahte Sámediggi juovlamánus 2018 mearridii strategiijaid sámegielaid várás – Giellalokten.</w:t>
      </w:r>
    </w:p>
    <w:p w14:paraId="3CBFA7AE" w14:textId="670C3C1E" w:rsidR="0058036C" w:rsidRPr="00A82E69" w:rsidRDefault="00484005" w:rsidP="0058036C">
      <w:pPr>
        <w:rPr>
          <w:lang w:val="se-NO"/>
        </w:rPr>
      </w:pPr>
      <w:r w:rsidRPr="00A82E69">
        <w:rPr>
          <w:lang w:val="se-NO"/>
        </w:rPr>
        <w:t>Oktanaga láhkaproposišuvdnabargguin lea Sámediggi čuovvulan Váibmogiela evttohusaid strategiijadokumeanttastis Giellalokten. Giellalokten lea Sámedikki ollislaš áŋgiruššan sámegielaiguin, ja dasa gullet máŋga doaibmabiju, sihke vižžojuvvon Váibmogielas muhto maiddái ollu eará doaibmabijut mat gullet lunddolaččat oktii daidda doaibmabijuide maid giellalávdegoddi lea evttohan Váibmogielas.</w:t>
      </w:r>
    </w:p>
    <w:p w14:paraId="1F909C79" w14:textId="77777777" w:rsidR="0058036C" w:rsidRPr="00A82E69" w:rsidRDefault="0058036C" w:rsidP="0058036C">
      <w:pPr>
        <w:rPr>
          <w:lang w:val="se-NO"/>
        </w:rPr>
      </w:pPr>
    </w:p>
    <w:p w14:paraId="45F076EC" w14:textId="77777777" w:rsidR="00484005" w:rsidRPr="00A82E69" w:rsidRDefault="00484005" w:rsidP="00484005">
      <w:pPr>
        <w:rPr>
          <w:lang w:val="se-NO"/>
        </w:rPr>
      </w:pPr>
      <w:r w:rsidRPr="00A82E69">
        <w:rPr>
          <w:lang w:val="se-NO"/>
        </w:rPr>
        <w:t>Sámedikki višuvdna sámegielaid várás lea ahte sámegielat leat lunddolaš, servodatguoddi ja ealli gielat. Sámegielat galget leat lunddolaš oassi servodagas ja ahte buohkat galget beassat gullat, oaidnit ja geavahit sámegielaid buot servodatsurggiin. Dakkár mihtu juksamii dárbbašuvvo guhkesáigásaš áŋgiruššan sámegielaiguin, ja áigumuš lea geavahit máŋga jagi giellaloktema čađaheapmái. Strategiijat leat viidát, ja čájehit Sámedikki ollislaš surggiidrasttideaddji giellapolitihka boahttevaš jagiide. Giellalokten sisttisdoallá máŋga konkrehta doaibmabiju iešguđet servodatsurggiide, ja maiddái iešguđet servodatsurggiid iešguđet dásiide.</w:t>
      </w:r>
    </w:p>
    <w:p w14:paraId="350F24B6" w14:textId="77777777" w:rsidR="00484005" w:rsidRPr="00A82E69" w:rsidRDefault="00484005" w:rsidP="00484005">
      <w:pPr>
        <w:rPr>
          <w:lang w:val="se-NO"/>
        </w:rPr>
      </w:pPr>
    </w:p>
    <w:p w14:paraId="21001FF4" w14:textId="77777777" w:rsidR="00484005" w:rsidRPr="00A82E69" w:rsidRDefault="00484005" w:rsidP="00484005">
      <w:pPr>
        <w:rPr>
          <w:lang w:val="se-NO"/>
        </w:rPr>
      </w:pPr>
      <w:r w:rsidRPr="00A82E69">
        <w:rPr>
          <w:lang w:val="se-NO"/>
        </w:rPr>
        <w:t>Sámedikki virggálaš čalmmusteapmi Sámedikki bargui Riikkaidgaskasaš álgoálbmotgiellajagiin ja Giellaloktemiin lei sámi giellakonferánsa Romssas. Konferánsii bohte sullii 400 oassálasti iešguđet osiin Sámis, ja maiddái Ruonáeatnamis. Konferánsa dulkojuvvui lulli-, julev- ja davvisámegillii, ja buot sámegielat geavahuvvojedje sárdnestuolus. Konferánsa rávdnjejuvvui, ja olahii gehččiidolahusa Sámedikki rávdnjenfálaldagas.</w:t>
      </w:r>
    </w:p>
    <w:p w14:paraId="59BF4F28" w14:textId="77777777" w:rsidR="0058036C" w:rsidRPr="00A82E69" w:rsidRDefault="0058036C" w:rsidP="0058036C">
      <w:pPr>
        <w:rPr>
          <w:lang w:val="se-NO"/>
        </w:rPr>
      </w:pPr>
    </w:p>
    <w:p w14:paraId="6EB3C86D" w14:textId="021D0140" w:rsidR="00484005" w:rsidRPr="00A82E69" w:rsidRDefault="00484005" w:rsidP="00484005">
      <w:pPr>
        <w:pStyle w:val="Overskrift4"/>
        <w:rPr>
          <w:lang w:val="se-NO"/>
        </w:rPr>
      </w:pPr>
      <w:bookmarkStart w:id="126" w:name="_Toc535496744"/>
      <w:r w:rsidRPr="00A82E69">
        <w:rPr>
          <w:lang w:val="se-NO"/>
        </w:rPr>
        <w:t>Sámi giellavahkku</w:t>
      </w:r>
    </w:p>
    <w:p w14:paraId="0D61E724" w14:textId="77777777" w:rsidR="00484005" w:rsidRPr="00A82E69" w:rsidRDefault="00484005" w:rsidP="00484005">
      <w:pPr>
        <w:rPr>
          <w:lang w:val="se-NO"/>
        </w:rPr>
      </w:pPr>
      <w:r w:rsidRPr="00A82E69">
        <w:rPr>
          <w:lang w:val="se-NO"/>
        </w:rPr>
        <w:t>2019:s lea Sámediggi čuovvulat máŋga Giellaloktema doaibmabiju. Sámi giellavahkku lei deaŧalaš doaibmabiju mii lihkostuvai bures, ja ollu doaimmaheaddjit ledje sámi giellavahkus mielde čalmmustahttimin sámegielaid servodagas.</w:t>
      </w:r>
    </w:p>
    <w:p w14:paraId="7FED1B61" w14:textId="77777777" w:rsidR="00484005" w:rsidRPr="00A82E69" w:rsidRDefault="00484005" w:rsidP="00484005">
      <w:pPr>
        <w:rPr>
          <w:lang w:val="se-NO"/>
        </w:rPr>
      </w:pPr>
    </w:p>
    <w:p w14:paraId="46404722" w14:textId="77777777" w:rsidR="00484005" w:rsidRPr="00A82E69" w:rsidRDefault="00484005" w:rsidP="00484005">
      <w:pPr>
        <w:rPr>
          <w:lang w:val="se-NO"/>
        </w:rPr>
      </w:pPr>
      <w:r w:rsidRPr="00A82E69">
        <w:rPr>
          <w:lang w:val="se-NO"/>
        </w:rPr>
        <w:t>Sihke báikkálaš lágideamit ja lágideamit sosiála mediain čađahuvvojedje. Gonagasviessu, Stuorradikki, ráđđehus ja dakkár ásahusat go Sámi allaskuvla, sámi joatkkaskuvllat, Sámi lohkanguovddáš,Finnmárkkuopmodat, ON gulahallandoaibma, Redd Barna, NRK Super leat muhtun dain doaimmaheddjiin mat ledje mielde čalmmustahttimin sámi giellavahku.</w:t>
      </w:r>
    </w:p>
    <w:p w14:paraId="2AF5B699" w14:textId="77777777" w:rsidR="00484005" w:rsidRPr="00A82E69" w:rsidRDefault="00484005" w:rsidP="00484005">
      <w:pPr>
        <w:rPr>
          <w:lang w:val="se-NO"/>
        </w:rPr>
      </w:pPr>
    </w:p>
    <w:p w14:paraId="2F6ADDDB" w14:textId="77777777" w:rsidR="00484005" w:rsidRPr="00A82E69" w:rsidRDefault="00484005" w:rsidP="00484005">
      <w:pPr>
        <w:rPr>
          <w:lang w:val="se-NO"/>
        </w:rPr>
      </w:pPr>
      <w:r w:rsidRPr="00A82E69">
        <w:rPr>
          <w:lang w:val="se-NO"/>
        </w:rPr>
        <w:t>Gonagaslaš Majestehta Gonagas galledii Kárášjoga 24.10, earret eará galledii Kárášjoga vuođđoskuvlla gos beasai gullat skuvlla barggu birra giellavahkuin ja sin ohppiidbarggu birra. Gonagas oassálasttii dasto lágideapmái Niitohárjjis gos son earret eará geigii Giellaloktema giellabálkkašumi.</w:t>
      </w:r>
    </w:p>
    <w:p w14:paraId="31CDDEF8" w14:textId="77777777" w:rsidR="00484005" w:rsidRPr="00A82E69" w:rsidRDefault="00484005" w:rsidP="00484005">
      <w:pPr>
        <w:rPr>
          <w:lang w:val="se-NO"/>
        </w:rPr>
      </w:pPr>
    </w:p>
    <w:p w14:paraId="41EFA3B7" w14:textId="77777777" w:rsidR="00484005" w:rsidRPr="00A82E69" w:rsidRDefault="00484005" w:rsidP="00484005">
      <w:pPr>
        <w:rPr>
          <w:lang w:val="se-NO"/>
        </w:rPr>
      </w:pPr>
      <w:r w:rsidRPr="00A82E69">
        <w:rPr>
          <w:lang w:val="se-NO"/>
        </w:rPr>
        <w:t>Sámediggi lea ráhkadan guokte applikašuvnna. «Saemesth!» lea dan bivnnuhis giellagiehtagirjjáža vuođul ráhkaduvvon applikašuvdna nuoraid várás, mii ráhkaduvvui giellakampánnja “Sámás muinna” oktavuođas. Applikašuvdna lea lullisámegillii, julevsámegillii ja davvisámegillii. Ulbmilin lea ahte applikašuvdna galgá oažžut jietnafiillaid, ja mii bargat dainna ahte dan galgá sáhttit viežžat maiddái olggobealde Norgga. Nubbi applikašuvdna «10/20 bàgo» lea jurddašuvvon buot riikka mánáidgárddiide ja vuođđoskuvllaide. Ulbmilin lea ahte buot mánát riikka vuođđoskuvllain ja mánáidgárddiin galget oahppat moadde sámi sámegillii. Applikašuvnnat leat lullisámegillii, julevsámegillii ja davvisámegillii, ja dain leat sihke govva- ja jietnafiillat. Applikašuvnnaid oktavuođas ráhkaduvvojedje maiddái plakáhtat daid seamma sániiguin. Plakáhtat juogaduvvojedje mánáidgárddiide ja vuođđoskuvllaide miehtá riikka. Sámediggi vásihii stuorra beroštumi plakáhtaide, ja ain bohtet diŋgojumit daidda.</w:t>
      </w:r>
    </w:p>
    <w:p w14:paraId="0EDD4471" w14:textId="77777777" w:rsidR="00484005" w:rsidRPr="00A82E69" w:rsidRDefault="00484005" w:rsidP="00484005">
      <w:pPr>
        <w:rPr>
          <w:lang w:val="se-NO"/>
        </w:rPr>
      </w:pPr>
    </w:p>
    <w:p w14:paraId="59976031" w14:textId="5CB6620D" w:rsidR="00484005" w:rsidRPr="00A82E69" w:rsidRDefault="00484005" w:rsidP="00484005">
      <w:pPr>
        <w:rPr>
          <w:lang w:val="se-NO"/>
        </w:rPr>
      </w:pPr>
      <w:r w:rsidRPr="00A82E69">
        <w:rPr>
          <w:lang w:val="se-NO"/>
        </w:rPr>
        <w:t>Okta Giellaloktema doaibmabijuin lei ásahit sierra giellabálkkašumi dáid ásahusaid ja doaimmaheddjiid várás geat leat mielde oainnusin dahkamin sámegielaid báikkálaččat ja nationálalaččat. Sámediggi ávžžuhii olbmuid árvalit evttohasaid giellaloktema giellabálkkašupmái, ja 24 evttohusa bohte. Giellaloktenbálkkašumi vuoitin lei “Snaep</w:t>
      </w:r>
      <w:r w:rsidR="00970B40" w:rsidRPr="00DB5938">
        <w:rPr>
          <w:lang w:val="se-NO"/>
        </w:rPr>
        <w:t>m</w:t>
      </w:r>
      <w:r w:rsidRPr="00A82E69">
        <w:rPr>
          <w:lang w:val="se-NO"/>
        </w:rPr>
        <w:t>ie” maid Anne Marja Guttorm Graven</w:t>
      </w:r>
      <w:r w:rsidRPr="00A82E69" w:rsidDel="009A783B">
        <w:rPr>
          <w:lang w:val="se-NO"/>
        </w:rPr>
        <w:t xml:space="preserve"> </w:t>
      </w:r>
      <w:r w:rsidRPr="00A82E69">
        <w:rPr>
          <w:lang w:val="se-NO"/>
        </w:rPr>
        <w:t>lei ráhkadan. Vuoiti lea ovddidan sámegielaid beaivválaš giellan sihke njálmmálaččat ja čálalaččat ollu olbmuid várás, ja erenoamážit nuoraid várás. Vuoitis leat čuovvuleaddjit/geavaheaddjit miehtá Sámi ja buot agiin. Das oažžu iešguđetlágan dieđuid sámegillii juohke beaivvi, ii ge dušše davvisámegillii, muhto maiddái eará sámegielaide. Vuoiti lea veahkehan ollugiid duostat geavahit sámegiela, maiddái almmolaš oktavuođas.</w:t>
      </w:r>
    </w:p>
    <w:p w14:paraId="1F521A09" w14:textId="77777777" w:rsidR="00484005" w:rsidRPr="00A82E69" w:rsidRDefault="00484005" w:rsidP="00484005">
      <w:pPr>
        <w:rPr>
          <w:lang w:val="se-NO"/>
        </w:rPr>
      </w:pPr>
    </w:p>
    <w:p w14:paraId="2BBD83C4" w14:textId="77777777" w:rsidR="00484005" w:rsidRPr="00A82E69" w:rsidRDefault="00484005" w:rsidP="00484005">
      <w:pPr>
        <w:rPr>
          <w:lang w:val="se-NO"/>
        </w:rPr>
      </w:pPr>
      <w:r w:rsidRPr="00A82E69">
        <w:rPr>
          <w:lang w:val="se-NO"/>
        </w:rPr>
        <w:t xml:space="preserve">Sámediggi lea ovttas NRK Sápmi:in almmuhan juoigangilvvu, man ulbmil lea ráhkadit sierra luođi sámegielaide, Giellaloktema luohti. Bohte 12 evttohusa, ja vuoitin lei Jan Ole Hermansen Mázes eret. </w:t>
      </w:r>
    </w:p>
    <w:p w14:paraId="2074CE65" w14:textId="77777777" w:rsidR="00484005" w:rsidRPr="00A82E69" w:rsidRDefault="00484005" w:rsidP="00484005">
      <w:pPr>
        <w:rPr>
          <w:lang w:val="se-NO"/>
        </w:rPr>
      </w:pPr>
    </w:p>
    <w:p w14:paraId="3C1ECA83" w14:textId="77777777" w:rsidR="00484005" w:rsidRPr="00A82E69" w:rsidRDefault="00484005" w:rsidP="00484005">
      <w:pPr>
        <w:rPr>
          <w:lang w:val="se-NO"/>
        </w:rPr>
      </w:pPr>
      <w:r w:rsidRPr="00A82E69">
        <w:rPr>
          <w:lang w:val="se-NO"/>
        </w:rPr>
        <w:t>Sámediggi lea hui duhtavaš báikkálaš álggahemiiguin ja lágidemiiguin giellavahku oktavuođas. Dát lea vuosttaš geardde go lea váldojuvvon álgga dákkár vahkkui, ja giellavahkku oaččui buori mediafuomášumi ja ollugat oassálaste.</w:t>
      </w:r>
    </w:p>
    <w:p w14:paraId="53EBEF95" w14:textId="77777777" w:rsidR="0058036C" w:rsidRPr="00A82E69" w:rsidRDefault="0058036C" w:rsidP="0058036C">
      <w:pPr>
        <w:rPr>
          <w:lang w:val="se-NO"/>
        </w:rPr>
      </w:pPr>
    </w:p>
    <w:p w14:paraId="6F7FFF5A" w14:textId="77777777" w:rsidR="00484005" w:rsidRPr="00A82E69" w:rsidRDefault="00484005" w:rsidP="00484005">
      <w:pPr>
        <w:pStyle w:val="Overskrift3"/>
        <w:rPr>
          <w:lang w:val="se-NO"/>
        </w:rPr>
      </w:pPr>
      <w:bookmarkStart w:id="127" w:name="_Toc32914095"/>
      <w:bookmarkEnd w:id="126"/>
      <w:r w:rsidRPr="00A82E69">
        <w:rPr>
          <w:lang w:val="se-NO"/>
        </w:rPr>
        <w:t>Ođđa giellaguovlu - prošeakta</w:t>
      </w:r>
      <w:bookmarkEnd w:id="127"/>
    </w:p>
    <w:p w14:paraId="735356DF" w14:textId="77777777" w:rsidR="00837C2F" w:rsidRPr="0006158C" w:rsidRDefault="00837C2F" w:rsidP="00837C2F">
      <w:pPr>
        <w:rPr>
          <w:lang w:val="se-NO"/>
        </w:rPr>
      </w:pPr>
      <w:r w:rsidRPr="0006158C">
        <w:rPr>
          <w:lang w:val="se-NO"/>
        </w:rPr>
        <w:t>Sámediggeráđđi lea áššis SR 142/19 sirdán ruđa Ođđa giellaguovlu prošeavttas bušeahttafápmudusa vuođul, nu ahte disponerensupmi lei 500 000 ru.</w:t>
      </w:r>
    </w:p>
    <w:p w14:paraId="55B01E36" w14:textId="77777777" w:rsidR="00101C26" w:rsidRPr="00A82E69" w:rsidRDefault="00101C26" w:rsidP="0058036C">
      <w:pPr>
        <w:rPr>
          <w:lang w:val="se-NO"/>
        </w:rPr>
      </w:pPr>
    </w:p>
    <w:p w14:paraId="532630E4" w14:textId="77777777" w:rsidR="00484005" w:rsidRPr="00A82E69" w:rsidRDefault="00484005" w:rsidP="00484005">
      <w:pPr>
        <w:rPr>
          <w:lang w:val="se-NO"/>
        </w:rPr>
      </w:pPr>
      <w:r w:rsidRPr="00A82E69">
        <w:rPr>
          <w:lang w:val="se-NO"/>
        </w:rPr>
        <w:t>Sámedikkis lei fálaldatgilvu guorahallat ođđa doarjjamodealla ođđa sámi giellaguovllu várás. Bargu lea oassin čuovvulit Sámedikki dievasčoahkkinmearrádusa áššis 053/18. Sámediggi attii barggu Visjona AS fitnodahkii guorahallat ođđa doarjjamodealla mii heive ođđa giellaguovllu ortnegii (Sámedikki dievasčoahkkinášši 053/18 Sámi giellaguovlu). Visjona AS lea buktán loahpparaportta ja sámediggeráđđi galgá čuovvulit dán ášši.</w:t>
      </w:r>
    </w:p>
    <w:p w14:paraId="3FCD5412" w14:textId="77777777" w:rsidR="0058036C" w:rsidRPr="00A82E69" w:rsidRDefault="0058036C" w:rsidP="0058036C">
      <w:pPr>
        <w:rPr>
          <w:lang w:val="se-NO"/>
        </w:rPr>
      </w:pPr>
    </w:p>
    <w:p w14:paraId="018A6721" w14:textId="77777777" w:rsidR="007A532E" w:rsidRPr="00A82E69" w:rsidRDefault="007A532E" w:rsidP="007A532E">
      <w:pPr>
        <w:pStyle w:val="Overskrift3"/>
        <w:rPr>
          <w:lang w:val="se-NO"/>
        </w:rPr>
      </w:pPr>
      <w:bookmarkStart w:id="128" w:name="_Toc32914096"/>
      <w:bookmarkEnd w:id="59"/>
      <w:bookmarkEnd w:id="60"/>
      <w:bookmarkEnd w:id="61"/>
      <w:r w:rsidRPr="00A82E69">
        <w:rPr>
          <w:lang w:val="se-NO"/>
        </w:rPr>
        <w:t>Vuoigatvuođat sámi giellateknologiijii</w:t>
      </w:r>
      <w:bookmarkEnd w:id="128"/>
      <w:r w:rsidRPr="00A82E69">
        <w:rPr>
          <w:lang w:val="se-NO"/>
        </w:rPr>
        <w:t xml:space="preserve"> </w:t>
      </w:r>
    </w:p>
    <w:p w14:paraId="28093D7A" w14:textId="35A30946" w:rsidR="007A532E" w:rsidRPr="00A82E69" w:rsidRDefault="007A532E" w:rsidP="007A532E">
      <w:pPr>
        <w:rPr>
          <w:lang w:val="se-NO"/>
        </w:rPr>
      </w:pPr>
      <w:r w:rsidRPr="00A82E69">
        <w:rPr>
          <w:lang w:val="se-NO"/>
        </w:rPr>
        <w:t>Sámediggi ja Norgga árktalaš universitehta, UiT, leat álggahan barggu hábmet eaiggátvuođašiehtadusa mii guoská sámi giellateknologiijii. Šiehtadus mudde dahkkivuoigatvuođa, eaiggáduššama ja liseanssa bargguide mat leat čadnojuvvon sámi giellateknologiijii UiT:s. Sámedikki bealis lea sámediggedirektevra Rune Fjellheim vuolláičállán šiehtadusa.</w:t>
      </w:r>
    </w:p>
    <w:p w14:paraId="399EA6AE" w14:textId="77777777" w:rsidR="0052765C" w:rsidRPr="00A82E69" w:rsidRDefault="0052765C" w:rsidP="0052765C">
      <w:pPr>
        <w:rPr>
          <w:lang w:val="se-NO"/>
        </w:rPr>
      </w:pPr>
    </w:p>
    <w:p w14:paraId="166D405F" w14:textId="77777777" w:rsidR="0058036C" w:rsidRPr="00A82E69" w:rsidRDefault="0058036C" w:rsidP="00B77A67">
      <w:pPr>
        <w:pStyle w:val="Overskrift3"/>
        <w:rPr>
          <w:lang w:val="se-NO"/>
        </w:rPr>
      </w:pPr>
      <w:bookmarkStart w:id="129" w:name="_Toc32914097"/>
      <w:r w:rsidRPr="00A82E69">
        <w:rPr>
          <w:lang w:val="se-NO"/>
        </w:rPr>
        <w:t>Sámás Muinna</w:t>
      </w:r>
      <w:bookmarkEnd w:id="129"/>
    </w:p>
    <w:p w14:paraId="38A96892" w14:textId="77777777" w:rsidR="007A532E" w:rsidRPr="00A82E69" w:rsidRDefault="007A532E" w:rsidP="007A532E">
      <w:pPr>
        <w:rPr>
          <w:lang w:val="se-NO"/>
        </w:rPr>
      </w:pPr>
      <w:r w:rsidRPr="00A82E69">
        <w:rPr>
          <w:lang w:val="se-NO"/>
        </w:rPr>
        <w:t>Norggabeale Sámediggi lea geigen giellakampánnja Sámás Muinna suomabeale Sámediggái. Sámediggepresideanta geigii almmolaččat Sámás Muinna kampánnja suomabeale Sámediggái doaluin Čeavetjávrris.</w:t>
      </w:r>
    </w:p>
    <w:p w14:paraId="7B6AE151" w14:textId="77777777" w:rsidR="0058036C" w:rsidRPr="00A82E69" w:rsidRDefault="0058036C" w:rsidP="0058036C">
      <w:pPr>
        <w:rPr>
          <w:lang w:val="se-NO"/>
        </w:rPr>
      </w:pPr>
    </w:p>
    <w:p w14:paraId="43B194BD" w14:textId="77777777" w:rsidR="007A532E" w:rsidRPr="00A82E69" w:rsidRDefault="007A532E" w:rsidP="007A532E">
      <w:pPr>
        <w:pStyle w:val="Overskrift2"/>
        <w:rPr>
          <w:lang w:val="se-NO"/>
        </w:rPr>
      </w:pPr>
      <w:bookmarkStart w:id="130" w:name="_Toc32914098"/>
      <w:r w:rsidRPr="00A82E69">
        <w:rPr>
          <w:lang w:val="se-NO"/>
        </w:rPr>
        <w:t>Sámedikki báikenammabálvalus</w:t>
      </w:r>
      <w:bookmarkEnd w:id="130"/>
      <w:r w:rsidRPr="00A82E69">
        <w:rPr>
          <w:lang w:val="se-NO"/>
        </w:rPr>
        <w:t xml:space="preserve"> </w:t>
      </w:r>
    </w:p>
    <w:p w14:paraId="6BF4DF51" w14:textId="77777777" w:rsidR="007A532E" w:rsidRPr="00A82E69" w:rsidRDefault="007A532E" w:rsidP="007A532E">
      <w:pPr>
        <w:rPr>
          <w:lang w:val="se-NO"/>
        </w:rPr>
      </w:pPr>
      <w:r w:rsidRPr="00A82E69">
        <w:rPr>
          <w:lang w:val="se-NO"/>
        </w:rPr>
        <w:t xml:space="preserve">Sámedikki báikenammabálvalusas leat fágalaš konsuleanttat geat fágalaččat rávvejit báikenamaid geavaheami hárrái. 2 konsuleantta rávvejit davvisámi, 1 konsuleanta rávve julevsámi ja 2 konsuleantta fas lullisámi báikenamaid birra. Báikenammabálvalus lea dán jagi sádden sihke álgorávvemiid ja loahpalaš rávvemiid luonddunamaide, gilinamaide, tuneallanamaide, čujuhusnamaide, álbmotmehciid namaide, vázzinbálgáid namaide, suohkannamaide ja fylkasuohkannamaide. Sámediggi lea maiddái veahkehan álbmotmehciid sámi báikenamaiguin ja diehtojuohkimiin. Rávvemat leat miehtá Sámi ja buot golmma sámegillii. Sámi báikenamat boktet olu beroštumi olbmuid ja báikegottiid gaskkas, ja dávjá šaddet sámi báikenamat maiddái mediaáššin. </w:t>
      </w:r>
    </w:p>
    <w:p w14:paraId="2C280CDB" w14:textId="77777777" w:rsidR="007A532E" w:rsidRPr="00A82E69" w:rsidRDefault="007A532E" w:rsidP="007A532E">
      <w:pPr>
        <w:rPr>
          <w:lang w:val="se-NO"/>
        </w:rPr>
      </w:pPr>
    </w:p>
    <w:p w14:paraId="1781ECBA" w14:textId="77777777" w:rsidR="007A532E" w:rsidRPr="00A82E69" w:rsidRDefault="007A532E" w:rsidP="007A532E">
      <w:pPr>
        <w:rPr>
          <w:lang w:val="se-NO"/>
        </w:rPr>
      </w:pPr>
      <w:r w:rsidRPr="00A82E69">
        <w:rPr>
          <w:lang w:val="se-NO"/>
        </w:rPr>
        <w:t xml:space="preserve">Sámedikki báikenammanevvohat vástida báikenammagažaldagaid birra mediai ja eará berošteddjiide. </w:t>
      </w:r>
    </w:p>
    <w:p w14:paraId="6E6353C4" w14:textId="77777777" w:rsidR="007A532E" w:rsidRPr="00A82E69" w:rsidRDefault="007A532E" w:rsidP="007A532E">
      <w:pPr>
        <w:rPr>
          <w:lang w:val="se-NO"/>
        </w:rPr>
      </w:pPr>
      <w:r w:rsidRPr="00A82E69">
        <w:rPr>
          <w:lang w:val="se-NO"/>
        </w:rPr>
        <w:t xml:space="preserve">Kulturdepartemeanta dohkkehii Norgga ođđa báikenammalága – Lov om stadnamn – mii gustogođii 01.07.2019. Sámediggi lei mielde láhkabarggus ja sáddii gulaskuddancealkámuša ođđa láhkii. Dan oktavuođas lea Sámediggi hábmen rávagirjji davvisámi báikenamaid čállimii mas čilge lága ja láhkaásahusa doahpagiid, ja mot davvisámi báikenamaid galgá ja berre čállit iešguđetge guovlluin. Nammarávagirji galgá sáddejuvvot gulaskuddamii sámi fágabirrasii, ja galgá doaibmat vuođđun Sámedikki báikenammabarggus lassin báikenammaláhkii ja láhkaásahussii. Maiddái julev- ja lullisámi báikenamaide galgá hábmejuvvot rávagirji.  </w:t>
      </w:r>
    </w:p>
    <w:p w14:paraId="739168E2" w14:textId="77777777" w:rsidR="007A532E" w:rsidRPr="00A82E69" w:rsidRDefault="007A532E" w:rsidP="007A532E">
      <w:pPr>
        <w:rPr>
          <w:lang w:val="se-NO"/>
        </w:rPr>
      </w:pPr>
    </w:p>
    <w:p w14:paraId="2C71887C" w14:textId="77777777" w:rsidR="007A532E" w:rsidRPr="00A82E69" w:rsidRDefault="007A532E" w:rsidP="007A532E">
      <w:pPr>
        <w:rPr>
          <w:lang w:val="se-NO"/>
        </w:rPr>
      </w:pPr>
      <w:r w:rsidRPr="00A82E69">
        <w:rPr>
          <w:lang w:val="se-NO"/>
        </w:rPr>
        <w:t xml:space="preserve">Sámediggi lágidii dán jagi ovttas Sámi allaskuvllain NORNA 49. Nammasymposia Guovdageainnus, oassin Sámedikki riikkaidgaskasaš álgoálbmotgiellajagi čalmmusteamis. Sámedikkis ledje maiddái logaldallat symposias. Dasa lassin lea Sámediggi logaldallan sámi báikenamaid ja sámi báikenamaid barggu birra iešguđetge seminárain ja čoahkkimiin. Sámediggi maiddái juohká dieđuid olbmuide, ásahusaide, servviide ja earáide sámi báikenamaid birra, nammabarggu birra ja báikenammalága birra. </w:t>
      </w:r>
    </w:p>
    <w:p w14:paraId="1A8DC38F" w14:textId="77777777" w:rsidR="007A532E" w:rsidRPr="00A82E69" w:rsidRDefault="007A532E" w:rsidP="007A532E">
      <w:pPr>
        <w:rPr>
          <w:lang w:val="se-NO"/>
        </w:rPr>
      </w:pPr>
    </w:p>
    <w:p w14:paraId="4B93F581" w14:textId="77777777" w:rsidR="007A532E" w:rsidRPr="00A82E69" w:rsidRDefault="007A532E" w:rsidP="007A532E">
      <w:pPr>
        <w:rPr>
          <w:lang w:val="se-NO"/>
        </w:rPr>
      </w:pPr>
      <w:r w:rsidRPr="00A82E69">
        <w:rPr>
          <w:lang w:val="se-NO"/>
        </w:rPr>
        <w:t>Ubmisámegiela čállingiella normerejuvvui 2016:s ja bihtánsámegiella fas 2019:s. Dat gielat eai leat fátmmastuvvon báikenammalága láhkaásahussii. Sámedikki báikenammanevvohat lea váldán oktavuođa Kulturdepartemeanttain ja evttohan davvi-, julev-, lulli- ja nuortalašgielaide lassin báikenammalága láhkaásahussii lasihit maiddái bihtán- ja ubmisámegiela. Seamma reivves lea báikenammanevvohat maiddái nevvon guđiin guovlluin guđege giella berrešii geavahuvvot báikenamain.</w:t>
      </w:r>
    </w:p>
    <w:p w14:paraId="063E2451" w14:textId="77777777" w:rsidR="007A532E" w:rsidRPr="00A82E69" w:rsidRDefault="007A532E" w:rsidP="007A532E">
      <w:pPr>
        <w:rPr>
          <w:lang w:val="se-NO"/>
        </w:rPr>
      </w:pPr>
    </w:p>
    <w:p w14:paraId="1903F1B9" w14:textId="77777777" w:rsidR="007A532E" w:rsidRPr="00A82E69" w:rsidRDefault="007A532E" w:rsidP="007A532E">
      <w:pPr>
        <w:rPr>
          <w:lang w:val="se-NO"/>
        </w:rPr>
      </w:pPr>
      <w:r w:rsidRPr="00A82E69">
        <w:rPr>
          <w:lang w:val="se-NO"/>
        </w:rPr>
        <w:t xml:space="preserve">Sámedikki nammanevvohat lea rávven Gieldda- ja ođasmahttindepartemeantta Norgga almmolaš sámi nama geavaheamis. Almmolaš sámi namain oaivvilduvvo dán oktavuođas namat lulli-, julev- ja davvisámegillii. Nammanevvohat evttohii earret eará ahte sámi namma berre galbejuvvot riikkarájiid alde sámi guovlluin.  </w:t>
      </w:r>
    </w:p>
    <w:p w14:paraId="475D05D2" w14:textId="77777777" w:rsidR="007A532E" w:rsidRPr="00A82E69" w:rsidRDefault="007A532E" w:rsidP="007A532E">
      <w:pPr>
        <w:rPr>
          <w:lang w:val="se-NO"/>
        </w:rPr>
      </w:pPr>
    </w:p>
    <w:p w14:paraId="56B52B4B" w14:textId="77777777" w:rsidR="007A532E" w:rsidRPr="00A82E69" w:rsidRDefault="007A532E" w:rsidP="007A532E">
      <w:pPr>
        <w:pStyle w:val="Overskrift3"/>
        <w:numPr>
          <w:ilvl w:val="0"/>
          <w:numId w:val="0"/>
        </w:numPr>
        <w:ind w:left="1004" w:hanging="1004"/>
        <w:rPr>
          <w:lang w:val="se-NO"/>
        </w:rPr>
      </w:pPr>
    </w:p>
    <w:p w14:paraId="6EA26048" w14:textId="0794E7E5" w:rsidR="0058036C" w:rsidRPr="00A82E69" w:rsidRDefault="00D20CB5" w:rsidP="0058036C">
      <w:pPr>
        <w:pStyle w:val="Overskrift1"/>
        <w:rPr>
          <w:lang w:val="se-NO"/>
        </w:rPr>
      </w:pPr>
      <w:bookmarkStart w:id="131" w:name="_Toc32914099"/>
      <w:r w:rsidRPr="00A82E69">
        <w:rPr>
          <w:lang w:val="se-NO"/>
        </w:rPr>
        <w:t>Máhttu</w:t>
      </w:r>
      <w:bookmarkEnd w:id="131"/>
    </w:p>
    <w:p w14:paraId="2EF7507C" w14:textId="77777777" w:rsidR="00D20CB5" w:rsidRPr="00A82E69" w:rsidRDefault="00D20CB5" w:rsidP="00D20CB5">
      <w:pPr>
        <w:pStyle w:val="Overskrift6"/>
        <w:rPr>
          <w:lang w:val="se-NO"/>
        </w:rPr>
      </w:pPr>
      <w:bookmarkStart w:id="132" w:name="_Toc469575029"/>
      <w:bookmarkStart w:id="133" w:name="_Toc469576978"/>
      <w:r w:rsidRPr="00A82E69">
        <w:rPr>
          <w:lang w:val="se-NO"/>
        </w:rPr>
        <w:t xml:space="preserve">Servodatmihttu: </w:t>
      </w:r>
    </w:p>
    <w:p w14:paraId="60D772E5" w14:textId="77777777" w:rsidR="00D20CB5" w:rsidRPr="00A82E69" w:rsidRDefault="00D20CB5" w:rsidP="00D20CB5">
      <w:pPr>
        <w:pStyle w:val="Punktliste"/>
        <w:rPr>
          <w:lang w:val="se-NO"/>
        </w:rPr>
      </w:pPr>
      <w:r w:rsidRPr="00A82E69">
        <w:rPr>
          <w:rFonts w:eastAsia="Calibri"/>
          <w:lang w:val="se-NO"/>
        </w:rPr>
        <w:t>Sámi servodagas lea máhttu, gelbbolašvuohta ja gálggat mat adnojit vai bastá sihkkarastit ja ovddidit gielas, kultuvrras ja servodateallimis.</w:t>
      </w:r>
    </w:p>
    <w:p w14:paraId="445FB0D4" w14:textId="77777777" w:rsidR="00D20CB5" w:rsidRPr="00A82E69" w:rsidRDefault="00D20CB5" w:rsidP="00D20CB5">
      <w:pPr>
        <w:rPr>
          <w:lang w:val="se-NO"/>
        </w:rPr>
      </w:pPr>
    </w:p>
    <w:p w14:paraId="3EEAED97" w14:textId="2E798F55" w:rsidR="00D20CB5" w:rsidRPr="00A82E69" w:rsidRDefault="00D20CB5" w:rsidP="00D20CB5">
      <w:pPr>
        <w:rPr>
          <w:lang w:val="se-NO"/>
        </w:rPr>
      </w:pPr>
      <w:r w:rsidRPr="00A82E69">
        <w:rPr>
          <w:lang w:val="se-NO"/>
        </w:rPr>
        <w:t>Sámi servodaga ovddideapmi min árvvuid vuođul gielalaččat ja kultuvrralaččat, eaktuda ahte sámi mánáidgárde- ja vuođđoskuvlafálaldagas lea alla kvalitehta. Sámediggi mearridii ođđa sámediggedieđáhusa sámi mánáidgárdefálaldaga birra ja Sámedikki doaibmaplána sámi mánáidgárdefálaldahkii.</w:t>
      </w:r>
    </w:p>
    <w:p w14:paraId="55A99FFB" w14:textId="77777777" w:rsidR="00D20CB5" w:rsidRPr="00A82E69" w:rsidRDefault="00D20CB5" w:rsidP="00D20CB5">
      <w:pPr>
        <w:rPr>
          <w:lang w:val="se-NO"/>
        </w:rPr>
      </w:pPr>
    </w:p>
    <w:p w14:paraId="676B5020" w14:textId="77777777" w:rsidR="00D20CB5" w:rsidRPr="00A82E69" w:rsidRDefault="00D20CB5" w:rsidP="00D20CB5">
      <w:pPr>
        <w:pStyle w:val="Overskrift2"/>
        <w:rPr>
          <w:lang w:val="se-NO"/>
        </w:rPr>
      </w:pPr>
      <w:bookmarkStart w:id="134" w:name="_Toc32914100"/>
      <w:r w:rsidRPr="00A82E69">
        <w:rPr>
          <w:lang w:val="se-NO"/>
        </w:rPr>
        <w:t>Máhtu váikkuhangaskaoamit</w:t>
      </w:r>
      <w:bookmarkEnd w:id="134"/>
    </w:p>
    <w:p w14:paraId="1AEDC3B4" w14:textId="77777777" w:rsidR="00D20CB5" w:rsidRPr="00A82E69" w:rsidRDefault="00D20CB5" w:rsidP="00D20CB5">
      <w:pPr>
        <w:pStyle w:val="Overskrift3"/>
        <w:rPr>
          <w:lang w:val="se-NO"/>
        </w:rPr>
      </w:pPr>
      <w:bookmarkStart w:id="135" w:name="_Toc32914101"/>
      <w:r w:rsidRPr="00A82E69">
        <w:rPr>
          <w:lang w:val="se-NO"/>
        </w:rPr>
        <w:t>Máhtu áŋgiruššansuorggit</w:t>
      </w:r>
      <w:bookmarkEnd w:id="135"/>
    </w:p>
    <w:p w14:paraId="334F3141" w14:textId="197171FF" w:rsidR="0058036C" w:rsidRPr="00A82E69" w:rsidRDefault="00BE3309" w:rsidP="0058036C">
      <w:pPr>
        <w:rPr>
          <w:rFonts w:eastAsia="Franklin Gothic Book"/>
          <w:lang w:val="se-NO"/>
        </w:rPr>
      </w:pPr>
      <w:r w:rsidRPr="00BE3309">
        <w:rPr>
          <w:rFonts w:eastAsia="Franklin Gothic Book"/>
          <w:noProof/>
        </w:rPr>
        <w:drawing>
          <wp:inline distT="0" distB="0" distL="0" distR="0" wp14:anchorId="498D8BFE" wp14:editId="05D4899E">
            <wp:extent cx="5760720" cy="1969770"/>
            <wp:effectExtent l="0" t="0" r="0" b="0"/>
            <wp:docPr id="337" name="Bil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1969770"/>
                    </a:xfrm>
                    <a:prstGeom prst="rect">
                      <a:avLst/>
                    </a:prstGeom>
                    <a:noFill/>
                    <a:ln>
                      <a:noFill/>
                    </a:ln>
                  </pic:spPr>
                </pic:pic>
              </a:graphicData>
            </a:graphic>
          </wp:inline>
        </w:drawing>
      </w:r>
    </w:p>
    <w:p w14:paraId="002158B1" w14:textId="77777777" w:rsidR="000C447B" w:rsidRPr="00A82E69" w:rsidRDefault="000C447B" w:rsidP="0058036C">
      <w:pPr>
        <w:rPr>
          <w:rFonts w:eastAsia="Franklin Gothic Book"/>
          <w:lang w:val="se-NO"/>
        </w:rPr>
      </w:pPr>
    </w:p>
    <w:p w14:paraId="1A543C1F" w14:textId="2128A909" w:rsidR="000C447B" w:rsidRPr="00FB0644" w:rsidRDefault="00FB0644" w:rsidP="00FB0644">
      <w:pPr>
        <w:pStyle w:val="Overskrift4"/>
        <w:rPr>
          <w:rFonts w:eastAsia="Franklin Gothic Book"/>
        </w:rPr>
      </w:pPr>
      <w:r w:rsidRPr="00FB0644">
        <w:rPr>
          <w:rFonts w:eastAsia="Franklin Gothic Book"/>
        </w:rPr>
        <w:t>Juolluduvvon doarjagiid vealgi 31.12.2019</w:t>
      </w:r>
      <w:r>
        <w:rPr>
          <w:rFonts w:eastAsia="Franklin Gothic Book"/>
        </w:rPr>
        <w:t xml:space="preserve"> - mánáidgárdi</w:t>
      </w:r>
    </w:p>
    <w:p w14:paraId="2C931F1F" w14:textId="77777777" w:rsidR="00293E4D" w:rsidRPr="00A82E69" w:rsidRDefault="00293E4D" w:rsidP="00293E4D">
      <w:pPr>
        <w:pStyle w:val="Mloverskrift"/>
        <w:rPr>
          <w:lang w:val="se-NO"/>
        </w:rPr>
      </w:pPr>
    </w:p>
    <w:p w14:paraId="231DB067" w14:textId="77777777" w:rsidR="000C447B" w:rsidRPr="00A82E69" w:rsidRDefault="00293E4D" w:rsidP="000C447B">
      <w:pPr>
        <w:rPr>
          <w:rFonts w:eastAsia="Franklin Gothic Book"/>
          <w:lang w:val="se-NO"/>
        </w:rPr>
      </w:pPr>
      <w:r w:rsidRPr="00A82E69">
        <w:rPr>
          <w:rFonts w:eastAsia="Franklin Gothic Book"/>
          <w:noProof/>
        </w:rPr>
        <w:drawing>
          <wp:inline distT="0" distB="0" distL="0" distR="0" wp14:anchorId="68F43C37" wp14:editId="7CB6F6EC">
            <wp:extent cx="1777365" cy="1609090"/>
            <wp:effectExtent l="0" t="0" r="0" b="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7365" cy="1609090"/>
                    </a:xfrm>
                    <a:prstGeom prst="rect">
                      <a:avLst/>
                    </a:prstGeom>
                    <a:noFill/>
                    <a:ln>
                      <a:noFill/>
                    </a:ln>
                  </pic:spPr>
                </pic:pic>
              </a:graphicData>
            </a:graphic>
          </wp:inline>
        </w:drawing>
      </w:r>
    </w:p>
    <w:p w14:paraId="450517B0" w14:textId="77777777" w:rsidR="000C447B" w:rsidRPr="00A82E69" w:rsidRDefault="000C447B" w:rsidP="000C447B">
      <w:pPr>
        <w:pStyle w:val="Overskrift4"/>
        <w:rPr>
          <w:rFonts w:eastAsia="Franklin Gothic Book"/>
          <w:lang w:val="se-NO"/>
        </w:rPr>
      </w:pPr>
    </w:p>
    <w:p w14:paraId="2BA66B88" w14:textId="5769700C" w:rsidR="00FB0644" w:rsidRPr="00FB0644" w:rsidRDefault="00FB0644" w:rsidP="00FB0644">
      <w:pPr>
        <w:pStyle w:val="Overskrift4"/>
        <w:rPr>
          <w:rFonts w:eastAsia="Franklin Gothic Book"/>
        </w:rPr>
      </w:pPr>
      <w:r w:rsidRPr="00FB0644">
        <w:rPr>
          <w:rFonts w:eastAsia="Franklin Gothic Book"/>
        </w:rPr>
        <w:t>Juolluduvvon doarjagiid vealgi 31.12.2019</w:t>
      </w:r>
      <w:r>
        <w:rPr>
          <w:rFonts w:eastAsia="Franklin Gothic Book"/>
        </w:rPr>
        <w:t xml:space="preserve"> - oahpponeavvut</w:t>
      </w:r>
    </w:p>
    <w:p w14:paraId="6938ECAD" w14:textId="77777777" w:rsidR="00293E4D" w:rsidRPr="00A82E69" w:rsidRDefault="00293E4D" w:rsidP="00293E4D">
      <w:pPr>
        <w:pStyle w:val="Mloverskrift"/>
        <w:rPr>
          <w:lang w:val="se-NO"/>
        </w:rPr>
      </w:pPr>
    </w:p>
    <w:p w14:paraId="47DC8F20" w14:textId="77777777" w:rsidR="00293E4D" w:rsidRPr="00A82E69" w:rsidRDefault="00293E4D" w:rsidP="00293E4D">
      <w:pPr>
        <w:rPr>
          <w:lang w:val="se-NO"/>
        </w:rPr>
      </w:pPr>
      <w:r w:rsidRPr="00A82E69">
        <w:rPr>
          <w:noProof/>
        </w:rPr>
        <w:drawing>
          <wp:inline distT="0" distB="0" distL="0" distR="0" wp14:anchorId="122BBFFC" wp14:editId="3370F0F4">
            <wp:extent cx="1777365" cy="2326005"/>
            <wp:effectExtent l="0" t="0" r="0" b="0"/>
            <wp:docPr id="322" name="Bil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7365" cy="2326005"/>
                    </a:xfrm>
                    <a:prstGeom prst="rect">
                      <a:avLst/>
                    </a:prstGeom>
                    <a:noFill/>
                    <a:ln>
                      <a:noFill/>
                    </a:ln>
                  </pic:spPr>
                </pic:pic>
              </a:graphicData>
            </a:graphic>
          </wp:inline>
        </w:drawing>
      </w:r>
    </w:p>
    <w:p w14:paraId="736B9623" w14:textId="77777777" w:rsidR="000C447B" w:rsidRPr="00A82E69" w:rsidRDefault="000C447B" w:rsidP="000C447B">
      <w:pPr>
        <w:rPr>
          <w:rFonts w:eastAsia="Franklin Gothic Book"/>
          <w:lang w:val="se-NO"/>
        </w:rPr>
      </w:pPr>
    </w:p>
    <w:p w14:paraId="016BC2EA" w14:textId="77777777" w:rsidR="000C447B" w:rsidRPr="00A82E69" w:rsidRDefault="000C447B" w:rsidP="000C447B">
      <w:pPr>
        <w:rPr>
          <w:rFonts w:eastAsia="Franklin Gothic Book"/>
          <w:lang w:val="se-NO"/>
        </w:rPr>
      </w:pPr>
    </w:p>
    <w:p w14:paraId="5230D5B9" w14:textId="77777777" w:rsidR="00D20CB5" w:rsidRPr="00A82E69" w:rsidRDefault="00D20CB5" w:rsidP="00D20CB5">
      <w:pPr>
        <w:pStyle w:val="Overskrift2"/>
        <w:rPr>
          <w:lang w:val="se-NO"/>
        </w:rPr>
      </w:pPr>
      <w:bookmarkStart w:id="136" w:name="_Toc32914102"/>
      <w:bookmarkEnd w:id="132"/>
      <w:bookmarkEnd w:id="133"/>
      <w:r w:rsidRPr="00A82E69">
        <w:rPr>
          <w:lang w:val="se-NO"/>
        </w:rPr>
        <w:t>Sámi mánáidgárdefálaldaga sisdoallu</w:t>
      </w:r>
      <w:bookmarkEnd w:id="136"/>
    </w:p>
    <w:p w14:paraId="3683FCD0" w14:textId="77777777" w:rsidR="00D20CB5" w:rsidRPr="00A82E69" w:rsidRDefault="00D20CB5" w:rsidP="00D20CB5">
      <w:pPr>
        <w:pStyle w:val="Overskrift6"/>
        <w:rPr>
          <w:lang w:val="se-NO"/>
        </w:rPr>
      </w:pPr>
      <w:r w:rsidRPr="00A82E69">
        <w:rPr>
          <w:lang w:val="se-NO"/>
        </w:rPr>
        <w:t>Áŋgiruššaánsuorggi mihttomearri:</w:t>
      </w:r>
    </w:p>
    <w:p w14:paraId="008692E7" w14:textId="77777777" w:rsidR="00D20CB5" w:rsidRPr="00A82E69" w:rsidRDefault="00D20CB5" w:rsidP="00D20CB5">
      <w:pPr>
        <w:pStyle w:val="Punktliste"/>
        <w:rPr>
          <w:lang w:val="se-NO"/>
        </w:rPr>
      </w:pPr>
      <w:r w:rsidRPr="00A82E69">
        <w:rPr>
          <w:lang w:val="se-NO"/>
        </w:rPr>
        <w:t xml:space="preserve">Sámi mánáin lea mánáidgárdefálaldat mas lea buorre kvalitehta ja mii lea huksejuvvon sámi árvvuid, sámi kultuvrra ja árbedieđu ala. </w:t>
      </w:r>
    </w:p>
    <w:p w14:paraId="45BE6B81" w14:textId="77777777" w:rsidR="00D20CB5" w:rsidRPr="00A82E69" w:rsidRDefault="00D20CB5" w:rsidP="00D20CB5">
      <w:pPr>
        <w:rPr>
          <w:lang w:val="se-NO"/>
        </w:rPr>
      </w:pPr>
    </w:p>
    <w:p w14:paraId="352F078F" w14:textId="77777777" w:rsidR="00D20CB5" w:rsidRPr="00A82E69" w:rsidRDefault="00D20CB5" w:rsidP="00D20CB5">
      <w:pPr>
        <w:pStyle w:val="Overskrift4"/>
        <w:rPr>
          <w:lang w:val="se-NO"/>
        </w:rPr>
      </w:pPr>
      <w:r w:rsidRPr="00A82E69">
        <w:rPr>
          <w:lang w:val="se-NO"/>
        </w:rPr>
        <w:t>Ođđa mánáidgárdepolitihkka mearriduvvon</w:t>
      </w:r>
    </w:p>
    <w:p w14:paraId="6841DA21" w14:textId="77777777" w:rsidR="00D20CB5" w:rsidRPr="00A82E69" w:rsidRDefault="00D20CB5" w:rsidP="00D20CB5">
      <w:pPr>
        <w:rPr>
          <w:lang w:val="se-NO"/>
        </w:rPr>
      </w:pPr>
      <w:r w:rsidRPr="00A82E69">
        <w:rPr>
          <w:lang w:val="se-NO"/>
        </w:rPr>
        <w:t>Sámediggi lea 2019:s dohkkehan ođđa Sámediggedieđáhusa sámi mánáidgárdefálaldaga birra ja Sámedikki doaibmaplána sámi mánáidgárdefálaldahkii 2019 - 2023. Dat galget leat vuođđun boahttevaš mánáidgárdepolitihkkii.</w:t>
      </w:r>
    </w:p>
    <w:p w14:paraId="415A1462" w14:textId="77777777" w:rsidR="00D20CB5" w:rsidRPr="00A82E69" w:rsidRDefault="00D20CB5" w:rsidP="00D20CB5">
      <w:pPr>
        <w:rPr>
          <w:lang w:val="se-NO"/>
        </w:rPr>
      </w:pPr>
    </w:p>
    <w:p w14:paraId="37CCB8C3" w14:textId="77777777" w:rsidR="00D20CB5" w:rsidRPr="00A82E69" w:rsidRDefault="00D20CB5" w:rsidP="00D20CB5">
      <w:pPr>
        <w:rPr>
          <w:lang w:val="se-NO"/>
        </w:rPr>
      </w:pPr>
      <w:r w:rsidRPr="00A82E69">
        <w:rPr>
          <w:lang w:val="se-NO"/>
        </w:rPr>
        <w:t>Juksan dihtii Sámedikki mánáidgárdepolitihka váldomihtu, čalmmustahttojuvvojit golbma áŋgiruššansuorggi. Juohke áŋgiruššansuorggis leat sierra hástalusat, mihtut ja strategiijat mat galget leat vuođđun mánáidgárdepolitihkalaš bargui. Áŋgiruššansuorggit leat:</w:t>
      </w:r>
    </w:p>
    <w:p w14:paraId="43D8DD6B" w14:textId="77777777" w:rsidR="00D20CB5" w:rsidRPr="00A82E69" w:rsidRDefault="00D20CB5" w:rsidP="00D20CB5">
      <w:pPr>
        <w:rPr>
          <w:lang w:val="se-NO"/>
        </w:rPr>
      </w:pPr>
    </w:p>
    <w:p w14:paraId="71B31DC5" w14:textId="77777777" w:rsidR="00D20CB5" w:rsidRPr="00A82E69" w:rsidRDefault="00D20CB5" w:rsidP="00D20CB5">
      <w:pPr>
        <w:rPr>
          <w:lang w:val="se-NO"/>
        </w:rPr>
      </w:pPr>
      <w:r w:rsidRPr="00A82E69">
        <w:rPr>
          <w:lang w:val="se-NO"/>
        </w:rPr>
        <w:t xml:space="preserve">1) sámegielat mánát dálá servodagas, </w:t>
      </w:r>
    </w:p>
    <w:p w14:paraId="7F8A0ED7" w14:textId="77777777" w:rsidR="00D20CB5" w:rsidRPr="00A82E69" w:rsidRDefault="00D20CB5" w:rsidP="00D20CB5">
      <w:pPr>
        <w:rPr>
          <w:lang w:val="se-NO"/>
        </w:rPr>
      </w:pPr>
      <w:r w:rsidRPr="00A82E69">
        <w:rPr>
          <w:lang w:val="se-NO"/>
        </w:rPr>
        <w:t xml:space="preserve">2) árbediehtu ođđa áiggis </w:t>
      </w:r>
    </w:p>
    <w:p w14:paraId="6E684D1B" w14:textId="77777777" w:rsidR="00D20CB5" w:rsidRPr="00A82E69" w:rsidRDefault="00D20CB5" w:rsidP="00D20CB5">
      <w:pPr>
        <w:rPr>
          <w:lang w:val="se-NO"/>
        </w:rPr>
      </w:pPr>
      <w:r w:rsidRPr="00A82E69">
        <w:rPr>
          <w:lang w:val="se-NO"/>
        </w:rPr>
        <w:t xml:space="preserve">3) máhttu ja gelbbolašvuohta ásahit boahtteáiggi sámi mánáidgárddiid. </w:t>
      </w:r>
      <w:r w:rsidRPr="00A82E69">
        <w:rPr>
          <w:lang w:val="se-NO"/>
        </w:rPr>
        <w:br/>
      </w:r>
    </w:p>
    <w:p w14:paraId="36F21231" w14:textId="77777777" w:rsidR="00B86A35" w:rsidRPr="00A82E69" w:rsidRDefault="00B86A35" w:rsidP="00B86A35">
      <w:pPr>
        <w:pStyle w:val="Overskrift4"/>
        <w:rPr>
          <w:lang w:val="se-NO"/>
        </w:rPr>
      </w:pPr>
      <w:r w:rsidRPr="00A82E69">
        <w:rPr>
          <w:lang w:val="se-NO"/>
        </w:rPr>
        <w:t>Ođđa sámi mánáidgárdefálaldagat 2019</w:t>
      </w:r>
    </w:p>
    <w:p w14:paraId="7FB0C0E2" w14:textId="77777777" w:rsidR="00B86A35" w:rsidRPr="00A82E69" w:rsidRDefault="00B86A35" w:rsidP="00B86A35">
      <w:pPr>
        <w:rPr>
          <w:lang w:val="se-NO"/>
        </w:rPr>
      </w:pPr>
      <w:r w:rsidRPr="00A82E69">
        <w:rPr>
          <w:lang w:val="se-NO"/>
        </w:rPr>
        <w:t>2019:s ásahedje guokte ođđa suohkana sámi mánáidgárdefálaldaga. Álttás lea ásahuvvon sámi mánáidgárdi mii addá ollesárvosaš davvisámegielat mánáidgárdefálaldaga. Sámediggi oaidná ahte sámi váhnemiid dárbu Álttá suohkanis lea vuhtiiváldojuvvon. Romssa suohkan maid lea viiddidan iežas sámegielat mánáidgárdefálaldaga, dál ođđa suohkanlaš sámi ossodagain. Dáid ođđaásahemiid boađus lea ahte eanet mánát ožžot sámegielat fálaldaga. Dat lea erenoamáš buorre ja hui deaŧalaš sámi servodahkii, ja sámegielaid gáhttemii ja ovddideapmái.</w:t>
      </w:r>
    </w:p>
    <w:p w14:paraId="0E940435" w14:textId="77777777" w:rsidR="00B86A35" w:rsidRPr="00A82E69" w:rsidRDefault="00B86A35" w:rsidP="00D20CB5">
      <w:pPr>
        <w:rPr>
          <w:lang w:val="se-NO"/>
        </w:rPr>
      </w:pPr>
    </w:p>
    <w:p w14:paraId="5F72173B" w14:textId="77777777" w:rsidR="00B86A35" w:rsidRPr="00A82E69" w:rsidRDefault="00B86A35" w:rsidP="00D20CB5">
      <w:pPr>
        <w:rPr>
          <w:lang w:val="se-NO"/>
        </w:rPr>
      </w:pPr>
    </w:p>
    <w:p w14:paraId="32630084" w14:textId="77777777" w:rsidR="00D20CB5" w:rsidRPr="00A82E69" w:rsidRDefault="00D20CB5" w:rsidP="00D20CB5">
      <w:pPr>
        <w:pStyle w:val="Overskrift4"/>
        <w:rPr>
          <w:lang w:val="se-NO"/>
        </w:rPr>
      </w:pPr>
      <w:r w:rsidRPr="00A82E69">
        <w:rPr>
          <w:lang w:val="se-NO"/>
        </w:rPr>
        <w:t>Sámedikki oassálastin nationála proseassaide</w:t>
      </w:r>
    </w:p>
    <w:p w14:paraId="1B179D99" w14:textId="77777777" w:rsidR="00D20CB5" w:rsidRPr="00A82E69" w:rsidRDefault="00D20CB5" w:rsidP="00D20CB5">
      <w:pPr>
        <w:rPr>
          <w:lang w:val="se-NO"/>
        </w:rPr>
      </w:pPr>
      <w:r w:rsidRPr="00A82E69">
        <w:rPr>
          <w:lang w:val="se-NO"/>
        </w:rPr>
        <w:t>Sámediggi lea mielde bidjamin eavttuid mánáidgárdesuorgái, bijadettiin fuomášumi sámi mánáidgárdái. Sámediggi bidjá láidestusaid sámi mánáidgárdesuorgái buoremussan mánáidgárddiid sámi mánáide. Danne searvá Sámediggi eanaš nationála proseassaide ja máŋgga guoskevaš forumii, iešguđet dásis, oažžun dihtii oainnusin dakkár politihka mii galgá leat buoremussan sámi mánáide. Sámediggi lea oaidnán ahte Sámedikki oassálastin lea deaŧalaš ja ahte oassálastin sáhttá leat mearrideaddjin áššiid bohtosiidda go guoská sámi mánáide ja sámi mánáidgárddiide.</w:t>
      </w:r>
    </w:p>
    <w:p w14:paraId="7405C1A8" w14:textId="77777777" w:rsidR="00D20CB5" w:rsidRPr="00A82E69" w:rsidRDefault="00D20CB5" w:rsidP="00D20CB5">
      <w:pPr>
        <w:rPr>
          <w:lang w:val="se-NO"/>
        </w:rPr>
      </w:pPr>
    </w:p>
    <w:p w14:paraId="1BE34A63" w14:textId="77777777" w:rsidR="00D20CB5" w:rsidRPr="00A82E69" w:rsidRDefault="00D20CB5" w:rsidP="00D20CB5">
      <w:pPr>
        <w:rPr>
          <w:lang w:val="se-NO"/>
        </w:rPr>
      </w:pPr>
      <w:r w:rsidRPr="00A82E69">
        <w:rPr>
          <w:lang w:val="se-NO"/>
        </w:rPr>
        <w:t>Oassálastin nationála implementerenbargui mánáidgárddi sisdoalu rámmaplánain ja mánáidgárddiid bargamušaiguin (2017), ja erenoamážit implementerenbargui sámi mánáidgárddiin, lea čájehan Sámediggái ja min ovttasbargooasálaččaide man deaŧalaš gulahallan, oktasaš áddejupmi ja ovddidan- ja gealbudandárbbuid vuolggasadji lea sámi mánáidgárddiide ja eará mánáidgárddiide main lea sámi fálaldat. Sámedikkis leat stuorra vuordámušat dán buori ovttasbargui ovddasguvlui buot dásiin.</w:t>
      </w:r>
    </w:p>
    <w:p w14:paraId="79A97148" w14:textId="77777777" w:rsidR="00D20CB5" w:rsidRPr="00A82E69" w:rsidRDefault="00D20CB5" w:rsidP="00D20CB5">
      <w:pPr>
        <w:rPr>
          <w:lang w:val="se-NO"/>
        </w:rPr>
      </w:pPr>
    </w:p>
    <w:p w14:paraId="746BD5A2" w14:textId="77777777" w:rsidR="00D20CB5" w:rsidRPr="00A82E69" w:rsidRDefault="00D20CB5" w:rsidP="00D20CB5">
      <w:pPr>
        <w:rPr>
          <w:lang w:val="se-NO"/>
        </w:rPr>
      </w:pPr>
      <w:r w:rsidRPr="00A82E69">
        <w:rPr>
          <w:lang w:val="se-NO"/>
        </w:rPr>
        <w:t>Mánáidgárddi sisdoalu ja bargamušaid rámmaplána lea stivrendokumeanta buot Norgga mánáidgárddiide, maiddái sámi mánáidgárddiide ja eará mánáidgárddiide main leat sámi fálaldagat. Rámmaplána bidjá láidestusaid sámi mánáidgárddiid sisdollui, earret eará dainna lágiin ahte sámi mánáidgárddiin galgá jahkeplána vuođđuduvvot sámi jagiáigekaleandarii. Rámmaplána dadjá maiddái ahte jahkeplána galgá čájehit mo mánáidgárdi čatná pedagogalaš barggu jagi johtui ja rievdamiidda luonddus. Sámediggi lea bures duhtavaš rámmaplána sisdoaluin, ja lea 2019:s gulahallama bokte sámi mánáidgárddiiguin ožžon vástádusaid das mo sii vásihit dan ahte rámmaplána dattetge ii leat heivehuvvon sámi mánáidgárddiide stivrendokumeantan. Sámediggi lea ovttaoaivilis giellalávdegottiin das maid sii dadjet iežaset čielggadusas NAČ 2016:18 – Váibmogiella, ahte sámi mánáidgárddit lea deaŧaleamos eaŋkildoaibmabidju dasa ahte sihkkarastit, gáhttet ja ealáskahttit sámegielaid. Dainna duogážiin áigu Sámediggi váldit mánáidgárddiid vástádusaid mielde viidásat bargui go geahčada sámi mánáidgárddiid struktuvrralaš rámmaid, vai sii ožžot buriid rámmaid dakkár sámi sisdoalu ovddideapmái mii addá buori kvalitehta.</w:t>
      </w:r>
    </w:p>
    <w:p w14:paraId="67EF9911" w14:textId="77777777" w:rsidR="00D20CB5" w:rsidRPr="00A82E69" w:rsidRDefault="00D20CB5" w:rsidP="00D20CB5">
      <w:pPr>
        <w:rPr>
          <w:lang w:val="se-NO"/>
        </w:rPr>
      </w:pPr>
    </w:p>
    <w:p w14:paraId="6DD00CB2" w14:textId="77777777" w:rsidR="00D20CB5" w:rsidRPr="00A82E69" w:rsidRDefault="00D20CB5" w:rsidP="00D20CB5">
      <w:pPr>
        <w:pStyle w:val="Overskrift4"/>
        <w:rPr>
          <w:lang w:val="se-NO"/>
        </w:rPr>
      </w:pPr>
      <w:r w:rsidRPr="00A82E69">
        <w:rPr>
          <w:lang w:val="se-NO"/>
        </w:rPr>
        <w:t>Sámi mánáidgárddiid ja sámi ossodagaid lohku</w:t>
      </w:r>
    </w:p>
    <w:p w14:paraId="6183FB9A" w14:textId="77777777" w:rsidR="00D20CB5" w:rsidRPr="00A82E69" w:rsidRDefault="00D20CB5" w:rsidP="00D20CB5">
      <w:pPr>
        <w:rPr>
          <w:lang w:val="se-NO"/>
        </w:rPr>
      </w:pPr>
      <w:r w:rsidRPr="00A82E69">
        <w:rPr>
          <w:lang w:val="se-NO"/>
        </w:rPr>
        <w:t>2019:s ledje oktiibuot 22 sámi mánáidgárddi, main sullii 78 % ledje Finnmárkkus, vuollet 30 % Romssa fylkkas ja vuollel 3 % Nordlándda (2 julevsámi mánáidgárddi), Trøndelága (3 lullisámi mánáidgárddi) ja Oslo (1 sámi mánáidgárdi) fylkkain. Lassin sámi mánáidgárddiide addojuvvo ollesárvosaš sámegielfálaldat dáža mánáidgárddiid sámi ossodagain. 2019:s ledje 11 sámi ossodaga dáža mánáidgárddiin, main sullii 78 % leat Finnmárkkus ja Romssa fylkkas leat vuollel 30 %. Dasa lassin leat sámi mánáidgárddit Nordlánddas (2 julevsámi mánáidgárddi), Trøndelágas (3 lullisámi mánáidgárddi) ja Oslos (1 sámi mánáidgárdi).</w:t>
      </w:r>
    </w:p>
    <w:p w14:paraId="1F58355D" w14:textId="77777777" w:rsidR="00D20CB5" w:rsidRPr="00A82E69" w:rsidRDefault="00D20CB5" w:rsidP="00D20CB5">
      <w:pPr>
        <w:rPr>
          <w:lang w:val="se-NO"/>
        </w:rPr>
      </w:pPr>
    </w:p>
    <w:p w14:paraId="1603F246" w14:textId="77777777" w:rsidR="00D20CB5" w:rsidRPr="00A82E69" w:rsidRDefault="00D20CB5" w:rsidP="00D20CB5">
      <w:pPr>
        <w:pStyle w:val="Overskrift4"/>
        <w:rPr>
          <w:lang w:val="se-NO"/>
        </w:rPr>
      </w:pPr>
      <w:r w:rsidRPr="00A82E69">
        <w:rPr>
          <w:lang w:val="se-NO"/>
        </w:rPr>
        <w:t xml:space="preserve">Sámegielaid hálddašanguovllu mánáidgárddiid lohku </w:t>
      </w:r>
    </w:p>
    <w:p w14:paraId="307237D4" w14:textId="77777777" w:rsidR="00D20CB5" w:rsidRPr="00A82E69" w:rsidRDefault="00D20CB5" w:rsidP="00D20CB5">
      <w:pPr>
        <w:rPr>
          <w:lang w:val="se-NO"/>
        </w:rPr>
      </w:pPr>
      <w:r w:rsidRPr="00A82E69">
        <w:rPr>
          <w:lang w:val="se-NO"/>
        </w:rPr>
        <w:t>Dan 23 sámi mánáidgárddis leat 18 sámi mánáidgárddi sámegielaid hálddašanguovllu gielddain. Dan 18 sámi mánáidgárddis lassin ledje maiddái golbma mánáidgárddi sámi ossodagain ja 8 mánáidgárddi main lei oahpahusfálaldat sámegielas. Oktiibuot addojuvvui sámi mánáidgárdefálaldat 29 mánáidgárddis sámegiela hálddašanguovllus.</w:t>
      </w:r>
    </w:p>
    <w:p w14:paraId="28D49609" w14:textId="77777777" w:rsidR="00D20CB5" w:rsidRPr="00A82E69" w:rsidRDefault="00D20CB5" w:rsidP="00D20CB5">
      <w:pPr>
        <w:rPr>
          <w:lang w:val="se-NO"/>
        </w:rPr>
      </w:pPr>
    </w:p>
    <w:p w14:paraId="7E8C9ED3" w14:textId="77777777" w:rsidR="00D20CB5" w:rsidRPr="00A82E69" w:rsidRDefault="00D20CB5" w:rsidP="00D20CB5">
      <w:pPr>
        <w:pStyle w:val="Overskrift4"/>
        <w:rPr>
          <w:lang w:val="se-NO"/>
        </w:rPr>
      </w:pPr>
      <w:r w:rsidRPr="00A82E69">
        <w:rPr>
          <w:lang w:val="se-NO"/>
        </w:rPr>
        <w:t>Daid mánáid lohku geat ožžo sámi mánáidgárdefálaldaga 2019:s</w:t>
      </w:r>
    </w:p>
    <w:p w14:paraId="73B5F065" w14:textId="77777777" w:rsidR="00D20CB5" w:rsidRPr="00A82E69" w:rsidRDefault="00D20CB5" w:rsidP="00D20CB5">
      <w:pPr>
        <w:rPr>
          <w:lang w:val="se-NO"/>
        </w:rPr>
      </w:pPr>
      <w:r w:rsidRPr="00A82E69">
        <w:rPr>
          <w:lang w:val="se-NO"/>
        </w:rPr>
        <w:t>Sámediggi lea 2019:s registreren, doarjjahálddašeami bokte mánáidgárddiide, ahte oktiibuot 836 máná ožžo sámegielat mánáidgárdefálaldaga. Buot mánáin lea vuoigatvuohta mánáidgárdesadjái, ja Sámediggi diehtá ahte sáhttet leat eanet mánát go dát, geat ožžot sámegielat mánáidgárdefálaldaga mánáidgárddiin mii ii boađe ovdan doarjjaortnegiin. Doarjjaortnegat leat ohcanvuđot ortnegat ja mánáidgárddit ja mánáidgárdeeaiggádat válljejit ieža galget go ohcat doarjaga.</w:t>
      </w:r>
    </w:p>
    <w:p w14:paraId="25D45AB0" w14:textId="77777777" w:rsidR="00D20CB5" w:rsidRPr="00A82E69" w:rsidRDefault="00D20CB5" w:rsidP="00D20CB5">
      <w:pPr>
        <w:rPr>
          <w:lang w:val="se-NO"/>
        </w:rPr>
      </w:pPr>
    </w:p>
    <w:p w14:paraId="373AE19C" w14:textId="573A2706" w:rsidR="0058036C" w:rsidRPr="00A82E69" w:rsidRDefault="00D20CB5" w:rsidP="00070C8A">
      <w:pPr>
        <w:rPr>
          <w:lang w:val="se-NO"/>
        </w:rPr>
      </w:pPr>
      <w:r w:rsidRPr="00A82E69">
        <w:rPr>
          <w:lang w:val="se-NO"/>
        </w:rPr>
        <w:t>836 mánás ožžo 539 máná sámi mánáidgárdefálaldaga</w:t>
      </w:r>
      <w:r w:rsidR="00B86A35" w:rsidRPr="00A82E69">
        <w:rPr>
          <w:lang w:val="se-NO"/>
        </w:rPr>
        <w:t xml:space="preserve"> sámegielaid hálddašanguovllus.</w:t>
      </w:r>
      <w:r w:rsidR="00B86A35" w:rsidRPr="00A82E69">
        <w:rPr>
          <w:lang w:val="se-NO"/>
        </w:rPr>
        <w:br/>
      </w:r>
    </w:p>
    <w:tbl>
      <w:tblPr>
        <w:tblStyle w:val="Rutenettabell4-uthevingsfarge1"/>
        <w:tblW w:w="9070" w:type="dxa"/>
        <w:tblLook w:val="04A0" w:firstRow="1" w:lastRow="0" w:firstColumn="1" w:lastColumn="0" w:noHBand="0" w:noVBand="1"/>
      </w:tblPr>
      <w:tblGrid>
        <w:gridCol w:w="4535"/>
        <w:gridCol w:w="4535"/>
      </w:tblGrid>
      <w:tr w:rsidR="00D20CB5" w:rsidRPr="00A82E69" w14:paraId="0882D934" w14:textId="77777777" w:rsidTr="0058036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070" w:type="dxa"/>
            <w:gridSpan w:val="2"/>
            <w:tcBorders>
              <w:left w:val="single" w:sz="4" w:space="0" w:color="2B9AD5"/>
              <w:right w:val="single" w:sz="4" w:space="0" w:color="2B9AD5"/>
            </w:tcBorders>
            <w:shd w:val="clear" w:color="auto" w:fill="2B9AD5"/>
          </w:tcPr>
          <w:p w14:paraId="68EDDEA2" w14:textId="3052C316" w:rsidR="00D20CB5" w:rsidRPr="00A82E69" w:rsidRDefault="00D20CB5" w:rsidP="00D20CB5">
            <w:pPr>
              <w:rPr>
                <w:lang w:val="se-NO"/>
              </w:rPr>
            </w:pPr>
            <w:r w:rsidRPr="00A82E69">
              <w:rPr>
                <w:lang w:val="se-NO"/>
              </w:rPr>
              <w:t>Sámi mánáidgárdefálaldat sámegielaid hálddašanguovllus</w:t>
            </w:r>
          </w:p>
        </w:tc>
      </w:tr>
      <w:tr w:rsidR="00D20CB5" w:rsidRPr="00A82E69" w14:paraId="6A79C723" w14:textId="77777777" w:rsidTr="0058036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shd w:val="clear" w:color="auto" w:fill="2B9AD5"/>
          </w:tcPr>
          <w:p w14:paraId="1ED34608" w14:textId="7212DE68" w:rsidR="00D20CB5" w:rsidRPr="00A82E69" w:rsidRDefault="00D20CB5" w:rsidP="00D20CB5">
            <w:pPr>
              <w:pStyle w:val="Tabellinje-overskrift"/>
              <w:rPr>
                <w:lang w:val="se-NO"/>
              </w:rPr>
            </w:pPr>
            <w:r w:rsidRPr="00A82E69">
              <w:rPr>
                <w:rStyle w:val="Normalfet"/>
                <w:lang w:val="se-NO"/>
              </w:rPr>
              <w:t>Mánáidgárdefálaldat</w:t>
            </w:r>
          </w:p>
        </w:tc>
        <w:tc>
          <w:tcPr>
            <w:tcW w:w="4535" w:type="dxa"/>
            <w:tcBorders>
              <w:left w:val="single" w:sz="4" w:space="0" w:color="2B9AD5"/>
              <w:right w:val="single" w:sz="4" w:space="0" w:color="2B9AD5"/>
            </w:tcBorders>
            <w:shd w:val="clear" w:color="auto" w:fill="2B9AD5"/>
          </w:tcPr>
          <w:p w14:paraId="2A3265D8" w14:textId="17E56654" w:rsidR="00D20CB5" w:rsidRPr="00A82E69" w:rsidRDefault="00D20CB5" w:rsidP="00D20CB5">
            <w:pPr>
              <w:pStyle w:val="Tabellinje-overskrift-tall"/>
              <w:cnfStyle w:val="000000100000" w:firstRow="0" w:lastRow="0" w:firstColumn="0" w:lastColumn="0" w:oddVBand="0" w:evenVBand="0" w:oddHBand="1" w:evenHBand="0" w:firstRowFirstColumn="0" w:firstRowLastColumn="0" w:lastRowFirstColumn="0" w:lastRowLastColumn="0"/>
              <w:rPr>
                <w:lang w:val="se-NO"/>
              </w:rPr>
            </w:pPr>
            <w:r w:rsidRPr="00A82E69">
              <w:rPr>
                <w:rStyle w:val="Normalfet"/>
                <w:lang w:val="se-NO"/>
              </w:rPr>
              <w:t>Mánáidgárdefálaldat</w:t>
            </w:r>
          </w:p>
        </w:tc>
      </w:tr>
      <w:tr w:rsidR="00B86A35" w:rsidRPr="00A82E69" w14:paraId="0C5FBA88" w14:textId="77777777" w:rsidTr="00D20CB5">
        <w:trPr>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059AF0F0" w14:textId="3A5FAC47" w:rsidR="00B86A35" w:rsidRPr="00A82E69" w:rsidRDefault="00B86A35" w:rsidP="00B86A35">
            <w:pPr>
              <w:rPr>
                <w:lang w:val="se-NO"/>
              </w:rPr>
            </w:pPr>
            <w:r w:rsidRPr="00A82E69">
              <w:rPr>
                <w:lang w:val="se-NO"/>
              </w:rPr>
              <w:t>Davvisámi fálaldagat</w:t>
            </w:r>
          </w:p>
        </w:tc>
        <w:tc>
          <w:tcPr>
            <w:tcW w:w="4535" w:type="dxa"/>
            <w:tcBorders>
              <w:left w:val="single" w:sz="4" w:space="0" w:color="2B9AD5"/>
              <w:right w:val="single" w:sz="4" w:space="0" w:color="2B9AD5"/>
            </w:tcBorders>
          </w:tcPr>
          <w:p w14:paraId="2419C9CE" w14:textId="7286B6B7" w:rsidR="00B86A35" w:rsidRPr="00A82E69" w:rsidRDefault="00B86A35" w:rsidP="00B86A3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496</w:t>
            </w:r>
          </w:p>
        </w:tc>
      </w:tr>
      <w:tr w:rsidR="00B86A35" w:rsidRPr="00A82E69" w14:paraId="474CEF76" w14:textId="77777777" w:rsidTr="00D20CB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4F83ACF3" w14:textId="0360F524" w:rsidR="00B86A35" w:rsidRPr="00A82E69" w:rsidRDefault="00B86A35" w:rsidP="00B86A35">
            <w:pPr>
              <w:rPr>
                <w:lang w:val="se-NO"/>
              </w:rPr>
            </w:pPr>
            <w:r w:rsidRPr="00A82E69">
              <w:rPr>
                <w:lang w:val="se-NO"/>
              </w:rPr>
              <w:t>Julevsámi fálaldagat</w:t>
            </w:r>
          </w:p>
        </w:tc>
        <w:tc>
          <w:tcPr>
            <w:tcW w:w="4535" w:type="dxa"/>
            <w:tcBorders>
              <w:left w:val="single" w:sz="4" w:space="0" w:color="2B9AD5"/>
              <w:right w:val="single" w:sz="4" w:space="0" w:color="2B9AD5"/>
            </w:tcBorders>
          </w:tcPr>
          <w:p w14:paraId="098ED34D" w14:textId="23BEE4CA" w:rsidR="00B86A35" w:rsidRPr="00A82E69" w:rsidRDefault="00B86A35" w:rsidP="00B86A3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18</w:t>
            </w:r>
          </w:p>
        </w:tc>
      </w:tr>
      <w:tr w:rsidR="00B86A35" w:rsidRPr="00A82E69" w14:paraId="60C297A7" w14:textId="77777777" w:rsidTr="00D20CB5">
        <w:trPr>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6D8B6E70" w14:textId="39A91549" w:rsidR="00B86A35" w:rsidRPr="00A82E69" w:rsidRDefault="00B86A35" w:rsidP="00B86A35">
            <w:pPr>
              <w:rPr>
                <w:lang w:val="se-NO"/>
              </w:rPr>
            </w:pPr>
            <w:r w:rsidRPr="00A82E69">
              <w:rPr>
                <w:lang w:val="se-NO"/>
              </w:rPr>
              <w:t>Lullisámi fálaldagat</w:t>
            </w:r>
          </w:p>
        </w:tc>
        <w:tc>
          <w:tcPr>
            <w:tcW w:w="4535" w:type="dxa"/>
            <w:tcBorders>
              <w:left w:val="single" w:sz="4" w:space="0" w:color="2B9AD5"/>
              <w:right w:val="single" w:sz="4" w:space="0" w:color="2B9AD5"/>
            </w:tcBorders>
          </w:tcPr>
          <w:p w14:paraId="1918A019" w14:textId="7644C04A" w:rsidR="00B86A35" w:rsidRPr="00A82E69" w:rsidRDefault="00B86A35" w:rsidP="00B86A3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25</w:t>
            </w:r>
          </w:p>
        </w:tc>
      </w:tr>
      <w:tr w:rsidR="00B86A35" w:rsidRPr="00A82E69" w14:paraId="1C9C1E2F" w14:textId="77777777" w:rsidTr="00D20CB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2440C0D4" w14:textId="3CBBDF99" w:rsidR="00B86A35" w:rsidRPr="00A82E69" w:rsidRDefault="00B86A35" w:rsidP="00B86A35">
            <w:pPr>
              <w:rPr>
                <w:lang w:val="se-NO"/>
              </w:rPr>
            </w:pPr>
            <w:r w:rsidRPr="00A82E69">
              <w:rPr>
                <w:lang w:val="se-NO"/>
              </w:rPr>
              <w:t>Oktiibuot</w:t>
            </w:r>
          </w:p>
        </w:tc>
        <w:tc>
          <w:tcPr>
            <w:tcW w:w="4535" w:type="dxa"/>
            <w:tcBorders>
              <w:left w:val="single" w:sz="4" w:space="0" w:color="2B9AD5"/>
              <w:right w:val="single" w:sz="4" w:space="0" w:color="2B9AD5"/>
            </w:tcBorders>
          </w:tcPr>
          <w:p w14:paraId="633252B7" w14:textId="6193D428" w:rsidR="00B86A35" w:rsidRPr="00A82E69" w:rsidRDefault="00B86A35" w:rsidP="00B86A3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539</w:t>
            </w:r>
          </w:p>
        </w:tc>
      </w:tr>
    </w:tbl>
    <w:p w14:paraId="2C3EB38A" w14:textId="77777777" w:rsidR="0058036C" w:rsidRPr="00A82E69" w:rsidRDefault="0058036C" w:rsidP="0058036C">
      <w:pPr>
        <w:rPr>
          <w:lang w:val="se-NO"/>
        </w:rPr>
      </w:pPr>
    </w:p>
    <w:p w14:paraId="2A2FE290" w14:textId="77777777" w:rsidR="00B86A35" w:rsidRPr="00A82E69" w:rsidRDefault="00B86A35" w:rsidP="00B86A35">
      <w:pPr>
        <w:pStyle w:val="Overskrift4"/>
        <w:rPr>
          <w:lang w:val="se-NO"/>
        </w:rPr>
      </w:pPr>
      <w:r w:rsidRPr="00A82E69">
        <w:rPr>
          <w:lang w:val="se-NO"/>
        </w:rPr>
        <w:t>Vuoigatvuohta sámi mánáidgárdefálaldahkii ja lágat</w:t>
      </w:r>
    </w:p>
    <w:p w14:paraId="0A137F77" w14:textId="77777777" w:rsidR="00B86A35" w:rsidRPr="00A82E69" w:rsidRDefault="00B86A35" w:rsidP="00B86A35">
      <w:pPr>
        <w:rPr>
          <w:lang w:val="se-NO"/>
        </w:rPr>
      </w:pPr>
      <w:r w:rsidRPr="00A82E69">
        <w:rPr>
          <w:lang w:val="se-NO"/>
        </w:rPr>
        <w:t>Dál biddjojuvvojit iešguđet gáibádusat mánáidgárddiide siskkabealde ja olggobealde sámegiela hálddašanguovllu. Gieldda ovddasvástádus das ahte láhčit mánáidgárdefálaldaga sámi mánáide, lea muddejuvvon mánáidgárdelága § 8 goalmmát lađđasis.</w:t>
      </w:r>
    </w:p>
    <w:p w14:paraId="290DA0D8" w14:textId="77777777" w:rsidR="00B86A35" w:rsidRPr="00A82E69" w:rsidRDefault="00B86A35" w:rsidP="00B86A35">
      <w:pPr>
        <w:rPr>
          <w:lang w:val="se-NO"/>
        </w:rPr>
      </w:pPr>
    </w:p>
    <w:p w14:paraId="0AE0432E" w14:textId="77777777" w:rsidR="00B86A35" w:rsidRPr="00A82E69" w:rsidRDefault="00B86A35" w:rsidP="00B86A35">
      <w:pPr>
        <w:rPr>
          <w:lang w:val="se-NO"/>
        </w:rPr>
      </w:pPr>
      <w:r w:rsidRPr="00A82E69">
        <w:rPr>
          <w:lang w:val="se-NO"/>
        </w:rPr>
        <w:t>Erohus lea ahte sámegiela hálddašanguovllu gielddain lea ovddasvástádus das ahte mánáidgárdefálaldat sámi mánáide vuođđuduvvo sámi gillii ja kultuvrii, ja ahte gielddat mat leat hálddašanguovllu olggobealde, mat gohčoduvvojit gielddat muđui, galget láhčit diliid dasa ahte sámi mánát sáhttet sihkkarastit ja ovddidit gielaset ja kultuvrraset. Dáid cealkámušaid sáhttá dulkot nu ahte gáibádusat gielddaide leat stuorát dahje uhcit dađi mielde leat go sii siskkabealde vai olggobealde sámegielaid hálddašanguovllu. Dakkár earru ii leat váikkuhanfámolaš, erenoamážit go ollu sámi bearrašat vásihit ahte ii leat álki fidnet kvalitatiiva buori sámi mánáidgárdefálaldaga mánáidasaset, vaikke vel sámi mánáin, álgoálbmotmánnán, leat sierra vuoigatvuođat mat bohtet ovdan ON konvenšuvnnas mánáid vuoigatvuođaid birra.</w:t>
      </w:r>
    </w:p>
    <w:p w14:paraId="587E04D7" w14:textId="77777777" w:rsidR="00B86A35" w:rsidRPr="00A82E69" w:rsidRDefault="00B86A35" w:rsidP="00B86A35">
      <w:pPr>
        <w:rPr>
          <w:lang w:val="se-NO"/>
        </w:rPr>
      </w:pPr>
    </w:p>
    <w:p w14:paraId="758C90BB" w14:textId="77777777" w:rsidR="00B86A35" w:rsidRPr="00A82E69" w:rsidRDefault="00B86A35" w:rsidP="00B86A35">
      <w:pPr>
        <w:rPr>
          <w:lang w:val="se-NO"/>
        </w:rPr>
      </w:pPr>
      <w:r w:rsidRPr="00A82E69">
        <w:rPr>
          <w:lang w:val="se-NO"/>
        </w:rPr>
        <w:t>Sámedikkis leat 2019:s ollu váhnemat jearran vuoigatvuođa birra sámi mánáidgárdefálaldahkii, erenoamážit sámi giellahálddašanguovlluid olggobealde. Sii háliidit dakkár sámegielat mánáidgárdefálaldaga mas sin mánát váldojuvvojit vuostá iežaset gillii, ja ahte sin guldalit ja áddejit. Váhnemiidda lea deaŧalaš ahte sin mánát besset leat ieža ja besset ovddidit iežaset sámi identitehta ja iežaset sámegiela. Das lea sáhka buori ja oadjebas psykososiála mánáidgárdebirrasis sámi mánáide. Sámi váhnemat leat maŋimus logijagis jearahan buriid ja oadjebas rámmaid mánáidasaset sámi mánáidgárddiin ja eará mánáidgárddiin main lea sámi fálaldat, vai mánát besset ovdánit harmoniijas iežaset birrasiin. Danne oaidná Sámediggi ahte áin lea dárbu áŋgiruššat doaibmabijuiguin mat lága bokte sihkkarastet sámi mánáide vuoigatvuođa sámegielat mánáidgárdesadjái, ja ahte gieldda geatnegasvuohta fállat sámegielat mánáidgárdefálaldaga gievrras giellamodealla vuođul, nannejuvvo mánáidgárdelága bokte. Sámediggi lea balus sámi mánáid mánáidgárdeárgabeaivvi sisdoalu geažil ja erenoamážit mánáid sámegielat ovdáneami geažil go mánná galgá válljet sámegiela vuosttašgiellan skuvllas.</w:t>
      </w:r>
    </w:p>
    <w:p w14:paraId="3178828F" w14:textId="77777777" w:rsidR="0058036C" w:rsidRPr="00A82E69" w:rsidRDefault="0058036C" w:rsidP="0058036C">
      <w:pPr>
        <w:rPr>
          <w:lang w:val="se-NO"/>
        </w:rPr>
      </w:pPr>
    </w:p>
    <w:p w14:paraId="773566A9" w14:textId="77777777" w:rsidR="0058036C" w:rsidRPr="00A82E69" w:rsidRDefault="0058036C" w:rsidP="0058036C">
      <w:pPr>
        <w:rPr>
          <w:lang w:val="se-NO"/>
        </w:rPr>
      </w:pPr>
    </w:p>
    <w:p w14:paraId="1136F24A" w14:textId="77777777" w:rsidR="00B86A35" w:rsidRPr="00A82E69" w:rsidRDefault="00B86A35" w:rsidP="00B86A35">
      <w:pPr>
        <w:pStyle w:val="Overskrift3"/>
        <w:rPr>
          <w:lang w:val="se-NO"/>
        </w:rPr>
      </w:pPr>
      <w:bookmarkStart w:id="137" w:name="_Toc32914103"/>
      <w:r w:rsidRPr="00A82E69">
        <w:rPr>
          <w:lang w:val="se-NO"/>
        </w:rPr>
        <w:t>Čoahkketabealla - sámi mánáidgárdefálaldaga sisdoallu</w:t>
      </w:r>
      <w:bookmarkEnd w:id="137"/>
    </w:p>
    <w:p w14:paraId="47CDDA0E" w14:textId="3632C4E2" w:rsidR="0058036C" w:rsidRPr="00A82E69" w:rsidRDefault="00BE3309" w:rsidP="0058036C">
      <w:pPr>
        <w:rPr>
          <w:lang w:val="se-NO"/>
        </w:rPr>
      </w:pPr>
      <w:r w:rsidRPr="00BE3309">
        <w:rPr>
          <w:noProof/>
        </w:rPr>
        <w:drawing>
          <wp:inline distT="0" distB="0" distL="0" distR="0" wp14:anchorId="62E60272" wp14:editId="28231289">
            <wp:extent cx="5760720" cy="850265"/>
            <wp:effectExtent l="0" t="0" r="0" b="6985"/>
            <wp:docPr id="338" name="Bil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850265"/>
                    </a:xfrm>
                    <a:prstGeom prst="rect">
                      <a:avLst/>
                    </a:prstGeom>
                    <a:noFill/>
                    <a:ln>
                      <a:noFill/>
                    </a:ln>
                  </pic:spPr>
                </pic:pic>
              </a:graphicData>
            </a:graphic>
          </wp:inline>
        </w:drawing>
      </w:r>
    </w:p>
    <w:p w14:paraId="3F332B25" w14:textId="77777777" w:rsidR="00BA646B" w:rsidRPr="00A82E69" w:rsidRDefault="00BA646B" w:rsidP="0058036C">
      <w:pPr>
        <w:rPr>
          <w:lang w:val="se-NO"/>
        </w:rPr>
      </w:pPr>
    </w:p>
    <w:p w14:paraId="20380030" w14:textId="77777777" w:rsidR="00B86A35" w:rsidRPr="00A82E69" w:rsidRDefault="00B86A35" w:rsidP="00B86A35">
      <w:pPr>
        <w:pStyle w:val="Overskrift3"/>
        <w:rPr>
          <w:lang w:val="se-NO"/>
        </w:rPr>
      </w:pPr>
      <w:bookmarkStart w:id="138" w:name="_Toc32914104"/>
      <w:r w:rsidRPr="00A82E69">
        <w:rPr>
          <w:lang w:val="se-NO"/>
        </w:rPr>
        <w:t>Doarjja sámi mánáidgárddiide ja mánáidgárddiide main lea sámi ossodat - ohcanvuđot doarjja</w:t>
      </w:r>
      <w:bookmarkEnd w:id="138"/>
    </w:p>
    <w:p w14:paraId="25E6D8E2" w14:textId="2BDE0AA7" w:rsidR="0058036C" w:rsidRPr="00A82E69" w:rsidRDefault="00BE3309" w:rsidP="0058036C">
      <w:pPr>
        <w:pStyle w:val="Mloverskrift"/>
        <w:rPr>
          <w:lang w:val="se-NO"/>
        </w:rPr>
      </w:pPr>
      <w:r w:rsidRPr="00BE3309">
        <w:rPr>
          <w:noProof/>
        </w:rPr>
        <w:drawing>
          <wp:inline distT="0" distB="0" distL="0" distR="0" wp14:anchorId="529D48AB" wp14:editId="6F1F35B3">
            <wp:extent cx="5760720" cy="1037590"/>
            <wp:effectExtent l="0" t="0" r="0" b="0"/>
            <wp:docPr id="339" name="Bild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241B1D10" w14:textId="77777777" w:rsidR="00C01776" w:rsidRPr="00A82E69" w:rsidRDefault="00C01776" w:rsidP="0058036C">
      <w:pPr>
        <w:pStyle w:val="Mloverskrift"/>
        <w:rPr>
          <w:lang w:val="se-NO"/>
        </w:rPr>
      </w:pPr>
    </w:p>
    <w:p w14:paraId="2485CB7E" w14:textId="77777777" w:rsidR="00424C6A" w:rsidRPr="00A82E69" w:rsidRDefault="00424C6A" w:rsidP="00424C6A">
      <w:pPr>
        <w:pStyle w:val="Mloverskrift"/>
        <w:rPr>
          <w:lang w:val="se-NO"/>
        </w:rPr>
      </w:pPr>
      <w:r w:rsidRPr="00A82E69">
        <w:rPr>
          <w:lang w:val="se-NO"/>
        </w:rPr>
        <w:t>Doarjjaortnega mihttomearri:</w:t>
      </w:r>
    </w:p>
    <w:p w14:paraId="3BDC69E7" w14:textId="77777777" w:rsidR="00424C6A" w:rsidRPr="00A82E69" w:rsidRDefault="00424C6A" w:rsidP="00424C6A">
      <w:pPr>
        <w:pStyle w:val="Punktliste"/>
        <w:rPr>
          <w:lang w:val="se-NO"/>
        </w:rPr>
      </w:pPr>
      <w:r w:rsidRPr="00A82E69">
        <w:rPr>
          <w:lang w:val="se-NO"/>
        </w:rPr>
        <w:t>Sámi mánáidgárddiin ja sámi ossodagain dáža mánáidgárddiin lea fálaldat mii lea huksejuvvon sámi giela ja kultuvrra ala.</w:t>
      </w:r>
    </w:p>
    <w:p w14:paraId="58AD8035" w14:textId="77777777" w:rsidR="0058036C" w:rsidRPr="00A82E69" w:rsidRDefault="0058036C" w:rsidP="0058036C">
      <w:pPr>
        <w:rPr>
          <w:lang w:val="se-NO"/>
        </w:rPr>
      </w:pPr>
    </w:p>
    <w:p w14:paraId="43E076B2" w14:textId="19437D87" w:rsidR="0058036C" w:rsidRPr="0006158C" w:rsidRDefault="00424C6A" w:rsidP="0058036C">
      <w:pPr>
        <w:rPr>
          <w:lang w:val="se-NO"/>
        </w:rPr>
      </w:pPr>
      <w:r w:rsidRPr="00A82E69">
        <w:rPr>
          <w:lang w:val="se-NO"/>
        </w:rPr>
        <w:t>32 sámi mánáidgárddi leat ožžon doarjaga. Sámi mánáidgárdefálaldaga oaidnit vuolábeale govvosis.</w:t>
      </w:r>
    </w:p>
    <w:p w14:paraId="6BA352C8" w14:textId="77777777" w:rsidR="006660F9" w:rsidRPr="00A82E69" w:rsidRDefault="006660F9" w:rsidP="0058036C">
      <w:pPr>
        <w:rPr>
          <w:lang w:val="se-NO"/>
        </w:rPr>
      </w:pPr>
    </w:p>
    <w:p w14:paraId="15365FDC" w14:textId="77777777" w:rsidR="0058036C" w:rsidRPr="00A82E69" w:rsidRDefault="0058036C" w:rsidP="0058036C">
      <w:pPr>
        <w:rPr>
          <w:lang w:val="se-NO"/>
        </w:rPr>
      </w:pPr>
      <w:r w:rsidRPr="00A82E69">
        <w:rPr>
          <w:noProof/>
        </w:rPr>
        <w:drawing>
          <wp:inline distT="0" distB="0" distL="0" distR="0" wp14:anchorId="1D422E02" wp14:editId="0EEBC1F8">
            <wp:extent cx="5486400" cy="32004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208428D" w14:textId="77777777" w:rsidR="0058036C" w:rsidRPr="00A82E69" w:rsidRDefault="0058036C" w:rsidP="0058036C">
      <w:pPr>
        <w:rPr>
          <w:lang w:val="se-NO"/>
        </w:rPr>
      </w:pPr>
    </w:p>
    <w:p w14:paraId="71EE0DEF" w14:textId="77777777" w:rsidR="0058036C" w:rsidRPr="00A82E69" w:rsidRDefault="0058036C" w:rsidP="0058036C">
      <w:pPr>
        <w:rPr>
          <w:lang w:val="se-NO"/>
        </w:rPr>
      </w:pPr>
    </w:p>
    <w:p w14:paraId="55267C37" w14:textId="77777777" w:rsidR="00424C6A" w:rsidRPr="00A82E69" w:rsidRDefault="00424C6A" w:rsidP="00424C6A">
      <w:pPr>
        <w:rPr>
          <w:lang w:val="se-NO"/>
        </w:rPr>
      </w:pPr>
      <w:r w:rsidRPr="00A82E69">
        <w:rPr>
          <w:lang w:val="se-NO"/>
        </w:rPr>
        <w:t>Oktiibuot ožžo 836 máná sámi mánáidgárdefálaldaga 2019:s, dan ektui go 2018:s ožžo 78 eanet máná sámi mánáidgárdefálaldaga. Sivva dán njiedjamii lea ahte leat uhcit ohccit sámegieloahpahusortnegii. Dábálaš lea ahte mánáidlohku lassána dahje njiedjá veaháš, muhto dattetge leat mánáidlogut ja sámi mánáidgárddiid ja sámi ossodagaid lohku bisson oalle dássidit.</w:t>
      </w:r>
    </w:p>
    <w:p w14:paraId="21D81A4A" w14:textId="77777777" w:rsidR="0058036C" w:rsidRPr="00A82E69" w:rsidRDefault="0058036C" w:rsidP="0058036C">
      <w:pPr>
        <w:rPr>
          <w:lang w:val="se-NO"/>
        </w:rPr>
      </w:pPr>
    </w:p>
    <w:p w14:paraId="3AEF2CF3" w14:textId="77777777" w:rsidR="00424C6A" w:rsidRPr="00A82E69" w:rsidRDefault="00424C6A" w:rsidP="0058036C">
      <w:pPr>
        <w:rPr>
          <w:lang w:val="se-NO"/>
        </w:rPr>
      </w:pPr>
    </w:p>
    <w:p w14:paraId="5F9B65CF" w14:textId="77777777" w:rsidR="00424C6A" w:rsidRPr="00A82E69" w:rsidRDefault="00424C6A" w:rsidP="00424C6A">
      <w:pPr>
        <w:rPr>
          <w:lang w:val="se-NO"/>
        </w:rPr>
      </w:pPr>
      <w:r w:rsidRPr="00A82E69">
        <w:rPr>
          <w:lang w:val="se-NO"/>
        </w:rPr>
        <w:t xml:space="preserve">Tabealla čájeha sámi mánáidgárddiid ja sámi ossodagaid loguid iešguđet jagiin: </w:t>
      </w:r>
    </w:p>
    <w:tbl>
      <w:tblPr>
        <w:tblStyle w:val="Rutenettabell4-uthevingsfarge1"/>
        <w:tblW w:w="9399" w:type="dxa"/>
        <w:tblLook w:val="04A0" w:firstRow="1" w:lastRow="0" w:firstColumn="1" w:lastColumn="0" w:noHBand="0" w:noVBand="1"/>
      </w:tblPr>
      <w:tblGrid>
        <w:gridCol w:w="2389"/>
        <w:gridCol w:w="2336"/>
        <w:gridCol w:w="2337"/>
        <w:gridCol w:w="2337"/>
      </w:tblGrid>
      <w:tr w:rsidR="00424C6A" w:rsidRPr="00A82E69" w14:paraId="5179F2F9" w14:textId="77777777" w:rsidTr="004678F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89" w:type="dxa"/>
          </w:tcPr>
          <w:p w14:paraId="679D998E" w14:textId="77777777" w:rsidR="00424C6A" w:rsidRPr="00A82E69" w:rsidRDefault="00424C6A" w:rsidP="00424C6A">
            <w:pPr>
              <w:rPr>
                <w:lang w:val="se-NO"/>
              </w:rPr>
            </w:pPr>
          </w:p>
        </w:tc>
        <w:tc>
          <w:tcPr>
            <w:tcW w:w="2336" w:type="dxa"/>
          </w:tcPr>
          <w:p w14:paraId="2418C7E3"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2019</w:t>
            </w:r>
          </w:p>
        </w:tc>
        <w:tc>
          <w:tcPr>
            <w:tcW w:w="2337" w:type="dxa"/>
          </w:tcPr>
          <w:p w14:paraId="65B90722"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2018</w:t>
            </w:r>
          </w:p>
        </w:tc>
        <w:tc>
          <w:tcPr>
            <w:tcW w:w="2337" w:type="dxa"/>
          </w:tcPr>
          <w:p w14:paraId="0653A1FC"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2017</w:t>
            </w:r>
          </w:p>
        </w:tc>
      </w:tr>
      <w:tr w:rsidR="00424C6A" w:rsidRPr="00A82E69" w14:paraId="46F95DAF" w14:textId="77777777" w:rsidTr="004678F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389" w:type="dxa"/>
          </w:tcPr>
          <w:p w14:paraId="4E6B1DA9" w14:textId="77777777" w:rsidR="00424C6A" w:rsidRPr="00A82E69" w:rsidRDefault="00424C6A" w:rsidP="00424C6A">
            <w:pPr>
              <w:pStyle w:val="Tabellinje-tekst"/>
              <w:rPr>
                <w:lang w:val="se-NO"/>
              </w:rPr>
            </w:pPr>
            <w:r w:rsidRPr="00A82E69">
              <w:rPr>
                <w:lang w:val="se-NO"/>
              </w:rPr>
              <w:t>Sámi mánáidgárddit</w:t>
            </w:r>
          </w:p>
        </w:tc>
        <w:tc>
          <w:tcPr>
            <w:tcW w:w="2336" w:type="dxa"/>
          </w:tcPr>
          <w:p w14:paraId="7E5DC91D"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21</w:t>
            </w:r>
          </w:p>
        </w:tc>
        <w:tc>
          <w:tcPr>
            <w:tcW w:w="2337" w:type="dxa"/>
          </w:tcPr>
          <w:p w14:paraId="6EF94CE0"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21</w:t>
            </w:r>
          </w:p>
        </w:tc>
        <w:tc>
          <w:tcPr>
            <w:tcW w:w="2337" w:type="dxa"/>
          </w:tcPr>
          <w:p w14:paraId="6D072A94"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24</w:t>
            </w:r>
          </w:p>
        </w:tc>
      </w:tr>
      <w:tr w:rsidR="00424C6A" w:rsidRPr="00A82E69" w14:paraId="583EAFAA" w14:textId="77777777" w:rsidTr="004678F2">
        <w:trPr>
          <w:trHeight w:val="549"/>
        </w:trPr>
        <w:tc>
          <w:tcPr>
            <w:cnfStyle w:val="001000000000" w:firstRow="0" w:lastRow="0" w:firstColumn="1" w:lastColumn="0" w:oddVBand="0" w:evenVBand="0" w:oddHBand="0" w:evenHBand="0" w:firstRowFirstColumn="0" w:firstRowLastColumn="0" w:lastRowFirstColumn="0" w:lastRowLastColumn="0"/>
            <w:tcW w:w="2389" w:type="dxa"/>
          </w:tcPr>
          <w:p w14:paraId="678BEE65" w14:textId="77777777" w:rsidR="00424C6A" w:rsidRPr="00A82E69" w:rsidRDefault="00424C6A" w:rsidP="00424C6A">
            <w:pPr>
              <w:pStyle w:val="Tabellinje-tekst"/>
              <w:rPr>
                <w:lang w:val="se-NO"/>
              </w:rPr>
            </w:pPr>
            <w:r w:rsidRPr="00A82E69">
              <w:rPr>
                <w:lang w:val="se-NO"/>
              </w:rPr>
              <w:t>Sámi ossodagat</w:t>
            </w:r>
          </w:p>
        </w:tc>
        <w:tc>
          <w:tcPr>
            <w:tcW w:w="2336" w:type="dxa"/>
          </w:tcPr>
          <w:p w14:paraId="7E458123"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11</w:t>
            </w:r>
          </w:p>
        </w:tc>
        <w:tc>
          <w:tcPr>
            <w:tcW w:w="2337" w:type="dxa"/>
          </w:tcPr>
          <w:p w14:paraId="4B7823DC"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11</w:t>
            </w:r>
          </w:p>
        </w:tc>
        <w:tc>
          <w:tcPr>
            <w:tcW w:w="2337" w:type="dxa"/>
          </w:tcPr>
          <w:p w14:paraId="5B048A68"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7</w:t>
            </w:r>
          </w:p>
        </w:tc>
      </w:tr>
      <w:tr w:rsidR="00424C6A" w:rsidRPr="00A82E69" w14:paraId="20072A78" w14:textId="77777777" w:rsidTr="004678F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89" w:type="dxa"/>
          </w:tcPr>
          <w:p w14:paraId="77E5FE92" w14:textId="77777777" w:rsidR="00424C6A" w:rsidRPr="00A82E69" w:rsidRDefault="00424C6A" w:rsidP="00424C6A">
            <w:pPr>
              <w:pStyle w:val="Tabellinje-tekst"/>
              <w:rPr>
                <w:lang w:val="se-NO"/>
              </w:rPr>
            </w:pPr>
            <w:r w:rsidRPr="00A82E69">
              <w:rPr>
                <w:lang w:val="se-NO"/>
              </w:rPr>
              <w:t>Oktiibuot</w:t>
            </w:r>
          </w:p>
        </w:tc>
        <w:tc>
          <w:tcPr>
            <w:tcW w:w="2336" w:type="dxa"/>
          </w:tcPr>
          <w:p w14:paraId="4D6423DE"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32</w:t>
            </w:r>
          </w:p>
        </w:tc>
        <w:tc>
          <w:tcPr>
            <w:tcW w:w="2337" w:type="dxa"/>
          </w:tcPr>
          <w:p w14:paraId="15C0ED2B"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32</w:t>
            </w:r>
          </w:p>
        </w:tc>
        <w:tc>
          <w:tcPr>
            <w:tcW w:w="2337" w:type="dxa"/>
          </w:tcPr>
          <w:p w14:paraId="25574538"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31</w:t>
            </w:r>
          </w:p>
        </w:tc>
      </w:tr>
    </w:tbl>
    <w:p w14:paraId="4DF50F1D" w14:textId="77777777" w:rsidR="00424C6A" w:rsidRPr="00A82E69" w:rsidRDefault="00424C6A" w:rsidP="00424C6A">
      <w:pPr>
        <w:rPr>
          <w:lang w:val="se-NO"/>
        </w:rPr>
      </w:pPr>
    </w:p>
    <w:p w14:paraId="4D51BD5A" w14:textId="77777777" w:rsidR="00424C6A" w:rsidRPr="00A82E69" w:rsidRDefault="00424C6A" w:rsidP="00424C6A">
      <w:pPr>
        <w:rPr>
          <w:lang w:val="se-NO"/>
        </w:rPr>
      </w:pPr>
      <w:r w:rsidRPr="00A82E69">
        <w:rPr>
          <w:lang w:val="se-NO"/>
        </w:rPr>
        <w:t>Tabealla čájeha mánáidlogu sámi mánáidgárddiin ja sámi ossodagain iešguđet jagiin:</w:t>
      </w:r>
    </w:p>
    <w:tbl>
      <w:tblPr>
        <w:tblStyle w:val="Rutenettabell4-uthevingsfarge1"/>
        <w:tblW w:w="9549" w:type="dxa"/>
        <w:tblLook w:val="04A0" w:firstRow="1" w:lastRow="0" w:firstColumn="1" w:lastColumn="0" w:noHBand="0" w:noVBand="1"/>
      </w:tblPr>
      <w:tblGrid>
        <w:gridCol w:w="2458"/>
        <w:gridCol w:w="2363"/>
        <w:gridCol w:w="2364"/>
        <w:gridCol w:w="2364"/>
      </w:tblGrid>
      <w:tr w:rsidR="00424C6A" w:rsidRPr="00A82E69" w14:paraId="2E7830F1" w14:textId="77777777" w:rsidTr="004678F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28" w:type="dxa"/>
          </w:tcPr>
          <w:p w14:paraId="53D9FC29" w14:textId="77777777" w:rsidR="00424C6A" w:rsidRPr="00A82E69" w:rsidRDefault="00424C6A" w:rsidP="00424C6A">
            <w:pPr>
              <w:rPr>
                <w:lang w:val="se-NO"/>
              </w:rPr>
            </w:pPr>
          </w:p>
        </w:tc>
        <w:tc>
          <w:tcPr>
            <w:tcW w:w="2373" w:type="dxa"/>
          </w:tcPr>
          <w:p w14:paraId="6CABA242"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2019</w:t>
            </w:r>
          </w:p>
        </w:tc>
        <w:tc>
          <w:tcPr>
            <w:tcW w:w="2374" w:type="dxa"/>
          </w:tcPr>
          <w:p w14:paraId="0F7CB75D"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2018</w:t>
            </w:r>
          </w:p>
        </w:tc>
        <w:tc>
          <w:tcPr>
            <w:tcW w:w="2374" w:type="dxa"/>
          </w:tcPr>
          <w:p w14:paraId="3E932827" w14:textId="77777777" w:rsidR="00424C6A" w:rsidRPr="00A82E69" w:rsidRDefault="00424C6A" w:rsidP="00424C6A">
            <w:pPr>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2017</w:t>
            </w:r>
          </w:p>
        </w:tc>
      </w:tr>
      <w:tr w:rsidR="00424C6A" w:rsidRPr="00A82E69" w14:paraId="6449812D" w14:textId="77777777" w:rsidTr="004678F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28" w:type="dxa"/>
          </w:tcPr>
          <w:p w14:paraId="53FA600C" w14:textId="77777777" w:rsidR="00424C6A" w:rsidRPr="00A82E69" w:rsidRDefault="00424C6A" w:rsidP="00424C6A">
            <w:pPr>
              <w:rPr>
                <w:lang w:val="se-NO"/>
              </w:rPr>
            </w:pPr>
            <w:r w:rsidRPr="00A82E69">
              <w:rPr>
                <w:lang w:val="se-NO"/>
              </w:rPr>
              <w:t>Mánát sámi mánáidgárddiin ja sámi ossodagain</w:t>
            </w:r>
          </w:p>
        </w:tc>
        <w:tc>
          <w:tcPr>
            <w:tcW w:w="2373" w:type="dxa"/>
          </w:tcPr>
          <w:p w14:paraId="474385AC"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696</w:t>
            </w:r>
          </w:p>
        </w:tc>
        <w:tc>
          <w:tcPr>
            <w:tcW w:w="2374" w:type="dxa"/>
          </w:tcPr>
          <w:p w14:paraId="046C051C"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689</w:t>
            </w:r>
          </w:p>
        </w:tc>
        <w:tc>
          <w:tcPr>
            <w:tcW w:w="2374" w:type="dxa"/>
          </w:tcPr>
          <w:p w14:paraId="3F0CACAF"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716</w:t>
            </w:r>
          </w:p>
        </w:tc>
      </w:tr>
      <w:tr w:rsidR="00424C6A" w:rsidRPr="00A82E69" w14:paraId="513453F4" w14:textId="77777777" w:rsidTr="004678F2">
        <w:trPr>
          <w:trHeight w:val="854"/>
        </w:trPr>
        <w:tc>
          <w:tcPr>
            <w:cnfStyle w:val="001000000000" w:firstRow="0" w:lastRow="0" w:firstColumn="1" w:lastColumn="0" w:oddVBand="0" w:evenVBand="0" w:oddHBand="0" w:evenHBand="0" w:firstRowFirstColumn="0" w:firstRowLastColumn="0" w:lastRowFirstColumn="0" w:lastRowLastColumn="0"/>
            <w:tcW w:w="2428" w:type="dxa"/>
          </w:tcPr>
          <w:p w14:paraId="72ED7FC0" w14:textId="77777777" w:rsidR="00424C6A" w:rsidRPr="00A82E69" w:rsidRDefault="00424C6A" w:rsidP="00424C6A">
            <w:pPr>
              <w:rPr>
                <w:lang w:val="se-NO"/>
              </w:rPr>
            </w:pPr>
            <w:r w:rsidRPr="00A82E69">
              <w:rPr>
                <w:lang w:val="se-NO"/>
              </w:rPr>
              <w:t>Mánát geat ožžo sámegieloahpahusfálaldaga</w:t>
            </w:r>
          </w:p>
        </w:tc>
        <w:tc>
          <w:tcPr>
            <w:tcW w:w="2373" w:type="dxa"/>
          </w:tcPr>
          <w:p w14:paraId="1C4AD1E0"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140</w:t>
            </w:r>
          </w:p>
        </w:tc>
        <w:tc>
          <w:tcPr>
            <w:tcW w:w="2374" w:type="dxa"/>
          </w:tcPr>
          <w:p w14:paraId="7D625237"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225</w:t>
            </w:r>
          </w:p>
        </w:tc>
        <w:tc>
          <w:tcPr>
            <w:tcW w:w="2374" w:type="dxa"/>
          </w:tcPr>
          <w:p w14:paraId="3FF91200" w14:textId="77777777" w:rsidR="00424C6A" w:rsidRPr="00A82E69" w:rsidRDefault="00424C6A" w:rsidP="00424C6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130</w:t>
            </w:r>
          </w:p>
        </w:tc>
      </w:tr>
      <w:tr w:rsidR="00424C6A" w:rsidRPr="00A82E69" w14:paraId="02A0DEF6" w14:textId="77777777" w:rsidTr="004678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28" w:type="dxa"/>
          </w:tcPr>
          <w:p w14:paraId="5F859C31" w14:textId="77777777" w:rsidR="00424C6A" w:rsidRPr="00A82E69" w:rsidRDefault="00424C6A" w:rsidP="00424C6A">
            <w:pPr>
              <w:rPr>
                <w:lang w:val="se-NO"/>
              </w:rPr>
            </w:pPr>
            <w:r w:rsidRPr="00A82E69">
              <w:rPr>
                <w:lang w:val="se-NO"/>
              </w:rPr>
              <w:t>Mánát oktiibuot</w:t>
            </w:r>
          </w:p>
        </w:tc>
        <w:tc>
          <w:tcPr>
            <w:tcW w:w="2373" w:type="dxa"/>
          </w:tcPr>
          <w:p w14:paraId="23C5FADD"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836</w:t>
            </w:r>
          </w:p>
        </w:tc>
        <w:tc>
          <w:tcPr>
            <w:tcW w:w="2374" w:type="dxa"/>
          </w:tcPr>
          <w:p w14:paraId="7D35BBCF"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914</w:t>
            </w:r>
          </w:p>
        </w:tc>
        <w:tc>
          <w:tcPr>
            <w:tcW w:w="2374" w:type="dxa"/>
          </w:tcPr>
          <w:p w14:paraId="1172F800" w14:textId="77777777" w:rsidR="00424C6A" w:rsidRPr="00A82E69" w:rsidRDefault="00424C6A" w:rsidP="00424C6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846</w:t>
            </w:r>
          </w:p>
        </w:tc>
      </w:tr>
    </w:tbl>
    <w:p w14:paraId="5DA3C9F0" w14:textId="77777777" w:rsidR="0058036C" w:rsidRPr="00A82E69" w:rsidRDefault="0058036C" w:rsidP="0058036C">
      <w:pPr>
        <w:rPr>
          <w:lang w:val="se-NO"/>
        </w:rPr>
      </w:pPr>
    </w:p>
    <w:p w14:paraId="553F4BF0" w14:textId="77777777" w:rsidR="00424C6A" w:rsidRPr="00A82E69" w:rsidRDefault="00424C6A" w:rsidP="00424C6A">
      <w:pPr>
        <w:pStyle w:val="Overskrift3"/>
        <w:rPr>
          <w:lang w:val="se-NO"/>
        </w:rPr>
      </w:pPr>
      <w:bookmarkStart w:id="139" w:name="m"/>
      <w:bookmarkStart w:id="140" w:name="_Toc535496976"/>
      <w:bookmarkStart w:id="141" w:name="_Toc30266262"/>
      <w:bookmarkStart w:id="142" w:name="_Toc32914105"/>
      <w:bookmarkEnd w:id="139"/>
      <w:r w:rsidRPr="00A82E69">
        <w:rPr>
          <w:lang w:val="se-NO"/>
        </w:rPr>
        <w:t>Sámi mánát ođđa searvelanjain - prošeakta</w:t>
      </w:r>
      <w:bookmarkEnd w:id="140"/>
      <w:bookmarkEnd w:id="141"/>
      <w:bookmarkEnd w:id="142"/>
    </w:p>
    <w:p w14:paraId="0B619784" w14:textId="19298E58" w:rsidR="00A7455A" w:rsidRPr="0006158C" w:rsidRDefault="00F42637" w:rsidP="009106E9">
      <w:pPr>
        <w:rPr>
          <w:lang w:val="se-NO"/>
        </w:rPr>
      </w:pPr>
      <w:r w:rsidRPr="0006158C">
        <w:rPr>
          <w:lang w:val="se-NO"/>
        </w:rPr>
        <w:t xml:space="preserve">Sámediggeráđđi lea áššis SR 142/19 sirdán ruđa </w:t>
      </w:r>
      <w:r w:rsidR="009106E9" w:rsidRPr="0006158C">
        <w:rPr>
          <w:lang w:val="se-NO"/>
        </w:rPr>
        <w:t>prošeavttas</w:t>
      </w:r>
      <w:r w:rsidRPr="0006158C">
        <w:rPr>
          <w:lang w:val="se-NO"/>
        </w:rPr>
        <w:t xml:space="preserve"> bušeahttafápmudusa vuođul, nu ahte disponerensupmi lei </w:t>
      </w:r>
      <w:r w:rsidR="009106E9" w:rsidRPr="0006158C">
        <w:rPr>
          <w:lang w:val="se-NO"/>
        </w:rPr>
        <w:t>4 225</w:t>
      </w:r>
      <w:r w:rsidRPr="0006158C">
        <w:rPr>
          <w:lang w:val="se-NO"/>
        </w:rPr>
        <w:t> 000 ru.</w:t>
      </w:r>
    </w:p>
    <w:p w14:paraId="07BA8AF3" w14:textId="77777777" w:rsidR="00F42637" w:rsidRPr="00A82E69" w:rsidRDefault="00F42637" w:rsidP="00F42637">
      <w:pPr>
        <w:rPr>
          <w:rStyle w:val="Sitatblfet"/>
          <w:lang w:val="se-NO"/>
        </w:rPr>
      </w:pPr>
    </w:p>
    <w:p w14:paraId="5285B789" w14:textId="77777777" w:rsidR="00424C6A" w:rsidRPr="00A82E69" w:rsidRDefault="00424C6A" w:rsidP="00424C6A">
      <w:pPr>
        <w:rPr>
          <w:lang w:val="se-NO"/>
        </w:rPr>
      </w:pPr>
      <w:r w:rsidRPr="00A82E69">
        <w:rPr>
          <w:lang w:val="se-NO"/>
        </w:rPr>
        <w:t xml:space="preserve">Sámediggi lea NAČ 2016:18 - Váibmogiella doaibmabijuid čuovvoleamis álggahan prošeavtta Sámi mánát ođđa searvelanjain. Prošeakta bistá vihtta jagi ja lea álggahuvvan 2018:s. Dán jagi leat prošeavttas leamaš ollu doaimmat ja daid raporteren lea ovdanbuktojuvvon prošeavtta hámi vuođul.  </w:t>
      </w:r>
    </w:p>
    <w:p w14:paraId="6EDEDD0E" w14:textId="77777777" w:rsidR="00424C6A" w:rsidRPr="00A82E69" w:rsidRDefault="00424C6A" w:rsidP="00424C6A">
      <w:pPr>
        <w:rPr>
          <w:lang w:val="se-NO"/>
        </w:rPr>
      </w:pPr>
    </w:p>
    <w:p w14:paraId="76D35D91" w14:textId="77777777" w:rsidR="00424C6A" w:rsidRPr="00A82E69" w:rsidRDefault="00424C6A" w:rsidP="00424C6A">
      <w:pPr>
        <w:rPr>
          <w:lang w:val="se-NO"/>
        </w:rPr>
      </w:pPr>
      <w:r w:rsidRPr="00A82E69">
        <w:rPr>
          <w:lang w:val="se-NO"/>
        </w:rPr>
        <w:t>SáMOS prošeavtta váldoulbmil lea: Sámi filosofiija galgá leat vuođđun sámi mánáidgárddiid sisdollui, gos sámi árvvut, luonddufilosofiija, giella, kultuvra, jođiheapmi ja árbedieđut guddet pedagogalaš barggu.</w:t>
      </w:r>
    </w:p>
    <w:p w14:paraId="37BE2B3E" w14:textId="77777777" w:rsidR="0058036C" w:rsidRPr="00A82E69" w:rsidRDefault="0058036C" w:rsidP="0058036C">
      <w:pPr>
        <w:rPr>
          <w:lang w:val="se-NO"/>
        </w:rPr>
      </w:pPr>
    </w:p>
    <w:p w14:paraId="158DBF3F" w14:textId="77777777" w:rsidR="0058036C" w:rsidRPr="00A82E69" w:rsidRDefault="0058036C" w:rsidP="0058036C">
      <w:pPr>
        <w:rPr>
          <w:lang w:val="se-NO"/>
        </w:rPr>
      </w:pPr>
    </w:p>
    <w:p w14:paraId="79EE7F91" w14:textId="77777777" w:rsidR="0058036C" w:rsidRPr="00A82E69" w:rsidRDefault="0058036C" w:rsidP="0058036C">
      <w:pPr>
        <w:rPr>
          <w:lang w:val="se-NO"/>
        </w:rPr>
      </w:pPr>
      <w:r w:rsidRPr="00A82E69">
        <w:rPr>
          <w:noProof/>
        </w:rPr>
        <w:drawing>
          <wp:inline distT="0" distB="0" distL="0" distR="0" wp14:anchorId="057D0643" wp14:editId="2865F08A">
            <wp:extent cx="5761355" cy="3237230"/>
            <wp:effectExtent l="0" t="0" r="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1788A3E0" w14:textId="77777777" w:rsidR="00F81560" w:rsidRPr="00A82E69" w:rsidRDefault="00F81560" w:rsidP="00F81560">
      <w:pPr>
        <w:rPr>
          <w:lang w:val="se-NO"/>
        </w:rPr>
      </w:pPr>
      <w:r w:rsidRPr="00A82E69">
        <w:rPr>
          <w:lang w:val="se-NO"/>
        </w:rPr>
        <w:t xml:space="preserve">SáMOS, Sámi Mánát Ođđa Searvelanjain, prošeaktahápmi. Bargu jođihuvvo sápmelaš vuođđojurdagiin ulbmiliid ja bargovugiid ektui. Árranis lea beaiválaš jođiheapmi ja Njunuš lea stivrenjoavku, gii strategalaččat geahččá bearrái ovdáneapmi. Loaiddut leat bargogohččomušat čadnon áigeplánii. Sokkit leat bargojoavkkut oanit dahje guhkit áigái, dahje berošteaddjit mat gullet Loaidduid ulbmiliidda. </w:t>
      </w:r>
    </w:p>
    <w:p w14:paraId="2ED4796A" w14:textId="77777777" w:rsidR="0058036C" w:rsidRPr="00A82E69" w:rsidRDefault="0058036C" w:rsidP="0058036C">
      <w:pPr>
        <w:rPr>
          <w:lang w:val="se-NO"/>
        </w:rPr>
      </w:pPr>
    </w:p>
    <w:p w14:paraId="701676BE" w14:textId="77777777" w:rsidR="00F81560" w:rsidRPr="00A82E69" w:rsidRDefault="00F81560" w:rsidP="00F81560">
      <w:pPr>
        <w:rPr>
          <w:lang w:val="se-NO"/>
        </w:rPr>
      </w:pPr>
    </w:p>
    <w:p w14:paraId="28D64026" w14:textId="77777777" w:rsidR="00F81560" w:rsidRPr="00A82E69" w:rsidRDefault="00F81560" w:rsidP="00F81560">
      <w:pPr>
        <w:pStyle w:val="Overskrift4"/>
        <w:rPr>
          <w:lang w:val="se-NO"/>
        </w:rPr>
      </w:pPr>
      <w:r w:rsidRPr="00A82E69">
        <w:rPr>
          <w:lang w:val="se-NO"/>
        </w:rPr>
        <w:t xml:space="preserve">MIELGUOIMMIT JA DIEHTOJUOHKIN (Loaidu1) </w:t>
      </w:r>
    </w:p>
    <w:p w14:paraId="3E67C5A6" w14:textId="77777777" w:rsidR="00F81560" w:rsidRPr="00A82E69" w:rsidRDefault="00F81560" w:rsidP="00F81560">
      <w:pPr>
        <w:rPr>
          <w:lang w:val="se-NO"/>
        </w:rPr>
      </w:pPr>
    </w:p>
    <w:p w14:paraId="2E1654F6" w14:textId="77777777" w:rsidR="00F81560" w:rsidRPr="00A82E69" w:rsidRDefault="00F81560" w:rsidP="00F81560">
      <w:pPr>
        <w:pStyle w:val="Overskrift5"/>
        <w:rPr>
          <w:lang w:val="se-NO"/>
        </w:rPr>
      </w:pPr>
      <w:r w:rsidRPr="00A82E69">
        <w:rPr>
          <w:lang w:val="se-NO"/>
        </w:rPr>
        <w:t xml:space="preserve">Miehtasámi SáMOS </w:t>
      </w:r>
    </w:p>
    <w:p w14:paraId="29C62B2C" w14:textId="77777777" w:rsidR="00F81560" w:rsidRPr="00A82E69" w:rsidRDefault="00F81560" w:rsidP="00F81560">
      <w:pPr>
        <w:rPr>
          <w:lang w:val="se-NO"/>
        </w:rPr>
      </w:pPr>
      <w:r w:rsidRPr="00A82E69">
        <w:rPr>
          <w:lang w:val="se-NO"/>
        </w:rPr>
        <w:t xml:space="preserve">SáMOS-prošeakta lea oassin Sámi parlamentáralaš ráđi doaibmaplánas oassin ja dan olis lea stuora vuordámuš ahte prošeakta šattašii miehtasámi prošeaktan. SáMOS-prošeakta lea 2019 gulahallan Suoma- ja Ruoŧabeale Sámedikkiiguin ja soahpan ahte sii ohcet Interreg prošeaktaruđaid, vai beasaše searvat prošeavtta ovddidanbargui. Sámediggi lea vuordime bohtosa ohcanproseassas Ruoŧa- ja Suomabeale  Sámedikkiiguin. </w:t>
      </w:r>
    </w:p>
    <w:p w14:paraId="32730D9A" w14:textId="77777777" w:rsidR="00F81560" w:rsidRPr="00A82E69" w:rsidRDefault="00F81560" w:rsidP="00F81560">
      <w:pPr>
        <w:rPr>
          <w:lang w:val="se-NO"/>
        </w:rPr>
      </w:pPr>
    </w:p>
    <w:p w14:paraId="02DDA5E4" w14:textId="77777777" w:rsidR="00F81560" w:rsidRPr="00A82E69" w:rsidRDefault="00F81560" w:rsidP="00F81560">
      <w:pPr>
        <w:rPr>
          <w:lang w:val="se-NO"/>
        </w:rPr>
      </w:pPr>
      <w:r w:rsidRPr="00A82E69">
        <w:rPr>
          <w:lang w:val="se-NO"/>
        </w:rPr>
        <w:t xml:space="preserve">Ruoššabeale sámis lea maid mánáidgárdeprošeakta, Arctic Children. Preschool education and smooth transition to school, mii lea Árktalaš ráđi bokte. Árktalaš ráđđi lea ođastuhttime mánáidgárdeprošeavtta mii lea plánendásis leamaš juo 2017 rájes. Sámediggi ja SáMOS-prošeakta leat gulahallan Máhttodepartemeanttain, Olgoriikkadepartemeanttain ja Árktalaš ráđiin. Sámediggi lea cealkán ahte SáMOS-prošeakta sáhttá leat ságastallanguoibmin ja ráđđeaddin árktalaš prošektii ruoššabeale Sámis.  </w:t>
      </w:r>
    </w:p>
    <w:p w14:paraId="0C31C03F" w14:textId="77777777" w:rsidR="00F81560" w:rsidRPr="00A82E69" w:rsidRDefault="00F81560" w:rsidP="00F81560">
      <w:pPr>
        <w:rPr>
          <w:lang w:val="se-NO"/>
        </w:rPr>
      </w:pPr>
    </w:p>
    <w:p w14:paraId="6BA8EF01" w14:textId="77777777" w:rsidR="00F81560" w:rsidRPr="00A82E69" w:rsidRDefault="00F81560" w:rsidP="00F81560">
      <w:pPr>
        <w:pStyle w:val="Overskrift5"/>
        <w:rPr>
          <w:lang w:val="se-NO"/>
        </w:rPr>
      </w:pPr>
      <w:r w:rsidRPr="00A82E69">
        <w:rPr>
          <w:lang w:val="se-NO"/>
        </w:rPr>
        <w:t xml:space="preserve">Diehtojuohkin ja oktavuođat ovttasbargoguimmiiguin </w:t>
      </w:r>
    </w:p>
    <w:p w14:paraId="4AE5DA16" w14:textId="77777777" w:rsidR="00F81560" w:rsidRPr="00A82E69" w:rsidRDefault="00F81560" w:rsidP="00F81560">
      <w:pPr>
        <w:rPr>
          <w:lang w:val="se-NO"/>
        </w:rPr>
      </w:pPr>
      <w:r w:rsidRPr="00A82E69">
        <w:rPr>
          <w:lang w:val="se-NO"/>
        </w:rPr>
        <w:t xml:space="preserve">SáMOSis leat leamašan deaivvadeamit, ráđđehallamat ja diehtojuohkimat viidát virgeolbmuide ja politihkalaš dásis e.e. mánáidgárdekonfereansan, Sámi Allaskuvllain ja ieža universitehtaiguin, sámeskuvla eiseválddiiguin ja sámedikkiiguin Ruoŧa ja Suoma bealde Sámis, máhttodepartemeanttain ja oahpahusdirektoráhtain. Áigumuš dán barggus lea leamašan čatnat oktavuođaid ja gávnnahit movt sáhttit ovttasbargat sámi mánáidgárddiid ovdánahttinbargguin báikkálaš- ja riikadásis. </w:t>
      </w:r>
    </w:p>
    <w:p w14:paraId="6EEC5BBA" w14:textId="77777777" w:rsidR="00F81560" w:rsidRPr="00A82E69" w:rsidRDefault="00F81560" w:rsidP="00F81560">
      <w:pPr>
        <w:rPr>
          <w:lang w:val="se-NO"/>
        </w:rPr>
      </w:pPr>
    </w:p>
    <w:p w14:paraId="7C87D153" w14:textId="77777777" w:rsidR="00F81560" w:rsidRPr="00A82E69" w:rsidRDefault="00F81560" w:rsidP="00F81560">
      <w:pPr>
        <w:pStyle w:val="Overskrift5"/>
        <w:rPr>
          <w:lang w:val="se-NO"/>
        </w:rPr>
      </w:pPr>
      <w:r w:rsidRPr="00A82E69">
        <w:rPr>
          <w:lang w:val="se-NO"/>
        </w:rPr>
        <w:t>Áigumuššiehtadus Sámi allaskuvllain</w:t>
      </w:r>
    </w:p>
    <w:p w14:paraId="01764695" w14:textId="77777777" w:rsidR="00F81560" w:rsidRPr="00A82E69" w:rsidRDefault="00F81560" w:rsidP="00F81560">
      <w:pPr>
        <w:rPr>
          <w:lang w:val="se-NO"/>
        </w:rPr>
      </w:pPr>
      <w:r w:rsidRPr="00A82E69">
        <w:rPr>
          <w:lang w:val="se-NO"/>
        </w:rPr>
        <w:t xml:space="preserve">Áigumuššiehtadus (Intensjonsavtale) gaskal Sámedikki/SáMOSa ja Sámi Allaskuvlla vuolláičállojuvvui njukčamánu 14.b. 2019. Ulbmil šiehtadusain lea ovddidit gelbbolašvuođa sámi mánáidgárddiide, ea. ea. čielggadit dutkandárbbuid, ovttasbargu rekrutteremii, semináraid ja konferánssaid lágidit ja rámmaplána implementeret prošeavtta mihttuid vuođul. Doaimmat mat leat biddjon johtui šiehtadusa olis leat: </w:t>
      </w:r>
    </w:p>
    <w:p w14:paraId="317E651F" w14:textId="2963E055" w:rsidR="00F81560" w:rsidRPr="00A82E69" w:rsidRDefault="00F81560" w:rsidP="00F81560">
      <w:pPr>
        <w:pStyle w:val="Punktliste2"/>
        <w:rPr>
          <w:lang w:val="se-NO"/>
        </w:rPr>
      </w:pPr>
      <w:r w:rsidRPr="00A82E69">
        <w:rPr>
          <w:lang w:val="se-NO"/>
        </w:rPr>
        <w:t xml:space="preserve">Čađahan njealje Árranságastallama (seminárat) miehtá sámiguovllu ohcan dihte árbevirolaš máhtu mánáidgárdepedagogihkas. </w:t>
      </w:r>
    </w:p>
    <w:p w14:paraId="58FA296F" w14:textId="171ED516" w:rsidR="00F81560" w:rsidRPr="00A82E69" w:rsidRDefault="00F81560" w:rsidP="00F81560">
      <w:pPr>
        <w:pStyle w:val="Punktliste2"/>
        <w:rPr>
          <w:lang w:val="se-NO"/>
        </w:rPr>
      </w:pPr>
      <w:r w:rsidRPr="00A82E69">
        <w:rPr>
          <w:lang w:val="se-NO"/>
        </w:rPr>
        <w:t xml:space="preserve">Dutkama čatnan Pilohtamánáidgárdeovdánahttimii. </w:t>
      </w:r>
    </w:p>
    <w:p w14:paraId="10145E22" w14:textId="25332DC9" w:rsidR="00F81560" w:rsidRPr="00A82E69" w:rsidRDefault="00F81560" w:rsidP="00F81560">
      <w:pPr>
        <w:pStyle w:val="Punktliste2"/>
        <w:rPr>
          <w:lang w:val="se-NO"/>
        </w:rPr>
      </w:pPr>
      <w:r w:rsidRPr="00A82E69">
        <w:rPr>
          <w:lang w:val="se-NO"/>
        </w:rPr>
        <w:t xml:space="preserve">Álggahanbargu dutkanfierpmádahkii ja dutkan sámi mánáidgárdepedagogihkas. </w:t>
      </w:r>
    </w:p>
    <w:p w14:paraId="786BEF34" w14:textId="37703B88" w:rsidR="00F81560" w:rsidRPr="00A82E69" w:rsidRDefault="00F81560" w:rsidP="00F81560">
      <w:pPr>
        <w:pStyle w:val="Punktliste2"/>
        <w:rPr>
          <w:lang w:val="se-NO"/>
        </w:rPr>
      </w:pPr>
      <w:r w:rsidRPr="00A82E69">
        <w:rPr>
          <w:lang w:val="se-NO"/>
        </w:rPr>
        <w:t xml:space="preserve">Aktasaš ovdánahttinbarggu gelbbolašvuođa loktemis mánáidgárdebargiide. </w:t>
      </w:r>
    </w:p>
    <w:p w14:paraId="6E4BB0BF" w14:textId="2C6E9556" w:rsidR="00F81560" w:rsidRPr="00A82E69" w:rsidRDefault="00F81560" w:rsidP="00F81560">
      <w:pPr>
        <w:rPr>
          <w:lang w:val="se-NO"/>
        </w:rPr>
      </w:pPr>
    </w:p>
    <w:p w14:paraId="68C877E9" w14:textId="77777777" w:rsidR="00F81560" w:rsidRPr="00A82E69" w:rsidRDefault="00F81560" w:rsidP="00F81560">
      <w:pPr>
        <w:rPr>
          <w:lang w:val="se-NO"/>
        </w:rPr>
      </w:pPr>
    </w:p>
    <w:p w14:paraId="6DAD0E77" w14:textId="77777777" w:rsidR="00F81560" w:rsidRPr="00A82E69" w:rsidRDefault="00F81560" w:rsidP="00F81560">
      <w:pPr>
        <w:pStyle w:val="Overskrift5"/>
        <w:rPr>
          <w:lang w:val="se-NO"/>
        </w:rPr>
      </w:pPr>
      <w:r w:rsidRPr="00A82E69">
        <w:rPr>
          <w:lang w:val="se-NO"/>
        </w:rPr>
        <w:t xml:space="preserve">SáMOS seahkat  </w:t>
      </w:r>
    </w:p>
    <w:p w14:paraId="2310EFDB" w14:textId="77777777" w:rsidR="00F81560" w:rsidRPr="00A82E69" w:rsidRDefault="00F81560" w:rsidP="00F81560">
      <w:pPr>
        <w:rPr>
          <w:lang w:val="se-NO"/>
        </w:rPr>
      </w:pPr>
      <w:r w:rsidRPr="00A82E69">
        <w:rPr>
          <w:lang w:val="se-NO"/>
        </w:rPr>
        <w:t xml:space="preserve">Oassin diehtojuohkinbarggus leat SáMOS profilerenávdnasat juhkkojuvvon sámi mánáidgárdemánáide. SáMOS seahkaid sisdoallu lea: guksi, buffa, šleđggonveastta, biebmolihtti, čáhcebohtal, lávlungirji ja SáMOS diehtojuohkingihpa. 2019 leat SáMOS seahkat sáddejuvvon 34 mánáidgárdái, oktiibuot 722 SáMOS seahka leat addojuvvon.  </w:t>
      </w:r>
    </w:p>
    <w:p w14:paraId="5BCE6B84" w14:textId="77777777" w:rsidR="00F81560" w:rsidRPr="00A82E69" w:rsidRDefault="00F81560" w:rsidP="00F81560">
      <w:pPr>
        <w:rPr>
          <w:lang w:val="se-NO"/>
        </w:rPr>
      </w:pPr>
    </w:p>
    <w:p w14:paraId="18FF8152" w14:textId="77777777" w:rsidR="00F81560" w:rsidRPr="00A82E69" w:rsidRDefault="00F81560" w:rsidP="00F81560">
      <w:pPr>
        <w:rPr>
          <w:lang w:val="se-NO"/>
        </w:rPr>
      </w:pPr>
    </w:p>
    <w:p w14:paraId="1D10DC84" w14:textId="77777777" w:rsidR="00F81560" w:rsidRPr="00A82E69" w:rsidRDefault="00F81560" w:rsidP="00F81560">
      <w:pPr>
        <w:pStyle w:val="Overskrift4"/>
        <w:rPr>
          <w:lang w:val="se-NO"/>
        </w:rPr>
      </w:pPr>
      <w:r w:rsidRPr="00A82E69">
        <w:rPr>
          <w:lang w:val="se-NO"/>
        </w:rPr>
        <w:t xml:space="preserve">DIEHTOČOAGGIN MÁNÁIDGÁRDEOVDÁNEAPMÁI (Loaidu 2) </w:t>
      </w:r>
    </w:p>
    <w:p w14:paraId="2AE8707F" w14:textId="77777777" w:rsidR="00F81560" w:rsidRPr="00A82E69" w:rsidRDefault="00F81560" w:rsidP="00F81560">
      <w:pPr>
        <w:rPr>
          <w:lang w:val="se-NO"/>
        </w:rPr>
      </w:pPr>
    </w:p>
    <w:p w14:paraId="323088FC" w14:textId="77777777" w:rsidR="00F81560" w:rsidRPr="00A82E69" w:rsidRDefault="00F81560" w:rsidP="00F81560">
      <w:pPr>
        <w:rPr>
          <w:lang w:val="se-NO"/>
        </w:rPr>
      </w:pPr>
      <w:r w:rsidRPr="00A82E69">
        <w:rPr>
          <w:lang w:val="se-NO"/>
        </w:rPr>
        <w:t xml:space="preserve">SáMOS-prošeakta lea bargan vuđolaš diehtočohkkemiin ja kártemiin mii guoská áigeguovdilis dutkanbargguide, árbevirolaš máhttui ja sámi árbevirolaš bajásgeassimii. Dát čohkkejuvvon dieđut leat maid vuođđobargun ja álgun giehtagirjái mii galgá čilget mii sámi mánáidgárdepedagogihkka ja didaktihka lea.  </w:t>
      </w:r>
    </w:p>
    <w:p w14:paraId="0B040504" w14:textId="77777777" w:rsidR="00F81560" w:rsidRPr="00A82E69" w:rsidRDefault="00F81560" w:rsidP="00F81560">
      <w:pPr>
        <w:rPr>
          <w:lang w:val="se-NO"/>
        </w:rPr>
      </w:pPr>
    </w:p>
    <w:p w14:paraId="34411949" w14:textId="77777777" w:rsidR="00F81560" w:rsidRPr="00A82E69" w:rsidRDefault="00F81560" w:rsidP="00F81560">
      <w:pPr>
        <w:pStyle w:val="Overskrift5"/>
        <w:rPr>
          <w:lang w:val="se-NO"/>
        </w:rPr>
      </w:pPr>
      <w:r w:rsidRPr="00A82E69">
        <w:rPr>
          <w:lang w:val="se-NO"/>
        </w:rPr>
        <w:t xml:space="preserve">Mánáidgárdekonferánsa miessemánu 9.-10.b. 2019 </w:t>
      </w:r>
    </w:p>
    <w:p w14:paraId="4073CD27" w14:textId="77777777" w:rsidR="00F81560" w:rsidRPr="00A82E69" w:rsidRDefault="00F81560" w:rsidP="00F81560">
      <w:pPr>
        <w:rPr>
          <w:lang w:val="se-NO"/>
        </w:rPr>
      </w:pPr>
      <w:r w:rsidRPr="00A82E69">
        <w:rPr>
          <w:lang w:val="se-NO"/>
        </w:rPr>
        <w:t xml:space="preserve">Sámi filosofiija galgá leat vuođđun sámi mánaidgárddiid sisdoalus leai bajilčálus sámi mánáidgárdekonferánssas maid SáMOS doalai Oslos. Konferánssas ledje sullii 150 oasseváldi sihke norgga-, ruoŧa- ja suomabeale Sámis. SáMOS-prošeavtta áigumuš lea sámáidahttit mánáidgárddiid olles sámis, ja dakko bokte ovddidit sámi mánáidgárdepedagogihka ja didaktihka, sámi jurddašanvuogi vuođul. Okta ulbmil konferánssas lei digaštallat bargomálle mii vástida sámi jurddašanvuohkái  iešguđet guovllus sámis, gos sámi árvvut, dekoloniseren ja iešstivrejupmi lea vuođđun.  </w:t>
      </w:r>
    </w:p>
    <w:p w14:paraId="35921D85" w14:textId="77777777" w:rsidR="00F81560" w:rsidRPr="00A82E69" w:rsidRDefault="00F81560" w:rsidP="00F81560">
      <w:pPr>
        <w:rPr>
          <w:lang w:val="se-NO"/>
        </w:rPr>
      </w:pPr>
      <w:r w:rsidRPr="00A82E69">
        <w:rPr>
          <w:lang w:val="se-NO"/>
        </w:rPr>
        <w:t xml:space="preserve"> </w:t>
      </w:r>
    </w:p>
    <w:p w14:paraId="418354AD" w14:textId="77777777" w:rsidR="00F81560" w:rsidRPr="00A82E69" w:rsidRDefault="00F81560" w:rsidP="00F81560">
      <w:pPr>
        <w:rPr>
          <w:lang w:val="se-NO"/>
        </w:rPr>
      </w:pPr>
      <w:r w:rsidRPr="00A82E69">
        <w:rPr>
          <w:lang w:val="se-NO"/>
        </w:rPr>
        <w:t>Konferánssas almmuhuvvui girji sámi bajásgeassima birra, UNNA OLBMOŽIID DIHTII. Loga eanet vuollelis kápihttal Pedágogalaš ávdnašat (Loaidu 5).</w:t>
      </w:r>
    </w:p>
    <w:p w14:paraId="6654571F" w14:textId="77777777" w:rsidR="00F81560" w:rsidRPr="00A82E69" w:rsidRDefault="00F81560" w:rsidP="00F81560">
      <w:pPr>
        <w:rPr>
          <w:lang w:val="se-NO"/>
        </w:rPr>
      </w:pPr>
    </w:p>
    <w:p w14:paraId="4C9F3E24" w14:textId="77777777" w:rsidR="00F81560" w:rsidRPr="00A82E69" w:rsidRDefault="00F81560" w:rsidP="00F81560">
      <w:pPr>
        <w:rPr>
          <w:lang w:val="se-NO"/>
        </w:rPr>
      </w:pPr>
      <w:r w:rsidRPr="00A82E69">
        <w:rPr>
          <w:lang w:val="se-NO"/>
        </w:rPr>
        <w:t xml:space="preserve">Almmuhuvvui vel SáMOS-prošeavtta pilohtamánáidgárdeortnet, mii lea ortnet masá mánáidgárddit sáhttet ohcat searvat ovdánahttit ja sámáidahttit sámi mánaidgárddiid sisdoalu. </w:t>
      </w:r>
    </w:p>
    <w:p w14:paraId="141FCAEA" w14:textId="77777777" w:rsidR="00F81560" w:rsidRPr="00A82E69" w:rsidRDefault="00F81560" w:rsidP="00F81560">
      <w:pPr>
        <w:rPr>
          <w:lang w:val="se-NO"/>
        </w:rPr>
      </w:pPr>
    </w:p>
    <w:p w14:paraId="22B832B3" w14:textId="77777777" w:rsidR="00F81560" w:rsidRPr="00A82E69" w:rsidRDefault="00F81560" w:rsidP="00F81560">
      <w:pPr>
        <w:pStyle w:val="Overskrift5"/>
        <w:rPr>
          <w:lang w:val="se-NO"/>
        </w:rPr>
      </w:pPr>
      <w:r w:rsidRPr="00A82E69">
        <w:rPr>
          <w:lang w:val="se-NO"/>
        </w:rPr>
        <w:t xml:space="preserve">Árranságastallamat </w:t>
      </w:r>
    </w:p>
    <w:p w14:paraId="0F7DBFA4" w14:textId="77777777" w:rsidR="00F81560" w:rsidRPr="00A82E69" w:rsidRDefault="00F81560" w:rsidP="00F81560">
      <w:pPr>
        <w:rPr>
          <w:lang w:val="se-NO"/>
        </w:rPr>
      </w:pPr>
      <w:r w:rsidRPr="00A82E69">
        <w:rPr>
          <w:lang w:val="se-NO"/>
        </w:rPr>
        <w:t xml:space="preserve">SáMOS lea lágiidan Árranságastallanráiddu gos dutkit ja árbečeahpit leat logaldallan árbevirolaš máhtu ja otná ovdáneami birra maid sáhttá mánáid bajásgeassimis geavahit. Árranságastallamat leat čađahuvvon dálvet ja giđđat Plássjes, Divttasvuonas ja Unjárggas ja čakčat Guovdageainnus. Bovdehuvvon oasseváldit oahppama ja ságastallamiid dihte ledje mánaidgárdejođiheaddjit ja bargit, eaiggádat ja maid ovddasteaddjit suohkaniin ja fylkkain. Dát ságastallamat leat maid vuođđun diehtočohkkemis sámi árbevirolaš bajásgeassinvugiid. </w:t>
      </w:r>
    </w:p>
    <w:p w14:paraId="662DBC69" w14:textId="77777777" w:rsidR="00F81560" w:rsidRPr="00A82E69" w:rsidRDefault="00F81560" w:rsidP="00F81560">
      <w:pPr>
        <w:rPr>
          <w:lang w:val="se-NO"/>
        </w:rPr>
      </w:pPr>
    </w:p>
    <w:p w14:paraId="03A1ED14" w14:textId="77777777" w:rsidR="00F81560" w:rsidRPr="00A82E69" w:rsidRDefault="00F81560" w:rsidP="00F81560">
      <w:pPr>
        <w:rPr>
          <w:lang w:val="se-NO"/>
        </w:rPr>
      </w:pPr>
    </w:p>
    <w:p w14:paraId="7610BF13" w14:textId="77777777" w:rsidR="00F81560" w:rsidRPr="00A82E69" w:rsidRDefault="00F81560" w:rsidP="00F81560">
      <w:pPr>
        <w:pStyle w:val="Overskrift4"/>
        <w:rPr>
          <w:lang w:val="se-NO"/>
        </w:rPr>
      </w:pPr>
      <w:r w:rsidRPr="00A82E69">
        <w:rPr>
          <w:lang w:val="se-NO"/>
        </w:rPr>
        <w:t xml:space="preserve">MÁNÁIDGÁRDEOVDANEAPMI (Loaidu 3) </w:t>
      </w:r>
    </w:p>
    <w:p w14:paraId="7B7F3F8C" w14:textId="77777777" w:rsidR="00F81560" w:rsidRPr="00A82E69" w:rsidRDefault="00F81560" w:rsidP="00F81560">
      <w:pPr>
        <w:rPr>
          <w:lang w:val="se-NO"/>
        </w:rPr>
      </w:pPr>
    </w:p>
    <w:p w14:paraId="5BB5E39B" w14:textId="77777777" w:rsidR="00F81560" w:rsidRPr="00A82E69" w:rsidRDefault="00F81560" w:rsidP="00F81560">
      <w:pPr>
        <w:pStyle w:val="Overskrift5"/>
        <w:rPr>
          <w:lang w:val="se-NO"/>
        </w:rPr>
      </w:pPr>
      <w:r w:rsidRPr="00A82E69">
        <w:rPr>
          <w:lang w:val="se-NO"/>
        </w:rPr>
        <w:t xml:space="preserve">Pilohtamánáidgárdekonseapta </w:t>
      </w:r>
    </w:p>
    <w:p w14:paraId="6BE993FD" w14:textId="77777777" w:rsidR="00F81560" w:rsidRPr="00A82E69" w:rsidRDefault="00F81560" w:rsidP="00F81560">
      <w:pPr>
        <w:rPr>
          <w:lang w:val="se-NO"/>
        </w:rPr>
      </w:pPr>
      <w:r w:rsidRPr="00A82E69">
        <w:rPr>
          <w:lang w:val="se-NO"/>
        </w:rPr>
        <w:t xml:space="preserve">Pilohtamánáidgárdekonseapttas galgá mánáidgárdeovdáneapmi geahččaluvvot ja ovddiduvvot pedagogalaš barggus gos lea vuođđun sámi árvvut ja máhttu. Pilohtamánáidgárdeortnet almmuhuvvui mánaidgárdekonferánssas 2019 miessemánu.  Ohcanáigemearri lei golggotmánu 15.beaivvi, ja bohte ovcci (9) ohcci. Pilohtamánáidgárddiid válljenbargu lea álggahuvvon juovlamánu 2019.  </w:t>
      </w:r>
    </w:p>
    <w:p w14:paraId="7ADF3336" w14:textId="77777777" w:rsidR="00F81560" w:rsidRPr="00A82E69" w:rsidRDefault="00F81560" w:rsidP="00F81560">
      <w:pPr>
        <w:rPr>
          <w:lang w:val="se-NO"/>
        </w:rPr>
      </w:pPr>
    </w:p>
    <w:p w14:paraId="5FBCAACE" w14:textId="77777777" w:rsidR="00F81560" w:rsidRPr="00A82E69" w:rsidRDefault="00F81560" w:rsidP="00F81560">
      <w:pPr>
        <w:pStyle w:val="Overskrift5"/>
        <w:rPr>
          <w:lang w:val="se-NO"/>
        </w:rPr>
      </w:pPr>
      <w:r w:rsidRPr="00A82E69">
        <w:rPr>
          <w:lang w:val="se-NO"/>
        </w:rPr>
        <w:t xml:space="preserve">Gelbbolašvuođalokten ja dutkan pilohtamánáidgárddiin </w:t>
      </w:r>
    </w:p>
    <w:p w14:paraId="63F19B58" w14:textId="77777777" w:rsidR="00F81560" w:rsidRPr="00A82E69" w:rsidRDefault="00F81560" w:rsidP="00F81560">
      <w:pPr>
        <w:rPr>
          <w:lang w:val="se-NO"/>
        </w:rPr>
      </w:pPr>
      <w:r w:rsidRPr="00A82E69">
        <w:rPr>
          <w:lang w:val="se-NO"/>
        </w:rPr>
        <w:t xml:space="preserve">Aktasašbargu Sámi allaskuvllain mearkkaša ahte sierra gelbbolašvuođa lokten ja dutkanplána válbmen lea bidjon johtui. Ovdamearka dihte sierra oahppu mii lea oassi obbalaš pilohtamánáidgárddiid gelbbolašvuođa loktemii.  Dutkan sierra dásiin bidjo johtui dáđi mielde, omd bachelor, master ja PHD čuovvoleapmi. </w:t>
      </w:r>
    </w:p>
    <w:p w14:paraId="46E15822" w14:textId="77777777" w:rsidR="00F81560" w:rsidRPr="00A82E69" w:rsidRDefault="00F81560" w:rsidP="00F81560">
      <w:pPr>
        <w:rPr>
          <w:lang w:val="se-NO"/>
        </w:rPr>
      </w:pPr>
    </w:p>
    <w:p w14:paraId="4DFEF009" w14:textId="77777777" w:rsidR="00F81560" w:rsidRPr="00A82E69" w:rsidRDefault="00F81560" w:rsidP="00F81560">
      <w:pPr>
        <w:pStyle w:val="Overskrift5"/>
        <w:rPr>
          <w:lang w:val="se-NO"/>
        </w:rPr>
      </w:pPr>
      <w:r w:rsidRPr="00A82E69">
        <w:rPr>
          <w:lang w:val="se-NO"/>
        </w:rPr>
        <w:t xml:space="preserve">Dutkan prošeavtta aktavuođas </w:t>
      </w:r>
    </w:p>
    <w:p w14:paraId="484B6163" w14:textId="77777777" w:rsidR="00F81560" w:rsidRPr="00A82E69" w:rsidRDefault="00F81560" w:rsidP="00F81560">
      <w:pPr>
        <w:rPr>
          <w:lang w:val="se-NO"/>
        </w:rPr>
      </w:pPr>
      <w:r w:rsidRPr="00A82E69">
        <w:rPr>
          <w:lang w:val="se-NO"/>
        </w:rPr>
        <w:t xml:space="preserve">Prošeakta bargá oažžut johtui dutkama doavttergráda dásis sámi mánáidgárdepedagogihka, sámi árvvuid ja árbevieruid vuođus. Dutkan galgá de čatnot pilohta mánáidgárddiide. Lea bargu biddjon johtui gávdnat vejolašvuođaid ruhtadit dákkár dutkama. </w:t>
      </w:r>
    </w:p>
    <w:p w14:paraId="0EE3DDD2" w14:textId="77777777" w:rsidR="00F81560" w:rsidRPr="00A82E69" w:rsidRDefault="00F81560" w:rsidP="00F81560">
      <w:pPr>
        <w:rPr>
          <w:lang w:val="se-NO"/>
        </w:rPr>
      </w:pPr>
    </w:p>
    <w:p w14:paraId="56C1865F" w14:textId="77777777" w:rsidR="00F81560" w:rsidRPr="00A82E69" w:rsidRDefault="00F81560" w:rsidP="00F81560">
      <w:pPr>
        <w:rPr>
          <w:lang w:val="se-NO"/>
        </w:rPr>
      </w:pPr>
    </w:p>
    <w:p w14:paraId="594CD67B" w14:textId="77777777" w:rsidR="00F81560" w:rsidRPr="00A82E69" w:rsidRDefault="00F81560" w:rsidP="00F81560">
      <w:pPr>
        <w:pStyle w:val="Overskrift4"/>
        <w:rPr>
          <w:lang w:val="se-NO"/>
        </w:rPr>
      </w:pPr>
      <w:r w:rsidRPr="00A82E69">
        <w:rPr>
          <w:lang w:val="se-NO"/>
        </w:rPr>
        <w:t xml:space="preserve">HÁBMET GELBBOLAŠVUOĐAOVDÁNAHTTIMA (Loaidu 4) </w:t>
      </w:r>
    </w:p>
    <w:p w14:paraId="73CD2311" w14:textId="77777777" w:rsidR="00F81560" w:rsidRPr="00A82E69" w:rsidRDefault="00F81560" w:rsidP="00F81560">
      <w:pPr>
        <w:rPr>
          <w:lang w:val="se-NO"/>
        </w:rPr>
      </w:pPr>
    </w:p>
    <w:p w14:paraId="1FC74315" w14:textId="77777777" w:rsidR="00F81560" w:rsidRPr="00A82E69" w:rsidRDefault="00F81560" w:rsidP="00F81560">
      <w:pPr>
        <w:rPr>
          <w:lang w:val="se-NO"/>
        </w:rPr>
      </w:pPr>
      <w:r w:rsidRPr="00A82E69">
        <w:rPr>
          <w:lang w:val="se-NO"/>
        </w:rPr>
        <w:t xml:space="preserve">Dán jagi lea álggahuvvon aktasašbargu Sámi allaskuvllain hábmet ja ovddidit oahpahusaid ja gelbbolašvuođa loktemiid mat gusket pilohtamánaidgárddiide ja maid sámi mánaidgárddiide ollislaččat. Aktasašbargu lea maid ásahuvvon fylkkaiguin gelbbolašvuođa strategiijaid ektui, omd. RSK, Strategiplan for kompetanseutvikling i skole og barnehage ja Rekomb, Regional ordning for kompetanseutvikling i barnehage.  </w:t>
      </w:r>
    </w:p>
    <w:p w14:paraId="3A653281" w14:textId="77777777" w:rsidR="00F81560" w:rsidRPr="00A82E69" w:rsidRDefault="00F81560" w:rsidP="00F81560">
      <w:pPr>
        <w:rPr>
          <w:lang w:val="se-NO"/>
        </w:rPr>
      </w:pPr>
    </w:p>
    <w:p w14:paraId="574F4957" w14:textId="77777777" w:rsidR="00F81560" w:rsidRPr="00A82E69" w:rsidRDefault="00F81560" w:rsidP="00F81560">
      <w:pPr>
        <w:rPr>
          <w:lang w:val="se-NO"/>
        </w:rPr>
      </w:pPr>
    </w:p>
    <w:p w14:paraId="17BD7D94" w14:textId="77777777" w:rsidR="00F81560" w:rsidRPr="00A82E69" w:rsidRDefault="00F81560" w:rsidP="00F81560">
      <w:pPr>
        <w:pStyle w:val="Overskrift4"/>
        <w:rPr>
          <w:lang w:val="se-NO"/>
        </w:rPr>
      </w:pPr>
      <w:r w:rsidRPr="00A82E69">
        <w:rPr>
          <w:lang w:val="se-NO"/>
        </w:rPr>
        <w:t xml:space="preserve">PEDAGOGALAŠ ÁVDNASAT (Loaidu 5) </w:t>
      </w:r>
    </w:p>
    <w:p w14:paraId="5B874A9D" w14:textId="77777777" w:rsidR="00F81560" w:rsidRPr="00A82E69" w:rsidRDefault="00F81560" w:rsidP="00F81560">
      <w:pPr>
        <w:rPr>
          <w:lang w:val="se-NO"/>
        </w:rPr>
      </w:pPr>
    </w:p>
    <w:p w14:paraId="70465D8C" w14:textId="77777777" w:rsidR="00F81560" w:rsidRPr="00A82E69" w:rsidRDefault="00F81560" w:rsidP="00F81560">
      <w:pPr>
        <w:pStyle w:val="Overskrift5"/>
        <w:rPr>
          <w:lang w:val="se-NO"/>
        </w:rPr>
      </w:pPr>
      <w:r w:rsidRPr="00A82E69">
        <w:rPr>
          <w:lang w:val="se-NO"/>
        </w:rPr>
        <w:t xml:space="preserve">SáMOS ođđa girji – UNNA OLBMOŽIID DIHTII </w:t>
      </w:r>
    </w:p>
    <w:p w14:paraId="567FAF01" w14:textId="77777777" w:rsidR="00F81560" w:rsidRPr="00A82E69" w:rsidRDefault="00F81560" w:rsidP="00F81560">
      <w:pPr>
        <w:rPr>
          <w:lang w:val="se-NO"/>
        </w:rPr>
      </w:pPr>
      <w:r w:rsidRPr="00A82E69">
        <w:rPr>
          <w:lang w:val="se-NO"/>
        </w:rPr>
        <w:t xml:space="preserve">Girji lea sámi árbevirolaš sámi mánáidgárdepedagogihkka vuođul ráhkaduvvon ja almmuhuvvui Sámi mánaidgárdekonferánssas Oslos miessemánu 2019. Sámedikki presideanta Aili Keskitalo lea čállán ovdasáni. Girječállit leat Asta Mitkija Balto, Gudrun Kuhmunen, Anne Ingebjørg Eriksen ja Carina Sarri. Girji lea juhkkojuvvon juohke mánáidgárddi jođiheddjiide ja bargiide, ja maid sámi mánáidgárddeoahpaheaddjestudeantade. Muđui gávdno girji oastit ovttas.no ruovttusiiddus. </w:t>
      </w:r>
    </w:p>
    <w:p w14:paraId="2090D1E7" w14:textId="77777777" w:rsidR="00F81560" w:rsidRPr="00A82E69" w:rsidRDefault="00F81560" w:rsidP="00F81560">
      <w:pPr>
        <w:rPr>
          <w:lang w:val="se-NO"/>
        </w:rPr>
      </w:pPr>
    </w:p>
    <w:p w14:paraId="7097C937" w14:textId="0C2474C2" w:rsidR="00F81560" w:rsidRPr="00A82E69" w:rsidRDefault="00F81560" w:rsidP="00F81560">
      <w:pPr>
        <w:pStyle w:val="Overskrift4"/>
        <w:rPr>
          <w:lang w:val="se-NO"/>
        </w:rPr>
      </w:pPr>
      <w:r w:rsidRPr="00A82E69">
        <w:rPr>
          <w:lang w:val="se-NO"/>
        </w:rPr>
        <w:t xml:space="preserve">GIEVRRAS GIELLAMODEALLAT (Loaidu 7) </w:t>
      </w:r>
    </w:p>
    <w:p w14:paraId="0A0F49C8" w14:textId="77777777" w:rsidR="00F81560" w:rsidRPr="00A82E69" w:rsidRDefault="00F81560" w:rsidP="00F81560">
      <w:pPr>
        <w:rPr>
          <w:lang w:val="se-NO"/>
        </w:rPr>
      </w:pPr>
      <w:r w:rsidRPr="00A82E69">
        <w:rPr>
          <w:lang w:val="se-NO"/>
        </w:rPr>
        <w:t xml:space="preserve">SáMOS lea álggahan sierra giellajoavkku pilohtamánáidgárddiid aktavuođas gos galgá geahččaluvvot ja dutkojuvvot movt gievrras giellamodeallaid galgá implementeret sámi mánáidgárddiid doibmii. Jođiheaddji das lea Sámi Allaskuvlla gielladutki Jon Todal ja dasa lassin guokte giellaovdánahtti Stina Negga julevsámis ja Elin Fjellheim lullisámis.  </w:t>
      </w:r>
    </w:p>
    <w:p w14:paraId="4D56E806" w14:textId="77777777" w:rsidR="0058036C" w:rsidRPr="00A82E69" w:rsidRDefault="0058036C" w:rsidP="0058036C">
      <w:pPr>
        <w:rPr>
          <w:lang w:val="se-NO"/>
        </w:rPr>
      </w:pPr>
    </w:p>
    <w:p w14:paraId="06D482E2" w14:textId="77777777" w:rsidR="00287442" w:rsidRPr="00A82E69" w:rsidRDefault="00287442" w:rsidP="00287442">
      <w:pPr>
        <w:pStyle w:val="Overskrift2"/>
        <w:rPr>
          <w:lang w:val="se-NO"/>
        </w:rPr>
      </w:pPr>
      <w:bookmarkStart w:id="143" w:name="_Toc32914106"/>
      <w:r w:rsidRPr="00A82E69">
        <w:rPr>
          <w:lang w:val="se-NO"/>
        </w:rPr>
        <w:t>Giellabargu mánáidgárddiin</w:t>
      </w:r>
      <w:bookmarkEnd w:id="143"/>
    </w:p>
    <w:p w14:paraId="21ADD505" w14:textId="77777777" w:rsidR="00287442" w:rsidRPr="00A82E69" w:rsidRDefault="00287442" w:rsidP="00287442">
      <w:pPr>
        <w:pStyle w:val="Overskrift6"/>
        <w:rPr>
          <w:lang w:val="se-NO"/>
        </w:rPr>
      </w:pPr>
      <w:r w:rsidRPr="00A82E69">
        <w:rPr>
          <w:lang w:val="se-NO"/>
        </w:rPr>
        <w:t>Áŋgiruššansuorggi mihttomearri:</w:t>
      </w:r>
    </w:p>
    <w:p w14:paraId="24D1EE25" w14:textId="77777777" w:rsidR="00287442" w:rsidRPr="00A82E69" w:rsidRDefault="00287442" w:rsidP="00287442">
      <w:pPr>
        <w:pStyle w:val="Punktliste"/>
        <w:rPr>
          <w:lang w:val="se-NO"/>
        </w:rPr>
      </w:pPr>
      <w:r w:rsidRPr="00A82E69">
        <w:rPr>
          <w:lang w:val="se-NO"/>
        </w:rPr>
        <w:t>Mánát ohppet, nannejit ja ovddidit sámi gielaset mánáidgárddiin.</w:t>
      </w:r>
    </w:p>
    <w:p w14:paraId="24A9C64D" w14:textId="77777777" w:rsidR="00287442" w:rsidRPr="00A82E69" w:rsidRDefault="00287442" w:rsidP="00287442">
      <w:pPr>
        <w:rPr>
          <w:lang w:val="se-NO"/>
        </w:rPr>
      </w:pPr>
    </w:p>
    <w:p w14:paraId="20294F0B" w14:textId="77777777" w:rsidR="00287442" w:rsidRPr="00A82E69" w:rsidRDefault="00287442" w:rsidP="00287442">
      <w:pPr>
        <w:rPr>
          <w:lang w:val="se-NO"/>
        </w:rPr>
      </w:pPr>
      <w:r w:rsidRPr="00A82E69">
        <w:rPr>
          <w:lang w:val="se-NO"/>
        </w:rPr>
        <w:t>Sámediggi lea maŋimus jagiid oaidnán ahte sámi mánáidgárddit barget eanet diehtomielalaččat dainna ahte gáhttet, nannet ja ovddidit sámegielaid ja váldit giela ruovttoluotta doppe gos dat lea jávkan. Sámi servodagas leat stuorát vuordámušat mánáidgárddiid giellabargui. Dat lea maid boahtán ovdan Sámedikki gulahallamis sámi mánáidgárddiiguin 2019:s. Máŋga bures sajáiduvvan sámi mánáidgárddi leat bivdán veahki ja bagadusa das mo bargat giellaovddidemiin. Sámediggi vásiha stuorát dárbbu árvvoštallat mánáidgárddiid sámi giellabarggu rámmaid, ja dán barggu áigu Sámediggi vuoruhit SáMOS prošeavtta bokte.</w:t>
      </w:r>
    </w:p>
    <w:p w14:paraId="41AF0B3B" w14:textId="77777777" w:rsidR="00287442" w:rsidRPr="00A82E69" w:rsidRDefault="00287442" w:rsidP="00287442">
      <w:pPr>
        <w:rPr>
          <w:lang w:val="se-NO"/>
        </w:rPr>
      </w:pPr>
    </w:p>
    <w:p w14:paraId="734EBD28" w14:textId="77777777" w:rsidR="00287442" w:rsidRPr="00A82E69" w:rsidRDefault="00287442" w:rsidP="00287442">
      <w:pPr>
        <w:pStyle w:val="Overskrift3"/>
        <w:rPr>
          <w:lang w:val="se-NO"/>
        </w:rPr>
      </w:pPr>
      <w:bookmarkStart w:id="144" w:name="_Toc32914107"/>
      <w:r w:rsidRPr="00A82E69">
        <w:rPr>
          <w:lang w:val="se-NO"/>
        </w:rPr>
        <w:t>Čoahkketabealla - giellabargu mánáidgárddiin</w:t>
      </w:r>
      <w:bookmarkEnd w:id="144"/>
    </w:p>
    <w:p w14:paraId="083C2599" w14:textId="71242FDA" w:rsidR="0058036C" w:rsidRPr="00A82E69" w:rsidRDefault="00BE3309" w:rsidP="0058036C">
      <w:pPr>
        <w:rPr>
          <w:lang w:val="se-NO"/>
        </w:rPr>
      </w:pPr>
      <w:r w:rsidRPr="00BE3309">
        <w:rPr>
          <w:noProof/>
        </w:rPr>
        <w:drawing>
          <wp:inline distT="0" distB="0" distL="0" distR="0" wp14:anchorId="68284287" wp14:editId="515E2635">
            <wp:extent cx="5760720" cy="999490"/>
            <wp:effectExtent l="0" t="0" r="0" b="0"/>
            <wp:docPr id="341" name="Bild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999490"/>
                    </a:xfrm>
                    <a:prstGeom prst="rect">
                      <a:avLst/>
                    </a:prstGeom>
                    <a:noFill/>
                    <a:ln>
                      <a:noFill/>
                    </a:ln>
                  </pic:spPr>
                </pic:pic>
              </a:graphicData>
            </a:graphic>
          </wp:inline>
        </w:drawing>
      </w:r>
    </w:p>
    <w:p w14:paraId="067B1728" w14:textId="77777777" w:rsidR="00262A67" w:rsidRPr="00A82E69" w:rsidRDefault="00262A67" w:rsidP="0058036C">
      <w:pPr>
        <w:rPr>
          <w:lang w:val="se-NO"/>
        </w:rPr>
      </w:pPr>
    </w:p>
    <w:p w14:paraId="7049C72D" w14:textId="77777777" w:rsidR="00287442" w:rsidRPr="00A82E69" w:rsidRDefault="00287442" w:rsidP="00287442">
      <w:pPr>
        <w:pStyle w:val="Overskrift3"/>
        <w:rPr>
          <w:lang w:val="se-NO"/>
        </w:rPr>
      </w:pPr>
      <w:bookmarkStart w:id="145" w:name="_Toc32914108"/>
      <w:r w:rsidRPr="00A82E69">
        <w:rPr>
          <w:lang w:val="se-NO"/>
        </w:rPr>
        <w:t>Doarjja sámi giellaoahpahussii - ohcanvuđot doarjja</w:t>
      </w:r>
      <w:bookmarkEnd w:id="145"/>
    </w:p>
    <w:p w14:paraId="57AFEE37" w14:textId="4160A7EA" w:rsidR="0058036C" w:rsidRPr="00A82E69" w:rsidRDefault="00BE3309" w:rsidP="0058036C">
      <w:pPr>
        <w:pStyle w:val="Mloverskrift"/>
        <w:rPr>
          <w:lang w:val="se-NO"/>
        </w:rPr>
      </w:pPr>
      <w:r w:rsidRPr="00BE3309">
        <w:rPr>
          <w:noProof/>
        </w:rPr>
        <w:drawing>
          <wp:inline distT="0" distB="0" distL="0" distR="0" wp14:anchorId="55B3774E" wp14:editId="31633170">
            <wp:extent cx="5760720" cy="1037590"/>
            <wp:effectExtent l="0" t="0" r="0" b="0"/>
            <wp:docPr id="343" name="Bild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13529BAF" w14:textId="77777777" w:rsidR="00966D88" w:rsidRPr="00A82E69" w:rsidRDefault="00966D88" w:rsidP="0058036C">
      <w:pPr>
        <w:pStyle w:val="Mloverskrift"/>
        <w:rPr>
          <w:lang w:val="se-NO"/>
        </w:rPr>
      </w:pPr>
    </w:p>
    <w:p w14:paraId="76BD51E1" w14:textId="77777777" w:rsidR="00287442" w:rsidRPr="00A82E69" w:rsidRDefault="00287442" w:rsidP="00287442">
      <w:pPr>
        <w:pStyle w:val="Mloverskrift"/>
        <w:rPr>
          <w:lang w:val="se-NO"/>
        </w:rPr>
      </w:pPr>
      <w:r w:rsidRPr="00A82E69">
        <w:rPr>
          <w:lang w:val="se-NO"/>
        </w:rPr>
        <w:t>Doarjjaortnega mihttomearri:</w:t>
      </w:r>
    </w:p>
    <w:p w14:paraId="57FB1880" w14:textId="77777777" w:rsidR="00287442" w:rsidRPr="00A82E69" w:rsidRDefault="00287442" w:rsidP="00287442">
      <w:pPr>
        <w:pStyle w:val="Punktliste"/>
        <w:rPr>
          <w:lang w:val="se-NO"/>
        </w:rPr>
      </w:pPr>
      <w:r w:rsidRPr="00A82E69">
        <w:rPr>
          <w:lang w:val="se-NO"/>
        </w:rPr>
        <w:t xml:space="preserve">Mánáidgárddit fállet sámi giellaoahpahusa. </w:t>
      </w:r>
    </w:p>
    <w:p w14:paraId="56E7D8C4" w14:textId="77777777" w:rsidR="00287442" w:rsidRPr="00A82E69" w:rsidRDefault="00287442" w:rsidP="00287442">
      <w:pPr>
        <w:rPr>
          <w:lang w:val="se-NO"/>
        </w:rPr>
      </w:pPr>
    </w:p>
    <w:p w14:paraId="1773B11F" w14:textId="0760A980" w:rsidR="00287442" w:rsidRPr="00A82E69" w:rsidRDefault="00287442" w:rsidP="00287442">
      <w:pPr>
        <w:rPr>
          <w:lang w:val="se-NO"/>
        </w:rPr>
      </w:pPr>
      <w:r w:rsidRPr="00A82E69">
        <w:rPr>
          <w:lang w:val="se-NO"/>
        </w:rPr>
        <w:t>Doarjja juolluduvvui sámi giellaoahpahussii dáža mánáidgárddiid mánáide, 26 mánáidgárdái 2019:s dan ektui go 33 mánáidgárdái 2018:s. Eatnašat leat Romssa suohkanis gos 95 máná mánáidgárddiin ožžot sámi giellaoahpahusa. Máŋga mánáidgárddi fállet sámi giellaoahpahusa sihke Finnmárkkus ja Nordlánddas.</w:t>
      </w:r>
      <w:r w:rsidR="00B0658C" w:rsidRPr="00A82E69">
        <w:rPr>
          <w:lang w:val="se-NO"/>
        </w:rPr>
        <w:t xml:space="preserve"> Tabealla čájeha sámi mánáidgárddiid ja sámi ossodagaid logu iešguđet jagiin: </w:t>
      </w:r>
    </w:p>
    <w:p w14:paraId="1A365E55" w14:textId="77777777" w:rsidR="009159ED" w:rsidRPr="00A82E69" w:rsidRDefault="009159ED" w:rsidP="0058036C">
      <w:pPr>
        <w:rPr>
          <w:lang w:val="se-NO"/>
        </w:rPr>
      </w:pPr>
    </w:p>
    <w:tbl>
      <w:tblPr>
        <w:tblStyle w:val="Rutenettabell4-uthevingsfarge1"/>
        <w:tblW w:w="9067" w:type="dxa"/>
        <w:tblLook w:val="04A0" w:firstRow="1" w:lastRow="0" w:firstColumn="1" w:lastColumn="0" w:noHBand="0" w:noVBand="1"/>
      </w:tblPr>
      <w:tblGrid>
        <w:gridCol w:w="4390"/>
        <w:gridCol w:w="1559"/>
        <w:gridCol w:w="1559"/>
        <w:gridCol w:w="1559"/>
      </w:tblGrid>
      <w:tr w:rsidR="007B120E" w:rsidRPr="00A82E69" w14:paraId="2634CC66" w14:textId="77777777" w:rsidTr="007B1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2CD9468" w14:textId="77777777" w:rsidR="007B120E" w:rsidRPr="00A82E69" w:rsidRDefault="007B120E" w:rsidP="007B120E">
            <w:pPr>
              <w:rPr>
                <w:lang w:val="se-NO"/>
              </w:rPr>
            </w:pPr>
          </w:p>
        </w:tc>
        <w:tc>
          <w:tcPr>
            <w:tcW w:w="1559" w:type="dxa"/>
          </w:tcPr>
          <w:p w14:paraId="13C33619" w14:textId="77777777" w:rsidR="007B120E" w:rsidRPr="00A82E69"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2019</w:t>
            </w:r>
          </w:p>
        </w:tc>
        <w:tc>
          <w:tcPr>
            <w:tcW w:w="1559" w:type="dxa"/>
          </w:tcPr>
          <w:p w14:paraId="42FF082A" w14:textId="77777777" w:rsidR="007B120E" w:rsidRPr="00A82E69"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2018</w:t>
            </w:r>
          </w:p>
        </w:tc>
        <w:tc>
          <w:tcPr>
            <w:tcW w:w="1559" w:type="dxa"/>
          </w:tcPr>
          <w:p w14:paraId="4CE91E1B" w14:textId="77777777" w:rsidR="007B120E" w:rsidRPr="00A82E69"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2017</w:t>
            </w:r>
          </w:p>
        </w:tc>
      </w:tr>
      <w:tr w:rsidR="007B120E" w:rsidRPr="00A82E69" w14:paraId="669D02BF"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2922FAF" w14:textId="4D109B5C" w:rsidR="007B120E" w:rsidRPr="00A82E69" w:rsidRDefault="00B0658C" w:rsidP="007B120E">
            <w:pPr>
              <w:pStyle w:val="Tabellinje-tekst"/>
              <w:rPr>
                <w:lang w:val="se-NO"/>
              </w:rPr>
            </w:pPr>
            <w:r w:rsidRPr="00A82E69">
              <w:rPr>
                <w:lang w:val="se-NO"/>
              </w:rPr>
              <w:t>Mánáidgárddit main lea sámi giellaoahpahusfálaldat</w:t>
            </w:r>
          </w:p>
        </w:tc>
        <w:tc>
          <w:tcPr>
            <w:tcW w:w="1559" w:type="dxa"/>
          </w:tcPr>
          <w:p w14:paraId="4D3C231E" w14:textId="77777777" w:rsidR="007B120E" w:rsidRPr="00A82E69" w:rsidRDefault="007B120E" w:rsidP="007B120E">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26</w:t>
            </w:r>
          </w:p>
        </w:tc>
        <w:tc>
          <w:tcPr>
            <w:tcW w:w="1559" w:type="dxa"/>
          </w:tcPr>
          <w:p w14:paraId="171C07DF" w14:textId="77777777" w:rsidR="007B120E" w:rsidRPr="00A82E69" w:rsidRDefault="007B120E" w:rsidP="007B120E">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33</w:t>
            </w:r>
          </w:p>
        </w:tc>
        <w:tc>
          <w:tcPr>
            <w:tcW w:w="1559" w:type="dxa"/>
          </w:tcPr>
          <w:p w14:paraId="2966C4EA" w14:textId="77777777" w:rsidR="007B120E" w:rsidRPr="00A82E69" w:rsidRDefault="007B120E" w:rsidP="007B120E">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32</w:t>
            </w:r>
          </w:p>
        </w:tc>
      </w:tr>
    </w:tbl>
    <w:p w14:paraId="307F4D01" w14:textId="77777777" w:rsidR="007B120E" w:rsidRPr="00A82E69" w:rsidRDefault="007B120E" w:rsidP="0058036C">
      <w:pPr>
        <w:rPr>
          <w:lang w:val="se-NO"/>
        </w:rPr>
      </w:pPr>
    </w:p>
    <w:p w14:paraId="463347CE" w14:textId="77777777" w:rsidR="00FA5F44" w:rsidRPr="00A82E69" w:rsidRDefault="00FA5F44" w:rsidP="00FA5F44">
      <w:pPr>
        <w:rPr>
          <w:lang w:val="se-NO"/>
        </w:rPr>
      </w:pPr>
      <w:r w:rsidRPr="00A82E69">
        <w:rPr>
          <w:lang w:val="se-NO"/>
        </w:rPr>
        <w:t xml:space="preserve">Čájehuvvo dattetge ahte 2019:s ohce unnit mánáidgárddit doarjaga sámegieloahpahussii. Dasa sáhttet leat máŋga siva. Okta sivva sáhttá leat ahte riegádedje unnit mánát obbalaččat riikkas ja dat fas váikkuha mánáidgárdelohkui mat ohcet doarjaga sámegieloahpahussii. Mánáidgárdesuorggi aktevrrat eai dieđe nu olu sámegiela ja sámi kultuvrra birra mánáidgárddis, eai ge sámi mánáid vuoigatvuođaid birra oažžut sámegiela mánáidgárdefálaldaga. Mánáidgárddiin leat hástalusat gávdnat sámegiela resurssaid mánáidgárddiide, eai ge gávdno metodat sámegiela oahpahusa rámmaid várás dárogielat mánáidgárddiide. </w:t>
      </w:r>
    </w:p>
    <w:p w14:paraId="5B69E1CD" w14:textId="77777777" w:rsidR="0058036C" w:rsidRPr="00A82E69" w:rsidRDefault="0058036C" w:rsidP="0058036C">
      <w:pPr>
        <w:rPr>
          <w:lang w:val="se-NO"/>
        </w:rPr>
      </w:pPr>
    </w:p>
    <w:p w14:paraId="7AE25E0A" w14:textId="618B2A63" w:rsidR="0058036C" w:rsidRPr="00A82E69" w:rsidRDefault="00F8185B" w:rsidP="0058036C">
      <w:pPr>
        <w:rPr>
          <w:lang w:val="se-NO"/>
        </w:rPr>
      </w:pPr>
      <w:r w:rsidRPr="00A82E69">
        <w:rPr>
          <w:lang w:val="se-NO"/>
        </w:rPr>
        <w:t>Mánáidgárddiid raporteremat čájehit maiddái ahte eai dušše dat mánát geain lea sámegiella ruovttugiellan, geat ožžot ávkki sámi giellaoahpahusfálaldagas, go mánáidgárddit eai háliit earuhit dárogielat ja sámegielat mánáid oahpahuslágidemiin. Danne fállojuvvo sámegieloahpahus buot mánáide mánáidgárddiin. Dat lea buorre go jurddaša ahte dalle besset buot mánát oahpásmuvvat sámevuhtii.</w:t>
      </w:r>
    </w:p>
    <w:p w14:paraId="5285B387" w14:textId="77777777" w:rsidR="00B0658C" w:rsidRPr="00A82E69" w:rsidRDefault="00B0658C" w:rsidP="00B0658C">
      <w:pPr>
        <w:rPr>
          <w:lang w:val="se-NO"/>
        </w:rPr>
      </w:pPr>
    </w:p>
    <w:p w14:paraId="1377E3A5" w14:textId="77777777" w:rsidR="00F8185B" w:rsidRPr="00A82E69" w:rsidRDefault="00B0658C" w:rsidP="00B0658C">
      <w:pPr>
        <w:rPr>
          <w:lang w:val="se-NO"/>
        </w:rPr>
      </w:pPr>
      <w:r w:rsidRPr="00A82E69">
        <w:rPr>
          <w:lang w:val="se-NO"/>
        </w:rPr>
        <w:t xml:space="preserve">Ortnet lea jurddašuvvon sámegieloahpahussii daidda sámi mánáide geat galget oahppat sámegiela mánáidgárddis. Sámediggi lea ožžon dieđuid ruovttoluotta mánáidgárddiin ahte sii jearahit gárvves giellareaidduid maid sii sáhttet geavahit. Dál eai gávdno dakkár dutkanvuđot ávdnasat maid sáhttá geavahit mánáidgárddiin, ja danne lea mánáidgárddiid duohken ráhkadit plána mii lea heivehuvvon ovttaskas mánnái. Dat mii mearrida giellaoahpahusa lihkostuvvama, lea dat ahte lea go mánáidgárdái čadnojuvvon sámegielat olmmoš gii sáhttá čađahit giellabarggu. </w:t>
      </w:r>
    </w:p>
    <w:p w14:paraId="2F8A43CF" w14:textId="77777777" w:rsidR="00F8185B" w:rsidRPr="00A82E69" w:rsidRDefault="00F8185B" w:rsidP="00B0658C">
      <w:pPr>
        <w:rPr>
          <w:lang w:val="se-NO"/>
        </w:rPr>
      </w:pPr>
    </w:p>
    <w:p w14:paraId="5107201A" w14:textId="77777777" w:rsidR="00B0658C" w:rsidRPr="00A82E69" w:rsidRDefault="00B0658C" w:rsidP="0058036C">
      <w:pPr>
        <w:rPr>
          <w:lang w:val="se-NO"/>
        </w:rPr>
      </w:pPr>
    </w:p>
    <w:p w14:paraId="0D88B7FD" w14:textId="77777777" w:rsidR="00B0658C" w:rsidRPr="00A82E69" w:rsidRDefault="00B0658C" w:rsidP="0058036C">
      <w:pPr>
        <w:rPr>
          <w:lang w:val="se-NO"/>
        </w:rPr>
      </w:pPr>
    </w:p>
    <w:p w14:paraId="6FDA4D9B" w14:textId="77777777" w:rsidR="00B0658C" w:rsidRPr="00A82E69" w:rsidRDefault="00B0658C" w:rsidP="00B0658C">
      <w:pPr>
        <w:pStyle w:val="Overskrift3"/>
        <w:rPr>
          <w:lang w:val="se-NO"/>
        </w:rPr>
      </w:pPr>
      <w:bookmarkStart w:id="146" w:name="_Toc32914109"/>
      <w:r w:rsidRPr="00A82E69">
        <w:rPr>
          <w:lang w:val="se-NO"/>
        </w:rPr>
        <w:t>Doarjja prošeavttaide ja ovddidanbargui - ohcanvuđot doarjja</w:t>
      </w:r>
      <w:bookmarkEnd w:id="146"/>
    </w:p>
    <w:p w14:paraId="5341C1E4" w14:textId="1E9AE0BB" w:rsidR="009516E7" w:rsidRPr="00A82E69" w:rsidRDefault="00BE3309" w:rsidP="0058036C">
      <w:pPr>
        <w:pStyle w:val="Mloverskrift"/>
        <w:rPr>
          <w:lang w:val="se-NO"/>
        </w:rPr>
      </w:pPr>
      <w:r w:rsidRPr="00BE3309">
        <w:rPr>
          <w:noProof/>
        </w:rPr>
        <w:drawing>
          <wp:inline distT="0" distB="0" distL="0" distR="0" wp14:anchorId="4F81E762" wp14:editId="129E1EDC">
            <wp:extent cx="5760720" cy="1037590"/>
            <wp:effectExtent l="0" t="0" r="0" b="0"/>
            <wp:docPr id="344" name="Bild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1CB837A0" w14:textId="77777777" w:rsidR="00966D88" w:rsidRPr="00A82E69" w:rsidRDefault="00966D88" w:rsidP="0058036C">
      <w:pPr>
        <w:pStyle w:val="Mloverskrift"/>
        <w:rPr>
          <w:lang w:val="se-NO"/>
        </w:rPr>
      </w:pPr>
    </w:p>
    <w:p w14:paraId="486C5DD6" w14:textId="77777777" w:rsidR="00B0658C" w:rsidRPr="00A82E69" w:rsidRDefault="00B0658C" w:rsidP="00B0658C">
      <w:pPr>
        <w:pStyle w:val="Mloverskrift"/>
        <w:rPr>
          <w:lang w:val="se-NO"/>
        </w:rPr>
      </w:pPr>
      <w:r w:rsidRPr="00A82E69">
        <w:rPr>
          <w:lang w:val="se-NO"/>
        </w:rPr>
        <w:t>Doarjjaortnega mihttomearri:</w:t>
      </w:r>
    </w:p>
    <w:p w14:paraId="0058B470" w14:textId="77777777" w:rsidR="00B0658C" w:rsidRPr="00A82E69" w:rsidRDefault="00B0658C" w:rsidP="00B0658C">
      <w:pPr>
        <w:pStyle w:val="Punktliste"/>
        <w:rPr>
          <w:lang w:val="se-NO"/>
        </w:rPr>
      </w:pPr>
      <w:r w:rsidRPr="00A82E69">
        <w:rPr>
          <w:lang w:val="se-NO"/>
        </w:rPr>
        <w:t xml:space="preserve">Buorre kvalitehta mánáidgárddiid sámi gielas ja kulturbarggus. </w:t>
      </w:r>
    </w:p>
    <w:p w14:paraId="4A5C475A" w14:textId="77777777" w:rsidR="00966D88" w:rsidRPr="00A82E69" w:rsidRDefault="00966D88" w:rsidP="00966D88">
      <w:pPr>
        <w:rPr>
          <w:lang w:val="se-NO"/>
        </w:rPr>
      </w:pPr>
    </w:p>
    <w:tbl>
      <w:tblPr>
        <w:tblStyle w:val="Rutenettabell4-uthevingsfarge1"/>
        <w:tblpPr w:leftFromText="141" w:rightFromText="141" w:vertAnchor="text" w:horzAnchor="margin" w:tblpY="87"/>
        <w:tblW w:w="9067" w:type="dxa"/>
        <w:tblLook w:val="04A0" w:firstRow="1" w:lastRow="0" w:firstColumn="1" w:lastColumn="0" w:noHBand="0" w:noVBand="1"/>
      </w:tblPr>
      <w:tblGrid>
        <w:gridCol w:w="2072"/>
        <w:gridCol w:w="2223"/>
        <w:gridCol w:w="2227"/>
        <w:gridCol w:w="2545"/>
      </w:tblGrid>
      <w:tr w:rsidR="00715F9C" w:rsidRPr="00A82E69" w14:paraId="2CA7131A" w14:textId="77777777" w:rsidTr="00467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512A177E" w14:textId="77777777" w:rsidR="00715F9C" w:rsidRPr="00A82E69" w:rsidRDefault="00715F9C" w:rsidP="00715F9C">
            <w:pPr>
              <w:rPr>
                <w:lang w:val="se-NO"/>
              </w:rPr>
            </w:pPr>
          </w:p>
        </w:tc>
        <w:tc>
          <w:tcPr>
            <w:tcW w:w="2223" w:type="dxa"/>
          </w:tcPr>
          <w:p w14:paraId="56D427C5" w14:textId="7142C424" w:rsidR="00715F9C" w:rsidRPr="00A82E69" w:rsidRDefault="00715F9C" w:rsidP="00715F9C">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Báikkálaš ovddidanprošeavttat</w:t>
            </w:r>
          </w:p>
        </w:tc>
        <w:tc>
          <w:tcPr>
            <w:tcW w:w="2227" w:type="dxa"/>
          </w:tcPr>
          <w:p w14:paraId="24069918" w14:textId="1B9D0241" w:rsidR="00715F9C" w:rsidRPr="00A82E69" w:rsidRDefault="00715F9C" w:rsidP="00715F9C">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Giellalávgunprošeavttat</w:t>
            </w:r>
          </w:p>
        </w:tc>
        <w:tc>
          <w:tcPr>
            <w:tcW w:w="2545" w:type="dxa"/>
          </w:tcPr>
          <w:p w14:paraId="2C2BF01B" w14:textId="5F58F088" w:rsidR="00715F9C" w:rsidRPr="00A82E69" w:rsidRDefault="00715F9C" w:rsidP="00715F9C">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Ođđa mánáidgárdefálaldagaid ásaheapmi</w:t>
            </w:r>
          </w:p>
        </w:tc>
      </w:tr>
      <w:tr w:rsidR="0058036C" w:rsidRPr="00A82E69" w14:paraId="2735C4AF"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20949760" w14:textId="77777777" w:rsidR="0058036C" w:rsidRPr="00A82E69" w:rsidRDefault="0058036C" w:rsidP="007B120E">
            <w:pPr>
              <w:pStyle w:val="Tabellinje-tekst"/>
              <w:rPr>
                <w:lang w:val="se-NO"/>
              </w:rPr>
            </w:pPr>
            <w:r w:rsidRPr="00A82E69">
              <w:rPr>
                <w:lang w:val="se-NO"/>
              </w:rPr>
              <w:t>2017</w:t>
            </w:r>
          </w:p>
        </w:tc>
        <w:tc>
          <w:tcPr>
            <w:tcW w:w="2223" w:type="dxa"/>
          </w:tcPr>
          <w:p w14:paraId="7F8009EC"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w:t>
            </w:r>
          </w:p>
        </w:tc>
        <w:tc>
          <w:tcPr>
            <w:tcW w:w="2227" w:type="dxa"/>
          </w:tcPr>
          <w:p w14:paraId="6E09B0F2"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12</w:t>
            </w:r>
          </w:p>
        </w:tc>
        <w:tc>
          <w:tcPr>
            <w:tcW w:w="2545" w:type="dxa"/>
            <w:vAlign w:val="center"/>
          </w:tcPr>
          <w:p w14:paraId="04D62AD4"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w:t>
            </w:r>
          </w:p>
        </w:tc>
      </w:tr>
      <w:tr w:rsidR="0058036C" w:rsidRPr="00A82E69" w14:paraId="5505AF01" w14:textId="77777777" w:rsidTr="007B120E">
        <w:tc>
          <w:tcPr>
            <w:cnfStyle w:val="001000000000" w:firstRow="0" w:lastRow="0" w:firstColumn="1" w:lastColumn="0" w:oddVBand="0" w:evenVBand="0" w:oddHBand="0" w:evenHBand="0" w:firstRowFirstColumn="0" w:firstRowLastColumn="0" w:lastRowFirstColumn="0" w:lastRowLastColumn="0"/>
            <w:tcW w:w="2072" w:type="dxa"/>
          </w:tcPr>
          <w:p w14:paraId="54C733DB" w14:textId="77777777" w:rsidR="0058036C" w:rsidRPr="00A82E69" w:rsidRDefault="0058036C" w:rsidP="007B120E">
            <w:pPr>
              <w:pStyle w:val="Tabellinje-tekst"/>
              <w:rPr>
                <w:lang w:val="se-NO"/>
              </w:rPr>
            </w:pPr>
            <w:r w:rsidRPr="00A82E69">
              <w:rPr>
                <w:lang w:val="se-NO"/>
              </w:rPr>
              <w:t>2018</w:t>
            </w:r>
          </w:p>
        </w:tc>
        <w:tc>
          <w:tcPr>
            <w:tcW w:w="2223" w:type="dxa"/>
          </w:tcPr>
          <w:p w14:paraId="791D40EE" w14:textId="77777777" w:rsidR="0058036C" w:rsidRPr="00A82E69" w:rsidRDefault="0058036C"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13</w:t>
            </w:r>
          </w:p>
        </w:tc>
        <w:tc>
          <w:tcPr>
            <w:tcW w:w="2227" w:type="dxa"/>
          </w:tcPr>
          <w:p w14:paraId="7250EBA2" w14:textId="77777777" w:rsidR="0058036C" w:rsidRPr="00A82E69" w:rsidRDefault="0058036C"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w:t>
            </w:r>
          </w:p>
        </w:tc>
        <w:tc>
          <w:tcPr>
            <w:tcW w:w="2545" w:type="dxa"/>
            <w:vAlign w:val="center"/>
          </w:tcPr>
          <w:p w14:paraId="256CABC0" w14:textId="77777777" w:rsidR="0058036C" w:rsidRPr="00A82E69" w:rsidRDefault="0058036C"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0</w:t>
            </w:r>
          </w:p>
        </w:tc>
      </w:tr>
      <w:tr w:rsidR="0058036C" w:rsidRPr="00A82E69" w14:paraId="5A2FEE55"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5617936D" w14:textId="77777777" w:rsidR="0058036C" w:rsidRPr="00A82E69" w:rsidRDefault="0058036C" w:rsidP="007B120E">
            <w:pPr>
              <w:pStyle w:val="Tabellinje-tekst"/>
              <w:rPr>
                <w:lang w:val="se-NO"/>
              </w:rPr>
            </w:pPr>
            <w:r w:rsidRPr="00A82E69">
              <w:rPr>
                <w:lang w:val="se-NO"/>
              </w:rPr>
              <w:t>2019</w:t>
            </w:r>
          </w:p>
        </w:tc>
        <w:tc>
          <w:tcPr>
            <w:tcW w:w="2223" w:type="dxa"/>
          </w:tcPr>
          <w:p w14:paraId="617FA32C"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w:t>
            </w:r>
          </w:p>
        </w:tc>
        <w:tc>
          <w:tcPr>
            <w:tcW w:w="2227" w:type="dxa"/>
          </w:tcPr>
          <w:p w14:paraId="78A3C25F"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12</w:t>
            </w:r>
          </w:p>
        </w:tc>
        <w:tc>
          <w:tcPr>
            <w:tcW w:w="2545" w:type="dxa"/>
            <w:vAlign w:val="center"/>
          </w:tcPr>
          <w:p w14:paraId="3D64AC39" w14:textId="77777777" w:rsidR="0058036C" w:rsidRPr="00A82E69" w:rsidRDefault="0058036C"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w:t>
            </w:r>
          </w:p>
        </w:tc>
      </w:tr>
    </w:tbl>
    <w:p w14:paraId="7BD714BB" w14:textId="77777777" w:rsidR="0058036C" w:rsidRPr="00A82E69" w:rsidRDefault="0058036C" w:rsidP="0058036C">
      <w:pPr>
        <w:rPr>
          <w:lang w:val="se-NO"/>
        </w:rPr>
      </w:pPr>
    </w:p>
    <w:p w14:paraId="63326D32" w14:textId="77777777" w:rsidR="00715F9C" w:rsidRPr="00A82E69" w:rsidRDefault="00715F9C" w:rsidP="00715F9C">
      <w:pPr>
        <w:rPr>
          <w:lang w:val="se-NO"/>
        </w:rPr>
      </w:pPr>
      <w:r w:rsidRPr="00A82E69">
        <w:rPr>
          <w:lang w:val="se-NO"/>
        </w:rPr>
        <w:t>21 ovddidanprošeavtta ožžo doarjaga 2019:s. Tabealla čájeha ahte eanet giellalávgunprošeavttat álggahuvvojedje 2019:s go 2018:s. Sivvan dasa sáhttá leat ahte mánáidgárddit leat loahpahan ovdalis juolluduvvon prošeavttaid ja leat danne ožžon vejolašvuođa álggahit ođđa prošeavttaaid 2019:s.</w:t>
      </w:r>
    </w:p>
    <w:p w14:paraId="2093FAE5" w14:textId="77777777" w:rsidR="00715F9C" w:rsidRPr="00A82E69" w:rsidRDefault="00715F9C" w:rsidP="00715F9C">
      <w:pPr>
        <w:rPr>
          <w:lang w:val="se-NO"/>
        </w:rPr>
      </w:pPr>
    </w:p>
    <w:p w14:paraId="680CF3F6" w14:textId="77777777" w:rsidR="00715F9C" w:rsidRPr="00A82E69" w:rsidRDefault="00715F9C" w:rsidP="00715F9C">
      <w:pPr>
        <w:rPr>
          <w:lang w:val="se-NO"/>
        </w:rPr>
      </w:pPr>
      <w:r w:rsidRPr="00A82E69">
        <w:rPr>
          <w:lang w:val="se-NO"/>
        </w:rPr>
        <w:t>Seammás oaidnit ahte dán jagi ledje uhcit báikkálaš ovddidanprošeavttat go 2018.s. Dat čatnasa dasa ahte mánáidgárddit válljejit áŋgiruššat giellaovddidanprošeavttaiguin ja lea šaddan eanet diehtomielalaččat das. Buot prošeavttat deattuhit dan ahte nannet mánáidgárddi juohkebeaivválaš giela báikkálaš árbevirolaš sámi kultuvrra bokte. Doarjja lea maid addojuvvon guovtti prošektii main lea sáhka ásahit ođđa sámi mánáidgárdefálaldagaid.</w:t>
      </w:r>
    </w:p>
    <w:p w14:paraId="2784274B" w14:textId="77777777" w:rsidR="0058036C" w:rsidRPr="00A82E69" w:rsidRDefault="0058036C" w:rsidP="0058036C">
      <w:pPr>
        <w:rPr>
          <w:lang w:val="se-NO"/>
        </w:rPr>
      </w:pPr>
    </w:p>
    <w:p w14:paraId="62A28438" w14:textId="77777777" w:rsidR="00715F9C" w:rsidRPr="00A82E69" w:rsidRDefault="00715F9C" w:rsidP="00715F9C">
      <w:pPr>
        <w:pStyle w:val="Overskrift3"/>
        <w:rPr>
          <w:lang w:val="se-NO"/>
        </w:rPr>
      </w:pPr>
      <w:bookmarkStart w:id="147" w:name="_Toc32914110"/>
      <w:r w:rsidRPr="00A82E69">
        <w:rPr>
          <w:lang w:val="se-NO"/>
        </w:rPr>
        <w:t>Julevsámi giellatjehppe - njuolggodoarjja Árran mánnájgárddáj</w:t>
      </w:r>
      <w:bookmarkEnd w:id="147"/>
    </w:p>
    <w:p w14:paraId="0FB74EA9" w14:textId="77777777" w:rsidR="00715F9C" w:rsidRPr="00A82E69" w:rsidRDefault="00715F9C" w:rsidP="00715F9C">
      <w:pPr>
        <w:rPr>
          <w:lang w:val="se-NO"/>
        </w:rPr>
      </w:pPr>
      <w:r w:rsidRPr="00A82E69">
        <w:rPr>
          <w:lang w:val="se-NO"/>
        </w:rPr>
        <w:t xml:space="preserve">Njuolggodoarjja Árran mánáidgárdái manná julevsámi giellabargui mánáidgárddis, mas 16 máná ožžo julevsámi mánáidgárdefálaldaga 2019:s. Áigumuš ortnegiin lea ahte mánáidgárdi giellačeahpi bokte galgá nannet mánáidgárddi giellaovddidanbarggu. Raporta čájeha ahte mánáidgárddi mielas dat lea ávki, ja ahte giellačeahpi geavaheamis mánáidgárddis, leat gielalaš bohtosat. Mánáidgárdi lea vásihan ahte giellačeahppiortnet ii leat dušše plánejuvvon doaimmat, muhto seamma ollu rávesolbmo oassálastin spontána stoahkamii mánáid beroštusaid ja eavttuid vuođul. Mánáidgárdi raportere ahte sis leat muhtun “giellarievdan-mánát”, mat leat mánát geain lea dárogiella ruovttugiellan. Dáin mánáin leat iešguđetlágan giellavásáhusat julevsámegiela ektui. Danne deattuhuvvo sin giellabarggus giellagáhtten ja mánáid giellarievdan. Giellačeahppi lea ráhkadan muhtun ávdnasii giellabargui, muhto raporterejit ahte dárbbašuvvojit eanet pedagogalaš resurssat giellabargui. </w:t>
      </w:r>
    </w:p>
    <w:p w14:paraId="19E5869D" w14:textId="77777777" w:rsidR="0058036C" w:rsidRPr="00A82E69" w:rsidRDefault="0058036C" w:rsidP="0058036C">
      <w:pPr>
        <w:rPr>
          <w:lang w:val="se-NO"/>
        </w:rPr>
      </w:pPr>
    </w:p>
    <w:p w14:paraId="4852F742" w14:textId="77777777" w:rsidR="00715F9C" w:rsidRPr="00A82E69" w:rsidRDefault="00715F9C" w:rsidP="00715F9C">
      <w:pPr>
        <w:pStyle w:val="Overskrift2"/>
        <w:rPr>
          <w:lang w:val="se-NO"/>
        </w:rPr>
      </w:pPr>
      <w:bookmarkStart w:id="148" w:name="_Toc32914111"/>
      <w:r w:rsidRPr="00A82E69">
        <w:rPr>
          <w:lang w:val="se-NO"/>
        </w:rPr>
        <w:t>Gelbbolašvuođa lokten mánáidgárddiin</w:t>
      </w:r>
      <w:bookmarkEnd w:id="148"/>
    </w:p>
    <w:p w14:paraId="31E48135" w14:textId="77777777" w:rsidR="00715F9C" w:rsidRPr="00A82E69" w:rsidRDefault="00715F9C" w:rsidP="00715F9C">
      <w:pPr>
        <w:pStyle w:val="Overskrift6"/>
        <w:rPr>
          <w:lang w:val="se-NO"/>
        </w:rPr>
      </w:pPr>
      <w:r w:rsidRPr="00A82E69">
        <w:rPr>
          <w:lang w:val="se-NO"/>
        </w:rPr>
        <w:t>Áŋgiruššansuorggi mihttomearri:</w:t>
      </w:r>
    </w:p>
    <w:p w14:paraId="263DAD1D" w14:textId="77777777" w:rsidR="00715F9C" w:rsidRPr="00A82E69" w:rsidRDefault="00715F9C" w:rsidP="00715F9C">
      <w:pPr>
        <w:pStyle w:val="Punktliste"/>
        <w:rPr>
          <w:lang w:val="se-NO"/>
        </w:rPr>
      </w:pPr>
      <w:r w:rsidRPr="00A82E69">
        <w:rPr>
          <w:lang w:val="se-NO"/>
        </w:rPr>
        <w:t>Mánáidgárdebargit leat sámegielagat, ja sis lea sámi kulturgelbbolašvuohta.</w:t>
      </w:r>
    </w:p>
    <w:p w14:paraId="272709BA" w14:textId="77777777" w:rsidR="00715F9C" w:rsidRPr="00A82E69" w:rsidRDefault="00715F9C" w:rsidP="00715F9C">
      <w:pPr>
        <w:rPr>
          <w:lang w:val="se-NO"/>
        </w:rPr>
      </w:pPr>
    </w:p>
    <w:p w14:paraId="1FACF665" w14:textId="77777777" w:rsidR="00715F9C" w:rsidRPr="00A82E69" w:rsidRDefault="00715F9C" w:rsidP="00715F9C">
      <w:pPr>
        <w:rPr>
          <w:lang w:val="se-NO"/>
        </w:rPr>
      </w:pPr>
      <w:r w:rsidRPr="00A82E69">
        <w:rPr>
          <w:lang w:val="se-NO"/>
        </w:rPr>
        <w:t>Mánáidgárddiid gelbbolašvuođaplána «Kompetanse for fremtidens barnehage - Revidert strategi for kompetanse og rekruttering 2018-2022" lea nationála strategiija man mihttu lea earret eará sihkkarastit ahte buot mánát ožžot mánáidgárdefálaldaga mas lea buorre kvalitehta, nannet ovttasbarggu gaskal mánáidgárddiid ja universitehta- allaskuvla-suorggi ja ahte gelbbolašvuođadoaibmabijuin galgá leat čatnaseapmi mánáidgárddiide. Sámediggi lea okta doaimmaheddjiin dán strategiijas. Sámedikki rolla lea leamaš oainnusmahttit ja oažžut ovdan sámi mánáidgárddiid gelbbolašvuođadárbbuid.</w:t>
      </w:r>
    </w:p>
    <w:p w14:paraId="497541A7" w14:textId="77777777" w:rsidR="00715F9C" w:rsidRPr="00A82E69" w:rsidRDefault="00715F9C" w:rsidP="00715F9C">
      <w:pPr>
        <w:rPr>
          <w:lang w:val="se-NO"/>
        </w:rPr>
      </w:pPr>
    </w:p>
    <w:p w14:paraId="32649004" w14:textId="77777777" w:rsidR="00715F9C" w:rsidRPr="00A82E69" w:rsidRDefault="00715F9C" w:rsidP="00715F9C">
      <w:pPr>
        <w:rPr>
          <w:lang w:val="se-NO"/>
        </w:rPr>
      </w:pPr>
      <w:r w:rsidRPr="00A82E69">
        <w:rPr>
          <w:lang w:val="se-NO"/>
        </w:rPr>
        <w:t>Rámmaplánat addet láidestusaid dasa mo eaiggádat, jođiheaddji, mánáidgárdeoahpaheaddjit ja eará bargit galget bargat vai buot mánát galget oažžut mánáidgárdefálaldaga mas lea buorre kvalitehta. Danne mearkkaša kvalitehtalokten mánáidgárddiin ahte bargiid gelbbolašvuohta dađistaga loktejuvvo vai sihkkarastojuvvo ahte rámmaplánaid intenšuvnnat duohtandahkkojuvvojit.</w:t>
      </w:r>
    </w:p>
    <w:p w14:paraId="56F5B5F4" w14:textId="77777777" w:rsidR="00715F9C" w:rsidRPr="00A82E69" w:rsidRDefault="00715F9C" w:rsidP="00715F9C">
      <w:pPr>
        <w:rPr>
          <w:lang w:val="se-NO"/>
        </w:rPr>
      </w:pPr>
    </w:p>
    <w:p w14:paraId="2B523CF1" w14:textId="77777777" w:rsidR="00715F9C" w:rsidRPr="00A82E69" w:rsidRDefault="00715F9C" w:rsidP="00715F9C">
      <w:pPr>
        <w:rPr>
          <w:lang w:val="se-NO"/>
        </w:rPr>
      </w:pPr>
      <w:r w:rsidRPr="00A82E69">
        <w:rPr>
          <w:lang w:val="se-NO"/>
        </w:rPr>
        <w:t>Sámi mánáidgárddiid kvalitehta lokten sorjá das ahte juohke bargi oažžu vejolašvuođa loktet iežas gelbbolašvuođa fágalaš searvevuođas. Okta hástalusain lea loktet gelbbolašvuođa mánáidgárdesuorggis suorggi dárbbu vuođul. Sámediggi háliida váikkuhit dasa ahte mánáidgárdeeaiggádat ja jođihangoddi čađahit oktasaš ovddidan- ja rievdadanproseassaid. Dát namuhuvvo nationála strategiijas «Kompetanse for fremtidens barnehage» (2018-2022).</w:t>
      </w:r>
    </w:p>
    <w:p w14:paraId="0CF8A13A" w14:textId="77777777" w:rsidR="00715F9C" w:rsidRPr="00A82E69" w:rsidRDefault="00715F9C" w:rsidP="00715F9C">
      <w:pPr>
        <w:rPr>
          <w:lang w:val="se-NO"/>
        </w:rPr>
      </w:pPr>
    </w:p>
    <w:p w14:paraId="394DDFF9" w14:textId="77777777" w:rsidR="00715F9C" w:rsidRPr="00A82E69" w:rsidRDefault="00715F9C" w:rsidP="00715F9C">
      <w:pPr>
        <w:rPr>
          <w:lang w:val="se-NO"/>
        </w:rPr>
      </w:pPr>
      <w:r w:rsidRPr="00A82E69">
        <w:rPr>
          <w:lang w:val="se-NO"/>
        </w:rPr>
        <w:t>Sámediggi lea dán barggu bokte vásihan ahte buot dásit sámi mánáidgárddi oktavuođas dárbbašit áddejumi ja máhttovuođu sámi dilálašvuođaid, sámi mánáidgárddiid ja sámi mánáidgárdesuorggi birra. Sámi mánáidgárddit gullet nationála mánáidgárdesuorgái, ja mii oaidnit ahte ollu surggiin leat dat seamma gelbbolašvuođadárbbut. Erohussan leat sámi mánáidgárddiid gelbbolašvuođadárbu sámi giela, kultuvrra ja árbedieđu vuođul. Sámediggi áigu dan čalmmustahttit ovttasbarggus min ovttasbargoguimmiiguin ovddasguvlui.</w:t>
      </w:r>
    </w:p>
    <w:p w14:paraId="7B962C3E" w14:textId="77777777" w:rsidR="00715F9C" w:rsidRPr="00A82E69" w:rsidRDefault="00715F9C" w:rsidP="00715F9C">
      <w:pPr>
        <w:rPr>
          <w:lang w:val="se-NO"/>
        </w:rPr>
      </w:pPr>
    </w:p>
    <w:p w14:paraId="4B2C5017" w14:textId="77777777" w:rsidR="00715F9C" w:rsidRPr="00A82E69" w:rsidRDefault="00715F9C" w:rsidP="00715F9C">
      <w:pPr>
        <w:pStyle w:val="Overskrift3"/>
        <w:rPr>
          <w:lang w:val="se-NO"/>
        </w:rPr>
      </w:pPr>
      <w:bookmarkStart w:id="149" w:name="_Toc32914112"/>
      <w:r w:rsidRPr="00A82E69">
        <w:rPr>
          <w:lang w:val="se-NO"/>
        </w:rPr>
        <w:t>Čoahkketabealla - gelbbolašvuođa lokten mánáidgárddiin</w:t>
      </w:r>
      <w:bookmarkEnd w:id="149"/>
    </w:p>
    <w:p w14:paraId="5C893343" w14:textId="435D7EA2" w:rsidR="0058036C" w:rsidRPr="00A82E69" w:rsidRDefault="00BE3309" w:rsidP="0058036C">
      <w:pPr>
        <w:rPr>
          <w:lang w:val="se-NO"/>
        </w:rPr>
      </w:pPr>
      <w:r w:rsidRPr="00BE3309">
        <w:rPr>
          <w:noProof/>
        </w:rPr>
        <w:drawing>
          <wp:inline distT="0" distB="0" distL="0" distR="0" wp14:anchorId="154FF66D" wp14:editId="28D9B362">
            <wp:extent cx="5760720" cy="680085"/>
            <wp:effectExtent l="0" t="0" r="0" b="5715"/>
            <wp:docPr id="345" name="Bild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680085"/>
                    </a:xfrm>
                    <a:prstGeom prst="rect">
                      <a:avLst/>
                    </a:prstGeom>
                    <a:noFill/>
                    <a:ln>
                      <a:noFill/>
                    </a:ln>
                  </pic:spPr>
                </pic:pic>
              </a:graphicData>
            </a:graphic>
          </wp:inline>
        </w:drawing>
      </w:r>
    </w:p>
    <w:p w14:paraId="16806AA8" w14:textId="77777777" w:rsidR="00984E68" w:rsidRPr="00A82E69" w:rsidRDefault="00984E68" w:rsidP="0012148C">
      <w:pPr>
        <w:rPr>
          <w:lang w:val="se-NO"/>
        </w:rPr>
      </w:pPr>
    </w:p>
    <w:p w14:paraId="6B878430" w14:textId="77777777" w:rsidR="00FA5F44" w:rsidRPr="00A82E69" w:rsidRDefault="00FA5F44" w:rsidP="00FA5F44">
      <w:pPr>
        <w:rPr>
          <w:lang w:val="se-NO"/>
        </w:rPr>
      </w:pPr>
      <w:r w:rsidRPr="00A82E69">
        <w:rPr>
          <w:lang w:val="se-NO"/>
        </w:rPr>
        <w:t>Sámediggeráđđi lea áššis SR 142/19 sirdán ruđa mánáidgárdebargiid seminárii, bušeahttafápmudusa vuođul, nu ahte disponerensupmi lei 365 000.</w:t>
      </w:r>
    </w:p>
    <w:p w14:paraId="292EC4C2" w14:textId="77777777" w:rsidR="0012148C" w:rsidRPr="00A82E69" w:rsidRDefault="0012148C" w:rsidP="0058036C">
      <w:pPr>
        <w:rPr>
          <w:lang w:val="se-NO"/>
        </w:rPr>
      </w:pPr>
    </w:p>
    <w:p w14:paraId="30BDCB6B" w14:textId="77777777" w:rsidR="00715F9C" w:rsidRPr="00A82E69" w:rsidRDefault="00715F9C" w:rsidP="00715F9C">
      <w:pPr>
        <w:rPr>
          <w:lang w:val="se-NO"/>
        </w:rPr>
      </w:pPr>
      <w:r w:rsidRPr="00A82E69">
        <w:rPr>
          <w:lang w:val="se-NO"/>
        </w:rPr>
        <w:t>Oassin gelbbolašvuođaloktemii lea ahte várrejuvvot ruđat guovtti seminára lágideapmái mánáidgárdebargiid várás; seminára lullisámi mánáidgárddiid bargiid várás ja seminára daid eará sámi mánáidgárddiid bargiid várás.</w:t>
      </w:r>
    </w:p>
    <w:p w14:paraId="7C318648" w14:textId="77777777" w:rsidR="00715F9C" w:rsidRPr="00A82E69" w:rsidRDefault="00715F9C" w:rsidP="00715F9C">
      <w:pPr>
        <w:rPr>
          <w:lang w:val="se-NO"/>
        </w:rPr>
      </w:pPr>
    </w:p>
    <w:p w14:paraId="12F98420" w14:textId="77777777" w:rsidR="00715F9C" w:rsidRPr="00A82E69" w:rsidRDefault="00715F9C" w:rsidP="00715F9C">
      <w:pPr>
        <w:rPr>
          <w:lang w:val="se-NO"/>
        </w:rPr>
      </w:pPr>
      <w:r w:rsidRPr="00A82E69">
        <w:rPr>
          <w:lang w:val="se-NO"/>
        </w:rPr>
        <w:t>Sámediggi oaidná ahte seminárat leat sámi mánáidgárdebargiide deaŧalaš deaivvadanarenan. Dál leat uhccán deaivvadansajit gosa beassá čoahkkanit ja digaštallat daid hástalusaid mat mánáidgárddiin leat sámi giela, kultuvrra ja árbevieruid ásaheami ektui. Semináraid mihttu lea ge vásáhuslonohallan, gealbudeapmi ja mánáidgárddiid gaskasaš ovttasbargu.</w:t>
      </w:r>
    </w:p>
    <w:p w14:paraId="2EC7B5A9" w14:textId="77777777" w:rsidR="0058036C" w:rsidRPr="00A82E69" w:rsidRDefault="0058036C" w:rsidP="0058036C">
      <w:pPr>
        <w:rPr>
          <w:lang w:val="se-NO"/>
        </w:rPr>
      </w:pPr>
    </w:p>
    <w:p w14:paraId="0B80617C" w14:textId="77777777" w:rsidR="00715F9C" w:rsidRPr="00A82E69" w:rsidRDefault="00715F9C" w:rsidP="00715F9C">
      <w:pPr>
        <w:pStyle w:val="Overskrift2"/>
        <w:rPr>
          <w:lang w:val="se-NO"/>
        </w:rPr>
      </w:pPr>
      <w:bookmarkStart w:id="150" w:name="_Toc32914113"/>
      <w:r w:rsidRPr="00A82E69">
        <w:rPr>
          <w:lang w:val="se-NO"/>
        </w:rPr>
        <w:t>Pedagogalaš ávdnasat</w:t>
      </w:r>
      <w:bookmarkEnd w:id="150"/>
    </w:p>
    <w:p w14:paraId="57287DE1" w14:textId="77777777" w:rsidR="00715F9C" w:rsidRPr="00A82E69" w:rsidRDefault="00715F9C" w:rsidP="00715F9C">
      <w:pPr>
        <w:pStyle w:val="Overskrift6"/>
        <w:rPr>
          <w:lang w:val="se-NO"/>
        </w:rPr>
      </w:pPr>
      <w:r w:rsidRPr="00A82E69">
        <w:rPr>
          <w:lang w:val="se-NO"/>
        </w:rPr>
        <w:t>Áŋgiruššansuorggi mihttomearri:</w:t>
      </w:r>
    </w:p>
    <w:p w14:paraId="4772048B" w14:textId="77777777" w:rsidR="00715F9C" w:rsidRPr="00A82E69" w:rsidRDefault="00715F9C" w:rsidP="00715F9C">
      <w:pPr>
        <w:pStyle w:val="Punktliste"/>
        <w:rPr>
          <w:lang w:val="se-NO"/>
        </w:rPr>
      </w:pPr>
      <w:r w:rsidRPr="00A82E69">
        <w:rPr>
          <w:lang w:val="se-NO"/>
        </w:rPr>
        <w:t>Sámi mánáin leat sámi girjjit ja duhkorasat mánáidgárddiin.</w:t>
      </w:r>
    </w:p>
    <w:p w14:paraId="7C25203C" w14:textId="77777777" w:rsidR="00715F9C" w:rsidRPr="00A82E69" w:rsidRDefault="00715F9C" w:rsidP="00715F9C">
      <w:pPr>
        <w:rPr>
          <w:lang w:val="se-NO"/>
        </w:rPr>
      </w:pPr>
    </w:p>
    <w:p w14:paraId="37529289" w14:textId="77777777" w:rsidR="00715F9C" w:rsidRPr="00A82E69" w:rsidRDefault="00715F9C" w:rsidP="00715F9C">
      <w:pPr>
        <w:rPr>
          <w:lang w:val="se-NO"/>
        </w:rPr>
      </w:pPr>
      <w:r w:rsidRPr="00A82E69">
        <w:rPr>
          <w:lang w:val="se-NO"/>
        </w:rPr>
        <w:t>Sámediggi lea 2019:s vásihan ahte eanet ja eanet dáža mánáidgárddit leat čuovvuleamen rámmaplánaid gáibádusa ahte mánáidgárdi galgá váikkuhit dasa ahte mánát ohppet ahte sámit leat Norgga álgoálbmot, ja ahte mánát besset oahppat sámi kultuvrra birra. Dáža mánáidgárddit jearahit eanet ja eanet sámi dilálašvuođaid birra ja mo sii konkrehta sáhttet bargat dainna fáttáin mánáidgárddis. Sámedikki mielas dat leat buorre ovdáneapmi. Dán oktavuođas oaidná Sámediggi ahte dárbbašuvvo dakkár gelbbolašvuođalokten mii bidjá vuođđun sámi giela ja kultuvrra, ja ahte lea deaŧalaš dan implementeret mánáidgárddiide. Sámedikki oahpponeavvoguovddážis leat ávdnasat luoikkaheapmái, muhto dárbu lea áibbas eará dásis. Sámediggi lea gearggus dustet dán hástalusa, áinnas ovttas guoskevaš ovttasbargoguimmiiguin.</w:t>
      </w:r>
    </w:p>
    <w:p w14:paraId="681CE151" w14:textId="77777777" w:rsidR="0058036C" w:rsidRPr="00A82E69" w:rsidRDefault="0058036C" w:rsidP="0058036C">
      <w:pPr>
        <w:rPr>
          <w:lang w:val="se-NO"/>
        </w:rPr>
      </w:pPr>
    </w:p>
    <w:p w14:paraId="5142C4D5" w14:textId="77777777" w:rsidR="00715F9C" w:rsidRPr="00A82E69" w:rsidRDefault="00715F9C" w:rsidP="00715F9C">
      <w:pPr>
        <w:pStyle w:val="Overskrift4"/>
        <w:rPr>
          <w:lang w:val="se-NO"/>
        </w:rPr>
      </w:pPr>
      <w:r w:rsidRPr="00A82E69">
        <w:rPr>
          <w:lang w:val="se-NO"/>
        </w:rPr>
        <w:t>Oahpponeavvoguovddáš</w:t>
      </w:r>
    </w:p>
    <w:p w14:paraId="0985F939" w14:textId="77777777" w:rsidR="00715F9C" w:rsidRPr="00A82E69" w:rsidRDefault="00715F9C" w:rsidP="00715F9C">
      <w:pPr>
        <w:rPr>
          <w:lang w:val="se-NO"/>
        </w:rPr>
      </w:pPr>
      <w:r w:rsidRPr="00A82E69">
        <w:rPr>
          <w:lang w:val="se-NO"/>
        </w:rPr>
        <w:t>Sámedikki oahpponeavvoguovddážii leat čohkkejuvvon sámi oahpponeavvut ja oahppanávdnasat mat leat almmuhuvvon áiggiid mielde. Oahppanávdnasat sáhttet leat dakkárat go girjjit, spealut, CD:t, filmmat, plakáhtat, duhkorasat jna. Luoikkaheaddjit leat studeanttat, mánáidgárdebargit ja oahpaheaddjit. Luoikkaheaddjit ohcalit álkeslohkan girjjážiid main leat fáttát nuoraide.</w:t>
      </w:r>
    </w:p>
    <w:p w14:paraId="73B6AB03" w14:textId="77777777" w:rsidR="00715F9C" w:rsidRPr="00A82E69" w:rsidRDefault="00715F9C" w:rsidP="00715F9C">
      <w:pPr>
        <w:rPr>
          <w:lang w:val="se-NO"/>
        </w:rPr>
      </w:pPr>
    </w:p>
    <w:p w14:paraId="41CB91D8" w14:textId="77777777" w:rsidR="00715F9C" w:rsidRPr="00A82E69" w:rsidRDefault="00715F9C" w:rsidP="00715F9C">
      <w:pPr>
        <w:pStyle w:val="Overskrift4"/>
        <w:rPr>
          <w:lang w:val="se-NO"/>
        </w:rPr>
      </w:pPr>
      <w:r w:rsidRPr="00A82E69">
        <w:rPr>
          <w:lang w:val="se-NO"/>
        </w:rPr>
        <w:t>Mánáidgárdekoffarat</w:t>
      </w:r>
    </w:p>
    <w:p w14:paraId="39A6D9C5" w14:textId="77777777" w:rsidR="00715F9C" w:rsidRPr="00A82E69" w:rsidRDefault="00715F9C" w:rsidP="00715F9C">
      <w:pPr>
        <w:rPr>
          <w:lang w:val="se-NO"/>
        </w:rPr>
      </w:pPr>
      <w:r w:rsidRPr="00A82E69">
        <w:rPr>
          <w:lang w:val="se-NO"/>
        </w:rPr>
        <w:t>Oahpponeavvoguovddážis leat maid njeallje koffara main leat sámi dávvirat, maid mánáidgárddit ožžot luoikkasin. 2019:s ožžo sullii 20 mánáidgárddi Norggas koffara luoikkasin.</w:t>
      </w:r>
      <w:r w:rsidRPr="00A82E69">
        <w:rPr>
          <w:lang w:val="se-NO"/>
        </w:rPr>
        <w:br/>
        <w:t xml:space="preserve">Koffara sisdoallu: niibeboagán, sámi leavga, muorraskuhter ja reahka, CD:t: luođit ja lávlagat, filbma dahje dihtorspeallu, guksi, gáfebusse, suohpan, gáktedohkát (nieida ja bárdni). </w:t>
      </w:r>
    </w:p>
    <w:p w14:paraId="2F19D8D7" w14:textId="77777777" w:rsidR="0058036C" w:rsidRPr="00A82E69" w:rsidRDefault="0058036C" w:rsidP="0058036C">
      <w:pPr>
        <w:rPr>
          <w:lang w:val="se-NO"/>
        </w:rPr>
      </w:pPr>
    </w:p>
    <w:p w14:paraId="0DA082FB" w14:textId="77777777" w:rsidR="0058036C" w:rsidRPr="00A82E69" w:rsidRDefault="0058036C" w:rsidP="0058036C">
      <w:pPr>
        <w:rPr>
          <w:lang w:val="se-NO"/>
        </w:rPr>
      </w:pPr>
    </w:p>
    <w:p w14:paraId="11CA2EEC" w14:textId="77777777" w:rsidR="00715F9C" w:rsidRPr="00A82E69" w:rsidRDefault="00715F9C" w:rsidP="00715F9C">
      <w:pPr>
        <w:pStyle w:val="Overskrift3"/>
        <w:rPr>
          <w:lang w:val="se-NO"/>
        </w:rPr>
      </w:pPr>
      <w:bookmarkStart w:id="151" w:name="_Toc32914114"/>
      <w:r w:rsidRPr="00A82E69">
        <w:rPr>
          <w:lang w:val="se-NO"/>
        </w:rPr>
        <w:t>Čoahkketabealla - pedagogalaš ávdnasat</w:t>
      </w:r>
      <w:bookmarkEnd w:id="151"/>
    </w:p>
    <w:p w14:paraId="24B20E0D" w14:textId="2DB0A082" w:rsidR="0058036C" w:rsidRPr="00A82E69" w:rsidRDefault="00BE3309" w:rsidP="0058036C">
      <w:pPr>
        <w:pStyle w:val="Mloverskrift"/>
        <w:rPr>
          <w:lang w:val="se-NO"/>
        </w:rPr>
      </w:pPr>
      <w:r w:rsidRPr="00BE3309">
        <w:rPr>
          <w:noProof/>
        </w:rPr>
        <w:drawing>
          <wp:inline distT="0" distB="0" distL="0" distR="0" wp14:anchorId="10137DCE" wp14:editId="38AC3407">
            <wp:extent cx="5760720" cy="687705"/>
            <wp:effectExtent l="0" t="0" r="0" b="0"/>
            <wp:docPr id="346" name="Bild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687705"/>
                    </a:xfrm>
                    <a:prstGeom prst="rect">
                      <a:avLst/>
                    </a:prstGeom>
                    <a:noFill/>
                    <a:ln>
                      <a:noFill/>
                    </a:ln>
                  </pic:spPr>
                </pic:pic>
              </a:graphicData>
            </a:graphic>
          </wp:inline>
        </w:drawing>
      </w:r>
    </w:p>
    <w:p w14:paraId="5DD1DA78" w14:textId="77777777" w:rsidR="00033D75" w:rsidRPr="00A82E69" w:rsidRDefault="00033D75" w:rsidP="0058036C">
      <w:pPr>
        <w:pStyle w:val="Mloverskrift"/>
        <w:rPr>
          <w:lang w:val="se-NO"/>
        </w:rPr>
      </w:pPr>
    </w:p>
    <w:p w14:paraId="20FE99EF" w14:textId="3F04FE84" w:rsidR="00E26FA7" w:rsidRPr="00A82E69" w:rsidRDefault="00E26FA7" w:rsidP="00E26FA7">
      <w:pPr>
        <w:pStyle w:val="Overskrift3"/>
        <w:rPr>
          <w:lang w:val="se-NO"/>
        </w:rPr>
      </w:pPr>
      <w:bookmarkStart w:id="152" w:name="_Toc32914115"/>
      <w:r w:rsidRPr="00A82E69">
        <w:rPr>
          <w:lang w:val="se-NO"/>
        </w:rPr>
        <w:t>Pedagogalaš ávdnasat - ohcanvuđot doarjja</w:t>
      </w:r>
      <w:bookmarkEnd w:id="152"/>
    </w:p>
    <w:p w14:paraId="479F13BF" w14:textId="0EF5050A" w:rsidR="00033D75" w:rsidRPr="00A82E69" w:rsidRDefault="00BE3309" w:rsidP="0058036C">
      <w:pPr>
        <w:pStyle w:val="Mloverskrift"/>
        <w:rPr>
          <w:lang w:val="se-NO"/>
        </w:rPr>
      </w:pPr>
      <w:r w:rsidRPr="00BE3309">
        <w:rPr>
          <w:noProof/>
        </w:rPr>
        <w:drawing>
          <wp:inline distT="0" distB="0" distL="0" distR="0" wp14:anchorId="63D9D536" wp14:editId="07084EBB">
            <wp:extent cx="5760720" cy="1037590"/>
            <wp:effectExtent l="0" t="0" r="0" b="0"/>
            <wp:docPr id="347" name="Bild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3CC55284" w14:textId="77777777" w:rsidR="00033D75" w:rsidRPr="00A82E69" w:rsidRDefault="00033D75" w:rsidP="0058036C">
      <w:pPr>
        <w:pStyle w:val="Mloverskrift"/>
        <w:rPr>
          <w:lang w:val="se-NO"/>
        </w:rPr>
      </w:pPr>
    </w:p>
    <w:p w14:paraId="0672D681" w14:textId="77777777" w:rsidR="00E26FA7" w:rsidRPr="00A82E69" w:rsidRDefault="00E26FA7" w:rsidP="00E26FA7">
      <w:pPr>
        <w:pStyle w:val="Mloverskrift"/>
        <w:rPr>
          <w:lang w:val="se-NO"/>
        </w:rPr>
      </w:pPr>
      <w:r w:rsidRPr="00A82E69">
        <w:rPr>
          <w:lang w:val="se-NO"/>
        </w:rPr>
        <w:t>Doarjjaortnega mihttomearri:</w:t>
      </w:r>
    </w:p>
    <w:p w14:paraId="7E9BC48A" w14:textId="77777777" w:rsidR="00E26FA7" w:rsidRPr="00A82E69" w:rsidRDefault="00E26FA7" w:rsidP="00E26FA7">
      <w:pPr>
        <w:pStyle w:val="Punktliste"/>
        <w:rPr>
          <w:lang w:val="se-NO"/>
        </w:rPr>
      </w:pPr>
      <w:r w:rsidRPr="00A82E69">
        <w:rPr>
          <w:lang w:val="se-NO"/>
        </w:rPr>
        <w:t>Mánáidgárddiide gávdnojit doarvái pedagogalaš ávdnasat main lea sámi sisdoallu.</w:t>
      </w:r>
    </w:p>
    <w:p w14:paraId="38CFCC62" w14:textId="77777777" w:rsidR="00E26FA7" w:rsidRPr="00A82E69" w:rsidRDefault="00E26FA7" w:rsidP="00E26FA7">
      <w:pPr>
        <w:rPr>
          <w:lang w:val="se-NO"/>
        </w:rPr>
      </w:pPr>
    </w:p>
    <w:p w14:paraId="16E094F6" w14:textId="77777777" w:rsidR="00E26FA7" w:rsidRPr="00A82E69" w:rsidRDefault="00E26FA7" w:rsidP="00E26FA7">
      <w:pPr>
        <w:rPr>
          <w:lang w:val="se-NO"/>
        </w:rPr>
      </w:pPr>
      <w:r w:rsidRPr="00A82E69">
        <w:rPr>
          <w:lang w:val="se-NO"/>
        </w:rPr>
        <w:t>2019:s ledje golbma ohcci pedagogalaš ávdnasiid ortnegii, ja ohcansubmi lei oktiibuot badjel 5 miljon ruvnnu. 1,5 miljon ruvdnosaš doarjja juolluduvvui Davvi Girjái ráhkadit ávdnasiid luonddu ja luonddufenomenaid birra.</w:t>
      </w:r>
    </w:p>
    <w:p w14:paraId="4F9FA29A" w14:textId="77777777" w:rsidR="0058036C" w:rsidRPr="00A82E69" w:rsidRDefault="0058036C" w:rsidP="0058036C">
      <w:pPr>
        <w:rPr>
          <w:lang w:val="se-NO"/>
        </w:rPr>
      </w:pPr>
    </w:p>
    <w:p w14:paraId="0221926D" w14:textId="77777777" w:rsidR="00A05E56" w:rsidRPr="00A82E69" w:rsidRDefault="00A05E56" w:rsidP="00A05E56">
      <w:pPr>
        <w:pStyle w:val="Overskrift2"/>
        <w:rPr>
          <w:lang w:val="se-NO"/>
        </w:rPr>
      </w:pPr>
      <w:bookmarkStart w:id="153" w:name="_Toc32914116"/>
      <w:r w:rsidRPr="00A82E69">
        <w:rPr>
          <w:lang w:val="se-NO"/>
        </w:rPr>
        <w:t>Sámi sisdoallu skuvllas</w:t>
      </w:r>
      <w:bookmarkEnd w:id="153"/>
    </w:p>
    <w:p w14:paraId="5CFB0E34" w14:textId="77777777" w:rsidR="00A05E56" w:rsidRPr="00A82E69" w:rsidRDefault="00A05E56" w:rsidP="00A05E56">
      <w:pPr>
        <w:pStyle w:val="Overskrift6"/>
        <w:rPr>
          <w:lang w:val="se-NO"/>
        </w:rPr>
      </w:pPr>
      <w:r w:rsidRPr="00A82E69">
        <w:rPr>
          <w:lang w:val="se-NO"/>
        </w:rPr>
        <w:t>Áŋgiruššansuorggi mihttomearri:</w:t>
      </w:r>
    </w:p>
    <w:p w14:paraId="265CB9FC" w14:textId="77777777" w:rsidR="00A05E56" w:rsidRPr="00A82E69" w:rsidRDefault="00A05E56" w:rsidP="00A05E56">
      <w:pPr>
        <w:pStyle w:val="Punktliste"/>
        <w:rPr>
          <w:lang w:val="se-NO"/>
        </w:rPr>
      </w:pPr>
      <w:r w:rsidRPr="00A82E69">
        <w:rPr>
          <w:lang w:val="se-NO"/>
        </w:rPr>
        <w:t> Sámi ohppiid oahpahusas sámegielas ja sámegillii lea buorre kvalitehta.</w:t>
      </w:r>
      <w:r w:rsidRPr="00A82E69">
        <w:rPr>
          <w:lang w:val="se-NO"/>
        </w:rPr>
        <w:br/>
      </w:r>
    </w:p>
    <w:p w14:paraId="4E57C1E7" w14:textId="77777777" w:rsidR="00A05E56" w:rsidRPr="00A82E69" w:rsidRDefault="00A05E56" w:rsidP="00A05E56">
      <w:pPr>
        <w:pStyle w:val="Overskrift4"/>
        <w:rPr>
          <w:lang w:val="se-NO"/>
        </w:rPr>
      </w:pPr>
      <w:r w:rsidRPr="00A82E69">
        <w:rPr>
          <w:lang w:val="se-NO"/>
        </w:rPr>
        <w:t xml:space="preserve">Oahpahuslága ollislaš ođasmahttin </w:t>
      </w:r>
    </w:p>
    <w:p w14:paraId="17B68E17" w14:textId="77777777" w:rsidR="00A05E56" w:rsidRPr="00A82E69" w:rsidRDefault="00A05E56" w:rsidP="00A05E56">
      <w:pPr>
        <w:rPr>
          <w:lang w:val="se-NO"/>
        </w:rPr>
      </w:pPr>
      <w:r w:rsidRPr="00A82E69">
        <w:rPr>
          <w:lang w:val="se-NO"/>
        </w:rPr>
        <w:t>Buot ohppiin geain lea vuoigatvuohta sámi oahpahussii, lea vuoigatvuohta kvalitatiiva buori oahpahussii sámegielas ja sámegillii. Dát vuoigatvuohta sihkkarastojuvvo oahpahus- ja friijaskuvlalága bokte, mii dál lea ođasmahttojuvvomin. Ráđđehus lea nammadan oahpahusláhkalávdegotti mii geahčada njuolggadusaid vuođđooahpahusa suorggis. Láhkalávdegotti ođđa njuolggadusevttohus geigejuvvui juovlamánus 2019.</w:t>
      </w:r>
    </w:p>
    <w:p w14:paraId="2F36CDB9" w14:textId="77777777" w:rsidR="005021F7" w:rsidRPr="00A82E69" w:rsidRDefault="005021F7" w:rsidP="00A05E56">
      <w:pPr>
        <w:rPr>
          <w:lang w:val="se-NO"/>
        </w:rPr>
      </w:pPr>
    </w:p>
    <w:p w14:paraId="566BAFCA" w14:textId="77777777" w:rsidR="005021F7" w:rsidRPr="00A82E69" w:rsidRDefault="005021F7" w:rsidP="005021F7">
      <w:pPr>
        <w:rPr>
          <w:lang w:val="se-NO"/>
        </w:rPr>
      </w:pPr>
      <w:r w:rsidRPr="00A82E69">
        <w:rPr>
          <w:lang w:val="se-NO"/>
        </w:rPr>
        <w:t xml:space="preserve">Sámediggi lea mielde láhkalávdegotti referánsajoavkkus, ja lea sádden cealkámuša oahpahuslága váilivuođaid birra. Sámedikki cealkámuša vuođđun lea earret eará Sámedikki oahpahuslága meannudeapmi 2013:s. 2019 giđa lei sámediggeráđis sierra čoahkkin láhkalávdegottiin. Čoahkkimis celkkii ráđđi ahte rámmaid sámegieloahpahussii olggobealde sámi guovlluid ferte buoridit, ja erenoamážit ferte ođđa lágas čielgasit daddjojuvvot ahte lea dárbu láhčit diliid gievrras giellamodeallaide skuvllas, gáiddusoahpahussii ja hospiterenvuoigatvuhtii. </w:t>
      </w:r>
    </w:p>
    <w:p w14:paraId="4CE23D53" w14:textId="77777777" w:rsidR="005021F7" w:rsidRPr="00A82E69" w:rsidRDefault="005021F7" w:rsidP="005021F7">
      <w:pPr>
        <w:rPr>
          <w:lang w:val="se-NO"/>
        </w:rPr>
      </w:pPr>
    </w:p>
    <w:p w14:paraId="1E5784FA" w14:textId="77777777" w:rsidR="005021F7" w:rsidRPr="00A82E69" w:rsidRDefault="005021F7" w:rsidP="00BE3309">
      <w:pPr>
        <w:pStyle w:val="Mloverskrift"/>
        <w:rPr>
          <w:lang w:val="se-NO"/>
        </w:rPr>
      </w:pPr>
      <w:r w:rsidRPr="00A82E69">
        <w:rPr>
          <w:lang w:val="se-NO"/>
        </w:rPr>
        <w:t xml:space="preserve">Viidáseappot celkkii ráđđi </w:t>
      </w:r>
    </w:p>
    <w:p w14:paraId="069E1B3B" w14:textId="77777777" w:rsidR="005021F7" w:rsidRPr="00A82E69" w:rsidRDefault="005021F7" w:rsidP="00B25828">
      <w:pPr>
        <w:pStyle w:val="Punktliste2"/>
        <w:rPr>
          <w:lang w:val="se-NO"/>
        </w:rPr>
      </w:pPr>
      <w:r w:rsidRPr="00A82E69">
        <w:rPr>
          <w:lang w:val="se-NO"/>
        </w:rPr>
        <w:t>ahte oktagaslaš vuoigatvuohta sámegieloahpahussii joatkkadásis maiddái ferte gustot friijaskuvllaide</w:t>
      </w:r>
    </w:p>
    <w:p w14:paraId="3346ABB3" w14:textId="3C02A96D" w:rsidR="005021F7" w:rsidRPr="00A82E69" w:rsidRDefault="005021F7" w:rsidP="00B25828">
      <w:pPr>
        <w:pStyle w:val="Punktliste2"/>
        <w:rPr>
          <w:lang w:val="se-NO"/>
        </w:rPr>
      </w:pPr>
      <w:r w:rsidRPr="00A82E69">
        <w:rPr>
          <w:lang w:val="se-NO"/>
        </w:rPr>
        <w:t>ahte ohppiin geain lea leamaš sámegiella vuođđoskuvllas</w:t>
      </w:r>
    </w:p>
    <w:p w14:paraId="76DDAF3A" w14:textId="77777777" w:rsidR="005021F7" w:rsidRPr="00A82E69" w:rsidRDefault="005021F7" w:rsidP="00B25828">
      <w:pPr>
        <w:pStyle w:val="Punktliste2"/>
        <w:rPr>
          <w:lang w:val="se-NO"/>
        </w:rPr>
      </w:pPr>
      <w:r w:rsidRPr="00A82E69">
        <w:rPr>
          <w:lang w:val="se-NO"/>
        </w:rPr>
        <w:t>galgá maid leat dákkár vuoigatvuohta joatkkaoahpahusas vaikke vel sii eai leat ge čearddalaš sápmelaččat</w:t>
      </w:r>
    </w:p>
    <w:p w14:paraId="7C84E24D" w14:textId="77777777" w:rsidR="00B25828" w:rsidRPr="00A82E69" w:rsidRDefault="005021F7" w:rsidP="00B25828">
      <w:pPr>
        <w:pStyle w:val="Punktliste2"/>
        <w:rPr>
          <w:lang w:val="se-NO"/>
        </w:rPr>
      </w:pPr>
      <w:r w:rsidRPr="00A82E69">
        <w:rPr>
          <w:lang w:val="se-NO"/>
        </w:rPr>
        <w:t>ahte rávesolbmuide galgá dovddahuvvot vuoigatvuohta vuo</w:t>
      </w:r>
      <w:r w:rsidR="00B25828" w:rsidRPr="00A82E69">
        <w:rPr>
          <w:lang w:val="se-NO"/>
        </w:rPr>
        <w:t>đđoskuvlaoahpahussii sámegielas</w:t>
      </w:r>
    </w:p>
    <w:p w14:paraId="23F7E22F" w14:textId="61407EC0" w:rsidR="00B25828" w:rsidRPr="00A82E69" w:rsidRDefault="00B25828" w:rsidP="005021F7">
      <w:pPr>
        <w:pStyle w:val="Punktliste2"/>
        <w:rPr>
          <w:lang w:val="se-NO"/>
        </w:rPr>
      </w:pPr>
      <w:r w:rsidRPr="00A82E69">
        <w:rPr>
          <w:lang w:val="se-NO"/>
        </w:rPr>
        <w:t xml:space="preserve"> </w:t>
      </w:r>
      <w:r w:rsidR="005021F7" w:rsidRPr="00A82E69">
        <w:rPr>
          <w:lang w:val="se-NO"/>
        </w:rPr>
        <w:t xml:space="preserve">ahte buorebut ferte fuolahit daid sámi ohppiid oahpahusvuoigatvuođaid geat dárbbašit erenoamáš láhčima. </w:t>
      </w:r>
    </w:p>
    <w:p w14:paraId="024B8344" w14:textId="77777777" w:rsidR="00B25828" w:rsidRPr="00A82E69" w:rsidRDefault="00B25828" w:rsidP="00B25828">
      <w:pPr>
        <w:pStyle w:val="Punktliste"/>
        <w:numPr>
          <w:ilvl w:val="0"/>
          <w:numId w:val="0"/>
        </w:numPr>
        <w:ind w:left="357"/>
        <w:rPr>
          <w:lang w:val="se-NO"/>
        </w:rPr>
      </w:pPr>
    </w:p>
    <w:p w14:paraId="77320EB8" w14:textId="74420648" w:rsidR="005021F7" w:rsidRPr="00A82E69" w:rsidRDefault="005021F7" w:rsidP="005021F7">
      <w:pPr>
        <w:rPr>
          <w:lang w:val="se-NO"/>
        </w:rPr>
      </w:pPr>
      <w:r w:rsidRPr="00A82E69">
        <w:rPr>
          <w:lang w:val="se-NO"/>
        </w:rPr>
        <w:t>Eará cealkámušaid maid sáhttá namuhit, lea ahte sámediggeráđđái lea deaŧalaš ahte láhka ferte sihkkarastit vuoigatvuođa sámi oahpponeavvuide, ahte vuoigatvuohta oahpahussii sámegielas ja sámegillii ain ferte boahtit ovdan njuolggadusain ja ahte Sámedikki váldi mearridit oahppoplánaid, ferte boahtit ovdan maiddái ođđa lágas. Sámediggeráđđi muittuhii láhkalávdegotti ahte mánáidlávdegoddi lea rávven Norgga 2018:s nannet sámi mánáid oahpahusvuoigatvuođaid.</w:t>
      </w:r>
    </w:p>
    <w:p w14:paraId="0971BEC2" w14:textId="77777777" w:rsidR="00B25828" w:rsidRPr="00A82E69" w:rsidRDefault="00B25828" w:rsidP="00B25828">
      <w:pPr>
        <w:rPr>
          <w:lang w:val="se-NO"/>
        </w:rPr>
      </w:pPr>
    </w:p>
    <w:p w14:paraId="6BAFE008" w14:textId="77777777" w:rsidR="00B25828" w:rsidRPr="00A82E69" w:rsidRDefault="00B25828" w:rsidP="00B25828">
      <w:pPr>
        <w:rPr>
          <w:lang w:val="se-NO"/>
        </w:rPr>
      </w:pPr>
      <w:r w:rsidRPr="00A82E69">
        <w:rPr>
          <w:lang w:val="se-NO"/>
        </w:rPr>
        <w:t>Ollu dain hástalusain maid Sámediggi lea ovddidan cealkámušain dávistit Riikarevišuvnna váldogávdnosiidda sin iskkadeamis sámi ohppiid vuoigatvuođaid birra oahpahussii sámegielas ja sámegillii, mii almmuhuvvui 26.11.19. Raporta čájeha ahte oahpahusas sámegielas ja sámegillii leat stuorra váilivuođat go guoská oahpponeavvuide, oahpaheaddjilohkui ja gáiddusoahpahussii.</w:t>
      </w:r>
    </w:p>
    <w:p w14:paraId="55327EA7" w14:textId="77777777" w:rsidR="00B25828" w:rsidRPr="00A82E69" w:rsidRDefault="00B25828" w:rsidP="00B25828">
      <w:pPr>
        <w:rPr>
          <w:lang w:val="se-NO"/>
        </w:rPr>
      </w:pPr>
    </w:p>
    <w:p w14:paraId="0D31AE4E" w14:textId="77777777" w:rsidR="00B25828" w:rsidRPr="00A82E69" w:rsidRDefault="00B25828" w:rsidP="00B25828">
      <w:pPr>
        <w:rPr>
          <w:lang w:val="se-NO"/>
        </w:rPr>
      </w:pPr>
      <w:r w:rsidRPr="00A82E69">
        <w:rPr>
          <w:lang w:val="se-NO"/>
        </w:rPr>
        <w:t>Raportta váldogávdnosat dadjet ahte: Oahppit geat háliidit oahpahusa, ožžot vuoigatvuođa ollašuhttojuvvot, muhto fálaldat ii leat doarvái bures oahpis sámi guovddášguovlluid olggobealde. Dat váilivuođat sámegieloahpahusa fálaldagas mat gessojuvvojit ovdan, leat: Sámi oahpponeavvuid váilun hedjonahttá oahpahusfálaldaga. Viidáseappot čuožžu ahte váilivuođat gáiddusoahpahusa organiseremis ja čađaheamis buvttihit stuorra earuid oahpahusfálaldahkii. Raporta čujuha maiddái ahte uhccán sámegielaoahpaheaddjit lea bistevaš váttisvuohtan. Ja viidáseappot ahte váikkuhangaskaoamit leat ollu ja smávvát, ja ahte dat leat lávdaduvvon ollu doaimmaheddjiide.</w:t>
      </w:r>
    </w:p>
    <w:p w14:paraId="45F88D73" w14:textId="77777777" w:rsidR="00B25828" w:rsidRPr="00A82E69" w:rsidRDefault="00B25828" w:rsidP="00B25828">
      <w:pPr>
        <w:rPr>
          <w:lang w:val="se-NO"/>
        </w:rPr>
      </w:pPr>
    </w:p>
    <w:p w14:paraId="6B574792" w14:textId="77777777" w:rsidR="00B25828" w:rsidRPr="00A82E69" w:rsidRDefault="00B25828" w:rsidP="00B25828">
      <w:pPr>
        <w:pStyle w:val="Overskrift4"/>
        <w:rPr>
          <w:lang w:val="se-NO"/>
        </w:rPr>
      </w:pPr>
      <w:r w:rsidRPr="00A82E69">
        <w:rPr>
          <w:lang w:val="se-NO"/>
        </w:rPr>
        <w:t>Mánáidáittardeaddji</w:t>
      </w:r>
    </w:p>
    <w:p w14:paraId="0E61A13B" w14:textId="12B315A4" w:rsidR="00B25828" w:rsidRPr="00A82E69" w:rsidRDefault="00B25828" w:rsidP="00B25828">
      <w:pPr>
        <w:rPr>
          <w:lang w:val="se-NO"/>
        </w:rPr>
      </w:pPr>
      <w:r w:rsidRPr="00A82E69">
        <w:rPr>
          <w:lang w:val="se-NO"/>
        </w:rPr>
        <w:t>Sámediggi lea oassálastán Mánáidáittardeaddji áššedovdijoavkku rávvagiid - oadjebas digitála árgabeaivi mánáide ja nuoraide – almmuheapmái. Áittardeaddji lea bovden čuovvulančoahkkimii mii lea alladási čoahkkin guovvamánus. Sámediggeráđđi oassálastá dán čoahkkimii guovvamánus 2020 ovttas earret eará Stuorradiggeáirasiiguin, direktoráhtaiguin, Kriposiin ja earáiguin. Čoahkkimis galgá hábmejuvvot oktasašjulggaštus. Sámediggi lea čoahkkimiin Mánáidáittardeddjiin ságastallan erenoamáš hástalusaid birra sámi mánáid ja digitála mediaid, oahpahusláhkalávdegotti ja fágaođasmahttima oktavuođas.</w:t>
      </w:r>
    </w:p>
    <w:p w14:paraId="52730B35" w14:textId="77777777" w:rsidR="00B25828" w:rsidRPr="00A82E69" w:rsidRDefault="00B25828" w:rsidP="00B25828">
      <w:pPr>
        <w:rPr>
          <w:lang w:val="se-NO"/>
        </w:rPr>
      </w:pPr>
    </w:p>
    <w:p w14:paraId="2281C1A1" w14:textId="77777777" w:rsidR="00B25828" w:rsidRPr="00A82E69" w:rsidRDefault="00B25828" w:rsidP="00B25828">
      <w:pPr>
        <w:pStyle w:val="Overskrift4"/>
        <w:rPr>
          <w:lang w:val="se-NO"/>
        </w:rPr>
      </w:pPr>
      <w:r w:rsidRPr="00A82E69">
        <w:rPr>
          <w:lang w:val="se-NO"/>
        </w:rPr>
        <w:t>Rávesolbmuidoahpahus</w:t>
      </w:r>
    </w:p>
    <w:p w14:paraId="66EDFB01" w14:textId="77777777" w:rsidR="00B25828" w:rsidRPr="00A82E69" w:rsidRDefault="00B25828" w:rsidP="00B25828">
      <w:pPr>
        <w:rPr>
          <w:lang w:val="se-NO"/>
        </w:rPr>
      </w:pPr>
      <w:r w:rsidRPr="00A82E69">
        <w:rPr>
          <w:lang w:val="se-NO"/>
        </w:rPr>
        <w:t>Sámediggi lea leamaš mielde hábmemin ja vuolláičállán Nationála gealbopolitihkalaš strategiija 2017-2021. Dán strategiija oktavuođas lea sámediggeráđis 2019 giđa leamaš čoahkkin máhttoministariin, mas mearriduvvui ahte Máhtto- ja integrerendepartemeanta bovde Sámedikki čoahkkimii earret eará dan birra guđe gealbopolitihkalašráđi perspektiivvaiguin Sámediggi ja departemeanta fertejit ovttasbargat. Dán čoahkkimis deattuhii Sámediggi deaŧalažžan kártet sámi bargoeallima gelbbolašvuođadárbbu.</w:t>
      </w:r>
    </w:p>
    <w:p w14:paraId="52C33412" w14:textId="77777777" w:rsidR="00B25828" w:rsidRPr="00A82E69" w:rsidRDefault="00B25828" w:rsidP="00B25828">
      <w:pPr>
        <w:rPr>
          <w:lang w:val="se-NO"/>
        </w:rPr>
      </w:pPr>
    </w:p>
    <w:p w14:paraId="25B18729" w14:textId="77777777" w:rsidR="00B25828" w:rsidRPr="00A82E69" w:rsidRDefault="00B25828" w:rsidP="00B25828">
      <w:pPr>
        <w:rPr>
          <w:lang w:val="se-NO"/>
        </w:rPr>
      </w:pPr>
      <w:r w:rsidRPr="00A82E69">
        <w:rPr>
          <w:lang w:val="se-NO"/>
        </w:rPr>
        <w:t>Viidáseappot lea Sámediggi sádden cealkámuša Gealbopolitihkalašráđđái nationála gealbopolitihkalaš strategiija 2017-2021 sámi sisdoalu birra. Sámediggi lea ovttaoaivilis das ahte golmma oasálačča ovttasbargu lea deaŧalaš eaktun buori ja buresdoaibmi bargoeallimii, maiddái sámi bargoeallimii. Viidáseappot oaivvilda Sámediggi ahte vuogádatdásis, dat mearkkaša eiseválddit, bargoaddi- ja bargiidorganisašuvnnat, fertejit geatnegahttojuvvot fuolahit sámi perspektiivva. Sámediggi lea maid cealkán man deaŧalaš dat lea ahte ođđa digitála modeallat leat olámuttus, ovdamearkka dihtii ahte njuovžilis ja neahttavuđot oahppoprográmmaid ferte heivehit sámi gillii, ealáhuseallimii ja kultuvrii. Dat dagahivččii álkibun ovttastahttit bargoeallima ja oahpu gelbbolašvuođa loktema oktavuođas. Go guoská digitála čovdosiidda/vuođđovuogádagaide/veahkkeneavvuide bargoeallimis, de ferte infrastruktuvrra lágidit plánenmuttus juo, vai dat leat olámuttus sámi geavaheddjiide seamma láhkai go earáide ge.</w:t>
      </w:r>
    </w:p>
    <w:p w14:paraId="269AE399" w14:textId="77777777" w:rsidR="00B25828" w:rsidRPr="00A82E69" w:rsidRDefault="00B25828" w:rsidP="00B25828">
      <w:pPr>
        <w:rPr>
          <w:lang w:val="se-NO"/>
        </w:rPr>
      </w:pPr>
    </w:p>
    <w:p w14:paraId="1F1A24CC" w14:textId="77777777" w:rsidR="00B25828" w:rsidRPr="00A82E69" w:rsidRDefault="00B25828" w:rsidP="00B25828">
      <w:pPr>
        <w:pStyle w:val="Overskrift4"/>
        <w:rPr>
          <w:lang w:val="se-NO"/>
        </w:rPr>
      </w:pPr>
      <w:r w:rsidRPr="00A82E69">
        <w:rPr>
          <w:lang w:val="se-NO"/>
        </w:rPr>
        <w:t xml:space="preserve">Karriearaguovddáš </w:t>
      </w:r>
    </w:p>
    <w:p w14:paraId="49027323" w14:textId="77777777" w:rsidR="00B25828" w:rsidRPr="00A82E69" w:rsidRDefault="00B25828" w:rsidP="00B25828">
      <w:pPr>
        <w:rPr>
          <w:lang w:val="se-NO"/>
        </w:rPr>
      </w:pPr>
      <w:r w:rsidRPr="00A82E69">
        <w:rPr>
          <w:lang w:val="se-NO"/>
        </w:rPr>
        <w:t>Karriere Finnmark lea Karriere Finnmark bohtosiid vuođul jagi 2018 iskkadeamis karriearabagadeami birra sámi giellaguovlluin álggahan prošeavtta mii galgá deattuhit ollislaš ja eallinahkái karriearabagadanfálaldaga sámi giellaguovlluin. Váldoprošeakta galgá leat gelbbolašvuođa- ja ovttasbargoprošeakta mii deattuha guoskevaš ja geavaheaddjidiđolaš karriearabagadanbálvalusaid ovddideami sámi guovlluin. Sámediggi oassálastá prošektii mii álggahuvvo 2020 dálvvi.</w:t>
      </w:r>
    </w:p>
    <w:p w14:paraId="7E07D50F" w14:textId="77777777" w:rsidR="00B25828" w:rsidRPr="00A82E69" w:rsidRDefault="00B25828" w:rsidP="00B25828">
      <w:pPr>
        <w:rPr>
          <w:lang w:val="se-NO"/>
        </w:rPr>
      </w:pPr>
    </w:p>
    <w:p w14:paraId="0D85AE5E" w14:textId="77777777" w:rsidR="00B25828" w:rsidRPr="00A82E69" w:rsidRDefault="00B25828" w:rsidP="00B25828">
      <w:pPr>
        <w:pStyle w:val="Overskrift4"/>
        <w:rPr>
          <w:lang w:val="se-NO"/>
        </w:rPr>
      </w:pPr>
      <w:r w:rsidRPr="00A82E69">
        <w:rPr>
          <w:lang w:val="se-NO"/>
        </w:rPr>
        <w:t xml:space="preserve">Lied-lávdegotti bargu joatkkaoahpahusa birra </w:t>
      </w:r>
    </w:p>
    <w:p w14:paraId="5C7F00D2" w14:textId="77777777" w:rsidR="00B25828" w:rsidRPr="00A82E69" w:rsidRDefault="00B25828" w:rsidP="00B25828">
      <w:pPr>
        <w:rPr>
          <w:lang w:val="se-NO"/>
        </w:rPr>
      </w:pPr>
      <w:r w:rsidRPr="00A82E69">
        <w:rPr>
          <w:lang w:val="se-NO"/>
        </w:rPr>
        <w:t>Ráđđehus lea nammadan lávdegotti joatkkaoahpahusa birra čakčamánus 2017. Lávdegoddi galgá earret eará geahčadit joatkkaoahpahusa struktuvrra ja sisdoalu. Sii galget maiddái árvvoštallat guđet rievdadusaid ja doaibmabijuid ferte čađahit mat movttiidahtášedje eanebui čađahit joatkkaoahpahusa. Viidáseappot galgá lávdegoddi maiddái geahčadit mo sáhtášii láhčit diliid buoremusat dasa ahte rávesolbmot sáhttet háhkat gelbbolašvuođa bargoeallimii dahje viidásat lohkamiidda.</w:t>
      </w:r>
    </w:p>
    <w:p w14:paraId="0F4F6CBB" w14:textId="77777777" w:rsidR="00B25828" w:rsidRPr="00A82E69" w:rsidRDefault="00B25828" w:rsidP="00B25828">
      <w:pPr>
        <w:rPr>
          <w:lang w:val="se-NO"/>
        </w:rPr>
      </w:pPr>
      <w:r w:rsidRPr="00A82E69">
        <w:rPr>
          <w:lang w:val="se-NO"/>
        </w:rPr>
        <w:t>Sámediggi lea gulahallan Máhttodepartemeanttain ja lea ovddidan cealkámuša earret eará daid hástalusaid birra mat dain ohppiin leat geain lea sámegiella fágasuorggis joatkkaoahpahusas. Ovdamearkka dihtii addá fága- ja diibmojuohku hástalusaid sámegieloahpahusa lágideapmái daidda skuvllaide mat eai čuovo sámi oahppoplánabuktosa. Ovdalaš juovllaid almmuhii lávdegoddi «NOU 2019:25 Med rett til å mestre”. Dieđáhusas leat mielde muhtun dain cealkámušain maid Sámediggi lea ovddidan. Dieđáhus galgá čuovvuluvvot Stuorradiggedieđáhusain.</w:t>
      </w:r>
    </w:p>
    <w:p w14:paraId="750AFFBF" w14:textId="77777777" w:rsidR="00B25828" w:rsidRPr="00A82E69" w:rsidRDefault="00B25828" w:rsidP="00B25828">
      <w:pPr>
        <w:rPr>
          <w:lang w:val="se-NO"/>
        </w:rPr>
      </w:pPr>
    </w:p>
    <w:p w14:paraId="42023CF8" w14:textId="77777777" w:rsidR="00B25828" w:rsidRPr="00A82E69" w:rsidRDefault="00B25828" w:rsidP="00B25828">
      <w:pPr>
        <w:pStyle w:val="Overskrift4"/>
        <w:rPr>
          <w:lang w:val="se-NO"/>
        </w:rPr>
      </w:pPr>
      <w:r w:rsidRPr="00A82E69">
        <w:rPr>
          <w:lang w:val="se-NO"/>
        </w:rPr>
        <w:t>Kárášjoga ja Guovdageainnu sámi joatkkaskuvllaid stivra</w:t>
      </w:r>
    </w:p>
    <w:p w14:paraId="6AE9D639" w14:textId="77777777" w:rsidR="00B25828" w:rsidRPr="00A82E69" w:rsidRDefault="00B25828" w:rsidP="00B25828">
      <w:pPr>
        <w:rPr>
          <w:lang w:val="se-NO"/>
        </w:rPr>
      </w:pPr>
      <w:r w:rsidRPr="00A82E69">
        <w:rPr>
          <w:lang w:val="se-NO"/>
        </w:rPr>
        <w:t>Kárášjoga ja Guovdageainnu sámi joatkkaskuvllaid stivrras leat čieža lahtu. Sámediggi nammada guokte lahtu. Stivra galgá Kárášjoga ja Guovdageainnu sámi joatkkaskuvllaid bagadusa § 3 vuođul nammaduvvot njealji jahkái. Dannego dát stivra lei nammaduvvon guovtti jagi áigodahkii, de lea Oahpahusdirektoráhta ovttasráđiid Sámedikkiin guhkidan dálá stivrra doaimma 01.08.21 rádjai.</w:t>
      </w:r>
    </w:p>
    <w:p w14:paraId="27CC4AA2" w14:textId="77777777" w:rsidR="00B25828" w:rsidRPr="00A82E69" w:rsidRDefault="00B25828" w:rsidP="00B25828">
      <w:pPr>
        <w:rPr>
          <w:lang w:val="se-NO"/>
        </w:rPr>
      </w:pPr>
    </w:p>
    <w:p w14:paraId="6358017D" w14:textId="77777777" w:rsidR="00B25828" w:rsidRPr="00A82E69" w:rsidRDefault="00B25828" w:rsidP="00B25828">
      <w:pPr>
        <w:pStyle w:val="Overskrift4"/>
        <w:rPr>
          <w:lang w:val="se-NO"/>
        </w:rPr>
      </w:pPr>
      <w:r w:rsidRPr="00A82E69">
        <w:rPr>
          <w:lang w:val="se-NO"/>
        </w:rPr>
        <w:t>Romssa sámeskuvlla dilli</w:t>
      </w:r>
    </w:p>
    <w:p w14:paraId="423E140B" w14:textId="77777777" w:rsidR="00B25828" w:rsidRPr="00A82E69" w:rsidRDefault="00B25828" w:rsidP="00B25828">
      <w:pPr>
        <w:rPr>
          <w:lang w:val="se-NO"/>
        </w:rPr>
      </w:pPr>
      <w:r w:rsidRPr="00A82E69">
        <w:rPr>
          <w:lang w:val="se-NO"/>
        </w:rPr>
        <w:t>Sámediggi lea Málatvuomi suohkanis ja Romssa sámeskuvllas ožžon dieđu das ahte skuvlasáhtu ruhtadeami rievdan dagaha ahte skuvlajagi 2018/19 rájes fertejit Romssa sámeskuvlla ohppiid ruovttusuohkanat máksit skuvlasáhtu. Ovdal lea fylkkasuohkan máksán sáhttogoluid. Sámeskuvla ja Málatvuomi suohkan ballet ahte dát hedjonahttá sámeskuvlla ohppiidvuođu, go ruovttusuohkanat ožžot stuorra goluid skuvlasáhttui. Sámediggi áigu čuovvulit ášši.</w:t>
      </w:r>
    </w:p>
    <w:p w14:paraId="6293B898" w14:textId="77777777" w:rsidR="00B25828" w:rsidRPr="00A82E69" w:rsidRDefault="00B25828" w:rsidP="00B25828">
      <w:pPr>
        <w:rPr>
          <w:lang w:val="se-NO"/>
        </w:rPr>
      </w:pPr>
    </w:p>
    <w:p w14:paraId="581D8DD0" w14:textId="77777777" w:rsidR="00B25828" w:rsidRPr="00A82E69" w:rsidRDefault="00B25828" w:rsidP="00B25828">
      <w:pPr>
        <w:pStyle w:val="Overskrift4"/>
        <w:rPr>
          <w:lang w:val="se-NO"/>
        </w:rPr>
      </w:pPr>
      <w:r w:rsidRPr="00A82E69">
        <w:rPr>
          <w:lang w:val="se-NO"/>
        </w:rPr>
        <w:t xml:space="preserve">Sámi earenoamášpedagogalaš doarjalus /SEAF   </w:t>
      </w:r>
    </w:p>
    <w:p w14:paraId="00D6424D" w14:textId="77777777" w:rsidR="00B25828" w:rsidRPr="00A82E69" w:rsidRDefault="00B25828" w:rsidP="00B25828">
      <w:pPr>
        <w:rPr>
          <w:lang w:val="se-NO"/>
        </w:rPr>
      </w:pPr>
      <w:r w:rsidRPr="00A82E69">
        <w:rPr>
          <w:lang w:val="se-NO"/>
        </w:rPr>
        <w:t xml:space="preserve">SEAF lea fierpmádat mas leat mielde Sámi erenoamášpedagogalaš doarjalus/SEAD ja Sámi lohkanguovddáš. Juohke nuppi jagi lágida fierpmádat sámi pedagogalaš fágabeivviid mii čohkke sámi pedagogaid Norggas, Ruoŧas ja Suomas. SEAF čoahkkimat 2019:s leat eanaš geavahuvvon plánet daid fágabeivviid mat galget lágiduvvot Guovdageainnus 22.-23.4.2020. SEAF fierpmádaga lahtut lonohallet dieđuid gaskaneaset erenoamášpedagogalaš áššiin. Sámediggi lea juolludan ekonomalaš doarjaga fágabeivviide. </w:t>
      </w:r>
    </w:p>
    <w:p w14:paraId="36BA405E" w14:textId="77777777" w:rsidR="00B25828" w:rsidRPr="00A82E69" w:rsidRDefault="00B25828" w:rsidP="00B25828">
      <w:pPr>
        <w:rPr>
          <w:lang w:val="se-NO"/>
        </w:rPr>
      </w:pPr>
    </w:p>
    <w:p w14:paraId="22441910" w14:textId="77777777" w:rsidR="00B25828" w:rsidRPr="00A82E69" w:rsidRDefault="00B25828" w:rsidP="00B25828">
      <w:pPr>
        <w:pStyle w:val="Overskrift4"/>
        <w:rPr>
          <w:lang w:val="se-NO"/>
        </w:rPr>
      </w:pPr>
      <w:r w:rsidRPr="00A82E69">
        <w:rPr>
          <w:lang w:val="se-NO"/>
        </w:rPr>
        <w:t>Mánet geain lea dárbu erenoamáš láhčimii</w:t>
      </w:r>
    </w:p>
    <w:p w14:paraId="2982419F" w14:textId="77777777" w:rsidR="00B25828" w:rsidRPr="00A82E69" w:rsidRDefault="00B25828" w:rsidP="00B25828">
      <w:pPr>
        <w:rPr>
          <w:lang w:val="se-NO"/>
        </w:rPr>
      </w:pPr>
      <w:r w:rsidRPr="00A82E69">
        <w:rPr>
          <w:lang w:val="se-NO"/>
        </w:rPr>
        <w:t>Meld.St.6 (2019-2020) Tett på-tidlig innsats og inkluderende fellesskap i barnehage, skole og SFO ovddiduvvui 8.11.2019. Sámediggi bivddii konsultašuvnnaid earret eará Sámi erenoamášpedagogalaš doarjalus/SEAD organiserema birra ja buot mánáid giellakártema birra.</w:t>
      </w:r>
    </w:p>
    <w:p w14:paraId="051C3D31" w14:textId="77777777" w:rsidR="00B25828" w:rsidRPr="00A82E69" w:rsidRDefault="00B25828" w:rsidP="00B25828">
      <w:pPr>
        <w:rPr>
          <w:lang w:val="se-NO"/>
        </w:rPr>
      </w:pPr>
    </w:p>
    <w:p w14:paraId="27643EC5" w14:textId="77777777" w:rsidR="00B25828" w:rsidRPr="00A82E69" w:rsidRDefault="00B25828" w:rsidP="00B25828">
      <w:pPr>
        <w:rPr>
          <w:lang w:val="se-NO"/>
        </w:rPr>
      </w:pPr>
      <w:r w:rsidRPr="00A82E69">
        <w:rPr>
          <w:lang w:val="se-NO"/>
        </w:rPr>
        <w:t>Buot Sámedikki oainnuide mieđihuvvui konsultašuvnnain. Oasálaččat sohpe das ahte SEAD galgá bisuhuvvot, ja ahte SEAD ain galgá leat Statped vuollásaš riikkaviidosaš bálvalus, muhto ahte viđa jagi áigodagas galgá maiddá SEAD ođđasisorganiseren árvvoštallojuvvot. Mis lei maid ovttamielalašvuohta sámi ohppiid giellaovdáneami kártemis. Sámediggi oaivvildii maiddái ahte dieđáhusas berrešii leat čielga čujuhus dasa ahte sámegiella ja dárogiella leat ovttaárvosaš gielat, ja dasa ahte stáhtas leat erenoamáš geatnegasvuođat sihkkarastit sámi mánáid bajásšaddaneavttuid ja sin oskuvaš, kultuvrralaš ja gielalaš vuoigatvuođaid. Departemeanta lei ovttaoaivilis Sámedikki mearkkašumiiguin ja dat váldojuvvojit mielde dieđáhussii.</w:t>
      </w:r>
    </w:p>
    <w:p w14:paraId="4BC8C75C" w14:textId="77777777" w:rsidR="00B25828" w:rsidRPr="00A82E69" w:rsidRDefault="00B25828" w:rsidP="00B25828">
      <w:pPr>
        <w:rPr>
          <w:lang w:val="se-NO"/>
        </w:rPr>
      </w:pPr>
    </w:p>
    <w:p w14:paraId="7094EC4F" w14:textId="77777777" w:rsidR="00B25828" w:rsidRPr="00A82E69" w:rsidRDefault="00B25828" w:rsidP="00B25828">
      <w:pPr>
        <w:rPr>
          <w:lang w:val="se-NO"/>
        </w:rPr>
      </w:pPr>
      <w:r w:rsidRPr="00A82E69">
        <w:rPr>
          <w:lang w:val="se-NO"/>
        </w:rPr>
        <w:t>Dát váldojuvvui mielde; Dain sámi mánáin ja ohppiin geain lea erenoamáš dárbu láhčimii, ii leat doarvái buorre vejolašvuohta fidnet oahpponeavvuid, oahppanresurssaid ja kártenávdnasiid sámegillii. Dasa lassin lea ollu mii orru čujuheamen ahte leat stuorra earut doarjjavuogádaga (PP-bálvalusa) máhtus sámi giela ja kultuvrra birra, mii lea deaŧalaš dasa ahte sáhttit addit sámi mánáide bures láhččojuvvon ja erenoamášpedagogalaš fálaldaga. Dasa lassin viiddiduvvui ja buoriduvvui teaksta sámi mánáidgárdefálaldaga birra.</w:t>
      </w:r>
    </w:p>
    <w:p w14:paraId="4896D5E7" w14:textId="77777777" w:rsidR="00B25828" w:rsidRPr="00A82E69" w:rsidRDefault="00B25828" w:rsidP="00B25828">
      <w:pPr>
        <w:rPr>
          <w:lang w:val="se-NO"/>
        </w:rPr>
      </w:pPr>
    </w:p>
    <w:p w14:paraId="58A838C5" w14:textId="77777777" w:rsidR="00B25828" w:rsidRPr="00A82E69" w:rsidRDefault="00B25828" w:rsidP="00B25828">
      <w:pPr>
        <w:pStyle w:val="Overskrift3"/>
        <w:rPr>
          <w:lang w:val="se-NO"/>
        </w:rPr>
      </w:pPr>
      <w:bookmarkStart w:id="154" w:name="_Toc32914117"/>
      <w:r w:rsidRPr="00A82E69">
        <w:rPr>
          <w:lang w:val="se-NO"/>
        </w:rPr>
        <w:t>Čoahkketabealla - sámi sisdoallu skuvllas</w:t>
      </w:r>
      <w:bookmarkEnd w:id="154"/>
    </w:p>
    <w:p w14:paraId="0C326D34" w14:textId="7B394487" w:rsidR="0058036C" w:rsidRPr="00A82E69" w:rsidRDefault="00BE3309" w:rsidP="0058036C">
      <w:pPr>
        <w:rPr>
          <w:lang w:val="se-NO"/>
        </w:rPr>
      </w:pPr>
      <w:r w:rsidRPr="00BE3309">
        <w:rPr>
          <w:noProof/>
        </w:rPr>
        <w:drawing>
          <wp:inline distT="0" distB="0" distL="0" distR="0" wp14:anchorId="6276221F" wp14:editId="659E45E5">
            <wp:extent cx="5760720" cy="843280"/>
            <wp:effectExtent l="0" t="0" r="0" b="0"/>
            <wp:docPr id="348" name="Bild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843280"/>
                    </a:xfrm>
                    <a:prstGeom prst="rect">
                      <a:avLst/>
                    </a:prstGeom>
                    <a:noFill/>
                    <a:ln>
                      <a:noFill/>
                    </a:ln>
                  </pic:spPr>
                </pic:pic>
              </a:graphicData>
            </a:graphic>
          </wp:inline>
        </w:drawing>
      </w:r>
    </w:p>
    <w:p w14:paraId="05942E60" w14:textId="77777777" w:rsidR="00A12BA0" w:rsidRPr="00A82E69" w:rsidRDefault="00A12BA0" w:rsidP="0058036C">
      <w:pPr>
        <w:rPr>
          <w:lang w:val="se-NO"/>
        </w:rPr>
      </w:pPr>
    </w:p>
    <w:p w14:paraId="4A1CAF08" w14:textId="77777777" w:rsidR="00B25828" w:rsidRPr="00A82E69" w:rsidRDefault="00B25828" w:rsidP="00B25828">
      <w:pPr>
        <w:pStyle w:val="Overskrift3"/>
        <w:rPr>
          <w:lang w:val="se-NO"/>
        </w:rPr>
      </w:pPr>
      <w:bookmarkStart w:id="155" w:name="_Toc32914118"/>
      <w:r w:rsidRPr="00A82E69">
        <w:rPr>
          <w:lang w:val="se-NO"/>
        </w:rPr>
        <w:t>Oahppoplánaid revideren - prošeakta</w:t>
      </w:r>
      <w:bookmarkEnd w:id="155"/>
    </w:p>
    <w:p w14:paraId="49739328" w14:textId="77777777" w:rsidR="00B25828" w:rsidRPr="00A82E69" w:rsidRDefault="00B25828" w:rsidP="00653E54">
      <w:pPr>
        <w:pStyle w:val="Overskrift4"/>
        <w:rPr>
          <w:lang w:val="se-NO"/>
        </w:rPr>
      </w:pPr>
    </w:p>
    <w:p w14:paraId="09C5A2A9" w14:textId="037244D1" w:rsidR="00B25828" w:rsidRPr="00A82E69" w:rsidRDefault="00B25828" w:rsidP="00B25828">
      <w:pPr>
        <w:pStyle w:val="Overskrift4"/>
        <w:rPr>
          <w:lang w:val="se-NO"/>
        </w:rPr>
      </w:pPr>
      <w:r w:rsidRPr="00A82E69">
        <w:rPr>
          <w:lang w:val="se-NO"/>
        </w:rPr>
        <w:t xml:space="preserve">Fágaođasmahttin </w:t>
      </w:r>
    </w:p>
    <w:p w14:paraId="2818720C" w14:textId="7DFDEEBB" w:rsidR="00B25828" w:rsidRPr="00A82E69" w:rsidRDefault="00B25828" w:rsidP="00B25828">
      <w:pPr>
        <w:rPr>
          <w:lang w:val="se-NO"/>
        </w:rPr>
      </w:pPr>
      <w:r w:rsidRPr="00A82E69">
        <w:rPr>
          <w:lang w:val="se-NO"/>
        </w:rPr>
        <w:t>Fágaođasmahttinbargu lea leamaš hui bajás vuoruhuvvon ja hui resursagáibideaddji áŋgiruššansuorgi dán jagi.</w:t>
      </w:r>
    </w:p>
    <w:p w14:paraId="4CDBFC91" w14:textId="77777777" w:rsidR="00B25828" w:rsidRPr="00A82E69" w:rsidRDefault="00B25828" w:rsidP="00B25828">
      <w:pPr>
        <w:rPr>
          <w:lang w:val="se-NO"/>
        </w:rPr>
      </w:pPr>
    </w:p>
    <w:p w14:paraId="2E752815" w14:textId="77777777" w:rsidR="00B25828" w:rsidRPr="00A82E69" w:rsidRDefault="00B25828" w:rsidP="00B25828">
      <w:pPr>
        <w:rPr>
          <w:lang w:val="se-NO"/>
        </w:rPr>
      </w:pPr>
      <w:r w:rsidRPr="00A82E69">
        <w:rPr>
          <w:lang w:val="se-NO"/>
        </w:rPr>
        <w:t>Oahppoplánaid sisdoallu lea deaŧalaš váikkuhangaskaoapmi dasa ahte sihkkarastit kvalitatiiva buori sisdoalu sámi oahpahussii. Sámedikkis lea oahpahuslága kap. 6-4 vuođul váldi mearridit oahppoplánaid sámegielfágain. Sámediggeráđđi lea 2019 čavčča mearridan oahppoplána sámegielas vuosttašgiellan, sámegielas nubbingiellan 2, sámegielas nubbingiellan 3, sámegielas nubbingiellan 4 ja sámegiela čiekŋudeamis. Dát lea vuosttaš geardde ahte oahppoplánat leat mearriduvvon davvisámegillii. Oahppoplánat galget leat olámuttus buot golmma sámegillii.</w:t>
      </w:r>
    </w:p>
    <w:p w14:paraId="5F8F8C90" w14:textId="77777777" w:rsidR="00B25828" w:rsidRPr="00A82E69" w:rsidRDefault="00B25828" w:rsidP="00B25828">
      <w:pPr>
        <w:rPr>
          <w:lang w:val="se-NO"/>
        </w:rPr>
      </w:pPr>
    </w:p>
    <w:p w14:paraId="21104F79" w14:textId="77777777" w:rsidR="00B25828" w:rsidRPr="00A82E69" w:rsidRDefault="00B25828" w:rsidP="00B25828">
      <w:pPr>
        <w:rPr>
          <w:lang w:val="se-NO"/>
        </w:rPr>
      </w:pPr>
      <w:r w:rsidRPr="00A82E69">
        <w:rPr>
          <w:lang w:val="se-NO"/>
        </w:rPr>
        <w:t>Fágaođasmahttin álggahuvvui Meld. St. 28 (20015-2016) Fag- fordypning-Forståelse vuođul, mas vuođđooahpahusa ja joatkkaoahpahusa čađačuovvu fágaid oahppoplánat galget hábmejuvvot. Sámedikki áigumuš lea ahte oahppoplánaid sámi sisdoallu galgá ođasmahttojuvvot ja nannejuvvot fágaođasmahttimis. Sámediggi lea bearráigeahččan ahte oahppoplánaid sámi sisdoallu lea doarvái, ahte doarjjaávdnasat leat sámegillii ja ahte oahppoplánaid ovdanbuktin lea heivehuvvon sámegillii.</w:t>
      </w:r>
    </w:p>
    <w:p w14:paraId="1CFA5A7A" w14:textId="77777777" w:rsidR="0058036C" w:rsidRPr="00A82E69" w:rsidRDefault="0058036C" w:rsidP="0058036C">
      <w:pPr>
        <w:rPr>
          <w:lang w:val="se-NO"/>
        </w:rPr>
      </w:pPr>
    </w:p>
    <w:p w14:paraId="367E9687" w14:textId="77777777" w:rsidR="00B25828" w:rsidRPr="00A82E69" w:rsidRDefault="00B25828" w:rsidP="00B25828">
      <w:pPr>
        <w:pStyle w:val="Overskrift4"/>
        <w:rPr>
          <w:lang w:val="se-NO"/>
        </w:rPr>
      </w:pPr>
      <w:r w:rsidRPr="00A82E69">
        <w:rPr>
          <w:lang w:val="se-NO"/>
        </w:rPr>
        <w:t>Fágaođasmahttin oassi 1</w:t>
      </w:r>
    </w:p>
    <w:p w14:paraId="31618F10" w14:textId="77777777" w:rsidR="00B25828" w:rsidRPr="00A82E69" w:rsidRDefault="00B25828" w:rsidP="00B25828">
      <w:pPr>
        <w:rPr>
          <w:lang w:val="se-NO"/>
        </w:rPr>
      </w:pPr>
      <w:r w:rsidRPr="00A82E69">
        <w:rPr>
          <w:lang w:val="se-NO"/>
        </w:rPr>
        <w:t>Fágaođasmahttima oasi 1 oahppoplánat vuođđoskuvlii ja joatkkaoahpahusa čađačuovvu fágaide lea leamaš gulaskuddamis ja loahpahuvvui geassemánus 2019. Gulaskuddanáigodagas lágidii sámediggeráđđi 3 gulaskuddanseminára sihke lulli-, julev- ja davvisámi guovlluin. Sámediggi lea čađahan konsultašuvnnaid Máhttodepartemeanttain. Konsultašuvnnain sohppojuvvojedje čovdosat buot dain čuoggáin maid Sámediggi lei váldán ovdan oahppoplánaid oktavuođas.</w:t>
      </w:r>
    </w:p>
    <w:p w14:paraId="06BA205F" w14:textId="77777777" w:rsidR="00B25828" w:rsidRPr="00A82E69" w:rsidRDefault="00B25828" w:rsidP="00B25828">
      <w:pPr>
        <w:rPr>
          <w:lang w:val="se-NO"/>
        </w:rPr>
      </w:pPr>
    </w:p>
    <w:p w14:paraId="2D78A1E6" w14:textId="77777777" w:rsidR="00B25828" w:rsidRPr="00A82E69" w:rsidRDefault="00B25828" w:rsidP="00B25828">
      <w:pPr>
        <w:rPr>
          <w:lang w:val="se-NO"/>
        </w:rPr>
      </w:pPr>
      <w:r w:rsidRPr="00A82E69">
        <w:rPr>
          <w:lang w:val="se-NO"/>
        </w:rPr>
        <w:t>Máhttoministtar almmuhii ovttas sámediggeráđiin oahppoplánaid skábmamánus ja dasa lassin lei sámediggeráđis sierra almmuheapmi skábmamánu 22. b. Kárášjogas.</w:t>
      </w:r>
    </w:p>
    <w:p w14:paraId="07E7AFAD" w14:textId="77777777" w:rsidR="00B25828" w:rsidRPr="00A82E69" w:rsidRDefault="00B25828" w:rsidP="00B25828">
      <w:pPr>
        <w:rPr>
          <w:lang w:val="se-NO"/>
        </w:rPr>
      </w:pPr>
    </w:p>
    <w:p w14:paraId="5E4B3F63" w14:textId="77777777" w:rsidR="00B25828" w:rsidRPr="00A82E69" w:rsidRDefault="00B25828" w:rsidP="00B25828">
      <w:pPr>
        <w:rPr>
          <w:lang w:val="se-NO"/>
        </w:rPr>
      </w:pPr>
      <w:r w:rsidRPr="00A82E69">
        <w:rPr>
          <w:lang w:val="se-NO"/>
        </w:rPr>
        <w:t>Sámediggi lea leamaš mielde barggus ođasmahttimin oahpahuslága láhkaásahusa kapihttala 3 árvvoštallan ja fágaid árvvoštallaneavttuid. Sámediggi lea lágidan tearbmasemináraid ovttas sámegielfágaid oahppoplánalahtuiguin ja giellamielbargiiguin.</w:t>
      </w:r>
    </w:p>
    <w:p w14:paraId="07CB9402" w14:textId="77777777" w:rsidR="00B25828" w:rsidRPr="00A82E69" w:rsidRDefault="00B25828" w:rsidP="00B25828">
      <w:pPr>
        <w:rPr>
          <w:lang w:val="se-NO"/>
        </w:rPr>
      </w:pPr>
    </w:p>
    <w:p w14:paraId="27F9B871" w14:textId="77777777" w:rsidR="00B25828" w:rsidRPr="00A82E69" w:rsidRDefault="00B25828" w:rsidP="00B25828">
      <w:pPr>
        <w:rPr>
          <w:lang w:val="se-NO"/>
        </w:rPr>
      </w:pPr>
      <w:r w:rsidRPr="00A82E69">
        <w:rPr>
          <w:lang w:val="se-NO"/>
        </w:rPr>
        <w:t>Ođđa oahppoplánat leat dál digitála vuođđovuogádagas. Vuođđovuogádat lea sihke dárogillii ja davvisámegillii, muhto galget leat maid julev- ja lullisámegillii skuvlaálgimii 2020 čavčča. Sámediggi lea ovttas Oahpahusdirektoráhtain ráhkadan filmma Bajimus oasi árvvuid ja prinsihpaid birra vuođđooahpahusa várás buot golmma sámegillii.</w:t>
      </w:r>
    </w:p>
    <w:p w14:paraId="322584DE" w14:textId="77777777" w:rsidR="00B25828" w:rsidRPr="00A82E69" w:rsidRDefault="00B25828" w:rsidP="00B25828">
      <w:pPr>
        <w:rPr>
          <w:lang w:val="se-NO"/>
        </w:rPr>
      </w:pPr>
    </w:p>
    <w:p w14:paraId="64670CDE" w14:textId="77777777" w:rsidR="00B25828" w:rsidRPr="00A82E69" w:rsidRDefault="00B25828" w:rsidP="00B25828">
      <w:pPr>
        <w:pStyle w:val="Overskrift4"/>
        <w:rPr>
          <w:lang w:val="se-NO"/>
        </w:rPr>
      </w:pPr>
      <w:r w:rsidRPr="00A82E69">
        <w:rPr>
          <w:lang w:val="se-NO"/>
        </w:rPr>
        <w:t xml:space="preserve">Fágaođasmahttin oassi 2 </w:t>
      </w:r>
    </w:p>
    <w:p w14:paraId="606580C8" w14:textId="77777777" w:rsidR="00B25828" w:rsidRPr="00A82E69" w:rsidRDefault="00B25828" w:rsidP="00B25828">
      <w:pPr>
        <w:rPr>
          <w:lang w:val="se-NO"/>
        </w:rPr>
      </w:pPr>
      <w:r w:rsidRPr="00A82E69">
        <w:rPr>
          <w:lang w:val="se-NO"/>
        </w:rPr>
        <w:t xml:space="preserve">Fágaođasmahttin oassi 2 sisttisdoallá oahppoplánaid fidnofágaide ja studerenráhkkanahtti oahppoprográmmaide. Oktiibuot leat joatkkaoahpahusa fágaođasmahttimis badjel 200 oahppoplána. Sámedikki áigumuš lea sihkkarastit sámi sisdoalu buot fágaide, ja áigu čuovvulit muhtun fágaid erenoamážit. Áigodagas lea Sámediggi erenoamážit árvvoštallan sámi sisdoalu 10 fágas fidnofágalaš suorggis ja 19 fágas studerenráhkkanahtti suorggis. Dát bargu jotkojuvvo 2020:s. </w:t>
      </w:r>
    </w:p>
    <w:p w14:paraId="310A5438" w14:textId="77777777" w:rsidR="00B25828" w:rsidRPr="00A82E69" w:rsidRDefault="00B25828" w:rsidP="00B25828">
      <w:pPr>
        <w:rPr>
          <w:lang w:val="se-NO"/>
        </w:rPr>
      </w:pPr>
    </w:p>
    <w:p w14:paraId="744DC0D5" w14:textId="77777777" w:rsidR="00B25828" w:rsidRPr="00A82E69" w:rsidRDefault="00B25828" w:rsidP="00B25828">
      <w:pPr>
        <w:rPr>
          <w:lang w:val="se-NO"/>
        </w:rPr>
      </w:pPr>
      <w:r w:rsidRPr="00A82E69">
        <w:rPr>
          <w:lang w:val="se-NO"/>
        </w:rPr>
        <w:t>Fidnofágaid Jo1 oahppoplánat leat leamaš gulaskuddamis ja galget mearriduvvot guovvamánus 2020. Sámediggi lea nammadan sámi lahtuid fágaide «Design ja duodji ja Luonddudoallu».</w:t>
      </w:r>
    </w:p>
    <w:p w14:paraId="65EB9912" w14:textId="77777777" w:rsidR="00B25828" w:rsidRPr="00A82E69" w:rsidRDefault="00B25828" w:rsidP="00B25828">
      <w:pPr>
        <w:rPr>
          <w:lang w:val="se-NO"/>
        </w:rPr>
      </w:pPr>
    </w:p>
    <w:p w14:paraId="1A5C44BF" w14:textId="77777777" w:rsidR="00B25828" w:rsidRPr="00A82E69" w:rsidRDefault="00B25828" w:rsidP="00B25828">
      <w:pPr>
        <w:rPr>
          <w:lang w:val="se-NO"/>
        </w:rPr>
      </w:pPr>
      <w:r w:rsidRPr="00A82E69">
        <w:rPr>
          <w:lang w:val="se-NO"/>
        </w:rPr>
        <w:t>Sámediggi lea nammadan lahtuid oahppoplánabargui prográmmafágaide Jo2 ja Jo3 duodjefágat ja Jo2 ja Jo3 boazodoallofága. Fidnofágaid Jo2 ja Jo3 oahppoplánat mearriduvvojit 2021:s.</w:t>
      </w:r>
    </w:p>
    <w:p w14:paraId="60C61ADE" w14:textId="77777777" w:rsidR="00B25828" w:rsidRPr="00A82E69" w:rsidRDefault="00B25828" w:rsidP="00B25828">
      <w:pPr>
        <w:rPr>
          <w:lang w:val="se-NO"/>
        </w:rPr>
      </w:pPr>
    </w:p>
    <w:p w14:paraId="2B019B6E" w14:textId="77777777" w:rsidR="00B25828" w:rsidRPr="00A82E69" w:rsidRDefault="00B25828" w:rsidP="00B25828">
      <w:pPr>
        <w:rPr>
          <w:lang w:val="se-NO"/>
        </w:rPr>
      </w:pPr>
      <w:r w:rsidRPr="00A82E69">
        <w:rPr>
          <w:lang w:val="se-NO"/>
        </w:rPr>
        <w:t>Viidáseappot lea Sámediggi nammadan oahppoplánalahtuid studerenráhkkanahtti oahppoprográmmaide. Oahppoplánat 1. joavkku várás, sámi musihkka ja lávdi leat gulaskuddamis guovvamánu rádjai 2020. Oahppoplána váldojuvvo atnui 2020 čavčča. 2. joavkkus leat prográmmafágat sámi visuála kultuvra ja sámi historjá ja servodat. Oahppoplánat váldojuvvojit atnui 2021 čavčča.</w:t>
      </w:r>
    </w:p>
    <w:p w14:paraId="77B48A33" w14:textId="77777777" w:rsidR="00B25828" w:rsidRPr="00A82E69" w:rsidRDefault="00B25828" w:rsidP="00B25828">
      <w:pPr>
        <w:rPr>
          <w:lang w:val="se-NO"/>
        </w:rPr>
      </w:pPr>
      <w:r w:rsidRPr="00A82E69">
        <w:rPr>
          <w:lang w:val="se-NO"/>
        </w:rPr>
        <w:t xml:space="preserve"> </w:t>
      </w:r>
    </w:p>
    <w:p w14:paraId="6426AC0E" w14:textId="77777777" w:rsidR="00B25828" w:rsidRPr="00A82E69" w:rsidRDefault="00B25828" w:rsidP="00B25828">
      <w:pPr>
        <w:rPr>
          <w:lang w:val="se-NO"/>
        </w:rPr>
      </w:pPr>
      <w:r w:rsidRPr="00A82E69">
        <w:rPr>
          <w:lang w:val="se-NO"/>
        </w:rPr>
        <w:t>Sámediggi lea lágidan guokte bargoseminára oahppoplánajoavkkuide. Áigumuššan lei ságastallama bokte olahit oktasaš áddejumi sámi árvvuide ja mo dat galget boahtit ovdan oahppoplánain.</w:t>
      </w:r>
    </w:p>
    <w:p w14:paraId="3AA373B9" w14:textId="77777777" w:rsidR="00B25828" w:rsidRPr="00A82E69" w:rsidRDefault="00B25828" w:rsidP="00B25828">
      <w:pPr>
        <w:rPr>
          <w:lang w:val="se-NO"/>
        </w:rPr>
      </w:pPr>
    </w:p>
    <w:p w14:paraId="2B9B437F" w14:textId="77777777" w:rsidR="00B25828" w:rsidRPr="00A82E69" w:rsidRDefault="00B25828" w:rsidP="00B25828">
      <w:pPr>
        <w:pStyle w:val="Overskrift4"/>
        <w:rPr>
          <w:lang w:val="se-NO"/>
        </w:rPr>
      </w:pPr>
      <w:r w:rsidRPr="00A82E69">
        <w:rPr>
          <w:lang w:val="se-NO"/>
        </w:rPr>
        <w:t xml:space="preserve">Eksámenortnet maŋŋá fágaođasmahttima.  </w:t>
      </w:r>
    </w:p>
    <w:p w14:paraId="7E7916F4" w14:textId="77777777" w:rsidR="00B25828" w:rsidRPr="00A82E69" w:rsidRDefault="00B25828" w:rsidP="00B25828">
      <w:pPr>
        <w:rPr>
          <w:lang w:val="se-NO"/>
        </w:rPr>
      </w:pPr>
      <w:r w:rsidRPr="00A82E69">
        <w:rPr>
          <w:lang w:val="se-NO"/>
        </w:rPr>
        <w:t>Máhttodepartemeanta lea ásahan eksámenjoavkku mii galgá leat veahkkin direktoráhtii barggus čielggadit ollislaš eksámenortnetvuogádaga daidda fágaide maidda fágaođasmahttin guoská.</w:t>
      </w:r>
    </w:p>
    <w:p w14:paraId="06729B36" w14:textId="77777777" w:rsidR="00B25828" w:rsidRPr="00A82E69" w:rsidRDefault="00B25828" w:rsidP="00B25828">
      <w:pPr>
        <w:rPr>
          <w:lang w:val="se-NO"/>
        </w:rPr>
      </w:pPr>
    </w:p>
    <w:p w14:paraId="75B910CD" w14:textId="77777777" w:rsidR="00B25828" w:rsidRPr="00A82E69" w:rsidRDefault="00B25828" w:rsidP="00B25828">
      <w:pPr>
        <w:rPr>
          <w:lang w:val="se-NO"/>
        </w:rPr>
      </w:pPr>
      <w:r w:rsidRPr="00A82E69">
        <w:rPr>
          <w:lang w:val="se-NO"/>
        </w:rPr>
        <w:t>Eksámenjoavkku bargamuššan lea dássádaddat máhttovuođu eksámena birra, árvvoštallat oahppoplánajoavkkuid árvalusaid ja guđe mearkkašupmi fágaođasmahttimis ja teknologalaš ovdáneamis berre leat eksámenortnegii. Eksámenjoavku galgá maiddái evttohit vejolaš rievdadusaid ja ođđa eksámenvugiid mearriduvvon rámmaid siskkabealde.</w:t>
      </w:r>
    </w:p>
    <w:p w14:paraId="57C66C6D" w14:textId="77777777" w:rsidR="00B25828" w:rsidRPr="00A82E69" w:rsidRDefault="00B25828" w:rsidP="00B25828">
      <w:pPr>
        <w:rPr>
          <w:lang w:val="se-NO"/>
        </w:rPr>
      </w:pPr>
    </w:p>
    <w:p w14:paraId="723A776C" w14:textId="77777777" w:rsidR="00B25828" w:rsidRPr="00A82E69" w:rsidRDefault="00B25828" w:rsidP="00B25828">
      <w:pPr>
        <w:rPr>
          <w:lang w:val="se-NO"/>
        </w:rPr>
      </w:pPr>
      <w:r w:rsidRPr="00A82E69">
        <w:rPr>
          <w:lang w:val="se-NO"/>
        </w:rPr>
        <w:t>Sámediggi lea čujuhan unohis váikkuhusaide das ahte eksámenjoavkkus váilu sámi ovddasteaddji. Sámediggi lea geavahan eahpegovttolaš ollu áiggi juksat áddejumi das ahte eksámenjoavkku čoahkkádusas ferte leat fágagelbbolašvuohta sámegielas. Ođđa eksámenortnet galgá maid leat heivehuvvon daidda fágaide main Sámedikkis lea ovddasvástádus. Eksámenjoavku válddii vuhtii Sámedikki árvalusaid ja viiddidii joavkku sámi ovddasteddjiin Sámi allaskuvllas. Dasa lassin lea eksámenjoavku ásahan referánsajoavkku mas leat mielde guokte sámi ovddasteaddji namalassii UiT:s ja Sámi allaskuvllas.</w:t>
      </w:r>
    </w:p>
    <w:p w14:paraId="480464AB" w14:textId="77777777" w:rsidR="00B25828" w:rsidRPr="00A82E69" w:rsidRDefault="00B25828" w:rsidP="00B25828">
      <w:pPr>
        <w:pStyle w:val="Overskrift4"/>
        <w:rPr>
          <w:lang w:val="se-NO"/>
        </w:rPr>
      </w:pPr>
    </w:p>
    <w:p w14:paraId="6B96C677" w14:textId="77777777" w:rsidR="00B25828" w:rsidRPr="00A82E69" w:rsidRDefault="00B25828" w:rsidP="00B25828">
      <w:pPr>
        <w:pStyle w:val="Overskrift4"/>
        <w:rPr>
          <w:lang w:val="se-NO"/>
        </w:rPr>
      </w:pPr>
      <w:r w:rsidRPr="00A82E69">
        <w:rPr>
          <w:lang w:val="se-NO"/>
        </w:rPr>
        <w:t>Fágaođasmahttima evalueren</w:t>
      </w:r>
    </w:p>
    <w:p w14:paraId="1248B4FA" w14:textId="77777777" w:rsidR="00B25828" w:rsidRPr="00A82E69" w:rsidRDefault="00B25828" w:rsidP="00B25828">
      <w:pPr>
        <w:rPr>
          <w:lang w:val="se-NO"/>
        </w:rPr>
      </w:pPr>
      <w:r w:rsidRPr="00A82E69">
        <w:rPr>
          <w:lang w:val="se-NO"/>
        </w:rPr>
        <w:t>Evaluerema jođiha Oahpahusdirektoráhta nammadan sierra prográmmastivra. Evalueren galgá maid fátmmastit sámi sisdoalu hábmema sámegielfágaid oahppoplánain ja joatkkaoahpahusa sierra sámi fágain. Dain lea Sámedikkis ovddasvástádus.</w:t>
      </w:r>
    </w:p>
    <w:p w14:paraId="0A53841C" w14:textId="77777777" w:rsidR="00B25828" w:rsidRPr="00A82E69" w:rsidRDefault="00B25828" w:rsidP="00B25828">
      <w:pPr>
        <w:rPr>
          <w:lang w:val="se-NO"/>
        </w:rPr>
      </w:pPr>
    </w:p>
    <w:p w14:paraId="40FFDCDF" w14:textId="77777777" w:rsidR="00B25828" w:rsidRPr="00A82E69" w:rsidRDefault="00B25828" w:rsidP="00B25828">
      <w:pPr>
        <w:rPr>
          <w:lang w:val="se-NO"/>
        </w:rPr>
      </w:pPr>
      <w:r w:rsidRPr="00A82E69">
        <w:rPr>
          <w:lang w:val="se-NO"/>
        </w:rPr>
        <w:t>Sámediggi lea geavahan eahpegovttolaš ollu áiggi juksat áddejumi das ahte Sámediggi galgá leat dárkojeaddji prográmmastivrras seamma dásis go departemeanta ge. Dat čielggai easkka loahpageahčen 2019.</w:t>
      </w:r>
    </w:p>
    <w:p w14:paraId="32C9216B" w14:textId="77777777" w:rsidR="00B25828" w:rsidRPr="00A82E69" w:rsidRDefault="00B25828" w:rsidP="00B25828">
      <w:pPr>
        <w:rPr>
          <w:lang w:val="se-NO"/>
        </w:rPr>
      </w:pPr>
    </w:p>
    <w:p w14:paraId="6913C782" w14:textId="77777777" w:rsidR="00B25828" w:rsidRPr="00A82E69" w:rsidRDefault="00B25828" w:rsidP="00B25828">
      <w:pPr>
        <w:rPr>
          <w:lang w:val="se-NO"/>
        </w:rPr>
      </w:pPr>
      <w:r w:rsidRPr="00A82E69">
        <w:rPr>
          <w:lang w:val="se-NO"/>
        </w:rPr>
        <w:t>Sámediggi oassálasttii čoahkkimii juovlamánus mas mii árvaleimmet guđe bealit Sámedikki mielas berrešedje evaluerejuvvot fágaođasmahttinproseassa ektui ja gárvves buktagiid ektui (oahppoplánat sierra sámi fágain, sámi sisdoallu oahppoplánaproseassas).</w:t>
      </w:r>
    </w:p>
    <w:p w14:paraId="4780B8CC" w14:textId="77777777" w:rsidR="0058036C" w:rsidRPr="00A82E69" w:rsidRDefault="0058036C" w:rsidP="0058036C">
      <w:pPr>
        <w:rPr>
          <w:lang w:val="se-NO"/>
        </w:rPr>
      </w:pPr>
    </w:p>
    <w:p w14:paraId="0C5DC511" w14:textId="77777777" w:rsidR="00EC21A3" w:rsidRPr="00A82E69" w:rsidRDefault="00EC21A3" w:rsidP="00EC21A3">
      <w:pPr>
        <w:pStyle w:val="Overskrift3"/>
        <w:rPr>
          <w:lang w:val="se-NO"/>
        </w:rPr>
      </w:pPr>
      <w:bookmarkStart w:id="156" w:name="_Toc32914119"/>
      <w:r w:rsidRPr="00A82E69">
        <w:rPr>
          <w:lang w:val="se-NO"/>
        </w:rPr>
        <w:t>Árbediehtu ja sámi meahcásteapmi vuođđoskuvllas - ohcanvuđot doarjja</w:t>
      </w:r>
      <w:bookmarkEnd w:id="156"/>
    </w:p>
    <w:p w14:paraId="5F2C19AC" w14:textId="0B4D5615" w:rsidR="0058036C" w:rsidRPr="00A82E69" w:rsidRDefault="00BE3309" w:rsidP="0058036C">
      <w:pPr>
        <w:rPr>
          <w:lang w:val="se-NO"/>
        </w:rPr>
      </w:pPr>
      <w:r w:rsidRPr="00BE3309">
        <w:rPr>
          <w:noProof/>
        </w:rPr>
        <w:drawing>
          <wp:inline distT="0" distB="0" distL="0" distR="0" wp14:anchorId="2083F08D" wp14:editId="1F26C2FB">
            <wp:extent cx="5760720" cy="1037590"/>
            <wp:effectExtent l="0" t="0" r="0" b="0"/>
            <wp:docPr id="349" name="Bild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39E1CB5A" w14:textId="77777777" w:rsidR="00653E54" w:rsidRPr="00A82E69" w:rsidRDefault="00653E54" w:rsidP="00FD688A">
      <w:pPr>
        <w:pStyle w:val="Mloverskrift"/>
        <w:rPr>
          <w:lang w:val="se-NO"/>
        </w:rPr>
      </w:pPr>
    </w:p>
    <w:p w14:paraId="066EE402" w14:textId="77777777" w:rsidR="00EC21A3" w:rsidRPr="00A82E69" w:rsidRDefault="00EC21A3" w:rsidP="00EC21A3">
      <w:pPr>
        <w:pStyle w:val="Mloverskrift"/>
        <w:rPr>
          <w:lang w:val="se-NO"/>
        </w:rPr>
      </w:pPr>
      <w:r w:rsidRPr="00A82E69">
        <w:rPr>
          <w:lang w:val="se-NO"/>
        </w:rPr>
        <w:t>Doarjjaortnega mihttomearri:</w:t>
      </w:r>
    </w:p>
    <w:p w14:paraId="672DDDF1" w14:textId="77777777" w:rsidR="00EC21A3" w:rsidRPr="00A82E69" w:rsidRDefault="00EC21A3" w:rsidP="00EC21A3">
      <w:pPr>
        <w:pStyle w:val="Punktliste"/>
        <w:rPr>
          <w:lang w:val="se-NO"/>
        </w:rPr>
      </w:pPr>
      <w:r w:rsidRPr="00A82E69">
        <w:rPr>
          <w:lang w:val="se-NO"/>
        </w:rPr>
        <w:t>Implementeret sámi árbedieđu vuođđoskuvlii ja (báikkálaš) oahppoplánaide.</w:t>
      </w:r>
    </w:p>
    <w:p w14:paraId="65A84FC0" w14:textId="77777777" w:rsidR="00EC21A3" w:rsidRPr="00A82E69" w:rsidRDefault="00EC21A3" w:rsidP="00EC21A3">
      <w:pPr>
        <w:rPr>
          <w:lang w:val="se-NO"/>
        </w:rPr>
      </w:pPr>
    </w:p>
    <w:p w14:paraId="0508537E" w14:textId="77777777" w:rsidR="00EC21A3" w:rsidRPr="00A82E69" w:rsidRDefault="00EC21A3" w:rsidP="00EC21A3">
      <w:pPr>
        <w:rPr>
          <w:lang w:val="se-NO"/>
        </w:rPr>
      </w:pPr>
      <w:r w:rsidRPr="00A82E69">
        <w:rPr>
          <w:lang w:val="se-NO"/>
        </w:rPr>
        <w:t>Sámediggi juohká doarjaga daidda vuođđoskuvllaide main leat oahppit mat ožžot oahpahusa sámegielas. 2019:s ledje uhccán ohccit. Doarjja galgá váikkuhit dasa ahte oahppit geain lea oahpahus sámegielas vuođđoskuvllas, galget beassat searvat bargguide main leat árbevirolaš sámi bargamušat ja meahcásteapmái maid dábálaččat ii leat vejolaš čađahit liigegoluid geažil dakkár doaibmabijuide. 225 000 ru juolluduvvui doarjjan 3 iešguđet doaibmabidjui mat galget leat mielde lasiheamen sámi árbedieđu geavaheami skuvllain ja mas máhttosirdin boarráseappos nuorabui dáhpáhuvvá deattuhettiin birgema ja duoji ja sámegieloahpahusa mas oahppit geavatlaš barggu bokte čađahit iešguđet sámi árbevirolaš doaibmabijuid.</w:t>
      </w:r>
    </w:p>
    <w:p w14:paraId="2B5A5D28" w14:textId="77777777" w:rsidR="0058036C" w:rsidRPr="00A82E69" w:rsidRDefault="0058036C" w:rsidP="0058036C">
      <w:pPr>
        <w:rPr>
          <w:lang w:val="se-NO"/>
        </w:rPr>
      </w:pPr>
    </w:p>
    <w:p w14:paraId="60FD9231" w14:textId="77777777" w:rsidR="00EC21A3" w:rsidRPr="00A82E69" w:rsidRDefault="00EC21A3" w:rsidP="00EC21A3">
      <w:pPr>
        <w:pStyle w:val="Overskrift2"/>
        <w:rPr>
          <w:lang w:val="se-NO"/>
        </w:rPr>
      </w:pPr>
      <w:bookmarkStart w:id="157" w:name="_Toc32914120"/>
      <w:r w:rsidRPr="00A82E69">
        <w:rPr>
          <w:lang w:val="se-NO"/>
        </w:rPr>
        <w:t>Oahppobiras ja skuvlaovddideapmi</w:t>
      </w:r>
      <w:bookmarkEnd w:id="157"/>
    </w:p>
    <w:p w14:paraId="7ADE5F01" w14:textId="77777777" w:rsidR="00EC21A3" w:rsidRPr="00A82E69" w:rsidRDefault="00EC21A3" w:rsidP="00EC21A3">
      <w:pPr>
        <w:pStyle w:val="Overskrift6"/>
        <w:rPr>
          <w:lang w:val="se-NO"/>
        </w:rPr>
      </w:pPr>
      <w:r w:rsidRPr="00A82E69">
        <w:rPr>
          <w:lang w:val="se-NO"/>
        </w:rPr>
        <w:t>Áŋgiruššansuorggi mihttomearri:</w:t>
      </w:r>
    </w:p>
    <w:p w14:paraId="3FEF9735" w14:textId="77777777" w:rsidR="00EC21A3" w:rsidRPr="00A82E69" w:rsidRDefault="00EC21A3" w:rsidP="00EC21A3">
      <w:pPr>
        <w:pStyle w:val="Punktliste"/>
        <w:rPr>
          <w:lang w:val="se-NO"/>
        </w:rPr>
      </w:pPr>
      <w:r w:rsidRPr="00A82E69">
        <w:rPr>
          <w:lang w:val="se-NO"/>
        </w:rPr>
        <w:t>Buorit ja oadjebas oahppobirrasat.</w:t>
      </w:r>
    </w:p>
    <w:p w14:paraId="6588B12E" w14:textId="77777777" w:rsidR="00EC21A3" w:rsidRPr="00A82E69" w:rsidRDefault="00EC21A3" w:rsidP="00EC21A3">
      <w:pPr>
        <w:rPr>
          <w:lang w:val="se-NO"/>
        </w:rPr>
      </w:pPr>
    </w:p>
    <w:p w14:paraId="48022540" w14:textId="77777777" w:rsidR="00EC21A3" w:rsidRPr="00A82E69" w:rsidRDefault="00EC21A3" w:rsidP="00EC21A3">
      <w:pPr>
        <w:pStyle w:val="Overskrift4"/>
        <w:rPr>
          <w:lang w:val="se-NO"/>
        </w:rPr>
      </w:pPr>
      <w:r w:rsidRPr="00A82E69">
        <w:rPr>
          <w:lang w:val="se-NO"/>
        </w:rPr>
        <w:t>FUG- váhnenlávdegoddi vuođđooahpahusa várás</w:t>
      </w:r>
    </w:p>
    <w:p w14:paraId="155BE58A" w14:textId="77777777" w:rsidR="00EC21A3" w:rsidRPr="00A82E69" w:rsidRDefault="00EC21A3" w:rsidP="00EC21A3">
      <w:pPr>
        <w:rPr>
          <w:lang w:val="se-NO"/>
        </w:rPr>
      </w:pPr>
      <w:r w:rsidRPr="00A82E69">
        <w:rPr>
          <w:lang w:val="se-NO"/>
        </w:rPr>
        <w:t xml:space="preserve">FUG áigodat bistá njeallje jagi, dálá áigodat loahppá 2019:s. Sámediggi nammada sámi lahtu FUG:i. </w:t>
      </w:r>
    </w:p>
    <w:p w14:paraId="01819815" w14:textId="77777777" w:rsidR="00EC21A3" w:rsidRPr="00A82E69" w:rsidRDefault="00EC21A3" w:rsidP="00EC21A3">
      <w:pPr>
        <w:rPr>
          <w:lang w:val="se-NO"/>
        </w:rPr>
      </w:pPr>
    </w:p>
    <w:p w14:paraId="63B412E7" w14:textId="77777777" w:rsidR="00EC21A3" w:rsidRPr="00A82E69" w:rsidRDefault="00EC21A3" w:rsidP="00EC21A3">
      <w:pPr>
        <w:rPr>
          <w:lang w:val="se-NO"/>
        </w:rPr>
      </w:pPr>
      <w:r w:rsidRPr="00A82E69">
        <w:rPr>
          <w:lang w:val="se-NO"/>
        </w:rPr>
        <w:t>Sámediggeráđis lei čoahkkin FUG:in čakčamánus. Čoahkkimis sohppojuvvui ahte lea deaŧalaš ahte Sámediggi ja FUG dollet jeavddalaš čoahkkimiid, go FUG lea deaŧalaš lávdegoddi mii sáhttá loktet sámi áššiid viidáseappot vuogádagas. Sámediggeráđđi válddii ovdan áššiid main FUG sáhttá leat deaŧalaš doaimmaheaddjin, earret eará oahpahuslága ođasmahttima ja sámi skuvlla oahpponeavvodili oktavuođas.</w:t>
      </w:r>
    </w:p>
    <w:p w14:paraId="199CEEBA" w14:textId="77777777" w:rsidR="0058036C" w:rsidRPr="00A82E69" w:rsidRDefault="0058036C" w:rsidP="0058036C">
      <w:pPr>
        <w:rPr>
          <w:lang w:val="se-NO"/>
        </w:rPr>
      </w:pPr>
    </w:p>
    <w:p w14:paraId="2F95E2EA" w14:textId="77777777" w:rsidR="00EC21A3" w:rsidRPr="00A82E69" w:rsidRDefault="00EC21A3" w:rsidP="00EC21A3">
      <w:pPr>
        <w:pStyle w:val="Overskrift3"/>
        <w:rPr>
          <w:lang w:val="se-NO"/>
        </w:rPr>
      </w:pPr>
      <w:bookmarkStart w:id="158" w:name="_Toc32914121"/>
      <w:r w:rsidRPr="00A82E69">
        <w:rPr>
          <w:lang w:val="se-NO"/>
        </w:rPr>
        <w:t>Čoahkketabealla - oahppobiras ja skuvlaovddideapmi</w:t>
      </w:r>
      <w:bookmarkEnd w:id="158"/>
    </w:p>
    <w:p w14:paraId="0C5C3710" w14:textId="2A5BA467" w:rsidR="0058036C" w:rsidRPr="00A82E69" w:rsidRDefault="00BE3309" w:rsidP="0058036C">
      <w:pPr>
        <w:rPr>
          <w:lang w:val="se-NO"/>
        </w:rPr>
      </w:pPr>
      <w:r w:rsidRPr="00BE3309">
        <w:rPr>
          <w:noProof/>
        </w:rPr>
        <w:drawing>
          <wp:inline distT="0" distB="0" distL="0" distR="0" wp14:anchorId="4239CCED" wp14:editId="6C1F1007">
            <wp:extent cx="5760720" cy="1162050"/>
            <wp:effectExtent l="0" t="0" r="0" b="0"/>
            <wp:docPr id="350" name="Bil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1162050"/>
                    </a:xfrm>
                    <a:prstGeom prst="rect">
                      <a:avLst/>
                    </a:prstGeom>
                    <a:noFill/>
                    <a:ln>
                      <a:noFill/>
                    </a:ln>
                  </pic:spPr>
                </pic:pic>
              </a:graphicData>
            </a:graphic>
          </wp:inline>
        </w:drawing>
      </w:r>
    </w:p>
    <w:p w14:paraId="48B9261F" w14:textId="77777777" w:rsidR="00BC1556" w:rsidRPr="00A82E69" w:rsidRDefault="00BC1556" w:rsidP="0058036C">
      <w:pPr>
        <w:rPr>
          <w:lang w:val="se-NO"/>
        </w:rPr>
      </w:pPr>
    </w:p>
    <w:p w14:paraId="74709A8B" w14:textId="77777777" w:rsidR="00C00538" w:rsidRPr="00A82E69" w:rsidRDefault="00C00538" w:rsidP="00C00538">
      <w:pPr>
        <w:pStyle w:val="Overskrift3"/>
        <w:rPr>
          <w:lang w:val="se-NO"/>
        </w:rPr>
      </w:pPr>
      <w:bookmarkStart w:id="159" w:name="_Toc32914122"/>
      <w:r w:rsidRPr="00A82E69">
        <w:rPr>
          <w:lang w:val="se-NO"/>
        </w:rPr>
        <w:t>Sámegieloahpahusa fierpmádat/ NetSam - njuolggodoarjja Sámi allaskuvlii</w:t>
      </w:r>
      <w:bookmarkEnd w:id="159"/>
    </w:p>
    <w:p w14:paraId="0D129263" w14:textId="77777777" w:rsidR="009B42EC" w:rsidRPr="00A82E69" w:rsidRDefault="009B42EC" w:rsidP="009B42EC">
      <w:pPr>
        <w:rPr>
          <w:lang w:val="se-NO"/>
        </w:rPr>
      </w:pPr>
      <w:r w:rsidRPr="00A82E69">
        <w:rPr>
          <w:lang w:val="se-NO"/>
        </w:rPr>
        <w:t>Oassin das ahte nannet ovttasbarggu gaskal sámi oahpaheddjiid, ruhtada Sámediggi oahpaheaddjifierpmádaga NetSam – fierpmádat sámi oahpahusa várás. Doarjaga mihttun lea bures doaibmi fierpmádat oahpaheddjiid, skuvlajođiheddjiid, studeanttaid ja daid ásahusaid várás mat barget sámi oahpahusain, mat ásahit ja ovddidit buori ovttasbarggu ja lonohallet máhtu sámi oahpahusa birra áiggis áigái gustojeaddji sámi oahppoplánaid vuođul ja sámegielaid oahppoplánaid vuođul Norggas.</w:t>
      </w:r>
    </w:p>
    <w:p w14:paraId="1B95014F" w14:textId="77777777" w:rsidR="0058036C" w:rsidRPr="00A82E69" w:rsidRDefault="0058036C" w:rsidP="0058036C">
      <w:pPr>
        <w:rPr>
          <w:lang w:val="se-NO"/>
        </w:rPr>
      </w:pPr>
    </w:p>
    <w:p w14:paraId="715D4D06" w14:textId="77777777" w:rsidR="009B42EC" w:rsidRPr="00A82E69" w:rsidRDefault="009B42EC" w:rsidP="009B42EC">
      <w:pPr>
        <w:rPr>
          <w:lang w:val="se-NO"/>
        </w:rPr>
      </w:pPr>
      <w:r w:rsidRPr="00A82E69">
        <w:rPr>
          <w:lang w:val="se-NO"/>
        </w:rPr>
        <w:t>Njuolggodoarjja galgá váikkuhit dasa ahte fierpmádagas galgá sáhttit leat oktilis máhtto- ja diehtolonohallan sámi oahpahusa birra, sii galget sáhttit čađahit fágačoahkkanemiid oahpaheddjiid ja earáid várás geat barget sámi oahpahusain ja oainnusindahkat fierpmádaga dainna áigumušain ahte eanedit fierpmádaga lahtyologu sihke davvi-, julev- ja lullisámi guovllus.</w:t>
      </w:r>
    </w:p>
    <w:p w14:paraId="026AC18C" w14:textId="77777777" w:rsidR="0058036C" w:rsidRPr="00A82E69" w:rsidRDefault="0058036C" w:rsidP="0058036C">
      <w:pPr>
        <w:rPr>
          <w:lang w:val="se-NO"/>
        </w:rPr>
      </w:pPr>
    </w:p>
    <w:p w14:paraId="0DDF99B6" w14:textId="77777777" w:rsidR="00DF6983" w:rsidRPr="00A82E69" w:rsidRDefault="00DF6983" w:rsidP="00DF6983">
      <w:pPr>
        <w:rPr>
          <w:lang w:val="se-NO"/>
        </w:rPr>
      </w:pPr>
      <w:r w:rsidRPr="00A82E69">
        <w:rPr>
          <w:lang w:val="se-NO"/>
        </w:rPr>
        <w:t>Sámediggi lea čađahan jahkásaš čoahkkima sámi oahpahusa fierpmádagain (NetSam) Sámi allaskuvllas mas searvvi doaibma digaštallojuvvui. Neahttabáiki ođasmahttojuvvo sullii 4 geardde jagis, ja das lea oktilis diehtojuohkin oahpahusáššiid birra. NetSam lea čađahan 2 fágačoahkkaneami ja oassálastiid lohku fágačoahkkanemiin lassána. Maiddái NetSam lahtuid lohku lea lassáneamen várra dan geažil go fierpmádat lea eanet oidnosis, juoga mii čuovvu Sámedikki ulbmilolahusa eavttuid.</w:t>
      </w:r>
    </w:p>
    <w:p w14:paraId="2A789F6E" w14:textId="77777777" w:rsidR="0058036C" w:rsidRPr="00A82E69" w:rsidRDefault="0058036C" w:rsidP="0058036C">
      <w:pPr>
        <w:rPr>
          <w:lang w:val="se-NO"/>
        </w:rPr>
      </w:pPr>
    </w:p>
    <w:p w14:paraId="22D555EB" w14:textId="77777777" w:rsidR="00A7455A" w:rsidRPr="00A82E69" w:rsidRDefault="00A7455A" w:rsidP="00A7455A">
      <w:pPr>
        <w:rPr>
          <w:lang w:val="se-NO"/>
        </w:rPr>
      </w:pPr>
      <w:r w:rsidRPr="00A82E69">
        <w:rPr>
          <w:lang w:val="se-NO"/>
        </w:rPr>
        <w:t>Sámediggi juolluda njuolggodoarjaga NetSam oahpaheaddjefierpmádahkii. Sámediggeráđđi oaidná dehálažžan čuovvulit organisašuvnnaid mat ožžot njuolggodoarjaga Sámedikkis. Sámediggeráđđi oassálasttii NetSam fágabeaivái skábmamánus ja doalai dan oktavuođas sierra čoahkkima NetSam stivrrain. Stivra muitalii ahte boahttevaš njuolggodoarjja ferte fátmmastit čállingotti goluid. Ovdal govččai Sámi lohkanguovddáš dáid goluid, mii leat čadnon Sámi allaskuvlii. Dan geažil go sámi oahpaheddjiin lea stuora beroštupmi NetSam fágabeivviide searvat, de stivra ovddidii cealkámuša ahte berre sáhttit geavahit guovttegielalašvuođadoarjaga fágabeivviide, maid njuolggodoarjja lea ovdal gokčan. Stivra logai maid dárbbu árvvoštallat mánáidgárdeoahpaheddjiid searvama fierpmádahkii. Sámediggeráđđi muitalii áigeguovdilis oahpahusáššiid bargguid birra.</w:t>
      </w:r>
    </w:p>
    <w:p w14:paraId="51A3FA88" w14:textId="77777777" w:rsidR="00341782" w:rsidRPr="00A82E69" w:rsidRDefault="00341782" w:rsidP="0058036C">
      <w:pPr>
        <w:rPr>
          <w:lang w:val="se-NO"/>
        </w:rPr>
      </w:pPr>
    </w:p>
    <w:p w14:paraId="133F06F1" w14:textId="05F83C58" w:rsidR="0058036C" w:rsidRPr="00A82E69" w:rsidRDefault="00DF6983" w:rsidP="0058036C">
      <w:pPr>
        <w:rPr>
          <w:lang w:val="se-NO"/>
        </w:rPr>
      </w:pPr>
      <w:r w:rsidRPr="00A82E69">
        <w:rPr>
          <w:lang w:val="se-NO"/>
        </w:rPr>
        <w:t>Sámediggi áigu joatkit dán barggu nannema njuolggodoarjagiin 2020:s.</w:t>
      </w:r>
    </w:p>
    <w:p w14:paraId="1F2FB597" w14:textId="77777777" w:rsidR="00DF6983" w:rsidRPr="00A82E69" w:rsidRDefault="00DF6983" w:rsidP="0058036C">
      <w:pPr>
        <w:rPr>
          <w:lang w:val="se-NO"/>
        </w:rPr>
      </w:pPr>
    </w:p>
    <w:p w14:paraId="74D243B8" w14:textId="1846FB46" w:rsidR="00A7455A" w:rsidRPr="00A82E69" w:rsidRDefault="0058036C" w:rsidP="00A7455A">
      <w:pPr>
        <w:pStyle w:val="Overskrift3"/>
        <w:rPr>
          <w:rStyle w:val="Normalfet"/>
          <w:b w:val="0"/>
          <w:sz w:val="28"/>
          <w:lang w:val="se-NO"/>
        </w:rPr>
      </w:pPr>
      <w:bookmarkStart w:id="160" w:name="_Toc535496993"/>
      <w:bookmarkStart w:id="161" w:name="_Toc32914123"/>
      <w:r w:rsidRPr="00A82E69">
        <w:rPr>
          <w:lang w:val="se-NO"/>
        </w:rPr>
        <w:t xml:space="preserve">MoU on Cooperation on Indigenous Education - </w:t>
      </w:r>
      <w:bookmarkEnd w:id="160"/>
      <w:r w:rsidR="00DF6983" w:rsidRPr="00A82E69">
        <w:rPr>
          <w:lang w:val="se-NO"/>
        </w:rPr>
        <w:t>prošeakta</w:t>
      </w:r>
      <w:bookmarkEnd w:id="161"/>
    </w:p>
    <w:p w14:paraId="417CE314" w14:textId="77777777" w:rsidR="00A7455A" w:rsidRPr="00A82E69" w:rsidRDefault="00A7455A" w:rsidP="00A7455A">
      <w:pPr>
        <w:rPr>
          <w:lang w:val="se-NO"/>
        </w:rPr>
      </w:pPr>
      <w:r w:rsidRPr="00A82E69">
        <w:rPr>
          <w:lang w:val="se-NO"/>
        </w:rPr>
        <w:t xml:space="preserve">Prošeavttas ii leat geavahuvvon ruhta. Sámediggeráđđi lea áššis SR 142/19 sirdán olles juolludusa bušeahttafápmudusa vuođul. </w:t>
      </w:r>
    </w:p>
    <w:p w14:paraId="39C86FA9" w14:textId="77777777" w:rsidR="0058036C" w:rsidRPr="00A82E69" w:rsidRDefault="0058036C" w:rsidP="0058036C">
      <w:pPr>
        <w:rPr>
          <w:lang w:val="se-NO"/>
        </w:rPr>
      </w:pPr>
    </w:p>
    <w:p w14:paraId="7D29B11B" w14:textId="77777777" w:rsidR="005D7FE5" w:rsidRPr="00A82E69" w:rsidRDefault="005D7FE5" w:rsidP="005D7FE5">
      <w:pPr>
        <w:pStyle w:val="Overskrift3"/>
        <w:rPr>
          <w:lang w:val="se-NO"/>
        </w:rPr>
      </w:pPr>
      <w:bookmarkStart w:id="162" w:name="_Toc32914124"/>
      <w:bookmarkStart w:id="163" w:name="_Toc535496994"/>
      <w:bookmarkStart w:id="164" w:name="_Toc30266280"/>
      <w:r w:rsidRPr="00A82E69">
        <w:rPr>
          <w:lang w:val="se-NO"/>
        </w:rPr>
        <w:t>Prošeavtta "Rájiidrasttideaddji skuvlaovttasbargu Sámis" čuovvuleapmi</w:t>
      </w:r>
      <w:bookmarkEnd w:id="162"/>
      <w:r w:rsidRPr="00A82E69">
        <w:rPr>
          <w:lang w:val="se-NO"/>
        </w:rPr>
        <w:t xml:space="preserve"> </w:t>
      </w:r>
      <w:bookmarkEnd w:id="163"/>
      <w:bookmarkEnd w:id="164"/>
    </w:p>
    <w:p w14:paraId="0AE841CF" w14:textId="77777777" w:rsidR="005D7FE5" w:rsidRPr="00A82E69" w:rsidRDefault="005D7FE5" w:rsidP="005D7FE5">
      <w:pPr>
        <w:rPr>
          <w:lang w:val="se-NO"/>
        </w:rPr>
      </w:pPr>
      <w:r w:rsidRPr="00A82E69">
        <w:rPr>
          <w:lang w:val="se-NO"/>
        </w:rPr>
        <w:t xml:space="preserve">Sámediggeráđi ja SPR mearrádusa vuođul joatkit prošeavtta "Rájiidrasttildeaddji skuvlaovttasbargu Sámis”, lea prošeaktajoavkku válmmastan raportta "Rájáhis sámeoahpahus". </w:t>
      </w:r>
    </w:p>
    <w:p w14:paraId="5B1F4357" w14:textId="77777777" w:rsidR="0058036C" w:rsidRPr="00A82E69" w:rsidRDefault="0058036C" w:rsidP="0058036C">
      <w:pPr>
        <w:rPr>
          <w:lang w:val="se-NO"/>
        </w:rPr>
      </w:pPr>
    </w:p>
    <w:p w14:paraId="121F747B" w14:textId="77777777" w:rsidR="005D7FE5" w:rsidRPr="00A82E69" w:rsidRDefault="005D7FE5" w:rsidP="005D7FE5">
      <w:pPr>
        <w:rPr>
          <w:lang w:val="se-NO"/>
        </w:rPr>
      </w:pPr>
      <w:r w:rsidRPr="00A82E69">
        <w:rPr>
          <w:lang w:val="se-NO"/>
        </w:rPr>
        <w:t>Sámediggeráđđi almmuhii raportta juovlamánus. Raporta lea čállojuvvon davvisámegillii ja galgá jorgaluvvot dárogillii ja suomagillii. Dieđut leat čohkkejuvvon jearahallanskoviid bokte, Skype čoahkkimiid bokte ja fysihkalaš čoahkkimiid bokte gielddaid skuvlafágalaš ovddasteddjiiguin, Sámi allaskuvllain, sámi oahpaheddjiiguin ja váhnemiiguin. Viidáseappot lea prošeaktajoavku ávkkástallan iešguđet dokumeanttaiguin ja fágagirjjiiguin fáttá birra. Sámedikki áigumuš raporttain lea identifiseret guđe rádjarasttideaddji skuvlaovttasbarggut leat čađahuvvon ja mat ain doibmet ja evttohit maid ferte dahkat vai sáhtášii álggahit rádjarasttideaddji skuvlaovttasbarggu miehtá Sámi. Raporttas leat evttohusat iešguđet doaibmabijuide mat sáhtášedje leat ávkin dan bargui. Sámediggi áigu čuovvulit raportta doaibmabidjoevttohusaid.</w:t>
      </w:r>
    </w:p>
    <w:p w14:paraId="697BEA99" w14:textId="77777777" w:rsidR="00164808" w:rsidRPr="00A82E69" w:rsidRDefault="00164808" w:rsidP="0058036C">
      <w:pPr>
        <w:rPr>
          <w:lang w:val="se-NO"/>
        </w:rPr>
      </w:pPr>
    </w:p>
    <w:p w14:paraId="51E3EE23" w14:textId="77777777" w:rsidR="00164808" w:rsidRPr="00A82E69" w:rsidRDefault="00164808" w:rsidP="00B77A67">
      <w:pPr>
        <w:pStyle w:val="Overskrift3"/>
        <w:rPr>
          <w:lang w:val="se-NO"/>
        </w:rPr>
      </w:pPr>
      <w:bookmarkStart w:id="165" w:name="_Toc32914125"/>
      <w:r w:rsidRPr="00A82E69">
        <w:rPr>
          <w:lang w:val="se-NO"/>
        </w:rPr>
        <w:t>Arbeid mot mobbing - prosjekt</w:t>
      </w:r>
      <w:bookmarkEnd w:id="165"/>
    </w:p>
    <w:p w14:paraId="79140BBF" w14:textId="77777777" w:rsidR="009C14B4" w:rsidRPr="00A82E69" w:rsidRDefault="009C14B4" w:rsidP="009C14B4">
      <w:pPr>
        <w:rPr>
          <w:lang w:val="se-NO"/>
        </w:rPr>
      </w:pPr>
      <w:r w:rsidRPr="00A82E69">
        <w:rPr>
          <w:lang w:val="se-NO"/>
        </w:rPr>
        <w:t xml:space="preserve">Reviderejuvvon bušeahtas 2019 várrejuvvui 935 000 ru Sámedikki bargui givssideami vuostá. Dasa lassin juolludii Gieldda- ja ođasmahttindepartemeanta 1 000 000 ru 2019:s. Prošeakta ii álggahuvvon 2019:s ja danne lea ruhta várrejuvvon 2020:i. </w:t>
      </w:r>
    </w:p>
    <w:p w14:paraId="111397C6" w14:textId="77777777" w:rsidR="009C14B4" w:rsidRPr="00A82E69" w:rsidRDefault="009C14B4" w:rsidP="009C14B4">
      <w:pPr>
        <w:rPr>
          <w:lang w:val="se-NO"/>
        </w:rPr>
      </w:pPr>
    </w:p>
    <w:p w14:paraId="37B2444C" w14:textId="77777777" w:rsidR="009C14B4" w:rsidRPr="00A82E69" w:rsidRDefault="009C14B4" w:rsidP="009C14B4">
      <w:pPr>
        <w:rPr>
          <w:lang w:val="se-NO"/>
        </w:rPr>
      </w:pPr>
      <w:r w:rsidRPr="00A82E69">
        <w:rPr>
          <w:lang w:val="se-NO"/>
        </w:rPr>
        <w:t xml:space="preserve">Juolludus galgá adno bargobadjái givssideami vuostá mii lágiduvvo 2020 álggus. Lassin almmuhuvvo gilvu vuođđoskuvllaide, mas galget gilvalit buoremus doaimmaid alde givssideami vuostá dahje eastadeaddji doaimmat givssideami vuostá. </w:t>
      </w:r>
    </w:p>
    <w:p w14:paraId="54B26EAD" w14:textId="77777777" w:rsidR="0058036C" w:rsidRPr="00A82E69" w:rsidRDefault="0058036C" w:rsidP="0058036C">
      <w:pPr>
        <w:rPr>
          <w:lang w:val="se-NO"/>
        </w:rPr>
      </w:pPr>
    </w:p>
    <w:p w14:paraId="3039916D" w14:textId="77777777" w:rsidR="005D7FE5" w:rsidRPr="00A82E69" w:rsidRDefault="005D7FE5" w:rsidP="005D7FE5">
      <w:pPr>
        <w:pStyle w:val="Overskrift2"/>
        <w:rPr>
          <w:lang w:val="se-NO"/>
        </w:rPr>
      </w:pPr>
      <w:bookmarkStart w:id="166" w:name="_Toc32914126"/>
      <w:r w:rsidRPr="00A82E69">
        <w:rPr>
          <w:lang w:val="se-NO"/>
        </w:rPr>
        <w:t>Oahpponeavvut</w:t>
      </w:r>
      <w:bookmarkEnd w:id="166"/>
    </w:p>
    <w:p w14:paraId="2B8CCCA1" w14:textId="77777777" w:rsidR="005D7FE5" w:rsidRPr="00A82E69" w:rsidRDefault="005D7FE5" w:rsidP="005D7FE5">
      <w:pPr>
        <w:pStyle w:val="Overskrift6"/>
        <w:rPr>
          <w:lang w:val="se-NO"/>
        </w:rPr>
      </w:pPr>
      <w:r w:rsidRPr="00A82E69">
        <w:rPr>
          <w:lang w:val="se-NO"/>
        </w:rPr>
        <w:t>Áŋgiruššansuorggi mihttomearri:</w:t>
      </w:r>
    </w:p>
    <w:p w14:paraId="539301A5" w14:textId="77777777" w:rsidR="005D7FE5" w:rsidRPr="00A82E69" w:rsidRDefault="005D7FE5" w:rsidP="005D7FE5">
      <w:pPr>
        <w:pStyle w:val="Punktliste"/>
        <w:rPr>
          <w:lang w:val="se-NO"/>
        </w:rPr>
      </w:pPr>
      <w:r w:rsidRPr="00A82E69">
        <w:rPr>
          <w:lang w:val="se-NO"/>
        </w:rPr>
        <w:t>Sámi ohppiide gávdnojit sámi oahpponeavvut mat dávistit vuođđooahpahusa oahppoplánadahkosii.</w:t>
      </w:r>
    </w:p>
    <w:p w14:paraId="5C9B6A48" w14:textId="77777777" w:rsidR="0058036C" w:rsidRPr="00A82E69" w:rsidRDefault="0058036C" w:rsidP="0058036C">
      <w:pPr>
        <w:rPr>
          <w:lang w:val="se-NO"/>
        </w:rPr>
      </w:pPr>
    </w:p>
    <w:p w14:paraId="748EEF00" w14:textId="77777777" w:rsidR="005D7FE5" w:rsidRPr="00A82E69" w:rsidRDefault="005D7FE5" w:rsidP="005D7FE5">
      <w:pPr>
        <w:pStyle w:val="Overskrift3"/>
        <w:rPr>
          <w:lang w:val="se-NO"/>
        </w:rPr>
      </w:pPr>
      <w:bookmarkStart w:id="167" w:name="_Toc32914127"/>
      <w:r w:rsidRPr="00A82E69">
        <w:rPr>
          <w:lang w:val="se-NO"/>
        </w:rPr>
        <w:t>Čoahkketabealla - oahpponeavvut</w:t>
      </w:r>
      <w:bookmarkEnd w:id="167"/>
    </w:p>
    <w:p w14:paraId="7FAAC924" w14:textId="56C04DDD" w:rsidR="0058036C" w:rsidRPr="00A82E69" w:rsidRDefault="00BE3309" w:rsidP="0058036C">
      <w:pPr>
        <w:rPr>
          <w:lang w:val="se-NO"/>
        </w:rPr>
      </w:pPr>
      <w:r w:rsidRPr="00BE3309">
        <w:rPr>
          <w:noProof/>
        </w:rPr>
        <w:drawing>
          <wp:inline distT="0" distB="0" distL="0" distR="0" wp14:anchorId="2EDCEBE0" wp14:editId="1E341892">
            <wp:extent cx="5760720" cy="1162050"/>
            <wp:effectExtent l="0" t="0" r="0" b="0"/>
            <wp:docPr id="351" name="Bil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162050"/>
                    </a:xfrm>
                    <a:prstGeom prst="rect">
                      <a:avLst/>
                    </a:prstGeom>
                    <a:noFill/>
                    <a:ln>
                      <a:noFill/>
                    </a:ln>
                  </pic:spPr>
                </pic:pic>
              </a:graphicData>
            </a:graphic>
          </wp:inline>
        </w:drawing>
      </w:r>
    </w:p>
    <w:p w14:paraId="55F3596C" w14:textId="77777777" w:rsidR="00653E54" w:rsidRPr="00A82E69" w:rsidRDefault="00653E54" w:rsidP="0058036C">
      <w:pPr>
        <w:rPr>
          <w:lang w:val="se-NO"/>
        </w:rPr>
      </w:pPr>
    </w:p>
    <w:p w14:paraId="6C6D2170" w14:textId="77777777" w:rsidR="004678F2" w:rsidRPr="00A82E69" w:rsidRDefault="004678F2" w:rsidP="004678F2">
      <w:pPr>
        <w:rPr>
          <w:lang w:val="se-NO"/>
        </w:rPr>
      </w:pPr>
      <w:r w:rsidRPr="00A82E69">
        <w:rPr>
          <w:lang w:val="se-NO"/>
        </w:rPr>
        <w:t>Sámediggi mearridii juovlamánus 2019 ođđa doaibmaplána oahpponeavvoráhkadeapmái 2020-2023. Ođđa fágaođasmahttima geažil dárbbašuvvojit oahpponeavvut mat čuvvot ođđa oahppoplánaid. Digitaliseren lea fágaođasmahttima guovddážis ja muđui servodatovddideamis. Sámediggi álggii 2019:s juo bargat viidáseappot hástalusaiguin iešguđet dásiin ja surggiin.</w:t>
      </w:r>
    </w:p>
    <w:p w14:paraId="31A8B3FC" w14:textId="77777777" w:rsidR="004678F2" w:rsidRPr="00A82E69" w:rsidRDefault="004678F2" w:rsidP="004678F2">
      <w:pPr>
        <w:rPr>
          <w:lang w:val="se-NO"/>
        </w:rPr>
      </w:pPr>
    </w:p>
    <w:p w14:paraId="4F44D5BF" w14:textId="77777777" w:rsidR="0058036C" w:rsidRPr="00A82E69" w:rsidRDefault="0058036C" w:rsidP="0058036C">
      <w:pPr>
        <w:rPr>
          <w:lang w:val="se-NO"/>
        </w:rPr>
      </w:pPr>
    </w:p>
    <w:p w14:paraId="14E70CF8" w14:textId="77777777" w:rsidR="004678F2" w:rsidRPr="00A82E69" w:rsidRDefault="004678F2" w:rsidP="004678F2">
      <w:pPr>
        <w:pStyle w:val="Overskrift3"/>
        <w:rPr>
          <w:lang w:val="se-NO"/>
        </w:rPr>
      </w:pPr>
      <w:bookmarkStart w:id="168" w:name="_Toc32914128"/>
      <w:r w:rsidRPr="00A82E69">
        <w:rPr>
          <w:lang w:val="se-NO"/>
        </w:rPr>
        <w:t>Doarjja oahpponeavvuid ovddideapmái - ohcanvuđot doarjja</w:t>
      </w:r>
      <w:bookmarkEnd w:id="168"/>
    </w:p>
    <w:p w14:paraId="1C12219B" w14:textId="6486BFA2" w:rsidR="0058036C" w:rsidRPr="00A82E69" w:rsidRDefault="00BE3309" w:rsidP="0058036C">
      <w:pPr>
        <w:rPr>
          <w:lang w:val="se-NO"/>
        </w:rPr>
      </w:pPr>
      <w:r w:rsidRPr="00BE3309">
        <w:rPr>
          <w:noProof/>
        </w:rPr>
        <w:drawing>
          <wp:inline distT="0" distB="0" distL="0" distR="0" wp14:anchorId="2E82A80D" wp14:editId="41E9259F">
            <wp:extent cx="5760720" cy="1037590"/>
            <wp:effectExtent l="0" t="0" r="0" b="0"/>
            <wp:docPr id="1024" name="Bild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6A789CF0" w14:textId="77777777" w:rsidR="00063A6B" w:rsidRDefault="00063A6B" w:rsidP="00FA6FCA">
      <w:pPr>
        <w:rPr>
          <w:rStyle w:val="Normalfet"/>
        </w:rPr>
      </w:pPr>
    </w:p>
    <w:p w14:paraId="45ED01D7" w14:textId="3FAC03F6" w:rsidR="00063A6B" w:rsidRPr="00063A6B" w:rsidRDefault="00063A6B" w:rsidP="00063A6B">
      <w:r w:rsidRPr="00063A6B">
        <w:t>Sámediggeráđđi lea áššis SR 142/19 sirdán ruđa oahpponeavvuid ovddideapmái bušeahttafápmudusa vuođul, nu ahte disponerensupmi lei 31 820 000 ru.</w:t>
      </w:r>
    </w:p>
    <w:p w14:paraId="302992AF" w14:textId="77777777" w:rsidR="00063A6B" w:rsidRPr="00063A6B" w:rsidRDefault="00063A6B" w:rsidP="00FA6FCA">
      <w:pPr>
        <w:rPr>
          <w:rStyle w:val="Normalfet"/>
        </w:rPr>
      </w:pPr>
    </w:p>
    <w:p w14:paraId="3B5850A9" w14:textId="77777777" w:rsidR="0058036C" w:rsidRPr="00A82E69" w:rsidRDefault="0058036C" w:rsidP="0058036C">
      <w:pPr>
        <w:rPr>
          <w:lang w:val="se-NO"/>
        </w:rPr>
      </w:pPr>
    </w:p>
    <w:p w14:paraId="664A9D39" w14:textId="77777777" w:rsidR="004678F2" w:rsidRPr="00A82E69" w:rsidRDefault="004678F2" w:rsidP="004678F2">
      <w:pPr>
        <w:pStyle w:val="Mloverskrift"/>
        <w:rPr>
          <w:lang w:val="se-NO"/>
        </w:rPr>
      </w:pPr>
      <w:r w:rsidRPr="00A82E69">
        <w:rPr>
          <w:lang w:val="se-NO"/>
        </w:rPr>
        <w:t>Doarjjaortnega mihttomearri:</w:t>
      </w:r>
    </w:p>
    <w:p w14:paraId="577E92EF" w14:textId="77777777" w:rsidR="004678F2" w:rsidRPr="00A82E69" w:rsidRDefault="004678F2" w:rsidP="004678F2">
      <w:pPr>
        <w:pStyle w:val="Punktliste"/>
        <w:rPr>
          <w:lang w:val="se-NO"/>
        </w:rPr>
      </w:pPr>
      <w:r w:rsidRPr="00A82E69">
        <w:rPr>
          <w:lang w:val="se-NO"/>
        </w:rPr>
        <w:t>Sámi ohppiide leat sámi oahpponeavvut buot golmma sámegillii buot fágain ja mat dávistit vuođđooahpahusa oahppoplánadahkosii.</w:t>
      </w:r>
    </w:p>
    <w:p w14:paraId="27D1F2C9" w14:textId="77777777" w:rsidR="0058036C" w:rsidRPr="00A82E69" w:rsidRDefault="0058036C" w:rsidP="0058036C">
      <w:pPr>
        <w:rPr>
          <w:lang w:val="se-NO"/>
        </w:rPr>
      </w:pPr>
    </w:p>
    <w:p w14:paraId="6FA2DF1F" w14:textId="77777777" w:rsidR="004678F2" w:rsidRPr="00A82E69" w:rsidRDefault="004678F2" w:rsidP="004678F2">
      <w:pPr>
        <w:rPr>
          <w:lang w:val="se-NO"/>
        </w:rPr>
      </w:pPr>
      <w:r w:rsidRPr="00A82E69">
        <w:rPr>
          <w:lang w:val="se-NO"/>
        </w:rPr>
        <w:t xml:space="preserve">Sámediggi addá jahkásaččat doarjaga ráhkadit dábálaš ja erenoamážit heivehuvvon oahpponeavvuid vuođđoskuvlaoahpahussii, sihke davvi-, julev- ja lullisámegillii. Sámediggi oaččui 26 doarjjaohcama badjelaš 90 miljon ruvnnu ovddas. </w:t>
      </w:r>
    </w:p>
    <w:p w14:paraId="565699ED" w14:textId="77777777" w:rsidR="004678F2" w:rsidRPr="00A82E69" w:rsidRDefault="004678F2" w:rsidP="004678F2">
      <w:pPr>
        <w:rPr>
          <w:lang w:val="se-NO"/>
        </w:rPr>
      </w:pPr>
    </w:p>
    <w:p w14:paraId="535C0811" w14:textId="77777777" w:rsidR="004678F2" w:rsidRPr="00A82E69" w:rsidRDefault="004678F2" w:rsidP="004678F2">
      <w:pPr>
        <w:rPr>
          <w:lang w:val="se-NO"/>
        </w:rPr>
      </w:pPr>
      <w:r w:rsidRPr="00A82E69">
        <w:rPr>
          <w:lang w:val="se-NO"/>
        </w:rPr>
        <w:t>Dán jagi juolludii Sámediggi badjel 33 miljon ruvnnu oahpponeavvoráhkadeapmái sihke ođđa oahpponeavvuide ja dálá oahpponeavvuid ođasmahttimii fágaođasmahttima oktavuođas. Dasa lassin leat mii vuoruhan digitála oahpponeavvuid buot golmma sámegillii olles vuođđooahpahussii dakkár fágaidrasttideaddji fáttáide go givssideami, gárrenmirkkogeavaheami, veahkaválddi ja illastemiid eastadeapmái main eai baljo leat ge sámi oahpponeavvut.</w:t>
      </w:r>
    </w:p>
    <w:p w14:paraId="557D0EB0" w14:textId="77777777" w:rsidR="0058036C" w:rsidRPr="00A82E69" w:rsidRDefault="0058036C" w:rsidP="0058036C">
      <w:pPr>
        <w:rPr>
          <w:lang w:val="se-NO"/>
        </w:rPr>
      </w:pPr>
    </w:p>
    <w:p w14:paraId="0A27EF28" w14:textId="77777777" w:rsidR="004678F2" w:rsidRPr="00A82E69" w:rsidRDefault="004678F2" w:rsidP="004678F2">
      <w:pPr>
        <w:rPr>
          <w:lang w:val="se-NO"/>
        </w:rPr>
      </w:pPr>
      <w:bookmarkStart w:id="169" w:name="_Toc535496998"/>
      <w:r w:rsidRPr="00A82E69">
        <w:rPr>
          <w:lang w:val="se-NO"/>
        </w:rPr>
        <w:t>Sámedikkis lei ovdal oahpponeavvodoarjagiid juolludeami 2019:s sullii 45 miljon ruvnnu vealgi gávcci sámi oahpponeavvobuvttadeaddjái oahpponeavvoprošeavttaid ovddas maid sii leat čađaheamen. Ollu dáin oahpponeavvoprošeavttain leat dađibahábut maŋŋonan earret eará dan geažil go eai leat doarvái girječállit ja jorgaleaddjit. Dan lea Sámediggi vuhtiiváldán jagi 2019 doarjagiid juolludeamis.</w:t>
      </w:r>
    </w:p>
    <w:p w14:paraId="390E8B01" w14:textId="77777777" w:rsidR="004678F2" w:rsidRPr="00A82E69" w:rsidRDefault="004678F2" w:rsidP="004678F2">
      <w:pPr>
        <w:rPr>
          <w:lang w:val="se-NO"/>
        </w:rPr>
      </w:pPr>
    </w:p>
    <w:p w14:paraId="7DF7650D" w14:textId="77777777" w:rsidR="004678F2" w:rsidRPr="00A82E69" w:rsidRDefault="004678F2" w:rsidP="004678F2">
      <w:pPr>
        <w:rPr>
          <w:lang w:val="se-NO"/>
        </w:rPr>
      </w:pPr>
      <w:r w:rsidRPr="00A82E69">
        <w:rPr>
          <w:lang w:val="se-NO"/>
        </w:rPr>
        <w:t xml:space="preserve">Sámediggi lea oppalohkái duhtavaš dainna ahte mii 2019:s nagodeimmet juolludit doarjaga sihke ođđa oahpponeavvoprošeavttaide ja álggahuvvon ohcamiidda dahje dálá oahpponeavvuid heiveheami oktavuođas ođđa oahppoplánaide. Sámediggi vuoruha farggamusat oažžut almmuhuvvot dakkár ođđa oahpponeavvuid mat dorjot oahpahusa ođđa oahppoplánaid ja skuvlla digitaliserema vuođul, ja buorre lea go dán jagi leat eanet ođđa oahpponeavvobuvttadeaddjit. </w:t>
      </w:r>
    </w:p>
    <w:p w14:paraId="16EC8CB3" w14:textId="77777777" w:rsidR="004678F2" w:rsidRPr="00A82E69" w:rsidRDefault="004678F2" w:rsidP="004678F2">
      <w:pPr>
        <w:rPr>
          <w:lang w:val="se-NO"/>
        </w:rPr>
      </w:pPr>
    </w:p>
    <w:p w14:paraId="0BDE74F0" w14:textId="77777777" w:rsidR="004678F2" w:rsidRPr="00A82E69" w:rsidRDefault="004678F2" w:rsidP="004678F2">
      <w:pPr>
        <w:rPr>
          <w:lang w:val="se-NO"/>
        </w:rPr>
      </w:pPr>
      <w:r w:rsidRPr="00A82E69">
        <w:rPr>
          <w:lang w:val="se-NO"/>
        </w:rPr>
        <w:t>Doarjja lea juolluduvvon ráhkadit ođđa oahpponeavvuid joatkkaoahpahussii boazodoallofágas man vuođđun lea sámi boazodoallu gávcci jagiáigodagas, ja mas sámi árbediehtu lea guovddážis. Dát oahpponeavvut galget ráhkaduvvot sihke prentejuvvon hámis ja digitála oahpponeavvun, mii guorrasa daidda boazodoallofága ođđa fágaplánaide mat mearriduvvojedje borgemánus 2020.</w:t>
      </w:r>
    </w:p>
    <w:p w14:paraId="7038E0B8" w14:textId="77777777" w:rsidR="004678F2" w:rsidRPr="00A82E69" w:rsidRDefault="004678F2" w:rsidP="004678F2">
      <w:pPr>
        <w:rPr>
          <w:lang w:val="se-NO"/>
        </w:rPr>
      </w:pPr>
    </w:p>
    <w:p w14:paraId="5111E243" w14:textId="77777777" w:rsidR="004678F2" w:rsidRPr="00A82E69" w:rsidRDefault="004678F2" w:rsidP="004678F2">
      <w:pPr>
        <w:rPr>
          <w:lang w:val="se-NO"/>
        </w:rPr>
      </w:pPr>
      <w:r w:rsidRPr="00A82E69">
        <w:rPr>
          <w:lang w:val="se-NO"/>
        </w:rPr>
        <w:t>Dasto lea juolluduvvon doarjja digitála oahpponeavvuid ráhkadeapmái fágas julevsámegiella nubbingiellan, nuoraid- ja joatkkaskuvladássái. Dán prošeavttas áigu oahpponeavvoovddideaddji ovttasbargat eará ásahusaiguin ja doaimmaheddjiiguin ja ovttas singuin ovddidit oahpponeavvuid mat čuvvot fágaođasmahttima ja ráhkadit prošeaktaevttohusa speallovuđot oahpponevvui jurddašuvvon virtuála oahpahussii.</w:t>
      </w:r>
    </w:p>
    <w:p w14:paraId="36220213" w14:textId="77777777" w:rsidR="004678F2" w:rsidRPr="00A82E69" w:rsidRDefault="004678F2" w:rsidP="004678F2">
      <w:pPr>
        <w:rPr>
          <w:lang w:val="se-NO"/>
        </w:rPr>
      </w:pPr>
    </w:p>
    <w:p w14:paraId="51B675A8" w14:textId="77777777" w:rsidR="004678F2" w:rsidRPr="00A82E69" w:rsidRDefault="004678F2" w:rsidP="004678F2">
      <w:pPr>
        <w:rPr>
          <w:lang w:val="se-NO"/>
        </w:rPr>
      </w:pPr>
      <w:r w:rsidRPr="00A82E69">
        <w:rPr>
          <w:lang w:val="se-NO"/>
        </w:rPr>
        <w:t>Viidáseappot lea sámediggeráđđi juolludan doarjaga ráhkadit ođđa modula Gielladohkkái, mii hállá julev-, lulli- ja davvisámegiela. Mánáidskuvlla oahppit besset oahppat álkes programmerema ođđaráhkaduvvon modula bokte. Ođđa modula lea maid ávkkálaš erenoamášoahpahussii, go ođđa modula addá vejolašvuođa mearridit programmerema bokte maid dohkká galgá dadjat, mii addá ain stuorát vejolašvuođa geavahit Gielladohká movttiidahttinfáktorin giellaoahpahusas.</w:t>
      </w:r>
    </w:p>
    <w:p w14:paraId="5FCC974E" w14:textId="77777777" w:rsidR="004678F2" w:rsidRPr="00A82E69" w:rsidRDefault="004678F2" w:rsidP="004678F2">
      <w:pPr>
        <w:rPr>
          <w:lang w:val="se-NO"/>
        </w:rPr>
      </w:pPr>
    </w:p>
    <w:p w14:paraId="46D56D0B" w14:textId="77777777" w:rsidR="004678F2" w:rsidRPr="00A82E69" w:rsidRDefault="004678F2" w:rsidP="004678F2">
      <w:pPr>
        <w:rPr>
          <w:lang w:val="se-NO"/>
        </w:rPr>
      </w:pPr>
      <w:r w:rsidRPr="00A82E69">
        <w:rPr>
          <w:lang w:val="se-NO"/>
        </w:rPr>
        <w:t>Dán jagi leat maid juolluduvvon ruđat ráhkadit oahpponeavvuid lullisámegillii erenoamáš giellaoahpahusmetodihka vuođul mii beaktileappot veahkeha nuppigiela ohppiid šaddat doaibmi guovttegielagin.</w:t>
      </w:r>
    </w:p>
    <w:p w14:paraId="04C51372" w14:textId="77777777" w:rsidR="004678F2" w:rsidRPr="00A82E69" w:rsidRDefault="004678F2" w:rsidP="004678F2">
      <w:pPr>
        <w:rPr>
          <w:lang w:val="se-NO"/>
        </w:rPr>
      </w:pPr>
    </w:p>
    <w:p w14:paraId="1787A4BA" w14:textId="77777777" w:rsidR="004678F2" w:rsidRPr="00A82E69" w:rsidRDefault="004678F2" w:rsidP="004678F2">
      <w:pPr>
        <w:rPr>
          <w:lang w:val="se-NO"/>
        </w:rPr>
      </w:pPr>
      <w:r w:rsidRPr="00A82E69">
        <w:rPr>
          <w:lang w:val="se-NO"/>
        </w:rPr>
        <w:t>Oahppoplánaid fágaođasmahttin mielddisbuktá dárbbu ođasmahttit oahpponeavvuid. Danne lea Sámediggi vuoruhan doarjagiid daidda álggahuvvon oahpponeavvoprošeavttaide maid lea dárbu heivehit ođđa oahppoplánaide, ja dálá oahpponeavvuid ođasmahttimii. Sámediggeráđđi lea vuoruhan ođasmahttigoahtit oahpponeavvuid servodatfágain smávvaskuvlaceahkkái buot golmma sámegillii ja giellafágain.</w:t>
      </w:r>
    </w:p>
    <w:p w14:paraId="49C742C5" w14:textId="77777777" w:rsidR="004678F2" w:rsidRPr="00A82E69" w:rsidRDefault="004678F2" w:rsidP="004678F2">
      <w:pPr>
        <w:rPr>
          <w:lang w:val="se-NO"/>
        </w:rPr>
      </w:pPr>
    </w:p>
    <w:p w14:paraId="7C59592D" w14:textId="77777777" w:rsidR="004678F2" w:rsidRPr="00A82E69" w:rsidRDefault="004678F2" w:rsidP="00BE3309">
      <w:pPr>
        <w:pStyle w:val="Mloverskrift"/>
        <w:rPr>
          <w:lang w:val="se-NO"/>
        </w:rPr>
      </w:pPr>
      <w:r w:rsidRPr="00A82E69">
        <w:rPr>
          <w:lang w:val="se-NO"/>
        </w:rPr>
        <w:t xml:space="preserve">Giellafágain galget oahpponeavvut čuovvovaš fágain ođasmahttojuvvot: </w:t>
      </w:r>
    </w:p>
    <w:p w14:paraId="0ABF1CD8" w14:textId="77777777" w:rsidR="004678F2" w:rsidRPr="00A82E69" w:rsidRDefault="004678F2" w:rsidP="004678F2">
      <w:pPr>
        <w:pStyle w:val="Punktliste"/>
        <w:rPr>
          <w:lang w:val="se-NO"/>
        </w:rPr>
      </w:pPr>
      <w:r w:rsidRPr="00A82E69">
        <w:rPr>
          <w:lang w:val="se-NO"/>
        </w:rPr>
        <w:t>davvisámegiella vuosttašgiellan 8. ja 9. luohkáin,</w:t>
      </w:r>
    </w:p>
    <w:p w14:paraId="60C249EE" w14:textId="77777777" w:rsidR="004678F2" w:rsidRPr="00A82E69" w:rsidRDefault="004678F2" w:rsidP="004678F2">
      <w:pPr>
        <w:pStyle w:val="Punktliste"/>
        <w:rPr>
          <w:lang w:val="se-NO"/>
        </w:rPr>
      </w:pPr>
      <w:r w:rsidRPr="00A82E69">
        <w:rPr>
          <w:lang w:val="se-NO"/>
        </w:rPr>
        <w:t>davvisámegiella nubbingiellan 8. jahkeceahkis,</w:t>
      </w:r>
    </w:p>
    <w:p w14:paraId="189B29E6" w14:textId="77777777" w:rsidR="004678F2" w:rsidRPr="00A82E69" w:rsidRDefault="004678F2" w:rsidP="004678F2">
      <w:pPr>
        <w:pStyle w:val="Punktliste"/>
        <w:rPr>
          <w:lang w:val="se-NO"/>
        </w:rPr>
      </w:pPr>
      <w:r w:rsidRPr="00A82E69">
        <w:rPr>
          <w:lang w:val="se-NO"/>
        </w:rPr>
        <w:t>davvisámegiella nubbingiellan dássi 4,</w:t>
      </w:r>
    </w:p>
    <w:p w14:paraId="13A30864" w14:textId="77777777" w:rsidR="004678F2" w:rsidRPr="00A82E69" w:rsidRDefault="004678F2" w:rsidP="004678F2">
      <w:pPr>
        <w:pStyle w:val="Punktliste"/>
        <w:rPr>
          <w:lang w:val="se-NO"/>
        </w:rPr>
      </w:pPr>
      <w:r w:rsidRPr="00A82E69">
        <w:rPr>
          <w:lang w:val="se-NO"/>
        </w:rPr>
        <w:t>davvisámegiella nubbingiellan smávvaskuvlaceahkis,</w:t>
      </w:r>
    </w:p>
    <w:p w14:paraId="7085A1C4" w14:textId="77777777" w:rsidR="004678F2" w:rsidRPr="00A82E69" w:rsidRDefault="004678F2" w:rsidP="004678F2">
      <w:pPr>
        <w:pStyle w:val="Punktliste"/>
        <w:rPr>
          <w:lang w:val="se-NO"/>
        </w:rPr>
      </w:pPr>
      <w:r w:rsidRPr="00A82E69">
        <w:rPr>
          <w:lang w:val="se-NO"/>
        </w:rPr>
        <w:t>davvisámegiella vuosttašgiellan Jo1,</w:t>
      </w:r>
    </w:p>
    <w:p w14:paraId="519BDA4F" w14:textId="77777777" w:rsidR="004678F2" w:rsidRPr="00A82E69" w:rsidRDefault="004678F2" w:rsidP="004678F2">
      <w:pPr>
        <w:pStyle w:val="Punktliste"/>
        <w:rPr>
          <w:lang w:val="se-NO"/>
        </w:rPr>
      </w:pPr>
      <w:r w:rsidRPr="00A82E69">
        <w:rPr>
          <w:lang w:val="se-NO"/>
        </w:rPr>
        <w:t xml:space="preserve">lullisámegiella vuosttašgiellan Jo1, </w:t>
      </w:r>
    </w:p>
    <w:p w14:paraId="6312D726" w14:textId="77777777" w:rsidR="004678F2" w:rsidRPr="00A82E69" w:rsidRDefault="004678F2" w:rsidP="004678F2">
      <w:pPr>
        <w:pStyle w:val="Punktliste"/>
        <w:rPr>
          <w:lang w:val="se-NO"/>
        </w:rPr>
      </w:pPr>
      <w:r w:rsidRPr="00A82E69">
        <w:rPr>
          <w:lang w:val="se-NO"/>
        </w:rPr>
        <w:t xml:space="preserve">lullisámegiella nubbingiellan sámegiella 3 ja 4, </w:t>
      </w:r>
    </w:p>
    <w:p w14:paraId="64D4AD76" w14:textId="77777777" w:rsidR="004678F2" w:rsidRPr="00A82E69" w:rsidRDefault="004678F2" w:rsidP="004678F2">
      <w:pPr>
        <w:pStyle w:val="Punktliste"/>
        <w:rPr>
          <w:lang w:val="se-NO"/>
        </w:rPr>
      </w:pPr>
      <w:r w:rsidRPr="00A82E69">
        <w:rPr>
          <w:lang w:val="se-NO"/>
        </w:rPr>
        <w:t>julevsámegiella vuosttašgiellan 2. jahkeceahkis.</w:t>
      </w:r>
    </w:p>
    <w:p w14:paraId="4E0F6DD8" w14:textId="77777777" w:rsidR="004678F2" w:rsidRPr="00A82E69" w:rsidRDefault="004678F2" w:rsidP="004678F2">
      <w:pPr>
        <w:rPr>
          <w:lang w:val="se-NO"/>
        </w:rPr>
      </w:pPr>
    </w:p>
    <w:p w14:paraId="40F5D97A" w14:textId="77777777" w:rsidR="004678F2" w:rsidRPr="00A82E69" w:rsidRDefault="004678F2" w:rsidP="004678F2">
      <w:pPr>
        <w:rPr>
          <w:lang w:val="se-NO"/>
        </w:rPr>
      </w:pPr>
      <w:r w:rsidRPr="00A82E69">
        <w:rPr>
          <w:lang w:val="se-NO"/>
        </w:rPr>
        <w:t>Dat oahpponeavvoprošeavttat mat ožžo doarjaga 2019:s, galget válmmastuvvot maŋimusat 2023 geasi.</w:t>
      </w:r>
    </w:p>
    <w:p w14:paraId="32A4E747" w14:textId="77777777" w:rsidR="004678F2" w:rsidRPr="00A82E69" w:rsidRDefault="004678F2" w:rsidP="004678F2">
      <w:pPr>
        <w:rPr>
          <w:lang w:val="se-NO"/>
        </w:rPr>
      </w:pPr>
    </w:p>
    <w:p w14:paraId="461B303F" w14:textId="77777777" w:rsidR="004678F2" w:rsidRPr="00A82E69" w:rsidRDefault="004678F2" w:rsidP="004678F2">
      <w:pPr>
        <w:pStyle w:val="Overskrift3"/>
        <w:rPr>
          <w:lang w:val="se-NO"/>
        </w:rPr>
      </w:pPr>
      <w:bookmarkStart w:id="170" w:name="_Toc32914129"/>
      <w:bookmarkEnd w:id="169"/>
      <w:r w:rsidRPr="00A82E69">
        <w:rPr>
          <w:lang w:val="se-NO"/>
        </w:rPr>
        <w:t>Rámmašiehtadusat sámi lágádusaiguin - šiehtadus</w:t>
      </w:r>
      <w:bookmarkEnd w:id="170"/>
    </w:p>
    <w:p w14:paraId="014F21E2" w14:textId="77777777" w:rsidR="009C14B4" w:rsidRPr="00A82E69" w:rsidRDefault="004678F2" w:rsidP="009C14B4">
      <w:pPr>
        <w:rPr>
          <w:rStyle w:val="Normalfet"/>
          <w:lang w:val="se-NO"/>
        </w:rPr>
      </w:pPr>
      <w:r w:rsidRPr="00A82E69">
        <w:rPr>
          <w:lang w:val="se-NO"/>
        </w:rPr>
        <w:t xml:space="preserve">Sámediggi lea ásahan rámmašiehtadusaid sámi lágádusaiguin sámi oahpponeavvuid buvttadeamis. Šiehtadusaide várrejuvvo 2 500 000 ru 2019:s. </w:t>
      </w:r>
      <w:r w:rsidR="009C14B4" w:rsidRPr="00A82E69">
        <w:rPr>
          <w:lang w:val="se-NO"/>
        </w:rPr>
        <w:t>Sámediggeráđđi lea áššis SR 142/19 sirdán ruđa oahpponeavvobuvttadeddjiid rámmašiehtadusain bušeahttafápmudusa vuođul, nu ahte disponerensupmi lei 120 000 ru.</w:t>
      </w:r>
      <w:r w:rsidR="009C14B4" w:rsidRPr="00A82E69">
        <w:rPr>
          <w:rStyle w:val="Normalfet"/>
          <w:lang w:val="se-NO"/>
        </w:rPr>
        <w:t xml:space="preserve"> </w:t>
      </w:r>
    </w:p>
    <w:p w14:paraId="2DD394E9" w14:textId="386477A7" w:rsidR="00FA6FCA" w:rsidRPr="00A82E69" w:rsidRDefault="00FA6FCA" w:rsidP="00FA6FCA">
      <w:pPr>
        <w:rPr>
          <w:lang w:val="se-NO"/>
        </w:rPr>
      </w:pPr>
    </w:p>
    <w:p w14:paraId="290481D1" w14:textId="77777777" w:rsidR="00341782" w:rsidRPr="00A82E69" w:rsidRDefault="00341782" w:rsidP="00341782">
      <w:pPr>
        <w:rPr>
          <w:lang w:val="se-NO"/>
        </w:rPr>
      </w:pPr>
    </w:p>
    <w:p w14:paraId="77F0481D" w14:textId="77777777" w:rsidR="004678F2" w:rsidRPr="00A82E69" w:rsidRDefault="004678F2" w:rsidP="004678F2">
      <w:pPr>
        <w:rPr>
          <w:lang w:val="se-NO"/>
        </w:rPr>
      </w:pPr>
      <w:r w:rsidRPr="00A82E69">
        <w:rPr>
          <w:lang w:val="se-NO"/>
        </w:rPr>
        <w:t xml:space="preserve">Sámediggi almmuhii giđđat almmolaš gilvvu mas ulbmil lei ásahit parallealla rámmašiehtadusaaid gitta viđa oahpponeavvobuvttadeddjiin. Háhkan fátmmastii digitála oahpponeavvuid ráhkadit, buvttadit, márkanfievrridit, vuovdalit, doaimmahit ja bajásdoallat vuođđoskuvlla 1.–10. jahkeceahkkái ja jo1–jo3 joatkkaoahpahusa váras. Oahpponeavvut galge leat davvisámegillii, julevsámegillii ja máttasámegillii dáin fáttáin: </w:t>
      </w:r>
    </w:p>
    <w:p w14:paraId="580B6756" w14:textId="77777777" w:rsidR="004678F2" w:rsidRPr="00A82E69" w:rsidRDefault="004678F2" w:rsidP="004678F2">
      <w:pPr>
        <w:pStyle w:val="Punktliste"/>
        <w:rPr>
          <w:lang w:val="se-NO"/>
        </w:rPr>
      </w:pPr>
      <w:r w:rsidRPr="00A82E69">
        <w:rPr>
          <w:lang w:val="se-NO"/>
        </w:rPr>
        <w:t xml:space="preserve">rumaš, seksualitehta ja rájáid bidjan  </w:t>
      </w:r>
    </w:p>
    <w:p w14:paraId="4888302C" w14:textId="77777777" w:rsidR="004678F2" w:rsidRPr="00A82E69" w:rsidRDefault="004678F2" w:rsidP="004678F2">
      <w:pPr>
        <w:pStyle w:val="Punktliste"/>
        <w:rPr>
          <w:lang w:val="se-NO"/>
        </w:rPr>
      </w:pPr>
      <w:r w:rsidRPr="00A82E69">
        <w:rPr>
          <w:lang w:val="se-NO"/>
        </w:rPr>
        <w:t xml:space="preserve">gárrenmirkkogeavaheami, veahkaválddi ja illasteami eastadeapmi </w:t>
      </w:r>
    </w:p>
    <w:p w14:paraId="2BACF156" w14:textId="77777777" w:rsidR="004678F2" w:rsidRPr="00A82E69" w:rsidRDefault="004678F2" w:rsidP="004678F2">
      <w:pPr>
        <w:pStyle w:val="Punktliste"/>
        <w:rPr>
          <w:lang w:val="se-NO"/>
        </w:rPr>
      </w:pPr>
      <w:r w:rsidRPr="00A82E69">
        <w:rPr>
          <w:lang w:val="se-NO"/>
        </w:rPr>
        <w:t>vuortnuheami, loavkašuhttima ja vealaheami eastadeapmi</w:t>
      </w:r>
    </w:p>
    <w:p w14:paraId="24B3328E" w14:textId="77777777" w:rsidR="004678F2" w:rsidRPr="00A82E69" w:rsidRDefault="004678F2" w:rsidP="004678F2">
      <w:pPr>
        <w:rPr>
          <w:lang w:val="se-NO"/>
        </w:rPr>
      </w:pPr>
    </w:p>
    <w:p w14:paraId="09A741EA" w14:textId="77777777" w:rsidR="004678F2" w:rsidRPr="00A82E69" w:rsidRDefault="004678F2" w:rsidP="004678F2">
      <w:pPr>
        <w:rPr>
          <w:lang w:val="se-NO"/>
        </w:rPr>
      </w:pPr>
      <w:r w:rsidRPr="00A82E69">
        <w:rPr>
          <w:lang w:val="se-NO"/>
        </w:rPr>
        <w:t>Váilevaš dohkálaš fálaldagaid dihte geavai Sámediggi šluhttet dán almmolaš gilvvu. Dán sadjái almmuhii Sámediggi ohcanvuđot doarjjaortnega várrejuvvon doarjjaoasi ektui. Ortnegis lei seamma ulbmiljoavku ja fáttat go rámmagilvvus. Sámediggi oaččui golbma ohcama ja lea juolludan doarjaga guovtti oahpponeavvoprošektii. Learnlab fitnodat galgá ráhkadit digitála oahpponeavvu nuoraidskuvlii ja joatkkaskuvlii buot golmma sámegillii ja mas fáddá lea eastadit gárrenmirkogeavaheami, veahkaválddi ja vuortnuheami. Ja Sex og politikk-searvi galgá fas jorgalit ja heivehit osiid Vahkku 6-ráiddus davvisámegillii nuoraid- ja joatkkaskuvladássái, mat leat ávdnasat seksualitehtaoahpahussii. Sámediggi lea duhtavaš go mii leat ožžon johtui oahpponeavvoráhkadeami dáin dehálaš fáttáin main leat unnán oahpponeavvut.</w:t>
      </w:r>
    </w:p>
    <w:p w14:paraId="1EFA856D" w14:textId="77777777" w:rsidR="0058036C" w:rsidRPr="00A82E69" w:rsidRDefault="0058036C" w:rsidP="0058036C">
      <w:pPr>
        <w:rPr>
          <w:lang w:val="se-NO"/>
        </w:rPr>
      </w:pPr>
    </w:p>
    <w:p w14:paraId="12F605EB" w14:textId="77777777" w:rsidR="004678F2" w:rsidRPr="00A82E69" w:rsidRDefault="004678F2" w:rsidP="004678F2">
      <w:pPr>
        <w:pStyle w:val="Overskrift3"/>
        <w:rPr>
          <w:lang w:val="se-NO"/>
        </w:rPr>
      </w:pPr>
      <w:bookmarkStart w:id="171" w:name="_Toc32914130"/>
      <w:r w:rsidRPr="00A82E69">
        <w:rPr>
          <w:lang w:val="se-NO"/>
        </w:rPr>
        <w:t>Ovttas - Aktan - Aktesne - njuolggodoarjja Sámi allaskuvlii</w:t>
      </w:r>
      <w:bookmarkEnd w:id="171"/>
    </w:p>
    <w:p w14:paraId="0D6042AF" w14:textId="77777777" w:rsidR="004678F2" w:rsidRPr="00A82E69" w:rsidRDefault="004678F2" w:rsidP="004678F2">
      <w:pPr>
        <w:rPr>
          <w:lang w:val="se-NO"/>
        </w:rPr>
      </w:pPr>
      <w:r w:rsidRPr="00A82E69">
        <w:rPr>
          <w:lang w:val="se-NO"/>
        </w:rPr>
        <w:t>Sámedikki njuolggodoarjja geavahuvvo sámi oahpponeavvoportála Ovttas - Aktan – Aktesne oasseruhtadeapmái. Sámi allaskuvllas Sámi lohkanguovddáža bokte lea ovddasvástádus neahttabáikki doaimmahusas, jođiheamis ja viidásat ovddideamis.</w:t>
      </w:r>
    </w:p>
    <w:p w14:paraId="40EAE5DA" w14:textId="77777777" w:rsidR="004678F2" w:rsidRPr="00A82E69" w:rsidRDefault="004678F2" w:rsidP="004678F2">
      <w:pPr>
        <w:rPr>
          <w:lang w:val="se-NO"/>
        </w:rPr>
      </w:pPr>
    </w:p>
    <w:p w14:paraId="0E80B178" w14:textId="77777777" w:rsidR="004678F2" w:rsidRPr="00A82E69" w:rsidRDefault="004678F2" w:rsidP="004678F2">
      <w:pPr>
        <w:rPr>
          <w:lang w:val="se-NO"/>
        </w:rPr>
      </w:pPr>
      <w:r w:rsidRPr="00A82E69">
        <w:rPr>
          <w:lang w:val="se-NO"/>
        </w:rPr>
        <w:t>Ovttas- Aktan – Aktesne lea čadnojuvvon Sámedikki oahpponeavvoguovddážii Bibsys bokte, ja buot luoikkahemiid Ovttas.no bokte hálddaša oahpponeavvoguovddáš. Ovttas- Aktan – Aktesne doaimmaha juogadanarena mas sáhttá ráhkadit ja juogadit dakkár iežas buvttaduvvon sisdoalu go quiz, govaid, dokumeanttaid ja leaŋkkaid.</w:t>
      </w:r>
    </w:p>
    <w:p w14:paraId="7A24F0D4" w14:textId="77777777" w:rsidR="004678F2" w:rsidRPr="00A82E69" w:rsidRDefault="004678F2" w:rsidP="004678F2">
      <w:pPr>
        <w:rPr>
          <w:lang w:val="se-NO"/>
        </w:rPr>
      </w:pPr>
    </w:p>
    <w:p w14:paraId="0E8C3C47" w14:textId="5923B568" w:rsidR="0058036C" w:rsidRPr="00A82E69" w:rsidRDefault="004678F2" w:rsidP="0058036C">
      <w:pPr>
        <w:rPr>
          <w:lang w:val="se-NO"/>
        </w:rPr>
      </w:pPr>
      <w:r w:rsidRPr="00A82E69">
        <w:rPr>
          <w:lang w:val="se-NO"/>
        </w:rPr>
        <w:t>Ovttas- Aktan - Aktesne hálddaša dál oktiibuot 6 058 almmuheami mii lea 892 eanet almmuheami go 2018:s.</w:t>
      </w:r>
      <w:r w:rsidR="0058036C" w:rsidRPr="00A82E69">
        <w:rPr>
          <w:lang w:val="se-NO"/>
        </w:rPr>
        <w:t xml:space="preserve"> </w:t>
      </w:r>
    </w:p>
    <w:tbl>
      <w:tblPr>
        <w:tblStyle w:val="Rutenettabell4-uthevingsfarge1"/>
        <w:tblW w:w="0" w:type="auto"/>
        <w:tblLook w:val="04A0" w:firstRow="1" w:lastRow="0" w:firstColumn="1" w:lastColumn="0" w:noHBand="0" w:noVBand="1"/>
      </w:tblPr>
      <w:tblGrid>
        <w:gridCol w:w="4530"/>
        <w:gridCol w:w="4531"/>
      </w:tblGrid>
      <w:tr w:rsidR="0058036C" w:rsidRPr="00A82E69" w14:paraId="3EEF2365" w14:textId="77777777" w:rsidTr="00580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4F12884" w14:textId="667A1D60" w:rsidR="0058036C" w:rsidRPr="00A82E69" w:rsidRDefault="004678F2" w:rsidP="004142A6">
            <w:pPr>
              <w:rPr>
                <w:lang w:val="se-NO"/>
              </w:rPr>
            </w:pPr>
            <w:r w:rsidRPr="00A82E69">
              <w:rPr>
                <w:lang w:val="se-NO"/>
              </w:rPr>
              <w:t>Ovttas- Aktan – Aktesne allmuheamit</w:t>
            </w:r>
          </w:p>
        </w:tc>
        <w:tc>
          <w:tcPr>
            <w:tcW w:w="4531" w:type="dxa"/>
          </w:tcPr>
          <w:p w14:paraId="22AC16B0" w14:textId="77777777" w:rsidR="0058036C" w:rsidRPr="00A82E69" w:rsidRDefault="0058036C" w:rsidP="004142A6">
            <w:pPr>
              <w:cnfStyle w:val="100000000000" w:firstRow="1" w:lastRow="0" w:firstColumn="0" w:lastColumn="0" w:oddVBand="0" w:evenVBand="0" w:oddHBand="0" w:evenHBand="0" w:firstRowFirstColumn="0" w:firstRowLastColumn="0" w:lastRowFirstColumn="0" w:lastRowLastColumn="0"/>
              <w:rPr>
                <w:lang w:val="se-NO"/>
              </w:rPr>
            </w:pPr>
          </w:p>
        </w:tc>
      </w:tr>
      <w:tr w:rsidR="004678F2" w:rsidRPr="00A82E69" w14:paraId="405C9369"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72DC223" w14:textId="524A8CEF" w:rsidR="004678F2" w:rsidRPr="00A82E69" w:rsidRDefault="004678F2" w:rsidP="004678F2">
            <w:pPr>
              <w:rPr>
                <w:lang w:val="se-NO"/>
              </w:rPr>
            </w:pPr>
            <w:r w:rsidRPr="00A82E69">
              <w:rPr>
                <w:lang w:val="se-NO"/>
              </w:rPr>
              <w:t>Davvisámegillii</w:t>
            </w:r>
          </w:p>
        </w:tc>
        <w:tc>
          <w:tcPr>
            <w:tcW w:w="4531" w:type="dxa"/>
          </w:tcPr>
          <w:p w14:paraId="317DC0DC" w14:textId="77777777" w:rsidR="004678F2" w:rsidRPr="00A82E69" w:rsidRDefault="004678F2" w:rsidP="004678F2">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2410</w:t>
            </w:r>
          </w:p>
        </w:tc>
      </w:tr>
      <w:tr w:rsidR="004678F2" w:rsidRPr="00A82E69" w14:paraId="7A2450DE"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3A8FF4AB" w14:textId="4EB1DC67" w:rsidR="004678F2" w:rsidRPr="00A82E69" w:rsidRDefault="004678F2" w:rsidP="004678F2">
            <w:pPr>
              <w:rPr>
                <w:lang w:val="se-NO"/>
              </w:rPr>
            </w:pPr>
            <w:r w:rsidRPr="00A82E69">
              <w:rPr>
                <w:lang w:val="se-NO"/>
              </w:rPr>
              <w:t>Giellaneutrála</w:t>
            </w:r>
          </w:p>
        </w:tc>
        <w:tc>
          <w:tcPr>
            <w:tcW w:w="4531" w:type="dxa"/>
          </w:tcPr>
          <w:p w14:paraId="3FAA0F93" w14:textId="77777777" w:rsidR="004678F2" w:rsidRPr="00A82E69" w:rsidRDefault="004678F2" w:rsidP="004678F2">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2231</w:t>
            </w:r>
          </w:p>
        </w:tc>
      </w:tr>
      <w:tr w:rsidR="004678F2" w:rsidRPr="00A82E69" w14:paraId="5D66178E"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3F4603" w14:textId="66E87841" w:rsidR="004678F2" w:rsidRPr="00A82E69" w:rsidRDefault="004678F2" w:rsidP="004678F2">
            <w:pPr>
              <w:rPr>
                <w:lang w:val="se-NO"/>
              </w:rPr>
            </w:pPr>
            <w:r w:rsidRPr="00A82E69">
              <w:rPr>
                <w:lang w:val="se-NO"/>
              </w:rPr>
              <w:t>Dárogillii</w:t>
            </w:r>
          </w:p>
        </w:tc>
        <w:tc>
          <w:tcPr>
            <w:tcW w:w="4531" w:type="dxa"/>
          </w:tcPr>
          <w:p w14:paraId="3C6DDA8D" w14:textId="77777777" w:rsidR="004678F2" w:rsidRPr="00A82E69" w:rsidRDefault="004678F2" w:rsidP="004678F2">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874</w:t>
            </w:r>
          </w:p>
        </w:tc>
      </w:tr>
      <w:tr w:rsidR="004678F2" w:rsidRPr="00A82E69" w14:paraId="2E02B2B8"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30A2959A" w14:textId="4622758A" w:rsidR="004678F2" w:rsidRPr="00A82E69" w:rsidRDefault="004678F2" w:rsidP="004678F2">
            <w:pPr>
              <w:rPr>
                <w:lang w:val="se-NO"/>
              </w:rPr>
            </w:pPr>
            <w:r w:rsidRPr="00A82E69">
              <w:rPr>
                <w:lang w:val="se-NO"/>
              </w:rPr>
              <w:t>Lullisámegillii</w:t>
            </w:r>
          </w:p>
        </w:tc>
        <w:tc>
          <w:tcPr>
            <w:tcW w:w="4531" w:type="dxa"/>
          </w:tcPr>
          <w:p w14:paraId="685207D0" w14:textId="77777777" w:rsidR="004678F2" w:rsidRPr="00A82E69" w:rsidRDefault="004678F2" w:rsidP="004678F2">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714</w:t>
            </w:r>
          </w:p>
        </w:tc>
      </w:tr>
      <w:tr w:rsidR="004678F2" w:rsidRPr="00A82E69" w14:paraId="7C77027A"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88F15DC" w14:textId="3D3505FE" w:rsidR="004678F2" w:rsidRPr="00A82E69" w:rsidRDefault="004678F2" w:rsidP="004678F2">
            <w:pPr>
              <w:rPr>
                <w:lang w:val="se-NO"/>
              </w:rPr>
            </w:pPr>
            <w:r w:rsidRPr="00A82E69">
              <w:rPr>
                <w:lang w:val="se-NO"/>
              </w:rPr>
              <w:t xml:space="preserve">Julevsámegillii </w:t>
            </w:r>
          </w:p>
        </w:tc>
        <w:tc>
          <w:tcPr>
            <w:tcW w:w="4531" w:type="dxa"/>
          </w:tcPr>
          <w:p w14:paraId="64466AAB" w14:textId="77777777" w:rsidR="004678F2" w:rsidRPr="00A82E69" w:rsidRDefault="004678F2" w:rsidP="004678F2">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413</w:t>
            </w:r>
          </w:p>
        </w:tc>
      </w:tr>
      <w:tr w:rsidR="004678F2" w:rsidRPr="00A82E69" w14:paraId="0C0C78FF"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7CA6F2C9" w14:textId="7708F6F3" w:rsidR="004678F2" w:rsidRPr="00A82E69" w:rsidRDefault="004678F2" w:rsidP="004678F2">
            <w:pPr>
              <w:rPr>
                <w:lang w:val="se-NO"/>
              </w:rPr>
            </w:pPr>
            <w:r w:rsidRPr="00A82E69">
              <w:rPr>
                <w:lang w:val="se-NO"/>
              </w:rPr>
              <w:t>Eará sámegielaide, eŋgelasgillii, ruoŧagillii ja suomagillii</w:t>
            </w:r>
          </w:p>
        </w:tc>
        <w:tc>
          <w:tcPr>
            <w:tcW w:w="4531" w:type="dxa"/>
          </w:tcPr>
          <w:p w14:paraId="2BBCFB96" w14:textId="77777777" w:rsidR="004678F2" w:rsidRPr="00A82E69" w:rsidRDefault="004678F2" w:rsidP="004678F2">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48</w:t>
            </w:r>
          </w:p>
        </w:tc>
      </w:tr>
    </w:tbl>
    <w:p w14:paraId="3C1356B3" w14:textId="26171738" w:rsidR="0058036C" w:rsidRPr="00A82E69" w:rsidRDefault="0058036C" w:rsidP="0058036C">
      <w:pPr>
        <w:rPr>
          <w:lang w:val="se-NO"/>
        </w:rPr>
      </w:pPr>
      <w:r w:rsidRPr="00A82E69">
        <w:rPr>
          <w:lang w:val="se-NO"/>
        </w:rPr>
        <w:br/>
      </w:r>
      <w:r w:rsidR="004678F2" w:rsidRPr="00A82E69">
        <w:rPr>
          <w:lang w:val="se-NO"/>
        </w:rPr>
        <w:t>2 524 almmuheami leat juogadanarenas, mas leat 2131 gova, reasta lea teaksta ja eará. Luoikkahemiid vuolde leat dál 3 169 resurssa. Neahttabáikkis leat sihke galledeamit ja luoikkaheamit njiedjan veaháš 2017 rájes 2018 rádjai.</w:t>
      </w:r>
    </w:p>
    <w:p w14:paraId="5EE2772A" w14:textId="77777777" w:rsidR="004678F2" w:rsidRPr="00A82E69" w:rsidRDefault="004678F2" w:rsidP="0058036C">
      <w:pPr>
        <w:rPr>
          <w:lang w:val="se-NO"/>
        </w:rPr>
      </w:pPr>
    </w:p>
    <w:tbl>
      <w:tblPr>
        <w:tblStyle w:val="Rutenettabell4-uthevingsfarge1"/>
        <w:tblW w:w="0" w:type="auto"/>
        <w:tblLook w:val="04A0" w:firstRow="1" w:lastRow="0" w:firstColumn="1" w:lastColumn="0" w:noHBand="0" w:noVBand="1"/>
      </w:tblPr>
      <w:tblGrid>
        <w:gridCol w:w="3114"/>
        <w:gridCol w:w="1134"/>
        <w:gridCol w:w="1134"/>
        <w:gridCol w:w="1134"/>
      </w:tblGrid>
      <w:tr w:rsidR="00045C75" w:rsidRPr="00A82E69" w14:paraId="048AF6FF" w14:textId="77777777" w:rsidTr="005E2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CF1F847" w14:textId="5552EEAF" w:rsidR="00045C75" w:rsidRPr="00A82E69" w:rsidRDefault="00174539" w:rsidP="00546AF4">
            <w:pPr>
              <w:rPr>
                <w:lang w:val="se-NO"/>
              </w:rPr>
            </w:pPr>
            <w:r w:rsidRPr="00A82E69">
              <w:rPr>
                <w:lang w:val="se-NO"/>
              </w:rPr>
              <w:t>Ovttas geavaheddjiid statistihkka</w:t>
            </w:r>
          </w:p>
        </w:tc>
        <w:tc>
          <w:tcPr>
            <w:tcW w:w="1134" w:type="dxa"/>
          </w:tcPr>
          <w:p w14:paraId="79CEA12B" w14:textId="77777777" w:rsidR="00045C75" w:rsidRPr="00A82E69"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2016</w:t>
            </w:r>
          </w:p>
        </w:tc>
        <w:tc>
          <w:tcPr>
            <w:tcW w:w="1134" w:type="dxa"/>
          </w:tcPr>
          <w:p w14:paraId="0709E59C" w14:textId="77777777" w:rsidR="00045C75" w:rsidRPr="00A82E69"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2017</w:t>
            </w:r>
          </w:p>
        </w:tc>
        <w:tc>
          <w:tcPr>
            <w:tcW w:w="1134" w:type="dxa"/>
          </w:tcPr>
          <w:p w14:paraId="21BA563C" w14:textId="77777777" w:rsidR="00045C75" w:rsidRPr="00A82E69"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2018</w:t>
            </w:r>
          </w:p>
        </w:tc>
      </w:tr>
      <w:tr w:rsidR="00045C75" w:rsidRPr="00A82E69" w14:paraId="226BCC2D"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3234C7" w14:textId="20F4802F" w:rsidR="00045C75" w:rsidRPr="00A82E69" w:rsidRDefault="00174539" w:rsidP="00546AF4">
            <w:pPr>
              <w:rPr>
                <w:lang w:val="se-NO"/>
              </w:rPr>
            </w:pPr>
            <w:r w:rsidRPr="00A82E69">
              <w:rPr>
                <w:lang w:val="se-NO"/>
              </w:rPr>
              <w:t>Norgga gállededdjiid lohku</w:t>
            </w:r>
          </w:p>
        </w:tc>
        <w:tc>
          <w:tcPr>
            <w:tcW w:w="1134" w:type="dxa"/>
          </w:tcPr>
          <w:p w14:paraId="3B1FB393"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85,18 %</w:t>
            </w:r>
          </w:p>
        </w:tc>
        <w:tc>
          <w:tcPr>
            <w:tcW w:w="1134" w:type="dxa"/>
          </w:tcPr>
          <w:p w14:paraId="4A38DCDA"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86,77 %</w:t>
            </w:r>
          </w:p>
        </w:tc>
        <w:tc>
          <w:tcPr>
            <w:tcW w:w="1134" w:type="dxa"/>
          </w:tcPr>
          <w:p w14:paraId="027D77DB"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79,75 %</w:t>
            </w:r>
          </w:p>
        </w:tc>
      </w:tr>
      <w:tr w:rsidR="00045C75" w:rsidRPr="00A82E69" w14:paraId="707BDE6D" w14:textId="77777777" w:rsidTr="005E2BA1">
        <w:tc>
          <w:tcPr>
            <w:cnfStyle w:val="001000000000" w:firstRow="0" w:lastRow="0" w:firstColumn="1" w:lastColumn="0" w:oddVBand="0" w:evenVBand="0" w:oddHBand="0" w:evenHBand="0" w:firstRowFirstColumn="0" w:firstRowLastColumn="0" w:lastRowFirstColumn="0" w:lastRowLastColumn="0"/>
            <w:tcW w:w="3114" w:type="dxa"/>
          </w:tcPr>
          <w:p w14:paraId="1C8495FF" w14:textId="14EBF6D8" w:rsidR="00045C75" w:rsidRPr="00A82E69" w:rsidRDefault="00174539" w:rsidP="00546AF4">
            <w:pPr>
              <w:rPr>
                <w:lang w:val="se-NO"/>
              </w:rPr>
            </w:pPr>
            <w:r w:rsidRPr="00A82E69">
              <w:rPr>
                <w:lang w:val="se-NO"/>
              </w:rPr>
              <w:t>Olgoriika gállededdjiid lohku</w:t>
            </w:r>
          </w:p>
        </w:tc>
        <w:tc>
          <w:tcPr>
            <w:tcW w:w="1134" w:type="dxa"/>
          </w:tcPr>
          <w:p w14:paraId="257B123C"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14,82 %</w:t>
            </w:r>
          </w:p>
        </w:tc>
        <w:tc>
          <w:tcPr>
            <w:tcW w:w="1134" w:type="dxa"/>
          </w:tcPr>
          <w:p w14:paraId="7D773CEB"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13,23 %</w:t>
            </w:r>
          </w:p>
        </w:tc>
        <w:tc>
          <w:tcPr>
            <w:tcW w:w="1134" w:type="dxa"/>
          </w:tcPr>
          <w:p w14:paraId="6268FB41"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20,25 %</w:t>
            </w:r>
          </w:p>
        </w:tc>
      </w:tr>
      <w:tr w:rsidR="00045C75" w:rsidRPr="00A82E69" w14:paraId="42F420DD"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10F86D" w14:textId="53582654" w:rsidR="00045C75" w:rsidRPr="00A82E69" w:rsidRDefault="00174539" w:rsidP="00546AF4">
            <w:pPr>
              <w:rPr>
                <w:lang w:val="se-NO"/>
              </w:rPr>
            </w:pPr>
            <w:r w:rsidRPr="00A82E69">
              <w:rPr>
                <w:lang w:val="se-NO"/>
              </w:rPr>
              <w:t>Siiddučájehemiid lohku</w:t>
            </w:r>
          </w:p>
        </w:tc>
        <w:tc>
          <w:tcPr>
            <w:tcW w:w="1134" w:type="dxa"/>
          </w:tcPr>
          <w:p w14:paraId="35175F1D"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98265</w:t>
            </w:r>
          </w:p>
        </w:tc>
        <w:tc>
          <w:tcPr>
            <w:tcW w:w="1134" w:type="dxa"/>
          </w:tcPr>
          <w:p w14:paraId="5CA8BC7E"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111057</w:t>
            </w:r>
          </w:p>
        </w:tc>
        <w:tc>
          <w:tcPr>
            <w:tcW w:w="1134" w:type="dxa"/>
          </w:tcPr>
          <w:p w14:paraId="50540943"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103190</w:t>
            </w:r>
          </w:p>
        </w:tc>
      </w:tr>
      <w:tr w:rsidR="00045C75" w:rsidRPr="00A82E69" w14:paraId="6E93B9D8" w14:textId="77777777" w:rsidTr="005E2BA1">
        <w:tc>
          <w:tcPr>
            <w:cnfStyle w:val="001000000000" w:firstRow="0" w:lastRow="0" w:firstColumn="1" w:lastColumn="0" w:oddVBand="0" w:evenVBand="0" w:oddHBand="0" w:evenHBand="0" w:firstRowFirstColumn="0" w:firstRowLastColumn="0" w:lastRowFirstColumn="0" w:lastRowLastColumn="0"/>
            <w:tcW w:w="3114" w:type="dxa"/>
          </w:tcPr>
          <w:p w14:paraId="2A9D89BD" w14:textId="4E72E9E8" w:rsidR="00045C75" w:rsidRPr="00A82E69" w:rsidRDefault="00174539" w:rsidP="00546AF4">
            <w:pPr>
              <w:rPr>
                <w:lang w:val="se-NO"/>
              </w:rPr>
            </w:pPr>
            <w:r w:rsidRPr="00A82E69">
              <w:rPr>
                <w:lang w:val="se-NO"/>
              </w:rPr>
              <w:t>Luoikkahemiid lohku</w:t>
            </w:r>
          </w:p>
        </w:tc>
        <w:tc>
          <w:tcPr>
            <w:tcW w:w="1134" w:type="dxa"/>
          </w:tcPr>
          <w:p w14:paraId="78B9EE20"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304</w:t>
            </w:r>
          </w:p>
        </w:tc>
        <w:tc>
          <w:tcPr>
            <w:tcW w:w="1134" w:type="dxa"/>
          </w:tcPr>
          <w:p w14:paraId="0FF132FF"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549</w:t>
            </w:r>
          </w:p>
        </w:tc>
        <w:tc>
          <w:tcPr>
            <w:tcW w:w="1134" w:type="dxa"/>
          </w:tcPr>
          <w:p w14:paraId="333E0D5F" w14:textId="77777777" w:rsidR="00045C75" w:rsidRPr="00A82E69" w:rsidRDefault="00045C75" w:rsidP="00546A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304</w:t>
            </w:r>
          </w:p>
        </w:tc>
      </w:tr>
      <w:tr w:rsidR="00045C75" w:rsidRPr="00A82E69" w14:paraId="6A4C5161"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4D867C" w14:textId="5B4D9AAE" w:rsidR="00045C75" w:rsidRPr="00A82E69" w:rsidRDefault="00174539" w:rsidP="00546AF4">
            <w:pPr>
              <w:rPr>
                <w:lang w:val="se-NO"/>
              </w:rPr>
            </w:pPr>
            <w:r w:rsidRPr="00A82E69">
              <w:rPr>
                <w:lang w:val="se-NO"/>
              </w:rPr>
              <w:t>Galle digitála oahpponeavvo leat ráhkaduvvon</w:t>
            </w:r>
          </w:p>
        </w:tc>
        <w:tc>
          <w:tcPr>
            <w:tcW w:w="1134" w:type="dxa"/>
          </w:tcPr>
          <w:p w14:paraId="1D2D15FF"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30</w:t>
            </w:r>
          </w:p>
        </w:tc>
        <w:tc>
          <w:tcPr>
            <w:tcW w:w="1134" w:type="dxa"/>
          </w:tcPr>
          <w:p w14:paraId="65B18E08"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42</w:t>
            </w:r>
          </w:p>
        </w:tc>
        <w:tc>
          <w:tcPr>
            <w:tcW w:w="1134" w:type="dxa"/>
          </w:tcPr>
          <w:p w14:paraId="67A2C429" w14:textId="77777777" w:rsidR="00045C75" w:rsidRPr="00A82E69" w:rsidRDefault="00045C75" w:rsidP="00546A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20</w:t>
            </w:r>
          </w:p>
        </w:tc>
      </w:tr>
    </w:tbl>
    <w:p w14:paraId="0CDAD314" w14:textId="77777777" w:rsidR="00546AF4" w:rsidRPr="00A82E69" w:rsidRDefault="00546AF4" w:rsidP="0058036C">
      <w:pPr>
        <w:rPr>
          <w:lang w:val="se-NO"/>
        </w:rPr>
      </w:pPr>
    </w:p>
    <w:p w14:paraId="54ADB576" w14:textId="77777777" w:rsidR="004678F2" w:rsidRPr="00A82E69" w:rsidRDefault="004678F2" w:rsidP="004678F2">
      <w:pPr>
        <w:rPr>
          <w:lang w:val="se-NO"/>
        </w:rPr>
      </w:pPr>
      <w:r w:rsidRPr="00A82E69">
        <w:rPr>
          <w:lang w:val="se-NO"/>
        </w:rPr>
        <w:t>Sámediggi áigu joatkit doarjaga oahpponeavvoguovddáža doibmii go mii oaidnit dárbbu bisuhit neahttabáikki doaimma.</w:t>
      </w:r>
    </w:p>
    <w:p w14:paraId="572D3C34" w14:textId="77777777" w:rsidR="0058036C" w:rsidRPr="00A82E69" w:rsidRDefault="0058036C" w:rsidP="0058036C">
      <w:pPr>
        <w:rPr>
          <w:lang w:val="se-NO"/>
        </w:rPr>
      </w:pPr>
      <w:r w:rsidRPr="00A82E69">
        <w:rPr>
          <w:lang w:val="se-NO"/>
        </w:rPr>
        <w:t xml:space="preserve"> </w:t>
      </w:r>
    </w:p>
    <w:p w14:paraId="464FBBDA" w14:textId="1C7AB5E4" w:rsidR="00A133CD" w:rsidRPr="00A82E69" w:rsidRDefault="00A87DB9" w:rsidP="0058036C">
      <w:pPr>
        <w:pStyle w:val="Overskrift3"/>
        <w:rPr>
          <w:lang w:val="se-NO"/>
        </w:rPr>
      </w:pPr>
      <w:bookmarkStart w:id="172" w:name="_Toc32914131"/>
      <w:r w:rsidRPr="00A82E69">
        <w:rPr>
          <w:lang w:val="se-NO"/>
        </w:rPr>
        <w:t>Konferánsa/seminára oahpponeavvodahkkiide - konferánsa</w:t>
      </w:r>
      <w:bookmarkEnd w:id="172"/>
    </w:p>
    <w:p w14:paraId="4523FE46" w14:textId="10DE8EBC" w:rsidR="009C14B4" w:rsidRPr="00A82E69" w:rsidRDefault="009C14B4" w:rsidP="009C14B4">
      <w:pPr>
        <w:rPr>
          <w:lang w:val="se-NO"/>
        </w:rPr>
      </w:pPr>
      <w:r w:rsidRPr="00A82E69">
        <w:rPr>
          <w:lang w:val="se-NO"/>
        </w:rPr>
        <w:t>Sámediggeráđđi lea áššis SR 142/19 sirdán olles juolludusa bušeahttafápmudusa vuođul.</w:t>
      </w:r>
    </w:p>
    <w:p w14:paraId="7511C0F2" w14:textId="77777777" w:rsidR="009C14B4" w:rsidRPr="00A82E69" w:rsidRDefault="009C14B4" w:rsidP="0058036C">
      <w:pPr>
        <w:rPr>
          <w:lang w:val="se-NO"/>
        </w:rPr>
      </w:pPr>
    </w:p>
    <w:p w14:paraId="4D501947" w14:textId="77777777" w:rsidR="00A87DB9" w:rsidRPr="00A82E69" w:rsidRDefault="00A87DB9" w:rsidP="00A87DB9">
      <w:pPr>
        <w:rPr>
          <w:lang w:val="se-NO"/>
        </w:rPr>
      </w:pPr>
      <w:r w:rsidRPr="00A82E69">
        <w:rPr>
          <w:lang w:val="se-NO"/>
        </w:rPr>
        <w:t xml:space="preserve">Plánejuvvon konferánsa/seminára oahpponeavvodahkkiide rekrutteren várás oahpponeavvodahkkiid ii lágiduvvon dán jagi, muhto sámediggeráđis leat leamaš gulahallančoahkkimat sámi oahpponeavvodahkkiiguin sin hástalusaid, vuordámušaid ja vejolašvuođaid birra barggus ovddidemiin sámi oahpponeavvuid. Čoahkkimat leat dollojuvvon davvi-, julev- ja lullisámi guovllus. Stuorámus hástalussan sámi oahpponeavvoovddideamis lea go leat nu uhccán oahpponeavvočállit ja jorgaleaddjit sihke lulli-, julev- ja davvisámegielas, mii ájiha bargguid oahpponeavvobuvttademiin. Resursaváilivuohta lea stuorámus lulli- ja julevsámegielas. </w:t>
      </w:r>
    </w:p>
    <w:p w14:paraId="14E68825" w14:textId="77777777" w:rsidR="00A87DB9" w:rsidRPr="00A82E69" w:rsidRDefault="00A87DB9" w:rsidP="00A87DB9">
      <w:pPr>
        <w:rPr>
          <w:lang w:val="se-NO"/>
        </w:rPr>
      </w:pPr>
    </w:p>
    <w:p w14:paraId="6B01B4A0" w14:textId="77777777" w:rsidR="00A87DB9" w:rsidRPr="00A82E69" w:rsidRDefault="00A87DB9" w:rsidP="00A87DB9">
      <w:pPr>
        <w:rPr>
          <w:lang w:val="se-NO"/>
        </w:rPr>
      </w:pPr>
      <w:r w:rsidRPr="00A82E69">
        <w:rPr>
          <w:lang w:val="se-NO"/>
        </w:rPr>
        <w:t>Oassin dan doaibmabijus ahte beavttálmahttit oahpponeavvobarggu, lea sámediggeráđđi árvvoštallagoahtán eará stivrenmodeallaid julev- ja lullisámi oahpponeavvoovddideapmái. Dárbu lea árvvoštallat ja gávdnat eará vugiid mo organiseret oahpponeavvoovddidanbarggu ovttasráđiid singuin geat dál ovddidit sámi oahpponeavvuid. Dát bargu jotkojuvvo 2020:s ja Sámedikkis galgá ain leat lagas gulahallan sámi oahpponeavvoovddideddjiiguin gávdnan dihtii buoremus stivrenmodealla lulli- ja julevsámi oahpponeavvobuvttadeami várás. Seminára mii galggai lágiduvvot dán jagi, lágiduvvo 2020:s, dainna ulbmiliin ahte rekrutteret eanet resursaolbmuid ja buoridit resursaolbmuid háhkama sámegielain.</w:t>
      </w:r>
    </w:p>
    <w:p w14:paraId="755978B2" w14:textId="77777777" w:rsidR="0058036C" w:rsidRPr="00A82E69" w:rsidRDefault="0058036C" w:rsidP="0058036C">
      <w:pPr>
        <w:rPr>
          <w:lang w:val="se-NO"/>
        </w:rPr>
      </w:pPr>
    </w:p>
    <w:p w14:paraId="55DCCB19" w14:textId="77777777" w:rsidR="00A87DB9" w:rsidRPr="00A82E69" w:rsidRDefault="00A87DB9" w:rsidP="00A87DB9">
      <w:pPr>
        <w:pStyle w:val="Overskrift2"/>
        <w:rPr>
          <w:lang w:val="se-NO"/>
        </w:rPr>
      </w:pPr>
      <w:bookmarkStart w:id="173" w:name="_Toc32914132"/>
      <w:r w:rsidRPr="00A82E69">
        <w:rPr>
          <w:lang w:val="se-NO"/>
        </w:rPr>
        <w:t>Digitála oahpponeavvuid ráhkadeapmi</w:t>
      </w:r>
      <w:bookmarkEnd w:id="173"/>
    </w:p>
    <w:p w14:paraId="12687359" w14:textId="77777777" w:rsidR="00A87DB9" w:rsidRPr="00A82E69" w:rsidRDefault="00A87DB9" w:rsidP="00A87DB9">
      <w:pPr>
        <w:pStyle w:val="Overskrift6"/>
        <w:rPr>
          <w:lang w:val="se-NO"/>
        </w:rPr>
      </w:pPr>
      <w:r w:rsidRPr="00A82E69">
        <w:rPr>
          <w:lang w:val="se-NO"/>
        </w:rPr>
        <w:t>Áŋgiruššansuorggi mihttomearri:</w:t>
      </w:r>
    </w:p>
    <w:p w14:paraId="4C1DDB13" w14:textId="77777777" w:rsidR="00A87DB9" w:rsidRPr="00A82E69" w:rsidRDefault="00A87DB9" w:rsidP="00A87DB9">
      <w:pPr>
        <w:pStyle w:val="Punktliste"/>
        <w:rPr>
          <w:lang w:val="se-NO"/>
        </w:rPr>
      </w:pPr>
      <w:bookmarkStart w:id="174" w:name="_Hlk30680667"/>
      <w:r w:rsidRPr="00A82E69">
        <w:rPr>
          <w:lang w:val="se-NO"/>
        </w:rPr>
        <w:t>Digitála oahpponeavvut gávdnojit sámegielaide buot fágain ja lea automatihkka das ahte nationála digitála oahpponeavvut/oahppanresurssat jorgaluvvojit sámegillii ja leat fidnemis sámegillii.</w:t>
      </w:r>
    </w:p>
    <w:p w14:paraId="306A3528" w14:textId="77777777" w:rsidR="00A87DB9" w:rsidRPr="00A82E69" w:rsidRDefault="00A87DB9" w:rsidP="00A87DB9">
      <w:pPr>
        <w:rPr>
          <w:lang w:val="se-NO"/>
        </w:rPr>
      </w:pPr>
    </w:p>
    <w:p w14:paraId="7585FD6B" w14:textId="77777777" w:rsidR="00A87DB9" w:rsidRPr="00A82E69" w:rsidRDefault="00A87DB9" w:rsidP="00A87DB9">
      <w:pPr>
        <w:rPr>
          <w:lang w:val="se-NO"/>
        </w:rPr>
      </w:pPr>
      <w:r w:rsidRPr="00A82E69">
        <w:rPr>
          <w:lang w:val="se-NO"/>
        </w:rPr>
        <w:t>Servodat lea 2019:s guhkás digitaliserejuvvon, ja lea hui deaŧalaš ahte sámi oahpponeavvut/ oahppanresurssat čuvvot digitála ovdáneami amaset bázahallat. Stuorra hástalussan lea go juolludemiiguin maid Sámediggi oažžu stáhtabušeahtas ii leat vejolaš buvttadit oahpponeavvuid/ oahppanresurssaid mat dárbbašuvvojit. Lassin dasa go Sámediggi oažžu unnán bušeahta ovddasvástideaddji eiseválddiin buvttadit oahpponeavvuid, de sámegielat eai vuhtii váldojuvvo go čađahuvvojit stuorra nationála áŋgiruššamat digitála oahpponeavvuid/oahppanresurssaid ektui. Gávdnojit ovdamearkkat das ahte stáhta lea váldán ovddasvástádusa ollu oahpponeavvuid jorgaleamis sisafárrejeaddji gielaide, muhto ii leat vuoruhan sámegielaid. Sámediggái lea deaŧalaš vuoruhit 2019:s nu ahte leat rutiinnat maiddái dasa ahte sámi mánát oččošedje buori ávkki nationála áŋgiruššamiin.</w:t>
      </w:r>
    </w:p>
    <w:p w14:paraId="3057F36C" w14:textId="77777777" w:rsidR="00A87DB9" w:rsidRPr="00A82E69" w:rsidRDefault="00A87DB9" w:rsidP="00A87DB9">
      <w:pPr>
        <w:rPr>
          <w:lang w:val="se-NO"/>
        </w:rPr>
      </w:pPr>
    </w:p>
    <w:p w14:paraId="39225252" w14:textId="77777777" w:rsidR="00A87DB9" w:rsidRPr="00A82E69" w:rsidRDefault="00A87DB9" w:rsidP="00A87DB9">
      <w:pPr>
        <w:rPr>
          <w:lang w:val="se-NO"/>
        </w:rPr>
      </w:pPr>
      <w:r w:rsidRPr="00A82E69">
        <w:rPr>
          <w:lang w:val="se-NO"/>
        </w:rPr>
        <w:t xml:space="preserve">Sámedikkis lea leamaš gulahallan Máhttodepartemeanttain sihkkarastin dihte ahte stáhta váldá ovddasvástádusa ja siskkobealde sin nationála digitaliserenstrategiija vuođđooahpahussii 2017-2021, Boahtteáigi, ođasmahttin ja digitaliseren, vuoruha áŋgiruššama doaibmabijuiguin sámi skuvllaid ja servodaga dárbbuide. Stáhtabušeahtas 2020 lea juolluduvvon 15 milj. ruvnno Oahpahusdirektoráhtii ráhkadit sámi digitála oahpponeavvuid. Oahpahusdirektoráhtas ja Sámedikkis lea jagi loahpas leamaš álgočoahkkin gos ságastalaimet oahpponeavvodárbbuid ja vuoruhemiid birra.  </w:t>
      </w:r>
    </w:p>
    <w:p w14:paraId="74BCF6B1" w14:textId="77777777" w:rsidR="00A87DB9" w:rsidRPr="00A82E69" w:rsidRDefault="00A87DB9" w:rsidP="00A87DB9">
      <w:pPr>
        <w:rPr>
          <w:lang w:val="se-NO"/>
        </w:rPr>
      </w:pPr>
    </w:p>
    <w:p w14:paraId="1050DB84" w14:textId="77777777" w:rsidR="00A87DB9" w:rsidRPr="00A82E69" w:rsidRDefault="00A87DB9" w:rsidP="00A87DB9">
      <w:pPr>
        <w:rPr>
          <w:lang w:val="se-NO"/>
        </w:rPr>
      </w:pPr>
      <w:r w:rsidRPr="00A82E69">
        <w:rPr>
          <w:lang w:val="se-NO"/>
        </w:rPr>
        <w:t>Strategiija lea čuovvuluvvon viđa jagi “Teknologalaš skuvlaseahkka” nammasaš doaibmaplánain, man rámma lea 90 miljon ruvnnu juohke jagi gávcci iešguđet doaibmabidjui. Das leat álggahuvvon doaibmabijut doarjjaortnegiidda oahpponeavvoráhkadeddjiid, skuvlaeaiggádiid ja oahpaheddjiid várás, mat galget váikkuhit dasa ahte oahppit fidnejit buriid digitála oahpponeavvuid ja máhtu ja áddejumi teknologiijas, algoritmmalaš jurddašeamis ja programmeremis.</w:t>
      </w:r>
    </w:p>
    <w:p w14:paraId="09020A22" w14:textId="77777777" w:rsidR="00A87DB9" w:rsidRPr="00A82E69" w:rsidRDefault="00A87DB9" w:rsidP="00A87DB9">
      <w:pPr>
        <w:rPr>
          <w:lang w:val="se-NO"/>
        </w:rPr>
      </w:pPr>
    </w:p>
    <w:p w14:paraId="2E4B7027" w14:textId="77777777" w:rsidR="00A87DB9" w:rsidRPr="00A82E69" w:rsidRDefault="00A87DB9" w:rsidP="00A87DB9">
      <w:pPr>
        <w:rPr>
          <w:lang w:val="se-NO"/>
        </w:rPr>
      </w:pPr>
      <w:r w:rsidRPr="00A82E69">
        <w:rPr>
          <w:lang w:val="se-NO"/>
        </w:rPr>
        <w:t xml:space="preserve">Sámediggi vásiha ahte dán nationála áŋgiruššama doaibmabijut leat uhccán heivehuvvon sámi skuvllaid ja servodaga dárbbuide. Dan oaidnit earret eará go doaibmabijut eai leat heivehuvvon sámi oahpponeavvoráhkadeami dárbbuide. Sámediggi lea gulahallamin Máhttodepartemeanttain mo fuolahit sámi oahpahusa doaibmabijuid čađaheami oktavuođas. </w:t>
      </w:r>
    </w:p>
    <w:bookmarkEnd w:id="174"/>
    <w:p w14:paraId="04BDFE41" w14:textId="77777777" w:rsidR="0058036C" w:rsidRPr="00A82E69" w:rsidRDefault="0058036C" w:rsidP="0058036C">
      <w:pPr>
        <w:rPr>
          <w:lang w:val="se-NO"/>
        </w:rPr>
      </w:pPr>
    </w:p>
    <w:p w14:paraId="0FFD66BF" w14:textId="77777777" w:rsidR="00A87DB9" w:rsidRPr="00A82E69" w:rsidRDefault="00A87DB9" w:rsidP="00A87DB9">
      <w:pPr>
        <w:pStyle w:val="Overskrift2"/>
        <w:rPr>
          <w:lang w:val="se-NO"/>
        </w:rPr>
      </w:pPr>
      <w:bookmarkStart w:id="175" w:name="_Toc32914133"/>
      <w:r w:rsidRPr="00A82E69">
        <w:rPr>
          <w:lang w:val="se-NO"/>
        </w:rPr>
        <w:t>Váldi, ovddasvástádus ja rollat alit oahpus ja dutkamis</w:t>
      </w:r>
      <w:bookmarkEnd w:id="175"/>
    </w:p>
    <w:p w14:paraId="075B6882" w14:textId="77777777" w:rsidR="00A87DB9" w:rsidRPr="00A82E69" w:rsidRDefault="00A87DB9" w:rsidP="00A87DB9">
      <w:pPr>
        <w:pStyle w:val="Overskrift6"/>
        <w:rPr>
          <w:lang w:val="se-NO"/>
        </w:rPr>
      </w:pPr>
      <w:r w:rsidRPr="00A82E69">
        <w:rPr>
          <w:lang w:val="se-NO"/>
        </w:rPr>
        <w:t>Áŋgiruššansuorggi mihttomearri:</w:t>
      </w:r>
    </w:p>
    <w:p w14:paraId="58C502C4" w14:textId="77777777" w:rsidR="00A87DB9" w:rsidRPr="00A82E69" w:rsidRDefault="00A87DB9" w:rsidP="00A87DB9">
      <w:pPr>
        <w:pStyle w:val="Punktliste"/>
        <w:rPr>
          <w:lang w:val="se-NO"/>
        </w:rPr>
      </w:pPr>
      <w:r w:rsidRPr="00A82E69">
        <w:rPr>
          <w:lang w:val="se-NO"/>
        </w:rPr>
        <w:t>Sámedikkis lea duohta váldi sámi alit oahpus ja dutkamis lágaid ja láhkaásahusaid bokte, ja konsultašuvnnaid bokte.</w:t>
      </w:r>
    </w:p>
    <w:p w14:paraId="1907F43E" w14:textId="77777777" w:rsidR="00A87DB9" w:rsidRPr="00A82E69" w:rsidRDefault="00A87DB9" w:rsidP="00A87DB9">
      <w:pPr>
        <w:rPr>
          <w:lang w:val="se-NO"/>
        </w:rPr>
      </w:pPr>
    </w:p>
    <w:p w14:paraId="6131BC99" w14:textId="77777777" w:rsidR="00A87DB9" w:rsidRPr="00A82E69" w:rsidRDefault="00A87DB9" w:rsidP="00A87DB9">
      <w:pPr>
        <w:pStyle w:val="Overskrift4"/>
        <w:rPr>
          <w:lang w:val="se-NO"/>
        </w:rPr>
      </w:pPr>
      <w:r w:rsidRPr="00A82E69">
        <w:rPr>
          <w:lang w:val="se-NO"/>
        </w:rPr>
        <w:t xml:space="preserve">Láhka universitehtaid ja allaskuvllaid birra </w:t>
      </w:r>
    </w:p>
    <w:p w14:paraId="4C1D1DC3" w14:textId="77777777" w:rsidR="00A87DB9" w:rsidRPr="00A82E69" w:rsidRDefault="00A87DB9" w:rsidP="00A87DB9">
      <w:pPr>
        <w:rPr>
          <w:lang w:val="se-NO"/>
        </w:rPr>
      </w:pPr>
      <w:r w:rsidRPr="00A82E69">
        <w:rPr>
          <w:lang w:val="se-NO"/>
        </w:rPr>
        <w:t>Sámediggi lea bivdán ahte Láhka universitehtaid ja allaskuvllaid birra § 9-4, rievdaduvvo nu ahte Sámedikki váldi nammadit stivralahtuid universitehtaide ja allaskuvllaide viiddiduvvo das ahte dušše gustot Sámi allaskuvlii, muhto maiddái UiT Norgga árktalaš universitehtii ja Davvi universitehtii. Máhttodepartemeanta lea sádden Sámedikki evttohusa ráđđehusa nammadan lávdegoddái mii guorahallá universitehta- ja allaskuvlalága. Lávdegoddi galgá geiget almmolaš čielggadusa (NOU) ođđa njuolggadusevttohusain ovdal guovvamánu 1. b. 2020. Lávdegoddi áigu árvvoštallat universitehta- ja allaskuvlalága mearrádusaid stivrraid nammadeami ja čoahkkádusa birra, ja áigu maiddái árvvoštallat Sámedikki evttohusa.</w:t>
      </w:r>
    </w:p>
    <w:p w14:paraId="140B9610" w14:textId="77777777" w:rsidR="00A87DB9" w:rsidRPr="00A82E69" w:rsidRDefault="00A87DB9" w:rsidP="00A87DB9">
      <w:pPr>
        <w:rPr>
          <w:lang w:val="se-NO"/>
        </w:rPr>
      </w:pPr>
    </w:p>
    <w:p w14:paraId="1B889D96" w14:textId="77777777" w:rsidR="00A87DB9" w:rsidRPr="00A82E69" w:rsidRDefault="00A87DB9" w:rsidP="00A87DB9">
      <w:pPr>
        <w:pStyle w:val="Overskrift4"/>
        <w:rPr>
          <w:lang w:val="se-NO"/>
        </w:rPr>
      </w:pPr>
      <w:r w:rsidRPr="00A82E69">
        <w:rPr>
          <w:lang w:val="se-NO"/>
        </w:rPr>
        <w:t xml:space="preserve">Láhkaásahusat nationála njuolggadusaid birra dearvvašvuođa- ja sosiálafágaoahpuin </w:t>
      </w:r>
    </w:p>
    <w:p w14:paraId="631238B1" w14:textId="77777777" w:rsidR="00A87DB9" w:rsidRPr="00A82E69" w:rsidRDefault="00A87DB9" w:rsidP="00A87DB9">
      <w:pPr>
        <w:rPr>
          <w:lang w:val="se-NO"/>
        </w:rPr>
      </w:pPr>
      <w:r w:rsidRPr="00A82E69">
        <w:rPr>
          <w:lang w:val="se-NO"/>
        </w:rPr>
        <w:t>Sámediggi ja Máhttodepartemeanta leat konsulteren sámi sisdoalu birra nationála fágalaš njuolggadusain dearvvašvuođa- ja sosiálafágaoahpuid nuppi muttus, mas leat audiográfa-, farmasevta- (bachelor ja master), klinihkalaš biebmofysiologiija-, medisiidna-, optihkar-, ortopedainšenevra-, psykologa-, bátnedoavtter-, bátnedivššár- ja bátneteknihkaroahput. Konsultašuvnnat čađahuvvojedje geassemánu 21. b. 2019 ja das juksojuvvui ovttamielalašvuohta. Dasa lassin lea skábmamánu 21. b. čađahuvvon konsultašuvdna nationála njuolggadusaid birra mastera oktavuođas ovdánan dábálašbuohccedivššus, ja bachelora oktavuođas paramedisiinnas juovlamánu 16. b., main goappašiid konsultašuvnnain juksojuvvui ovttamielalašvuohta.</w:t>
      </w:r>
    </w:p>
    <w:p w14:paraId="4D15B6CA" w14:textId="77777777" w:rsidR="00A87DB9" w:rsidRPr="00A82E69" w:rsidRDefault="00A87DB9" w:rsidP="00A87DB9">
      <w:pPr>
        <w:rPr>
          <w:lang w:val="se-NO"/>
        </w:rPr>
      </w:pPr>
    </w:p>
    <w:p w14:paraId="55125114" w14:textId="77777777" w:rsidR="00A87DB9" w:rsidRPr="00A82E69" w:rsidRDefault="00A87DB9" w:rsidP="00A87DB9">
      <w:pPr>
        <w:pStyle w:val="Overskrift4"/>
        <w:rPr>
          <w:lang w:val="se-NO"/>
        </w:rPr>
      </w:pPr>
      <w:r w:rsidRPr="00A82E69">
        <w:rPr>
          <w:lang w:val="se-NO"/>
        </w:rPr>
        <w:t>Máhttodepartemeantta juolludusreive universitehtaide ja allaskuvllaide 2020</w:t>
      </w:r>
    </w:p>
    <w:p w14:paraId="3ABD431C" w14:textId="77777777" w:rsidR="00A87DB9" w:rsidRPr="00A82E69" w:rsidRDefault="00A87DB9" w:rsidP="00A87DB9">
      <w:pPr>
        <w:rPr>
          <w:lang w:val="se-NO"/>
        </w:rPr>
      </w:pPr>
      <w:r w:rsidRPr="00A82E69">
        <w:rPr>
          <w:lang w:val="se-NO"/>
        </w:rPr>
        <w:t>Juolludusreive lea okta departemeantta deaŧaleamos stivrenreaidduin vuollásaš doaimmaide.</w:t>
      </w:r>
    </w:p>
    <w:p w14:paraId="09C450A8" w14:textId="77777777" w:rsidR="00A87DB9" w:rsidRPr="00A82E69" w:rsidRDefault="00A87DB9" w:rsidP="00A87DB9">
      <w:pPr>
        <w:rPr>
          <w:lang w:val="se-NO"/>
        </w:rPr>
      </w:pPr>
    </w:p>
    <w:p w14:paraId="4B56FB72" w14:textId="77777777" w:rsidR="00A87DB9" w:rsidRPr="00A82E69" w:rsidRDefault="00A87DB9" w:rsidP="00A87DB9">
      <w:pPr>
        <w:rPr>
          <w:lang w:val="se-NO"/>
        </w:rPr>
      </w:pPr>
      <w:r w:rsidRPr="00A82E69">
        <w:rPr>
          <w:lang w:val="se-NO"/>
        </w:rPr>
        <w:t>Sámediggi ja Máhttodepartemeanta leat konsulteren jagi 2020 juolludusreivve birra Sámi allaskuvlii, Davvi universitehtii ja UiT Norgga árktalaš universitehtii.</w:t>
      </w:r>
    </w:p>
    <w:p w14:paraId="62F92A04" w14:textId="77777777" w:rsidR="00A87DB9" w:rsidRPr="00A82E69" w:rsidRDefault="00A87DB9" w:rsidP="00A87DB9">
      <w:pPr>
        <w:rPr>
          <w:lang w:val="se-NO"/>
        </w:rPr>
      </w:pPr>
    </w:p>
    <w:p w14:paraId="0BCDC0FC" w14:textId="77777777" w:rsidR="00A87DB9" w:rsidRPr="00A82E69" w:rsidRDefault="00A87DB9" w:rsidP="00A87DB9">
      <w:pPr>
        <w:rPr>
          <w:lang w:val="se-NO"/>
        </w:rPr>
      </w:pPr>
      <w:r w:rsidRPr="00A82E69">
        <w:rPr>
          <w:lang w:val="se-NO"/>
        </w:rPr>
        <w:t>Čuovvovaš čuoggáin juksojuvvui ovttamielalašvuohta:</w:t>
      </w:r>
    </w:p>
    <w:p w14:paraId="6F713BBE" w14:textId="77777777" w:rsidR="00A87DB9" w:rsidRPr="00A82E69" w:rsidRDefault="00A87DB9" w:rsidP="00A87DB9">
      <w:pPr>
        <w:rPr>
          <w:lang w:val="se-NO"/>
        </w:rPr>
      </w:pPr>
      <w:r w:rsidRPr="00A82E69">
        <w:rPr>
          <w:lang w:val="se-NO"/>
        </w:rPr>
        <w:t>Rievdadit cealkaga juolludusreivves Davvi universitehtii čuoggás 4.2.8, das ahte Davvi universitehtas lea erenoamáš ovddasvástádus gáhttemis lullisámegiela ja julevsámegiela oahpaheaddjeoahpuin, ja das ahte sihkkarastit rekrutterema dáidda fágaide, dasa ahte Davvi universitehtas lea erenoamáš ovddasvástádus gáhttemis lullisámegiela ja julevsámegiela oahpaheaddjeoahpuin. Universitehta galgá maiddái sihkkarastit rekrutterema lulli- ja julevsámi oahpaheaddjeoahpuide ja dáid gielaid fágaoahpuide.</w:t>
      </w:r>
    </w:p>
    <w:p w14:paraId="660DCAB4" w14:textId="77777777" w:rsidR="00A87DB9" w:rsidRPr="00A82E69" w:rsidRDefault="00A87DB9" w:rsidP="00A87DB9">
      <w:pPr>
        <w:rPr>
          <w:lang w:val="se-NO"/>
        </w:rPr>
      </w:pPr>
    </w:p>
    <w:p w14:paraId="3A263DC6" w14:textId="77777777" w:rsidR="00A87DB9" w:rsidRPr="00A82E69" w:rsidRDefault="00A87DB9" w:rsidP="00A87DB9">
      <w:pPr>
        <w:rPr>
          <w:lang w:val="se-NO"/>
        </w:rPr>
      </w:pPr>
      <w:r w:rsidRPr="00A82E69">
        <w:rPr>
          <w:lang w:val="se-NO"/>
        </w:rPr>
        <w:t>Lasihit teakstaoasi juolludusreivii Sámi allaskuvlii čuoggás 4.2.8 mii dadjá ahte Departemeantta mielas lea deaŧalaš ahte eanet kandidáhtat ožžot vuođđoskuvlaoahpaheaddjeoahpu, erenoamážit 1.-7. cehkiid várás. Dannego Sámi allaskuvla lea áidna ásahus mii fállá sámi oahpaheaddjeoahpu davvisámegillii, de mii bivdit allaskuvlla viidáseappot ovddidit iežaset rekrutterenbarggu juksan dihtii buoret bohtosiid.</w:t>
      </w:r>
    </w:p>
    <w:p w14:paraId="681C9B5C" w14:textId="77777777" w:rsidR="00A87DB9" w:rsidRPr="00A82E69" w:rsidRDefault="00A87DB9" w:rsidP="00A87DB9">
      <w:pPr>
        <w:rPr>
          <w:rStyle w:val="Sitatblfet"/>
          <w:lang w:val="se-NO"/>
        </w:rPr>
      </w:pPr>
    </w:p>
    <w:p w14:paraId="2C810EBC" w14:textId="77777777" w:rsidR="00A87DB9" w:rsidRPr="00A82E69" w:rsidRDefault="00A87DB9" w:rsidP="00A87DB9">
      <w:pPr>
        <w:pStyle w:val="Overskrift4"/>
        <w:rPr>
          <w:lang w:val="se-NO"/>
        </w:rPr>
      </w:pPr>
      <w:r w:rsidRPr="00A82E69">
        <w:rPr>
          <w:lang w:val="se-NO"/>
        </w:rPr>
        <w:t>Sámi allaskuvlla stivra 2019-2023</w:t>
      </w:r>
    </w:p>
    <w:p w14:paraId="6E1F14DE" w14:textId="77777777" w:rsidR="00A87DB9" w:rsidRPr="00A82E69" w:rsidRDefault="00A87DB9" w:rsidP="00A87DB9">
      <w:pPr>
        <w:rPr>
          <w:lang w:val="se-NO"/>
        </w:rPr>
      </w:pPr>
      <w:r w:rsidRPr="00A82E69">
        <w:rPr>
          <w:lang w:val="se-NO"/>
        </w:rPr>
        <w:t>Sámediggi lea nammadan čuovvovaš lahtuid ja várrelahtuid Sámi allaskuvlla/ Sámi University of Applied Sciences stivrii:</w:t>
      </w:r>
    </w:p>
    <w:p w14:paraId="397068EF" w14:textId="77777777" w:rsidR="00A87DB9" w:rsidRPr="00A82E69" w:rsidRDefault="00A87DB9" w:rsidP="00A87DB9">
      <w:pPr>
        <w:pStyle w:val="Punktliste"/>
        <w:rPr>
          <w:lang w:val="se-NO"/>
        </w:rPr>
      </w:pPr>
      <w:r w:rsidRPr="00A82E69">
        <w:rPr>
          <w:lang w:val="se-NO"/>
        </w:rPr>
        <w:t>Lahttu Mette Anti Gaup</w:t>
      </w:r>
    </w:p>
    <w:p w14:paraId="28765C09" w14:textId="77777777" w:rsidR="00A87DB9" w:rsidRPr="00A82E69" w:rsidRDefault="00A87DB9" w:rsidP="00A87DB9">
      <w:pPr>
        <w:pStyle w:val="Punktliste"/>
        <w:rPr>
          <w:lang w:val="se-NO"/>
        </w:rPr>
      </w:pPr>
      <w:r w:rsidRPr="00A82E69">
        <w:rPr>
          <w:lang w:val="se-NO"/>
        </w:rPr>
        <w:t>Lahttu Idar Peder Kintel</w:t>
      </w:r>
    </w:p>
    <w:p w14:paraId="5FB59C7C" w14:textId="77777777" w:rsidR="00A87DB9" w:rsidRPr="00A82E69" w:rsidRDefault="00A87DB9" w:rsidP="00A87DB9">
      <w:pPr>
        <w:pStyle w:val="Punktliste"/>
        <w:rPr>
          <w:lang w:val="se-NO"/>
        </w:rPr>
      </w:pPr>
      <w:r w:rsidRPr="00A82E69">
        <w:rPr>
          <w:lang w:val="se-NO"/>
        </w:rPr>
        <w:t>Várrelahttu Kajsa Kemi Gjerpe</w:t>
      </w:r>
    </w:p>
    <w:p w14:paraId="55412B5F" w14:textId="77777777" w:rsidR="00A87DB9" w:rsidRPr="00A82E69" w:rsidRDefault="00A87DB9" w:rsidP="00A87DB9">
      <w:pPr>
        <w:rPr>
          <w:lang w:val="se-NO"/>
        </w:rPr>
      </w:pPr>
    </w:p>
    <w:p w14:paraId="4029ABAF" w14:textId="77777777" w:rsidR="00A87DB9" w:rsidRPr="00A82E69" w:rsidRDefault="00A87DB9" w:rsidP="00A87DB9">
      <w:pPr>
        <w:pStyle w:val="Overskrift4"/>
        <w:rPr>
          <w:lang w:val="se-NO"/>
        </w:rPr>
      </w:pPr>
      <w:r w:rsidRPr="00A82E69">
        <w:rPr>
          <w:lang w:val="se-NO"/>
        </w:rPr>
        <w:t>Norgga dutkanráđđi</w:t>
      </w:r>
    </w:p>
    <w:p w14:paraId="19AC400E" w14:textId="77777777" w:rsidR="00A87DB9" w:rsidRPr="00A82E69" w:rsidRDefault="00A87DB9" w:rsidP="00A87DB9">
      <w:pPr>
        <w:rPr>
          <w:lang w:val="se-NO"/>
        </w:rPr>
      </w:pPr>
      <w:r w:rsidRPr="00A82E69">
        <w:rPr>
          <w:lang w:val="se-NO"/>
        </w:rPr>
        <w:t>Norgga dutkanráđis leat jagi 2019 rájes guokte stivrendási, váldostivra ja 15 portefølje-stivrra.</w:t>
      </w:r>
    </w:p>
    <w:p w14:paraId="002206A6" w14:textId="77777777" w:rsidR="00A87DB9" w:rsidRPr="00A82E69" w:rsidRDefault="00A87DB9" w:rsidP="00A87DB9">
      <w:pPr>
        <w:rPr>
          <w:lang w:val="se-NO"/>
        </w:rPr>
      </w:pPr>
      <w:r w:rsidRPr="00A82E69">
        <w:rPr>
          <w:lang w:val="se-NO"/>
        </w:rPr>
        <w:t>Dutkanráđi stivrra nammada ráđđehus njealji jahkái. Doaibmi stivra lea nammaduvvon áigodahkii ođđajagimánu 1. b. 2019 rájes juovlamánu 31 .b. 2022 rádjai. Sámediggi lea bivdán konsultašuvnnaid go ođđa stivra nammaduvvo ođđajagimánu 1. b. 2023 rájes.</w:t>
      </w:r>
    </w:p>
    <w:p w14:paraId="3465AC34" w14:textId="77777777" w:rsidR="00A87DB9" w:rsidRPr="00A82E69" w:rsidRDefault="00A87DB9" w:rsidP="00A87DB9">
      <w:pPr>
        <w:rPr>
          <w:lang w:val="se-NO"/>
        </w:rPr>
      </w:pPr>
    </w:p>
    <w:p w14:paraId="3B8C0C93" w14:textId="77777777" w:rsidR="00A87DB9" w:rsidRPr="00A82E69" w:rsidRDefault="00A87DB9" w:rsidP="00A87DB9">
      <w:pPr>
        <w:rPr>
          <w:lang w:val="se-NO"/>
        </w:rPr>
      </w:pPr>
      <w:r w:rsidRPr="00A82E69">
        <w:rPr>
          <w:lang w:val="se-NO"/>
        </w:rPr>
        <w:t>Norgga dutkanráđis ja Sámedikkis leat leamaš konsultašuvnnat portefølje-stivrraid nammadeami birra, čuovvovaš ovttamielalašvuohta juksojuvvui:</w:t>
      </w:r>
    </w:p>
    <w:p w14:paraId="06CB48C9" w14:textId="77777777" w:rsidR="00A87DB9" w:rsidRPr="00A82E69" w:rsidRDefault="00A87DB9" w:rsidP="00A87DB9">
      <w:pPr>
        <w:rPr>
          <w:lang w:val="se-NO"/>
        </w:rPr>
      </w:pPr>
      <w:r w:rsidRPr="00A82E69">
        <w:rPr>
          <w:lang w:val="se-NO"/>
        </w:rPr>
        <w:t>Camilla Brattland, UiT Norgga árktalaš universitehta, lahttun Dálkkádaga ja birrasa portefølje-stivrii</w:t>
      </w:r>
    </w:p>
    <w:p w14:paraId="3FB3F148" w14:textId="77777777" w:rsidR="00A87DB9" w:rsidRPr="00A82E69" w:rsidRDefault="00A87DB9" w:rsidP="00A87DB9">
      <w:pPr>
        <w:rPr>
          <w:lang w:val="se-NO"/>
        </w:rPr>
      </w:pPr>
      <w:r w:rsidRPr="00A82E69">
        <w:rPr>
          <w:lang w:val="se-NO"/>
        </w:rPr>
        <w:t xml:space="preserve">Ellen Inga Turi, Sámi allaskuvla, lahttun Čálggu, kultuvrra ja servodaga portefølje-stivrii </w:t>
      </w:r>
    </w:p>
    <w:p w14:paraId="753C1BB6" w14:textId="77777777" w:rsidR="00A87DB9" w:rsidRPr="00A82E69" w:rsidRDefault="00A87DB9" w:rsidP="00A87DB9">
      <w:pPr>
        <w:rPr>
          <w:lang w:val="se-NO"/>
        </w:rPr>
      </w:pPr>
      <w:r w:rsidRPr="00A82E69">
        <w:rPr>
          <w:lang w:val="se-NO"/>
        </w:rPr>
        <w:t>Torjer A Olsen, UiT Norgga árktalaš universitehta, lahttun Oahpahusa ja gelbbolašvuođa portefølje-stivrii</w:t>
      </w:r>
    </w:p>
    <w:p w14:paraId="1E001D0A" w14:textId="77777777" w:rsidR="00A87DB9" w:rsidRPr="00A82E69" w:rsidRDefault="00A87DB9" w:rsidP="00A87DB9">
      <w:pPr>
        <w:rPr>
          <w:lang w:val="se-NO"/>
        </w:rPr>
      </w:pPr>
    </w:p>
    <w:p w14:paraId="0566CF4B" w14:textId="77777777" w:rsidR="00A87DB9" w:rsidRPr="00A82E69" w:rsidRDefault="00A87DB9" w:rsidP="00A87DB9">
      <w:pPr>
        <w:rPr>
          <w:lang w:val="se-NO"/>
        </w:rPr>
      </w:pPr>
      <w:r w:rsidRPr="00A82E69">
        <w:rPr>
          <w:lang w:val="se-NO"/>
        </w:rPr>
        <w:t>Dasa lassin juksojuvvui ovttamielalašvuohta das ahte dutkanprográmma SÁMEGIELLA III prográmmastivra jotkojuvvo stivrenjoavkun dutkanráđi stivrra vuollásažžan.</w:t>
      </w:r>
    </w:p>
    <w:p w14:paraId="542B2EBC" w14:textId="77777777" w:rsidR="00A87DB9" w:rsidRPr="00A82E69" w:rsidRDefault="00A87DB9" w:rsidP="00A87DB9">
      <w:pPr>
        <w:rPr>
          <w:lang w:val="se-NO"/>
        </w:rPr>
      </w:pPr>
    </w:p>
    <w:p w14:paraId="17ACCEDF" w14:textId="77777777" w:rsidR="00A87DB9" w:rsidRPr="00A82E69" w:rsidRDefault="00A87DB9" w:rsidP="00A87DB9">
      <w:pPr>
        <w:pStyle w:val="Overskrift4"/>
        <w:rPr>
          <w:lang w:val="se-NO"/>
        </w:rPr>
      </w:pPr>
      <w:r w:rsidRPr="00A82E69">
        <w:rPr>
          <w:lang w:val="se-NO"/>
        </w:rPr>
        <w:t>Regionála dutkanfoanddat</w:t>
      </w:r>
    </w:p>
    <w:p w14:paraId="5B88FC0E" w14:textId="77777777" w:rsidR="00A87DB9" w:rsidRPr="00A82E69" w:rsidRDefault="00A87DB9" w:rsidP="00A87DB9">
      <w:pPr>
        <w:rPr>
          <w:lang w:val="se-NO"/>
        </w:rPr>
      </w:pPr>
      <w:r w:rsidRPr="00A82E69">
        <w:rPr>
          <w:lang w:val="se-NO"/>
        </w:rPr>
        <w:t xml:space="preserve">Stuorradiggi mearridii ortnega regionála dutkanfoanddaiguin (RFF) 2009:s, ja Máhttodepartemeanta mearridii njuolggadusaid dutkanfoanddaide seamma jagi. </w:t>
      </w:r>
    </w:p>
    <w:p w14:paraId="313A8405" w14:textId="77777777" w:rsidR="00A87DB9" w:rsidRPr="00A82E69" w:rsidRDefault="00A87DB9" w:rsidP="00A87DB9">
      <w:pPr>
        <w:rPr>
          <w:lang w:val="se-NO"/>
        </w:rPr>
      </w:pPr>
    </w:p>
    <w:p w14:paraId="2CE792FA" w14:textId="77777777" w:rsidR="00A87DB9" w:rsidRPr="00A82E69" w:rsidRDefault="00A87DB9" w:rsidP="00A87DB9">
      <w:pPr>
        <w:rPr>
          <w:lang w:val="se-NO"/>
        </w:rPr>
      </w:pPr>
      <w:r w:rsidRPr="00A82E69">
        <w:rPr>
          <w:lang w:val="se-NO"/>
        </w:rPr>
        <w:t>31.12.2019 rádjai ledje čieža foandaregiovnna main uhcimusat guokte fylkkagieldda oassálaste juohke foandaregiovdnii. Ođđajagimánu 1. b. 2020 bođii regiovdnaođastus fápmui, ja 17 fylkkagieldda sadjái bohte 11 ođđa fylkkagieldda (oktan Oslo suohkaniin). Juohke fylkkagielda oažžu doarjjaruđaid iežaset dutkanfondii.</w:t>
      </w:r>
    </w:p>
    <w:p w14:paraId="4AFE4E85" w14:textId="77777777" w:rsidR="00A87DB9" w:rsidRPr="00A82E69" w:rsidRDefault="00A87DB9" w:rsidP="00A87DB9">
      <w:pPr>
        <w:rPr>
          <w:lang w:val="se-NO"/>
        </w:rPr>
      </w:pPr>
    </w:p>
    <w:p w14:paraId="19172C05" w14:textId="77777777" w:rsidR="00A87DB9" w:rsidRPr="00A82E69" w:rsidRDefault="00A87DB9" w:rsidP="00A87DB9">
      <w:pPr>
        <w:rPr>
          <w:lang w:val="se-NO"/>
        </w:rPr>
      </w:pPr>
      <w:r w:rsidRPr="00A82E69">
        <w:rPr>
          <w:lang w:val="se-NO"/>
        </w:rPr>
        <w:t>Máhttodepartemeanta mearridii ođđa láhkaásahusa regionála dutkanfoanddaide juovlamánu 18. b. 2019. Sámediggi lea gulahallama bokte ožžon dohkkehuvvot láhkaásahusa čuoggái d ahte fylkkasuohkanat Romsa ja Finnmárku, Nordlánda, Trøndelága ja Innlandet galget konsultašuvnnaid bokte Sámedikkiin maiddái fuolahit sámi dutkanberoštusaid ja -dárbbuid.</w:t>
      </w:r>
    </w:p>
    <w:p w14:paraId="29007E48" w14:textId="77777777" w:rsidR="00A87DB9" w:rsidRPr="00A82E69" w:rsidRDefault="00A87DB9" w:rsidP="00A87DB9">
      <w:pPr>
        <w:rPr>
          <w:lang w:val="se-NO"/>
        </w:rPr>
      </w:pPr>
    </w:p>
    <w:p w14:paraId="12F9480E" w14:textId="77777777" w:rsidR="00A87DB9" w:rsidRPr="00A82E69" w:rsidRDefault="00A87DB9" w:rsidP="00A87DB9">
      <w:pPr>
        <w:pStyle w:val="Overskrift4"/>
        <w:rPr>
          <w:lang w:val="se-NO"/>
        </w:rPr>
      </w:pPr>
      <w:r w:rsidRPr="00A82E69">
        <w:rPr>
          <w:lang w:val="se-NO"/>
        </w:rPr>
        <w:t>Regionála dutkanfoanda Trøndelag</w:t>
      </w:r>
    </w:p>
    <w:p w14:paraId="004E07E6" w14:textId="77777777" w:rsidR="00A87DB9" w:rsidRPr="00A82E69" w:rsidRDefault="00A87DB9" w:rsidP="00A87DB9">
      <w:pPr>
        <w:rPr>
          <w:lang w:val="se-NO"/>
        </w:rPr>
      </w:pPr>
      <w:r w:rsidRPr="00A82E69">
        <w:rPr>
          <w:lang w:val="se-NO"/>
        </w:rPr>
        <w:t>Trøndelága fylkkasuohkan bivddii Sámedikki evttohit lahtu ja várrelahtu Regionála dutkanráđđái Trøndelag. Sámediggi evttohii dáid:</w:t>
      </w:r>
    </w:p>
    <w:p w14:paraId="4C91A89E" w14:textId="77777777" w:rsidR="00A87DB9" w:rsidRPr="00A82E69" w:rsidRDefault="00A87DB9" w:rsidP="00A87DB9">
      <w:pPr>
        <w:pStyle w:val="Punktliste"/>
        <w:rPr>
          <w:lang w:val="se-NO"/>
        </w:rPr>
      </w:pPr>
      <w:r w:rsidRPr="00A82E69">
        <w:rPr>
          <w:lang w:val="se-NO"/>
        </w:rPr>
        <w:t>Lahttu: Birgitta Fossum</w:t>
      </w:r>
    </w:p>
    <w:p w14:paraId="0AFE99BC" w14:textId="77777777" w:rsidR="00A87DB9" w:rsidRPr="00A82E69" w:rsidRDefault="00A87DB9" w:rsidP="00A87DB9">
      <w:pPr>
        <w:pStyle w:val="Punktliste"/>
        <w:rPr>
          <w:lang w:val="se-NO"/>
        </w:rPr>
      </w:pPr>
      <w:r w:rsidRPr="00A82E69">
        <w:rPr>
          <w:lang w:val="se-NO"/>
        </w:rPr>
        <w:t>Várrelahttu: Sigbjørn Dunfjell</w:t>
      </w:r>
    </w:p>
    <w:p w14:paraId="645C651C" w14:textId="77777777" w:rsidR="00A87DB9" w:rsidRPr="00A82E69" w:rsidRDefault="00A87DB9" w:rsidP="00A87DB9">
      <w:pPr>
        <w:rPr>
          <w:lang w:val="se-NO"/>
        </w:rPr>
      </w:pPr>
    </w:p>
    <w:p w14:paraId="479FDCA1" w14:textId="77777777" w:rsidR="00A87DB9" w:rsidRPr="00A82E69" w:rsidRDefault="00A87DB9" w:rsidP="00A87DB9">
      <w:pPr>
        <w:pStyle w:val="Overskrift2"/>
        <w:rPr>
          <w:lang w:val="se-NO"/>
        </w:rPr>
      </w:pPr>
      <w:bookmarkStart w:id="176" w:name="_Toc32914134"/>
      <w:r w:rsidRPr="00A82E69">
        <w:rPr>
          <w:lang w:val="se-NO"/>
        </w:rPr>
        <w:t>Oahppo- ja dutkanfálaldat</w:t>
      </w:r>
      <w:bookmarkEnd w:id="176"/>
    </w:p>
    <w:p w14:paraId="5ADFF72F" w14:textId="77777777" w:rsidR="00A87DB9" w:rsidRPr="00A82E69" w:rsidRDefault="00A87DB9" w:rsidP="00A87DB9">
      <w:pPr>
        <w:pStyle w:val="Overskrift6"/>
        <w:rPr>
          <w:lang w:val="se-NO"/>
        </w:rPr>
      </w:pPr>
      <w:r w:rsidRPr="00A82E69">
        <w:rPr>
          <w:lang w:val="se-NO"/>
        </w:rPr>
        <w:t>Áŋgiruššansuorggi mihttomearri:</w:t>
      </w:r>
    </w:p>
    <w:p w14:paraId="5D1AB916" w14:textId="77777777" w:rsidR="00A87DB9" w:rsidRPr="00A82E69" w:rsidRDefault="00A87DB9" w:rsidP="00A87DB9">
      <w:pPr>
        <w:pStyle w:val="Punktliste"/>
        <w:rPr>
          <w:lang w:val="se-NO"/>
        </w:rPr>
      </w:pPr>
      <w:r w:rsidRPr="00A82E69">
        <w:rPr>
          <w:lang w:val="se-NO"/>
        </w:rPr>
        <w:t>Fálaldat ja aktivitehta sámi alit oahpu ja dutkama siskkobealde mii dávista gelbbolašvuođa ja máhttodárbui sámi servodagas.</w:t>
      </w:r>
    </w:p>
    <w:p w14:paraId="653B7A39" w14:textId="77777777" w:rsidR="00A87DB9" w:rsidRPr="00A82E69" w:rsidRDefault="00A87DB9" w:rsidP="00A87DB9">
      <w:pPr>
        <w:rPr>
          <w:lang w:val="se-NO"/>
        </w:rPr>
      </w:pPr>
    </w:p>
    <w:p w14:paraId="35CCD8DD" w14:textId="77777777" w:rsidR="00A87DB9" w:rsidRPr="00A82E69" w:rsidRDefault="00A87DB9" w:rsidP="00A87DB9">
      <w:pPr>
        <w:pStyle w:val="Overskrift4"/>
        <w:rPr>
          <w:lang w:val="se-NO"/>
        </w:rPr>
      </w:pPr>
      <w:r w:rsidRPr="00A82E69">
        <w:rPr>
          <w:lang w:val="se-NO"/>
        </w:rPr>
        <w:t>Láhkaásahus sámi mánáidgárdeoahpaheaddjeoahpu rámmaplána birra</w:t>
      </w:r>
    </w:p>
    <w:p w14:paraId="0EA86F4E" w14:textId="77777777" w:rsidR="00A87DB9" w:rsidRPr="00A82E69" w:rsidRDefault="00A87DB9" w:rsidP="00A87DB9">
      <w:pPr>
        <w:rPr>
          <w:lang w:val="se-NO"/>
        </w:rPr>
      </w:pPr>
      <w:r w:rsidRPr="00A82E69">
        <w:rPr>
          <w:lang w:val="se-NO"/>
        </w:rPr>
        <w:t>Sámediggi lea evttohan ahte láhkaásahus sámi mánáidgárdeoahpaheaddjeoahpu rámmaplána birra rievdaduvvo nu ahte dat ásahusat mat addet julev- ja lullisámi mánáidgárdeoahpaheaddjeoahpu, besset spiehkastit njuolggadusas ahte sámegiella galgá leat oahpahusa váldogiella. Dárbu mánáidgárdeoahpaheddjiide sámi kultur- ja giellagelbbolašvuođain lea stuoris, maiddái julev- ja lullisámi guovllus.</w:t>
      </w:r>
    </w:p>
    <w:p w14:paraId="6EC2AEB8" w14:textId="77777777" w:rsidR="00A87DB9" w:rsidRPr="00A82E69" w:rsidRDefault="00A87DB9" w:rsidP="00A87DB9">
      <w:pPr>
        <w:rPr>
          <w:lang w:val="se-NO"/>
        </w:rPr>
      </w:pPr>
    </w:p>
    <w:p w14:paraId="3DB5A934" w14:textId="77777777" w:rsidR="00A87DB9" w:rsidRPr="00A82E69" w:rsidRDefault="00A87DB9" w:rsidP="00A87DB9">
      <w:pPr>
        <w:rPr>
          <w:lang w:val="se-NO"/>
        </w:rPr>
      </w:pPr>
      <w:r w:rsidRPr="00A82E69">
        <w:rPr>
          <w:lang w:val="se-NO"/>
        </w:rPr>
        <w:t>Láhkaásahus sámi vuođđoskuvlaoahpaheaddjeoahpu 1-7 ja 5-10 rámmaplána birra suovvá spiehkastit njuolggadusas ahte sámegiella galgá leat daid ásahusaid oahpahusa váldogiellan mat addet julev- ja lullisámi oahpaheaddjeoahpu. Danne háliidii Sámediggi ahte mearrádus Láhkaásahusas sámi mánáidgárdeoahpaheaddjeoahpu birra galggai čuodjat seamma láhkai, go ii oktage ásahus dál nagot addit dakkár sámi mánáidgárdeoahpaheaddjeoahpu mas oahpahusa váldogiellan lea julev- dahje lullisámegiella.</w:t>
      </w:r>
    </w:p>
    <w:p w14:paraId="7D28FA24" w14:textId="77777777" w:rsidR="00A87DB9" w:rsidRPr="00A82E69" w:rsidRDefault="00A87DB9" w:rsidP="00A87DB9">
      <w:pPr>
        <w:rPr>
          <w:lang w:val="se-NO"/>
        </w:rPr>
      </w:pPr>
    </w:p>
    <w:p w14:paraId="28113782" w14:textId="77777777" w:rsidR="00A87DB9" w:rsidRPr="00A82E69" w:rsidRDefault="00A87DB9" w:rsidP="00A87DB9">
      <w:pPr>
        <w:rPr>
          <w:lang w:val="se-NO"/>
        </w:rPr>
      </w:pPr>
      <w:r w:rsidRPr="00A82E69">
        <w:rPr>
          <w:lang w:val="se-NO"/>
        </w:rPr>
        <w:t>Máhttodepartemeanta rievdadii láhkaásahusa 2019:s maŋŋá gulaskuddama.</w:t>
      </w:r>
    </w:p>
    <w:p w14:paraId="378B3697" w14:textId="77777777" w:rsidR="00A87DB9" w:rsidRPr="00A82E69" w:rsidRDefault="00A87DB9" w:rsidP="00A87DB9">
      <w:pPr>
        <w:rPr>
          <w:lang w:val="se-NO"/>
        </w:rPr>
      </w:pPr>
    </w:p>
    <w:p w14:paraId="72BA19D1" w14:textId="77777777" w:rsidR="00A87DB9" w:rsidRPr="00A82E69" w:rsidRDefault="00A87DB9" w:rsidP="00A87DB9">
      <w:pPr>
        <w:pStyle w:val="Overskrift4"/>
        <w:rPr>
          <w:lang w:val="se-NO"/>
        </w:rPr>
      </w:pPr>
      <w:r w:rsidRPr="00A82E69">
        <w:rPr>
          <w:lang w:val="se-NO"/>
        </w:rPr>
        <w:t>Sámi buohccedivššároahppu</w:t>
      </w:r>
    </w:p>
    <w:p w14:paraId="687D5465" w14:textId="77777777" w:rsidR="00A87DB9" w:rsidRPr="00A82E69" w:rsidRDefault="00A87DB9" w:rsidP="00A87DB9">
      <w:pPr>
        <w:rPr>
          <w:lang w:val="se-NO"/>
        </w:rPr>
      </w:pPr>
      <w:r w:rsidRPr="00A82E69">
        <w:rPr>
          <w:lang w:val="se-NO"/>
        </w:rPr>
        <w:t>Stuorradiggi lea juolludan ruđaid 25 ođđa oasseoahpposadjái sámi buohccedivššároahpus. Sámi allaskuvla ja UiT Norgga árktalaš universitehta leat plánemin dán oahpu álggaheami ođđajagimánus 2021. Oahpu ásaheami oktavuođas ja Láhkaásahusa vuođul dearvvašvuođa- ja sosiálafágaoahpuid oktasaš rámmaplána birra oktan gullevaš nationála njuolggadusaiguin oahpuid várás, lea Sámediggi bivdán ahte mearriduvvo sierra njuolggadus sámi buohccedivššároahpu várás.</w:t>
      </w:r>
    </w:p>
    <w:p w14:paraId="2B1B8F11" w14:textId="77777777" w:rsidR="00A87DB9" w:rsidRPr="00A82E69" w:rsidRDefault="00A87DB9" w:rsidP="00A87DB9">
      <w:pPr>
        <w:rPr>
          <w:lang w:val="se-NO"/>
        </w:rPr>
      </w:pPr>
    </w:p>
    <w:p w14:paraId="5B4C59FD" w14:textId="77777777" w:rsidR="00A87DB9" w:rsidRPr="00A82E69" w:rsidRDefault="00A87DB9" w:rsidP="00A87DB9">
      <w:pPr>
        <w:rPr>
          <w:lang w:val="se-NO"/>
        </w:rPr>
      </w:pPr>
      <w:r w:rsidRPr="00A82E69">
        <w:rPr>
          <w:lang w:val="se-NO"/>
        </w:rPr>
        <w:t>Máhttodepartemeanta bivddii UiT ja Sámi allaskuvlla ovddidit oktasaš cealkámuša sierra njuolggadusdárbbu birra. Ásahusat leat dorjon Sámedikki árvalusa, ja bargu njuolggadusain lea álggahuvvon.</w:t>
      </w:r>
    </w:p>
    <w:p w14:paraId="1B251E72" w14:textId="77777777" w:rsidR="00A87DB9" w:rsidRPr="00A82E69" w:rsidRDefault="00A87DB9" w:rsidP="00A87DB9">
      <w:pPr>
        <w:rPr>
          <w:lang w:val="se-NO"/>
        </w:rPr>
      </w:pPr>
    </w:p>
    <w:p w14:paraId="7A0DC597" w14:textId="77777777" w:rsidR="00A87DB9" w:rsidRPr="00A82E69" w:rsidRDefault="00A87DB9" w:rsidP="00A87DB9">
      <w:pPr>
        <w:pStyle w:val="Overskrift4"/>
        <w:rPr>
          <w:lang w:val="se-NO"/>
        </w:rPr>
      </w:pPr>
      <w:r w:rsidRPr="00A82E69">
        <w:rPr>
          <w:lang w:val="se-NO"/>
        </w:rPr>
        <w:t>Sámi sisdoalu implementeren profešuvdnaoahpuide</w:t>
      </w:r>
    </w:p>
    <w:p w14:paraId="7D622B50" w14:textId="77777777" w:rsidR="00A87DB9" w:rsidRPr="00A82E69" w:rsidRDefault="00A87DB9" w:rsidP="00A87DB9">
      <w:pPr>
        <w:rPr>
          <w:lang w:val="se-NO"/>
        </w:rPr>
      </w:pPr>
      <w:r w:rsidRPr="00A82E69">
        <w:rPr>
          <w:lang w:val="se-NO"/>
        </w:rPr>
        <w:t>Sámedikki dievasčoahkkin meannudii juovlamánus áššis “Profešuvdnaoahput – sámi sisdoalu sisagođđin ja rekrutteren dusten dihte sámi servodaga gelbbolašvuođadárbbu”. Sámedikki mihttu lea ahte sámi perspektiiva implementerejuvvo guoskevaš oahpuide gokčan dihtii sámi servodaga gelbbolašvuođadárbbu. Danne leat čađahuvvon máŋga konsultašuvdnaproseassa láhkaásahusaid oktavuođas alit oahpu rámmaplánaid ja nationála njuolggadusaid birra.</w:t>
      </w:r>
    </w:p>
    <w:p w14:paraId="3A2486D6" w14:textId="77777777" w:rsidR="00A87DB9" w:rsidRPr="00A82E69" w:rsidRDefault="00A87DB9" w:rsidP="00A87DB9">
      <w:pPr>
        <w:rPr>
          <w:lang w:val="se-NO"/>
        </w:rPr>
      </w:pPr>
    </w:p>
    <w:p w14:paraId="26559370" w14:textId="77777777" w:rsidR="00A87DB9" w:rsidRPr="00A82E69" w:rsidRDefault="00A87DB9" w:rsidP="00A87DB9">
      <w:pPr>
        <w:rPr>
          <w:lang w:val="se-NO"/>
        </w:rPr>
      </w:pPr>
      <w:r w:rsidRPr="00A82E69">
        <w:rPr>
          <w:lang w:val="se-NO"/>
        </w:rPr>
        <w:t>Dán rádjai dat lea guoskan oahpaheaddjeoahpuide ja dearvvašvuođa- ja sosiálafágaoahpuide. Earret eará lea Sámediggi juksan čuovvovačča konsultašuvnnain:</w:t>
      </w:r>
    </w:p>
    <w:p w14:paraId="3C060568" w14:textId="77777777" w:rsidR="00A87DB9" w:rsidRPr="00A82E69" w:rsidRDefault="00A87DB9" w:rsidP="00A87DB9">
      <w:pPr>
        <w:rPr>
          <w:lang w:val="se-NO"/>
        </w:rPr>
      </w:pPr>
    </w:p>
    <w:p w14:paraId="4E0A38D4" w14:textId="77777777" w:rsidR="00A87DB9" w:rsidRPr="00A82E69" w:rsidRDefault="00A87DB9" w:rsidP="00A87DB9">
      <w:pPr>
        <w:rPr>
          <w:lang w:val="se-NO"/>
        </w:rPr>
      </w:pPr>
      <w:r w:rsidRPr="00A82E69">
        <w:rPr>
          <w:lang w:val="se-NO"/>
        </w:rPr>
        <w:t>Buot oahpaheaddjeoahpuid rámmaplánain lea mearriduvvon Láhkaásahusa 1. paragráfaš ahte</w:t>
      </w:r>
    </w:p>
    <w:p w14:paraId="7932F2E1" w14:textId="77777777" w:rsidR="00A87DB9" w:rsidRPr="00A82E69" w:rsidRDefault="00A87DB9" w:rsidP="00A87DB9">
      <w:pPr>
        <w:rPr>
          <w:rStyle w:val="Normalkursiv"/>
          <w:lang w:val="se-NO"/>
        </w:rPr>
      </w:pPr>
      <w:r w:rsidRPr="00A82E69">
        <w:rPr>
          <w:rStyle w:val="Normalkursiv"/>
          <w:lang w:val="se-NO"/>
        </w:rPr>
        <w:t>«… utdanningen skal kvalifisere studentene til å ivareta opplæring om samiske forhold, herunder kjennskap til den statusen urfolk har internasjonalt, og samiske elevers rett til opplæring i tråd med opplæringsloven og gjeldende læreplanverk.» (oahpahus galgá gealbudit studeanttaid fuolahit oahpu sámi diliid birra, dás maiddái dovdat dan stáhtusa mii álgoálbmogiin lea riikkaidgaskasaččat, ja sámi ohppiid vuoigatvuođa oahpahussii oahpahuslága ja gustovaš oahppoplánabuktosa vuođul)</w:t>
      </w:r>
    </w:p>
    <w:p w14:paraId="329CA816" w14:textId="77777777" w:rsidR="00A87DB9" w:rsidRPr="00A82E69" w:rsidRDefault="00A87DB9" w:rsidP="00A87DB9">
      <w:pPr>
        <w:rPr>
          <w:rStyle w:val="Normalkursiv"/>
          <w:lang w:val="se-NO"/>
        </w:rPr>
      </w:pPr>
      <w:r w:rsidRPr="00A82E69">
        <w:rPr>
          <w:rStyle w:val="Normalkursiv"/>
          <w:lang w:val="se-NO"/>
        </w:rPr>
        <w:t xml:space="preserve">Dearvvašvuođa- ja sosiálafágaoahpuid oktasaš rámmaplána Láhkaásahusa 2. paragráfas mearriduvvui ahte </w:t>
      </w:r>
    </w:p>
    <w:p w14:paraId="3EE921B1" w14:textId="77777777" w:rsidR="00A87DB9" w:rsidRPr="00A82E69" w:rsidRDefault="00A87DB9" w:rsidP="00A87DB9">
      <w:pPr>
        <w:rPr>
          <w:rStyle w:val="Normalkursiv"/>
          <w:lang w:val="se-NO"/>
        </w:rPr>
      </w:pPr>
      <w:r w:rsidRPr="00A82E69">
        <w:rPr>
          <w:rStyle w:val="Normalkursiv"/>
          <w:lang w:val="se-NO"/>
        </w:rPr>
        <w:t>«Kandidaten skal også kjenne til samers rettigheter, og ha kunnskap om og forståelse for samenes status som urfolk.»(kandidáhta galgá maiddái dovdat sámi vuoigatvuođaid, ja dovdat ja áddet sámiid stáhtusa álgoálbmogin)</w:t>
      </w:r>
    </w:p>
    <w:p w14:paraId="10BE6B01" w14:textId="77777777" w:rsidR="00A87DB9" w:rsidRPr="00A82E69" w:rsidRDefault="00A87DB9" w:rsidP="00A87DB9">
      <w:pPr>
        <w:rPr>
          <w:rStyle w:val="Normalkursiv"/>
          <w:lang w:val="se-NO"/>
        </w:rPr>
      </w:pPr>
    </w:p>
    <w:p w14:paraId="741BC7D2" w14:textId="77777777" w:rsidR="00A87DB9" w:rsidRPr="00A82E69" w:rsidRDefault="00A87DB9" w:rsidP="00A87DB9">
      <w:pPr>
        <w:rPr>
          <w:rStyle w:val="Normalkursiv"/>
          <w:lang w:val="se-NO"/>
        </w:rPr>
      </w:pPr>
      <w:r w:rsidRPr="00A82E69">
        <w:rPr>
          <w:rStyle w:val="Normalkursiv"/>
          <w:lang w:val="se-NO"/>
        </w:rPr>
        <w:t>Čuovvundutkan čađahuvvon mánáidgárdeoahpaheaddje- ja vuođđoskuvlaoahpaheaddjeoahpu ođastusa oktavuođas čájeha dattetge ahte dat lea sahtedohko ja persovdna sorjavaš dat ahte implementerejuvvo go sámi sisdoallu ohppui nu mo láhkaásahus gáibida. Danne lea Sámediggi mearridan ja bargá dan ala ahte ásahuvvo gealboguovddáš sámi sisdoalu várás alit oahpus mii sáhttá veahkehit oahppoásahusaid implementeremiin. Dasa lassin oaivvilda Sámediggi ahte ráđđehusa stivrendokumeanttat oahppoásahusaide fertejit geatnegahttit sámi sisdoalu implementerema rámmaplánaid ja nationála njuolggadusaid láhkaásahusa vuođul. Sámediggi áigu dasa lassin gulahallama bokte oahppoásahusaiguin bargat dan ala ahte dahkat ásahusaid diehtomielalažžan ovddasvástádusa birra institušonaliseremis sámi sisdoalu profešuvdnaoahpuide.</w:t>
      </w:r>
    </w:p>
    <w:p w14:paraId="397B22F7" w14:textId="77777777" w:rsidR="00A87DB9" w:rsidRPr="00A82E69" w:rsidRDefault="00A87DB9" w:rsidP="00A87DB9">
      <w:pPr>
        <w:rPr>
          <w:lang w:val="se-NO"/>
        </w:rPr>
      </w:pPr>
    </w:p>
    <w:p w14:paraId="43F93818" w14:textId="77777777" w:rsidR="00A87DB9" w:rsidRPr="00A82E69" w:rsidRDefault="00A87DB9" w:rsidP="00A87DB9">
      <w:pPr>
        <w:pStyle w:val="Overskrift4"/>
        <w:rPr>
          <w:lang w:val="se-NO"/>
        </w:rPr>
      </w:pPr>
      <w:r w:rsidRPr="00A82E69">
        <w:rPr>
          <w:lang w:val="se-NO"/>
        </w:rPr>
        <w:t>Almmolaš doavttergráda - árbediehtu</w:t>
      </w:r>
    </w:p>
    <w:p w14:paraId="4AE9CCCE" w14:textId="77777777" w:rsidR="00A87DB9" w:rsidRPr="00A82E69" w:rsidRDefault="00A87DB9" w:rsidP="00A87DB9">
      <w:pPr>
        <w:rPr>
          <w:lang w:val="se-NO"/>
        </w:rPr>
      </w:pPr>
      <w:r w:rsidRPr="00A82E69">
        <w:rPr>
          <w:lang w:val="se-NO"/>
        </w:rPr>
        <w:t>Sámediggi lea 2019 čavčča ráhkkanahttán ohcama Norgga dutkanráđđái ásahit almmolaš PhD earret eará árbedieđu hálddašeamis. Áigumuššan lea ahte doavttergráda galgá veahkkin ovddidit Sámedikki gelbbolašvuođa árbedieđu suorggis ja doaibmat máhttovuođđun Sámedikki boahttevaš bargui dán fágasuorggis.</w:t>
      </w:r>
    </w:p>
    <w:p w14:paraId="19E192E0" w14:textId="77777777" w:rsidR="00A87DB9" w:rsidRPr="00A82E69" w:rsidRDefault="00A87DB9" w:rsidP="00A87DB9">
      <w:pPr>
        <w:rPr>
          <w:lang w:val="se-NO"/>
        </w:rPr>
      </w:pPr>
    </w:p>
    <w:p w14:paraId="7DCC4E79" w14:textId="77777777" w:rsidR="00A87DB9" w:rsidRPr="00A82E69" w:rsidRDefault="00A87DB9" w:rsidP="00A87DB9">
      <w:pPr>
        <w:pStyle w:val="Overskrift2"/>
        <w:rPr>
          <w:lang w:val="se-NO"/>
        </w:rPr>
      </w:pPr>
      <w:bookmarkStart w:id="177" w:name="_Toc32914135"/>
      <w:r w:rsidRPr="00A82E69">
        <w:rPr>
          <w:lang w:val="se-NO"/>
        </w:rPr>
        <w:t>Rekrutteren sámi alit ohppui ja dutkamii</w:t>
      </w:r>
      <w:bookmarkEnd w:id="177"/>
    </w:p>
    <w:p w14:paraId="21EB7384" w14:textId="77777777" w:rsidR="00A87DB9" w:rsidRPr="00A82E69" w:rsidRDefault="00A87DB9" w:rsidP="00A87DB9">
      <w:pPr>
        <w:pStyle w:val="Overskrift6"/>
        <w:rPr>
          <w:lang w:val="se-NO"/>
        </w:rPr>
      </w:pPr>
      <w:r w:rsidRPr="00A82E69">
        <w:rPr>
          <w:lang w:val="se-NO"/>
        </w:rPr>
        <w:t>Áŋgiruššansuorggi mihttomearri:</w:t>
      </w:r>
    </w:p>
    <w:p w14:paraId="60BB56A8" w14:textId="77777777" w:rsidR="00A87DB9" w:rsidRPr="00A82E69" w:rsidRDefault="00A87DB9" w:rsidP="00A87DB9">
      <w:pPr>
        <w:pStyle w:val="Punktliste"/>
        <w:rPr>
          <w:lang w:val="se-NO"/>
        </w:rPr>
      </w:pPr>
      <w:r w:rsidRPr="00A82E69">
        <w:rPr>
          <w:lang w:val="se-NO"/>
        </w:rPr>
        <w:t>Eanet mánáidgárde- ja vuođđoskuvlaoahpaheaddjit geain lea sámi giella- ja kulturgelbbolašvuohta.</w:t>
      </w:r>
    </w:p>
    <w:p w14:paraId="0DF864B8" w14:textId="77777777" w:rsidR="00A87DB9" w:rsidRPr="00A82E69" w:rsidRDefault="00A87DB9" w:rsidP="00A87DB9">
      <w:pPr>
        <w:rPr>
          <w:lang w:val="se-NO"/>
        </w:rPr>
      </w:pPr>
      <w:r w:rsidRPr="00A82E69">
        <w:rPr>
          <w:lang w:val="se-NO"/>
        </w:rPr>
        <w:t> </w:t>
      </w:r>
    </w:p>
    <w:p w14:paraId="68E20E7E" w14:textId="34F7D39D" w:rsidR="00A87DB9" w:rsidRPr="00A82E69" w:rsidRDefault="00A87DB9" w:rsidP="00A87DB9">
      <w:pPr>
        <w:rPr>
          <w:lang w:val="se-NO"/>
        </w:rPr>
      </w:pPr>
      <w:r w:rsidRPr="00A82E69">
        <w:rPr>
          <w:lang w:val="se-NO"/>
        </w:rPr>
        <w:t>Ovdal ohcanáigemeari beassat alit ohppui 2019 giđa ráhkadii Sámediggi videofilmmaža ávžžuhusain ahte ohcat Sámi allaskuvlla ja Davvi universitehta sámi oahpaheaddjeoahpuide. Dasa lassin galledii Sámediggi maŋimušjagi ohppiid Álttá, Guovdageainnu ja Kárášjoga joatkkaskuvllain, ja ávžžuhii sin álgit oahpaheaddjeohppui. Sámediggi oassálasttii maiddái čoahkkimiidda ovttas Nordlándda fylkkamánniin mas ulbmil lei rekrutteret studeanttaid sámi oahpaheaddjeoahpuide, ja oahppan oahpaheddjiid Davvi universitehta giellaoahpuide.</w:t>
      </w:r>
    </w:p>
    <w:p w14:paraId="4352F222" w14:textId="77777777" w:rsidR="00A87DB9" w:rsidRPr="00A82E69" w:rsidRDefault="00A87DB9" w:rsidP="00A87DB9">
      <w:pPr>
        <w:rPr>
          <w:lang w:val="se-NO"/>
        </w:rPr>
      </w:pPr>
    </w:p>
    <w:p w14:paraId="601FCD94" w14:textId="77777777" w:rsidR="00A87DB9" w:rsidRPr="00A82E69" w:rsidRDefault="00A87DB9" w:rsidP="00A87DB9">
      <w:pPr>
        <w:pStyle w:val="Overskrift3"/>
        <w:rPr>
          <w:lang w:val="se-NO"/>
        </w:rPr>
      </w:pPr>
      <w:bookmarkStart w:id="178" w:name="_Toc479760488"/>
      <w:bookmarkStart w:id="179" w:name="_Toc535497005"/>
      <w:bookmarkStart w:id="180" w:name="_Toc30266291"/>
      <w:bookmarkStart w:id="181" w:name="_Toc32914136"/>
      <w:r w:rsidRPr="00A82E69">
        <w:rPr>
          <w:lang w:val="se-NO"/>
        </w:rPr>
        <w:t>Stipeanda alit ohppui – ohcanvuđot doarjja</w:t>
      </w:r>
      <w:bookmarkEnd w:id="178"/>
      <w:bookmarkEnd w:id="179"/>
      <w:bookmarkEnd w:id="180"/>
      <w:bookmarkEnd w:id="181"/>
    </w:p>
    <w:p w14:paraId="36D0CCB2" w14:textId="37C3F540" w:rsidR="00CA4591" w:rsidRPr="00A82E69" w:rsidRDefault="00BE3309" w:rsidP="00CA4591">
      <w:pPr>
        <w:pStyle w:val="Mloverskrift"/>
        <w:rPr>
          <w:lang w:val="se-NO"/>
        </w:rPr>
      </w:pPr>
      <w:r w:rsidRPr="00BE3309">
        <w:rPr>
          <w:noProof/>
        </w:rPr>
        <w:drawing>
          <wp:inline distT="0" distB="0" distL="0" distR="0" wp14:anchorId="63E2D531" wp14:editId="22A659BC">
            <wp:extent cx="5760720" cy="1037590"/>
            <wp:effectExtent l="0" t="0" r="0" b="0"/>
            <wp:docPr id="1025" name="Bild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03498E47" w14:textId="77777777" w:rsidR="001C7CCE" w:rsidRPr="00A82E69" w:rsidRDefault="001C7CCE" w:rsidP="00CA4591">
      <w:pPr>
        <w:pStyle w:val="Mloverskrift"/>
        <w:rPr>
          <w:lang w:val="se-NO"/>
        </w:rPr>
      </w:pPr>
    </w:p>
    <w:p w14:paraId="0D8F8400" w14:textId="77777777" w:rsidR="00A87DB9" w:rsidRPr="00A82E69" w:rsidRDefault="00A87DB9" w:rsidP="00A87DB9">
      <w:pPr>
        <w:pStyle w:val="Mloverskrift"/>
        <w:rPr>
          <w:lang w:val="se-NO"/>
        </w:rPr>
      </w:pPr>
      <w:r w:rsidRPr="00A82E69">
        <w:rPr>
          <w:lang w:val="se-NO"/>
        </w:rPr>
        <w:t>Doarjjaortnega mihttomearri:</w:t>
      </w:r>
    </w:p>
    <w:p w14:paraId="55C79DA9" w14:textId="77777777" w:rsidR="00A87DB9" w:rsidRPr="00A82E69" w:rsidRDefault="00A87DB9" w:rsidP="00A87DB9">
      <w:pPr>
        <w:pStyle w:val="Punktliste"/>
        <w:rPr>
          <w:lang w:val="se-NO"/>
        </w:rPr>
      </w:pPr>
      <w:r w:rsidRPr="00A82E69">
        <w:rPr>
          <w:lang w:val="se-NO"/>
        </w:rPr>
        <w:t>Eanet mánáidgárde- ja vuođđoskuvlaoahpaheaddjit geain lea sámi giella- ja kulturgelbbolašvuohta.</w:t>
      </w:r>
    </w:p>
    <w:p w14:paraId="65F835EF" w14:textId="77777777" w:rsidR="00A87DB9" w:rsidRPr="00A82E69" w:rsidRDefault="00A87DB9" w:rsidP="00A87DB9">
      <w:pPr>
        <w:rPr>
          <w:lang w:val="se-NO"/>
        </w:rPr>
      </w:pPr>
    </w:p>
    <w:p w14:paraId="0F6BC66D" w14:textId="56C30634" w:rsidR="00A87DB9" w:rsidRPr="00A82E69" w:rsidRDefault="00A87DB9" w:rsidP="00A87DB9">
      <w:pPr>
        <w:rPr>
          <w:lang w:val="se-NO"/>
        </w:rPr>
      </w:pPr>
      <w:r w:rsidRPr="00A82E69">
        <w:rPr>
          <w:lang w:val="se-NO"/>
        </w:rPr>
        <w:t>Oktiibuot leat meannuduvvon 190 stipeandaohcama alit ohppui 2019:s. 178 ohcama juolluduvvojedje ja 10 ohcama biehttaluvvojedje go dat eai gullan vuoruhuvvon oahpuide dahje dain váilo gáibiduvvon duođaštusat. 2 ohcama hilgojuvvojedje go dat bohte maŋŋá ohcanáigemeari. 2019:s leat 6 eanet ohcama go 2018:s. Ollesáigge studeanttaid lohku lea maid lassánan dán áigodagas.</w:t>
      </w:r>
    </w:p>
    <w:p w14:paraId="34A7EA09" w14:textId="77777777" w:rsidR="00A87DB9" w:rsidRPr="00A82E69" w:rsidRDefault="00A87DB9" w:rsidP="00A87DB9">
      <w:pPr>
        <w:rPr>
          <w:lang w:val="se-NO"/>
        </w:rPr>
      </w:pPr>
    </w:p>
    <w:tbl>
      <w:tblPr>
        <w:tblStyle w:val="Rutenettabell4-uthevingsfarge1"/>
        <w:tblW w:w="9061" w:type="dxa"/>
        <w:tblLook w:val="04A0" w:firstRow="1" w:lastRow="0" w:firstColumn="1" w:lastColumn="0" w:noHBand="0" w:noVBand="1"/>
      </w:tblPr>
      <w:tblGrid>
        <w:gridCol w:w="4530"/>
        <w:gridCol w:w="4531"/>
      </w:tblGrid>
      <w:tr w:rsidR="00A87DB9" w:rsidRPr="00A175EC" w14:paraId="614663B0" w14:textId="77777777" w:rsidTr="005D5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8CA3C14" w14:textId="77777777" w:rsidR="00A87DB9" w:rsidRPr="00A82E69" w:rsidRDefault="00A87DB9" w:rsidP="00A87DB9">
            <w:pPr>
              <w:rPr>
                <w:lang w:val="se-NO"/>
              </w:rPr>
            </w:pPr>
            <w:r w:rsidRPr="00A82E69">
              <w:rPr>
                <w:lang w:val="se-NO"/>
              </w:rPr>
              <w:t>Sámediggái bohte čuovvovaš ohcamat 2019:s:</w:t>
            </w:r>
          </w:p>
        </w:tc>
        <w:tc>
          <w:tcPr>
            <w:tcW w:w="4531" w:type="dxa"/>
          </w:tcPr>
          <w:p w14:paraId="716F98D0" w14:textId="77777777" w:rsidR="00A87DB9" w:rsidRPr="00A82E69" w:rsidRDefault="00A87DB9" w:rsidP="00A87DB9">
            <w:pPr>
              <w:cnfStyle w:val="100000000000" w:firstRow="1" w:lastRow="0" w:firstColumn="0" w:lastColumn="0" w:oddVBand="0" w:evenVBand="0" w:oddHBand="0" w:evenHBand="0" w:firstRowFirstColumn="0" w:firstRowLastColumn="0" w:lastRowFirstColumn="0" w:lastRowLastColumn="0"/>
              <w:rPr>
                <w:lang w:val="se-NO"/>
              </w:rPr>
            </w:pPr>
          </w:p>
        </w:tc>
      </w:tr>
      <w:tr w:rsidR="00A87DB9" w:rsidRPr="00A82E69" w14:paraId="7E4AD201" w14:textId="77777777" w:rsidTr="005D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46B4827" w14:textId="77777777" w:rsidR="00A87DB9" w:rsidRPr="00A82E69" w:rsidRDefault="00A87DB9" w:rsidP="00A87DB9">
            <w:pPr>
              <w:rPr>
                <w:lang w:val="se-NO"/>
              </w:rPr>
            </w:pPr>
            <w:r w:rsidRPr="00A82E69">
              <w:rPr>
                <w:lang w:val="se-NO"/>
              </w:rPr>
              <w:t>Sámi mánáidgárdeoahpaheaddjeoahppu</w:t>
            </w:r>
          </w:p>
        </w:tc>
        <w:tc>
          <w:tcPr>
            <w:tcW w:w="4531" w:type="dxa"/>
          </w:tcPr>
          <w:p w14:paraId="02BBEB9F" w14:textId="77777777" w:rsidR="00A87DB9" w:rsidRPr="00A82E69" w:rsidRDefault="00A87DB9" w:rsidP="00A87DB9">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31 ohcama</w:t>
            </w:r>
          </w:p>
        </w:tc>
      </w:tr>
      <w:tr w:rsidR="00A87DB9" w:rsidRPr="00A82E69" w14:paraId="7AC32436" w14:textId="77777777" w:rsidTr="005D5A55">
        <w:tc>
          <w:tcPr>
            <w:cnfStyle w:val="001000000000" w:firstRow="0" w:lastRow="0" w:firstColumn="1" w:lastColumn="0" w:oddVBand="0" w:evenVBand="0" w:oddHBand="0" w:evenHBand="0" w:firstRowFirstColumn="0" w:firstRowLastColumn="0" w:lastRowFirstColumn="0" w:lastRowLastColumn="0"/>
            <w:tcW w:w="4530" w:type="dxa"/>
          </w:tcPr>
          <w:p w14:paraId="176766C1" w14:textId="77777777" w:rsidR="00A87DB9" w:rsidRPr="00A82E69" w:rsidRDefault="00A87DB9" w:rsidP="00A87DB9">
            <w:pPr>
              <w:rPr>
                <w:lang w:val="se-NO"/>
              </w:rPr>
            </w:pPr>
            <w:r w:rsidRPr="00A82E69">
              <w:rPr>
                <w:lang w:val="se-NO"/>
              </w:rPr>
              <w:t>Mánáidgárdeoahpaheaddjeoahppu,</w:t>
            </w:r>
          </w:p>
        </w:tc>
        <w:tc>
          <w:tcPr>
            <w:tcW w:w="4531" w:type="dxa"/>
          </w:tcPr>
          <w:p w14:paraId="74DDC45D" w14:textId="77777777" w:rsidR="00A87DB9" w:rsidRPr="00A82E69" w:rsidRDefault="00A87DB9" w:rsidP="00A87DB9">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25 ohcama</w:t>
            </w:r>
          </w:p>
        </w:tc>
      </w:tr>
      <w:tr w:rsidR="00A87DB9" w:rsidRPr="00A82E69" w14:paraId="1C163BCE" w14:textId="77777777" w:rsidTr="005D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B511258" w14:textId="77777777" w:rsidR="00A87DB9" w:rsidRPr="00A82E69" w:rsidRDefault="00A87DB9" w:rsidP="00A87DB9">
            <w:pPr>
              <w:rPr>
                <w:lang w:val="se-NO"/>
              </w:rPr>
            </w:pPr>
            <w:r w:rsidRPr="00A82E69">
              <w:rPr>
                <w:lang w:val="se-NO"/>
              </w:rPr>
              <w:t xml:space="preserve">Sámi vuođđoskuvlaoahpaheaddjeoahppu 1-7 </w:t>
            </w:r>
          </w:p>
        </w:tc>
        <w:tc>
          <w:tcPr>
            <w:tcW w:w="4531" w:type="dxa"/>
          </w:tcPr>
          <w:p w14:paraId="60399501" w14:textId="77777777" w:rsidR="00A87DB9" w:rsidRPr="00A82E69" w:rsidRDefault="00A87DB9" w:rsidP="00A87DB9">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31 ohcama</w:t>
            </w:r>
          </w:p>
        </w:tc>
      </w:tr>
      <w:tr w:rsidR="00A87DB9" w:rsidRPr="00A82E69" w14:paraId="0D3BB99A" w14:textId="77777777" w:rsidTr="005D5A55">
        <w:tc>
          <w:tcPr>
            <w:cnfStyle w:val="001000000000" w:firstRow="0" w:lastRow="0" w:firstColumn="1" w:lastColumn="0" w:oddVBand="0" w:evenVBand="0" w:oddHBand="0" w:evenHBand="0" w:firstRowFirstColumn="0" w:firstRowLastColumn="0" w:lastRowFirstColumn="0" w:lastRowLastColumn="0"/>
            <w:tcW w:w="4530" w:type="dxa"/>
          </w:tcPr>
          <w:p w14:paraId="1C010BA8" w14:textId="77777777" w:rsidR="00A87DB9" w:rsidRPr="00A82E69" w:rsidRDefault="00A87DB9" w:rsidP="00A87DB9">
            <w:pPr>
              <w:rPr>
                <w:lang w:val="se-NO"/>
              </w:rPr>
            </w:pPr>
            <w:r w:rsidRPr="00A82E69">
              <w:rPr>
                <w:lang w:val="se-NO"/>
              </w:rPr>
              <w:t>Sámi vuođđoskuvlaoahpaheaddjeoahppu 5-10</w:t>
            </w:r>
          </w:p>
        </w:tc>
        <w:tc>
          <w:tcPr>
            <w:tcW w:w="4531" w:type="dxa"/>
          </w:tcPr>
          <w:p w14:paraId="6F28D9E3" w14:textId="77777777" w:rsidR="00A87DB9" w:rsidRPr="00A82E69" w:rsidRDefault="00A87DB9" w:rsidP="00A87DB9">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28 ohcama</w:t>
            </w:r>
          </w:p>
        </w:tc>
      </w:tr>
      <w:tr w:rsidR="00A87DB9" w:rsidRPr="00A82E69" w14:paraId="3107670C" w14:textId="77777777" w:rsidTr="005D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74BFE38" w14:textId="77777777" w:rsidR="00A87DB9" w:rsidRPr="00A82E69" w:rsidRDefault="00A87DB9" w:rsidP="00A87DB9">
            <w:pPr>
              <w:rPr>
                <w:lang w:val="se-NO"/>
              </w:rPr>
            </w:pPr>
            <w:r w:rsidRPr="00A82E69">
              <w:rPr>
                <w:lang w:val="se-NO"/>
              </w:rPr>
              <w:t>Vuođđoskuvlaoahpaheaddjeoahppu 1-7 mas lea sámegiella fágasuorggis</w:t>
            </w:r>
          </w:p>
        </w:tc>
        <w:tc>
          <w:tcPr>
            <w:tcW w:w="4531" w:type="dxa"/>
          </w:tcPr>
          <w:p w14:paraId="496489CD" w14:textId="77777777" w:rsidR="00A87DB9" w:rsidRPr="00A82E69" w:rsidRDefault="00A87DB9" w:rsidP="00A87DB9">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 ohcama</w:t>
            </w:r>
          </w:p>
        </w:tc>
      </w:tr>
      <w:tr w:rsidR="00A87DB9" w:rsidRPr="00A82E69" w14:paraId="73123ABE" w14:textId="77777777" w:rsidTr="005D5A55">
        <w:tc>
          <w:tcPr>
            <w:cnfStyle w:val="001000000000" w:firstRow="0" w:lastRow="0" w:firstColumn="1" w:lastColumn="0" w:oddVBand="0" w:evenVBand="0" w:oddHBand="0" w:evenHBand="0" w:firstRowFirstColumn="0" w:firstRowLastColumn="0" w:lastRowFirstColumn="0" w:lastRowLastColumn="0"/>
            <w:tcW w:w="4530" w:type="dxa"/>
          </w:tcPr>
          <w:p w14:paraId="04090E94" w14:textId="77777777" w:rsidR="00A87DB9" w:rsidRPr="00A82E69" w:rsidRDefault="00A87DB9" w:rsidP="00A87DB9">
            <w:pPr>
              <w:rPr>
                <w:lang w:val="se-NO"/>
              </w:rPr>
            </w:pPr>
            <w:r w:rsidRPr="00A82E69">
              <w:rPr>
                <w:lang w:val="se-NO"/>
              </w:rPr>
              <w:t>Vuođđoskuvlaoahpaheaddjeoahppu 5-10 mas lea sámegiella fágasuorggis</w:t>
            </w:r>
          </w:p>
        </w:tc>
        <w:tc>
          <w:tcPr>
            <w:tcW w:w="4531" w:type="dxa"/>
          </w:tcPr>
          <w:p w14:paraId="6A8107B9" w14:textId="77777777" w:rsidR="00A87DB9" w:rsidRPr="00A82E69" w:rsidRDefault="00A87DB9" w:rsidP="00A87DB9">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10 ohcama</w:t>
            </w:r>
          </w:p>
        </w:tc>
      </w:tr>
      <w:tr w:rsidR="00A87DB9" w:rsidRPr="00A82E69" w14:paraId="00140F5E" w14:textId="77777777" w:rsidTr="005D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D647280" w14:textId="77777777" w:rsidR="00A87DB9" w:rsidRPr="00A82E69" w:rsidRDefault="00A87DB9" w:rsidP="00A87DB9">
            <w:pPr>
              <w:rPr>
                <w:lang w:val="se-NO"/>
              </w:rPr>
            </w:pPr>
            <w:r w:rsidRPr="00A82E69">
              <w:rPr>
                <w:lang w:val="se-NO"/>
              </w:rPr>
              <w:t>Lektoroahppu 8-13</w:t>
            </w:r>
          </w:p>
        </w:tc>
        <w:tc>
          <w:tcPr>
            <w:tcW w:w="4531" w:type="dxa"/>
          </w:tcPr>
          <w:p w14:paraId="31896C7F" w14:textId="77777777" w:rsidR="00A87DB9" w:rsidRPr="00A82E69" w:rsidRDefault="00A87DB9" w:rsidP="00A87DB9">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16 ohcama</w:t>
            </w:r>
          </w:p>
        </w:tc>
      </w:tr>
      <w:tr w:rsidR="00A87DB9" w:rsidRPr="00A82E69" w14:paraId="77EA1794" w14:textId="77777777" w:rsidTr="005D5A55">
        <w:tc>
          <w:tcPr>
            <w:cnfStyle w:val="001000000000" w:firstRow="0" w:lastRow="0" w:firstColumn="1" w:lastColumn="0" w:oddVBand="0" w:evenVBand="0" w:oddHBand="0" w:evenHBand="0" w:firstRowFirstColumn="0" w:firstRowLastColumn="0" w:lastRowFirstColumn="0" w:lastRowLastColumn="0"/>
            <w:tcW w:w="4530" w:type="dxa"/>
          </w:tcPr>
          <w:p w14:paraId="1C9E4AB7" w14:textId="77777777" w:rsidR="00A87DB9" w:rsidRPr="00A82E69" w:rsidRDefault="00A87DB9" w:rsidP="00A87DB9">
            <w:pPr>
              <w:rPr>
                <w:lang w:val="se-NO"/>
              </w:rPr>
            </w:pPr>
            <w:r w:rsidRPr="00A82E69">
              <w:rPr>
                <w:lang w:val="se-NO"/>
              </w:rPr>
              <w:t>PPU</w:t>
            </w:r>
          </w:p>
        </w:tc>
        <w:tc>
          <w:tcPr>
            <w:tcW w:w="4531" w:type="dxa"/>
          </w:tcPr>
          <w:p w14:paraId="7FA4FF7B" w14:textId="77777777" w:rsidR="00A87DB9" w:rsidRPr="00A82E69" w:rsidRDefault="00A87DB9" w:rsidP="00A87DB9">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35 ohcama</w:t>
            </w:r>
          </w:p>
        </w:tc>
      </w:tr>
    </w:tbl>
    <w:p w14:paraId="6A977961" w14:textId="77777777" w:rsidR="00A87DB9" w:rsidRPr="00A82E69" w:rsidRDefault="00A87DB9" w:rsidP="00A87DB9">
      <w:pPr>
        <w:rPr>
          <w:lang w:val="se-NO"/>
        </w:rPr>
      </w:pPr>
    </w:p>
    <w:p w14:paraId="50187EBD" w14:textId="77777777" w:rsidR="00A87DB9" w:rsidRPr="00A82E69" w:rsidRDefault="00A87DB9" w:rsidP="00A87DB9">
      <w:pPr>
        <w:rPr>
          <w:lang w:val="se-NO"/>
        </w:rPr>
      </w:pPr>
      <w:r w:rsidRPr="00A82E69">
        <w:rPr>
          <w:lang w:val="se-NO"/>
        </w:rPr>
        <w:t xml:space="preserve">Studeanttat geat leat ožžon stipeandda leat leamaš studeantan dahje studerejit čuovvovaš oahppoásahusain: Sámi allaskuvla, UiT Norgga árktalaš universitehta, Davvi universitehta, Dronning Mauds Minne Allaskuvla, Oslo universitehta, Vestlandet allakuvla ja OsloMet stuorragávpotuniversitehta. </w:t>
      </w:r>
    </w:p>
    <w:p w14:paraId="428245BB" w14:textId="77777777" w:rsidR="0058036C" w:rsidRPr="00A82E69" w:rsidRDefault="0058036C" w:rsidP="00CA4591">
      <w:pPr>
        <w:rPr>
          <w:lang w:val="se-NO"/>
        </w:rPr>
      </w:pPr>
    </w:p>
    <w:p w14:paraId="1AB9E529" w14:textId="77777777" w:rsidR="0058036C" w:rsidRPr="00A82E69" w:rsidRDefault="0058036C" w:rsidP="00B77A67">
      <w:pPr>
        <w:pStyle w:val="Overskrift2"/>
        <w:rPr>
          <w:lang w:val="se-NO"/>
        </w:rPr>
      </w:pPr>
      <w:bookmarkStart w:id="182" w:name="_Toc535497006"/>
      <w:bookmarkStart w:id="183" w:name="_Toc32914137"/>
      <w:r w:rsidRPr="00A82E69">
        <w:rPr>
          <w:lang w:val="se-NO"/>
        </w:rPr>
        <w:t>Árbediehtu</w:t>
      </w:r>
      <w:bookmarkEnd w:id="182"/>
      <w:bookmarkEnd w:id="183"/>
    </w:p>
    <w:p w14:paraId="18565D6E" w14:textId="77777777" w:rsidR="00A87DB9" w:rsidRPr="00A82E69" w:rsidRDefault="00A87DB9" w:rsidP="00A87DB9">
      <w:pPr>
        <w:pStyle w:val="Overskrift6"/>
        <w:rPr>
          <w:lang w:val="se-NO"/>
        </w:rPr>
      </w:pPr>
      <w:r w:rsidRPr="00A82E69">
        <w:rPr>
          <w:lang w:val="se-NO"/>
        </w:rPr>
        <w:t>Áŋgiruššansuorggi mihttomearri:</w:t>
      </w:r>
    </w:p>
    <w:p w14:paraId="444B0B3E" w14:textId="77777777" w:rsidR="00A87DB9" w:rsidRPr="00A82E69" w:rsidRDefault="00A87DB9" w:rsidP="00A87DB9">
      <w:pPr>
        <w:pStyle w:val="Punktliste"/>
        <w:rPr>
          <w:lang w:val="se-NO"/>
        </w:rPr>
      </w:pPr>
      <w:r w:rsidRPr="00A82E69">
        <w:rPr>
          <w:lang w:val="se-NO"/>
        </w:rPr>
        <w:t>Árbediehtu deattuhuvvo máhttovuogádahkan eará máhttui lassin.</w:t>
      </w:r>
    </w:p>
    <w:p w14:paraId="5BE7100A" w14:textId="77777777" w:rsidR="0058036C" w:rsidRPr="00A82E69" w:rsidRDefault="0058036C" w:rsidP="0058036C">
      <w:pPr>
        <w:rPr>
          <w:lang w:val="se-NO"/>
        </w:rPr>
      </w:pPr>
    </w:p>
    <w:p w14:paraId="4A5F2427" w14:textId="001247D8" w:rsidR="008636A4" w:rsidRPr="00A82E69" w:rsidRDefault="00A87DB9" w:rsidP="00B77A67">
      <w:pPr>
        <w:pStyle w:val="Overskrift3"/>
        <w:rPr>
          <w:lang w:val="se-NO"/>
        </w:rPr>
      </w:pPr>
      <w:bookmarkStart w:id="184" w:name="_Toc32914138"/>
      <w:r w:rsidRPr="00A82E69">
        <w:rPr>
          <w:lang w:val="se-NO"/>
        </w:rPr>
        <w:t>Čoahkke</w:t>
      </w:r>
      <w:r w:rsidR="00CA3210" w:rsidRPr="00A82E69">
        <w:rPr>
          <w:lang w:val="se-NO"/>
        </w:rPr>
        <w:t>tabealla - Árbediehtu</w:t>
      </w:r>
      <w:bookmarkEnd w:id="184"/>
    </w:p>
    <w:p w14:paraId="3EFAC1D0" w14:textId="17DA7850" w:rsidR="008636A4" w:rsidRPr="00A82E69" w:rsidRDefault="00BE3309" w:rsidP="0058036C">
      <w:pPr>
        <w:rPr>
          <w:lang w:val="se-NO"/>
        </w:rPr>
      </w:pPr>
      <w:r w:rsidRPr="00BE3309">
        <w:rPr>
          <w:noProof/>
        </w:rPr>
        <w:drawing>
          <wp:inline distT="0" distB="0" distL="0" distR="0" wp14:anchorId="291C2EE1" wp14:editId="63B76B50">
            <wp:extent cx="5760720" cy="680085"/>
            <wp:effectExtent l="0" t="0" r="0" b="5715"/>
            <wp:docPr id="1026" name="Bild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680085"/>
                    </a:xfrm>
                    <a:prstGeom prst="rect">
                      <a:avLst/>
                    </a:prstGeom>
                    <a:noFill/>
                    <a:ln>
                      <a:noFill/>
                    </a:ln>
                  </pic:spPr>
                </pic:pic>
              </a:graphicData>
            </a:graphic>
          </wp:inline>
        </w:drawing>
      </w:r>
    </w:p>
    <w:p w14:paraId="34EA13A4" w14:textId="77777777" w:rsidR="008636A4" w:rsidRPr="00A82E69" w:rsidRDefault="008636A4" w:rsidP="0058036C">
      <w:pPr>
        <w:rPr>
          <w:lang w:val="se-NO"/>
        </w:rPr>
      </w:pPr>
    </w:p>
    <w:p w14:paraId="3215B083" w14:textId="77777777" w:rsidR="00CA3210" w:rsidRPr="00A82E69" w:rsidRDefault="00CA3210" w:rsidP="00CA3210">
      <w:pPr>
        <w:rPr>
          <w:lang w:val="se-NO"/>
        </w:rPr>
      </w:pPr>
      <w:r w:rsidRPr="00A82E69">
        <w:rPr>
          <w:lang w:val="se-NO"/>
        </w:rPr>
        <w:t>Sámediggi lea 2019:s nammadan bargojoavkku árbedieđu várás. Bargojoavkku ásaheapmi lea ovddeš árbediehtobarggu čuovvuleapmi, mii čájehii ahte dárbbašuvvon gulahallan daid ásahusaid gaskkas main lea árbediehtu iežaset portejøljes.</w:t>
      </w:r>
    </w:p>
    <w:p w14:paraId="052162AB" w14:textId="77777777" w:rsidR="00CA3210" w:rsidRPr="00A82E69" w:rsidRDefault="00CA3210" w:rsidP="00CA3210">
      <w:pPr>
        <w:rPr>
          <w:lang w:val="se-NO"/>
        </w:rPr>
      </w:pPr>
    </w:p>
    <w:p w14:paraId="6CD2DBC3" w14:textId="77777777" w:rsidR="00CA3210" w:rsidRPr="00A82E69" w:rsidRDefault="00CA3210" w:rsidP="00CA3210">
      <w:pPr>
        <w:rPr>
          <w:lang w:val="se-NO"/>
        </w:rPr>
      </w:pPr>
      <w:r w:rsidRPr="00A82E69">
        <w:rPr>
          <w:lang w:val="se-NO"/>
        </w:rPr>
        <w:t>Bargojoavkku mandáhta lea:</w:t>
      </w:r>
    </w:p>
    <w:p w14:paraId="7045B708" w14:textId="77777777" w:rsidR="00CA3210" w:rsidRPr="00A82E69" w:rsidRDefault="00CA3210" w:rsidP="00CA3210">
      <w:pPr>
        <w:rPr>
          <w:lang w:val="se-NO"/>
        </w:rPr>
      </w:pPr>
      <w:r w:rsidRPr="00A82E69">
        <w:rPr>
          <w:lang w:val="se-NO"/>
        </w:rPr>
        <w:t>Árbedieđu bargojoavku galgá čállit čilgehusa ja evttohit mo galgá hálddašit árbedieđu boahtteáiggis.</w:t>
      </w:r>
    </w:p>
    <w:p w14:paraId="3D8B9D06" w14:textId="77777777" w:rsidR="00CA3210" w:rsidRPr="00A82E69" w:rsidRDefault="00CA3210" w:rsidP="00CA3210">
      <w:pPr>
        <w:rPr>
          <w:lang w:val="se-NO"/>
        </w:rPr>
      </w:pPr>
    </w:p>
    <w:p w14:paraId="3013D768" w14:textId="77777777" w:rsidR="00CA3210" w:rsidRPr="00A82E69" w:rsidRDefault="00CA3210" w:rsidP="00CA3210">
      <w:pPr>
        <w:rPr>
          <w:lang w:val="se-NO"/>
        </w:rPr>
      </w:pPr>
      <w:r w:rsidRPr="00A82E69">
        <w:rPr>
          <w:lang w:val="se-NO"/>
        </w:rPr>
        <w:t>Bargojoavku galgá čilgehusastis earret eará evttohit mo galgá organiseret árbedieđu boahtteáiggis ja evttohit iešguđet doaimmaheddjiid rollaid ja ovddasvástádusa. Bargojoavku galgá maiddái evttohit vejolaš ruhtadanortnegiid boahtteáiggi hálddašeapmái. Eaktun biddjojuvvo ahte bargojoavkkus lea gulahallan Árbedieđu guoskevaš doaimmaheddjiiguin. Sámediggeráđi juovlamánu 2016 mannosaš čilgehus lea okta joavkku barggu vuođuin.</w:t>
      </w:r>
    </w:p>
    <w:p w14:paraId="043B7DA9" w14:textId="77777777" w:rsidR="00CA3210" w:rsidRPr="00A82E69" w:rsidRDefault="00CA3210" w:rsidP="00CA3210">
      <w:pPr>
        <w:rPr>
          <w:lang w:val="se-NO"/>
        </w:rPr>
      </w:pPr>
    </w:p>
    <w:p w14:paraId="79507DCE" w14:textId="77777777" w:rsidR="00CA3210" w:rsidRPr="00A82E69" w:rsidRDefault="00CA3210" w:rsidP="00CA3210">
      <w:pPr>
        <w:rPr>
          <w:lang w:val="se-NO"/>
        </w:rPr>
      </w:pPr>
      <w:r w:rsidRPr="00A82E69">
        <w:rPr>
          <w:lang w:val="se-NO"/>
        </w:rPr>
        <w:t xml:space="preserve">Bargojoavkku jođiheaddji lea Anne-May Olli RiddoDuottarMuseain, ja nubbijođiheaddji lea Harriet Aira Árranis. Kjellaug Isaksen Davvi álbmogiid guovddážis, Solveig Joks Sámi allaskuvllas ja Svanhild Andersen Mearrasiiddas leat joavkku eará lahtut. </w:t>
      </w:r>
    </w:p>
    <w:p w14:paraId="1FF737A2" w14:textId="77777777" w:rsidR="00CA3210" w:rsidRPr="00A82E69" w:rsidRDefault="00CA3210" w:rsidP="00CA3210">
      <w:pPr>
        <w:rPr>
          <w:lang w:val="se-NO"/>
        </w:rPr>
      </w:pPr>
    </w:p>
    <w:p w14:paraId="6A1DF5A0" w14:textId="77777777" w:rsidR="00CA3210" w:rsidRPr="00A82E69" w:rsidRDefault="00CA3210" w:rsidP="00CA3210">
      <w:pPr>
        <w:rPr>
          <w:lang w:val="se-NO"/>
        </w:rPr>
      </w:pPr>
      <w:r w:rsidRPr="00A82E69">
        <w:rPr>
          <w:lang w:val="se-NO"/>
        </w:rPr>
        <w:t>Bargojoavku galgá geiget raporttas Sámediggeráđđái maŋimusat geassemánu 30. b. 2020.</w:t>
      </w:r>
    </w:p>
    <w:p w14:paraId="59028DEA" w14:textId="77777777" w:rsidR="00A11186" w:rsidRPr="00A82E69" w:rsidRDefault="00A11186" w:rsidP="001971E0">
      <w:pPr>
        <w:rPr>
          <w:lang w:val="se-NO"/>
        </w:rPr>
      </w:pPr>
      <w:r w:rsidRPr="00A82E69">
        <w:rPr>
          <w:lang w:val="se-NO"/>
        </w:rPr>
        <w:br w:type="page"/>
      </w:r>
    </w:p>
    <w:p w14:paraId="520B2E30" w14:textId="010F8BB6" w:rsidR="00A11186" w:rsidRPr="00A82E69" w:rsidRDefault="00435FE0" w:rsidP="00A11186">
      <w:pPr>
        <w:pStyle w:val="Overskrift1"/>
        <w:rPr>
          <w:lang w:val="se-NO"/>
        </w:rPr>
      </w:pPr>
      <w:bookmarkStart w:id="185" w:name="_Toc32914139"/>
      <w:r w:rsidRPr="00A82E69">
        <w:rPr>
          <w:lang w:val="se-NO"/>
        </w:rPr>
        <w:t>Areálat, biras ja dálkkádat</w:t>
      </w:r>
      <w:bookmarkEnd w:id="185"/>
    </w:p>
    <w:p w14:paraId="682A8EE2" w14:textId="77777777" w:rsidR="00435FE0" w:rsidRPr="00A82E69" w:rsidRDefault="00435FE0" w:rsidP="00435FE0">
      <w:pPr>
        <w:pStyle w:val="Overskrift6"/>
        <w:rPr>
          <w:lang w:val="se-NO"/>
        </w:rPr>
      </w:pPr>
      <w:r w:rsidRPr="00A82E69">
        <w:rPr>
          <w:lang w:val="se-NO"/>
        </w:rPr>
        <w:t>Servodatmihttu:</w:t>
      </w:r>
    </w:p>
    <w:p w14:paraId="43B87068" w14:textId="77777777" w:rsidR="00435FE0" w:rsidRPr="00A82E69" w:rsidRDefault="00435FE0" w:rsidP="00435FE0">
      <w:pPr>
        <w:pStyle w:val="Punktliste"/>
        <w:rPr>
          <w:lang w:val="se-NO"/>
        </w:rPr>
      </w:pPr>
      <w:r w:rsidRPr="00A82E69">
        <w:rPr>
          <w:lang w:val="se-NO"/>
        </w:rPr>
        <w:t>Árbevirolaš sámi guovllu areálat ja luondduresurssat geavahuvvojit ávnnaslaš vuođđun sámi kultuvrra, ealáhusdoaimmaheami ja servodateallima joatkimii ja ovddideapmái</w:t>
      </w:r>
      <w:r w:rsidRPr="00A82E69">
        <w:rPr>
          <w:rFonts w:eastAsiaTheme="minorEastAsia"/>
          <w:lang w:val="se-NO"/>
        </w:rPr>
        <w:t>.</w:t>
      </w:r>
    </w:p>
    <w:p w14:paraId="15BD2CBC" w14:textId="77777777" w:rsidR="00435FE0" w:rsidRPr="00A82E69" w:rsidRDefault="00435FE0" w:rsidP="00435FE0">
      <w:pPr>
        <w:rPr>
          <w:rStyle w:val="Normalunderstrek"/>
          <w:lang w:val="se-NO"/>
        </w:rPr>
      </w:pPr>
    </w:p>
    <w:p w14:paraId="1569F1CE" w14:textId="77777777" w:rsidR="00435FE0" w:rsidRPr="00A82E69" w:rsidRDefault="00435FE0" w:rsidP="00435FE0">
      <w:pPr>
        <w:rPr>
          <w:lang w:val="se-NO"/>
        </w:rPr>
      </w:pPr>
      <w:r w:rsidRPr="00A82E69">
        <w:rPr>
          <w:lang w:val="se-NO"/>
        </w:rPr>
        <w:t xml:space="preserve">Sámediggedieđáhus areála ja birrasa birra lea vuođđun Sámedikki vuoruhemiide areála- ja biraspolitihkas. Dieđáhusas nannejuvvo ahte sámiid geográfalaš geavahan- ja ássanguvlui gullet stuorra oasit Norggas. </w:t>
      </w:r>
    </w:p>
    <w:p w14:paraId="1C6E2695" w14:textId="77777777" w:rsidR="00435FE0" w:rsidRPr="00A82E69" w:rsidRDefault="00435FE0" w:rsidP="00435FE0">
      <w:pPr>
        <w:rPr>
          <w:lang w:val="se-NO"/>
        </w:rPr>
      </w:pPr>
    </w:p>
    <w:p w14:paraId="48CAE531" w14:textId="77777777" w:rsidR="00435FE0" w:rsidRPr="00A82E69" w:rsidRDefault="00435FE0" w:rsidP="00435FE0">
      <w:pPr>
        <w:rPr>
          <w:lang w:val="se-NO"/>
        </w:rPr>
      </w:pPr>
      <w:r w:rsidRPr="00A82E69">
        <w:rPr>
          <w:lang w:val="se-NO"/>
        </w:rPr>
        <w:t>Sámi kultuvrra, ealáhusdoaimmaheami ja servodateallima luondduvuđđosa sihkkarastin lea okta Sámedikki stuorámus hástalusain. Sihke sámediggedieđáhusas boazodoalu birra ja areáladieđáhusas dovddahuvvo ahte stuorámus áitta boazodoalu guoddevašvuhtii leat dat eanet ja eanet sisabahkkemat areálaide, sihke huksemat ja eanet johtolat. Sámediggi vásiha maiddái ahte akvakultuvrra stuorrun ja eanet beroštupmi ásahit biebmanrusttegiid rittuide máŋgga guovllus gártá njuolgga vuostálagaid sámi guolástusberoštusaiguin, ja maiddái árbevirolaš mearraluossabivdduin, go ollu luossasajit duvdojuvvojit eret akvakultuvrra ásahemiid geažil. Galledanstrategiijat ja eanet áŋgiruššan meahcceturismmain álbmotmehciin ja suodjalanguovlluin leat mielde eanedeamen gilvvu suodjaluvvon areálaid geavaheamis. Sámediggái lea deaŧalaš oažžut oidnosii mo dát rievdamat ja sisabahkkemat leat mielde ráddjemin árbevirolaš sámi meahcásteami vejolašvuođaid ja nu gáržžideamen sápmelaččaid kulturdoaimmahanvejolašvuođaid. Sámediggi ferte bargat dan ala ahte buoridit áddejumi sámi luonddugeavaheapmái ja árvovuđđui.</w:t>
      </w:r>
    </w:p>
    <w:p w14:paraId="28DD4CAC" w14:textId="77777777" w:rsidR="00A11186" w:rsidRPr="00A82E69" w:rsidRDefault="00A11186" w:rsidP="00A11186">
      <w:pPr>
        <w:rPr>
          <w:lang w:val="se-NO"/>
        </w:rPr>
      </w:pPr>
    </w:p>
    <w:p w14:paraId="5BAD5121" w14:textId="3BA4BBD5" w:rsidR="00A11186" w:rsidRPr="00A82E69" w:rsidRDefault="00435FE0" w:rsidP="00A11186">
      <w:pPr>
        <w:rPr>
          <w:rStyle w:val="Normalunderstrek"/>
          <w:lang w:val="se-NO"/>
        </w:rPr>
      </w:pPr>
      <w:r w:rsidRPr="00A82E69">
        <w:rPr>
          <w:lang w:val="se-NO"/>
        </w:rPr>
        <w:t>Dasa lassin ahte geavahit ekonomalaš váikkuhangaskomiid sámi vuoigatvuođalaččaid návccaid ja gelbbolašvuođa nannemii, de lea deaŧalaš ahte Sámediggi árjjalaččat geavaha ávkin daid prosessuála váikkuhangaskaomiid mat gávdnojit sihkkarastin dihtii sámi kultuvrra, ealáhusdoaimmaheami ja servodateallima luondduvuđđosa. Vuosttaldeapmi ja konsultašuvdnavejolašvuohta leat deaŧalaččat dasa ahte sihkkarastit buriid proseassaid váikkuhusčielggademiid ja árbedieđu deattuheami ektui ja dan ektui ahte fuolahit sámi beroštusaid mielváikkuheami go áigumuš ferte leat juksat miehtama daid sámi beroštusaid ja báikegottiid bealis geaidda ášši guoská njuolgga.</w:t>
      </w:r>
      <w:r w:rsidR="00A11186" w:rsidRPr="00A82E69">
        <w:rPr>
          <w:rStyle w:val="Normalunderstrek"/>
          <w:lang w:val="se-NO"/>
        </w:rPr>
        <w:br w:type="page"/>
      </w:r>
    </w:p>
    <w:p w14:paraId="230E44E5" w14:textId="77777777" w:rsidR="00A11186" w:rsidRPr="00A82E69" w:rsidRDefault="00A11186" w:rsidP="00A11186">
      <w:pPr>
        <w:rPr>
          <w:lang w:val="se-NO"/>
        </w:rPr>
      </w:pPr>
      <w:r w:rsidRPr="00A82E69">
        <w:rPr>
          <w:rFonts w:eastAsia="Arial"/>
          <w:lang w:val="se-NO"/>
        </w:rPr>
        <w:t xml:space="preserve"> </w:t>
      </w:r>
    </w:p>
    <w:p w14:paraId="7575B9DD" w14:textId="77777777" w:rsidR="00A11186" w:rsidRPr="00A82E69" w:rsidRDefault="00A11186" w:rsidP="00A11186">
      <w:pPr>
        <w:rPr>
          <w:lang w:val="se-NO"/>
        </w:rPr>
      </w:pPr>
    </w:p>
    <w:p w14:paraId="07BB0821" w14:textId="77777777" w:rsidR="00435FE0" w:rsidRPr="00A82E69" w:rsidRDefault="00A11186" w:rsidP="00435FE0">
      <w:pPr>
        <w:pStyle w:val="Overskrift2"/>
        <w:rPr>
          <w:lang w:val="se-NO"/>
        </w:rPr>
      </w:pPr>
      <w:bookmarkStart w:id="186" w:name="_Toc479756105"/>
      <w:r w:rsidRPr="00A82E69">
        <w:rPr>
          <w:lang w:val="se-NO"/>
        </w:rPr>
        <w:t xml:space="preserve"> </w:t>
      </w:r>
      <w:bookmarkStart w:id="187" w:name="_Toc32914140"/>
      <w:bookmarkEnd w:id="186"/>
      <w:r w:rsidR="00435FE0" w:rsidRPr="00A82E69">
        <w:rPr>
          <w:lang w:val="se-NO"/>
        </w:rPr>
        <w:t>Areálaide, birrasii ja dálkkádahkii guoski váikkuhangaskaoamit</w:t>
      </w:r>
      <w:bookmarkEnd w:id="187"/>
    </w:p>
    <w:p w14:paraId="2D3398DB" w14:textId="77777777" w:rsidR="00435FE0" w:rsidRPr="00A82E69" w:rsidRDefault="00435FE0" w:rsidP="00435FE0">
      <w:pPr>
        <w:pStyle w:val="Overskrift3"/>
        <w:rPr>
          <w:lang w:val="se-NO"/>
        </w:rPr>
      </w:pPr>
      <w:bookmarkStart w:id="188" w:name="_Toc32914141"/>
      <w:r w:rsidRPr="00A82E69">
        <w:rPr>
          <w:lang w:val="se-NO"/>
        </w:rPr>
        <w:t>Areálaide, birrasii ja dálkkádahkii guoski áŋgiruššansuorggit</w:t>
      </w:r>
      <w:bookmarkEnd w:id="188"/>
    </w:p>
    <w:p w14:paraId="077B31EE" w14:textId="31575D9A" w:rsidR="00A11186" w:rsidRPr="00A82E69" w:rsidRDefault="00BE3309" w:rsidP="00BE3309">
      <w:pPr>
        <w:rPr>
          <w:lang w:val="se-NO"/>
        </w:rPr>
      </w:pPr>
      <w:r w:rsidRPr="00BE3309">
        <w:rPr>
          <w:noProof/>
        </w:rPr>
        <w:drawing>
          <wp:inline distT="0" distB="0" distL="0" distR="0" wp14:anchorId="51428288" wp14:editId="36C39D48">
            <wp:extent cx="5760720" cy="857250"/>
            <wp:effectExtent l="0" t="0" r="0" b="0"/>
            <wp:docPr id="1027" name="Bild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857250"/>
                    </a:xfrm>
                    <a:prstGeom prst="rect">
                      <a:avLst/>
                    </a:prstGeom>
                    <a:noFill/>
                    <a:ln>
                      <a:noFill/>
                    </a:ln>
                  </pic:spPr>
                </pic:pic>
              </a:graphicData>
            </a:graphic>
          </wp:inline>
        </w:drawing>
      </w:r>
    </w:p>
    <w:p w14:paraId="1C372924" w14:textId="77777777" w:rsidR="00A77A16" w:rsidRPr="00A82E69" w:rsidRDefault="00A77A16" w:rsidP="00A11186">
      <w:pPr>
        <w:rPr>
          <w:lang w:val="se-NO"/>
        </w:rPr>
      </w:pPr>
    </w:p>
    <w:p w14:paraId="2F7BCC3F" w14:textId="6C9309F3" w:rsidR="00435FE0" w:rsidRPr="00A82E69" w:rsidRDefault="00435FE0" w:rsidP="003A6BDA">
      <w:pPr>
        <w:pStyle w:val="Overskrift4"/>
        <w:rPr>
          <w:lang w:val="se-NO"/>
        </w:rPr>
      </w:pPr>
      <w:r w:rsidRPr="00A82E69">
        <w:rPr>
          <w:lang w:val="se-NO"/>
        </w:rPr>
        <w:t>Vealgi 31.12.2019 juolluduvvon doarjagiin</w:t>
      </w:r>
    </w:p>
    <w:p w14:paraId="1A4E85F0" w14:textId="77777777" w:rsidR="00293E4D" w:rsidRPr="00A82E69" w:rsidRDefault="00293E4D" w:rsidP="00293E4D">
      <w:pPr>
        <w:pStyle w:val="Mloverskrift"/>
        <w:rPr>
          <w:lang w:val="se-NO"/>
        </w:rPr>
      </w:pPr>
    </w:p>
    <w:p w14:paraId="51750D6C" w14:textId="77777777" w:rsidR="000C447B" w:rsidRPr="00A82E69" w:rsidRDefault="00D615EE" w:rsidP="000C447B">
      <w:pPr>
        <w:rPr>
          <w:lang w:val="se-NO"/>
        </w:rPr>
      </w:pPr>
      <w:r w:rsidRPr="00A82E69">
        <w:rPr>
          <w:noProof/>
        </w:rPr>
        <w:drawing>
          <wp:inline distT="0" distB="0" distL="0" distR="0" wp14:anchorId="7067920D" wp14:editId="505ADDD4">
            <wp:extent cx="1660525" cy="1265555"/>
            <wp:effectExtent l="0" t="0" r="0" b="0"/>
            <wp:docPr id="20852" name="Bilde 2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0525" cy="1265555"/>
                    </a:xfrm>
                    <a:prstGeom prst="rect">
                      <a:avLst/>
                    </a:prstGeom>
                    <a:noFill/>
                    <a:ln>
                      <a:noFill/>
                    </a:ln>
                  </pic:spPr>
                </pic:pic>
              </a:graphicData>
            </a:graphic>
          </wp:inline>
        </w:drawing>
      </w:r>
    </w:p>
    <w:p w14:paraId="1290BBC8" w14:textId="77777777" w:rsidR="000C447B" w:rsidRPr="00A82E69" w:rsidRDefault="000C447B" w:rsidP="00A11186">
      <w:pPr>
        <w:rPr>
          <w:lang w:val="se-NO"/>
        </w:rPr>
      </w:pPr>
    </w:p>
    <w:p w14:paraId="2F816EC8" w14:textId="77777777" w:rsidR="00F053A0" w:rsidRPr="00A82E69" w:rsidRDefault="00F053A0" w:rsidP="00F053A0">
      <w:pPr>
        <w:pStyle w:val="Overskrift2"/>
        <w:rPr>
          <w:lang w:val="se-NO"/>
        </w:rPr>
      </w:pPr>
      <w:bookmarkStart w:id="189" w:name="_Toc389652137"/>
      <w:bookmarkStart w:id="190" w:name="_Toc390868971"/>
      <w:bookmarkStart w:id="191" w:name="_Toc402360648"/>
      <w:bookmarkStart w:id="192" w:name="_Toc438123145"/>
      <w:bookmarkStart w:id="193" w:name="_Toc535497010"/>
      <w:bookmarkStart w:id="194" w:name="_Toc30266296"/>
      <w:bookmarkStart w:id="195" w:name="_Toc32914142"/>
      <w:bookmarkStart w:id="196" w:name="_Toc469575043"/>
      <w:bookmarkStart w:id="197" w:name="_Toc469577002"/>
      <w:bookmarkStart w:id="198" w:name="_Toc479756107"/>
      <w:r w:rsidRPr="00A82E69">
        <w:rPr>
          <w:lang w:val="se-NO"/>
        </w:rPr>
        <w:t>Areálaid hálddašeapmi</w:t>
      </w:r>
      <w:bookmarkEnd w:id="189"/>
      <w:bookmarkEnd w:id="190"/>
      <w:bookmarkEnd w:id="191"/>
      <w:bookmarkEnd w:id="192"/>
      <w:bookmarkEnd w:id="193"/>
      <w:bookmarkEnd w:id="194"/>
      <w:bookmarkEnd w:id="195"/>
    </w:p>
    <w:bookmarkEnd w:id="196"/>
    <w:bookmarkEnd w:id="197"/>
    <w:bookmarkEnd w:id="198"/>
    <w:p w14:paraId="4F125C69" w14:textId="77777777" w:rsidR="00F053A0" w:rsidRPr="00A82E69" w:rsidRDefault="00F053A0" w:rsidP="00F053A0">
      <w:pPr>
        <w:pStyle w:val="Overskrift6"/>
        <w:rPr>
          <w:lang w:val="se-NO"/>
        </w:rPr>
      </w:pPr>
      <w:r w:rsidRPr="00A82E69">
        <w:rPr>
          <w:lang w:val="se-NO"/>
        </w:rPr>
        <w:t xml:space="preserve">Áŋgiruššansuorggi mihttomearri: </w:t>
      </w:r>
    </w:p>
    <w:p w14:paraId="0E700CA0" w14:textId="77777777" w:rsidR="00F053A0" w:rsidRPr="00A82E69" w:rsidRDefault="00F053A0" w:rsidP="00F053A0">
      <w:pPr>
        <w:pStyle w:val="Punktliste"/>
        <w:rPr>
          <w:lang w:val="se-NO"/>
        </w:rPr>
      </w:pPr>
      <w:r w:rsidRPr="00A82E69">
        <w:rPr>
          <w:lang w:val="se-NO"/>
        </w:rPr>
        <w:t>Sámi ealáhusaid, kultuvrra ja servodateallima luondduvuođus lea sihkkarastojuvvon buot plánemiin, ja Sámediggi lea deaŧalaš eavttuidbiddji ja konsultašuvdnabealli areálahálddašeamis.</w:t>
      </w:r>
    </w:p>
    <w:p w14:paraId="7BA11FDA" w14:textId="77777777" w:rsidR="00F053A0" w:rsidRPr="00A82E69" w:rsidRDefault="00F053A0" w:rsidP="00F053A0">
      <w:pPr>
        <w:rPr>
          <w:lang w:val="se-NO"/>
        </w:rPr>
      </w:pPr>
    </w:p>
    <w:p w14:paraId="6F4FE434" w14:textId="77777777" w:rsidR="00F053A0" w:rsidRPr="00A82E69" w:rsidRDefault="00F053A0" w:rsidP="00F053A0">
      <w:pPr>
        <w:rPr>
          <w:lang w:val="se-NO"/>
        </w:rPr>
      </w:pPr>
      <w:r w:rsidRPr="00A82E69">
        <w:rPr>
          <w:lang w:val="se-NO"/>
        </w:rPr>
        <w:t>Gielddaplánaid meannudeami oktavuođas árbevirolaš sámi guovlluin lea Sámediggi gulahallama bokte gielddaiguin ja sámi vuoigatvuođalaččaiguin gávdnan čovdosiid mat sihkkarastet sámi luondduvuđđosa. Sámediggi lea ovddidan vuosttaldemiid Divtasvuona, Suorttá ja Lijre suohkanplánaide. Vuosttaldeamit dáidda suohkanplánaide gusket kultur- ja ealáhusdoaimmaheapmái, dás maiddái boazodollui. Mii leat juksan ovttamielalašvuođa departemeanttain Divtasvuona ja Lijre areálaplánaid ektui. Suorttá areálaplána ii leat gárvásit meannuduvvon.</w:t>
      </w:r>
    </w:p>
    <w:p w14:paraId="66F2A263" w14:textId="77777777" w:rsidR="00F053A0" w:rsidRPr="00A82E69" w:rsidRDefault="00F053A0" w:rsidP="00F053A0">
      <w:pPr>
        <w:rPr>
          <w:lang w:val="se-NO"/>
        </w:rPr>
      </w:pPr>
    </w:p>
    <w:p w14:paraId="054CA7C7" w14:textId="77777777" w:rsidR="00F053A0" w:rsidRPr="00A82E69" w:rsidRDefault="00F053A0" w:rsidP="00F053A0">
      <w:pPr>
        <w:rPr>
          <w:lang w:val="se-NO"/>
        </w:rPr>
      </w:pPr>
      <w:r w:rsidRPr="00A82E69">
        <w:rPr>
          <w:lang w:val="se-NO"/>
        </w:rPr>
        <w:t>Sámediggi muittuha gieldda, regionála ja stáhta eiseválddiid čuovvulit daid álbmotrievttálaš geatnegasvuođaid mat sihkkarastet boazodollui vejolašvuođa geavahit areálaid vai sáhttet doaimmahit gánnáhahtti doalu. Dat sáhttá guoskat stuorát areálaáššiide nu go alpiidnagili huksemii Romssa suohkanis mii áitá eallinnávccalaš, árbevirolaš boazodoalu Sálliris. Muhto maiddái uhcit astoáiggevisttiide suohkanplánain main huksemat veahážii mielde gáržžidit boazodoalu areálaid ja boahtteáiggi áŋgiruššama boazodoaluin. Sámediggi gávdná dávjá čovdosiid dákkár áššiin. Muhto go leat sáhka stuorát ekonomalaš beroštumiin, de oaidnit ahte árbevirolaš boazodoallu oažžu uhcit beroštumi ja ahte sámi ealáhusdoaimmaheapmi uhccán váldojuvvo vuhtii. Dalle geavaha Sámediggi iežas vuosttaldanvejolašvuođa ja konsultašuvdnavuoigatvuođa eanet, gávdnan dihtii dakkár čovdosiid mat sihkkaraste ahte álbmotriekti ollašuhttojuvvo.</w:t>
      </w:r>
    </w:p>
    <w:p w14:paraId="68CD41C6" w14:textId="77777777" w:rsidR="00F053A0" w:rsidRPr="00A82E69" w:rsidRDefault="00F053A0" w:rsidP="00F053A0">
      <w:pPr>
        <w:rPr>
          <w:lang w:val="se-NO"/>
        </w:rPr>
      </w:pPr>
    </w:p>
    <w:p w14:paraId="256149E2" w14:textId="77777777" w:rsidR="00F053A0" w:rsidRPr="00A82E69" w:rsidRDefault="00F053A0" w:rsidP="00F053A0">
      <w:pPr>
        <w:rPr>
          <w:lang w:val="se-NO"/>
        </w:rPr>
      </w:pPr>
      <w:r w:rsidRPr="00A82E69">
        <w:rPr>
          <w:lang w:val="se-NO"/>
        </w:rPr>
        <w:t>Sámediggi lea stuorra areálaáššiin, nu go Evenášši girdistašuvnna huksema oktavuođas, váikkuhan dasa ahte sámi vuoigatvuođalaččat ožžot veahki plánaeiseválddiin vai sáhttá leat duohta ja dásseárvosaš gulahallan plánaeiseválddiiguin. Dat lea čájehuvvon addit buoret proseassa sámi kultuvrra ja ealáhusdoaimmaheami sihkkarastimii. Sámi vuoigatvuođalaččaide lea hástalus fidnet čoahkkimastinveahki dahje konsuleantaveahki go galget deaivvadit priváhta huksejeddjiiguin ja gielddaiguin mat eai sáhte, dahje eai dáhto addit ekonomalaš dáhkádusa. Vuoigatvuođalaččat sáhttet ohcat doarjaga dasa, muhto ruovttoluottadieđut muitalit ahte sis hárve leat návccat dasa.</w:t>
      </w:r>
    </w:p>
    <w:p w14:paraId="205C2DBB" w14:textId="77777777" w:rsidR="00F053A0" w:rsidRPr="00A82E69" w:rsidRDefault="00F053A0" w:rsidP="00F053A0">
      <w:pPr>
        <w:rPr>
          <w:lang w:val="se-NO"/>
        </w:rPr>
      </w:pPr>
    </w:p>
    <w:p w14:paraId="0B53357B" w14:textId="77777777" w:rsidR="00F053A0" w:rsidRPr="00A82E69" w:rsidRDefault="00F053A0" w:rsidP="00F053A0">
      <w:pPr>
        <w:rPr>
          <w:lang w:val="se-NO"/>
        </w:rPr>
      </w:pPr>
      <w:r w:rsidRPr="00A82E69">
        <w:rPr>
          <w:lang w:val="se-NO"/>
        </w:rPr>
        <w:t>Sámediggi lea ásahan formála ovttasbarggu ja gulahallama guolástusdirektoráhtain juksan dihtii oktasaš oainnu sámi guolástusaid ektui ja dasa mo daid fuolahit riddoavádatplánain, akvakultursajiid čielggadeami ja máhttoháhkama oktavuođas. Boađusin ovttasbarggus lea ahte Sámediggi ja Guolástusdirektoráhta leat álggahan prošeavtta mii galgá sihkkarastit ahte Yggdrasil nammasaš kártareaidu buoremus lági mielde sáhttá fuolahit sámi guolástusaid. Dán reaiddu geavahit gielddat riddoavádatbarggus ja akvakultursajiid čielggadeapmái.</w:t>
      </w:r>
    </w:p>
    <w:p w14:paraId="6A425A26" w14:textId="70B61B25" w:rsidR="00A11186" w:rsidRPr="00A82E69" w:rsidRDefault="00A11186" w:rsidP="00A11186">
      <w:pPr>
        <w:rPr>
          <w:lang w:val="se-NO"/>
        </w:rPr>
      </w:pPr>
    </w:p>
    <w:p w14:paraId="0E894AC2" w14:textId="77777777" w:rsidR="00A11186" w:rsidRPr="00A82E69" w:rsidRDefault="00A11186" w:rsidP="00A11186">
      <w:pPr>
        <w:rPr>
          <w:lang w:val="se-NO"/>
        </w:rPr>
      </w:pPr>
    </w:p>
    <w:p w14:paraId="43384E1C" w14:textId="77777777" w:rsidR="00F053A0" w:rsidRPr="00A82E69" w:rsidRDefault="00F053A0" w:rsidP="00F053A0">
      <w:pPr>
        <w:pStyle w:val="Overskrift3"/>
        <w:rPr>
          <w:lang w:val="se-NO"/>
        </w:rPr>
      </w:pPr>
      <w:bookmarkStart w:id="199" w:name="_Toc535497011"/>
      <w:bookmarkStart w:id="200" w:name="_Toc30266297"/>
      <w:bookmarkStart w:id="201" w:name="_Toc32914143"/>
      <w:bookmarkStart w:id="202" w:name="_Toc479756108"/>
      <w:r w:rsidRPr="00A82E69">
        <w:rPr>
          <w:lang w:val="se-NO"/>
        </w:rPr>
        <w:t xml:space="preserve">Čoahkketabealla - </w:t>
      </w:r>
      <w:bookmarkEnd w:id="199"/>
      <w:bookmarkEnd w:id="200"/>
      <w:r w:rsidRPr="00A82E69">
        <w:rPr>
          <w:lang w:val="se-NO"/>
        </w:rPr>
        <w:t>árbediehtu areálahálddašeamis</w:t>
      </w:r>
      <w:bookmarkEnd w:id="201"/>
    </w:p>
    <w:p w14:paraId="2B56274B" w14:textId="444A0F5A" w:rsidR="00A11186" w:rsidRPr="00A82E69" w:rsidRDefault="00BE3309" w:rsidP="00A11186">
      <w:pPr>
        <w:rPr>
          <w:lang w:val="se-NO"/>
        </w:rPr>
      </w:pPr>
      <w:r w:rsidRPr="00BE3309">
        <w:rPr>
          <w:noProof/>
        </w:rPr>
        <w:drawing>
          <wp:inline distT="0" distB="0" distL="0" distR="0" wp14:anchorId="75745D3D" wp14:editId="19D37C69">
            <wp:extent cx="5760720" cy="1020445"/>
            <wp:effectExtent l="0" t="0" r="0" b="8255"/>
            <wp:docPr id="1028" name="Bild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020445"/>
                    </a:xfrm>
                    <a:prstGeom prst="rect">
                      <a:avLst/>
                    </a:prstGeom>
                    <a:noFill/>
                    <a:ln>
                      <a:noFill/>
                    </a:ln>
                  </pic:spPr>
                </pic:pic>
              </a:graphicData>
            </a:graphic>
          </wp:inline>
        </w:drawing>
      </w:r>
    </w:p>
    <w:p w14:paraId="232E2B4F" w14:textId="77777777" w:rsidR="00B90813" w:rsidRPr="00A82E69" w:rsidRDefault="00B90813" w:rsidP="00A11186">
      <w:pPr>
        <w:rPr>
          <w:lang w:val="se-NO"/>
        </w:rPr>
      </w:pPr>
    </w:p>
    <w:p w14:paraId="04616CCA" w14:textId="77777777" w:rsidR="00F053A0" w:rsidRPr="00A82E69" w:rsidRDefault="00F053A0" w:rsidP="00F053A0">
      <w:pPr>
        <w:pStyle w:val="Overskrift3"/>
        <w:rPr>
          <w:lang w:val="se-NO"/>
        </w:rPr>
      </w:pPr>
      <w:bookmarkStart w:id="203" w:name="_Toc535497012"/>
      <w:bookmarkStart w:id="204" w:name="_Toc30266298"/>
      <w:bookmarkStart w:id="205" w:name="_Toc32914144"/>
      <w:r w:rsidRPr="00A82E69">
        <w:rPr>
          <w:lang w:val="se-NO"/>
        </w:rPr>
        <w:t>Protect Sápmi vuođđudus - njuolggodoarjja</w:t>
      </w:r>
      <w:bookmarkEnd w:id="203"/>
      <w:bookmarkEnd w:id="204"/>
      <w:bookmarkEnd w:id="205"/>
    </w:p>
    <w:p w14:paraId="352FB636" w14:textId="77777777" w:rsidR="00F053A0" w:rsidRPr="00A82E69" w:rsidRDefault="00F053A0" w:rsidP="00F053A0">
      <w:pPr>
        <w:rPr>
          <w:lang w:val="se-NO"/>
        </w:rPr>
      </w:pPr>
      <w:r w:rsidRPr="00A82E69">
        <w:rPr>
          <w:lang w:val="se-NO"/>
        </w:rPr>
        <w:t>Doarjjaortnega mihttomearri:</w:t>
      </w:r>
    </w:p>
    <w:p w14:paraId="026DFE60" w14:textId="77777777" w:rsidR="00F053A0" w:rsidRPr="00A82E69" w:rsidRDefault="00F053A0" w:rsidP="00F053A0">
      <w:pPr>
        <w:pStyle w:val="Punktliste"/>
        <w:rPr>
          <w:lang w:val="se-NO"/>
        </w:rPr>
      </w:pPr>
      <w:r w:rsidRPr="00A82E69">
        <w:rPr>
          <w:lang w:val="se-NO"/>
        </w:rPr>
        <w:t>Sámi eana- ja resursavuoigatvuođat fuolahuvvojit areálageavaheami sámi guovlluin.</w:t>
      </w:r>
    </w:p>
    <w:p w14:paraId="50C46AA9" w14:textId="77777777" w:rsidR="00F053A0" w:rsidRPr="00A82E69" w:rsidRDefault="00F053A0" w:rsidP="00F053A0">
      <w:pPr>
        <w:rPr>
          <w:lang w:val="se-NO"/>
        </w:rPr>
      </w:pPr>
    </w:p>
    <w:p w14:paraId="1A3CC1AC" w14:textId="77777777" w:rsidR="00F053A0" w:rsidRPr="00A82E69" w:rsidRDefault="00F053A0" w:rsidP="00F053A0">
      <w:pPr>
        <w:rPr>
          <w:lang w:val="se-NO"/>
        </w:rPr>
      </w:pPr>
      <w:r w:rsidRPr="00A82E69">
        <w:rPr>
          <w:lang w:val="se-NO"/>
        </w:rPr>
        <w:t>Protect Sápmi vuođđudus bargá dan ala ahte sámi vuoigatvuođalaččat sáhttet friija mieđihit huksenáššiin ovddalgihtii addojuvvon dieđuid vuođul. Vuođđudus galgá ieš eanet birgegoahtit ruđalaččat, ja deaŧalaš oassi ruhtadeamis lea boahtán bargamušain orohagaid ovddas.</w:t>
      </w:r>
    </w:p>
    <w:p w14:paraId="27DE99A9" w14:textId="77777777" w:rsidR="00F053A0" w:rsidRPr="00A82E69" w:rsidRDefault="00F053A0" w:rsidP="00F053A0">
      <w:pPr>
        <w:rPr>
          <w:lang w:val="se-NO"/>
        </w:rPr>
      </w:pPr>
    </w:p>
    <w:p w14:paraId="21B9A863" w14:textId="77777777" w:rsidR="00F053A0" w:rsidRPr="00A82E69" w:rsidRDefault="00F053A0" w:rsidP="00F053A0">
      <w:pPr>
        <w:rPr>
          <w:lang w:val="se-NO"/>
        </w:rPr>
      </w:pPr>
      <w:r w:rsidRPr="00A82E69">
        <w:rPr>
          <w:lang w:val="se-NO"/>
        </w:rPr>
        <w:t>Iešguđet dásiid eiseválddit, mat ohcet rávvagiid boazodoallofágalaš áššiin ja rávvagiid eará riikkaid álgoálbmogiid ektui, váldet oktavuođa Protect Sápmi vuođđudusain. Sii leat earret eará addán proseassadoarjaga ja máhttovuođu áššiin máŋgga almmolaš instánssa ektui. Protect Sápmi lea maid nammaduvvon áššedovdi vihtanin máŋgga diggeáššis ja sin rolla bealálaččat nammaduvvon áššedovdin árvvoštallanáššiin lea šaddan eanet ja eanet dovddus.</w:t>
      </w:r>
    </w:p>
    <w:p w14:paraId="27C9B560" w14:textId="77777777" w:rsidR="00A11186" w:rsidRPr="00A82E69" w:rsidRDefault="00A11186" w:rsidP="00A11186">
      <w:pPr>
        <w:rPr>
          <w:lang w:val="se-NO"/>
        </w:rPr>
      </w:pPr>
    </w:p>
    <w:p w14:paraId="6EF3A5B4" w14:textId="77777777" w:rsidR="00F053A0" w:rsidRPr="00A82E69" w:rsidRDefault="00F053A0" w:rsidP="00F053A0">
      <w:pPr>
        <w:pStyle w:val="Overskrift3"/>
        <w:rPr>
          <w:lang w:val="se-NO"/>
        </w:rPr>
      </w:pPr>
      <w:bookmarkStart w:id="206" w:name="_Toc32914145"/>
      <w:bookmarkEnd w:id="202"/>
      <w:r w:rsidRPr="00A82E69">
        <w:rPr>
          <w:lang w:val="se-NO"/>
        </w:rPr>
        <w:t>Sámi areála- ja resursavuoigatvuođaid eará čuovvuleapmi - ohcanvuđot doarjagat</w:t>
      </w:r>
      <w:bookmarkEnd w:id="206"/>
    </w:p>
    <w:p w14:paraId="2E0154AD" w14:textId="2B0B90E3" w:rsidR="00A11186" w:rsidRPr="00A82E69" w:rsidRDefault="00BE3309" w:rsidP="00A11186">
      <w:pPr>
        <w:pStyle w:val="Mloverskrift"/>
        <w:rPr>
          <w:lang w:val="se-NO"/>
        </w:rPr>
      </w:pPr>
      <w:r w:rsidRPr="00BE3309">
        <w:rPr>
          <w:noProof/>
        </w:rPr>
        <w:drawing>
          <wp:inline distT="0" distB="0" distL="0" distR="0" wp14:anchorId="5C729F27" wp14:editId="5D1FAA55">
            <wp:extent cx="5760720" cy="1332865"/>
            <wp:effectExtent l="0" t="0" r="0" b="635"/>
            <wp:docPr id="1029" name="Bild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332865"/>
                    </a:xfrm>
                    <a:prstGeom prst="rect">
                      <a:avLst/>
                    </a:prstGeom>
                    <a:noFill/>
                    <a:ln>
                      <a:noFill/>
                    </a:ln>
                  </pic:spPr>
                </pic:pic>
              </a:graphicData>
            </a:graphic>
          </wp:inline>
        </w:drawing>
      </w:r>
    </w:p>
    <w:p w14:paraId="041A430D" w14:textId="77777777" w:rsidR="00653E54" w:rsidRPr="00A82E69" w:rsidRDefault="00653E54" w:rsidP="00A11186">
      <w:pPr>
        <w:pStyle w:val="Mloverskrift"/>
        <w:rPr>
          <w:lang w:val="se-NO"/>
        </w:rPr>
      </w:pPr>
    </w:p>
    <w:p w14:paraId="064FA5CE" w14:textId="77777777" w:rsidR="00F053A0" w:rsidRPr="00A82E69" w:rsidRDefault="00F053A0" w:rsidP="00F053A0">
      <w:pPr>
        <w:pStyle w:val="Mloverskrift"/>
        <w:rPr>
          <w:lang w:val="se-NO"/>
        </w:rPr>
      </w:pPr>
      <w:r w:rsidRPr="00A82E69">
        <w:rPr>
          <w:lang w:val="se-NO"/>
        </w:rPr>
        <w:t>Doarjjaortnega mihttomearri:</w:t>
      </w:r>
    </w:p>
    <w:p w14:paraId="3898870F" w14:textId="77777777" w:rsidR="00F053A0" w:rsidRPr="00A82E69" w:rsidRDefault="00F053A0" w:rsidP="00F053A0">
      <w:pPr>
        <w:pStyle w:val="Punktliste"/>
        <w:rPr>
          <w:lang w:val="se-NO"/>
        </w:rPr>
      </w:pPr>
      <w:r w:rsidRPr="00A82E69">
        <w:rPr>
          <w:lang w:val="se-NO"/>
        </w:rPr>
        <w:t xml:space="preserve">Sámi berošteddjiin ja vuoigatvuođalaččain lea duohta vejolašvuohta beassat konsultašuvnnaide vai besset ovdagihtii dieđuid vuođul addit friija mieđiheami plánaide ja doaibmabijuide areála- ja resursahálddašeami oktavuođas </w:t>
      </w:r>
    </w:p>
    <w:p w14:paraId="4E821F44" w14:textId="77777777" w:rsidR="00F053A0" w:rsidRPr="00A82E69" w:rsidRDefault="00F053A0" w:rsidP="00F053A0">
      <w:pPr>
        <w:rPr>
          <w:lang w:val="se-NO"/>
        </w:rPr>
      </w:pPr>
    </w:p>
    <w:p w14:paraId="7A55A238" w14:textId="70F66538" w:rsidR="00A11186" w:rsidRPr="00A82E69" w:rsidRDefault="00F053A0" w:rsidP="00F053A0">
      <w:pPr>
        <w:pStyle w:val="Mloverskrift"/>
        <w:rPr>
          <w:lang w:val="se-NO"/>
        </w:rPr>
      </w:pPr>
      <w:r w:rsidRPr="00A82E69">
        <w:rPr>
          <w:lang w:val="se-NO"/>
        </w:rPr>
        <w:t>Ortnegis ledje 2019:s guokte ohcanáigemeari. Oktiibuot goappašiid ohcanvuoruide bohte 9 ohcama. 6 ohcama mieđihuvvojedje ja 3 biehttaluvvojedje</w:t>
      </w:r>
    </w:p>
    <w:p w14:paraId="3795F64D" w14:textId="77777777" w:rsidR="00F053A0" w:rsidRPr="00A82E69" w:rsidRDefault="00F053A0" w:rsidP="00F053A0">
      <w:pPr>
        <w:pStyle w:val="Mloverskrift"/>
        <w:rPr>
          <w:lang w:val="se-NO"/>
        </w:rPr>
      </w:pPr>
    </w:p>
    <w:tbl>
      <w:tblPr>
        <w:tblStyle w:val="Rutenettabell4-uthevingsfarge1"/>
        <w:tblW w:w="9209" w:type="dxa"/>
        <w:tblLook w:val="04A0" w:firstRow="1" w:lastRow="0" w:firstColumn="1" w:lastColumn="0" w:noHBand="0" w:noVBand="1"/>
      </w:tblPr>
      <w:tblGrid>
        <w:gridCol w:w="7225"/>
        <w:gridCol w:w="1984"/>
      </w:tblGrid>
      <w:tr w:rsidR="00F053A0" w:rsidRPr="00A82E69" w14:paraId="57ECA1E0" w14:textId="77777777" w:rsidTr="00730E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shd w:val="clear" w:color="auto" w:fill="2B9AD5"/>
            <w:vAlign w:val="bottom"/>
          </w:tcPr>
          <w:p w14:paraId="423D41EB" w14:textId="4852ABCE" w:rsidR="00F053A0" w:rsidRPr="00A82E69" w:rsidRDefault="00F053A0" w:rsidP="00F053A0">
            <w:pPr>
              <w:pStyle w:val="Tabellinje-overskrift"/>
              <w:rPr>
                <w:lang w:val="se-NO"/>
              </w:rPr>
            </w:pPr>
            <w:r w:rsidRPr="00A82E69">
              <w:rPr>
                <w:lang w:val="se-NO"/>
              </w:rPr>
              <w:t>Vuoruheamit 2019</w:t>
            </w:r>
          </w:p>
        </w:tc>
        <w:tc>
          <w:tcPr>
            <w:tcW w:w="1984" w:type="dxa"/>
            <w:tcBorders>
              <w:left w:val="single" w:sz="4" w:space="0" w:color="2B9AD5"/>
              <w:right w:val="single" w:sz="4" w:space="0" w:color="2B9AD5"/>
            </w:tcBorders>
            <w:shd w:val="clear" w:color="auto" w:fill="2B9AD5"/>
            <w:noWrap/>
            <w:vAlign w:val="bottom"/>
          </w:tcPr>
          <w:p w14:paraId="4316ACB6" w14:textId="5D745A09" w:rsidR="00F053A0" w:rsidRPr="00A82E69" w:rsidRDefault="00F053A0" w:rsidP="00F053A0">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Ohcamiid lohku</w:t>
            </w:r>
          </w:p>
        </w:tc>
      </w:tr>
      <w:tr w:rsidR="00F053A0" w:rsidRPr="00A82E69" w14:paraId="1801AADF" w14:textId="77777777" w:rsidTr="00730E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vAlign w:val="bottom"/>
          </w:tcPr>
          <w:p w14:paraId="53AEF524" w14:textId="77777777" w:rsidR="00F053A0" w:rsidRPr="00A82E69" w:rsidRDefault="00F053A0" w:rsidP="00F053A0">
            <w:pPr>
              <w:rPr>
                <w:lang w:val="se-NO"/>
              </w:rPr>
            </w:pPr>
            <w:r w:rsidRPr="00A82E69">
              <w:rPr>
                <w:lang w:val="se-NO"/>
              </w:rPr>
              <w:t>Prošeavttat ja doaibmabijut maid ulbmil lea addit juridihkalaš veahki sámi vuoigatvuođalaččaide dakkár áššiin maid ferte loktet duopmostuoluide ja main lea prinsihpalaš mihtilmasvuohta das mii guoská eana- ja resursavuoigatvuođaid fuolaheapmái.</w:t>
            </w:r>
          </w:p>
          <w:p w14:paraId="3A448E9A" w14:textId="77777777" w:rsidR="00F053A0" w:rsidRPr="00A82E69" w:rsidRDefault="00F053A0" w:rsidP="00F053A0">
            <w:pPr>
              <w:rPr>
                <w:lang w:val="se-NO"/>
              </w:rPr>
            </w:pPr>
          </w:p>
        </w:tc>
        <w:tc>
          <w:tcPr>
            <w:tcW w:w="1984" w:type="dxa"/>
            <w:tcBorders>
              <w:left w:val="single" w:sz="4" w:space="0" w:color="2B9AD5"/>
              <w:right w:val="single" w:sz="4" w:space="0" w:color="2B9AD5"/>
            </w:tcBorders>
            <w:noWrap/>
            <w:vAlign w:val="center"/>
          </w:tcPr>
          <w:p w14:paraId="731F6F67" w14:textId="540CA076" w:rsidR="00F053A0" w:rsidRPr="00A82E69" w:rsidRDefault="00F053A0" w:rsidP="00F053A0">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w:t>
            </w:r>
          </w:p>
        </w:tc>
      </w:tr>
      <w:tr w:rsidR="00F053A0" w:rsidRPr="00A82E69" w14:paraId="4BE01BF1" w14:textId="77777777" w:rsidTr="00730E53">
        <w:trPr>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vAlign w:val="bottom"/>
          </w:tcPr>
          <w:p w14:paraId="0374A09E" w14:textId="77777777" w:rsidR="00F053A0" w:rsidRPr="00A82E69" w:rsidRDefault="00F053A0" w:rsidP="00F053A0">
            <w:pPr>
              <w:rPr>
                <w:lang w:val="se-NO"/>
              </w:rPr>
            </w:pPr>
            <w:r w:rsidRPr="00A82E69">
              <w:rPr>
                <w:lang w:val="se-NO"/>
              </w:rPr>
              <w:t>Prošeavttat ja doaibmabijut mat čatnasit bagadeapmái ja ovdaiskkademiide dan oktavuođas go áigot rievttálaččat gáibidit oktasaš vuoigatvuođaid Finnmárkokommišuvnna ektui, dás maiddái vuoigatvuođat mearra- ja vuotnaguovlluid bivdosajiide.</w:t>
            </w:r>
          </w:p>
          <w:p w14:paraId="3E5B5F1D" w14:textId="77777777" w:rsidR="00F053A0" w:rsidRPr="00A82E69" w:rsidRDefault="00F053A0" w:rsidP="00F053A0">
            <w:pPr>
              <w:rPr>
                <w:lang w:val="se-NO"/>
              </w:rPr>
            </w:pPr>
          </w:p>
        </w:tc>
        <w:tc>
          <w:tcPr>
            <w:tcW w:w="1984" w:type="dxa"/>
            <w:tcBorders>
              <w:left w:val="single" w:sz="4" w:space="0" w:color="2B9AD5"/>
              <w:right w:val="single" w:sz="4" w:space="0" w:color="2B9AD5"/>
            </w:tcBorders>
            <w:noWrap/>
            <w:vAlign w:val="center"/>
          </w:tcPr>
          <w:p w14:paraId="525CC436" w14:textId="0F50F7CC" w:rsidR="00F053A0" w:rsidRPr="00A82E69" w:rsidRDefault="00F053A0" w:rsidP="00F053A0">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w:t>
            </w:r>
          </w:p>
        </w:tc>
      </w:tr>
    </w:tbl>
    <w:p w14:paraId="6F9CBB99" w14:textId="77777777" w:rsidR="00730E53" w:rsidRPr="00A82E69" w:rsidRDefault="00730E53" w:rsidP="00730E53">
      <w:pPr>
        <w:rPr>
          <w:lang w:val="se-NO"/>
        </w:rPr>
      </w:pPr>
      <w:bookmarkStart w:id="207" w:name="_Toc389652143"/>
      <w:bookmarkStart w:id="208" w:name="_Toc390868977"/>
      <w:bookmarkStart w:id="209" w:name="_Toc402360652"/>
      <w:bookmarkStart w:id="210" w:name="_Toc438123146"/>
      <w:bookmarkStart w:id="211" w:name="_Toc535497014"/>
    </w:p>
    <w:p w14:paraId="7FB8019D" w14:textId="77777777" w:rsidR="00F053A0" w:rsidRPr="00A82E69" w:rsidRDefault="00F053A0" w:rsidP="00F053A0">
      <w:pPr>
        <w:pStyle w:val="Overskrift2"/>
        <w:rPr>
          <w:lang w:val="se-NO"/>
        </w:rPr>
      </w:pPr>
      <w:bookmarkStart w:id="212" w:name="_Toc32914146"/>
      <w:bookmarkEnd w:id="207"/>
      <w:bookmarkEnd w:id="208"/>
      <w:bookmarkEnd w:id="209"/>
      <w:bookmarkEnd w:id="210"/>
      <w:bookmarkEnd w:id="211"/>
      <w:r w:rsidRPr="00A82E69">
        <w:rPr>
          <w:lang w:val="se-NO"/>
        </w:rPr>
        <w:t>Luondduresurssat</w:t>
      </w:r>
      <w:bookmarkEnd w:id="212"/>
    </w:p>
    <w:p w14:paraId="06FC62A4" w14:textId="77777777" w:rsidR="00F053A0" w:rsidRPr="00A82E69" w:rsidRDefault="00F053A0" w:rsidP="00F053A0">
      <w:pPr>
        <w:pStyle w:val="Overskrift6"/>
        <w:rPr>
          <w:lang w:val="se-NO"/>
        </w:rPr>
      </w:pPr>
      <w:r w:rsidRPr="00A82E69">
        <w:rPr>
          <w:lang w:val="se-NO"/>
        </w:rPr>
        <w:t>Áŋgiruššansuorggi mihttomearri:</w:t>
      </w:r>
    </w:p>
    <w:p w14:paraId="1B60F2F7" w14:textId="77777777" w:rsidR="00F053A0" w:rsidRPr="00A82E69" w:rsidRDefault="00F053A0" w:rsidP="00F053A0">
      <w:pPr>
        <w:pStyle w:val="Punktliste"/>
        <w:rPr>
          <w:lang w:val="se-NO"/>
        </w:rPr>
      </w:pPr>
      <w:r w:rsidRPr="00A82E69">
        <w:rPr>
          <w:lang w:val="se-NO"/>
        </w:rPr>
        <w:t>Ávkkástallan sámi guovlluid luondduresurssaiguin dáhpáhuvvá dakkár vugiin mii fuolaha sámi vuoigatvuođaoamasteddjiid ja báikegottiid beroštusaid ja vuoigatvuođaid, ja dávista riikkaidgaskasaš álbmotriektái.</w:t>
      </w:r>
    </w:p>
    <w:p w14:paraId="7155A8D9" w14:textId="77777777" w:rsidR="00F053A0" w:rsidRPr="00A82E69" w:rsidRDefault="00F053A0" w:rsidP="00F053A0">
      <w:pPr>
        <w:rPr>
          <w:lang w:val="se-NO"/>
        </w:rPr>
      </w:pPr>
    </w:p>
    <w:p w14:paraId="7E3B72BB" w14:textId="77777777" w:rsidR="00F053A0" w:rsidRPr="00A82E69" w:rsidRDefault="00F053A0" w:rsidP="00F053A0">
      <w:pPr>
        <w:rPr>
          <w:lang w:val="se-NO"/>
        </w:rPr>
      </w:pPr>
      <w:r w:rsidRPr="00A82E69">
        <w:rPr>
          <w:lang w:val="se-NO"/>
        </w:rPr>
        <w:t>Energiijahuksemis ja -plánemis sámi guovlluin maŋimus jagiid lea vuosttažettiin sáhka smávvafápmo- ja bieggafápmoprošeavttain. Čájehuvvon lea ahte bieggafápmorusttegiin, buot dainna infrastruktuvrrain mii čuovvu, leat stuorra váikkuhusat dan boazodollui masa dat guoská, erenoamážit go dat boahtá lassin ovdalis areáladuohtademiide. Dain áššiin mat dál leat jođus, lea dat stuorra Davvi bieggafápmorusttet, mii plánejuvvo gaskal Lágesvuona ja Deanu Rástegáissá vuolde, dat prošeakta mas, jus dat čađahuvvo, stuorámus negatiiva váikkuhusat árbevirolaš sámi ealáhusaide ja kultuvrii.</w:t>
      </w:r>
    </w:p>
    <w:p w14:paraId="49AD7156" w14:textId="77777777" w:rsidR="00F053A0" w:rsidRPr="00A82E69" w:rsidRDefault="00F053A0" w:rsidP="00F053A0">
      <w:pPr>
        <w:rPr>
          <w:lang w:val="se-NO"/>
        </w:rPr>
      </w:pPr>
    </w:p>
    <w:p w14:paraId="1DE1BE65" w14:textId="77777777" w:rsidR="00F053A0" w:rsidRPr="00A82E69" w:rsidRDefault="00F053A0" w:rsidP="00F053A0">
      <w:pPr>
        <w:rPr>
          <w:lang w:val="se-NO"/>
        </w:rPr>
      </w:pPr>
      <w:r w:rsidRPr="00A82E69">
        <w:rPr>
          <w:lang w:val="se-NO"/>
        </w:rPr>
        <w:t>Norgga čázádat- ja energiijadirektoráhta (NČE) lei ráhkadan evttohusa nationála rámman bieggafápmui dihto guovlluin mat ledje vuoruhuvvon huksemii. Sámediggi čuovui proseassa nationála rámman hui lahka, ja dievasčoahkkin meannudii earret eará dan ášši. Ráđđehus ii dattetge joatkán evttohusain. Seammás dieđihuvvui ahte bieggafápmorusttegiid konsešuvdnaproseassa galggai guorahallojuvvot. Sámediggi áigu čuovvulit ášši viidáseappot stáhta eiseválddiid ektui, ja bivdit ahte čađahuvvojit konsultašuvnnat gaskal Sámedikki ja energiijaeiseválddiid nu guhkás go lea dárbu. Dan oktavuođas lea Sámedikki dievasčoahkkinášši bieggafámu nationála rámma birra deaŧalaš, ja areálasuodjalus boazodoalu várás lea dán barggu guovddážis.</w:t>
      </w:r>
    </w:p>
    <w:p w14:paraId="7A10316A" w14:textId="77777777" w:rsidR="00F053A0" w:rsidRPr="00A82E69" w:rsidRDefault="00F053A0" w:rsidP="00F053A0">
      <w:pPr>
        <w:rPr>
          <w:lang w:val="se-NO"/>
        </w:rPr>
      </w:pPr>
    </w:p>
    <w:p w14:paraId="5A44B674" w14:textId="77777777" w:rsidR="00F053A0" w:rsidRPr="00A82E69" w:rsidRDefault="00F053A0" w:rsidP="00F053A0">
      <w:pPr>
        <w:pStyle w:val="Overskrift2"/>
        <w:rPr>
          <w:lang w:val="se-NO"/>
        </w:rPr>
      </w:pPr>
      <w:bookmarkStart w:id="213" w:name="_Toc32914147"/>
      <w:r w:rsidRPr="00A82E69">
        <w:rPr>
          <w:lang w:val="se-NO"/>
        </w:rPr>
        <w:t>Luondduvalljodat</w:t>
      </w:r>
      <w:bookmarkEnd w:id="213"/>
    </w:p>
    <w:p w14:paraId="19185F3A" w14:textId="77777777" w:rsidR="00F053A0" w:rsidRPr="00A82E69" w:rsidRDefault="00F053A0" w:rsidP="00F053A0">
      <w:pPr>
        <w:pStyle w:val="Overskrift6"/>
        <w:rPr>
          <w:lang w:val="se-NO"/>
        </w:rPr>
      </w:pPr>
      <w:r w:rsidRPr="00A82E69">
        <w:rPr>
          <w:lang w:val="se-NO"/>
        </w:rPr>
        <w:t>Áŋgiruššansuorggi mihttomearri:</w:t>
      </w:r>
    </w:p>
    <w:p w14:paraId="5709FACD" w14:textId="77777777" w:rsidR="00F053A0" w:rsidRPr="00A82E69" w:rsidRDefault="00F053A0" w:rsidP="00F053A0">
      <w:pPr>
        <w:pStyle w:val="Punktliste"/>
        <w:rPr>
          <w:lang w:val="se-NO"/>
        </w:rPr>
      </w:pPr>
      <w:r w:rsidRPr="00A82E69">
        <w:rPr>
          <w:lang w:val="se-NO"/>
        </w:rPr>
        <w:t xml:space="preserve">Luondduvalljodaga suodjaleapmi bidjá nana vuođu sámi kultuvrii ja ealáhusdoaimmaheapmái. Suodjalanguovlluid hálddašeapmi váldá vuođu suodjaluvvon guovlluid árbevirolaš geavaheamis ja dahká vejolažžan joatkit dakkár geavaheami. </w:t>
      </w:r>
    </w:p>
    <w:p w14:paraId="34E7764C" w14:textId="77777777" w:rsidR="00F053A0" w:rsidRPr="00A82E69" w:rsidRDefault="00F053A0" w:rsidP="00F053A0">
      <w:pPr>
        <w:rPr>
          <w:lang w:val="se-NO"/>
        </w:rPr>
      </w:pPr>
    </w:p>
    <w:p w14:paraId="2EB203B3" w14:textId="77777777" w:rsidR="00F053A0" w:rsidRPr="00A82E69" w:rsidRDefault="00F053A0" w:rsidP="00F053A0">
      <w:pPr>
        <w:rPr>
          <w:lang w:val="se-NO"/>
        </w:rPr>
      </w:pPr>
      <w:r w:rsidRPr="00A82E69">
        <w:rPr>
          <w:lang w:val="se-NO"/>
        </w:rPr>
        <w:t>Stuorradiggi mearridii 2016:s mihttomearrin suodjalit 10 proseantta Norgga vuovdeareálas. Dát suodjalanmihttomearri guoská sámi beroštusaide, nu mo dábálaččat sámi boazodoallu, Hedmárkku rájes lullin Finnmárkku rádjai davvin. Muhto dattetge gusket eanaš ođđa meahccesuodjalanevttohusat lullisámi guvlui. Sámedikkis lei 2019:s gulahallan Dálkkádat- ja birasdepartemeanttain máŋgga ođđa meahccesuodjalanevttohusa birra. Sámediggái lea deaŧalaš bearráigeahččat ahte suodjalanláhkaásahusat ain addet vejolašvuođa geavahit suodjaluvvon meahci ja ahte suodjalanláhkaásahusat leat nu ovttalaččat go vejolaš.</w:t>
      </w:r>
    </w:p>
    <w:p w14:paraId="7E44A571" w14:textId="77777777" w:rsidR="00F053A0" w:rsidRPr="00A82E69" w:rsidRDefault="00F053A0" w:rsidP="00F053A0">
      <w:pPr>
        <w:rPr>
          <w:lang w:val="se-NO"/>
        </w:rPr>
      </w:pPr>
    </w:p>
    <w:p w14:paraId="2A8BE1D4" w14:textId="77777777" w:rsidR="00F053A0" w:rsidRPr="00A82E69" w:rsidRDefault="00F053A0" w:rsidP="00F053A0">
      <w:pPr>
        <w:rPr>
          <w:lang w:val="se-NO"/>
        </w:rPr>
      </w:pPr>
      <w:r w:rsidRPr="00A82E69">
        <w:rPr>
          <w:lang w:val="se-NO"/>
        </w:rPr>
        <w:t>Láhppimearra lei vuosttaš stuorát mearraguovlu árbevirolaš sámi guovlluin mii lea evttohuvvon suodjaluvvot. Sámedikki mielas ii lean dárbu konsulteret suodjalanevttohusa birra go suodjalanláhkaásahusaide lei váldojuvvon mielde sámi geavaheapmi sáhtii jotkojuvvot. Dattetge oaivvildii Sámediggi ahte mariidna suodjalus lea iešalddis geahnohis suodjalanvuohki nu guhká go sáhttá spiehkastit suodjalanláhkaásahusas ođđa akvakultuvrraid ásaheami oktavuođas mariidna suodjalanguovlluin.</w:t>
      </w:r>
    </w:p>
    <w:p w14:paraId="53634C92" w14:textId="77777777" w:rsidR="00F053A0" w:rsidRPr="00A82E69" w:rsidRDefault="00F053A0" w:rsidP="00F053A0">
      <w:pPr>
        <w:rPr>
          <w:lang w:val="se-NO"/>
        </w:rPr>
      </w:pPr>
    </w:p>
    <w:p w14:paraId="237D4C9D" w14:textId="77777777" w:rsidR="00F053A0" w:rsidRPr="00A82E69" w:rsidRDefault="00F053A0" w:rsidP="00F053A0">
      <w:pPr>
        <w:rPr>
          <w:lang w:val="se-NO"/>
        </w:rPr>
      </w:pPr>
      <w:r w:rsidRPr="00A82E69">
        <w:rPr>
          <w:lang w:val="se-NO"/>
        </w:rPr>
        <w:t>Sáltoduoddara suodjalanguovlluid viiddideami oktavuođas čađahuvvojedje konsultašuvnnat gaskal Sámedikki ja Dálkkádat- ja birasdepartemeantta. Suodjalanevttohus mearkkaša ahte suodjaluvvon areála guovllus viiddiduvvo oktiibuot 98,4 km2. Sámediggái lei guovllu guoskevaš sámi beroštusaid vuhtiiváldin deaŧalaš konsultašuvnnain. Sámediggi geavahii liibba dovddahit ahte váillahuvvo stuorát deaddu sámi kultuvrii guovlosuodjaleami oktavuođas, ja birashálddašeamis oppalaččat.</w:t>
      </w:r>
    </w:p>
    <w:p w14:paraId="18F0F921" w14:textId="77777777" w:rsidR="00F053A0" w:rsidRPr="00A82E69" w:rsidRDefault="00F053A0" w:rsidP="00F053A0">
      <w:pPr>
        <w:rPr>
          <w:lang w:val="se-NO"/>
        </w:rPr>
      </w:pPr>
      <w:r w:rsidRPr="00A82E69">
        <w:rPr>
          <w:lang w:val="se-NO"/>
        </w:rPr>
        <w:t xml:space="preserve"> </w:t>
      </w:r>
    </w:p>
    <w:p w14:paraId="6F923583" w14:textId="77777777" w:rsidR="00F053A0" w:rsidRPr="00A82E69" w:rsidRDefault="00F053A0" w:rsidP="00F053A0">
      <w:pPr>
        <w:rPr>
          <w:lang w:val="se-NO"/>
        </w:rPr>
      </w:pPr>
      <w:r w:rsidRPr="00A82E69">
        <w:rPr>
          <w:lang w:val="se-NO"/>
        </w:rPr>
        <w:t>Sámediggi čalmmustahtii ON riikkaidgaskasaš álgoálbmotgiellajagi maiddái guovlosuodjaleami oktavuođas. Sámediggi bovdii diehtojuohkinčoahkkimii álbmotmeahcceguovddážiidda ja eará luondduguovddážiidda sámegiela birra suodjalanguovlluid hálddašeamis ja gaskkusteamis. Sámediggi háliida ahte luonddu- ja kulturguovddážat galget árjjalaččat leat mielde oainnusindahkat sámegielaid iežaset gaskkusteamis. Sámediggi ávžžuhii maid dálkkádat- ja birasministara várret sierra ruđaid 2020 bušeahtas sámegiela oainnusindahkamii suodjalanguovlluid gaskkusteamis, ja bivddii Birasdirektoráhta bidjat sierra láidestusa suodjalanguovlostivrraide dasa mo dat galgá dahkkojuvvot.</w:t>
      </w:r>
    </w:p>
    <w:p w14:paraId="571BCA37" w14:textId="77777777" w:rsidR="00F053A0" w:rsidRPr="00A82E69" w:rsidRDefault="00F053A0" w:rsidP="00F053A0">
      <w:pPr>
        <w:rPr>
          <w:lang w:val="se-NO"/>
        </w:rPr>
      </w:pPr>
    </w:p>
    <w:p w14:paraId="602981E9" w14:textId="77777777" w:rsidR="00F053A0" w:rsidRPr="00A82E69" w:rsidRDefault="00F053A0" w:rsidP="00F053A0">
      <w:pPr>
        <w:rPr>
          <w:lang w:val="se-NO"/>
        </w:rPr>
      </w:pPr>
      <w:r w:rsidRPr="00A82E69">
        <w:rPr>
          <w:lang w:val="se-NO"/>
        </w:rPr>
        <w:t xml:space="preserve">Sámediggi oassálasttii biologalaš šláddjivuođa konvenšuvnna Ad-Hoc Working Group on Article 8(j) čoahkkimii Montrealas, Kanadas 2019:s. Áššelistta deaŧaleamos čuokkis lei bargojoavkku rávvagat das mo berre organiseret artihkkala 8(j) ja boahttejagiid bargoprográmma implementerema. Sámediggái lei deaŧalaš ahte boahtteáiggi organiseremis jotkojuvvo ja nannejuvvo álgoálbmogiid oassálastinvejolašvuohta. Dattetge ii nagodat čoahkkin juksat ovttamielalašvuođa rávvaga oktavuođas ja nu maŋiduvvui boahttevaš bargoplána ja barggu organiseren boahtte oasálaščoahkkimii Kumming nammasaš gávpogis, Kiinnás 2020:s. </w:t>
      </w:r>
    </w:p>
    <w:p w14:paraId="2EE06E4B" w14:textId="77777777" w:rsidR="00A11186" w:rsidRPr="00A82E69" w:rsidRDefault="00A11186" w:rsidP="00A11186">
      <w:pPr>
        <w:rPr>
          <w:lang w:val="se-NO"/>
        </w:rPr>
      </w:pPr>
    </w:p>
    <w:p w14:paraId="78B7E8F2" w14:textId="77777777" w:rsidR="00F053A0" w:rsidRPr="00A82E69" w:rsidRDefault="00F053A0" w:rsidP="00F053A0">
      <w:pPr>
        <w:pStyle w:val="Overskrift3"/>
        <w:rPr>
          <w:lang w:val="se-NO"/>
        </w:rPr>
      </w:pPr>
      <w:bookmarkStart w:id="214" w:name="_Toc535497016"/>
      <w:bookmarkStart w:id="215" w:name="_Toc30266302"/>
      <w:bookmarkStart w:id="216" w:name="_Toc32914148"/>
      <w:r w:rsidRPr="00A82E69">
        <w:rPr>
          <w:lang w:val="se-NO"/>
        </w:rPr>
        <w:t xml:space="preserve">Čoahkketabealla - </w:t>
      </w:r>
      <w:bookmarkEnd w:id="214"/>
      <w:bookmarkEnd w:id="215"/>
      <w:r w:rsidRPr="00A82E69">
        <w:rPr>
          <w:lang w:val="se-NO"/>
        </w:rPr>
        <w:t>luondduvalljodat</w:t>
      </w:r>
      <w:bookmarkEnd w:id="216"/>
    </w:p>
    <w:p w14:paraId="13A1DBF8" w14:textId="0326C42A" w:rsidR="00A11186" w:rsidRPr="00A82E69" w:rsidRDefault="00BE3309" w:rsidP="00A11186">
      <w:pPr>
        <w:rPr>
          <w:lang w:val="se-NO"/>
        </w:rPr>
      </w:pPr>
      <w:r w:rsidRPr="00BE3309">
        <w:rPr>
          <w:noProof/>
        </w:rPr>
        <w:drawing>
          <wp:inline distT="0" distB="0" distL="0" distR="0" wp14:anchorId="65975FC3" wp14:editId="2529ABDC">
            <wp:extent cx="5760720" cy="680085"/>
            <wp:effectExtent l="0" t="0" r="0" b="5715"/>
            <wp:docPr id="1030" name="Bild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680085"/>
                    </a:xfrm>
                    <a:prstGeom prst="rect">
                      <a:avLst/>
                    </a:prstGeom>
                    <a:noFill/>
                    <a:ln>
                      <a:noFill/>
                    </a:ln>
                  </pic:spPr>
                </pic:pic>
              </a:graphicData>
            </a:graphic>
          </wp:inline>
        </w:drawing>
      </w:r>
    </w:p>
    <w:p w14:paraId="438074A9" w14:textId="77777777" w:rsidR="00A11186" w:rsidRPr="00A82E69" w:rsidRDefault="00A11186" w:rsidP="00A11186">
      <w:pPr>
        <w:rPr>
          <w:lang w:val="se-NO"/>
        </w:rPr>
      </w:pPr>
    </w:p>
    <w:p w14:paraId="48FEDC43" w14:textId="77777777" w:rsidR="00F053A0" w:rsidRPr="00A82E69" w:rsidRDefault="00F053A0" w:rsidP="00F053A0">
      <w:pPr>
        <w:pStyle w:val="Overskrift3"/>
        <w:rPr>
          <w:lang w:val="se-NO"/>
        </w:rPr>
      </w:pPr>
      <w:bookmarkStart w:id="217" w:name="_Toc535497017"/>
      <w:bookmarkStart w:id="218" w:name="_Toc30266303"/>
      <w:bookmarkStart w:id="219" w:name="_Toc32914149"/>
      <w:r w:rsidRPr="00A82E69">
        <w:rPr>
          <w:lang w:val="se-NO"/>
        </w:rPr>
        <w:t>Suodjalanstivrrat - semin</w:t>
      </w:r>
      <w:bookmarkEnd w:id="217"/>
      <w:bookmarkEnd w:id="218"/>
      <w:r w:rsidRPr="00A82E69">
        <w:rPr>
          <w:lang w:val="se-NO"/>
        </w:rPr>
        <w:t>ára</w:t>
      </w:r>
      <w:bookmarkEnd w:id="219"/>
    </w:p>
    <w:p w14:paraId="7454CFCD" w14:textId="77777777" w:rsidR="00F053A0" w:rsidRPr="00A82E69" w:rsidRDefault="00F053A0" w:rsidP="00F053A0">
      <w:pPr>
        <w:rPr>
          <w:lang w:val="se-NO"/>
        </w:rPr>
      </w:pPr>
      <w:r w:rsidRPr="00A82E69">
        <w:rPr>
          <w:lang w:val="se-NO"/>
        </w:rPr>
        <w:t>Sámediggi lea nammadan oktiibuot 42 lahtu 21 suodjalanguovlostivrii. Suodjalanguovlostivrrat leat lávdaduvvon miehtá riikka, ja gávdnojit uhccán deaivvadansajit ja vejolašvuođat lonohallat vásáhusaid. Danne bovdii Sámediggi  oktasaš seminárii 2019:s. Oktiibuot 25 stivralahtu ja 13 suodjalanguovlohálddašeaddji oassálaste čoahkkaneapmái.</w:t>
      </w:r>
    </w:p>
    <w:p w14:paraId="74B4E707" w14:textId="77777777" w:rsidR="00F053A0" w:rsidRPr="00A82E69" w:rsidRDefault="00F053A0" w:rsidP="00F053A0">
      <w:pPr>
        <w:rPr>
          <w:lang w:val="se-NO"/>
        </w:rPr>
      </w:pPr>
    </w:p>
    <w:p w14:paraId="5B0FE59C" w14:textId="77777777" w:rsidR="00F053A0" w:rsidRPr="00A82E69" w:rsidRDefault="00F053A0" w:rsidP="00F053A0">
      <w:pPr>
        <w:rPr>
          <w:lang w:val="se-NO"/>
        </w:rPr>
      </w:pPr>
      <w:r w:rsidRPr="00A82E69">
        <w:rPr>
          <w:lang w:val="se-NO"/>
        </w:rPr>
        <w:t>Čoahkkaneami váldofáddán lei galledanhálddašeapmi ja galledanstrategiijat. Sámi beroštusaid oainnusindahkan ja sámi álbmotmehciid ja suodjalanguovlluid geavaheddjiid dárbbuid vuhtiiváldin ledje guovddážis sáhkavuoruin ja digaštallamiin. Stivralahtuid, hálddašeddjiid ja Sámedikki sáhkavuoruide lassin lei maiddái Birasdirektoráhta bovdejuvvon doallat sáhkavuoru.</w:t>
      </w:r>
    </w:p>
    <w:p w14:paraId="0BE88B6F" w14:textId="77777777" w:rsidR="00F053A0" w:rsidRPr="00A82E69" w:rsidRDefault="00F053A0" w:rsidP="00F053A0">
      <w:pPr>
        <w:rPr>
          <w:lang w:val="se-NO"/>
        </w:rPr>
      </w:pPr>
    </w:p>
    <w:p w14:paraId="7339DB2B" w14:textId="77777777" w:rsidR="00F053A0" w:rsidRPr="00A82E69" w:rsidRDefault="00F053A0" w:rsidP="00F053A0">
      <w:pPr>
        <w:rPr>
          <w:lang w:val="se-NO"/>
        </w:rPr>
      </w:pPr>
      <w:r w:rsidRPr="00A82E69">
        <w:rPr>
          <w:lang w:val="se-NO"/>
        </w:rPr>
        <w:t xml:space="preserve">Maiddái digaštallojuvvui earret eará mo galgá dustet dan givssideami ja vuortnuheami maid muhtun stivralahtut vásihit doaimmasteaset sámi ovddasteaddjin. Vuortnuheapmi čearddalašvuođa geažil lea maiddái Birasdirektoráhta mielas duođalaš ášši. Sámediggeráđđi doalvvui stivralahtuid vuorjašumi viidáseappot Dálkkádat- ja birasdepartemeantta politihkalaš njunušgoddái. </w:t>
      </w:r>
    </w:p>
    <w:p w14:paraId="5A971714" w14:textId="77777777" w:rsidR="00A11186" w:rsidRPr="00A82E69" w:rsidRDefault="00A11186" w:rsidP="00A11186">
      <w:pPr>
        <w:rPr>
          <w:lang w:val="se-NO"/>
        </w:rPr>
      </w:pPr>
    </w:p>
    <w:p w14:paraId="77782ABB" w14:textId="77777777" w:rsidR="00F053A0" w:rsidRPr="00A82E69" w:rsidRDefault="00F053A0" w:rsidP="00F053A0">
      <w:pPr>
        <w:pStyle w:val="Overskrift2"/>
        <w:rPr>
          <w:lang w:val="se-NO"/>
        </w:rPr>
      </w:pPr>
      <w:bookmarkStart w:id="220" w:name="_Toc32914150"/>
      <w:r w:rsidRPr="00A82E69">
        <w:rPr>
          <w:lang w:val="se-NO"/>
        </w:rPr>
        <w:t>Dálkkádat</w:t>
      </w:r>
      <w:bookmarkEnd w:id="220"/>
    </w:p>
    <w:p w14:paraId="580C3840" w14:textId="77777777" w:rsidR="00F053A0" w:rsidRPr="00A82E69" w:rsidRDefault="00F053A0" w:rsidP="00F053A0">
      <w:pPr>
        <w:pStyle w:val="Overskrift6"/>
        <w:rPr>
          <w:lang w:val="se-NO"/>
        </w:rPr>
      </w:pPr>
      <w:r w:rsidRPr="00A82E69">
        <w:rPr>
          <w:lang w:val="se-NO"/>
        </w:rPr>
        <w:t>Áŋgiruššansuorggi mihttomearri:</w:t>
      </w:r>
    </w:p>
    <w:p w14:paraId="67D6D3E0" w14:textId="77777777" w:rsidR="00F053A0" w:rsidRPr="00A82E69" w:rsidRDefault="00F053A0" w:rsidP="00F053A0">
      <w:pPr>
        <w:pStyle w:val="Punktliste"/>
        <w:rPr>
          <w:lang w:val="se-NO"/>
        </w:rPr>
      </w:pPr>
      <w:r w:rsidRPr="00A82E69">
        <w:rPr>
          <w:lang w:val="se-NO"/>
        </w:rPr>
        <w:t>Sámi ealáhusat ja sámi kultuvra leat nannosat dálkkádatrievdamiid ektui ja álgoálbmotvuoigatvuođat deattuhuvvojit go váidudeaddji doaibmabijut ja heiveheamit dálkkádatrievdamiid geažil plánejuvvojit.</w:t>
      </w:r>
    </w:p>
    <w:p w14:paraId="378B3668" w14:textId="77777777" w:rsidR="00F053A0" w:rsidRPr="00A82E69" w:rsidRDefault="00F053A0" w:rsidP="00F053A0">
      <w:pPr>
        <w:rPr>
          <w:lang w:val="se-NO"/>
        </w:rPr>
      </w:pPr>
    </w:p>
    <w:p w14:paraId="72B2FB2F" w14:textId="77777777" w:rsidR="00F053A0" w:rsidRPr="00A82E69" w:rsidRDefault="00F053A0" w:rsidP="00F053A0">
      <w:pPr>
        <w:rPr>
          <w:lang w:val="se-NO"/>
        </w:rPr>
      </w:pPr>
      <w:r w:rsidRPr="00A82E69">
        <w:rPr>
          <w:lang w:val="se-NO"/>
        </w:rPr>
        <w:t>Sámedikki dievasčoahkkin gieđahalai dálkkádathástalusaid ON guoddevašvuođamihttomeriid vuođul Áššis 008/19 - Dálkkádatrievdan ja vuoiggalaš ovdáneapmi, mas earret eará mearriduvvui ahte: Sámediggi bargagoahtá dan ala ahte oažžut iežas doaimma sertifiserejuvvot Birasčuovgatoardnan. Dasto ávžžuha Sámediggi buot doarjjaoažžuidis dahkat dan seamma. Sámediggi áigu láhčit diliid nu ahte doarjjaoažžut movttiidahttojuvvojit šaddat Birasčuovgatoardnan.</w:t>
      </w:r>
    </w:p>
    <w:p w14:paraId="575B3E3F" w14:textId="77777777" w:rsidR="00F053A0" w:rsidRPr="00A82E69" w:rsidRDefault="00F053A0" w:rsidP="00F053A0">
      <w:pPr>
        <w:rPr>
          <w:lang w:val="se-NO"/>
        </w:rPr>
      </w:pPr>
    </w:p>
    <w:p w14:paraId="626FE09C" w14:textId="77777777" w:rsidR="00F053A0" w:rsidRPr="00A82E69" w:rsidRDefault="00F053A0" w:rsidP="00F053A0">
      <w:pPr>
        <w:rPr>
          <w:lang w:val="se-NO"/>
        </w:rPr>
      </w:pPr>
      <w:r w:rsidRPr="00A82E69">
        <w:rPr>
          <w:lang w:val="se-NO"/>
        </w:rPr>
        <w:t>Sámedikki árvvut nu go searvevuohta, solidaritehta ja ovttasbargu ferte deattuhuvvot dálkkádatheiveheamis sámi guovlluin. Deaŧalaš lea árvvoštallat dálkkádatvuoiggalašvuođa ovdalgo doaibmabijut álgoálbmotguovlluin plánejuvvojit. Govttolaš lea ahte stáhtat dahje earát eai álgge ođasmuvvi energiija huksemiid álgoálbmotguovlluin ovdalgo guoskevaš álgoálbmot lea friija miehtan ovddalgihtii addojuvvon dieđuid vuođul.</w:t>
      </w:r>
    </w:p>
    <w:p w14:paraId="7908A5D2" w14:textId="77777777" w:rsidR="00F053A0" w:rsidRPr="00A82E69" w:rsidRDefault="00F053A0" w:rsidP="00F053A0">
      <w:pPr>
        <w:rPr>
          <w:lang w:val="se-NO"/>
        </w:rPr>
      </w:pPr>
    </w:p>
    <w:p w14:paraId="5BCE71BB" w14:textId="77777777" w:rsidR="00F053A0" w:rsidRPr="00A82E69" w:rsidRDefault="00F053A0" w:rsidP="00F053A0">
      <w:pPr>
        <w:rPr>
          <w:lang w:val="se-NO"/>
        </w:rPr>
      </w:pPr>
      <w:r w:rsidRPr="00A82E69">
        <w:rPr>
          <w:lang w:val="se-NO"/>
        </w:rPr>
        <w:t>Mearrádusas daddjojuvvo viidáseappot ahte juksan dihtii Pariissa šiehtadusa mihttomeari ahte máilmmiviidosaš liegganeapmi galgá doalahuvvot vuollel 1,5 gráda, ja sihkkarastin dihtii guoddevaš ovdáneami Sámis, de lea Sámediggi vuostá viidásat oljoohcama ja oljoávkkástallama Barentsábis. Dainna seamma ákkain lea Sámediggi vuostá ahte mearraguovllut Lofuohta, Viestterállasa ja Sáččá olggobealde rahppojuvvojit petroleumohcamiidda. Sámediggi dohkkeha seammás ahte gássaresurssaid boaldin livččii vuohki lávket boahtteáiggi vuollegisluoitinservodahkii.</w:t>
      </w:r>
    </w:p>
    <w:p w14:paraId="19EE0A4C" w14:textId="77777777" w:rsidR="00F053A0" w:rsidRPr="00A82E69" w:rsidRDefault="00F053A0" w:rsidP="00F053A0">
      <w:pPr>
        <w:rPr>
          <w:lang w:val="se-NO"/>
        </w:rPr>
      </w:pPr>
    </w:p>
    <w:p w14:paraId="5C0DC6A5" w14:textId="77777777" w:rsidR="00F053A0" w:rsidRPr="00A82E69" w:rsidRDefault="00F053A0" w:rsidP="00F053A0">
      <w:pPr>
        <w:rPr>
          <w:lang w:val="se-NO"/>
        </w:rPr>
      </w:pPr>
      <w:r w:rsidRPr="00A82E69">
        <w:rPr>
          <w:lang w:val="se-NO"/>
        </w:rPr>
        <w:t>Sámediggi deattuha deaŧalažžan konkretiseret makkár váikkuhusat leat dálkkádatrievdamiin sámi kultuvrii, boazodollui, meahcásteapmái, ealáhusdoaimmaheapmái ja servodateallimii. Sámediggi oaidná dárbbašlažžan ahte sámi dutkan- ja máhttobirrasat váldojuvvojit mielde dakkár bargui mii sáhttá ovddidit rávvagiid dálkkádatheiveheami, sámi servodagaid stuorát vuostálastinnávccaid, árbedieđu ja dálkkádatruhtadeami oktavuođas.</w:t>
      </w:r>
    </w:p>
    <w:p w14:paraId="178A9B42" w14:textId="77777777" w:rsidR="00F053A0" w:rsidRPr="00A82E69" w:rsidRDefault="00F053A0" w:rsidP="00F053A0">
      <w:pPr>
        <w:rPr>
          <w:lang w:val="se-NO"/>
        </w:rPr>
      </w:pPr>
    </w:p>
    <w:p w14:paraId="3B72FB5C" w14:textId="77777777" w:rsidR="00F053A0" w:rsidRPr="00A82E69" w:rsidRDefault="00F053A0" w:rsidP="00F053A0">
      <w:pPr>
        <w:rPr>
          <w:lang w:val="se-NO"/>
        </w:rPr>
      </w:pPr>
      <w:r w:rsidRPr="00A82E69">
        <w:rPr>
          <w:lang w:val="se-NO"/>
        </w:rPr>
        <w:t>Sámediggi lea čuvvon barggu báikegodde- ja álgoálbmotvuođuin ON dálkkádatkonvenšuvnnas, ja oassálasttii dálkkádatšiehtadallamii oasálaščoahkkimii, COP 25. Das mearriduvvui álgoálbmotvuođu bargoprográmma áigodahkii 2020-2021. Dađibahábut eai juksan oasálaččat ovttamielalašvuođa das ahte olmmošvuoigatvuođat ja álgoálbmotvuoigatvuođat galget árvvusadnojuvvot ja fuolahuvvot go nationála luoitinvuolideapmi čađahuvvojit Pariissa šiehtadusa artihkkala 6 vuođul.</w:t>
      </w:r>
    </w:p>
    <w:p w14:paraId="4521BDBB" w14:textId="77777777" w:rsidR="00F053A0" w:rsidRPr="00A82E69" w:rsidRDefault="00F053A0" w:rsidP="00F053A0">
      <w:pPr>
        <w:rPr>
          <w:lang w:val="se-NO"/>
        </w:rPr>
      </w:pPr>
    </w:p>
    <w:p w14:paraId="3A788973" w14:textId="77777777" w:rsidR="00F053A0" w:rsidRPr="00A82E69" w:rsidRDefault="00F053A0" w:rsidP="00F053A0">
      <w:pPr>
        <w:rPr>
          <w:lang w:val="se-NO"/>
        </w:rPr>
      </w:pPr>
      <w:r w:rsidRPr="00A82E69">
        <w:rPr>
          <w:lang w:val="se-NO"/>
        </w:rPr>
        <w:t xml:space="preserve">ON guoddevašvuođamihttomearit leat jorgaluvvon sámegillii 2019:s.  </w:t>
      </w:r>
    </w:p>
    <w:p w14:paraId="3D3DC470" w14:textId="77777777" w:rsidR="00F053A0" w:rsidRPr="00A82E69" w:rsidRDefault="00F053A0" w:rsidP="00F053A0">
      <w:pPr>
        <w:rPr>
          <w:lang w:val="se-NO"/>
        </w:rPr>
      </w:pPr>
    </w:p>
    <w:p w14:paraId="05A5D75B" w14:textId="77777777" w:rsidR="00F053A0" w:rsidRPr="00A82E69" w:rsidRDefault="00F053A0" w:rsidP="00F053A0">
      <w:pPr>
        <w:pStyle w:val="Overskrift2"/>
        <w:rPr>
          <w:lang w:val="se-NO"/>
        </w:rPr>
      </w:pPr>
      <w:bookmarkStart w:id="221" w:name="_Toc469575045"/>
      <w:bookmarkStart w:id="222" w:name="_Toc469577004"/>
      <w:bookmarkStart w:id="223" w:name="_Toc479756110"/>
      <w:bookmarkStart w:id="224" w:name="_Toc535497019"/>
      <w:bookmarkStart w:id="225" w:name="_Toc30266305"/>
      <w:bookmarkStart w:id="226" w:name="_Toc32914151"/>
      <w:r w:rsidRPr="00A82E69">
        <w:rPr>
          <w:lang w:val="se-NO"/>
        </w:rPr>
        <w:t>Meahcásteapmi</w:t>
      </w:r>
      <w:bookmarkEnd w:id="221"/>
      <w:bookmarkEnd w:id="222"/>
      <w:bookmarkEnd w:id="223"/>
      <w:bookmarkEnd w:id="224"/>
      <w:bookmarkEnd w:id="225"/>
      <w:bookmarkEnd w:id="226"/>
    </w:p>
    <w:p w14:paraId="4643694B" w14:textId="77777777" w:rsidR="00F053A0" w:rsidRPr="00A82E69" w:rsidRDefault="00F053A0" w:rsidP="00F053A0">
      <w:pPr>
        <w:pStyle w:val="Overskrift6"/>
        <w:rPr>
          <w:lang w:val="se-NO"/>
        </w:rPr>
      </w:pPr>
      <w:r w:rsidRPr="00A82E69">
        <w:rPr>
          <w:lang w:val="se-NO"/>
        </w:rPr>
        <w:t>Áŋgiruššansuorggi mihttomearri:</w:t>
      </w:r>
    </w:p>
    <w:p w14:paraId="232B34AB" w14:textId="77777777" w:rsidR="00F053A0" w:rsidRPr="00A82E69" w:rsidRDefault="00F053A0" w:rsidP="00F053A0">
      <w:pPr>
        <w:pStyle w:val="Punktliste"/>
        <w:rPr>
          <w:lang w:val="se-NO"/>
        </w:rPr>
      </w:pPr>
      <w:r w:rsidRPr="00A82E69">
        <w:rPr>
          <w:lang w:val="se-NO"/>
        </w:rPr>
        <w:t>Sámi meahcásteapmi biddjojuvvo vuođđun sámi guovlluid areálaid ja luondduresurssaid hálddašeamis</w:t>
      </w:r>
      <w:r w:rsidRPr="00A82E69">
        <w:rPr>
          <w:rFonts w:eastAsiaTheme="minorEastAsia"/>
          <w:lang w:val="se-NO"/>
        </w:rPr>
        <w:t xml:space="preserve">. </w:t>
      </w:r>
    </w:p>
    <w:p w14:paraId="4B905678" w14:textId="77777777" w:rsidR="00F053A0" w:rsidRPr="00A82E69" w:rsidRDefault="00F053A0" w:rsidP="00F053A0">
      <w:pPr>
        <w:rPr>
          <w:lang w:val="se-NO"/>
        </w:rPr>
      </w:pPr>
    </w:p>
    <w:p w14:paraId="7B5204F8" w14:textId="77777777" w:rsidR="00F053A0" w:rsidRPr="00A82E69" w:rsidRDefault="00F053A0" w:rsidP="00F053A0">
      <w:pPr>
        <w:rPr>
          <w:lang w:val="se-NO"/>
        </w:rPr>
      </w:pPr>
      <w:r w:rsidRPr="00A82E69">
        <w:rPr>
          <w:lang w:val="se-NO"/>
        </w:rPr>
        <w:t>Sámedikki dievasčoahkkin nammadii 2017:s lávdegotti man mandáhta lei geahčadit rievdadusaid mohtorjohtolatlágas ja evttohit rievdadusaid lágain ja sámi giliid ja báikegottiid hálddašeamis. Lávdegoddi lea hábmen notáhta maid Sámedikki dievasčoahkkin meannudii čakčamánus 2019. Dievasčoahkkin evttohii ásahit geahččaleami lága vuođul geahččalemiid birra almmolaš hálddašeamis masa Finnmárkku gielddat bovdejuvvojit searvat. Áigumuššan lea duođaštit surggiid mat dál leat mielde hehttemin sámi kultur- ja eallinvuohkedoaimmaheami luonddus. Vásáhusat prošeavttas livčče vuođđun dasa ahte oažžut ollislaččat guorahallojuvvot dain njuolggadusaid mat gusket mohtorjohtolahkii meahcis. Sámediggeráđi lea dieđihan Dálkkádat- ja birasgáhttendepartemeantta prošeavtta birra. Sámediggi lea 2020 bušeahtas várren ruđaid geahččaleami álggaheapmái.</w:t>
      </w:r>
    </w:p>
    <w:p w14:paraId="149593F5" w14:textId="77777777" w:rsidR="00F053A0" w:rsidRPr="00A82E69" w:rsidRDefault="00F053A0" w:rsidP="00F053A0">
      <w:pPr>
        <w:rPr>
          <w:lang w:val="se-NO"/>
        </w:rPr>
      </w:pPr>
    </w:p>
    <w:p w14:paraId="1950081E" w14:textId="77777777" w:rsidR="00F053A0" w:rsidRPr="00A82E69" w:rsidRDefault="00F053A0" w:rsidP="00F053A0">
      <w:pPr>
        <w:pStyle w:val="Overskrift1"/>
        <w:rPr>
          <w:lang w:val="se-NO"/>
        </w:rPr>
      </w:pPr>
      <w:bookmarkStart w:id="227" w:name="_Toc32914152"/>
      <w:r w:rsidRPr="00A82E69">
        <w:rPr>
          <w:lang w:val="se-NO"/>
        </w:rPr>
        <w:t>Ealáhusat</w:t>
      </w:r>
      <w:bookmarkEnd w:id="227"/>
    </w:p>
    <w:p w14:paraId="2E5421F1" w14:textId="77777777" w:rsidR="00F053A0" w:rsidRPr="00A82E69" w:rsidRDefault="00F053A0" w:rsidP="00F053A0">
      <w:pPr>
        <w:pStyle w:val="Overskrift6"/>
        <w:rPr>
          <w:lang w:val="se-NO"/>
        </w:rPr>
      </w:pPr>
      <w:r w:rsidRPr="00A82E69">
        <w:rPr>
          <w:lang w:val="se-NO"/>
        </w:rPr>
        <w:t>Servodatmihttu:</w:t>
      </w:r>
    </w:p>
    <w:p w14:paraId="6CA6F97C" w14:textId="77777777" w:rsidR="00F053A0" w:rsidRPr="00A82E69" w:rsidRDefault="00F053A0" w:rsidP="00F053A0">
      <w:pPr>
        <w:pStyle w:val="Punktliste"/>
        <w:rPr>
          <w:lang w:val="se-NO"/>
        </w:rPr>
      </w:pPr>
      <w:r w:rsidRPr="00A82E69">
        <w:rPr>
          <w:lang w:val="se-NO"/>
        </w:rPr>
        <w:t xml:space="preserve">Nana ja juohkelágan ealáhuseallin vuođđun gievrras báikegottiide gosa olbmot háliidit ásahit. </w:t>
      </w:r>
    </w:p>
    <w:p w14:paraId="5CBDE934" w14:textId="77777777" w:rsidR="00F053A0" w:rsidRPr="00A82E69" w:rsidRDefault="00F053A0" w:rsidP="00F053A0">
      <w:pPr>
        <w:rPr>
          <w:lang w:val="se-NO"/>
        </w:rPr>
      </w:pPr>
      <w:r w:rsidRPr="00A82E69">
        <w:rPr>
          <w:lang w:val="se-NO"/>
        </w:rPr>
        <w:br/>
        <w:t>Sámedikki árvoháhkanpolitihkka vuođđuduvvá máhttovuđot ealáhusovddideapmái, mas eanet máhttu ja ođđa dieđa, ovttas árbedieđuiguin leat vuođđun boahtteáiggi ealáhuseallimii</w:t>
      </w:r>
    </w:p>
    <w:p w14:paraId="7CA8641A" w14:textId="77777777" w:rsidR="00F053A0" w:rsidRPr="00A82E69" w:rsidRDefault="00F053A0" w:rsidP="00F053A0">
      <w:pPr>
        <w:rPr>
          <w:lang w:val="se-NO"/>
        </w:rPr>
      </w:pPr>
    </w:p>
    <w:p w14:paraId="63152F15" w14:textId="77777777" w:rsidR="00F053A0" w:rsidRPr="00A82E69" w:rsidRDefault="00F053A0" w:rsidP="00F053A0">
      <w:pPr>
        <w:rPr>
          <w:lang w:val="se-NO"/>
        </w:rPr>
      </w:pPr>
      <w:r w:rsidRPr="00A82E69">
        <w:rPr>
          <w:lang w:val="se-NO"/>
        </w:rPr>
        <w:t>Dávjá váldá máŋga jagi ovdalgo oaidnit bohtosiid dain doarjagiin mat leat juolluduvvon ealáhusdoaimmaide. Dane ferte boađusjuksama geahččat máŋga jagi badjel. Buorre vuođđun árvvoštallat váikkuhangaskaomiid geavaheami bohtosiid maŋimus jagiid lea dat regionála analysa maid Telemarksforskning lea čađahan sámi guovllus. Analysa almmuhuvvui juovlamánus 2019 ja das ledje 24 sámi gieldda mielde, Snoasa rájes lullin gitta Unjárgga rádjai nuortan. Dat čájeha maŋimus 10 jagi ovdáneami. Analysas boahtá ovdan ahte 294 bargosaji vuođđuduvvojedje sámi guovlluin 2018:s dan ektui go 249 bargosaji jagi ovdal. Priváhta ealáhuseallin ásahii 378 bargosaji, ja almmolaš suorgi fas geahpedii 84 bargosaji 2018:s.</w:t>
      </w:r>
    </w:p>
    <w:p w14:paraId="3EBC195D" w14:textId="77777777" w:rsidR="00F053A0" w:rsidRPr="00A82E69" w:rsidRDefault="00F053A0" w:rsidP="00F053A0">
      <w:pPr>
        <w:rPr>
          <w:lang w:val="se-NO"/>
        </w:rPr>
      </w:pPr>
    </w:p>
    <w:p w14:paraId="5125CB5E" w14:textId="77777777" w:rsidR="00F053A0" w:rsidRPr="00A82E69" w:rsidRDefault="00F053A0" w:rsidP="00F053A0">
      <w:pPr>
        <w:rPr>
          <w:lang w:val="se-NO"/>
        </w:rPr>
      </w:pPr>
      <w:r w:rsidRPr="00A82E69">
        <w:rPr>
          <w:lang w:val="se-NO"/>
        </w:rPr>
        <w:t>Vuođđudandávjodat lei 6,4 % dan ektui go 2017:s lei 5,8 %, ja olles Norggas dat lei 7,3 %. Seamma láhkai go muđui riikkas, de lea gánnáhahtti fitnodagaid lohku njiedjan sámi guovlluin. 2015:s lei 59 % fitnodagain positiiva boađus ovdal vearu dan ektui go daid oassi 2018:s lei 61 %.</w:t>
      </w:r>
    </w:p>
    <w:p w14:paraId="31F7B309" w14:textId="77777777" w:rsidR="00F053A0" w:rsidRPr="00A82E69" w:rsidRDefault="00F053A0" w:rsidP="00F053A0">
      <w:pPr>
        <w:rPr>
          <w:lang w:val="se-NO"/>
        </w:rPr>
      </w:pPr>
    </w:p>
    <w:p w14:paraId="069C2A9A" w14:textId="77777777" w:rsidR="00F053A0" w:rsidRPr="00A82E69" w:rsidRDefault="00F053A0" w:rsidP="00F053A0">
      <w:pPr>
        <w:rPr>
          <w:lang w:val="se-NO"/>
        </w:rPr>
      </w:pPr>
      <w:r w:rsidRPr="00A82E69">
        <w:rPr>
          <w:lang w:val="se-NO"/>
        </w:rPr>
        <w:t>Fitnodatlogu proseantalassáneapmi (vuođđudandávjodat gessojuvvon eret registrerejuvvon fitnodagaid dávjodat) lea negatiiva 2018:s 6,4 % dan sajis go 2017:s lei 1 % lassáneapmi. Riikkas ollislaččat lea maid njiedjan, muhto dušše 0,6 %.</w:t>
      </w:r>
    </w:p>
    <w:p w14:paraId="301B109E" w14:textId="77777777" w:rsidR="00F053A0" w:rsidRPr="00A82E69" w:rsidRDefault="00F053A0" w:rsidP="00F053A0">
      <w:pPr>
        <w:rPr>
          <w:lang w:val="se-NO"/>
        </w:rPr>
      </w:pPr>
    </w:p>
    <w:p w14:paraId="1959397E" w14:textId="77777777" w:rsidR="00F053A0" w:rsidRPr="00A82E69" w:rsidRDefault="00F053A0" w:rsidP="00F053A0">
      <w:pPr>
        <w:rPr>
          <w:lang w:val="se-NO"/>
        </w:rPr>
      </w:pPr>
      <w:r w:rsidRPr="00A82E69">
        <w:rPr>
          <w:lang w:val="se-NO"/>
        </w:rPr>
        <w:t>Dán 24 gielddas njiejai olmmošlohku 371 olbmuin dan ektui go 215 olbmuin jagi ovdal. Das lei negatiiva nettofárren 195 olbmo 49 olbmo ektui jagi ovdal. Nubbi ášši mii dagahii ahte olmmošlohku njiejai, lei ahte riegádusbadjebáza lei 179 - eanet olbmot (512) jápme go dat mat riegádedje (333) 2018:s.</w:t>
      </w:r>
    </w:p>
    <w:p w14:paraId="0EFF642D" w14:textId="77777777" w:rsidR="00F053A0" w:rsidRPr="00A82E69" w:rsidRDefault="00F053A0" w:rsidP="00F053A0">
      <w:pPr>
        <w:rPr>
          <w:lang w:val="se-NO"/>
        </w:rPr>
      </w:pPr>
    </w:p>
    <w:p w14:paraId="76B2DE2C" w14:textId="77777777" w:rsidR="00F053A0" w:rsidRPr="00A82E69" w:rsidRDefault="00F053A0" w:rsidP="00F053A0">
      <w:pPr>
        <w:rPr>
          <w:lang w:val="se-NO"/>
        </w:rPr>
      </w:pPr>
      <w:r w:rsidRPr="00A82E69">
        <w:rPr>
          <w:lang w:val="se-NO"/>
        </w:rPr>
        <w:t>Seamma analysas lea ráhkaduvvon ealáhuseallinindeaksa buot gielddaid várás riikkas. Indeavssas leat 12 iešguđet indikáhtorat mat leat juogaduvvon viđa suorgái - buvttalašvuohta, gánnáheapmi, ođđavuođđudeamit, bargosadjelassáneapmi ja ealáhuseallima sturrodat. Muosát, Omasvuotna ja Davvesiida cevze hui bures 2018:s ja bohte namalassii 20., 53. ja 67. sadjái buot 428 gieldda gaskkas. Davvenjárga nákcii maid bajábeallái gaskameari. Eará 18 gieldda leat vuolábealde gaskameari. Dat mii lea heittot lea vuollegis buvttalašvuohta, gánnáheapmi ja bargosajiid lohku olmmošlogu ektui.</w:t>
      </w:r>
    </w:p>
    <w:p w14:paraId="4702374B" w14:textId="77777777" w:rsidR="00F053A0" w:rsidRPr="00A82E69" w:rsidRDefault="00F053A0" w:rsidP="00F053A0">
      <w:pPr>
        <w:rPr>
          <w:lang w:val="se-NO"/>
        </w:rPr>
      </w:pPr>
    </w:p>
    <w:p w14:paraId="3B101515" w14:textId="77777777" w:rsidR="00F053A0" w:rsidRPr="00A82E69" w:rsidRDefault="00F053A0" w:rsidP="00F053A0">
      <w:pPr>
        <w:rPr>
          <w:lang w:val="se-NO"/>
        </w:rPr>
      </w:pPr>
    </w:p>
    <w:p w14:paraId="7305A27D" w14:textId="77777777" w:rsidR="00F053A0" w:rsidRPr="00A82E69" w:rsidRDefault="00F053A0" w:rsidP="00F053A0">
      <w:pPr>
        <w:rPr>
          <w:lang w:val="se-NO"/>
        </w:rPr>
      </w:pPr>
      <w:r w:rsidRPr="00A82E69">
        <w:rPr>
          <w:lang w:val="se-NO"/>
        </w:rPr>
        <w:br w:type="page"/>
      </w:r>
    </w:p>
    <w:p w14:paraId="3A3789C6" w14:textId="77777777" w:rsidR="00F053A0" w:rsidRPr="00A82E69" w:rsidRDefault="00F053A0" w:rsidP="00F053A0">
      <w:pPr>
        <w:rPr>
          <w:lang w:val="se-NO"/>
        </w:rPr>
      </w:pPr>
    </w:p>
    <w:p w14:paraId="7FAD4E36" w14:textId="77777777" w:rsidR="00F053A0" w:rsidRPr="00A82E69" w:rsidRDefault="00F053A0" w:rsidP="00F053A0">
      <w:pPr>
        <w:rPr>
          <w:lang w:val="se-NO"/>
        </w:rPr>
      </w:pPr>
    </w:p>
    <w:p w14:paraId="369E734A" w14:textId="77777777" w:rsidR="00F053A0" w:rsidRPr="00A82E69" w:rsidRDefault="00F053A0" w:rsidP="00F053A0">
      <w:pPr>
        <w:pStyle w:val="Overskrift2"/>
        <w:rPr>
          <w:lang w:val="se-NO"/>
        </w:rPr>
      </w:pPr>
      <w:bookmarkStart w:id="228" w:name="_Toc32914153"/>
      <w:r w:rsidRPr="00A82E69">
        <w:rPr>
          <w:lang w:val="se-NO"/>
        </w:rPr>
        <w:t>Ealáhusaid váikkuhangaskaoamit</w:t>
      </w:r>
      <w:bookmarkEnd w:id="228"/>
    </w:p>
    <w:p w14:paraId="77B9B984" w14:textId="77777777" w:rsidR="00F053A0" w:rsidRPr="00A82E69" w:rsidRDefault="00F053A0" w:rsidP="00F053A0">
      <w:pPr>
        <w:pStyle w:val="Overskrift3"/>
        <w:rPr>
          <w:lang w:val="se-NO"/>
        </w:rPr>
      </w:pPr>
      <w:bookmarkStart w:id="229" w:name="_Toc32914154"/>
      <w:r w:rsidRPr="00A82E69">
        <w:rPr>
          <w:lang w:val="se-NO"/>
        </w:rPr>
        <w:t>Áŋgiruššansuorggit - ealáhusat</w:t>
      </w:r>
      <w:bookmarkEnd w:id="229"/>
    </w:p>
    <w:p w14:paraId="46CF479E" w14:textId="43532B15" w:rsidR="00A11186" w:rsidRPr="00A82E69" w:rsidRDefault="007660B1" w:rsidP="00A11186">
      <w:pPr>
        <w:rPr>
          <w:lang w:val="se-NO"/>
        </w:rPr>
      </w:pPr>
      <w:r w:rsidRPr="007660B1">
        <w:rPr>
          <w:noProof/>
        </w:rPr>
        <w:drawing>
          <wp:inline distT="0" distB="0" distL="0" distR="0" wp14:anchorId="7F031CF1" wp14:editId="37FA8445">
            <wp:extent cx="5760720" cy="1346200"/>
            <wp:effectExtent l="0" t="0" r="0" b="6350"/>
            <wp:docPr id="1031" name="Bild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1346200"/>
                    </a:xfrm>
                    <a:prstGeom prst="rect">
                      <a:avLst/>
                    </a:prstGeom>
                    <a:noFill/>
                    <a:ln>
                      <a:noFill/>
                    </a:ln>
                  </pic:spPr>
                </pic:pic>
              </a:graphicData>
            </a:graphic>
          </wp:inline>
        </w:drawing>
      </w:r>
    </w:p>
    <w:p w14:paraId="18FB5011" w14:textId="77777777" w:rsidR="007244C6" w:rsidRPr="00A82E69" w:rsidRDefault="007244C6" w:rsidP="00A11186">
      <w:pPr>
        <w:rPr>
          <w:lang w:val="se-NO"/>
        </w:rPr>
      </w:pPr>
    </w:p>
    <w:p w14:paraId="0D6828F1" w14:textId="49DA832F" w:rsidR="000C447B" w:rsidRPr="003A6BDA" w:rsidRDefault="003A6BDA" w:rsidP="003A6BDA">
      <w:pPr>
        <w:pStyle w:val="Overskrift4"/>
      </w:pPr>
      <w:r w:rsidRPr="003A6BDA">
        <w:t>Vealgi 31.12.2019 juolluduvvon doarjagiin</w:t>
      </w:r>
    </w:p>
    <w:p w14:paraId="6FF768E9" w14:textId="77777777" w:rsidR="00293E4D" w:rsidRPr="00A82E69" w:rsidRDefault="00DF75FA" w:rsidP="000C447B">
      <w:pPr>
        <w:rPr>
          <w:lang w:val="se-NO"/>
        </w:rPr>
      </w:pPr>
      <w:r w:rsidRPr="00A82E69">
        <w:rPr>
          <w:noProof/>
        </w:rPr>
        <w:drawing>
          <wp:inline distT="0" distB="0" distL="0" distR="0" wp14:anchorId="2457131B" wp14:editId="3B84B57F">
            <wp:extent cx="1711960" cy="1565275"/>
            <wp:effectExtent l="0" t="0" r="2540" b="0"/>
            <wp:docPr id="325" name="Bil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1960" cy="1565275"/>
                    </a:xfrm>
                    <a:prstGeom prst="rect">
                      <a:avLst/>
                    </a:prstGeom>
                    <a:noFill/>
                    <a:ln>
                      <a:noFill/>
                    </a:ln>
                  </pic:spPr>
                </pic:pic>
              </a:graphicData>
            </a:graphic>
          </wp:inline>
        </w:drawing>
      </w:r>
    </w:p>
    <w:p w14:paraId="018097CD" w14:textId="77777777" w:rsidR="000C447B" w:rsidRPr="00A82E69" w:rsidRDefault="000C447B" w:rsidP="00A11186">
      <w:pPr>
        <w:rPr>
          <w:lang w:val="se-NO"/>
        </w:rPr>
      </w:pPr>
    </w:p>
    <w:p w14:paraId="3F1FC085" w14:textId="77777777" w:rsidR="00F053A0" w:rsidRPr="00A82E69" w:rsidRDefault="00F053A0" w:rsidP="00F053A0">
      <w:pPr>
        <w:rPr>
          <w:lang w:val="se-NO"/>
        </w:rPr>
      </w:pPr>
      <w:r w:rsidRPr="00A82E69">
        <w:rPr>
          <w:lang w:val="se-NO"/>
        </w:rPr>
        <w:t xml:space="preserve">Jagis 2019 geavahuvvui doarjjaortnegis ealáhusaide sullii 6 000 000 ru uhcit go dan mii lei bušehterejuvvon. Dasa sáhttet leat ollu sivat. Okta sivain lea ahte máŋga doarjaga leat gessojuvvon dahje máksojuvvon ruovttoluotta 2019:s. Muhtun álggahuvvon prošeavttat gárte hálbbibu, ja dalle ii leat vuođđu máksit olles doarjaga. Eará prošeavttat eai čađahuvvon dahje álggahuvvon, ja dalle ferte doarjja máksojuvvot ruovttoluotta. Eará sivva lea ahte doarjjajearru molsašuddá jagis jahkái.   </w:t>
      </w:r>
    </w:p>
    <w:p w14:paraId="40298D2D" w14:textId="77777777" w:rsidR="00F053A0" w:rsidRPr="00A82E69" w:rsidRDefault="00F053A0" w:rsidP="00F053A0">
      <w:pPr>
        <w:rPr>
          <w:lang w:val="se-NO"/>
        </w:rPr>
      </w:pPr>
      <w:r w:rsidRPr="00A82E69">
        <w:rPr>
          <w:lang w:val="se-NO"/>
        </w:rPr>
        <w:t xml:space="preserve"> </w:t>
      </w:r>
    </w:p>
    <w:p w14:paraId="1519CF8B" w14:textId="77777777" w:rsidR="00F053A0" w:rsidRPr="00A82E69" w:rsidRDefault="00F053A0" w:rsidP="00F053A0">
      <w:pPr>
        <w:rPr>
          <w:lang w:val="se-NO"/>
        </w:rPr>
      </w:pPr>
      <w:r w:rsidRPr="00A82E69">
        <w:rPr>
          <w:lang w:val="se-NO"/>
        </w:rPr>
        <w:t>Jagis 2019 ledje uhcit ohcamat vuođđoealáhusain, juohkelágan ealáhusain ja duojis. Hutkás ealáhusat ja sámi mátkeealáhusat leat geavahan eanet doarjjaruđaid go dan mii lei bušehterejuvvon 2019:s. Das lea ohcamiid kvalitehta leamaš buoret ja Sámediggi lea čuovvulan ohcamiid lagabui earret eará erenoamáš prográmma Dáhttu bokte ja eará fitnodatovddidanprográmmaid bokte maid Sámediggi lea ruhtadan.</w:t>
      </w:r>
    </w:p>
    <w:p w14:paraId="717C5944" w14:textId="77777777" w:rsidR="00A11186" w:rsidRPr="00A82E69" w:rsidRDefault="00A11186" w:rsidP="00A11186">
      <w:pPr>
        <w:rPr>
          <w:lang w:val="se-NO"/>
        </w:rPr>
      </w:pPr>
    </w:p>
    <w:p w14:paraId="4A7982AF" w14:textId="77777777" w:rsidR="00A11186" w:rsidRPr="00A82E69" w:rsidRDefault="00A11186" w:rsidP="00B77A67">
      <w:pPr>
        <w:pStyle w:val="Overskrift2"/>
        <w:rPr>
          <w:lang w:val="se-NO"/>
        </w:rPr>
      </w:pPr>
      <w:bookmarkStart w:id="230" w:name="_Toc32914155"/>
      <w:r w:rsidRPr="00A82E69">
        <w:rPr>
          <w:lang w:val="se-NO"/>
        </w:rPr>
        <w:t>Primærnæringer</w:t>
      </w:r>
      <w:bookmarkEnd w:id="230"/>
      <w:r w:rsidRPr="00A82E69">
        <w:rPr>
          <w:lang w:val="se-NO"/>
        </w:rPr>
        <w:t xml:space="preserve"> </w:t>
      </w:r>
    </w:p>
    <w:p w14:paraId="32974C84" w14:textId="77777777" w:rsidR="00A11186" w:rsidRPr="00A82E69" w:rsidRDefault="00A11186" w:rsidP="00A11186">
      <w:pPr>
        <w:pStyle w:val="Overskrift6"/>
        <w:rPr>
          <w:lang w:val="se-NO"/>
        </w:rPr>
      </w:pPr>
      <w:r w:rsidRPr="00A82E69">
        <w:rPr>
          <w:lang w:val="se-NO"/>
        </w:rPr>
        <w:t>Mål for innsatsområdet:</w:t>
      </w:r>
    </w:p>
    <w:p w14:paraId="715F2EBB" w14:textId="77777777" w:rsidR="00A11186" w:rsidRPr="00A82E69" w:rsidRDefault="00A11186" w:rsidP="00A11186">
      <w:pPr>
        <w:pStyle w:val="Punktliste"/>
        <w:rPr>
          <w:lang w:val="se-NO"/>
        </w:rPr>
      </w:pPr>
      <w:r w:rsidRPr="00A82E69">
        <w:rPr>
          <w:lang w:val="se-NO"/>
        </w:rPr>
        <w:t xml:space="preserve">  Primærnæringer som bærere av samisk kultur, språk og levesett. </w:t>
      </w:r>
    </w:p>
    <w:p w14:paraId="6B90A069" w14:textId="77777777" w:rsidR="00A11186" w:rsidRPr="00A82E69" w:rsidRDefault="00A11186" w:rsidP="00A11186">
      <w:pPr>
        <w:rPr>
          <w:lang w:val="se-NO"/>
        </w:rPr>
      </w:pPr>
    </w:p>
    <w:p w14:paraId="3980D579" w14:textId="77777777" w:rsidR="00A330B0" w:rsidRPr="00A82E69" w:rsidRDefault="00A330B0" w:rsidP="00A330B0">
      <w:pPr>
        <w:pStyle w:val="Overskrift2"/>
        <w:rPr>
          <w:lang w:val="se-NO"/>
        </w:rPr>
      </w:pPr>
      <w:bookmarkStart w:id="231" w:name="_Toc32914156"/>
      <w:r w:rsidRPr="00A82E69">
        <w:rPr>
          <w:lang w:val="se-NO"/>
        </w:rPr>
        <w:t>Vuođđoealáhusat</w:t>
      </w:r>
      <w:bookmarkEnd w:id="231"/>
    </w:p>
    <w:p w14:paraId="1E8A4BF1" w14:textId="77777777" w:rsidR="00A330B0" w:rsidRPr="00A82E69" w:rsidRDefault="00A330B0" w:rsidP="00A330B0">
      <w:pPr>
        <w:pStyle w:val="Overskrift6"/>
        <w:rPr>
          <w:lang w:val="se-NO"/>
        </w:rPr>
      </w:pPr>
      <w:r w:rsidRPr="00A82E69">
        <w:rPr>
          <w:lang w:val="se-NO"/>
        </w:rPr>
        <w:t>Áŋgiruššansuorggi mihttomearri:</w:t>
      </w:r>
    </w:p>
    <w:p w14:paraId="3A900CE1" w14:textId="77777777" w:rsidR="00A330B0" w:rsidRPr="00A82E69" w:rsidRDefault="00A330B0" w:rsidP="00A330B0">
      <w:pPr>
        <w:pStyle w:val="Punktliste"/>
        <w:rPr>
          <w:lang w:val="se-NO"/>
        </w:rPr>
      </w:pPr>
      <w:r w:rsidRPr="00A82E69">
        <w:rPr>
          <w:lang w:val="se-NO"/>
        </w:rPr>
        <w:t xml:space="preserve">  Vuođđoealáhusat seailudit sámi kultuvrra, giela ja eallinvuogi. </w:t>
      </w:r>
    </w:p>
    <w:p w14:paraId="434AF3A6" w14:textId="77777777" w:rsidR="00A330B0" w:rsidRPr="00A82E69" w:rsidRDefault="00A330B0" w:rsidP="00A330B0">
      <w:pPr>
        <w:rPr>
          <w:lang w:val="se-NO"/>
        </w:rPr>
      </w:pPr>
    </w:p>
    <w:p w14:paraId="2D71EDF7" w14:textId="77777777" w:rsidR="00A330B0" w:rsidRPr="00A82E69" w:rsidRDefault="00A330B0" w:rsidP="00A330B0">
      <w:pPr>
        <w:pStyle w:val="Overskrift4"/>
        <w:rPr>
          <w:lang w:val="se-NO"/>
        </w:rPr>
      </w:pPr>
      <w:r w:rsidRPr="00A82E69">
        <w:rPr>
          <w:lang w:val="se-NO"/>
        </w:rPr>
        <w:t>Mariidna ealáhusat</w:t>
      </w:r>
    </w:p>
    <w:p w14:paraId="06C2DB39" w14:textId="77777777" w:rsidR="00A330B0" w:rsidRPr="00A82E69" w:rsidRDefault="00A330B0" w:rsidP="00A330B0">
      <w:pPr>
        <w:rPr>
          <w:lang w:val="se-NO"/>
        </w:rPr>
      </w:pPr>
      <w:r w:rsidRPr="00A82E69">
        <w:rPr>
          <w:lang w:val="se-NO"/>
        </w:rPr>
        <w:t>Sámediggi galgá vuoruhit váikkuheami guolástuspolitihkkii konsultašuvdnaortnega árjjalaš geavaheami bokte, oassálastit guolástusmuddemiidda, čuovvulit vuotnalávdegotti barggu, ja ovttasbargat ja gulahallat organisašuvnnaiguin main lea dahkamuš guolástemiin.</w:t>
      </w:r>
    </w:p>
    <w:p w14:paraId="7C60DFE9" w14:textId="77777777" w:rsidR="00A330B0" w:rsidRPr="00A82E69" w:rsidRDefault="00A330B0" w:rsidP="00A330B0">
      <w:pPr>
        <w:rPr>
          <w:lang w:val="se-NO"/>
        </w:rPr>
      </w:pPr>
    </w:p>
    <w:p w14:paraId="2B7AF56B" w14:textId="77777777" w:rsidR="00A330B0" w:rsidRPr="00A82E69" w:rsidRDefault="00A330B0" w:rsidP="00A330B0">
      <w:pPr>
        <w:rPr>
          <w:lang w:val="se-NO"/>
        </w:rPr>
      </w:pPr>
      <w:r w:rsidRPr="00A82E69">
        <w:rPr>
          <w:lang w:val="se-NO"/>
        </w:rPr>
        <w:t>Sámediggi meannudii čakčamánu dievasčoahkkimis ášši 34/19 «Sámedikki jahkásaš ášši guolástuspolitihka birra– ealáhus- ja vuoigatvuođaovdáneapmi mearrasámi guovlluin». Ášši addá Sámediggái buori vuođu ovddidit árvalusaid departementii ja direktoráhtii guovdilis čuolbmačilgehusaid oktavuođas guolástusain ja lotnolasealáhusain mearrasámi guovlluin.</w:t>
      </w:r>
    </w:p>
    <w:p w14:paraId="2725C272" w14:textId="77777777" w:rsidR="00A330B0" w:rsidRPr="00A82E69" w:rsidRDefault="00A330B0" w:rsidP="00A330B0">
      <w:pPr>
        <w:rPr>
          <w:lang w:val="se-NO"/>
        </w:rPr>
      </w:pPr>
    </w:p>
    <w:p w14:paraId="6EA14835" w14:textId="77777777" w:rsidR="00A330B0" w:rsidRPr="00A82E69" w:rsidRDefault="00A330B0" w:rsidP="00A330B0">
      <w:pPr>
        <w:rPr>
          <w:lang w:val="se-NO"/>
        </w:rPr>
      </w:pPr>
      <w:r w:rsidRPr="00A82E69">
        <w:rPr>
          <w:lang w:val="se-NO"/>
        </w:rPr>
        <w:t>Deaŧalaš gaskaoapmi sámiid vuoigatvuođaid sihkkarastimis guolásteapmái leat konsultašuvnnat konsultašuvdnašiehtadusa vuođul. Konsultašuvnnas gaskal Sámedikki ja Ealáhus- ja riddodepartemeantta evttohii Sámediggi lasihit earremeroštallama eanet go dan maid Guolástusdirektevra lei evttohan rabasjoavkku fanaseriide ja bivdui riddoguolástusearis. Departemeanta čuovui Sámedikki evttohusa ja lasihii sihke bajimus eari ja dáhkiduvvon eari rabas joavkkus, ja lasihii riddoguolástuseari dáhkiduvvon earrelasáhusa 5 tonnas 7 tonnii, muhto ii mieđihan ollásit Sámedikki evttohussii.</w:t>
      </w:r>
    </w:p>
    <w:p w14:paraId="3C5C0D52" w14:textId="77777777" w:rsidR="00A330B0" w:rsidRPr="00A82E69" w:rsidRDefault="00A330B0" w:rsidP="00A330B0">
      <w:pPr>
        <w:rPr>
          <w:lang w:val="se-NO"/>
        </w:rPr>
      </w:pPr>
    </w:p>
    <w:p w14:paraId="3277C434" w14:textId="77777777" w:rsidR="00A330B0" w:rsidRPr="00A82E69" w:rsidRDefault="00A330B0" w:rsidP="00A330B0">
      <w:pPr>
        <w:rPr>
          <w:lang w:val="se-NO"/>
        </w:rPr>
      </w:pPr>
      <w:r w:rsidRPr="00A82E69">
        <w:rPr>
          <w:lang w:val="se-NO"/>
        </w:rPr>
        <w:t>Sámediggi lea máŋgii čuoččuhan ahte ferte čađahit konsultašuvnnaid maiddái nationála mearradoallopolitihkas. Konsultašuvnnaid váilevašvuohta buvttiha stuorra hástalusaid ja stuorra váilevašvuođaid dálá mearradoallopolitihkas go guoská sámi perspektiivva fuolaheapmái. Gonagasreabbábivddu muddema gulaskuddama oktavuođas 2020:s bisuhii Sámediggi dan prinsihpa ahte sii geat giksašuvvet reappáin, galget maid beassat bivdit dan. Dat dagahii ahte Departemeanta guđii iežas evttohusa ahte rahpat gonagasreabbábivddu 2020:s Oarje-Finnmárkku fatnasiidda earremuddejuvvon guovllus (Nuorta-Finnmárku).</w:t>
      </w:r>
    </w:p>
    <w:p w14:paraId="37AEC852" w14:textId="77777777" w:rsidR="00A330B0" w:rsidRPr="00A82E69" w:rsidRDefault="00A330B0" w:rsidP="00A330B0">
      <w:pPr>
        <w:rPr>
          <w:lang w:val="se-NO"/>
        </w:rPr>
      </w:pPr>
    </w:p>
    <w:p w14:paraId="4747CBED" w14:textId="77777777" w:rsidR="00A330B0" w:rsidRPr="00A82E69" w:rsidRDefault="00A330B0" w:rsidP="00A330B0">
      <w:pPr>
        <w:rPr>
          <w:lang w:val="se-NO"/>
        </w:rPr>
      </w:pPr>
      <w:r w:rsidRPr="00A82E69">
        <w:rPr>
          <w:lang w:val="se-NO"/>
        </w:rPr>
        <w:t>Earremearrideami oktavuođas jahkái 2020 Seahkalas Norgga/Ruošša guolástuskommišuvnnas evttohii Sámediggi ahte davviguovlluid iešguđet máddodagaid guolleearit (TAC) mearriduvvojit nu ahte dat sihkkarastá guollemáddodagaid guhkesáigásaš ja guoddevaš hálddašeami davvin. Sámediggi evttohii viidáseappot ollásit ráfáiduhttit šákšamáddodaga boahtte 5 jahkái, go šákša Bartentsábis lea ealáhusviđjji čoavddašládja ja lea biebmun sihke guliide, mearranjiččehasaide ja lottiide davviguovlluin. Kommišuvdnabarggus doalahii Sámediggi iežas oainnu ja lei mielde váikkuheamen dasa ahte earit (TAC) - earret čáhppesbálddis - mearriduvvojedje Sámedikki mearridan rámmaid siskkabealde. Kommišuvdna doarjjui maiddái evttohusa ahte šákšabivdu ii galgga rahppojuvvot 2020:s.</w:t>
      </w:r>
    </w:p>
    <w:p w14:paraId="286730A5" w14:textId="77777777" w:rsidR="00A330B0" w:rsidRPr="00A82E69" w:rsidRDefault="00A330B0" w:rsidP="00A330B0">
      <w:pPr>
        <w:rPr>
          <w:lang w:val="se-NO"/>
        </w:rPr>
      </w:pPr>
    </w:p>
    <w:p w14:paraId="19C1F2D9" w14:textId="77777777" w:rsidR="00A330B0" w:rsidRPr="00A82E69" w:rsidRDefault="00A330B0" w:rsidP="00A330B0">
      <w:pPr>
        <w:rPr>
          <w:lang w:val="se-NO"/>
        </w:rPr>
      </w:pPr>
      <w:r w:rsidRPr="00A82E69">
        <w:rPr>
          <w:lang w:val="se-NO"/>
        </w:rPr>
        <w:t>Sámediggi doarju maiddái reahkabivddu merddiiguin vuotnaguovlluin ja riddolagasguovlluin, go dát bivdu - seamma láhkai go gonagasreabbábivdu merddiiguin - guhkit áiggi vuollái vuolggaha gánnáhahtti bivddu ollu doaimmaiguin uhcit fatnasiidda. go guoská ieš reahkabivdui, de lea Sámediggi vuostá rahpat bivdima reahkafeastanuhtiiguin seamma máddodaga seamma guovllus, doppe gos lea reahkabivdu merddiiguin.</w:t>
      </w:r>
    </w:p>
    <w:p w14:paraId="408E3E8E" w14:textId="77777777" w:rsidR="00A330B0" w:rsidRPr="00A82E69" w:rsidRDefault="00A330B0" w:rsidP="00A330B0">
      <w:pPr>
        <w:rPr>
          <w:lang w:val="se-NO"/>
        </w:rPr>
      </w:pPr>
    </w:p>
    <w:p w14:paraId="2C02B19E" w14:textId="77777777" w:rsidR="00A330B0" w:rsidRPr="00A82E69" w:rsidRDefault="00A330B0" w:rsidP="00A330B0">
      <w:pPr>
        <w:rPr>
          <w:lang w:val="se-NO"/>
        </w:rPr>
      </w:pPr>
      <w:r w:rsidRPr="00A82E69">
        <w:rPr>
          <w:lang w:val="se-NO"/>
        </w:rPr>
        <w:t>Sámediggi háliida ahte Guolástusdirektoráhta galgá oažžut buorebut ovdan daid váikkuhusaid mat čájehit mo guolásteaddjit ieža sáhttet birget iežaset eriiguin Sámi guolástushálddašanguovllus. Dat ferte boahtit ovdan iešguđet muddemiin, muhto maiddái sin oktasaš rávvagiin Ealáhus- ja guolástusdepartementii, mas maiddái ferte oažžut ovdan mo evttohusat oktiibuot doibmet. Departemeanta lea mihtten Sámedikki árvalusa. Departemeanta áigu bivdit Guolástusdirektoráhta váldi dan mielde iežas árvvoštallamiidda ja iežaset bargui.</w:t>
      </w:r>
    </w:p>
    <w:p w14:paraId="7E64C0AD" w14:textId="77777777" w:rsidR="00A330B0" w:rsidRPr="00A82E69" w:rsidRDefault="00A330B0" w:rsidP="00A330B0">
      <w:pPr>
        <w:rPr>
          <w:lang w:val="se-NO"/>
        </w:rPr>
      </w:pPr>
    </w:p>
    <w:p w14:paraId="7A40BB95" w14:textId="77777777" w:rsidR="00A330B0" w:rsidRPr="00A82E69" w:rsidRDefault="00A330B0" w:rsidP="00A330B0">
      <w:pPr>
        <w:rPr>
          <w:lang w:val="se-NO"/>
        </w:rPr>
      </w:pPr>
      <w:r w:rsidRPr="00A82E69">
        <w:rPr>
          <w:lang w:val="se-NO"/>
        </w:rPr>
        <w:t>Ovdabargguin Vuotnaguolástuslávdegotti ásaheapmái lei ovttamielalašvuohta gaskal Guolástusdepartemeantta ja Sámedikki das ahte lávdegoddi galgá oažžut dakkár ekonomalaš rámma mii dahká vejolažžan ollašuhttit lávdegotti mandáhta. Sámediggi lea ožžon dieđu Vuotnaguolástuslávdegottis ahte sin ekonomalaš rámmat ja čielggadeamit čállingoddedoaimma ektui eai leat doarvái buorit, juoga mii lea hehtten lávdegotti barggu. Ášši váldui ovdan Guolástusdirektoráhtain 2008:s, almmá buorráneami haga. Sámediggi lea 2019:s váldán dán ášši ovdan Ealáhus- ja guolástusdepartemeanttain, ja das juksojuvvon ovttamielalašvuohta das ahte lávdegoddi galgá evaluerejuvvot 2020:s, mas Vuotnaguolástuslávdegotti  doaimma ja mandáhta iešguđet bealit galget geahčaduvvot vai lávdegoddi guhkit áiggi vuollái sáhtte čađahit iežas mandáhta albma láhkai.</w:t>
      </w:r>
    </w:p>
    <w:p w14:paraId="20694462" w14:textId="77777777" w:rsidR="00A330B0" w:rsidRPr="00A82E69" w:rsidRDefault="00A330B0" w:rsidP="00A330B0">
      <w:pPr>
        <w:rPr>
          <w:lang w:val="se-NO"/>
        </w:rPr>
      </w:pPr>
    </w:p>
    <w:p w14:paraId="017123D2" w14:textId="77777777" w:rsidR="00A330B0" w:rsidRPr="00A82E69" w:rsidRDefault="00A330B0" w:rsidP="00A330B0">
      <w:pPr>
        <w:rPr>
          <w:lang w:val="se-NO"/>
        </w:rPr>
      </w:pPr>
    </w:p>
    <w:p w14:paraId="6C77D5F3" w14:textId="77777777" w:rsidR="00A330B0" w:rsidRPr="00A82E69" w:rsidRDefault="00A330B0" w:rsidP="00A330B0">
      <w:pPr>
        <w:pStyle w:val="Overskrift4"/>
        <w:rPr>
          <w:lang w:val="se-NO"/>
        </w:rPr>
      </w:pPr>
      <w:r w:rsidRPr="00A82E69">
        <w:rPr>
          <w:lang w:val="se-NO"/>
        </w:rPr>
        <w:t>Boazodoallu</w:t>
      </w:r>
    </w:p>
    <w:p w14:paraId="4C57C0FE" w14:textId="77777777" w:rsidR="00A330B0" w:rsidRPr="00A82E69" w:rsidRDefault="00A330B0" w:rsidP="00A330B0">
      <w:pPr>
        <w:rPr>
          <w:lang w:val="se-NO"/>
        </w:rPr>
      </w:pPr>
      <w:r w:rsidRPr="00A82E69">
        <w:rPr>
          <w:lang w:val="se-NO"/>
        </w:rPr>
        <w:t>Sámediggi galgá leat politihkalaš eaktudeaddji boazodoallopolitihkas ja boazodoalu ealáhusovddideapmái. Dat sáhttá čađahuvvot konsultašuvnnaid bokte ja čoahkkimiid bokte gulahallanforumiin, ja lagas gulahallama bokte boazodoaluin.</w:t>
      </w:r>
    </w:p>
    <w:p w14:paraId="5D939D13" w14:textId="77777777" w:rsidR="00A330B0" w:rsidRPr="00A82E69" w:rsidRDefault="00A330B0" w:rsidP="00A330B0">
      <w:pPr>
        <w:rPr>
          <w:lang w:val="se-NO"/>
        </w:rPr>
      </w:pPr>
    </w:p>
    <w:p w14:paraId="02FDC2B7" w14:textId="77777777" w:rsidR="00A330B0" w:rsidRPr="00A82E69" w:rsidRDefault="00A330B0" w:rsidP="00A330B0">
      <w:pPr>
        <w:rPr>
          <w:lang w:val="se-NO"/>
        </w:rPr>
      </w:pPr>
      <w:r w:rsidRPr="00A82E69">
        <w:rPr>
          <w:lang w:val="se-NO"/>
        </w:rPr>
        <w:t>Sámediggi lea čađahan konsultašuvnnaid Eanadoallo- ja biebmodepartemeanttain evttohusaid birra dálá boazodoalloláhkii. Departemeanta lea evttohan rievdadit ulbmilparagráfa, geatnegahttojuvvon indiviidamerkema, boazologu almmuheami ja mearrádusa boazodoallostivrii nammadeami birra.</w:t>
      </w:r>
    </w:p>
    <w:p w14:paraId="5C238DAB" w14:textId="77777777" w:rsidR="00A330B0" w:rsidRPr="00A82E69" w:rsidRDefault="00A330B0" w:rsidP="00A330B0">
      <w:pPr>
        <w:rPr>
          <w:lang w:val="se-NO"/>
        </w:rPr>
      </w:pPr>
    </w:p>
    <w:p w14:paraId="5AFEB2E3" w14:textId="77777777" w:rsidR="00A330B0" w:rsidRPr="00A82E69" w:rsidRDefault="00A330B0" w:rsidP="00A330B0">
      <w:pPr>
        <w:rPr>
          <w:lang w:val="se-NO"/>
        </w:rPr>
      </w:pPr>
      <w:r w:rsidRPr="00A82E69">
        <w:rPr>
          <w:lang w:val="se-NO"/>
        </w:rPr>
        <w:t>Áigumuš evttohusain rievdadit ulbmilparagráfa lei ulbmilparagráfa ekologalaš guoddevašvuođa vuoruheapmi. Sámedikkis ii lean ovttamielalašvuohta dán rievdadusevttohussii ii ge dorjon dan. Departemeanta lea válljen vuordit evttohusain rievdadit ulbmilparagráfa dassážiigo Boazodoallolávdegoddi lea meannudan dan ja bargu guoddevašvuođaeavttuiguin lea válmmas ja árvvoštallojuvvon. Sámediggi lei vuostá rievdadusevttohusa mii guoská boazologu almmuheapmái, muhto konsultašuvnnain sohppojuvvui ahte sáhttá almmuhit siidaoasi ollislaš boazologu siskkáldasat ealáhusas. Dainna oaivvilduvvo ahte siidaoasi ovttaskasdoalli boazologu ii galgga almmuhit. Láhkarievdadusevttohus boazologu almmolašvuođa birra dohkkehuvvui Stuorradikkis geassemánu 17. b. 2019.</w:t>
      </w:r>
    </w:p>
    <w:p w14:paraId="7821902B" w14:textId="77777777" w:rsidR="00A330B0" w:rsidRPr="00A82E69" w:rsidRDefault="00A330B0" w:rsidP="00A330B0">
      <w:pPr>
        <w:rPr>
          <w:lang w:val="se-NO"/>
        </w:rPr>
      </w:pPr>
    </w:p>
    <w:p w14:paraId="3AA4BC6E" w14:textId="77777777" w:rsidR="00A330B0" w:rsidRPr="00A82E69" w:rsidRDefault="00A330B0" w:rsidP="00A330B0">
      <w:pPr>
        <w:rPr>
          <w:lang w:val="se-NO"/>
        </w:rPr>
      </w:pPr>
      <w:r w:rsidRPr="00A82E69">
        <w:rPr>
          <w:lang w:val="se-NO"/>
        </w:rPr>
        <w:t>Sámediggi oaivvilda ahte departemeantta evttohus geatnegahttojuvvo indiviidamerkema birra hedjonahttá boazodoalu árbevirolaš merkenvuogi. Nappo ii sáhttán ge Sámediggi doarjut láhkarievdadusevttohusa. Vaikke vel ii lean ovttamielalašvuohta dán láhkaevttohussii, de válljii departemeanta sáddet láhkaevttohusa Stuorradiggái meannudeapmái, gos láhkarievdadusevttohus dohkkehuvvui geassemánu 17. b. 2019.</w:t>
      </w:r>
    </w:p>
    <w:p w14:paraId="5CDD96B6" w14:textId="77777777" w:rsidR="00A330B0" w:rsidRPr="00A82E69" w:rsidRDefault="00A330B0" w:rsidP="00A330B0">
      <w:pPr>
        <w:rPr>
          <w:lang w:val="se-NO"/>
        </w:rPr>
      </w:pPr>
    </w:p>
    <w:p w14:paraId="3BEB9A49" w14:textId="77777777" w:rsidR="00A330B0" w:rsidRPr="00A82E69" w:rsidRDefault="00A330B0" w:rsidP="00A330B0">
      <w:pPr>
        <w:rPr>
          <w:lang w:val="se-NO"/>
        </w:rPr>
      </w:pPr>
      <w:r w:rsidRPr="00A82E69">
        <w:rPr>
          <w:lang w:val="se-NO"/>
        </w:rPr>
        <w:t>Departemeantta maŋimus láhkarievdadusevttohus guoskkai boazodoallostivrii. Departemeantta rievdadusevttohus lei ahte departemeanta ieš nammada buot čieža lahtu boazodoallostivrii masa Sámediggi sáhtii nammadit golbma lahtu. Sámediggi ii sáhttán doarjut dán evttohusa, ja konsultašuvnnain deattuhii Sámediggi deaŧalažžan ahte oasálaččat nammadit seamma ollu lahtuid boazodoallostivrii, ja ahte stivrra jođiheaddji sáhttá vurrolagaid leat Sámedikki nammadan evttohas dahje departemeantta evttohas. Deaŧalaš lea maid ahte jođiheaddji gelbbolašvuhtii biddjojuvvo sámi giella-, kultur- ja boazodoallofágalaš gáibádus. Sohppojuvvui vuordit rievdadusevttohusain dassážiigo boazodoalloláhkalávdegoddi lea válmmas.</w:t>
      </w:r>
    </w:p>
    <w:p w14:paraId="588AB803" w14:textId="77777777" w:rsidR="00A330B0" w:rsidRPr="00A82E69" w:rsidRDefault="00A330B0" w:rsidP="00A330B0">
      <w:pPr>
        <w:rPr>
          <w:lang w:val="se-NO"/>
        </w:rPr>
      </w:pPr>
    </w:p>
    <w:p w14:paraId="5CC22E98" w14:textId="77777777" w:rsidR="00A330B0" w:rsidRPr="00A82E69" w:rsidRDefault="00A330B0" w:rsidP="00A330B0">
      <w:pPr>
        <w:rPr>
          <w:lang w:val="se-NO"/>
        </w:rPr>
      </w:pPr>
      <w:r w:rsidRPr="00A82E69">
        <w:rPr>
          <w:lang w:val="se-NO"/>
        </w:rPr>
        <w:t>Sámediggi lea nammadan lahtuid Boazodoallostivrii áigodahkii 2019-2022. Dat lea boađusin čađahuvvon konsultašuvnnain main dovddahuvvui ahte duohta mielváikkuheapmi galggai sihkkarastojuvvot dássidis lahttologu bokte boazodoallostivrii, ja ahte stivrra jođiheaddji sáhttá vurrolagaid leat Sámedikki nammadan evttohas dahje departemeantta evttohas. Deaŧalaš lea maid ahte jođiheaddji gelbbolašvuhtii biddjojuvvo sámi giella-, kultur- ja boazodoallofágalaš gáibádus.</w:t>
      </w:r>
    </w:p>
    <w:p w14:paraId="20825F74" w14:textId="77777777" w:rsidR="00A330B0" w:rsidRPr="00A82E69" w:rsidRDefault="00A330B0" w:rsidP="00A330B0">
      <w:pPr>
        <w:rPr>
          <w:lang w:val="se-NO"/>
        </w:rPr>
      </w:pPr>
    </w:p>
    <w:p w14:paraId="44949DA3" w14:textId="77777777" w:rsidR="00A330B0" w:rsidRPr="00A82E69" w:rsidRDefault="00A330B0" w:rsidP="00A330B0">
      <w:pPr>
        <w:rPr>
          <w:lang w:val="se-NO"/>
        </w:rPr>
      </w:pPr>
      <w:r w:rsidRPr="00A82E69">
        <w:rPr>
          <w:lang w:val="se-NO"/>
        </w:rPr>
        <w:t>Sámediggi lea nammadan lahtu dan bargojovkui mii galgá hábmet boazodoallopolitihka guoddevašvuođamihttomeriid eavttuid. Boazodoalu guoddevašvuođamihttomearrái gullet oassemihttomearit ekologalaš, ekonomalaš ja kultuvrralaš guoddevašvuohta, mas oassemihttomearit galget mihtidit lea go boazodoallu guoddevaš. Revišuvdna lea čujuhan ahte ekonomalaš ja kultuvrralaš guoddevašvuođa oassemihttomearit eai leat doarvái bures čađahuvvon. Bargojoavku galgá hábmet ekonomalaš ja kultuvrralaš guoddevašvuođa eavttuid. Ekologalaš guoddevašvuođa eavttut leat juo hábmejuvvon ja dát eavttut galget bissut, muhto bargojoavku sáhttá válddahit eará beliid mat sáhttet váikkuhit ekologalaš guoddevašvuhtii, ja evttohit mo daid sáhttá váldit mielde.</w:t>
      </w:r>
    </w:p>
    <w:p w14:paraId="14704E69" w14:textId="77777777" w:rsidR="00A330B0" w:rsidRPr="00A82E69" w:rsidRDefault="00A330B0" w:rsidP="00A330B0">
      <w:pPr>
        <w:rPr>
          <w:lang w:val="se-NO"/>
        </w:rPr>
      </w:pPr>
    </w:p>
    <w:p w14:paraId="337CBD9B" w14:textId="77777777" w:rsidR="00A330B0" w:rsidRPr="00A82E69" w:rsidRDefault="00A330B0" w:rsidP="00A330B0">
      <w:pPr>
        <w:rPr>
          <w:lang w:val="se-NO"/>
        </w:rPr>
      </w:pPr>
      <w:r w:rsidRPr="00A82E69">
        <w:rPr>
          <w:lang w:val="se-NO"/>
        </w:rPr>
        <w:t>Sámediggi lea čađahan gulahallančoahkkimiid boazodoaluin, oassálastán NBR riikkačoahkkimii, oassálastán boazodoalu regionála gulahallanforumii ja Sámediggi lea ovddastuvvon «Ut på vidda» nammasaš prošeavtta stivrenjoavkkus.</w:t>
      </w:r>
    </w:p>
    <w:p w14:paraId="5382A445" w14:textId="77777777" w:rsidR="00A330B0" w:rsidRPr="00A82E69" w:rsidRDefault="00A330B0" w:rsidP="00A330B0">
      <w:pPr>
        <w:rPr>
          <w:lang w:val="se-NO"/>
        </w:rPr>
      </w:pPr>
      <w:r w:rsidRPr="00A82E69">
        <w:rPr>
          <w:lang w:val="se-NO"/>
        </w:rPr>
        <w:t>Sámediggi oassálastá dárkojeaddjin Boazodoallošiehtadusain. Sámedikki árvalus jagi 2019 šiehtadallamiidda deattuhii areálavuđđosa sihkkarastima, ekonomalaš ovdáneami, rekrutterema, čálgoortnegiid ja DBS-doaibmabijuid boazodoalu várás, ja váikkuhangaskaomiid mat dorjot bearašvuđot boazodoalu.</w:t>
      </w:r>
    </w:p>
    <w:p w14:paraId="55E4D769" w14:textId="77777777" w:rsidR="00A330B0" w:rsidRPr="00A82E69" w:rsidRDefault="00A330B0" w:rsidP="00A330B0">
      <w:pPr>
        <w:rPr>
          <w:lang w:val="se-NO"/>
        </w:rPr>
      </w:pPr>
    </w:p>
    <w:p w14:paraId="4728CA02" w14:textId="77777777" w:rsidR="00A330B0" w:rsidRPr="00A82E69" w:rsidRDefault="00A330B0" w:rsidP="00A330B0">
      <w:pPr>
        <w:rPr>
          <w:lang w:val="se-NO"/>
        </w:rPr>
      </w:pPr>
      <w:r w:rsidRPr="00A82E69">
        <w:rPr>
          <w:lang w:val="se-NO"/>
        </w:rPr>
        <w:t>Sámediggi lea čađahan konsultašuvnnaid §§ 1, 18, 33 ja 71 rievdadusaid birra boazodoallolágas, ja konsultašuvnna Nordlándda boazodoallohálddahusa kantuvrra sirdima birra.</w:t>
      </w:r>
    </w:p>
    <w:p w14:paraId="02DA9A07" w14:textId="77777777" w:rsidR="00A330B0" w:rsidRPr="00A82E69" w:rsidRDefault="00A330B0" w:rsidP="00A330B0">
      <w:pPr>
        <w:rPr>
          <w:lang w:val="se-NO"/>
        </w:rPr>
      </w:pPr>
    </w:p>
    <w:p w14:paraId="1753B638" w14:textId="77777777" w:rsidR="00A330B0" w:rsidRPr="00A82E69" w:rsidRDefault="00A330B0" w:rsidP="00A330B0">
      <w:pPr>
        <w:pStyle w:val="Overskrift4"/>
        <w:rPr>
          <w:lang w:val="se-NO"/>
        </w:rPr>
      </w:pPr>
      <w:r w:rsidRPr="00A82E69">
        <w:rPr>
          <w:lang w:val="se-NO"/>
        </w:rPr>
        <w:t>Eanadoallu</w:t>
      </w:r>
    </w:p>
    <w:p w14:paraId="01823441" w14:textId="77777777" w:rsidR="00A330B0" w:rsidRPr="00A82E69" w:rsidRDefault="00A330B0" w:rsidP="00A330B0">
      <w:pPr>
        <w:rPr>
          <w:lang w:val="se-NO"/>
        </w:rPr>
      </w:pPr>
      <w:r w:rsidRPr="00A82E69">
        <w:rPr>
          <w:lang w:val="se-NO"/>
        </w:rPr>
        <w:t>Sámediggi áigu vuoruhit dan ahte beassat váikkuhit eanadoallopolitihkkii dakko bokte ahte juksat gulahallama ja konsultašuvnna guovddáš eanadoalloeiseválddiiguin, addit árvalusaid eanadoallošiehtadussii, čađahit ovttasbarggu ja gulahallama eanadoalloorganisašuvnnaiguin, ja sihkkarastit áigáduvvon máhtu ja oktiiordnejuvvon politihkkahábmema ealáhusas. Sámediggi áigu bargat dan ala ahte nuorat movttiidahttojuvvojit áŋgiruššat eanadoaluin.</w:t>
      </w:r>
    </w:p>
    <w:p w14:paraId="7B1B44AD" w14:textId="77777777" w:rsidR="00A330B0" w:rsidRPr="00A82E69" w:rsidRDefault="00A330B0" w:rsidP="00A330B0">
      <w:pPr>
        <w:rPr>
          <w:lang w:val="se-NO"/>
        </w:rPr>
      </w:pPr>
    </w:p>
    <w:p w14:paraId="6026A159" w14:textId="77777777" w:rsidR="00A330B0" w:rsidRPr="00A82E69" w:rsidRDefault="00A330B0" w:rsidP="00A330B0">
      <w:pPr>
        <w:rPr>
          <w:lang w:val="se-NO"/>
        </w:rPr>
      </w:pPr>
      <w:r w:rsidRPr="00A82E69">
        <w:rPr>
          <w:lang w:val="se-NO"/>
        </w:rPr>
        <w:t>Prošeakta "Økt kjøttproduksjon i Troms og Finnmark" lea dál doaibmamin nuppi jagi. Prošeakta man Nortura jođiha, lea deaŧalaš njuovvanhivvodaga bisuheapmái Romssa ja Finnmárkku njuovahagain ja nu maiddái eanadoalu infrastruktuvrra bisuheapmái. Golmmajahkásaš prošeakta gáiccačivggabierggu geavaheami birra, mii álggahuvvui 2018:s, lea maŋiduvvon gáiccačivggabierggu eahpesihkkaris márkandilálašvuođaid geažil.</w:t>
      </w:r>
    </w:p>
    <w:p w14:paraId="4508CC7E" w14:textId="77777777" w:rsidR="00A330B0" w:rsidRPr="00A82E69" w:rsidRDefault="00A330B0" w:rsidP="00A330B0">
      <w:pPr>
        <w:rPr>
          <w:lang w:val="se-NO"/>
        </w:rPr>
      </w:pPr>
    </w:p>
    <w:p w14:paraId="7D99CC98" w14:textId="77777777" w:rsidR="00A330B0" w:rsidRPr="00A82E69" w:rsidRDefault="00A330B0" w:rsidP="00A330B0">
      <w:pPr>
        <w:rPr>
          <w:lang w:val="se-NO"/>
        </w:rPr>
      </w:pPr>
      <w:r w:rsidRPr="00A82E69">
        <w:rPr>
          <w:lang w:val="se-NO"/>
        </w:rPr>
        <w:t>SápmiAgri lea dál doaibmamin goalmmát jagi. Prošeakta lea lágidan eanadoallokafeaid buot viđa oassálasti gielddain iešguđet fáttáiguin, ja čađahan máŋga kurssa. Máŋga buolvamolsuma leat dáhpáhuvvan ja ođđa doallovisttit leat huksejuvvon 2019:s, muhto ii leat buorre diehtit lea go dat prošeavtta barggu geažil.</w:t>
      </w:r>
    </w:p>
    <w:p w14:paraId="104AE6B9" w14:textId="77777777" w:rsidR="00A330B0" w:rsidRPr="00A82E69" w:rsidRDefault="00A330B0" w:rsidP="00A330B0">
      <w:pPr>
        <w:rPr>
          <w:lang w:val="se-NO"/>
        </w:rPr>
      </w:pPr>
    </w:p>
    <w:p w14:paraId="2481F24B" w14:textId="77777777" w:rsidR="00A330B0" w:rsidRPr="00A82E69" w:rsidRDefault="00A330B0" w:rsidP="00A330B0">
      <w:pPr>
        <w:rPr>
          <w:lang w:val="se-NO"/>
        </w:rPr>
      </w:pPr>
      <w:r w:rsidRPr="00A82E69">
        <w:rPr>
          <w:lang w:val="se-NO"/>
        </w:rPr>
        <w:t>Nu go ovddeš jagiid de lea Sámedikkis leamaš čoahkkin Eanadoallo- ja biebmodepartemeanttain árvalusaid birra eanadoallošiehtadussii. Sámediggi deattuhii deaŧalažžan earret eará vuorddehahtti eanadoallopolitihka, vuoruhit roavvafuođarvuđot buvttadeami sámi guovlluide ja stuorát buvttadandoarjaga uhcimus doaluide. Jahkásaš čoahkkimiin boanddaidservviiguin lea Sámediggi soahpan singuin muhtun oktasašvuoruhemiid sihke eanadoallošiehtadallamiin ja eanadoallopolitihkas. Smávva ja gaska sturrosaš doalut vuoruhuvvojedje 2019 šiehtadallamiin, ja roavvafuođarvuđot buvttademiid vuoruheapmi jotkojuvvo 2019:s.</w:t>
      </w:r>
    </w:p>
    <w:p w14:paraId="2838EBBB" w14:textId="77777777" w:rsidR="00A330B0" w:rsidRPr="00A82E69" w:rsidRDefault="00A330B0" w:rsidP="00A330B0">
      <w:pPr>
        <w:rPr>
          <w:lang w:val="se-NO"/>
        </w:rPr>
      </w:pPr>
    </w:p>
    <w:p w14:paraId="2AB83F86" w14:textId="77777777" w:rsidR="00A330B0" w:rsidRPr="00A82E69" w:rsidRDefault="00A330B0" w:rsidP="00A330B0">
      <w:pPr>
        <w:rPr>
          <w:lang w:val="se-NO"/>
        </w:rPr>
      </w:pPr>
      <w:r w:rsidRPr="00A82E69">
        <w:rPr>
          <w:lang w:val="se-NO"/>
        </w:rPr>
        <w:t>Sámediggi lei 2019:s mielde hábmemin regionála giliovddidanprográmma Romssa ja Finnmárkku eanadoalu várás. Barggu jođihii Fylkkamánni. Eanaš doaibmabijut čuvvot Sámedikki eanadoallopolitihka.</w:t>
      </w:r>
    </w:p>
    <w:p w14:paraId="7969C24E" w14:textId="77777777" w:rsidR="00A330B0" w:rsidRPr="00A82E69" w:rsidRDefault="00A330B0" w:rsidP="00A330B0">
      <w:pPr>
        <w:rPr>
          <w:lang w:val="se-NO"/>
        </w:rPr>
      </w:pPr>
    </w:p>
    <w:p w14:paraId="6950273D" w14:textId="77777777" w:rsidR="00A330B0" w:rsidRPr="00A82E69" w:rsidRDefault="00A330B0" w:rsidP="00A330B0">
      <w:pPr>
        <w:pStyle w:val="Overskrift4"/>
        <w:rPr>
          <w:lang w:val="se-NO"/>
        </w:rPr>
      </w:pPr>
      <w:r w:rsidRPr="00A82E69">
        <w:rPr>
          <w:lang w:val="se-NO"/>
        </w:rPr>
        <w:t>Boraspiret</w:t>
      </w:r>
    </w:p>
    <w:p w14:paraId="42FE4792" w14:textId="77777777" w:rsidR="00A330B0" w:rsidRPr="00A82E69" w:rsidRDefault="00A330B0" w:rsidP="00A330B0">
      <w:pPr>
        <w:rPr>
          <w:lang w:val="se-NO"/>
        </w:rPr>
      </w:pPr>
      <w:r w:rsidRPr="00A82E69">
        <w:rPr>
          <w:lang w:val="se-NO"/>
        </w:rPr>
        <w:t>Sámedikki mihttomearri lea ahte boraspirehálddašeapmi lea hábmejuvvon nu ahte boraspiremáddodagat dagahit nu uhccán vahága sámi guohtunealáhusaide go vejolaš, ahte boraspiremáddodagat sámi guovlluin leat dakkár dásis ahte dat eai áitte sámi guohtunealáhusaid guoddevašvuođa, ja ahte vásáhusvuđot máhttu ja árbediehtu guohtunealáhusaid ja boraspiriid birra lea oassin boraspirepolitihka ja -hálddašeami mearrádusaid máhttovuođus.</w:t>
      </w:r>
    </w:p>
    <w:p w14:paraId="300C81E8" w14:textId="77777777" w:rsidR="00A330B0" w:rsidRPr="00A82E69" w:rsidRDefault="00A330B0" w:rsidP="00A330B0">
      <w:pPr>
        <w:rPr>
          <w:lang w:val="se-NO"/>
        </w:rPr>
      </w:pPr>
    </w:p>
    <w:p w14:paraId="6AE08143" w14:textId="77777777" w:rsidR="00A330B0" w:rsidRPr="00A82E69" w:rsidRDefault="00A330B0" w:rsidP="00A330B0">
      <w:pPr>
        <w:rPr>
          <w:lang w:val="se-NO"/>
        </w:rPr>
      </w:pPr>
      <w:r w:rsidRPr="00A82E69">
        <w:rPr>
          <w:lang w:val="se-NO"/>
        </w:rPr>
        <w:t>Sámediggi lea njukčamánus čađahan bargoseminára man fáddán lei sámi árbediehtu boazodoalu ja boraspiriid birra. Seminára lei ovttasbargu gaskal Birasdirektoráhta ja Norgga Boazosápmelaččaid Riikkasearvvi (NBR). Seminára fáddán lei mo čađahit vásáhusvuđot máhtu boazodoalu ja boraspiriid birra boraspire máhttovuđđui. Sámediggi lea maŋŋá seminára gulahallan Birasdirektoráhtain ja NBRain árbedieđu viidásat čađahemiin boraspirehálddašeapmái.</w:t>
      </w:r>
    </w:p>
    <w:p w14:paraId="41CBDB54" w14:textId="77777777" w:rsidR="00A330B0" w:rsidRPr="00A82E69" w:rsidRDefault="00A330B0" w:rsidP="00A330B0">
      <w:pPr>
        <w:rPr>
          <w:lang w:val="se-NO"/>
        </w:rPr>
      </w:pPr>
    </w:p>
    <w:p w14:paraId="44AA0640" w14:textId="77777777" w:rsidR="00A330B0" w:rsidRPr="00A82E69" w:rsidRDefault="00A330B0" w:rsidP="00A330B0">
      <w:pPr>
        <w:rPr>
          <w:lang w:val="se-NO"/>
        </w:rPr>
      </w:pPr>
      <w:r w:rsidRPr="00A82E69">
        <w:rPr>
          <w:lang w:val="se-NO"/>
        </w:rPr>
        <w:t>Sámedikkis lei geassemánus čoahkkin Dálkkádat- ja birasdepartemeanttain (DBD) boraspiredili birra sámi guohtunguovlluin. Fáddán lei goaskimiid báhčin ja boraspirehálddašanplána Nordlánddas. Sámediggi bivddii ahte goaskinprošeakta Romssa fylkkas farggamusat álggahuvvo, ja ahte goaskimiid báhčin váldojuvvo mielde dán prošektii ja geahččalanortnegii Fovsenis. DBD vástidii ahte áigumuš lea fargga álggahit prošeavtta Romssa fylkkas, muhto ahte gáibiduvvo eanet dutkan ovdalgo sáhttá árvvoštallat sáhttá go váldit mielde goaskimiid báhčima. Sámediggi válddii viidáseappot ovdan Nordlándda boraspirehálddašanplána ja čujuhii dasa ahte departemeanta lea dan váldán meannudeapmái. DBD vástidii ahte departemeanta áigu bargat viidáseappot Nordlándda hálddašanplánain ja dan botta gusto plána nu mo boraspirelávdegoddi lea mearridan. Skábmamánus sohpe Sámediggi ja direktoráhta bargat viidáseappot Romssa fylkka prošeavttain ja ahte ođđajagimánus 2020 dollojuvvo čoahkkin daid orohagaiguin mat leat dieđihan beroštumi searvat prošektii.</w:t>
      </w:r>
    </w:p>
    <w:p w14:paraId="49BE8BD5" w14:textId="77777777" w:rsidR="00A330B0" w:rsidRPr="00A82E69" w:rsidRDefault="00A330B0" w:rsidP="00A330B0">
      <w:pPr>
        <w:rPr>
          <w:lang w:val="se-NO"/>
        </w:rPr>
      </w:pPr>
    </w:p>
    <w:p w14:paraId="2E074844" w14:textId="77777777" w:rsidR="00A330B0" w:rsidRPr="00A82E69" w:rsidRDefault="00A330B0" w:rsidP="00A330B0">
      <w:pPr>
        <w:rPr>
          <w:lang w:val="se-NO"/>
        </w:rPr>
      </w:pPr>
      <w:r w:rsidRPr="00A82E69">
        <w:rPr>
          <w:lang w:val="se-NO"/>
        </w:rPr>
        <w:t>Sámediggi lea oassálastán Stuorradikki bearráigeahččan- ja vuođđudanlávdegotti rabas čoahkkimii dan boraspirehálddašeami iskkadeami birra maid Riikarevišuvdna lea čađahan. Sámediggi dovddahii ahte Dálkkádat- ja birasdepartemeanta lea uhccán láhčán dasa ahte juksat Stuorradikki guovttesuorat mihttomeari guoddevaš boraspiremáddodagaid ja eallinnávccalaš guohtunealáhusa birra.</w:t>
      </w:r>
    </w:p>
    <w:p w14:paraId="609D71C8" w14:textId="77777777" w:rsidR="00A11186" w:rsidRPr="00A82E69" w:rsidRDefault="00A11186" w:rsidP="00A11186">
      <w:pPr>
        <w:rPr>
          <w:lang w:val="se-NO"/>
        </w:rPr>
      </w:pPr>
    </w:p>
    <w:p w14:paraId="1788CAF1" w14:textId="77777777" w:rsidR="00A330B0" w:rsidRPr="00A82E69" w:rsidRDefault="00A330B0" w:rsidP="00A330B0">
      <w:pPr>
        <w:pStyle w:val="Overskrift3"/>
        <w:rPr>
          <w:lang w:val="se-NO"/>
        </w:rPr>
      </w:pPr>
      <w:bookmarkStart w:id="232" w:name="_Toc30266310"/>
      <w:bookmarkStart w:id="233" w:name="_Toc32914157"/>
      <w:r w:rsidRPr="00A82E69">
        <w:rPr>
          <w:lang w:val="se-NO"/>
        </w:rPr>
        <w:t xml:space="preserve">Čoahkketabealla - </w:t>
      </w:r>
      <w:bookmarkEnd w:id="232"/>
      <w:r w:rsidRPr="00A82E69">
        <w:rPr>
          <w:lang w:val="se-NO"/>
        </w:rPr>
        <w:t>vuođđoealáhusat</w:t>
      </w:r>
      <w:bookmarkEnd w:id="233"/>
    </w:p>
    <w:p w14:paraId="3FFB2DBC" w14:textId="645E9620" w:rsidR="00A11186" w:rsidRPr="00A82E69" w:rsidRDefault="007660B1" w:rsidP="00A11186">
      <w:pPr>
        <w:rPr>
          <w:lang w:val="se-NO"/>
        </w:rPr>
      </w:pPr>
      <w:r w:rsidRPr="007660B1">
        <w:rPr>
          <w:noProof/>
        </w:rPr>
        <w:drawing>
          <wp:inline distT="0" distB="0" distL="0" distR="0" wp14:anchorId="30BEDFC2" wp14:editId="436F4BDA">
            <wp:extent cx="5760720" cy="1027430"/>
            <wp:effectExtent l="0" t="0" r="0" b="1270"/>
            <wp:docPr id="1032" name="Bild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1027430"/>
                    </a:xfrm>
                    <a:prstGeom prst="rect">
                      <a:avLst/>
                    </a:prstGeom>
                    <a:noFill/>
                    <a:ln>
                      <a:noFill/>
                    </a:ln>
                  </pic:spPr>
                </pic:pic>
              </a:graphicData>
            </a:graphic>
          </wp:inline>
        </w:drawing>
      </w:r>
    </w:p>
    <w:p w14:paraId="22165ACB" w14:textId="77777777" w:rsidR="00A11186" w:rsidRPr="00A82E69" w:rsidRDefault="00A11186" w:rsidP="00A11186">
      <w:pPr>
        <w:rPr>
          <w:lang w:val="se-NO"/>
        </w:rPr>
      </w:pPr>
    </w:p>
    <w:p w14:paraId="118FAB0A" w14:textId="4FDF6A61" w:rsidR="00A330B0" w:rsidRPr="00A82E69" w:rsidRDefault="00A330B0" w:rsidP="00A330B0">
      <w:pPr>
        <w:pStyle w:val="Overskrift3"/>
        <w:rPr>
          <w:lang w:val="se-NO"/>
        </w:rPr>
      </w:pPr>
      <w:bookmarkStart w:id="234" w:name="_Toc30266311"/>
      <w:bookmarkStart w:id="235" w:name="_Toc32914158"/>
      <w:r w:rsidRPr="00A82E69">
        <w:rPr>
          <w:lang w:val="se-NO"/>
        </w:rPr>
        <w:t>Doarjja vuođđoealáhusaide - ohcanvuđot doarjja</w:t>
      </w:r>
      <w:bookmarkEnd w:id="234"/>
      <w:bookmarkEnd w:id="235"/>
    </w:p>
    <w:p w14:paraId="4BCB18B2" w14:textId="03A915B6" w:rsidR="00A11186" w:rsidRPr="00A82E69" w:rsidRDefault="007660B1" w:rsidP="007660B1">
      <w:pPr>
        <w:rPr>
          <w:lang w:val="se-NO"/>
        </w:rPr>
      </w:pPr>
      <w:r w:rsidRPr="007660B1">
        <w:rPr>
          <w:noProof/>
        </w:rPr>
        <w:drawing>
          <wp:inline distT="0" distB="0" distL="0" distR="0" wp14:anchorId="1E0FEF66" wp14:editId="57A02763">
            <wp:extent cx="5760720" cy="1037590"/>
            <wp:effectExtent l="0" t="0" r="0" b="0"/>
            <wp:docPr id="1033" name="Bild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497F4386" w14:textId="77777777" w:rsidR="002D02E7" w:rsidRPr="00A82E69" w:rsidRDefault="002D02E7" w:rsidP="00A11186">
      <w:pPr>
        <w:pStyle w:val="Mloverskrift"/>
        <w:rPr>
          <w:lang w:val="se-NO"/>
        </w:rPr>
      </w:pPr>
    </w:p>
    <w:p w14:paraId="353DB24C" w14:textId="77777777" w:rsidR="00A330B0" w:rsidRPr="00A82E69" w:rsidRDefault="00A330B0" w:rsidP="00A330B0">
      <w:pPr>
        <w:pStyle w:val="Mloverskrift"/>
        <w:rPr>
          <w:lang w:val="se-NO"/>
        </w:rPr>
      </w:pPr>
      <w:r w:rsidRPr="00A82E69">
        <w:rPr>
          <w:lang w:val="se-NO"/>
        </w:rPr>
        <w:t>Doarjjaortnega mihttomearri:</w:t>
      </w:r>
    </w:p>
    <w:p w14:paraId="1AEDEA60" w14:textId="77777777" w:rsidR="00A330B0" w:rsidRPr="00A82E69" w:rsidRDefault="00A330B0" w:rsidP="00A330B0">
      <w:pPr>
        <w:pStyle w:val="Punktliste"/>
        <w:rPr>
          <w:lang w:val="se-NO"/>
        </w:rPr>
      </w:pPr>
      <w:r w:rsidRPr="00A82E69">
        <w:rPr>
          <w:lang w:val="se-NO"/>
        </w:rPr>
        <w:t>Eanet bargosajit vuođđoealáhusain ovdal jagi 2025.</w:t>
      </w:r>
    </w:p>
    <w:p w14:paraId="1BCA39B5" w14:textId="77777777" w:rsidR="00A11186" w:rsidRPr="00A82E69" w:rsidRDefault="00A11186"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A330B0" w:rsidRPr="00A82E69" w14:paraId="4497E760"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8149AD0" w14:textId="77777777" w:rsidR="00A330B0" w:rsidRPr="00A82E69" w:rsidRDefault="00A330B0" w:rsidP="00A330B0">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983F109" w14:textId="03F0B60C" w:rsidR="00A330B0" w:rsidRPr="00A82E69" w:rsidRDefault="00A330B0" w:rsidP="00A330B0">
            <w:pPr>
              <w:pStyle w:val="Tabellinje-overskrift-tall"/>
              <w:rPr>
                <w:lang w:val="se-NO"/>
              </w:rPr>
            </w:pPr>
            <w:r w:rsidRPr="00A82E69">
              <w:rPr>
                <w:lang w:val="se-NO"/>
              </w:rPr>
              <w:t>Ohcamiid lohku</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5C2A716" w14:textId="2EADAC28" w:rsidR="00A330B0" w:rsidRPr="00A82E69" w:rsidRDefault="00A330B0" w:rsidP="00A330B0">
            <w:pPr>
              <w:pStyle w:val="Tabellinje-overskrift-tall"/>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790AF0A" w14:textId="6E0E212F" w:rsidR="00A330B0" w:rsidRPr="00A82E69" w:rsidRDefault="00A330B0" w:rsidP="00A330B0">
            <w:pPr>
              <w:pStyle w:val="Tabellinje-overskrift-tall"/>
              <w:rPr>
                <w:lang w:val="se-NO"/>
              </w:rPr>
            </w:pPr>
            <w:r w:rsidRPr="00A82E69">
              <w:rPr>
                <w:lang w:val="se-NO"/>
              </w:rPr>
              <w:t>Biehttaluvvon</w:t>
            </w:r>
          </w:p>
        </w:tc>
      </w:tr>
      <w:tr w:rsidR="00A330B0" w:rsidRPr="00A82E69" w14:paraId="27BEF763" w14:textId="77777777" w:rsidTr="001D4E14">
        <w:trPr>
          <w:trHeight w:val="288"/>
        </w:trPr>
        <w:tc>
          <w:tcPr>
            <w:tcW w:w="3397" w:type="dxa"/>
            <w:tcBorders>
              <w:top w:val="single" w:sz="4" w:space="0" w:color="2B9AD5"/>
              <w:bottom w:val="single" w:sz="4" w:space="0" w:color="2B9AD5"/>
            </w:tcBorders>
            <w:shd w:val="clear" w:color="auto" w:fill="auto"/>
            <w:vAlign w:val="center"/>
          </w:tcPr>
          <w:p w14:paraId="1294386D" w14:textId="5E4BC202" w:rsidR="00A330B0" w:rsidRPr="00A82E69" w:rsidRDefault="00A330B0" w:rsidP="00A330B0">
            <w:pPr>
              <w:pStyle w:val="Tabellinje-tekst"/>
              <w:rPr>
                <w:lang w:val="se-NO"/>
              </w:rPr>
            </w:pPr>
            <w:r w:rsidRPr="00A82E69">
              <w:rPr>
                <w:lang w:val="se-NO"/>
              </w:rPr>
              <w:t>Mariidna ealáhusat, guolástus</w:t>
            </w:r>
          </w:p>
        </w:tc>
        <w:tc>
          <w:tcPr>
            <w:tcW w:w="2346" w:type="dxa"/>
            <w:tcBorders>
              <w:top w:val="single" w:sz="4" w:space="0" w:color="2B9AD5"/>
              <w:bottom w:val="single" w:sz="4" w:space="0" w:color="2B9AD5"/>
            </w:tcBorders>
            <w:shd w:val="clear" w:color="auto" w:fill="auto"/>
            <w:vAlign w:val="center"/>
            <w:hideMark/>
          </w:tcPr>
          <w:p w14:paraId="5B456C50" w14:textId="1AEBEDB3" w:rsidR="00A330B0" w:rsidRPr="00A82E69" w:rsidRDefault="00A330B0" w:rsidP="00A330B0">
            <w:pPr>
              <w:pStyle w:val="Tabellinje-tall"/>
              <w:rPr>
                <w:lang w:val="se-NO"/>
              </w:rPr>
            </w:pPr>
            <w:r w:rsidRPr="00A82E69">
              <w:rPr>
                <w:lang w:val="se-NO"/>
              </w:rPr>
              <w:t>41</w:t>
            </w:r>
          </w:p>
        </w:tc>
        <w:tc>
          <w:tcPr>
            <w:tcW w:w="1733" w:type="dxa"/>
            <w:tcBorders>
              <w:top w:val="single" w:sz="4" w:space="0" w:color="2B9AD5"/>
              <w:bottom w:val="single" w:sz="4" w:space="0" w:color="2B9AD5"/>
            </w:tcBorders>
            <w:shd w:val="clear" w:color="auto" w:fill="auto"/>
            <w:vAlign w:val="center"/>
            <w:hideMark/>
          </w:tcPr>
          <w:p w14:paraId="1159142E" w14:textId="7DA0E67C" w:rsidR="00A330B0" w:rsidRPr="00A82E69" w:rsidRDefault="00A330B0" w:rsidP="00A330B0">
            <w:pPr>
              <w:pStyle w:val="Tabellinje-tall"/>
              <w:rPr>
                <w:lang w:val="se-NO"/>
              </w:rPr>
            </w:pPr>
            <w:r w:rsidRPr="00A82E69">
              <w:rPr>
                <w:lang w:val="se-NO"/>
              </w:rPr>
              <w:t>17</w:t>
            </w:r>
          </w:p>
        </w:tc>
        <w:tc>
          <w:tcPr>
            <w:tcW w:w="1591" w:type="dxa"/>
            <w:tcBorders>
              <w:top w:val="single" w:sz="4" w:space="0" w:color="2B9AD5"/>
              <w:bottom w:val="single" w:sz="4" w:space="0" w:color="2B9AD5"/>
            </w:tcBorders>
          </w:tcPr>
          <w:p w14:paraId="2167D765" w14:textId="2C1B0812" w:rsidR="00A330B0" w:rsidRPr="00A82E69" w:rsidRDefault="00A330B0" w:rsidP="00A330B0">
            <w:pPr>
              <w:pStyle w:val="Tabellinje-tall"/>
              <w:rPr>
                <w:lang w:val="se-NO"/>
              </w:rPr>
            </w:pPr>
            <w:r w:rsidRPr="00A82E69">
              <w:rPr>
                <w:lang w:val="se-NO"/>
              </w:rPr>
              <w:t>24</w:t>
            </w:r>
          </w:p>
        </w:tc>
      </w:tr>
      <w:tr w:rsidR="00A330B0" w:rsidRPr="00A82E69" w14:paraId="319E7F0D" w14:textId="77777777" w:rsidTr="001D4E14">
        <w:trPr>
          <w:trHeight w:val="288"/>
        </w:trPr>
        <w:tc>
          <w:tcPr>
            <w:tcW w:w="3397" w:type="dxa"/>
            <w:tcBorders>
              <w:top w:val="single" w:sz="4" w:space="0" w:color="2B9AD5"/>
              <w:bottom w:val="single" w:sz="4" w:space="0" w:color="2B9AD5"/>
            </w:tcBorders>
            <w:shd w:val="clear" w:color="auto" w:fill="auto"/>
            <w:vAlign w:val="center"/>
          </w:tcPr>
          <w:p w14:paraId="6425658F" w14:textId="4B432F13" w:rsidR="00A330B0" w:rsidRPr="00A82E69" w:rsidRDefault="00A330B0" w:rsidP="00A330B0">
            <w:pPr>
              <w:pStyle w:val="Tabellinje-tekst"/>
              <w:rPr>
                <w:lang w:val="se-NO"/>
              </w:rPr>
            </w:pPr>
            <w:r w:rsidRPr="00A82E69">
              <w:rPr>
                <w:lang w:val="se-NO"/>
              </w:rPr>
              <w:t>Eanadoallu, divodeamit ja lassevisttit</w:t>
            </w:r>
          </w:p>
        </w:tc>
        <w:tc>
          <w:tcPr>
            <w:tcW w:w="2346" w:type="dxa"/>
            <w:tcBorders>
              <w:top w:val="single" w:sz="4" w:space="0" w:color="2B9AD5"/>
              <w:bottom w:val="single" w:sz="4" w:space="0" w:color="2B9AD5"/>
            </w:tcBorders>
            <w:shd w:val="clear" w:color="auto" w:fill="auto"/>
            <w:vAlign w:val="center"/>
          </w:tcPr>
          <w:p w14:paraId="09B5FB90" w14:textId="09202027" w:rsidR="00A330B0" w:rsidRPr="00A82E69" w:rsidRDefault="00A330B0" w:rsidP="00A330B0">
            <w:pPr>
              <w:pStyle w:val="Tabellinje-tall"/>
              <w:rPr>
                <w:lang w:val="se-NO"/>
              </w:rPr>
            </w:pPr>
            <w:r w:rsidRPr="00A82E69">
              <w:rPr>
                <w:lang w:val="se-NO"/>
              </w:rPr>
              <w:t>8</w:t>
            </w:r>
          </w:p>
        </w:tc>
        <w:tc>
          <w:tcPr>
            <w:tcW w:w="1733" w:type="dxa"/>
            <w:tcBorders>
              <w:top w:val="single" w:sz="4" w:space="0" w:color="2B9AD5"/>
              <w:bottom w:val="single" w:sz="4" w:space="0" w:color="2B9AD5"/>
            </w:tcBorders>
            <w:shd w:val="clear" w:color="auto" w:fill="auto"/>
            <w:vAlign w:val="center"/>
          </w:tcPr>
          <w:p w14:paraId="25808A46" w14:textId="73FE235E" w:rsidR="00A330B0" w:rsidRPr="00A82E69" w:rsidRDefault="00A330B0" w:rsidP="00A330B0">
            <w:pPr>
              <w:pStyle w:val="Tabellinje-tall"/>
              <w:rPr>
                <w:lang w:val="se-NO"/>
              </w:rPr>
            </w:pPr>
            <w:r w:rsidRPr="00A82E69">
              <w:rPr>
                <w:lang w:val="se-NO"/>
              </w:rPr>
              <w:t>5</w:t>
            </w:r>
          </w:p>
        </w:tc>
        <w:tc>
          <w:tcPr>
            <w:tcW w:w="1591" w:type="dxa"/>
            <w:tcBorders>
              <w:top w:val="single" w:sz="4" w:space="0" w:color="2B9AD5"/>
              <w:bottom w:val="single" w:sz="4" w:space="0" w:color="2B9AD5"/>
            </w:tcBorders>
          </w:tcPr>
          <w:p w14:paraId="4F45536E" w14:textId="486D8941" w:rsidR="00A330B0" w:rsidRPr="00A82E69" w:rsidRDefault="00A330B0" w:rsidP="00A330B0">
            <w:pPr>
              <w:pStyle w:val="Tabellinje-tall"/>
              <w:rPr>
                <w:lang w:val="se-NO"/>
              </w:rPr>
            </w:pPr>
            <w:r w:rsidRPr="00A82E69">
              <w:rPr>
                <w:lang w:val="se-NO"/>
              </w:rPr>
              <w:t>3</w:t>
            </w:r>
          </w:p>
        </w:tc>
      </w:tr>
      <w:tr w:rsidR="00A330B0" w:rsidRPr="00A82E69" w14:paraId="0D0DE210" w14:textId="77777777" w:rsidTr="001D4E14">
        <w:trPr>
          <w:trHeight w:val="288"/>
        </w:trPr>
        <w:tc>
          <w:tcPr>
            <w:tcW w:w="3397" w:type="dxa"/>
            <w:tcBorders>
              <w:top w:val="single" w:sz="4" w:space="0" w:color="2B9AD5"/>
            </w:tcBorders>
            <w:shd w:val="clear" w:color="auto" w:fill="auto"/>
            <w:vAlign w:val="center"/>
          </w:tcPr>
          <w:p w14:paraId="287CD244" w14:textId="3E057548" w:rsidR="00A330B0" w:rsidRPr="00A82E69" w:rsidRDefault="00A330B0" w:rsidP="00A330B0">
            <w:pPr>
              <w:pStyle w:val="Tabellinje-tekst"/>
              <w:rPr>
                <w:lang w:val="se-NO"/>
              </w:rPr>
            </w:pPr>
            <w:r w:rsidRPr="00A82E69">
              <w:rPr>
                <w:lang w:val="se-NO"/>
              </w:rPr>
              <w:t>Boazodoallu</w:t>
            </w:r>
          </w:p>
        </w:tc>
        <w:tc>
          <w:tcPr>
            <w:tcW w:w="2346" w:type="dxa"/>
            <w:tcBorders>
              <w:top w:val="single" w:sz="4" w:space="0" w:color="2B9AD5"/>
            </w:tcBorders>
            <w:shd w:val="clear" w:color="auto" w:fill="auto"/>
            <w:vAlign w:val="center"/>
          </w:tcPr>
          <w:p w14:paraId="579B4B8D" w14:textId="789CA834" w:rsidR="00A330B0" w:rsidRPr="00A82E69" w:rsidRDefault="00A330B0" w:rsidP="00A330B0">
            <w:pPr>
              <w:pStyle w:val="Tabellinje-tall"/>
              <w:rPr>
                <w:lang w:val="se-NO"/>
              </w:rPr>
            </w:pPr>
            <w:r w:rsidRPr="00A82E69">
              <w:rPr>
                <w:lang w:val="se-NO"/>
              </w:rPr>
              <w:t>0</w:t>
            </w:r>
          </w:p>
        </w:tc>
        <w:tc>
          <w:tcPr>
            <w:tcW w:w="1733" w:type="dxa"/>
            <w:tcBorders>
              <w:top w:val="single" w:sz="4" w:space="0" w:color="2B9AD5"/>
            </w:tcBorders>
            <w:shd w:val="clear" w:color="auto" w:fill="auto"/>
            <w:vAlign w:val="center"/>
          </w:tcPr>
          <w:p w14:paraId="7BAE39AF" w14:textId="3A1019BE" w:rsidR="00A330B0" w:rsidRPr="00A82E69" w:rsidRDefault="00A330B0" w:rsidP="00A330B0">
            <w:pPr>
              <w:pStyle w:val="Tabellinje-tall"/>
              <w:rPr>
                <w:lang w:val="se-NO"/>
              </w:rPr>
            </w:pPr>
            <w:r w:rsidRPr="00A82E69">
              <w:rPr>
                <w:lang w:val="se-NO"/>
              </w:rPr>
              <w:t>0</w:t>
            </w:r>
          </w:p>
        </w:tc>
        <w:tc>
          <w:tcPr>
            <w:tcW w:w="1591" w:type="dxa"/>
            <w:tcBorders>
              <w:top w:val="single" w:sz="4" w:space="0" w:color="2B9AD5"/>
            </w:tcBorders>
          </w:tcPr>
          <w:p w14:paraId="65E7EA21" w14:textId="3BB777FC" w:rsidR="00A330B0" w:rsidRPr="00A82E69" w:rsidRDefault="00A330B0" w:rsidP="00A330B0">
            <w:pPr>
              <w:pStyle w:val="Tabellinje-tall"/>
              <w:rPr>
                <w:lang w:val="se-NO"/>
              </w:rPr>
            </w:pPr>
            <w:r w:rsidRPr="00A82E69">
              <w:rPr>
                <w:lang w:val="se-NO"/>
              </w:rPr>
              <w:t>0</w:t>
            </w:r>
          </w:p>
        </w:tc>
      </w:tr>
    </w:tbl>
    <w:p w14:paraId="68A62CC4" w14:textId="77777777" w:rsidR="00730E53" w:rsidRPr="00A82E69" w:rsidRDefault="00730E53" w:rsidP="00A11186">
      <w:pPr>
        <w:rPr>
          <w:lang w:val="se-NO"/>
        </w:rPr>
      </w:pPr>
    </w:p>
    <w:p w14:paraId="08C06B74" w14:textId="77777777" w:rsidR="00A330B0" w:rsidRPr="00A82E69" w:rsidRDefault="00A330B0" w:rsidP="00A330B0">
      <w:pPr>
        <w:rPr>
          <w:lang w:val="se-NO"/>
        </w:rPr>
      </w:pPr>
      <w:r w:rsidRPr="00A82E69">
        <w:rPr>
          <w:lang w:val="se-NO"/>
        </w:rPr>
        <w:t>Eanadolliid ulbmiljoavku gáržžiduvvui sakka 2015:s ja dat čilge manne leat nu uhccán ohcamat eanadoalus. Dušše ovddidanprošeavttat, divodeamit ja lassevisttit vuoruhuvvojedje 2019:s. Dat sáhtte čilget manne leat uhccán ohcamat doallohuksemiidda Finnmárkkus 2019:s. Innovašuvdna Norgga dieđuid mielde lea stuorát beroštupmi doallohuksemiidda Romssa fylkkas. Eanadoallodoarjagat leat sihkkarastán dan vihttasa doallovuođu geat leat ožžon doarjaga.</w:t>
      </w:r>
    </w:p>
    <w:p w14:paraId="58E70061" w14:textId="77777777" w:rsidR="00A330B0" w:rsidRPr="00A82E69" w:rsidRDefault="00A330B0" w:rsidP="00A330B0">
      <w:pPr>
        <w:rPr>
          <w:lang w:val="se-NO"/>
        </w:rPr>
      </w:pPr>
    </w:p>
    <w:p w14:paraId="31066EC4" w14:textId="77777777" w:rsidR="00A330B0" w:rsidRPr="00A82E69" w:rsidRDefault="00A330B0" w:rsidP="00A330B0">
      <w:pPr>
        <w:rPr>
          <w:lang w:val="se-NO"/>
        </w:rPr>
      </w:pPr>
      <w:r w:rsidRPr="00A82E69">
        <w:rPr>
          <w:lang w:val="se-NO"/>
        </w:rPr>
        <w:t>Mariidna ealáhusain juolluduvvui doarjja earet eará fanasoastimiidda, guollerusttegiid ođasmahttimii, debboprošeavttaide ja galmmihanrusttegiidda.</w:t>
      </w:r>
    </w:p>
    <w:p w14:paraId="2C3DC316" w14:textId="77777777" w:rsidR="00A11186" w:rsidRPr="00A82E69" w:rsidRDefault="00A11186" w:rsidP="00A11186">
      <w:pPr>
        <w:rPr>
          <w:lang w:val="se-NO"/>
        </w:rPr>
      </w:pPr>
    </w:p>
    <w:p w14:paraId="01BF5B1E" w14:textId="77777777" w:rsidR="00A330B0" w:rsidRPr="00A82E69" w:rsidRDefault="00A330B0" w:rsidP="00A330B0">
      <w:pPr>
        <w:pStyle w:val="Overskrift3"/>
        <w:rPr>
          <w:lang w:val="se-NO"/>
        </w:rPr>
      </w:pPr>
      <w:bookmarkStart w:id="236" w:name="_Toc32914159"/>
      <w:bookmarkStart w:id="237" w:name="_Toc30266312"/>
      <w:r w:rsidRPr="00A82E69">
        <w:rPr>
          <w:lang w:val="se-NO"/>
        </w:rPr>
        <w:t>Boazodoallolága ja boazodoallohálddašeami guorahallama čielggadeapmi - prošeakta</w:t>
      </w:r>
      <w:bookmarkEnd w:id="236"/>
      <w:r w:rsidRPr="00A82E69">
        <w:rPr>
          <w:lang w:val="se-NO"/>
        </w:rPr>
        <w:t xml:space="preserve"> </w:t>
      </w:r>
      <w:bookmarkEnd w:id="237"/>
    </w:p>
    <w:p w14:paraId="251750E3" w14:textId="77777777" w:rsidR="00A330B0" w:rsidRPr="00A82E69" w:rsidRDefault="00A330B0" w:rsidP="00A330B0">
      <w:pPr>
        <w:rPr>
          <w:lang w:val="se-NO"/>
        </w:rPr>
      </w:pPr>
      <w:r w:rsidRPr="00A82E69">
        <w:rPr>
          <w:lang w:val="se-NO"/>
        </w:rPr>
        <w:t>Sámediggi ja Norgga Boazosápmelaččaid Riikkasearvi (NBR) leat nammadan lávdegotti mii galgá árvvoštallat makkár rievdadusaid ferte boazodoallolagas dahkat nannen ja ovddidan dihtii boazodoalu bearašvuđot ealáhussan ja eallinvuohkin. Kultuvrralaš guoddevašvuođa nannen, boazodoalu giela gáhtten ja boazodoalu viidásat ovddideapmi dakkár álgoálbmotealáhussan mas lea sihkkaris ekonomalaš dienasvuođđu, ferte sihkkarastojuvvot lágain ja njuolggadusain.</w:t>
      </w:r>
    </w:p>
    <w:p w14:paraId="0A86D6C8" w14:textId="77777777" w:rsidR="00A330B0" w:rsidRPr="00A82E69" w:rsidRDefault="00A330B0" w:rsidP="00A330B0">
      <w:pPr>
        <w:rPr>
          <w:lang w:val="se-NO"/>
        </w:rPr>
      </w:pPr>
    </w:p>
    <w:p w14:paraId="71EA779E" w14:textId="77777777" w:rsidR="00A330B0" w:rsidRPr="00A82E69" w:rsidRDefault="00A330B0" w:rsidP="00A330B0">
      <w:pPr>
        <w:rPr>
          <w:lang w:val="se-NO"/>
        </w:rPr>
      </w:pPr>
      <w:r w:rsidRPr="00A82E69">
        <w:rPr>
          <w:lang w:val="se-NO"/>
        </w:rPr>
        <w:t>Boazodoallolávdegoddi lea čađahan 6 bargočoahkkima, ja láhkalávdegoddi lea dasa lassin čađahan ja oassálastán rabas čoahkkimiidda main lávdegoddelahtut lea beassan deaivvadit iešguđet guovlluid boazodoallu ovddasteddjiid. Lávdegoddi galgá erenoamážit čielggadit erohusa gaskal priváhtarievttálaš ja almmolašrievttálaš hálddašeami, ja árvvoštallat siidaosiid sajádaga. Lávdegoddi galgá evttohit dakkár rievdadusaid boazodoallolágas man nannešedje boazodoalu areálasuodjalusa. Lávdegoddi galgá geahčadit láhkamearrádusaid mat gusket boazolohkui.</w:t>
      </w:r>
    </w:p>
    <w:p w14:paraId="4AFBD4BF" w14:textId="77777777" w:rsidR="00A330B0" w:rsidRPr="00A82E69" w:rsidRDefault="00A330B0" w:rsidP="00A330B0">
      <w:pPr>
        <w:rPr>
          <w:lang w:val="se-NO"/>
        </w:rPr>
      </w:pPr>
    </w:p>
    <w:p w14:paraId="3A1D700A" w14:textId="77777777" w:rsidR="00A330B0" w:rsidRPr="00A82E69" w:rsidRDefault="00A330B0" w:rsidP="00A330B0">
      <w:pPr>
        <w:rPr>
          <w:lang w:val="se-NO"/>
        </w:rPr>
      </w:pPr>
    </w:p>
    <w:p w14:paraId="16600282" w14:textId="77777777" w:rsidR="00A330B0" w:rsidRPr="00A82E69" w:rsidRDefault="00A330B0" w:rsidP="00A330B0">
      <w:pPr>
        <w:pStyle w:val="Overskrift2"/>
        <w:rPr>
          <w:lang w:val="se-NO"/>
        </w:rPr>
      </w:pPr>
      <w:bookmarkStart w:id="238" w:name="_Toc32914160"/>
      <w:r w:rsidRPr="00A82E69">
        <w:rPr>
          <w:lang w:val="se-NO"/>
        </w:rPr>
        <w:t>Juohkelágan ealáhusat, lotnolas- ja meahcástanealáhusat, árvoháhkan ja ođđaásaheamit</w:t>
      </w:r>
      <w:bookmarkEnd w:id="238"/>
      <w:r w:rsidRPr="00A82E69">
        <w:rPr>
          <w:lang w:val="se-NO"/>
        </w:rPr>
        <w:t xml:space="preserve">  </w:t>
      </w:r>
    </w:p>
    <w:p w14:paraId="7C4CE4A7" w14:textId="77777777" w:rsidR="00A330B0" w:rsidRPr="00A82E69" w:rsidRDefault="00A330B0" w:rsidP="00A330B0">
      <w:pPr>
        <w:pStyle w:val="Overskrift6"/>
        <w:rPr>
          <w:lang w:val="se-NO"/>
        </w:rPr>
      </w:pPr>
      <w:r w:rsidRPr="00A82E69">
        <w:rPr>
          <w:lang w:val="se-NO"/>
        </w:rPr>
        <w:t>Áŋgiruššansuorggi mihttomearri:</w:t>
      </w:r>
    </w:p>
    <w:p w14:paraId="2CECDA0C" w14:textId="77777777" w:rsidR="00A330B0" w:rsidRPr="00A82E69" w:rsidRDefault="00A330B0" w:rsidP="00A330B0">
      <w:pPr>
        <w:pStyle w:val="Punktliste"/>
        <w:rPr>
          <w:lang w:val="se-NO"/>
        </w:rPr>
      </w:pPr>
      <w:r w:rsidRPr="00A82E69">
        <w:rPr>
          <w:lang w:val="se-NO"/>
        </w:rPr>
        <w:t xml:space="preserve">Ásahandávjodat lagabui Norgga gaskameari ollislaččat ja 2 % eanet fitnodagat </w:t>
      </w:r>
    </w:p>
    <w:p w14:paraId="1575D01C" w14:textId="77777777" w:rsidR="00A330B0" w:rsidRPr="00A82E69" w:rsidRDefault="00A330B0" w:rsidP="00A330B0">
      <w:pPr>
        <w:rPr>
          <w:lang w:val="se-NO"/>
        </w:rPr>
      </w:pPr>
    </w:p>
    <w:p w14:paraId="63BD7C2A" w14:textId="77777777" w:rsidR="00A330B0" w:rsidRPr="00A82E69" w:rsidRDefault="00A330B0" w:rsidP="00A330B0">
      <w:pPr>
        <w:rPr>
          <w:lang w:val="se-NO"/>
        </w:rPr>
      </w:pPr>
      <w:r w:rsidRPr="00A82E69">
        <w:rPr>
          <w:lang w:val="se-NO"/>
        </w:rPr>
        <w:t>Sámediggi oaidná ahte lea ealáhuslaš stuorrunvejolašvuohta kulturealáhusain, ealáhushutkamis, mátkeealáhusain, báikkálaš borramušain ja nana vuođđoealáhusain. Dát ealáhusat ja oalgeealáhusat ovddastit ođasmuvvi resurssaid mat váikkuhit buori ealáhus- ja servodatovdáneapmái sámi guovlluin boahtteáiggis. Danne áigu Sámediggi deattuhit ovddidanproseassaid ja -prošeavttaid mat luvvejit potensiála dáin ealáhusain</w:t>
      </w:r>
    </w:p>
    <w:p w14:paraId="043976B4" w14:textId="77777777" w:rsidR="00A330B0" w:rsidRPr="00A82E69" w:rsidRDefault="00A330B0" w:rsidP="00A330B0">
      <w:pPr>
        <w:rPr>
          <w:lang w:val="se-NO"/>
        </w:rPr>
      </w:pPr>
    </w:p>
    <w:p w14:paraId="2B8B797C" w14:textId="77777777" w:rsidR="00A330B0" w:rsidRPr="00A82E69" w:rsidRDefault="00A330B0" w:rsidP="00A330B0">
      <w:pPr>
        <w:pStyle w:val="Overskrift3"/>
        <w:rPr>
          <w:lang w:val="se-NO"/>
        </w:rPr>
      </w:pPr>
      <w:bookmarkStart w:id="239" w:name="_Toc30266314"/>
      <w:bookmarkStart w:id="240" w:name="_Toc32914161"/>
      <w:r w:rsidRPr="00A82E69">
        <w:rPr>
          <w:lang w:val="se-NO"/>
        </w:rPr>
        <w:t xml:space="preserve">Čoahkketabealla - </w:t>
      </w:r>
      <w:bookmarkEnd w:id="239"/>
      <w:r w:rsidRPr="00A82E69">
        <w:rPr>
          <w:lang w:val="se-NO"/>
        </w:rPr>
        <w:t>juohkelágan ealáhusat, lotnolas- ja meahcástanealáhusat, árvoháhkan ja ođđaásaheamit</w:t>
      </w:r>
      <w:bookmarkEnd w:id="240"/>
    </w:p>
    <w:p w14:paraId="30A7E7A5" w14:textId="54CCA6DF" w:rsidR="00A11186" w:rsidRPr="00A82E69" w:rsidRDefault="007660B1" w:rsidP="00A11186">
      <w:pPr>
        <w:rPr>
          <w:lang w:val="se-NO"/>
        </w:rPr>
      </w:pPr>
      <w:r w:rsidRPr="007660B1">
        <w:rPr>
          <w:noProof/>
        </w:rPr>
        <w:drawing>
          <wp:inline distT="0" distB="0" distL="0" distR="0" wp14:anchorId="5F6039F0" wp14:editId="69A1F13B">
            <wp:extent cx="5760720" cy="1502410"/>
            <wp:effectExtent l="0" t="0" r="0" b="2540"/>
            <wp:docPr id="1034" name="Bild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1502410"/>
                    </a:xfrm>
                    <a:prstGeom prst="rect">
                      <a:avLst/>
                    </a:prstGeom>
                    <a:noFill/>
                    <a:ln>
                      <a:noFill/>
                    </a:ln>
                  </pic:spPr>
                </pic:pic>
              </a:graphicData>
            </a:graphic>
          </wp:inline>
        </w:drawing>
      </w:r>
    </w:p>
    <w:p w14:paraId="346E8214" w14:textId="77777777" w:rsidR="00CE72EF" w:rsidRPr="00A82E69" w:rsidRDefault="00CE72EF" w:rsidP="00A11186">
      <w:pPr>
        <w:rPr>
          <w:lang w:val="se-NO"/>
        </w:rPr>
      </w:pPr>
    </w:p>
    <w:p w14:paraId="4FCFD43E" w14:textId="77777777" w:rsidR="00A330B0" w:rsidRPr="00A82E69" w:rsidRDefault="00A330B0" w:rsidP="00A330B0">
      <w:pPr>
        <w:pStyle w:val="Overskrift3"/>
        <w:rPr>
          <w:lang w:val="se-NO"/>
        </w:rPr>
      </w:pPr>
      <w:bookmarkStart w:id="241" w:name="_Toc32914162"/>
      <w:r w:rsidRPr="00A82E69">
        <w:rPr>
          <w:lang w:val="se-NO"/>
        </w:rPr>
        <w:t>Doarjja ealáhusaide, fitnodatovddideapmái, lotnolas- ja meahcástanealáhusaide - ohcanvuđot doarjja</w:t>
      </w:r>
      <w:bookmarkEnd w:id="241"/>
      <w:r w:rsidRPr="00A82E69">
        <w:rPr>
          <w:lang w:val="se-NO"/>
        </w:rPr>
        <w:t xml:space="preserve"> </w:t>
      </w:r>
    </w:p>
    <w:p w14:paraId="0781F319" w14:textId="1A95970C" w:rsidR="00730E53" w:rsidRPr="00A82E69" w:rsidRDefault="007660B1" w:rsidP="00A11186">
      <w:pPr>
        <w:rPr>
          <w:lang w:val="se-NO"/>
        </w:rPr>
      </w:pPr>
      <w:r w:rsidRPr="007660B1">
        <w:rPr>
          <w:noProof/>
        </w:rPr>
        <w:drawing>
          <wp:inline distT="0" distB="0" distL="0" distR="0" wp14:anchorId="1386F4EC" wp14:editId="582E9846">
            <wp:extent cx="5760720" cy="1332865"/>
            <wp:effectExtent l="0" t="0" r="0" b="635"/>
            <wp:docPr id="1035" name="Bild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332865"/>
                    </a:xfrm>
                    <a:prstGeom prst="rect">
                      <a:avLst/>
                    </a:prstGeom>
                    <a:noFill/>
                    <a:ln>
                      <a:noFill/>
                    </a:ln>
                  </pic:spPr>
                </pic:pic>
              </a:graphicData>
            </a:graphic>
          </wp:inline>
        </w:drawing>
      </w:r>
    </w:p>
    <w:p w14:paraId="1F57BE6E" w14:textId="77777777" w:rsidR="001C7CCE" w:rsidRPr="00A82E69" w:rsidRDefault="001C7CCE" w:rsidP="00A11186">
      <w:pPr>
        <w:rPr>
          <w:lang w:val="se-NO"/>
        </w:rPr>
      </w:pPr>
    </w:p>
    <w:p w14:paraId="45EC9D68" w14:textId="77777777" w:rsidR="00A330B0" w:rsidRPr="00A82E69" w:rsidRDefault="00A330B0" w:rsidP="00A330B0">
      <w:pPr>
        <w:rPr>
          <w:lang w:val="se-NO"/>
        </w:rPr>
      </w:pPr>
      <w:r w:rsidRPr="00A82E69">
        <w:rPr>
          <w:lang w:val="se-NO"/>
        </w:rPr>
        <w:t>Sivvan poastta unnitgeavaheapmái 2019:s lea eanaš ovddeš jagiid doarjjaruđaid ruovttoluottageassin.</w:t>
      </w:r>
    </w:p>
    <w:p w14:paraId="215F6823" w14:textId="77777777" w:rsidR="00A330B0" w:rsidRPr="00A82E69" w:rsidRDefault="00A330B0" w:rsidP="00A330B0">
      <w:pPr>
        <w:pStyle w:val="Mloverskrift"/>
        <w:rPr>
          <w:lang w:val="se-NO"/>
        </w:rPr>
      </w:pPr>
    </w:p>
    <w:p w14:paraId="642AD9E2" w14:textId="77777777" w:rsidR="00A330B0" w:rsidRPr="00A82E69" w:rsidRDefault="00A330B0" w:rsidP="00A330B0">
      <w:pPr>
        <w:pStyle w:val="Mloverskrift"/>
        <w:rPr>
          <w:lang w:val="se-NO"/>
        </w:rPr>
      </w:pPr>
      <w:r w:rsidRPr="00A82E69">
        <w:rPr>
          <w:lang w:val="se-NO"/>
        </w:rPr>
        <w:t>Doarjjaortnega mihttomearri:</w:t>
      </w:r>
    </w:p>
    <w:p w14:paraId="5AF5A4C4" w14:textId="77777777" w:rsidR="00A330B0" w:rsidRPr="00A82E69" w:rsidRDefault="00A330B0" w:rsidP="00A330B0">
      <w:pPr>
        <w:pStyle w:val="Punktliste"/>
        <w:rPr>
          <w:lang w:val="se-NO"/>
        </w:rPr>
      </w:pPr>
      <w:r w:rsidRPr="00A82E69">
        <w:rPr>
          <w:lang w:val="se-NO"/>
        </w:rPr>
        <w:t>Fitnodatlohku lassána lagabui 2 % sámi guovlluin.</w:t>
      </w:r>
    </w:p>
    <w:p w14:paraId="1E039F42" w14:textId="0E94A454" w:rsidR="007660B1" w:rsidRDefault="007660B1">
      <w:pPr>
        <w:suppressAutoHyphens w:val="0"/>
        <w:spacing w:line="240" w:lineRule="auto"/>
        <w:rPr>
          <w:lang w:val="se-NO"/>
        </w:rPr>
      </w:pPr>
      <w:r>
        <w:rPr>
          <w:lang w:val="se-NO"/>
        </w:rPr>
        <w:br w:type="page"/>
      </w: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A330B0" w:rsidRPr="00A82E69" w14:paraId="4F1AFAD9" w14:textId="77777777" w:rsidTr="001D4E14">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187AA5" w14:textId="77777777" w:rsidR="00A330B0" w:rsidRPr="00A82E69" w:rsidRDefault="00A330B0" w:rsidP="00A330B0">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825C915" w14:textId="77777777" w:rsidR="00A330B0" w:rsidRPr="00A82E69" w:rsidRDefault="00A330B0" w:rsidP="00A330B0">
            <w:pPr>
              <w:pStyle w:val="Tabellinje-overskrift"/>
              <w:rPr>
                <w:lang w:val="se-NO"/>
              </w:rPr>
            </w:pPr>
            <w:r w:rsidRPr="00A82E69">
              <w:rPr>
                <w:lang w:val="se-NO"/>
              </w:rPr>
              <w:t>Okttibuot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CA00CDD" w14:textId="77777777" w:rsidR="00A330B0" w:rsidRPr="00A82E69" w:rsidRDefault="00A330B0" w:rsidP="00A330B0">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31A32C7" w14:textId="77777777" w:rsidR="00A330B0" w:rsidRPr="00A82E69" w:rsidRDefault="00A330B0" w:rsidP="00A330B0">
            <w:pPr>
              <w:pStyle w:val="Tabellinje-overskrift"/>
              <w:rPr>
                <w:lang w:val="se-NO"/>
              </w:rPr>
            </w:pPr>
            <w:r w:rsidRPr="00A82E69">
              <w:rPr>
                <w:lang w:val="se-NO"/>
              </w:rPr>
              <w:t>Biehttaluvvon</w:t>
            </w:r>
          </w:p>
        </w:tc>
      </w:tr>
      <w:tr w:rsidR="00A330B0" w:rsidRPr="00A82E69" w14:paraId="15EE1202" w14:textId="77777777" w:rsidTr="001D4E14">
        <w:trPr>
          <w:trHeight w:val="288"/>
        </w:trPr>
        <w:tc>
          <w:tcPr>
            <w:tcW w:w="3397" w:type="dxa"/>
            <w:tcBorders>
              <w:top w:val="single" w:sz="4" w:space="0" w:color="2B9AD5"/>
            </w:tcBorders>
            <w:shd w:val="clear" w:color="auto" w:fill="auto"/>
            <w:vAlign w:val="center"/>
          </w:tcPr>
          <w:p w14:paraId="591628BA" w14:textId="77777777" w:rsidR="00A330B0" w:rsidRPr="00A82E69" w:rsidRDefault="00A330B0" w:rsidP="00A330B0">
            <w:pPr>
              <w:pStyle w:val="Tabellinje-tekst"/>
              <w:rPr>
                <w:lang w:val="se-NO"/>
              </w:rPr>
            </w:pPr>
            <w:r w:rsidRPr="00A82E69">
              <w:rPr>
                <w:lang w:val="se-NO"/>
              </w:rPr>
              <w:t>Doarjja ealáhuseallimii, fitnodatovddideapmái, lotnolas- ja meahcástanealáhusaide</w:t>
            </w:r>
          </w:p>
        </w:tc>
        <w:tc>
          <w:tcPr>
            <w:tcW w:w="2346" w:type="dxa"/>
            <w:tcBorders>
              <w:top w:val="single" w:sz="4" w:space="0" w:color="2B9AD5"/>
            </w:tcBorders>
            <w:shd w:val="clear" w:color="auto" w:fill="auto"/>
            <w:vAlign w:val="center"/>
            <w:hideMark/>
          </w:tcPr>
          <w:p w14:paraId="422555DD" w14:textId="77777777" w:rsidR="00A330B0" w:rsidRPr="00A82E69" w:rsidRDefault="00A330B0" w:rsidP="00A330B0">
            <w:pPr>
              <w:pStyle w:val="Tabellinje-tall"/>
              <w:rPr>
                <w:lang w:val="se-NO"/>
              </w:rPr>
            </w:pPr>
            <w:r w:rsidRPr="00A82E69">
              <w:rPr>
                <w:lang w:val="se-NO"/>
              </w:rPr>
              <w:t>45</w:t>
            </w:r>
          </w:p>
        </w:tc>
        <w:tc>
          <w:tcPr>
            <w:tcW w:w="1733" w:type="dxa"/>
            <w:tcBorders>
              <w:top w:val="single" w:sz="4" w:space="0" w:color="2B9AD5"/>
            </w:tcBorders>
            <w:shd w:val="clear" w:color="auto" w:fill="auto"/>
            <w:vAlign w:val="center"/>
            <w:hideMark/>
          </w:tcPr>
          <w:p w14:paraId="2D5BE783" w14:textId="77777777" w:rsidR="00A330B0" w:rsidRPr="00A82E69" w:rsidRDefault="00A330B0" w:rsidP="00A330B0">
            <w:pPr>
              <w:pStyle w:val="Tabellinje-tall"/>
              <w:rPr>
                <w:lang w:val="se-NO"/>
              </w:rPr>
            </w:pPr>
            <w:r w:rsidRPr="00A82E69">
              <w:rPr>
                <w:lang w:val="se-NO"/>
              </w:rPr>
              <w:t>33</w:t>
            </w:r>
          </w:p>
        </w:tc>
        <w:tc>
          <w:tcPr>
            <w:tcW w:w="1591" w:type="dxa"/>
            <w:tcBorders>
              <w:top w:val="single" w:sz="4" w:space="0" w:color="2B9AD5"/>
            </w:tcBorders>
            <w:vAlign w:val="center"/>
          </w:tcPr>
          <w:p w14:paraId="39CD5978" w14:textId="77777777" w:rsidR="00A330B0" w:rsidRPr="00A82E69" w:rsidRDefault="00A330B0" w:rsidP="00A330B0">
            <w:pPr>
              <w:pStyle w:val="Tabellinje-tall"/>
              <w:rPr>
                <w:lang w:val="se-NO"/>
              </w:rPr>
            </w:pPr>
            <w:r w:rsidRPr="00A82E69">
              <w:rPr>
                <w:lang w:val="se-NO"/>
              </w:rPr>
              <w:t>12</w:t>
            </w:r>
          </w:p>
        </w:tc>
      </w:tr>
    </w:tbl>
    <w:p w14:paraId="6935A027" w14:textId="77777777" w:rsidR="00A330B0" w:rsidRPr="00A82E69" w:rsidRDefault="00A330B0" w:rsidP="00A330B0">
      <w:pPr>
        <w:rPr>
          <w:lang w:val="se-NO"/>
        </w:rPr>
      </w:pPr>
    </w:p>
    <w:p w14:paraId="494DF8AB" w14:textId="77777777" w:rsidR="00A330B0" w:rsidRPr="00A82E69" w:rsidRDefault="00A330B0" w:rsidP="00A330B0">
      <w:pPr>
        <w:rPr>
          <w:lang w:val="se-NO"/>
        </w:rPr>
      </w:pPr>
      <w:r w:rsidRPr="00A82E69">
        <w:rPr>
          <w:lang w:val="se-NO"/>
        </w:rPr>
        <w:t>Stuorra oassi juolluduvvon ohcamiin 2019:s leat doarjagat mátkeealáhusfitnodagaide. Doarjja lea addojuvvon 4 prošektii main lea čatnaseapmi boazodollui. Buot dát prošeavttat gusket báikkálaš biepmu ovddideapmái ja viidásat ráhkadeapmái.</w:t>
      </w:r>
    </w:p>
    <w:p w14:paraId="3AF78754" w14:textId="77777777" w:rsidR="00A11186" w:rsidRPr="00A82E69" w:rsidRDefault="00A11186" w:rsidP="00A11186">
      <w:pPr>
        <w:rPr>
          <w:lang w:val="se-NO"/>
        </w:rPr>
      </w:pPr>
    </w:p>
    <w:p w14:paraId="68A9A8EC" w14:textId="77777777" w:rsidR="00A330B0" w:rsidRPr="00A82E69" w:rsidRDefault="00A330B0" w:rsidP="00A330B0">
      <w:pPr>
        <w:pStyle w:val="Overskrift3"/>
        <w:rPr>
          <w:lang w:val="se-NO"/>
        </w:rPr>
      </w:pPr>
      <w:bookmarkStart w:id="242" w:name="_Toc30266316"/>
      <w:bookmarkStart w:id="243" w:name="_Toc32914163"/>
      <w:r w:rsidRPr="00A82E69">
        <w:rPr>
          <w:lang w:val="se-NO"/>
        </w:rPr>
        <w:t xml:space="preserve">Sápmi ealáhussiida - </w:t>
      </w:r>
      <w:bookmarkEnd w:id="242"/>
      <w:r w:rsidRPr="00A82E69">
        <w:rPr>
          <w:lang w:val="se-NO"/>
        </w:rPr>
        <w:t>njuolggodoarjja</w:t>
      </w:r>
      <w:bookmarkEnd w:id="243"/>
    </w:p>
    <w:p w14:paraId="4FC266C3" w14:textId="77777777" w:rsidR="00A330B0" w:rsidRPr="00A82E69" w:rsidRDefault="00A330B0" w:rsidP="00A330B0">
      <w:pPr>
        <w:pStyle w:val="Mloverskrift"/>
        <w:rPr>
          <w:lang w:val="se-NO"/>
        </w:rPr>
      </w:pPr>
      <w:r w:rsidRPr="00A82E69">
        <w:rPr>
          <w:lang w:val="se-NO"/>
        </w:rPr>
        <w:t>Doarjjaortnega mihttomearri:</w:t>
      </w:r>
    </w:p>
    <w:p w14:paraId="6FED186F" w14:textId="77777777" w:rsidR="00A330B0" w:rsidRPr="00A82E69" w:rsidRDefault="00A330B0" w:rsidP="00A330B0">
      <w:pPr>
        <w:pStyle w:val="Punktliste"/>
        <w:rPr>
          <w:lang w:val="se-NO"/>
        </w:rPr>
      </w:pPr>
      <w:r w:rsidRPr="00A82E69">
        <w:rPr>
          <w:lang w:val="se-NO"/>
        </w:rPr>
        <w:t>Luvvet sámi guovlluid smávva fitnodagaid stuorrun- ja ovdánanvejolašvuođaid</w:t>
      </w:r>
    </w:p>
    <w:p w14:paraId="75CF531B" w14:textId="77777777" w:rsidR="00A330B0" w:rsidRPr="00A82E69" w:rsidRDefault="00A330B0" w:rsidP="00A330B0">
      <w:pPr>
        <w:rPr>
          <w:lang w:val="se-NO"/>
        </w:rPr>
      </w:pPr>
    </w:p>
    <w:p w14:paraId="2DB42B85" w14:textId="77777777" w:rsidR="00A330B0" w:rsidRPr="00A82E69" w:rsidRDefault="00A330B0" w:rsidP="00A330B0">
      <w:pPr>
        <w:rPr>
          <w:lang w:val="se-NO"/>
        </w:rPr>
      </w:pPr>
      <w:r w:rsidRPr="00A82E69">
        <w:rPr>
          <w:lang w:val="se-NO"/>
        </w:rPr>
        <w:t xml:space="preserve">Sápmi Ealáhussiida lea oassi nationála ealáhussiidaprográmmas ja mas Sis-Finnmárku lea doaibmaguovlun. Ealáhussiidda bása lea Deanus/Unjárggas mas lea oktavuohta Porsáŋggu gildii, Kárášjoga gildii ja Guovdageainnu suohkanii.  </w:t>
      </w:r>
    </w:p>
    <w:p w14:paraId="73F658C4" w14:textId="77777777" w:rsidR="00A330B0" w:rsidRPr="00A82E69" w:rsidRDefault="00A330B0" w:rsidP="00A330B0">
      <w:pPr>
        <w:rPr>
          <w:lang w:val="se-NO"/>
        </w:rPr>
      </w:pPr>
    </w:p>
    <w:p w14:paraId="4CB85409" w14:textId="77777777" w:rsidR="00A330B0" w:rsidRPr="00A82E69" w:rsidRDefault="00A330B0" w:rsidP="00A330B0">
      <w:pPr>
        <w:rPr>
          <w:lang w:val="se-NO"/>
        </w:rPr>
      </w:pPr>
      <w:r w:rsidRPr="00A82E69">
        <w:rPr>
          <w:lang w:val="se-NO"/>
        </w:rPr>
        <w:t>Ealáhussiiddaid doaibmabijut leat boahtán ávkin ealáhuseallimii dakko bokte ahte fitnodagat leat ásahan eahpeformálalaš fierpmádagaid ja lokten iežaset gelbbolašvuođa das mo jođihit iežas doaimma. Guhkit áiggi vuollái mii vuordit ahte doaibmabijut sihkkarastet oassálasti fitnodagaide buoret ekonomiija ja nannejit fitnodagaid.</w:t>
      </w:r>
    </w:p>
    <w:p w14:paraId="567CA86C" w14:textId="77777777" w:rsidR="00A330B0" w:rsidRPr="00A82E69" w:rsidRDefault="00A330B0" w:rsidP="00A330B0">
      <w:pPr>
        <w:rPr>
          <w:lang w:val="se-NO"/>
        </w:rPr>
      </w:pPr>
    </w:p>
    <w:p w14:paraId="07561832" w14:textId="77777777" w:rsidR="00A330B0" w:rsidRPr="00A82E69" w:rsidRDefault="00A330B0" w:rsidP="00A330B0">
      <w:pPr>
        <w:pStyle w:val="Overskrift3"/>
        <w:rPr>
          <w:lang w:val="se-NO"/>
        </w:rPr>
      </w:pPr>
      <w:bookmarkStart w:id="244" w:name="_Toc32914164"/>
      <w:r w:rsidRPr="00A82E69">
        <w:rPr>
          <w:lang w:val="se-NO"/>
        </w:rPr>
        <w:t>Nuorra Ealáhushutkan - njuolggodoarjja</w:t>
      </w:r>
      <w:bookmarkEnd w:id="244"/>
    </w:p>
    <w:p w14:paraId="0CEAEB4B" w14:textId="77777777" w:rsidR="00A330B0" w:rsidRPr="00A82E69" w:rsidRDefault="00A330B0" w:rsidP="00A330B0">
      <w:pPr>
        <w:pStyle w:val="Mloverskrift"/>
        <w:rPr>
          <w:lang w:val="se-NO"/>
        </w:rPr>
      </w:pPr>
      <w:r w:rsidRPr="00A82E69">
        <w:rPr>
          <w:lang w:val="se-NO"/>
        </w:rPr>
        <w:t>Doarjjaortnega mihttomearri:</w:t>
      </w:r>
    </w:p>
    <w:p w14:paraId="2B514768" w14:textId="77777777" w:rsidR="00A330B0" w:rsidRPr="00A82E69" w:rsidRDefault="00A330B0" w:rsidP="00A330B0">
      <w:pPr>
        <w:pStyle w:val="Punktliste"/>
        <w:rPr>
          <w:lang w:val="se-NO"/>
        </w:rPr>
      </w:pPr>
      <w:r w:rsidRPr="00A82E69">
        <w:rPr>
          <w:lang w:val="se-NO"/>
        </w:rPr>
        <w:t>Eanet ođđaásaheamit ja ealáhuseallima ođasmahttin, mat addet eanet bargosajiid.</w:t>
      </w:r>
    </w:p>
    <w:p w14:paraId="682D2C3B" w14:textId="77777777" w:rsidR="00A330B0" w:rsidRPr="00A82E69" w:rsidRDefault="00A330B0" w:rsidP="00A330B0">
      <w:pPr>
        <w:rPr>
          <w:lang w:val="se-NO"/>
        </w:rPr>
      </w:pPr>
    </w:p>
    <w:p w14:paraId="2806D044" w14:textId="77777777" w:rsidR="00A330B0" w:rsidRPr="00A82E69" w:rsidRDefault="00A330B0" w:rsidP="00A330B0">
      <w:pPr>
        <w:rPr>
          <w:lang w:val="se-NO"/>
        </w:rPr>
      </w:pPr>
      <w:r w:rsidRPr="00A82E69">
        <w:rPr>
          <w:lang w:val="se-NO"/>
        </w:rPr>
        <w:t xml:space="preserve">Ođđaásaheamit leat vealtameahttun deaŧalaččat ahtanuššamii ja ođasmahttimii ealáhuseallimis ja dan bokte eanet bargosajiide. Jos galggaš lihkostuvvat eanet ealáhushutkamiin ja eanet ođđaásahemiiguin, de lea dárbu álgit juo vuođđoskuvllas ja joatkkaskuvllas. Nuorra ealáhushutkan bargá sierra oahppolágidemiiguin konkrehta bargo- ja prošeaktabargamušaiguin mat earret eará loahpahuvvojit gilvvuiguin. </w:t>
      </w:r>
    </w:p>
    <w:p w14:paraId="28708BB5" w14:textId="77777777" w:rsidR="00A330B0" w:rsidRPr="00A82E69" w:rsidRDefault="00A330B0" w:rsidP="00A330B0">
      <w:pPr>
        <w:rPr>
          <w:lang w:val="se-NO"/>
        </w:rPr>
      </w:pPr>
    </w:p>
    <w:p w14:paraId="00AC71C7" w14:textId="77777777" w:rsidR="00A330B0" w:rsidRPr="00A82E69" w:rsidRDefault="00A330B0" w:rsidP="00A330B0">
      <w:pPr>
        <w:rPr>
          <w:lang w:val="se-NO"/>
        </w:rPr>
      </w:pPr>
      <w:r w:rsidRPr="00A82E69">
        <w:rPr>
          <w:lang w:val="se-NO"/>
        </w:rPr>
        <w:t>Ortnega ulbmiljoavkun leat joatkkaskuvlaoahppit. Livččii váttis mihtidit beavttu Sámedikki doarjagiin eanet bargosajiid várás. Ohppiid gelbbolašvuohta das mo plánet, ásahit ohppiidfitnodaga, doaimmahit dan ja loahpahit fitnodaga, lea loktanan. Dán gelbbolašvuođa sáhttet oahppit geavahit maŋŋágo sii leat geargan oahpus ja háliidit ásahit iežaset fitnodaga.</w:t>
      </w:r>
    </w:p>
    <w:p w14:paraId="72959CA8" w14:textId="77777777" w:rsidR="00A330B0" w:rsidRPr="00A82E69" w:rsidRDefault="00A330B0" w:rsidP="00A330B0">
      <w:pPr>
        <w:rPr>
          <w:lang w:val="se-NO"/>
        </w:rPr>
      </w:pPr>
    </w:p>
    <w:p w14:paraId="70A7D02A" w14:textId="77777777" w:rsidR="00A330B0" w:rsidRPr="00A82E69" w:rsidRDefault="00A330B0" w:rsidP="00A330B0">
      <w:pPr>
        <w:pStyle w:val="Overskrift3"/>
        <w:rPr>
          <w:lang w:val="se-NO"/>
        </w:rPr>
      </w:pPr>
      <w:bookmarkStart w:id="245" w:name="_Toc32914165"/>
      <w:r w:rsidRPr="00A82E69">
        <w:rPr>
          <w:lang w:val="se-NO"/>
        </w:rPr>
        <w:t>Sámi mátkeealáhusat - prošeakta</w:t>
      </w:r>
      <w:bookmarkEnd w:id="245"/>
    </w:p>
    <w:p w14:paraId="70E9DFA7" w14:textId="77777777" w:rsidR="00A330B0" w:rsidRPr="00A82E69" w:rsidRDefault="00A330B0" w:rsidP="00A330B0">
      <w:pPr>
        <w:pStyle w:val="Mloverskrift"/>
        <w:rPr>
          <w:lang w:val="se-NO"/>
        </w:rPr>
      </w:pPr>
      <w:r w:rsidRPr="00A82E69">
        <w:rPr>
          <w:lang w:val="se-NO"/>
        </w:rPr>
        <w:t>Prošeavtta mihttomearri:</w:t>
      </w:r>
    </w:p>
    <w:p w14:paraId="5736085F" w14:textId="77777777" w:rsidR="00A330B0" w:rsidRPr="00A82E69" w:rsidRDefault="00A330B0" w:rsidP="00A330B0">
      <w:pPr>
        <w:pStyle w:val="Punktliste"/>
        <w:rPr>
          <w:lang w:val="se-NO"/>
        </w:rPr>
      </w:pPr>
      <w:r w:rsidRPr="00A82E69">
        <w:rPr>
          <w:lang w:val="se-NO"/>
        </w:rPr>
        <w:t>Nannejuvvon árvoháhkan oassálasti fitnodagaide fitnodagaid gelbbolašvuođa ja gálvolágideami bokte, ja nannejuvvon márkanolaheapmi ja buoret beasatlašvuohta.</w:t>
      </w:r>
    </w:p>
    <w:p w14:paraId="4EEC0458" w14:textId="77777777" w:rsidR="00A330B0" w:rsidRPr="00A82E69" w:rsidRDefault="00A330B0" w:rsidP="00A330B0">
      <w:pPr>
        <w:rPr>
          <w:lang w:val="se-NO"/>
        </w:rPr>
      </w:pPr>
    </w:p>
    <w:p w14:paraId="4F6F8A05" w14:textId="77777777" w:rsidR="00A330B0" w:rsidRPr="00A82E69" w:rsidRDefault="00A330B0" w:rsidP="00A330B0">
      <w:pPr>
        <w:rPr>
          <w:lang w:val="se-NO"/>
        </w:rPr>
      </w:pPr>
      <w:r w:rsidRPr="00A82E69">
        <w:rPr>
          <w:lang w:val="se-NO"/>
        </w:rPr>
        <w:t>Prošeavtta Johtit - sámi golmmajahkásaš mátkeealáhus (mii álggahuvvui 2018:s) ja man Davvi-Norgga Mátkeealáhus jođiha, lea dál čađahuvvomin maŋimus jagi (2020). Maŋŋá juohke jagi loahpaheami čađaha Davvi-Norgga Mátkeealáhus iskkadeami, ja 2018 iskkadeapmi čájeha ahte 70 % oassálasti fitnodagain barget ollesáiggi fitnodagain ja 81 % dain leat birrajagi doaimmas. Dáinna lágiin juksá Sámediggi sámi mátkeealáhus mihttomeari ahte leat "máŋga sámi mátkeealáhusdoaimma mat doibmet birrajagi fitnodahkan".</w:t>
      </w:r>
    </w:p>
    <w:p w14:paraId="050ECACB" w14:textId="77777777" w:rsidR="00A330B0" w:rsidRPr="00A82E69" w:rsidRDefault="00A330B0" w:rsidP="00A330B0">
      <w:pPr>
        <w:rPr>
          <w:lang w:val="se-NO"/>
        </w:rPr>
      </w:pPr>
    </w:p>
    <w:p w14:paraId="23869395" w14:textId="77777777" w:rsidR="00A330B0" w:rsidRPr="00A82E69" w:rsidRDefault="00A330B0" w:rsidP="00A330B0">
      <w:pPr>
        <w:rPr>
          <w:lang w:val="se-NO"/>
        </w:rPr>
      </w:pPr>
      <w:r w:rsidRPr="00A82E69">
        <w:rPr>
          <w:lang w:val="se-NO"/>
        </w:rPr>
        <w:t>Oktiibuot leat 25 fitnodaga mielde prošeavttas, Finnmárkku rájes Trøndelága rádjai, main eatnašat bohtet Finnmárkkus ja Kárášjogas. Muhtun fitnodagat leat heaitán prošeavttas eará vuoruhemiid geažil. Jagi 2018 fokus lei nuppástuhttin ja vásáhusdesign, jagi 2019 fokus fas lei buvttaovddideapmi ja digitaliseren, ja jagi 2020 fokus galgá leat márkanvejolašvuođaid nannen eanet oinnolašvuođain ja vuovdimiin. 2019:s, mii lea prošeavtta nubbi jahki, lei fitnodagain giđđačoahkkaneapmi mas historjámuitaleapmi, buvttaovddideapmi ja biebmovásáhusat ledje fáddán. Dasa lassin čađahuvvui oahppomátki earret eará Ruŧŧii, ja muhtun kurssat leat dollojuvvon, earret eará oahppat mo šaddat čeahpes neahttageavaheaddjin. Sámediggái lea plána prošeavtta loahpaheapmái deaŧalaš, exit-plána, ja ahte ovttasbargu doaimmaheddjiid gaskkas fuolahuvvo seammás go ođđa ásahuvvojit. Exit-plána ráhkadeamis leat goappašat davimus fylkkat mielde ovttas Innovašuvdna Norggain.</w:t>
      </w:r>
    </w:p>
    <w:p w14:paraId="7CD879B1" w14:textId="77777777" w:rsidR="00A330B0" w:rsidRPr="00A82E69" w:rsidRDefault="00A330B0" w:rsidP="00A330B0">
      <w:pPr>
        <w:rPr>
          <w:lang w:val="se-NO"/>
        </w:rPr>
      </w:pPr>
    </w:p>
    <w:p w14:paraId="17C16ED8" w14:textId="77777777" w:rsidR="00A330B0" w:rsidRPr="00A82E69" w:rsidRDefault="00A330B0" w:rsidP="00A330B0">
      <w:pPr>
        <w:rPr>
          <w:lang w:val="se-NO"/>
        </w:rPr>
      </w:pPr>
      <w:r w:rsidRPr="00A82E69">
        <w:rPr>
          <w:lang w:val="se-NO"/>
        </w:rPr>
        <w:t>Seammás go Johtit lea doaimmas, de leat áibbaš dárbbašlaš ahte Sámediggi váldá ovddasvástádusa das mii dáhpáhuvvá sámi kultuvrra kommersialiseremiin, Romssas. go bohtet eanet ja eanet mátkkálaččat Romsii, de jearahuvvo sámi kultuvra eanet ja eanet. Danne lea áibbas lunddolaš čađahit prošeavtta Romssas, gos deaddu sámi kultuvrii lea stuorámus ja gos dat jearahuvvo eanemusat. Dáppe han sáhttá háhkat buoremus máhtu das mii dáhpáhuvvá go kultuvra kommersialiserejuvvo.</w:t>
      </w:r>
    </w:p>
    <w:p w14:paraId="72C60B8A" w14:textId="77777777" w:rsidR="00A330B0" w:rsidRPr="00A82E69" w:rsidRDefault="00A330B0" w:rsidP="00A330B0">
      <w:pPr>
        <w:rPr>
          <w:lang w:val="se-NO"/>
        </w:rPr>
      </w:pPr>
    </w:p>
    <w:p w14:paraId="32B59A61" w14:textId="77777777" w:rsidR="00A330B0" w:rsidRPr="00A82E69" w:rsidRDefault="00A330B0" w:rsidP="00A330B0">
      <w:pPr>
        <w:rPr>
          <w:lang w:val="se-NO"/>
        </w:rPr>
      </w:pPr>
      <w:r w:rsidRPr="00A82E69">
        <w:rPr>
          <w:lang w:val="se-NO"/>
        </w:rPr>
        <w:t>Dáppe lea "Vahca" nammasaš prošeakta ovddiduvvon. Mii háliidit ráhkadit luotta, man earát besset čuovvut. Dat lea ovttasbargoprošeakta gaskal Sámedikki ja Romssa suohkana. Oassin das mo hálddašit sámi kultuvrra Romssa mátkeealáhusas, lea Visit Tromsø bargan dainna ahte ovddidit etihkalaš njuolggadusaid sámi mátkeealáhussii. Dat galget geavahuvvot Visit Tromsø lahttofitnodagaid ektui.</w:t>
      </w:r>
    </w:p>
    <w:p w14:paraId="7BF04EC8" w14:textId="77777777" w:rsidR="00A330B0" w:rsidRPr="00A82E69" w:rsidRDefault="00A330B0" w:rsidP="00A330B0">
      <w:pPr>
        <w:rPr>
          <w:lang w:val="se-NO"/>
        </w:rPr>
      </w:pPr>
    </w:p>
    <w:p w14:paraId="4D0B3CCD" w14:textId="77777777" w:rsidR="00A330B0" w:rsidRPr="00A82E69" w:rsidRDefault="00A330B0" w:rsidP="00A330B0">
      <w:pPr>
        <w:rPr>
          <w:lang w:val="se-NO"/>
        </w:rPr>
      </w:pPr>
      <w:r w:rsidRPr="00A82E69">
        <w:rPr>
          <w:lang w:val="se-NO"/>
        </w:rPr>
        <w:t>Vahca prošeakta álggahuvvui guovvamánus 2019 seminárain Romssas fáttá birra. maŋŋá seminára sohpe Sámediggi ja Romssa suohkan loktet prošeavtta ođđa muddui, guovttejahkásaš váldoprošeaktan. Prošeakta oaččui 2019:s 600 000 ruvdnosaš ruhtadeami Servodatloktemis (Davvi-Norgga Seastinbáŋku).</w:t>
      </w:r>
    </w:p>
    <w:p w14:paraId="21CCA767" w14:textId="77777777" w:rsidR="00A11186" w:rsidRPr="00A82E69" w:rsidRDefault="00A11186" w:rsidP="00A11186">
      <w:pPr>
        <w:rPr>
          <w:lang w:val="se-NO"/>
        </w:rPr>
      </w:pPr>
    </w:p>
    <w:p w14:paraId="7ECDF3B2" w14:textId="77777777" w:rsidR="00A330B0" w:rsidRPr="00A82E69" w:rsidRDefault="00A330B0" w:rsidP="00A330B0">
      <w:pPr>
        <w:pStyle w:val="Overskrift3"/>
        <w:rPr>
          <w:lang w:val="se-NO"/>
        </w:rPr>
      </w:pPr>
      <w:bookmarkStart w:id="246" w:name="_Toc32914166"/>
      <w:r w:rsidRPr="00A82E69">
        <w:rPr>
          <w:lang w:val="se-NO"/>
        </w:rPr>
        <w:t>Sámi mátkeealáhusat - ohcanvuđot doarjja</w:t>
      </w:r>
      <w:bookmarkEnd w:id="246"/>
    </w:p>
    <w:p w14:paraId="5CA40DE5" w14:textId="340EF0C2" w:rsidR="00A11186" w:rsidRPr="00A82E69" w:rsidRDefault="007660B1" w:rsidP="00A11186">
      <w:pPr>
        <w:pStyle w:val="Mloverskrift"/>
        <w:rPr>
          <w:lang w:val="se-NO"/>
        </w:rPr>
      </w:pPr>
      <w:r w:rsidRPr="007660B1">
        <w:rPr>
          <w:noProof/>
        </w:rPr>
        <w:drawing>
          <wp:inline distT="0" distB="0" distL="0" distR="0" wp14:anchorId="148C84F2" wp14:editId="6F6BACD5">
            <wp:extent cx="5760720" cy="1025525"/>
            <wp:effectExtent l="0" t="0" r="0" b="3175"/>
            <wp:docPr id="1036" name="Bild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1025525"/>
                    </a:xfrm>
                    <a:prstGeom prst="rect">
                      <a:avLst/>
                    </a:prstGeom>
                    <a:noFill/>
                    <a:ln>
                      <a:noFill/>
                    </a:ln>
                  </pic:spPr>
                </pic:pic>
              </a:graphicData>
            </a:graphic>
          </wp:inline>
        </w:drawing>
      </w:r>
    </w:p>
    <w:p w14:paraId="22E78F80" w14:textId="77777777" w:rsidR="00A330B0" w:rsidRPr="00A82E69" w:rsidRDefault="00A330B0" w:rsidP="00A330B0">
      <w:pPr>
        <w:pStyle w:val="Mloverskrift"/>
        <w:rPr>
          <w:lang w:val="se-NO"/>
        </w:rPr>
      </w:pPr>
    </w:p>
    <w:p w14:paraId="594518D5" w14:textId="77777777" w:rsidR="00A330B0" w:rsidRPr="00A82E69" w:rsidRDefault="00A330B0" w:rsidP="00A330B0">
      <w:pPr>
        <w:pStyle w:val="Mloverskrift"/>
        <w:rPr>
          <w:lang w:val="se-NO"/>
        </w:rPr>
      </w:pPr>
      <w:r w:rsidRPr="00A82E69">
        <w:rPr>
          <w:lang w:val="se-NO"/>
        </w:rPr>
        <w:t xml:space="preserve">Doarjjaortnega mihttomearri: </w:t>
      </w:r>
    </w:p>
    <w:p w14:paraId="4AD68636" w14:textId="77777777" w:rsidR="00A330B0" w:rsidRPr="00A82E69" w:rsidRDefault="00A330B0" w:rsidP="00A330B0">
      <w:pPr>
        <w:pStyle w:val="Punktliste"/>
        <w:rPr>
          <w:lang w:val="se-NO"/>
        </w:rPr>
      </w:pPr>
      <w:r w:rsidRPr="00A82E69">
        <w:rPr>
          <w:lang w:val="se-NO"/>
        </w:rPr>
        <w:t xml:space="preserve">Ollu sámi mátkeealáhusdoaimmaheaddjit mat doibmet birrajagi fitnodahkan. </w:t>
      </w:r>
    </w:p>
    <w:p w14:paraId="5F7EF7E7" w14:textId="77777777" w:rsidR="00730E53" w:rsidRPr="00A82E69" w:rsidRDefault="00730E53" w:rsidP="00730E53">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A330B0" w:rsidRPr="00A82E69" w14:paraId="0B77A96E"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4F9444B" w14:textId="77777777" w:rsidR="00A330B0" w:rsidRPr="00A82E69" w:rsidRDefault="00A330B0" w:rsidP="00A330B0">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9BDAFE4" w14:textId="295DB9BA" w:rsidR="00A330B0" w:rsidRPr="00A82E69" w:rsidRDefault="00A330B0" w:rsidP="00A330B0">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D116B9C" w14:textId="3327F641" w:rsidR="00A330B0" w:rsidRPr="00A82E69" w:rsidRDefault="00A330B0" w:rsidP="00A330B0">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05A18D6" w14:textId="010EBC94" w:rsidR="00A330B0" w:rsidRPr="00A82E69" w:rsidRDefault="00A330B0" w:rsidP="00A330B0">
            <w:pPr>
              <w:pStyle w:val="Tabellinje-overskrift"/>
              <w:rPr>
                <w:lang w:val="se-NO"/>
              </w:rPr>
            </w:pPr>
            <w:r w:rsidRPr="00A82E69">
              <w:rPr>
                <w:lang w:val="se-NO"/>
              </w:rPr>
              <w:t>Biehttaluvvon</w:t>
            </w:r>
          </w:p>
        </w:tc>
      </w:tr>
      <w:tr w:rsidR="00A330B0" w:rsidRPr="00A82E69" w14:paraId="6AAE34A5" w14:textId="77777777" w:rsidTr="001D4E14">
        <w:trPr>
          <w:trHeight w:val="288"/>
        </w:trPr>
        <w:tc>
          <w:tcPr>
            <w:tcW w:w="3397" w:type="dxa"/>
            <w:tcBorders>
              <w:top w:val="single" w:sz="4" w:space="0" w:color="2B9AD5"/>
            </w:tcBorders>
            <w:shd w:val="clear" w:color="auto" w:fill="auto"/>
            <w:vAlign w:val="center"/>
          </w:tcPr>
          <w:p w14:paraId="08AB92B8" w14:textId="1A43DAB4" w:rsidR="00A330B0" w:rsidRPr="00A82E69" w:rsidRDefault="00A330B0" w:rsidP="00A330B0">
            <w:pPr>
              <w:rPr>
                <w:lang w:val="se-NO"/>
              </w:rPr>
            </w:pPr>
            <w:r w:rsidRPr="00A82E69">
              <w:rPr>
                <w:lang w:val="se-NO"/>
              </w:rPr>
              <w:t>Sámi mátkeealáhusat</w:t>
            </w:r>
          </w:p>
        </w:tc>
        <w:tc>
          <w:tcPr>
            <w:tcW w:w="2346" w:type="dxa"/>
            <w:tcBorders>
              <w:top w:val="single" w:sz="4" w:space="0" w:color="2B9AD5"/>
            </w:tcBorders>
            <w:shd w:val="clear" w:color="auto" w:fill="auto"/>
            <w:vAlign w:val="center"/>
            <w:hideMark/>
          </w:tcPr>
          <w:p w14:paraId="39284156" w14:textId="3BDFEF28" w:rsidR="00A330B0" w:rsidRPr="00A82E69" w:rsidRDefault="00A330B0" w:rsidP="00A330B0">
            <w:pPr>
              <w:pStyle w:val="Tabellinje-tall"/>
              <w:rPr>
                <w:lang w:val="se-NO"/>
              </w:rPr>
            </w:pPr>
            <w:r w:rsidRPr="00A82E69">
              <w:rPr>
                <w:lang w:val="se-NO"/>
              </w:rPr>
              <w:t>13</w:t>
            </w:r>
          </w:p>
        </w:tc>
        <w:tc>
          <w:tcPr>
            <w:tcW w:w="1733" w:type="dxa"/>
            <w:tcBorders>
              <w:top w:val="single" w:sz="4" w:space="0" w:color="2B9AD5"/>
            </w:tcBorders>
            <w:shd w:val="clear" w:color="auto" w:fill="auto"/>
            <w:vAlign w:val="center"/>
            <w:hideMark/>
          </w:tcPr>
          <w:p w14:paraId="585F4553" w14:textId="65CD3BB9" w:rsidR="00A330B0" w:rsidRPr="00A82E69" w:rsidRDefault="00A330B0" w:rsidP="00A330B0">
            <w:pPr>
              <w:pStyle w:val="Tabellinje-tall"/>
              <w:rPr>
                <w:lang w:val="se-NO"/>
              </w:rPr>
            </w:pPr>
            <w:r w:rsidRPr="00A82E69">
              <w:rPr>
                <w:lang w:val="se-NO"/>
              </w:rPr>
              <w:t>9</w:t>
            </w:r>
          </w:p>
        </w:tc>
        <w:tc>
          <w:tcPr>
            <w:tcW w:w="1591" w:type="dxa"/>
            <w:tcBorders>
              <w:top w:val="single" w:sz="4" w:space="0" w:color="2B9AD5"/>
            </w:tcBorders>
          </w:tcPr>
          <w:p w14:paraId="59F36D1F" w14:textId="791C17D3" w:rsidR="00A330B0" w:rsidRPr="00A82E69" w:rsidRDefault="00A330B0" w:rsidP="00A330B0">
            <w:pPr>
              <w:pStyle w:val="Tabellinje-tall"/>
              <w:rPr>
                <w:lang w:val="se-NO"/>
              </w:rPr>
            </w:pPr>
            <w:r w:rsidRPr="00A82E69">
              <w:rPr>
                <w:lang w:val="se-NO"/>
              </w:rPr>
              <w:t>4</w:t>
            </w:r>
          </w:p>
        </w:tc>
      </w:tr>
    </w:tbl>
    <w:p w14:paraId="38269DD8" w14:textId="77777777" w:rsidR="00A11186" w:rsidRPr="00A82E69" w:rsidRDefault="00A11186" w:rsidP="00A11186">
      <w:pPr>
        <w:rPr>
          <w:lang w:val="se-NO"/>
        </w:rPr>
      </w:pPr>
    </w:p>
    <w:p w14:paraId="5B2FEC22" w14:textId="77777777" w:rsidR="00A330B0" w:rsidRPr="00A82E69" w:rsidRDefault="00A330B0" w:rsidP="00A330B0">
      <w:pPr>
        <w:rPr>
          <w:lang w:val="se-NO"/>
        </w:rPr>
      </w:pPr>
      <w:r w:rsidRPr="00A82E69">
        <w:rPr>
          <w:lang w:val="se-NO"/>
        </w:rPr>
        <w:t>Doarjjaortnegii sámi mátkeealáhusat várrejuvvui 1 000 000 ru. Sámediggái bohte ollu buorit ohcamat 2019:s ja ollu dain ožžo doarjaga. Okta dain ohcciin geas juolluduvvui ovddidan- ja investerendoarjja, lei Hættas Opplevelser Guovdageainnus. Orus Moments AS oaččui juolluduvvot álggahandoarjaga. Dát doarjagat lea váikkuhan dasa ahte fitnodagat sáhttet ovddidit doaimmaset nu ahte sisaboahtu addá vuođu birrajagi doibmii.</w:t>
      </w:r>
    </w:p>
    <w:p w14:paraId="5882B77B" w14:textId="77777777" w:rsidR="00A330B0" w:rsidRPr="00A82E69" w:rsidRDefault="00A330B0" w:rsidP="00A330B0">
      <w:pPr>
        <w:rPr>
          <w:lang w:val="se-NO"/>
        </w:rPr>
      </w:pPr>
    </w:p>
    <w:p w14:paraId="29C5CF70" w14:textId="77777777" w:rsidR="00A330B0" w:rsidRPr="00A82E69" w:rsidRDefault="00A330B0" w:rsidP="00A330B0">
      <w:pPr>
        <w:pStyle w:val="Overskrift3"/>
        <w:rPr>
          <w:lang w:val="se-NO"/>
        </w:rPr>
      </w:pPr>
      <w:bookmarkStart w:id="247" w:name="_Toc32914167"/>
      <w:r w:rsidRPr="00A82E69">
        <w:rPr>
          <w:lang w:val="se-NO"/>
        </w:rPr>
        <w:t>Dieđáhus sámi ealáhusaid birra</w:t>
      </w:r>
      <w:bookmarkEnd w:id="247"/>
    </w:p>
    <w:p w14:paraId="24B3C8CA" w14:textId="77777777" w:rsidR="00A330B0" w:rsidRPr="00A82E69" w:rsidRDefault="00A330B0" w:rsidP="00A330B0">
      <w:pPr>
        <w:rPr>
          <w:lang w:val="se-NO"/>
        </w:rPr>
      </w:pPr>
      <w:r w:rsidRPr="00A82E69">
        <w:rPr>
          <w:lang w:val="se-NO"/>
        </w:rPr>
        <w:t>Ealáhusdieđáhus Šattolaš Sápmi dohkkehuvvui 2019:s. Bargu lea Sámedikki proseassa boađus. Lágiduvvon bargoseminárain leat sihke olggobealde ja siskkáldas doaimmaheaddjit leamaš mielde. Olggobealde konsuleantafitnodat lea leamaš hui deaŧalaš dán barggus. Sámediggi mearridii ođđa váldomihttomeari Sámedikki ealáhuspolitihkkii:</w:t>
      </w:r>
    </w:p>
    <w:p w14:paraId="202AC3B4" w14:textId="77777777" w:rsidR="00A330B0" w:rsidRPr="00A82E69" w:rsidRDefault="00A330B0" w:rsidP="00A330B0">
      <w:pPr>
        <w:rPr>
          <w:lang w:val="se-NO"/>
        </w:rPr>
      </w:pPr>
    </w:p>
    <w:p w14:paraId="23A28D76" w14:textId="77777777" w:rsidR="00A330B0" w:rsidRPr="00A82E69" w:rsidRDefault="00A330B0" w:rsidP="00A330B0">
      <w:pPr>
        <w:pStyle w:val="Punktliste"/>
        <w:rPr>
          <w:rStyle w:val="Normalfet"/>
          <w:lang w:val="se-NO"/>
        </w:rPr>
      </w:pPr>
      <w:r w:rsidRPr="00A82E69">
        <w:rPr>
          <w:rStyle w:val="Normalfet"/>
          <w:lang w:val="se-NO"/>
        </w:rPr>
        <w:t>Sámi guovlluin galget leat nana ealáhusat mat ovddidit ja bisuhit eallinnávccalaš sámi servodagaid</w:t>
      </w:r>
    </w:p>
    <w:p w14:paraId="2E199CC5" w14:textId="77777777" w:rsidR="00A330B0" w:rsidRPr="00A82E69" w:rsidRDefault="00A330B0" w:rsidP="00A330B0">
      <w:pPr>
        <w:rPr>
          <w:lang w:val="se-NO"/>
        </w:rPr>
      </w:pPr>
    </w:p>
    <w:p w14:paraId="279FEE2F" w14:textId="77777777" w:rsidR="00A330B0" w:rsidRPr="00A82E69" w:rsidRDefault="00A330B0" w:rsidP="00A330B0">
      <w:pPr>
        <w:rPr>
          <w:lang w:val="se-NO"/>
        </w:rPr>
      </w:pPr>
      <w:r w:rsidRPr="00A82E69">
        <w:rPr>
          <w:lang w:val="se-NO"/>
        </w:rPr>
        <w:t>Dieđáhusa áigumuš lea oažžut ealáhuspolitihka áŋgiruššat erenoamážit sámi ealáhusaiguin ja sámi servodatovddidemiin. Politihkkaovddideamis galget dát ealáhusat vuoruhuvvot; vuođđoealáhusat, duodji, hutkás ealáhusat ja sámi mátkeealáhusat ja juohkelágan ealáhusat. Politihkkaovddideapmái leat biddjojuvvon 35 vuoruheami.</w:t>
      </w:r>
    </w:p>
    <w:p w14:paraId="3D8158E4" w14:textId="77777777" w:rsidR="00A330B0" w:rsidRPr="00A82E69" w:rsidRDefault="00A330B0" w:rsidP="00A330B0">
      <w:pPr>
        <w:rPr>
          <w:lang w:val="se-NO"/>
        </w:rPr>
      </w:pPr>
    </w:p>
    <w:p w14:paraId="263BF82C" w14:textId="77777777" w:rsidR="00A330B0" w:rsidRPr="00A82E69" w:rsidRDefault="00A330B0" w:rsidP="00A330B0">
      <w:pPr>
        <w:rPr>
          <w:lang w:val="se-NO"/>
        </w:rPr>
      </w:pPr>
      <w:r w:rsidRPr="00A82E69">
        <w:rPr>
          <w:lang w:val="se-NO"/>
        </w:rPr>
        <w:t>Váikkuhangaskaoapmegeavaheapmái leat biddjojuvvon 12 vuoruheami masa earret eará dát gullet; vuosttašgearddeálggaheaddjit, árramuttu innovašuvdna, dutkan ja ovddideapmi, investerenprošeavttat, fierpmádatprográmmat ja gealbudeapmi ja ovttasbargu eará doaimmaheddjiiguin. Okta dain stuorra rievdadusain váikkuhangaskaoapmegeavaheamis lea ahte doaibmaguovlu oktan dálá 31 gielddaiguin, galgá heaittihuvvot. Sámediggi áigu dahkat ovttasbargošiehtadusaid dihto gielddaiguin sámi ealáhusovddideami oktavuođas, ja dan vuođul ásahit ođđa doaibmaguovllu. Proseassa dieđáhusa čađahemiin álggahuvvo 2020:s.</w:t>
      </w:r>
    </w:p>
    <w:p w14:paraId="65AC858D" w14:textId="77777777" w:rsidR="00A330B0" w:rsidRPr="00A82E69" w:rsidRDefault="00A330B0" w:rsidP="00A330B0">
      <w:pPr>
        <w:rPr>
          <w:lang w:val="se-NO"/>
        </w:rPr>
      </w:pPr>
    </w:p>
    <w:p w14:paraId="268C5CB3" w14:textId="77777777" w:rsidR="00A330B0" w:rsidRPr="00A82E69" w:rsidRDefault="00A330B0" w:rsidP="00A330B0">
      <w:pPr>
        <w:rPr>
          <w:lang w:val="se-NO"/>
        </w:rPr>
      </w:pPr>
    </w:p>
    <w:p w14:paraId="71CCF6C5" w14:textId="77777777" w:rsidR="00A330B0" w:rsidRPr="00A82E69" w:rsidRDefault="00A330B0" w:rsidP="00A330B0">
      <w:pPr>
        <w:pStyle w:val="Overskrift2"/>
        <w:rPr>
          <w:lang w:val="se-NO"/>
        </w:rPr>
      </w:pPr>
      <w:bookmarkStart w:id="248" w:name="_Toc30266320"/>
      <w:bookmarkStart w:id="249" w:name="_Toc32914168"/>
      <w:r w:rsidRPr="00A82E69">
        <w:rPr>
          <w:lang w:val="se-NO"/>
        </w:rPr>
        <w:t>Hutkás ealáhusat</w:t>
      </w:r>
      <w:bookmarkEnd w:id="248"/>
      <w:bookmarkEnd w:id="249"/>
    </w:p>
    <w:p w14:paraId="5F23E929" w14:textId="77777777" w:rsidR="00A330B0" w:rsidRPr="00A82E69" w:rsidRDefault="00A330B0" w:rsidP="00A330B0">
      <w:pPr>
        <w:pStyle w:val="Overskrift6"/>
        <w:rPr>
          <w:lang w:val="se-NO"/>
        </w:rPr>
      </w:pPr>
      <w:r w:rsidRPr="00A82E69">
        <w:rPr>
          <w:lang w:val="se-NO"/>
        </w:rPr>
        <w:t>Áŋgiruššansuorggi mihttomearri:</w:t>
      </w:r>
    </w:p>
    <w:p w14:paraId="7FB4C500" w14:textId="77777777" w:rsidR="00A330B0" w:rsidRPr="00A82E69" w:rsidRDefault="00A330B0" w:rsidP="00A330B0">
      <w:pPr>
        <w:pStyle w:val="Punktliste"/>
        <w:rPr>
          <w:lang w:val="se-NO"/>
        </w:rPr>
      </w:pPr>
      <w:r w:rsidRPr="00A82E69">
        <w:rPr>
          <w:lang w:val="se-NO"/>
        </w:rPr>
        <w:t>Eanet sámi kulturealáhusbargit mat buvttihit gievrras ja gánnáhahtti kulturealáhusfitnodagaid main lea stuorát birgenmunni.</w:t>
      </w:r>
    </w:p>
    <w:p w14:paraId="54F67B8C" w14:textId="77777777" w:rsidR="00A330B0" w:rsidRPr="00A82E69" w:rsidRDefault="00A330B0" w:rsidP="00A330B0">
      <w:pPr>
        <w:rPr>
          <w:lang w:val="se-NO"/>
        </w:rPr>
      </w:pPr>
    </w:p>
    <w:p w14:paraId="0EEE8F17" w14:textId="77777777" w:rsidR="00A330B0" w:rsidRPr="00A82E69" w:rsidRDefault="00A330B0" w:rsidP="00A330B0">
      <w:pPr>
        <w:rPr>
          <w:lang w:val="se-NO"/>
        </w:rPr>
      </w:pPr>
      <w:r w:rsidRPr="00A82E69">
        <w:rPr>
          <w:lang w:val="se-NO"/>
        </w:rPr>
        <w:t>Sámi hutkás ealáhusain lea stuorra vejolašvuohta šaddat okta dain deaŧaleamos ealáhusgeainnuin sámiide boahtteáiggis. Sámediggi mearridii 2017:s doaibmaplána sámi hutkás ealáhusaid várás 2017 - 2019.</w:t>
      </w:r>
    </w:p>
    <w:p w14:paraId="70F4280A" w14:textId="77777777" w:rsidR="00A330B0" w:rsidRPr="00A82E69" w:rsidRDefault="00A330B0" w:rsidP="00A330B0">
      <w:pPr>
        <w:rPr>
          <w:lang w:val="se-NO"/>
        </w:rPr>
      </w:pPr>
    </w:p>
    <w:p w14:paraId="61B0FACC" w14:textId="77777777" w:rsidR="00A330B0" w:rsidRPr="00A82E69" w:rsidRDefault="00A330B0" w:rsidP="00A330B0">
      <w:pPr>
        <w:rPr>
          <w:lang w:val="se-NO"/>
        </w:rPr>
      </w:pPr>
      <w:r w:rsidRPr="00A82E69">
        <w:rPr>
          <w:lang w:val="se-NO"/>
        </w:rPr>
        <w:t xml:space="preserve">Sámediggi lea 2019:s plánen Šoop Šoop – Sámi design days mii galgá lágiduvvot Romssas guovvamánus 2020. </w:t>
      </w:r>
    </w:p>
    <w:p w14:paraId="5D9244FD" w14:textId="77777777" w:rsidR="00A330B0" w:rsidRPr="00A82E69" w:rsidRDefault="00A330B0" w:rsidP="00A330B0">
      <w:pPr>
        <w:rPr>
          <w:lang w:val="se-NO"/>
        </w:rPr>
      </w:pPr>
    </w:p>
    <w:p w14:paraId="4F6D98CB" w14:textId="77777777" w:rsidR="00A330B0" w:rsidRPr="00A82E69" w:rsidRDefault="00A330B0" w:rsidP="00A330B0">
      <w:pPr>
        <w:rPr>
          <w:lang w:val="se-NO"/>
        </w:rPr>
      </w:pPr>
      <w:r w:rsidRPr="00A82E69">
        <w:rPr>
          <w:lang w:val="se-NO"/>
        </w:rPr>
        <w:t>Faamoe mii mearkkaša fápmu lullisámegillii, lea fitnodatovddidanprográmma daid fitnodagaid várás mat háliidit šaddat eanet gánnáhahttin. Prográmma lea čalmmustahttán mearkagálvvu, vuovdima ja ekonomiija. Oktiibuot vihtta fitnodaga besse fárrui. Prográmma loahpahuvvo borgemánus 2020. Faamoe lea lágidan oktiibuot guokte čoahkkaneami 2019:s mas oassálastit leat ovttas rehketdoallofitnodagain geahčadan rehketdoalu árvvoštallan dihtii leat go buoridanvejolašvuođat. Sii leat bidjat mihttomeriid jahkái, ja sii leat viiddidan iežaset fierpmádaga fitnodatgalledemiid bokte. Dasa lassin lea sii čoahkkanemiin ožžon nannejuvvot iežaset mearkagálvvu digaštallamiid ja smiehtademiid bokte.</w:t>
      </w:r>
    </w:p>
    <w:p w14:paraId="6565AB60" w14:textId="77777777" w:rsidR="00A11186" w:rsidRPr="00A82E69" w:rsidRDefault="00A11186" w:rsidP="00A11186">
      <w:pPr>
        <w:rPr>
          <w:lang w:val="se-NO"/>
        </w:rPr>
      </w:pPr>
    </w:p>
    <w:p w14:paraId="028C78B5" w14:textId="7669BF03" w:rsidR="00A330B0" w:rsidRPr="00A82E69" w:rsidRDefault="00A330B0" w:rsidP="00A330B0">
      <w:pPr>
        <w:pStyle w:val="Overskrift3"/>
        <w:rPr>
          <w:lang w:val="se-NO"/>
        </w:rPr>
      </w:pPr>
      <w:bookmarkStart w:id="250" w:name="_Toc30266321"/>
      <w:bookmarkStart w:id="251" w:name="_Toc32914169"/>
      <w:r w:rsidRPr="00A82E69">
        <w:rPr>
          <w:lang w:val="se-NO"/>
        </w:rPr>
        <w:t>Čoahkketabealla - hutkás ealáhusat</w:t>
      </w:r>
      <w:bookmarkEnd w:id="250"/>
      <w:bookmarkEnd w:id="251"/>
    </w:p>
    <w:p w14:paraId="439C43E6" w14:textId="21F7AE3A" w:rsidR="00A11186" w:rsidRPr="00A82E69" w:rsidRDefault="007660B1" w:rsidP="00A11186">
      <w:pPr>
        <w:rPr>
          <w:lang w:val="se-NO"/>
        </w:rPr>
      </w:pPr>
      <w:r w:rsidRPr="007660B1">
        <w:rPr>
          <w:noProof/>
        </w:rPr>
        <w:drawing>
          <wp:inline distT="0" distB="0" distL="0" distR="0" wp14:anchorId="1DB5C5BB" wp14:editId="25186F4E">
            <wp:extent cx="5760720" cy="843280"/>
            <wp:effectExtent l="0" t="0" r="0" b="0"/>
            <wp:docPr id="1038" name="Bild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843280"/>
                    </a:xfrm>
                    <a:prstGeom prst="rect">
                      <a:avLst/>
                    </a:prstGeom>
                    <a:noFill/>
                    <a:ln>
                      <a:noFill/>
                    </a:ln>
                  </pic:spPr>
                </pic:pic>
              </a:graphicData>
            </a:graphic>
          </wp:inline>
        </w:drawing>
      </w:r>
    </w:p>
    <w:p w14:paraId="5CE59DAD" w14:textId="77777777" w:rsidR="00A11186" w:rsidRPr="00A82E69" w:rsidRDefault="00A11186" w:rsidP="00A11186">
      <w:pPr>
        <w:rPr>
          <w:lang w:val="se-NO"/>
        </w:rPr>
      </w:pPr>
    </w:p>
    <w:p w14:paraId="034E3D89" w14:textId="77777777" w:rsidR="00A330B0" w:rsidRPr="00A82E69" w:rsidRDefault="00A330B0" w:rsidP="00A330B0">
      <w:pPr>
        <w:pStyle w:val="Overskrift3"/>
        <w:rPr>
          <w:lang w:val="se-NO"/>
        </w:rPr>
      </w:pPr>
      <w:bookmarkStart w:id="252" w:name="_Toc30266322"/>
      <w:bookmarkStart w:id="253" w:name="_Toc32914170"/>
      <w:r w:rsidRPr="00A82E69">
        <w:rPr>
          <w:lang w:val="se-NO"/>
        </w:rPr>
        <w:t>Doarjja hutkás ealáhusaide - ohcanvuđot doarjja</w:t>
      </w:r>
      <w:bookmarkEnd w:id="252"/>
      <w:bookmarkEnd w:id="253"/>
      <w:r w:rsidRPr="00A82E69">
        <w:rPr>
          <w:lang w:val="se-NO"/>
        </w:rPr>
        <w:t xml:space="preserve"> </w:t>
      </w:r>
    </w:p>
    <w:p w14:paraId="567E2ECF" w14:textId="22A1BD72" w:rsidR="00A11186" w:rsidRPr="00A82E69" w:rsidRDefault="007660B1" w:rsidP="00A11186">
      <w:pPr>
        <w:rPr>
          <w:lang w:val="se-NO"/>
        </w:rPr>
      </w:pPr>
      <w:r w:rsidRPr="007660B1">
        <w:rPr>
          <w:noProof/>
        </w:rPr>
        <w:drawing>
          <wp:inline distT="0" distB="0" distL="0" distR="0" wp14:anchorId="31ED8825" wp14:editId="3E4BD39A">
            <wp:extent cx="5760720" cy="1037590"/>
            <wp:effectExtent l="0" t="0" r="0" b="0"/>
            <wp:docPr id="1037" name="Bild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3DEF8D49" w14:textId="77777777" w:rsidR="006C7507" w:rsidRDefault="006C7507" w:rsidP="00473585">
      <w:pPr>
        <w:rPr>
          <w:rStyle w:val="Normalfet"/>
        </w:rPr>
      </w:pPr>
    </w:p>
    <w:p w14:paraId="2A3FEE37" w14:textId="375EE7A9" w:rsidR="006C7507" w:rsidRPr="00C07D6D" w:rsidRDefault="006C7507" w:rsidP="00C07D6D">
      <w:r w:rsidRPr="00C07D6D">
        <w:t>Sámediggeráđđi lea áššis SR 142/19 sirdán ruđa</w:t>
      </w:r>
      <w:r w:rsidR="00C07D6D" w:rsidRPr="00C07D6D">
        <w:t xml:space="preserve"> Hutkás ealáhusaide doarjagii </w:t>
      </w:r>
      <w:r w:rsidRPr="00C07D6D">
        <w:t xml:space="preserve">bušeahttafápmudusa vuođul, nu ahte disponerensupmi lei 1 </w:t>
      </w:r>
      <w:r w:rsidR="00C07D6D" w:rsidRPr="00C07D6D">
        <w:t>250</w:t>
      </w:r>
      <w:r w:rsidRPr="00C07D6D">
        <w:t> 000 ru.</w:t>
      </w:r>
    </w:p>
    <w:p w14:paraId="0AB67AAC" w14:textId="77777777" w:rsidR="0077792F" w:rsidRPr="00A82E69" w:rsidRDefault="0077792F" w:rsidP="0077792F">
      <w:pPr>
        <w:rPr>
          <w:lang w:val="se-NO"/>
        </w:rPr>
      </w:pPr>
    </w:p>
    <w:p w14:paraId="31F88B56" w14:textId="77777777" w:rsidR="00204E24" w:rsidRPr="00A82E69" w:rsidRDefault="00204E24" w:rsidP="00204E24">
      <w:pPr>
        <w:pStyle w:val="Mloverskrift"/>
        <w:rPr>
          <w:lang w:val="se-NO"/>
        </w:rPr>
      </w:pPr>
      <w:r w:rsidRPr="00A82E69">
        <w:rPr>
          <w:lang w:val="se-NO"/>
        </w:rPr>
        <w:t>Doarjjaortnega mihttomearri:</w:t>
      </w:r>
    </w:p>
    <w:p w14:paraId="27064347" w14:textId="77777777" w:rsidR="00204E24" w:rsidRPr="00A82E69" w:rsidRDefault="00204E24" w:rsidP="00204E24">
      <w:pPr>
        <w:pStyle w:val="Punktliste"/>
        <w:rPr>
          <w:lang w:val="se-NO"/>
        </w:rPr>
      </w:pPr>
      <w:r w:rsidRPr="00A82E69">
        <w:rPr>
          <w:lang w:val="se-NO"/>
        </w:rPr>
        <w:t>Eanet sámi kulturealáhusbargit mat buvttihit gievrras ja gánnáhahtti kulturealáhusfitnodagaid main lea stuorát birgenmunni.</w:t>
      </w:r>
    </w:p>
    <w:p w14:paraId="5B940CAA" w14:textId="77777777" w:rsidR="00A11186" w:rsidRPr="00A82E69" w:rsidRDefault="00A11186"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204E24" w:rsidRPr="00A82E69" w14:paraId="73A62F0E" w14:textId="77777777" w:rsidTr="001D4E14">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302898F" w14:textId="77777777" w:rsidR="00204E24" w:rsidRPr="00A82E69" w:rsidRDefault="00204E24" w:rsidP="00204E24">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3642DE8" w14:textId="77777777" w:rsidR="00204E24" w:rsidRPr="00A82E69" w:rsidRDefault="00204E24" w:rsidP="00204E24">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541F9F7" w14:textId="77777777" w:rsidR="00204E24" w:rsidRPr="00A82E69" w:rsidRDefault="00204E24" w:rsidP="00204E24">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F1F6D04" w14:textId="77777777" w:rsidR="00204E24" w:rsidRPr="00A82E69" w:rsidRDefault="00204E24" w:rsidP="00204E24">
            <w:pPr>
              <w:pStyle w:val="Tabellinje-overskrift"/>
              <w:rPr>
                <w:lang w:val="se-NO"/>
              </w:rPr>
            </w:pPr>
            <w:r w:rsidRPr="00A82E69">
              <w:rPr>
                <w:lang w:val="se-NO"/>
              </w:rPr>
              <w:t>Biehttaluvvon</w:t>
            </w:r>
          </w:p>
        </w:tc>
      </w:tr>
      <w:tr w:rsidR="00204E24" w:rsidRPr="00A82E69" w14:paraId="085CD69A" w14:textId="77777777" w:rsidTr="001D4E14">
        <w:trPr>
          <w:trHeight w:val="288"/>
        </w:trPr>
        <w:tc>
          <w:tcPr>
            <w:tcW w:w="3397" w:type="dxa"/>
            <w:tcBorders>
              <w:top w:val="single" w:sz="4" w:space="0" w:color="2B9AD5"/>
            </w:tcBorders>
            <w:shd w:val="clear" w:color="auto" w:fill="auto"/>
            <w:vAlign w:val="center"/>
          </w:tcPr>
          <w:p w14:paraId="49682EFC" w14:textId="77777777" w:rsidR="00204E24" w:rsidRPr="00A82E69" w:rsidRDefault="00204E24" w:rsidP="00204E24">
            <w:pPr>
              <w:pStyle w:val="Tabellinje-tekst"/>
              <w:rPr>
                <w:lang w:val="se-NO"/>
              </w:rPr>
            </w:pPr>
            <w:r w:rsidRPr="00A82E69">
              <w:rPr>
                <w:lang w:val="se-NO"/>
              </w:rPr>
              <w:t>Doarjja hutkás ealáhusaide</w:t>
            </w:r>
          </w:p>
        </w:tc>
        <w:tc>
          <w:tcPr>
            <w:tcW w:w="2346" w:type="dxa"/>
            <w:tcBorders>
              <w:top w:val="single" w:sz="4" w:space="0" w:color="2B9AD5"/>
            </w:tcBorders>
            <w:shd w:val="clear" w:color="auto" w:fill="auto"/>
            <w:vAlign w:val="center"/>
            <w:hideMark/>
          </w:tcPr>
          <w:p w14:paraId="3CDF5FF9" w14:textId="77777777" w:rsidR="00204E24" w:rsidRPr="00A82E69" w:rsidRDefault="00204E24" w:rsidP="00204E24">
            <w:pPr>
              <w:pStyle w:val="Tabellinje-tall"/>
              <w:rPr>
                <w:lang w:val="se-NO"/>
              </w:rPr>
            </w:pPr>
            <w:r w:rsidRPr="00A82E69">
              <w:rPr>
                <w:lang w:val="se-NO"/>
              </w:rPr>
              <w:t>17</w:t>
            </w:r>
          </w:p>
        </w:tc>
        <w:tc>
          <w:tcPr>
            <w:tcW w:w="1733" w:type="dxa"/>
            <w:tcBorders>
              <w:top w:val="single" w:sz="4" w:space="0" w:color="2B9AD5"/>
            </w:tcBorders>
            <w:shd w:val="clear" w:color="auto" w:fill="auto"/>
            <w:vAlign w:val="center"/>
            <w:hideMark/>
          </w:tcPr>
          <w:p w14:paraId="6071B8E9" w14:textId="77777777" w:rsidR="00204E24" w:rsidRPr="00A82E69" w:rsidRDefault="00204E24" w:rsidP="00204E24">
            <w:pPr>
              <w:pStyle w:val="Tabellinje-tall"/>
              <w:rPr>
                <w:lang w:val="se-NO"/>
              </w:rPr>
            </w:pPr>
            <w:r w:rsidRPr="00A82E69">
              <w:rPr>
                <w:lang w:val="se-NO"/>
              </w:rPr>
              <w:t>15</w:t>
            </w:r>
          </w:p>
        </w:tc>
        <w:tc>
          <w:tcPr>
            <w:tcW w:w="1591" w:type="dxa"/>
            <w:tcBorders>
              <w:top w:val="single" w:sz="4" w:space="0" w:color="2B9AD5"/>
            </w:tcBorders>
          </w:tcPr>
          <w:p w14:paraId="05CF9A3D" w14:textId="77777777" w:rsidR="00204E24" w:rsidRPr="00A82E69" w:rsidRDefault="00204E24" w:rsidP="00204E24">
            <w:pPr>
              <w:pStyle w:val="Tabellinje-tall"/>
              <w:rPr>
                <w:lang w:val="se-NO"/>
              </w:rPr>
            </w:pPr>
            <w:r w:rsidRPr="00A82E69">
              <w:rPr>
                <w:lang w:val="se-NO"/>
              </w:rPr>
              <w:t>2</w:t>
            </w:r>
          </w:p>
        </w:tc>
      </w:tr>
    </w:tbl>
    <w:p w14:paraId="6CA18D83" w14:textId="77777777" w:rsidR="00204E24" w:rsidRPr="00A82E69" w:rsidRDefault="00204E24" w:rsidP="00204E24">
      <w:pPr>
        <w:rPr>
          <w:lang w:val="se-NO"/>
        </w:rPr>
      </w:pPr>
    </w:p>
    <w:p w14:paraId="0CBEC3F1" w14:textId="77777777" w:rsidR="00204E24" w:rsidRPr="00A82E69" w:rsidRDefault="00204E24" w:rsidP="00204E24">
      <w:pPr>
        <w:rPr>
          <w:lang w:val="se-NO"/>
        </w:rPr>
      </w:pPr>
      <w:r w:rsidRPr="00A82E69">
        <w:rPr>
          <w:lang w:val="se-NO"/>
        </w:rPr>
        <w:t>Dát doarjjaortnet hálddaša 1 000 000 ru. Ollu ja buorit ohcamat bohte, ja dán poasttas lea geavahuvvon eanet go dan mii lei bušehterejuvvon. Dat sáhtte mearkkašit ahte Sámis leat ollu fitnodagat mat háliidit sajáiduvvat ja viidáseappot ovddidit fitnodagaset. Eará sivva sáhttá leat ahte ollu fitnodagat dihtet guđe ortnegis sii sáhttet ohcat. Laš nammasaš bivttasfitnodat lei okta dain fitnodagain mii oaččui álggahandoarjaga, ja Sjabretje AS nammasaš fitnodat lei okta ollu fitnodagain mat ožžo ovddidandoarjaga.</w:t>
      </w:r>
    </w:p>
    <w:p w14:paraId="0D6FB704" w14:textId="77777777" w:rsidR="00204E24" w:rsidRPr="00A82E69" w:rsidRDefault="00204E24" w:rsidP="00204E24">
      <w:pPr>
        <w:rPr>
          <w:lang w:val="se-NO"/>
        </w:rPr>
      </w:pPr>
    </w:p>
    <w:p w14:paraId="11CCCC5A" w14:textId="77777777" w:rsidR="00204E24" w:rsidRPr="00A82E69" w:rsidRDefault="00204E24" w:rsidP="00204E24">
      <w:pPr>
        <w:pStyle w:val="Overskrift3"/>
        <w:rPr>
          <w:lang w:val="se-NO"/>
        </w:rPr>
      </w:pPr>
      <w:bookmarkStart w:id="254" w:name="_Toc32914171"/>
      <w:r w:rsidRPr="00A82E69">
        <w:rPr>
          <w:lang w:val="se-NO"/>
        </w:rPr>
        <w:t>Gelbbolašvuođavuđot hutkás ealáhusat - prošeakta</w:t>
      </w:r>
      <w:bookmarkEnd w:id="254"/>
      <w:r w:rsidRPr="00A82E69">
        <w:rPr>
          <w:lang w:val="se-NO"/>
        </w:rPr>
        <w:t xml:space="preserve"> </w:t>
      </w:r>
    </w:p>
    <w:p w14:paraId="78C85F80" w14:textId="77777777" w:rsidR="00204E24" w:rsidRPr="00A82E69" w:rsidRDefault="00204E24" w:rsidP="00204E24">
      <w:pPr>
        <w:rPr>
          <w:lang w:val="se-NO"/>
        </w:rPr>
      </w:pPr>
      <w:r w:rsidRPr="00A82E69">
        <w:rPr>
          <w:lang w:val="se-NO"/>
        </w:rPr>
        <w:t xml:space="preserve">Sámi hutkás ealáhusat leat priváhta fitnodagat mat ovdanbuktet ja vuvdet kultuvrralaš buktagiid gálvun dahje bálvalussan. Eaktun oažžut buori ovdáneami dán ealáhusas lea ahte gánnáhahttivuohta deattuhuvvo. Sámediggi lea máŋggaid jagiid lágidan Dáhttu-prográmma mas leat hui buorit bohtosat. </w:t>
      </w:r>
    </w:p>
    <w:p w14:paraId="3A04A44A" w14:textId="77777777" w:rsidR="00204E24" w:rsidRPr="00A82E69" w:rsidRDefault="00204E24" w:rsidP="00204E24">
      <w:pPr>
        <w:rPr>
          <w:lang w:val="se-NO"/>
        </w:rPr>
      </w:pPr>
    </w:p>
    <w:p w14:paraId="5F1F8F36" w14:textId="77777777" w:rsidR="00204E24" w:rsidRPr="00A82E69" w:rsidRDefault="00204E24" w:rsidP="00204E24">
      <w:pPr>
        <w:rPr>
          <w:lang w:val="se-NO"/>
        </w:rPr>
      </w:pPr>
      <w:r w:rsidRPr="00A82E69">
        <w:rPr>
          <w:lang w:val="se-NO"/>
        </w:rPr>
        <w:t>Dáhttu gründer prográmma golbma maŋimus čoahkkaneami lágiduvvojedje Lulli-Romssa guovllu oassálastiide. Oktiibuot čađahedje 8 fitnodaga kurssa. Dasa lassin čađahuvvojedje muhtun webinára, ja oassálastit ožžo gitta 30 diimmu rádjai oktagaslaš bagadeami. Oassálastit leat lokten iežaset gelbbolašvuođa ja ásahan siskkáldas fierpmádagaid dán Dáhttu-prográmma bokte.</w:t>
      </w:r>
    </w:p>
    <w:p w14:paraId="58C5ECC6" w14:textId="77777777" w:rsidR="00204E24" w:rsidRPr="00A82E69" w:rsidRDefault="00204E24" w:rsidP="00204E24">
      <w:pPr>
        <w:rPr>
          <w:lang w:val="se-NO"/>
        </w:rPr>
      </w:pPr>
    </w:p>
    <w:p w14:paraId="3C193FD2" w14:textId="77777777" w:rsidR="00204E24" w:rsidRPr="00A82E69" w:rsidRDefault="00204E24" w:rsidP="00204E24">
      <w:pPr>
        <w:rPr>
          <w:lang w:val="se-NO"/>
        </w:rPr>
      </w:pPr>
    </w:p>
    <w:p w14:paraId="2FB2379A" w14:textId="77777777" w:rsidR="00204E24" w:rsidRPr="00A82E69" w:rsidRDefault="00204E24" w:rsidP="00204E24">
      <w:pPr>
        <w:pStyle w:val="Overskrift2"/>
        <w:rPr>
          <w:lang w:val="se-NO"/>
        </w:rPr>
      </w:pPr>
      <w:bookmarkStart w:id="255" w:name="_Toc30266324"/>
      <w:bookmarkStart w:id="256" w:name="_Toc32914172"/>
      <w:r w:rsidRPr="00A82E69">
        <w:rPr>
          <w:lang w:val="se-NO"/>
        </w:rPr>
        <w:t>Duodji</w:t>
      </w:r>
      <w:bookmarkEnd w:id="255"/>
      <w:bookmarkEnd w:id="256"/>
      <w:r w:rsidRPr="00A82E69">
        <w:rPr>
          <w:lang w:val="se-NO"/>
        </w:rPr>
        <w:t xml:space="preserve"> </w:t>
      </w:r>
    </w:p>
    <w:p w14:paraId="630BE064" w14:textId="77777777" w:rsidR="00204E24" w:rsidRPr="00A82E69" w:rsidRDefault="00204E24" w:rsidP="00204E24">
      <w:pPr>
        <w:pStyle w:val="Overskrift6"/>
        <w:rPr>
          <w:lang w:val="se-NO"/>
        </w:rPr>
      </w:pPr>
      <w:r w:rsidRPr="00A82E69">
        <w:rPr>
          <w:lang w:val="se-NO"/>
        </w:rPr>
        <w:t>Áŋgiruššansuorggi mihttomearri:</w:t>
      </w:r>
    </w:p>
    <w:p w14:paraId="59AC472D" w14:textId="77777777" w:rsidR="00204E24" w:rsidRPr="00A82E69" w:rsidRDefault="00204E24" w:rsidP="00204E24">
      <w:pPr>
        <w:pStyle w:val="Punktliste"/>
        <w:rPr>
          <w:lang w:val="se-NO"/>
        </w:rPr>
      </w:pPr>
      <w:r w:rsidRPr="00A82E69">
        <w:rPr>
          <w:lang w:val="se-NO"/>
        </w:rPr>
        <w:t>Eanet duojárat geain duodji lea ealáhussan.</w:t>
      </w:r>
    </w:p>
    <w:p w14:paraId="413363F0" w14:textId="77777777" w:rsidR="00204E24" w:rsidRPr="00A82E69" w:rsidRDefault="00204E24" w:rsidP="00204E24">
      <w:pPr>
        <w:rPr>
          <w:lang w:val="se-NO"/>
        </w:rPr>
      </w:pPr>
    </w:p>
    <w:p w14:paraId="6B8DB8D0" w14:textId="77777777" w:rsidR="00204E24" w:rsidRPr="00A82E69" w:rsidRDefault="00204E24" w:rsidP="00204E24">
      <w:pPr>
        <w:rPr>
          <w:lang w:val="se-NO"/>
        </w:rPr>
      </w:pPr>
      <w:r w:rsidRPr="00A82E69">
        <w:rPr>
          <w:lang w:val="se-NO"/>
        </w:rPr>
        <w:t>Sámedikki dievasčoahkkin meannudii 2019 čavčča sierra ášši duoji organiserema birra. Ášši bijai vuođđun jagi 2018 mannosaš Sámedikki dieđáhusa duoji birra ja evaluerenraportta Duodjeinstituhta birra. Dieđáhusas boahtá ovdan ahte Sámedikki mihttomearri duodjeealáhussii lea ovddidit duoji boahtteáiggeguvllot ja geasuheaddji ealáhussan. Das leat biddjojuvvon guhtta áŋgiruššansuorggi mas rekrutteren, gánnáhahttivuohta, váikkuhangaskaoamit, ealáhusa organiseren, gealbudeapmi ja stuorát márkan leat vuoruhuvvon boahttejagiin.</w:t>
      </w:r>
    </w:p>
    <w:p w14:paraId="36F80078" w14:textId="77777777" w:rsidR="00204E24" w:rsidRPr="00A82E69" w:rsidRDefault="00204E24" w:rsidP="00204E24">
      <w:pPr>
        <w:rPr>
          <w:lang w:val="se-NO"/>
        </w:rPr>
      </w:pPr>
    </w:p>
    <w:p w14:paraId="6336CDA3" w14:textId="77777777" w:rsidR="00204E24" w:rsidRPr="00A82E69" w:rsidRDefault="00204E24" w:rsidP="00204E24">
      <w:pPr>
        <w:rPr>
          <w:lang w:val="se-NO"/>
        </w:rPr>
      </w:pPr>
      <w:r w:rsidRPr="00A82E69">
        <w:rPr>
          <w:lang w:val="se-NO"/>
        </w:rPr>
        <w:t>Sámediggi lea čuovvulan áŋgiruššansuorggi ealáhusa organiserema birra. Áigumuš dáinna áŋgiruššansurggiin lea ulbmillaš organiseren mii lea heivehuvvon ealáhusa dárbbuide. Dieđáhus evttoha guokte strategiija mihttomeari juksamii: Oažžut mielde Duodjeinstituhta Duoji váldošiehtadussii ja geahčadit duodjeealáhusa organiserema. Dievasčoahkkin mearridii maiddái ahte Duojáriid Ealáhussearvi, Sámiid Duodji ja Duodjeinstituhtta galget leat mielde. Bargo jotkojuvvo 2020:s.</w:t>
      </w:r>
    </w:p>
    <w:p w14:paraId="06A93C33" w14:textId="77777777" w:rsidR="00A11186" w:rsidRPr="00A82E69" w:rsidRDefault="00A11186" w:rsidP="00A11186">
      <w:pPr>
        <w:rPr>
          <w:lang w:val="se-NO"/>
        </w:rPr>
      </w:pPr>
    </w:p>
    <w:p w14:paraId="3FD50006" w14:textId="77777777" w:rsidR="00204E24" w:rsidRPr="00A82E69" w:rsidRDefault="00204E24" w:rsidP="00204E24">
      <w:pPr>
        <w:pStyle w:val="Overskrift3"/>
        <w:rPr>
          <w:lang w:val="se-NO"/>
        </w:rPr>
      </w:pPr>
      <w:bookmarkStart w:id="257" w:name="_Toc30266325"/>
      <w:bookmarkStart w:id="258" w:name="_Toc32914173"/>
      <w:r w:rsidRPr="00A82E69">
        <w:rPr>
          <w:lang w:val="se-NO"/>
        </w:rPr>
        <w:t>Čoahkketabealla - duodji</w:t>
      </w:r>
      <w:bookmarkEnd w:id="257"/>
      <w:bookmarkEnd w:id="258"/>
    </w:p>
    <w:p w14:paraId="648244FE" w14:textId="6F35B0B6" w:rsidR="00A11186" w:rsidRPr="00A82E69" w:rsidRDefault="007660B1" w:rsidP="00A11186">
      <w:pPr>
        <w:rPr>
          <w:lang w:val="se-NO"/>
        </w:rPr>
      </w:pPr>
      <w:r w:rsidRPr="007660B1">
        <w:rPr>
          <w:noProof/>
        </w:rPr>
        <w:drawing>
          <wp:inline distT="0" distB="0" distL="0" distR="0" wp14:anchorId="1F977089" wp14:editId="1F0F9ADD">
            <wp:extent cx="5760720" cy="1013460"/>
            <wp:effectExtent l="0" t="0" r="0" b="0"/>
            <wp:docPr id="1040" name="Bild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1013460"/>
                    </a:xfrm>
                    <a:prstGeom prst="rect">
                      <a:avLst/>
                    </a:prstGeom>
                    <a:noFill/>
                    <a:ln>
                      <a:noFill/>
                    </a:ln>
                  </pic:spPr>
                </pic:pic>
              </a:graphicData>
            </a:graphic>
          </wp:inline>
        </w:drawing>
      </w:r>
    </w:p>
    <w:p w14:paraId="749DB9C2" w14:textId="77777777" w:rsidR="009742B1" w:rsidRPr="00A82E69" w:rsidRDefault="009742B1" w:rsidP="00A11186">
      <w:pPr>
        <w:rPr>
          <w:lang w:val="se-NO"/>
        </w:rPr>
      </w:pPr>
    </w:p>
    <w:p w14:paraId="4A5DBB95" w14:textId="77777777" w:rsidR="00204E24" w:rsidRPr="00A82E69" w:rsidRDefault="00204E24" w:rsidP="00204E24">
      <w:pPr>
        <w:pStyle w:val="Overskrift3"/>
        <w:rPr>
          <w:lang w:val="se-NO"/>
        </w:rPr>
      </w:pPr>
      <w:bookmarkStart w:id="259" w:name="_Toc30266326"/>
      <w:bookmarkStart w:id="260" w:name="_Toc32914174"/>
      <w:r w:rsidRPr="00A82E69">
        <w:rPr>
          <w:lang w:val="se-NO"/>
        </w:rPr>
        <w:t>Duodjeinstituhtta - njuolggodoarjja</w:t>
      </w:r>
      <w:bookmarkEnd w:id="259"/>
      <w:bookmarkEnd w:id="260"/>
    </w:p>
    <w:p w14:paraId="08F22B6F" w14:textId="77777777" w:rsidR="00204E24" w:rsidRPr="00A82E69" w:rsidRDefault="00204E24" w:rsidP="00204E24">
      <w:pPr>
        <w:rPr>
          <w:lang w:val="se-NO"/>
        </w:rPr>
      </w:pPr>
      <w:r w:rsidRPr="00A82E69">
        <w:rPr>
          <w:lang w:val="se-NO"/>
        </w:rPr>
        <w:t>Sámediggi álggahii 2018:s Duodjeinstituhta ja gullevaš bagadeaddjiortnega evaluerema. Sámediggi háliidii earret eará árvvoštallat ulbmilolahusa duoji ektui ealáhussan ja ealáhusdoaimmaheddjiid duodjebagadeddjiid geavaheami ja sin ávkki duodjebagadeddjiin. 2019 giđa lei raporta Duodji boahtteáigái - Duodjeinstituhta ja Duodjeinstituhta bagadeaddjiortnega evalueren válmmas.</w:t>
      </w:r>
    </w:p>
    <w:p w14:paraId="4D78EECE" w14:textId="77777777" w:rsidR="00204E24" w:rsidRPr="00A82E69" w:rsidRDefault="00204E24" w:rsidP="00204E24">
      <w:pPr>
        <w:rPr>
          <w:lang w:val="se-NO"/>
        </w:rPr>
      </w:pPr>
    </w:p>
    <w:p w14:paraId="336E387E" w14:textId="77777777" w:rsidR="00204E24" w:rsidRPr="00A82E69" w:rsidRDefault="00204E24" w:rsidP="00204E24">
      <w:pPr>
        <w:rPr>
          <w:lang w:val="se-NO"/>
        </w:rPr>
      </w:pPr>
      <w:r w:rsidRPr="00A82E69">
        <w:rPr>
          <w:lang w:val="se-NO"/>
        </w:rPr>
        <w:t>Raporttas čujuhuvvui dasa ahte Duodjeinstituhta rollas kulturguoddin ja immateriála kulturárbbi hálddašeaddjin lea stuorra mearkkašupmi. Váldokonklušuvdna lei dattetge ahte Duodjeinstituhtta ii nagot ollašuhttit iežas mandáhta doaibmat ovddidan- ja gealboguovddážin duodjái ealáhussan, kultuvran ja giehtaduodjin. Instituhta doaimmas lea vuosttažettiin sáhka duojis kultuvran ja giehtaduodjin, ja dat boahtá ovdan bargiid formálagealbbus.</w:t>
      </w:r>
    </w:p>
    <w:p w14:paraId="267A0394" w14:textId="77777777" w:rsidR="00204E24" w:rsidRPr="00A82E69" w:rsidRDefault="00204E24" w:rsidP="00204E24">
      <w:pPr>
        <w:rPr>
          <w:lang w:val="se-NO"/>
        </w:rPr>
      </w:pPr>
    </w:p>
    <w:p w14:paraId="31E81B62" w14:textId="77777777" w:rsidR="00204E24" w:rsidRPr="00A82E69" w:rsidRDefault="00204E24" w:rsidP="00204E24">
      <w:pPr>
        <w:rPr>
          <w:lang w:val="se-NO"/>
        </w:rPr>
      </w:pPr>
      <w:r w:rsidRPr="00A82E69">
        <w:rPr>
          <w:lang w:val="se-NO"/>
        </w:rPr>
        <w:t>Raporta rávve ahte Duodjeinstituhtta jotkojuvvo, muhto gáržžit mandáhtain, juogo gealboguovddážin duodjái immateriála kulturárbin, dahje gealboguovddážin design, buvtta- ja márkanovddideami várás. Telemarksforskning oaivvilda ahte dálá doaibma lea lagamus vuosttaš molssaeavttu.</w:t>
      </w:r>
    </w:p>
    <w:p w14:paraId="306F578B" w14:textId="77777777" w:rsidR="00204E24" w:rsidRPr="00A82E69" w:rsidRDefault="00204E24" w:rsidP="00204E24">
      <w:pPr>
        <w:rPr>
          <w:lang w:val="se-NO"/>
        </w:rPr>
      </w:pPr>
    </w:p>
    <w:p w14:paraId="3A7E3A46" w14:textId="77777777" w:rsidR="00204E24" w:rsidRPr="00A82E69" w:rsidRDefault="00204E24" w:rsidP="00204E24">
      <w:pPr>
        <w:rPr>
          <w:lang w:val="se-NO"/>
        </w:rPr>
      </w:pPr>
    </w:p>
    <w:p w14:paraId="178E73E9" w14:textId="77777777" w:rsidR="00204E24" w:rsidRPr="00A82E69" w:rsidRDefault="00204E24" w:rsidP="00204E24">
      <w:pPr>
        <w:pStyle w:val="Overskrift3"/>
        <w:rPr>
          <w:lang w:val="se-NO"/>
        </w:rPr>
      </w:pPr>
      <w:bookmarkStart w:id="261" w:name="_Toc32914175"/>
      <w:bookmarkStart w:id="262" w:name="_Toc30266327"/>
      <w:r w:rsidRPr="00A82E69">
        <w:rPr>
          <w:lang w:val="se-NO"/>
        </w:rPr>
        <w:t>Ovddideapmi ja rekrutteren duodjeealáhusas - njuolggodoarjja Boazodoalu ja duoji oahpahuskantuvrii</w:t>
      </w:r>
      <w:bookmarkEnd w:id="261"/>
      <w:r w:rsidRPr="00A82E69">
        <w:rPr>
          <w:lang w:val="se-NO"/>
        </w:rPr>
        <w:t xml:space="preserve"> </w:t>
      </w:r>
      <w:bookmarkEnd w:id="262"/>
    </w:p>
    <w:p w14:paraId="4F017B60" w14:textId="77777777" w:rsidR="00204E24" w:rsidRPr="00A82E69" w:rsidRDefault="00204E24" w:rsidP="00204E24">
      <w:pPr>
        <w:rPr>
          <w:lang w:val="se-NO"/>
        </w:rPr>
      </w:pPr>
      <w:r w:rsidRPr="00A82E69">
        <w:rPr>
          <w:lang w:val="se-NO"/>
        </w:rPr>
        <w:t xml:space="preserve">Oahpahuskantuvra oktiiordne ja beavttálmahttá dan oahpahusa maid ovttastuvvon oahppofitnodagat addet fidnoohppiide ja oahpaheaddjekandidáhtaide boazodoalus ja duojis. Áigumuš lea oahpahit nuoraid vai šaddet čeahpes fágabargin boazodoalus ja duojis. Oahpahuskantuvra addá joatkkaoahpu oahppofitnodagaide gos sáhttá váldit fágareivve dahje gealboduođaštusa. Vuolggasajis galget álo leat 10 oahppošiehtadusa duodjefágain. </w:t>
      </w:r>
    </w:p>
    <w:p w14:paraId="06E6E187" w14:textId="77777777" w:rsidR="00204E24" w:rsidRPr="00A82E69" w:rsidRDefault="00204E24" w:rsidP="00204E24">
      <w:pPr>
        <w:rPr>
          <w:lang w:val="se-NO"/>
        </w:rPr>
      </w:pPr>
    </w:p>
    <w:p w14:paraId="6266AEBD" w14:textId="77777777" w:rsidR="00204E24" w:rsidRPr="00A82E69" w:rsidRDefault="00204E24" w:rsidP="00204E24">
      <w:pPr>
        <w:rPr>
          <w:lang w:val="se-NO"/>
        </w:rPr>
      </w:pPr>
      <w:r w:rsidRPr="00A82E69">
        <w:rPr>
          <w:lang w:val="se-NO"/>
        </w:rPr>
        <w:t>Oktiibuot ledje 10 fidnooahppi loahpageahčen 2019. 7 ođđa oahppi váldojuvvojedje sisa 2019:s. 4 fidnooahppi čađahedje fidnooahppiáigodaga 2019:s, geain 2 cevze fágaiskosa.</w:t>
      </w:r>
    </w:p>
    <w:p w14:paraId="7C213298" w14:textId="77777777" w:rsidR="00204E24" w:rsidRPr="00A82E69" w:rsidRDefault="00204E24" w:rsidP="00204E24">
      <w:pPr>
        <w:rPr>
          <w:lang w:val="se-NO"/>
        </w:rPr>
      </w:pPr>
    </w:p>
    <w:p w14:paraId="209EF5EB" w14:textId="77777777" w:rsidR="00204E24" w:rsidRPr="00A82E69" w:rsidRDefault="00204E24" w:rsidP="00204E24">
      <w:pPr>
        <w:pStyle w:val="Overskrift3"/>
        <w:rPr>
          <w:lang w:val="se-NO"/>
        </w:rPr>
      </w:pPr>
      <w:bookmarkStart w:id="263" w:name="_Toc30266328"/>
      <w:bookmarkStart w:id="264" w:name="_Toc32914176"/>
      <w:r w:rsidRPr="00A82E69">
        <w:rPr>
          <w:lang w:val="se-NO"/>
        </w:rPr>
        <w:t>Duoji ealáhusšiehtadus</w:t>
      </w:r>
      <w:bookmarkEnd w:id="263"/>
      <w:bookmarkEnd w:id="264"/>
    </w:p>
    <w:p w14:paraId="50A04DB9" w14:textId="23667D73" w:rsidR="00A11186" w:rsidRPr="00A82E69" w:rsidRDefault="007660B1" w:rsidP="00A11186">
      <w:pPr>
        <w:rPr>
          <w:lang w:val="se-NO"/>
        </w:rPr>
      </w:pPr>
      <w:r w:rsidRPr="007660B1">
        <w:rPr>
          <w:noProof/>
        </w:rPr>
        <w:drawing>
          <wp:inline distT="0" distB="0" distL="0" distR="0" wp14:anchorId="2419F115" wp14:editId="32735865">
            <wp:extent cx="5760720" cy="2366645"/>
            <wp:effectExtent l="0" t="0" r="0" b="0"/>
            <wp:docPr id="1042" name="Bild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366645"/>
                    </a:xfrm>
                    <a:prstGeom prst="rect">
                      <a:avLst/>
                    </a:prstGeom>
                    <a:noFill/>
                    <a:ln>
                      <a:noFill/>
                    </a:ln>
                  </pic:spPr>
                </pic:pic>
              </a:graphicData>
            </a:graphic>
          </wp:inline>
        </w:drawing>
      </w:r>
    </w:p>
    <w:p w14:paraId="30D29710" w14:textId="77777777" w:rsidR="00A11186" w:rsidRPr="00A82E69" w:rsidRDefault="00A11186" w:rsidP="00A11186">
      <w:pPr>
        <w:rPr>
          <w:lang w:val="se-NO"/>
        </w:rPr>
      </w:pPr>
    </w:p>
    <w:p w14:paraId="0B2B8721" w14:textId="77777777" w:rsidR="00204E24" w:rsidRPr="00A82E69" w:rsidRDefault="00204E24" w:rsidP="00204E24">
      <w:pPr>
        <w:rPr>
          <w:lang w:val="se-NO"/>
        </w:rPr>
      </w:pPr>
      <w:r w:rsidRPr="00A82E69">
        <w:rPr>
          <w:lang w:val="se-NO"/>
        </w:rPr>
        <w:t>Duoji ealáhusšiehtadussii várrejuvvui 7 200 000 ru 2019 várás. Dasto dohkkehii Sámedikki dievasčoahkkin šiehtadusa. Ruđat galget earret eará geavahuvvot doaibmadoarjjan, stipeandan, investeren- ja ovddidanruhtan duodjefitnodagaide, njuolggodoarjjan duodjeorganisašuvnnaide jna.</w:t>
      </w:r>
    </w:p>
    <w:p w14:paraId="1FEBC166" w14:textId="77777777" w:rsidR="00204E24" w:rsidRPr="00A82E69" w:rsidRDefault="00204E24" w:rsidP="00204E24">
      <w:pPr>
        <w:rPr>
          <w:lang w:val="se-NO"/>
        </w:rPr>
      </w:pPr>
    </w:p>
    <w:p w14:paraId="326739AD" w14:textId="77777777" w:rsidR="00204E24" w:rsidRPr="0006158C" w:rsidRDefault="00204E24" w:rsidP="00204E24">
      <w:pPr>
        <w:rPr>
          <w:lang w:val="se-NO"/>
        </w:rPr>
      </w:pPr>
      <w:r w:rsidRPr="00A82E69">
        <w:rPr>
          <w:lang w:val="se-NO"/>
        </w:rPr>
        <w:t>Várrejuvvon ruđain geavahuvvui sullii 4 400 000 ru duodjeulbmiliidda (ruovttoluottageassimat eai leat mielde das). Dat lea uhcit go mannanjagi geavaheapmi, ja mearkkaša hui stuorra vuollegeavaheami dain ruđain mat leat várrejuvvon ulbmilii. Váttis lea dadjat manne geavahuvvo uhcit ruhta, muhto orro leamen nu ahte duodjedoaimmain lea uhcit investerendárbu.</w:t>
      </w:r>
    </w:p>
    <w:p w14:paraId="2B384B6C" w14:textId="77777777" w:rsidR="009307F8" w:rsidRPr="0006158C" w:rsidRDefault="009307F8" w:rsidP="00204E24">
      <w:pPr>
        <w:rPr>
          <w:lang w:val="se-NO"/>
        </w:rPr>
      </w:pPr>
    </w:p>
    <w:p w14:paraId="329E8AF6" w14:textId="4DEA944D" w:rsidR="009307F8" w:rsidRPr="0006158C" w:rsidRDefault="009307F8" w:rsidP="009307F8">
      <w:pPr>
        <w:rPr>
          <w:lang w:val="se-NO"/>
        </w:rPr>
      </w:pPr>
      <w:r w:rsidRPr="0006158C">
        <w:rPr>
          <w:lang w:val="se-NO"/>
        </w:rPr>
        <w:t>Sámediggeráđđi lea áššis SR 142/19 sirdán ruđa faga- ja ekonomijalávdegottis bušeahttafápmudusa vuođul, nu ahte disponerensupmi lei 50 000 ru.</w:t>
      </w:r>
    </w:p>
    <w:p w14:paraId="124EC808" w14:textId="77777777" w:rsidR="00204E24" w:rsidRPr="00A82E69" w:rsidRDefault="00204E24" w:rsidP="00204E24">
      <w:pPr>
        <w:rPr>
          <w:lang w:val="se-NO"/>
        </w:rPr>
      </w:pPr>
    </w:p>
    <w:p w14:paraId="071873C1" w14:textId="77777777" w:rsidR="00204E24" w:rsidRPr="00A82E69" w:rsidRDefault="00204E24" w:rsidP="00204E24">
      <w:pPr>
        <w:rPr>
          <w:lang w:val="se-NO"/>
        </w:rPr>
      </w:pPr>
      <w:r w:rsidRPr="00A82E69">
        <w:rPr>
          <w:lang w:val="se-NO"/>
        </w:rPr>
        <w:t>Muđui várrejuvvui 1 000 000 ru márkanheiveheapmái 2019:s, muhto dušše 350 000 ru dain ruđain geavahuvvui ulbmilii. Dát ortnet lea 2019:s várrejuvvon Sámi Duodjái ja Duojáriid Ealáhussearvái, muhto 2020:s dát ortnet rahppojuvvo stuorát ulbmiljovkui.</w:t>
      </w:r>
    </w:p>
    <w:p w14:paraId="5B78D137" w14:textId="77777777" w:rsidR="00204E24" w:rsidRPr="00A82E69" w:rsidRDefault="00204E24" w:rsidP="00A11186">
      <w:pPr>
        <w:rPr>
          <w:lang w:val="se-NO"/>
        </w:rPr>
      </w:pPr>
    </w:p>
    <w:p w14:paraId="4A6769F7" w14:textId="77777777" w:rsidR="00204E24" w:rsidRPr="00A82E69" w:rsidRDefault="00204E24" w:rsidP="00204E24">
      <w:pPr>
        <w:pStyle w:val="Overskrift4"/>
        <w:rPr>
          <w:lang w:val="se-NO"/>
        </w:rPr>
      </w:pPr>
      <w:r w:rsidRPr="00A82E69">
        <w:rPr>
          <w:lang w:val="se-NO"/>
        </w:rPr>
        <w:t>Doaibmadoarjja Duodji</w:t>
      </w:r>
    </w:p>
    <w:p w14:paraId="1ACC4FDB" w14:textId="77777777" w:rsidR="00204E24" w:rsidRPr="00A82E69" w:rsidRDefault="00204E24" w:rsidP="00204E24">
      <w:pPr>
        <w:pStyle w:val="Mloverskrift"/>
        <w:rPr>
          <w:lang w:val="se-NO"/>
        </w:rPr>
      </w:pPr>
      <w:r w:rsidRPr="00A82E69">
        <w:rPr>
          <w:lang w:val="se-NO"/>
        </w:rPr>
        <w:t>Doarjjaortnega mihttomearri:</w:t>
      </w:r>
    </w:p>
    <w:p w14:paraId="2B2046B9" w14:textId="77777777" w:rsidR="00204E24" w:rsidRPr="00A82E69" w:rsidRDefault="00204E24" w:rsidP="00204E24">
      <w:pPr>
        <w:pStyle w:val="Punktliste"/>
        <w:rPr>
          <w:lang w:val="se-NO"/>
        </w:rPr>
      </w:pPr>
      <w:r w:rsidRPr="00A82E69">
        <w:rPr>
          <w:lang w:val="se-NO"/>
        </w:rPr>
        <w:t>Buoridit iežas duddjon árbevirolaš buktagiid gávpejođu.</w:t>
      </w:r>
    </w:p>
    <w:p w14:paraId="0F652423" w14:textId="77777777" w:rsidR="00A11186" w:rsidRPr="00A82E69" w:rsidRDefault="00A11186" w:rsidP="00A11186">
      <w:pPr>
        <w:rPr>
          <w:lang w:val="se-NO"/>
        </w:rPr>
      </w:pPr>
    </w:p>
    <w:p w14:paraId="362801D8" w14:textId="56559ACB" w:rsidR="00365C5C" w:rsidRPr="00A82E69" w:rsidRDefault="007660B1" w:rsidP="00A11186">
      <w:pPr>
        <w:rPr>
          <w:lang w:val="se-NO"/>
        </w:rPr>
      </w:pPr>
      <w:r w:rsidRPr="007660B1">
        <w:rPr>
          <w:noProof/>
        </w:rPr>
        <w:drawing>
          <wp:inline distT="0" distB="0" distL="0" distR="0" wp14:anchorId="750CCE0E" wp14:editId="35267EC9">
            <wp:extent cx="5760720" cy="1037590"/>
            <wp:effectExtent l="0" t="0" r="0" b="0"/>
            <wp:docPr id="1043" name="Bild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37DB9EF9" w14:textId="77777777" w:rsidR="00365C5C" w:rsidRPr="00A82E69" w:rsidRDefault="00365C5C"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204E24" w:rsidRPr="00A82E69" w14:paraId="698AB94E" w14:textId="77777777" w:rsidTr="001D4E14">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17C09BB" w14:textId="77777777" w:rsidR="00204E24" w:rsidRPr="00A82E69" w:rsidRDefault="00204E24" w:rsidP="00204E24">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E8E34F5" w14:textId="77777777" w:rsidR="00204E24" w:rsidRPr="00A82E69" w:rsidRDefault="00204E24" w:rsidP="00204E24">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09275BD" w14:textId="77777777" w:rsidR="00204E24" w:rsidRPr="00A82E69" w:rsidRDefault="00204E24" w:rsidP="00204E24">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DBBD297" w14:textId="77777777" w:rsidR="00204E24" w:rsidRPr="00A82E69" w:rsidRDefault="00204E24" w:rsidP="00204E24">
            <w:pPr>
              <w:pStyle w:val="Tabellinje-overskrift"/>
              <w:rPr>
                <w:lang w:val="se-NO"/>
              </w:rPr>
            </w:pPr>
            <w:r w:rsidRPr="00A82E69">
              <w:rPr>
                <w:lang w:val="se-NO"/>
              </w:rPr>
              <w:t>Biehttaluvvon</w:t>
            </w:r>
          </w:p>
        </w:tc>
      </w:tr>
      <w:tr w:rsidR="00204E24" w:rsidRPr="00A82E69" w14:paraId="618B0C03" w14:textId="77777777" w:rsidTr="001D4E14">
        <w:trPr>
          <w:trHeight w:val="288"/>
        </w:trPr>
        <w:tc>
          <w:tcPr>
            <w:tcW w:w="3397" w:type="dxa"/>
            <w:tcBorders>
              <w:top w:val="single" w:sz="4" w:space="0" w:color="2B9AD5"/>
            </w:tcBorders>
            <w:shd w:val="clear" w:color="auto" w:fill="auto"/>
            <w:vAlign w:val="center"/>
          </w:tcPr>
          <w:p w14:paraId="09F3C5FF" w14:textId="77777777" w:rsidR="00204E24" w:rsidRPr="00A82E69" w:rsidRDefault="00204E24" w:rsidP="00204E24">
            <w:pPr>
              <w:pStyle w:val="Tabellinje-tekst"/>
              <w:rPr>
                <w:lang w:val="se-NO"/>
              </w:rPr>
            </w:pPr>
            <w:r w:rsidRPr="00A82E69">
              <w:rPr>
                <w:lang w:val="se-NO"/>
              </w:rPr>
              <w:t>Doaibmadoarjja Duodji</w:t>
            </w:r>
          </w:p>
        </w:tc>
        <w:tc>
          <w:tcPr>
            <w:tcW w:w="2346" w:type="dxa"/>
            <w:tcBorders>
              <w:top w:val="single" w:sz="4" w:space="0" w:color="2B9AD5"/>
            </w:tcBorders>
            <w:shd w:val="clear" w:color="auto" w:fill="auto"/>
            <w:vAlign w:val="center"/>
            <w:hideMark/>
          </w:tcPr>
          <w:p w14:paraId="67FF8740" w14:textId="77777777" w:rsidR="00204E24" w:rsidRPr="00A82E69" w:rsidRDefault="00204E24" w:rsidP="00204E24">
            <w:pPr>
              <w:pStyle w:val="Tabellinje-tall"/>
              <w:rPr>
                <w:lang w:val="se-NO"/>
              </w:rPr>
            </w:pPr>
            <w:r w:rsidRPr="00A82E69">
              <w:rPr>
                <w:lang w:val="se-NO"/>
              </w:rPr>
              <w:t>30</w:t>
            </w:r>
          </w:p>
        </w:tc>
        <w:tc>
          <w:tcPr>
            <w:tcW w:w="1733" w:type="dxa"/>
            <w:tcBorders>
              <w:top w:val="single" w:sz="4" w:space="0" w:color="2B9AD5"/>
            </w:tcBorders>
            <w:shd w:val="clear" w:color="auto" w:fill="auto"/>
            <w:vAlign w:val="center"/>
            <w:hideMark/>
          </w:tcPr>
          <w:p w14:paraId="50F48441" w14:textId="77777777" w:rsidR="00204E24" w:rsidRPr="00A82E69" w:rsidRDefault="00204E24" w:rsidP="00204E24">
            <w:pPr>
              <w:pStyle w:val="Tabellinje-tall"/>
              <w:rPr>
                <w:lang w:val="se-NO"/>
              </w:rPr>
            </w:pPr>
            <w:r w:rsidRPr="00A82E69">
              <w:rPr>
                <w:lang w:val="se-NO"/>
              </w:rPr>
              <w:t>27</w:t>
            </w:r>
          </w:p>
        </w:tc>
        <w:tc>
          <w:tcPr>
            <w:tcW w:w="1591" w:type="dxa"/>
            <w:tcBorders>
              <w:top w:val="single" w:sz="4" w:space="0" w:color="2B9AD5"/>
            </w:tcBorders>
          </w:tcPr>
          <w:p w14:paraId="4F82A1EE" w14:textId="77777777" w:rsidR="00204E24" w:rsidRPr="00A82E69" w:rsidRDefault="00204E24" w:rsidP="00204E24">
            <w:pPr>
              <w:pStyle w:val="Tabellinje-tall"/>
              <w:rPr>
                <w:lang w:val="se-NO"/>
              </w:rPr>
            </w:pPr>
            <w:r w:rsidRPr="00A82E69">
              <w:rPr>
                <w:lang w:val="se-NO"/>
              </w:rPr>
              <w:t>3</w:t>
            </w:r>
          </w:p>
        </w:tc>
      </w:tr>
    </w:tbl>
    <w:p w14:paraId="2E58C627" w14:textId="77777777" w:rsidR="00204E24" w:rsidRPr="00A82E69" w:rsidRDefault="00204E24" w:rsidP="00204E24">
      <w:pPr>
        <w:rPr>
          <w:lang w:val="se-NO"/>
        </w:rPr>
      </w:pPr>
    </w:p>
    <w:p w14:paraId="1EB691B3" w14:textId="77777777" w:rsidR="00204E24" w:rsidRPr="00A82E69" w:rsidRDefault="00204E24" w:rsidP="00204E24">
      <w:pPr>
        <w:rPr>
          <w:lang w:val="se-NO"/>
        </w:rPr>
      </w:pPr>
      <w:r w:rsidRPr="00A82E69">
        <w:rPr>
          <w:lang w:val="se-NO"/>
        </w:rPr>
        <w:t>2019:s juolluduvvui oktiibuot 2 598 840 ru doaibmadoarjjan. Postii lei várrejuvvon 2 100 000 ru. Dasa gulle maid jagi 2018 váiddaáššit mat meannuduvvojedje 2019:s. Sivas go lei uhccán ohcan duodjeruđaide muđui, de eai vuoliduvvon doarjjasupmit.</w:t>
      </w:r>
    </w:p>
    <w:p w14:paraId="60965488" w14:textId="77777777" w:rsidR="00A11186" w:rsidRPr="00A82E69" w:rsidRDefault="00A11186" w:rsidP="00A11186">
      <w:pPr>
        <w:rPr>
          <w:lang w:val="se-NO"/>
        </w:rPr>
      </w:pPr>
    </w:p>
    <w:p w14:paraId="5F46CE82" w14:textId="5F5A2C33" w:rsidR="00D12F75" w:rsidRPr="00DB5938" w:rsidRDefault="00204E24" w:rsidP="00D12F75">
      <w:pPr>
        <w:pStyle w:val="Overskrift4"/>
        <w:rPr>
          <w:lang w:val="se-NO"/>
        </w:rPr>
      </w:pPr>
      <w:r w:rsidRPr="00A82E69">
        <w:rPr>
          <w:lang w:val="se-NO"/>
        </w:rPr>
        <w:t>Investeren- ja ovddidandoaibmabijut, konsuleantaveahkki, álggahandoarjja ja prošeavttat</w:t>
      </w:r>
    </w:p>
    <w:p w14:paraId="215E76C6" w14:textId="77777777" w:rsidR="00D12F75" w:rsidRPr="00D12F75" w:rsidRDefault="00D12F75" w:rsidP="00D12F75">
      <w:pPr>
        <w:rPr>
          <w:lang w:val="se-NO"/>
        </w:rPr>
      </w:pPr>
    </w:p>
    <w:p w14:paraId="3A6D35B5" w14:textId="3B482F15" w:rsidR="00D12F75" w:rsidRPr="009307F8" w:rsidRDefault="00D12F75" w:rsidP="00BC5F81">
      <w:pPr>
        <w:rPr>
          <w:rStyle w:val="Normalfet"/>
          <w:b w:val="0"/>
          <w:lang w:val="se-NO"/>
        </w:rPr>
      </w:pPr>
      <w:r w:rsidRPr="009307F8">
        <w:rPr>
          <w:lang w:val="se-NO"/>
        </w:rPr>
        <w:t>Sámediggeráđđi lea áššis SR 142/19 sirdán ruđa bušeahttafápmudusa vuođul.</w:t>
      </w:r>
    </w:p>
    <w:p w14:paraId="3EDAB284" w14:textId="77777777" w:rsidR="00BC5F81" w:rsidRPr="00A82E69" w:rsidRDefault="00BC5F81" w:rsidP="00A11186">
      <w:pPr>
        <w:pStyle w:val="Mloverskrift"/>
        <w:rPr>
          <w:lang w:val="se-NO"/>
        </w:rPr>
      </w:pPr>
    </w:p>
    <w:p w14:paraId="774A59C1" w14:textId="77777777" w:rsidR="00204E24" w:rsidRPr="00A82E69" w:rsidRDefault="00204E24" w:rsidP="00204E24">
      <w:pPr>
        <w:pStyle w:val="Mloverskrift"/>
        <w:rPr>
          <w:lang w:val="se-NO"/>
        </w:rPr>
      </w:pPr>
      <w:r w:rsidRPr="00A82E69">
        <w:rPr>
          <w:lang w:val="se-NO"/>
        </w:rPr>
        <w:t>Doarjjaortnega mihttomearri:</w:t>
      </w:r>
    </w:p>
    <w:p w14:paraId="7A6229A3" w14:textId="77777777" w:rsidR="00204E24" w:rsidRPr="00A82E69" w:rsidRDefault="00204E24" w:rsidP="00204E24">
      <w:pPr>
        <w:pStyle w:val="Punktliste"/>
        <w:rPr>
          <w:lang w:val="se-NO"/>
        </w:rPr>
      </w:pPr>
      <w:r w:rsidRPr="00A82E69">
        <w:rPr>
          <w:lang w:val="se-NO"/>
        </w:rPr>
        <w:t>Duodjefitnodagaid ámmátlašvuohta ja sisaboahtu buorránit.</w:t>
      </w:r>
    </w:p>
    <w:p w14:paraId="01CE687E" w14:textId="77777777" w:rsidR="00A11186" w:rsidRPr="00A82E69" w:rsidRDefault="00A11186" w:rsidP="00A11186">
      <w:pPr>
        <w:rPr>
          <w:lang w:val="se-NO"/>
        </w:rPr>
      </w:pPr>
    </w:p>
    <w:p w14:paraId="668B590D" w14:textId="501C81F6" w:rsidR="00365C5C" w:rsidRPr="00A82E69" w:rsidRDefault="007660B1" w:rsidP="00A11186">
      <w:pPr>
        <w:rPr>
          <w:lang w:val="se-NO"/>
        </w:rPr>
      </w:pPr>
      <w:r w:rsidRPr="007660B1">
        <w:rPr>
          <w:noProof/>
        </w:rPr>
        <w:drawing>
          <wp:inline distT="0" distB="0" distL="0" distR="0" wp14:anchorId="08E61066" wp14:editId="28428B76">
            <wp:extent cx="5760720" cy="1713865"/>
            <wp:effectExtent l="0" t="0" r="0" b="635"/>
            <wp:docPr id="1044" name="Bild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1713865"/>
                    </a:xfrm>
                    <a:prstGeom prst="rect">
                      <a:avLst/>
                    </a:prstGeom>
                    <a:noFill/>
                    <a:ln>
                      <a:noFill/>
                    </a:ln>
                  </pic:spPr>
                </pic:pic>
              </a:graphicData>
            </a:graphic>
          </wp:inline>
        </w:drawing>
      </w:r>
    </w:p>
    <w:p w14:paraId="0AE4392C" w14:textId="77777777" w:rsidR="00365C5C" w:rsidRPr="00A82E69" w:rsidRDefault="00365C5C"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204E24" w:rsidRPr="00A82E69" w14:paraId="5211CB2B"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071F13F" w14:textId="77777777" w:rsidR="00204E24" w:rsidRPr="00A82E69" w:rsidRDefault="00204E24" w:rsidP="00204E24">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E40FACA" w14:textId="4CE70EE8" w:rsidR="00204E24" w:rsidRPr="00A82E69" w:rsidRDefault="00204E24" w:rsidP="00204E24">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DE20FCA" w14:textId="73A6510C" w:rsidR="00204E24" w:rsidRPr="00A82E69" w:rsidRDefault="00204E24" w:rsidP="00204E24">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6484B49D" w14:textId="247B65AF" w:rsidR="00204E24" w:rsidRPr="00A82E69" w:rsidRDefault="00204E24" w:rsidP="00204E24">
            <w:pPr>
              <w:pStyle w:val="Tabellinje-overskrift"/>
              <w:rPr>
                <w:lang w:val="se-NO"/>
              </w:rPr>
            </w:pPr>
            <w:r w:rsidRPr="00A82E69">
              <w:rPr>
                <w:lang w:val="se-NO"/>
              </w:rPr>
              <w:t>Biehttaluvvon</w:t>
            </w:r>
          </w:p>
        </w:tc>
      </w:tr>
      <w:tr w:rsidR="00204E24" w:rsidRPr="00A82E69" w14:paraId="5631AC85" w14:textId="77777777" w:rsidTr="001D4E14">
        <w:trPr>
          <w:trHeight w:val="288"/>
        </w:trPr>
        <w:tc>
          <w:tcPr>
            <w:tcW w:w="3397"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tcPr>
          <w:p w14:paraId="0FAC0C30" w14:textId="5CD09C7B" w:rsidR="00204E24" w:rsidRPr="00A82E69" w:rsidRDefault="00204E24" w:rsidP="00204E24">
            <w:pPr>
              <w:pStyle w:val="Tabellinje-tekst"/>
              <w:rPr>
                <w:lang w:val="se-NO"/>
              </w:rPr>
            </w:pPr>
            <w:r w:rsidRPr="00A82E69">
              <w:rPr>
                <w:lang w:val="se-NO"/>
              </w:rPr>
              <w:t>Investeren- ja ovddidandoaibmabijut Duodji</w:t>
            </w:r>
          </w:p>
        </w:tc>
        <w:tc>
          <w:tcPr>
            <w:tcW w:w="2346"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5C3F90" w14:textId="660CB1D6" w:rsidR="00204E24" w:rsidRPr="00A82E69" w:rsidRDefault="00204E24" w:rsidP="00204E24">
            <w:pPr>
              <w:pStyle w:val="Tabellinje-tall"/>
              <w:rPr>
                <w:lang w:val="se-NO"/>
              </w:rPr>
            </w:pPr>
            <w:r w:rsidRPr="00A82E69">
              <w:rPr>
                <w:lang w:val="se-NO"/>
              </w:rPr>
              <w:t>9</w:t>
            </w:r>
          </w:p>
        </w:tc>
        <w:tc>
          <w:tcPr>
            <w:tcW w:w="1733"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BFF6502" w14:textId="333C9AD4" w:rsidR="00204E24" w:rsidRPr="00A82E69" w:rsidRDefault="00204E24" w:rsidP="00204E24">
            <w:pPr>
              <w:pStyle w:val="Tabellinje-tall"/>
              <w:rPr>
                <w:lang w:val="se-NO"/>
              </w:rPr>
            </w:pPr>
            <w:r w:rsidRPr="00A82E69">
              <w:rPr>
                <w:lang w:val="se-NO"/>
              </w:rPr>
              <w:t>6</w:t>
            </w:r>
          </w:p>
        </w:tc>
        <w:tc>
          <w:tcPr>
            <w:tcW w:w="1591" w:type="dxa"/>
            <w:tcBorders>
              <w:top w:val="single" w:sz="4" w:space="0" w:color="2B9AD5"/>
              <w:left w:val="single" w:sz="4" w:space="0" w:color="4F81BD" w:themeColor="accent1"/>
              <w:bottom w:val="single" w:sz="4" w:space="0" w:color="4F81BD" w:themeColor="accent1"/>
              <w:right w:val="single" w:sz="4" w:space="0" w:color="4F81BD" w:themeColor="accent1"/>
            </w:tcBorders>
          </w:tcPr>
          <w:p w14:paraId="7FD2D491" w14:textId="7557F32C" w:rsidR="00204E24" w:rsidRPr="00A82E69" w:rsidRDefault="00204E24" w:rsidP="00204E24">
            <w:pPr>
              <w:pStyle w:val="Tabellinje-tall"/>
              <w:rPr>
                <w:lang w:val="se-NO"/>
              </w:rPr>
            </w:pPr>
            <w:r w:rsidRPr="00A82E69">
              <w:rPr>
                <w:lang w:val="se-NO"/>
              </w:rPr>
              <w:t>3</w:t>
            </w:r>
          </w:p>
        </w:tc>
      </w:tr>
    </w:tbl>
    <w:p w14:paraId="3476C5F2" w14:textId="77777777" w:rsidR="00204E24" w:rsidRPr="00A82E69" w:rsidRDefault="00204E24" w:rsidP="00614D17">
      <w:pPr>
        <w:rPr>
          <w:lang w:val="se-NO"/>
        </w:rPr>
      </w:pPr>
    </w:p>
    <w:p w14:paraId="201B29A5" w14:textId="4FAE7F49" w:rsidR="00204E24" w:rsidRPr="0006158C" w:rsidRDefault="00204E24" w:rsidP="00C571AA">
      <w:pPr>
        <w:rPr>
          <w:lang w:val="se-NO"/>
        </w:rPr>
      </w:pPr>
      <w:r w:rsidRPr="0006158C">
        <w:rPr>
          <w:lang w:val="se-NO"/>
        </w:rPr>
        <w:t>2019:s lei várrejuvvon 1 500 000 ru investe</w:t>
      </w:r>
      <w:r w:rsidR="00C571AA" w:rsidRPr="0006158C">
        <w:rPr>
          <w:lang w:val="se-NO"/>
        </w:rPr>
        <w:t>ren- ja ovddidandoaibmabijuide. Sámediggeráđđi lea áššis SR 142/19 sirdán ruđa investeren- ja ovddidandoaibmabijuin bušeahttafápmudusa vuođul, nu ahte disponerensupmi lei 1 430 000 ru. M</w:t>
      </w:r>
      <w:r w:rsidRPr="0006158C">
        <w:rPr>
          <w:lang w:val="se-NO"/>
        </w:rPr>
        <w:t>uhto dušše sullii 675 000 ru geavahuvvui ulbmilii. Ruhtageavaheapmi dán ulbmilii lea njiedjan jeavddalaččat 2015 rájes.</w:t>
      </w:r>
    </w:p>
    <w:p w14:paraId="4B94A217" w14:textId="77777777" w:rsidR="00204E24" w:rsidRPr="00A82E69" w:rsidRDefault="00204E24" w:rsidP="00614D17">
      <w:pPr>
        <w:rPr>
          <w:lang w:val="se-NO"/>
        </w:rPr>
      </w:pPr>
    </w:p>
    <w:p w14:paraId="210F421F" w14:textId="0DD7B295" w:rsidR="00C571AA" w:rsidRPr="00C571AA" w:rsidRDefault="00204E24" w:rsidP="00C571AA">
      <w:pPr>
        <w:pStyle w:val="Overskrift4"/>
        <w:rPr>
          <w:lang w:val="se-NO"/>
        </w:rPr>
      </w:pPr>
      <w:r w:rsidRPr="00A82E69">
        <w:rPr>
          <w:lang w:val="se-NO"/>
        </w:rPr>
        <w:t xml:space="preserve">Duodjestipeanda </w:t>
      </w:r>
    </w:p>
    <w:p w14:paraId="7A912A73" w14:textId="00747635" w:rsidR="00C571AA" w:rsidRPr="00C571AA" w:rsidRDefault="00C571AA" w:rsidP="00C571AA">
      <w:pPr>
        <w:rPr>
          <w:lang w:val="se-NO"/>
        </w:rPr>
      </w:pPr>
      <w:r w:rsidRPr="00C571AA">
        <w:rPr>
          <w:lang w:val="se-NO"/>
        </w:rPr>
        <w:t>Sámediggeráđđi lea áššis SR 142/19 sirdán ruđa duodjistipeanddas bušeahttafápmudusa vuođul, nu ahte disponerensupmi lei 120 000 ru.</w:t>
      </w:r>
    </w:p>
    <w:p w14:paraId="616854FC" w14:textId="77777777" w:rsidR="00C571AA" w:rsidRPr="00C571AA" w:rsidRDefault="00C571AA" w:rsidP="0021483C">
      <w:pPr>
        <w:rPr>
          <w:lang w:val="se-NO"/>
        </w:rPr>
      </w:pPr>
    </w:p>
    <w:p w14:paraId="4210745B" w14:textId="77777777" w:rsidR="00BC5F81" w:rsidRPr="00A82E69" w:rsidRDefault="00BC5F81" w:rsidP="00A11186">
      <w:pPr>
        <w:pStyle w:val="Mloverskrift"/>
        <w:rPr>
          <w:lang w:val="se-NO"/>
        </w:rPr>
      </w:pPr>
    </w:p>
    <w:p w14:paraId="15A36565" w14:textId="77777777" w:rsidR="00204E24" w:rsidRPr="00A82E69" w:rsidRDefault="00204E24" w:rsidP="00204E24">
      <w:pPr>
        <w:pStyle w:val="Mloverskrift"/>
        <w:rPr>
          <w:lang w:val="se-NO"/>
        </w:rPr>
      </w:pPr>
      <w:r w:rsidRPr="00A82E69">
        <w:rPr>
          <w:lang w:val="se-NO"/>
        </w:rPr>
        <w:t>Doarjjaortnega mihttomearri:</w:t>
      </w:r>
    </w:p>
    <w:p w14:paraId="387597E0" w14:textId="77777777" w:rsidR="00204E24" w:rsidRPr="00A82E69" w:rsidRDefault="00204E24" w:rsidP="00204E24">
      <w:pPr>
        <w:pStyle w:val="Punktliste"/>
        <w:rPr>
          <w:lang w:val="se-NO"/>
        </w:rPr>
      </w:pPr>
      <w:r w:rsidRPr="00A82E69">
        <w:rPr>
          <w:lang w:val="se-NO"/>
        </w:rPr>
        <w:t>Eanet olbmot geain lea formála gelbbolašvuohta duoji siskkobealde.</w:t>
      </w:r>
    </w:p>
    <w:p w14:paraId="1C0B5950" w14:textId="77777777" w:rsidR="00A11186" w:rsidRPr="00A82E69" w:rsidRDefault="00A11186" w:rsidP="00A11186">
      <w:pPr>
        <w:rPr>
          <w:lang w:val="se-NO"/>
        </w:rPr>
      </w:pPr>
    </w:p>
    <w:p w14:paraId="7A6E11D3" w14:textId="6757151B" w:rsidR="00365C5C" w:rsidRPr="00A82E69" w:rsidRDefault="007660B1" w:rsidP="00A11186">
      <w:pPr>
        <w:rPr>
          <w:lang w:val="se-NO"/>
        </w:rPr>
      </w:pPr>
      <w:r w:rsidRPr="007660B1">
        <w:rPr>
          <w:noProof/>
        </w:rPr>
        <w:drawing>
          <wp:inline distT="0" distB="0" distL="0" distR="0" wp14:anchorId="1383FC4E" wp14:editId="7475CC2F">
            <wp:extent cx="5760720" cy="1037590"/>
            <wp:effectExtent l="0" t="0" r="0" b="0"/>
            <wp:docPr id="1045" name="Bild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6BAEBB98" w14:textId="77777777" w:rsidR="00365C5C" w:rsidRPr="00A82E69" w:rsidRDefault="00365C5C"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204E24" w:rsidRPr="00A82E69" w14:paraId="479CCAFE"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95F9E72" w14:textId="77777777" w:rsidR="00204E24" w:rsidRPr="00A82E69" w:rsidRDefault="00204E24" w:rsidP="00204E24">
            <w:pPr>
              <w:pStyle w:val="Tabellinje-overskrift-tall"/>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44E485D" w14:textId="6681B21D" w:rsidR="00204E24" w:rsidRPr="00A82E69" w:rsidRDefault="00204E24" w:rsidP="00204E24">
            <w:pPr>
              <w:pStyle w:val="Tabellinje-overskrift-tall"/>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A3B0687" w14:textId="08EB1634" w:rsidR="00204E24" w:rsidRPr="00A82E69" w:rsidRDefault="00204E24" w:rsidP="00204E24">
            <w:pPr>
              <w:pStyle w:val="Tabellinje-overskrift-tall"/>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257654B8" w14:textId="785799B1" w:rsidR="00204E24" w:rsidRPr="00A82E69" w:rsidRDefault="00204E24" w:rsidP="00204E24">
            <w:pPr>
              <w:pStyle w:val="Tabellinje-overskrift-tall"/>
              <w:rPr>
                <w:lang w:val="se-NO"/>
              </w:rPr>
            </w:pPr>
            <w:r w:rsidRPr="00A82E69">
              <w:rPr>
                <w:lang w:val="se-NO"/>
              </w:rPr>
              <w:t>Biehttaluvvon</w:t>
            </w:r>
          </w:p>
        </w:tc>
      </w:tr>
      <w:tr w:rsidR="00204E24" w:rsidRPr="00A82E69" w14:paraId="2F6BD514" w14:textId="77777777" w:rsidTr="001D4E14">
        <w:trPr>
          <w:trHeight w:val="288"/>
        </w:trPr>
        <w:tc>
          <w:tcPr>
            <w:tcW w:w="3397" w:type="dxa"/>
            <w:tcBorders>
              <w:top w:val="single" w:sz="4" w:space="0" w:color="2B9AD5"/>
            </w:tcBorders>
            <w:shd w:val="clear" w:color="auto" w:fill="auto"/>
            <w:vAlign w:val="center"/>
          </w:tcPr>
          <w:p w14:paraId="65245C4C" w14:textId="27C56279" w:rsidR="00204E24" w:rsidRPr="00A82E69" w:rsidRDefault="00204E24" w:rsidP="00204E24">
            <w:pPr>
              <w:rPr>
                <w:lang w:val="se-NO"/>
              </w:rPr>
            </w:pPr>
            <w:r w:rsidRPr="00A82E69">
              <w:rPr>
                <w:lang w:val="se-NO"/>
              </w:rPr>
              <w:t>Duodjestipeanda</w:t>
            </w:r>
          </w:p>
        </w:tc>
        <w:tc>
          <w:tcPr>
            <w:tcW w:w="2346" w:type="dxa"/>
            <w:tcBorders>
              <w:top w:val="single" w:sz="4" w:space="0" w:color="2B9AD5"/>
            </w:tcBorders>
            <w:shd w:val="clear" w:color="auto" w:fill="auto"/>
            <w:vAlign w:val="center"/>
            <w:hideMark/>
          </w:tcPr>
          <w:p w14:paraId="3EF5AA46" w14:textId="1BD25506" w:rsidR="00204E24" w:rsidRPr="00A82E69" w:rsidRDefault="00204E24" w:rsidP="00204E24">
            <w:pPr>
              <w:pStyle w:val="Tabellinje-tall"/>
              <w:rPr>
                <w:lang w:val="se-NO"/>
              </w:rPr>
            </w:pPr>
            <w:r w:rsidRPr="00A82E69">
              <w:rPr>
                <w:lang w:val="se-NO"/>
              </w:rPr>
              <w:t>11</w:t>
            </w:r>
          </w:p>
        </w:tc>
        <w:tc>
          <w:tcPr>
            <w:tcW w:w="1733" w:type="dxa"/>
            <w:tcBorders>
              <w:top w:val="single" w:sz="4" w:space="0" w:color="2B9AD5"/>
            </w:tcBorders>
            <w:shd w:val="clear" w:color="auto" w:fill="auto"/>
            <w:vAlign w:val="center"/>
            <w:hideMark/>
          </w:tcPr>
          <w:p w14:paraId="71921106" w14:textId="0005ACF5" w:rsidR="00204E24" w:rsidRPr="00A82E69" w:rsidRDefault="00204E24" w:rsidP="00204E24">
            <w:pPr>
              <w:pStyle w:val="Tabellinje-tall"/>
              <w:rPr>
                <w:lang w:val="se-NO"/>
              </w:rPr>
            </w:pPr>
            <w:r w:rsidRPr="00A82E69">
              <w:rPr>
                <w:lang w:val="se-NO"/>
              </w:rPr>
              <w:t>11</w:t>
            </w:r>
          </w:p>
        </w:tc>
        <w:tc>
          <w:tcPr>
            <w:tcW w:w="1591" w:type="dxa"/>
            <w:tcBorders>
              <w:top w:val="single" w:sz="4" w:space="0" w:color="2B9AD5"/>
            </w:tcBorders>
          </w:tcPr>
          <w:p w14:paraId="0BA40BF8" w14:textId="5986D6A2" w:rsidR="00204E24" w:rsidRPr="00A82E69" w:rsidRDefault="00204E24" w:rsidP="00204E24">
            <w:pPr>
              <w:pStyle w:val="Tabellinje-tall"/>
              <w:rPr>
                <w:lang w:val="se-NO"/>
              </w:rPr>
            </w:pPr>
            <w:r w:rsidRPr="00A82E69">
              <w:rPr>
                <w:lang w:val="se-NO"/>
              </w:rPr>
              <w:t>0</w:t>
            </w:r>
          </w:p>
        </w:tc>
      </w:tr>
    </w:tbl>
    <w:p w14:paraId="56DA2BA4" w14:textId="77777777" w:rsidR="008F4F7E" w:rsidRPr="00A82E69" w:rsidRDefault="008F4F7E" w:rsidP="00A11186">
      <w:pPr>
        <w:rPr>
          <w:lang w:val="se-NO"/>
        </w:rPr>
      </w:pPr>
    </w:p>
    <w:p w14:paraId="07BE2A68" w14:textId="77777777" w:rsidR="00FF158E" w:rsidRPr="00A82E69" w:rsidRDefault="00FF158E" w:rsidP="00FF158E">
      <w:pPr>
        <w:rPr>
          <w:lang w:val="se-NO"/>
        </w:rPr>
      </w:pPr>
      <w:r w:rsidRPr="00A82E69">
        <w:rPr>
          <w:lang w:val="se-NO"/>
        </w:rPr>
        <w:t>Sámi joatkkaskuvllas ja boazodoalloskuvllas leat čieža oahppi váldán duodjefágaid, golmmas lohke duoji Sámij åhpadusguovdásjis Johkamohkis ja okta gii logai duodjemastera Sámi allaskuvllas. Dat lea dagahan ahte eambbogat leat háhkan gelbbolašvuođa duojis.</w:t>
      </w:r>
    </w:p>
    <w:p w14:paraId="6221462C" w14:textId="77777777" w:rsidR="00A11186" w:rsidRPr="00A82E69" w:rsidRDefault="00A11186" w:rsidP="00A11186">
      <w:pPr>
        <w:rPr>
          <w:lang w:val="se-NO"/>
        </w:rPr>
      </w:pPr>
    </w:p>
    <w:p w14:paraId="4AF050CF" w14:textId="77777777" w:rsidR="00FF158E" w:rsidRPr="00A82E69" w:rsidRDefault="00FF158E" w:rsidP="00FF158E">
      <w:pPr>
        <w:pStyle w:val="Overskrift4"/>
        <w:rPr>
          <w:lang w:val="se-NO"/>
        </w:rPr>
      </w:pPr>
      <w:r w:rsidRPr="00A82E69">
        <w:rPr>
          <w:lang w:val="se-NO"/>
        </w:rPr>
        <w:t>Čálgoortnegat</w:t>
      </w:r>
    </w:p>
    <w:p w14:paraId="005902C0" w14:textId="77777777" w:rsidR="00FF158E" w:rsidRPr="00A82E69" w:rsidRDefault="00FF158E" w:rsidP="00FF158E">
      <w:pPr>
        <w:pStyle w:val="Mloverskrift"/>
        <w:rPr>
          <w:lang w:val="se-NO"/>
        </w:rPr>
      </w:pPr>
      <w:r w:rsidRPr="00A82E69">
        <w:rPr>
          <w:lang w:val="se-NO"/>
        </w:rPr>
        <w:t>Doarjjaortnega mihttomearri Čálgoortnegat:</w:t>
      </w:r>
    </w:p>
    <w:p w14:paraId="71CB224A" w14:textId="77777777" w:rsidR="00FF158E" w:rsidRPr="00A82E69" w:rsidRDefault="00FF158E" w:rsidP="00FF158E">
      <w:pPr>
        <w:pStyle w:val="Punktliste"/>
        <w:rPr>
          <w:lang w:val="se-NO"/>
        </w:rPr>
      </w:pPr>
      <w:r w:rsidRPr="00A82E69">
        <w:rPr>
          <w:lang w:val="se-NO"/>
        </w:rPr>
        <w:t>Buorit čálgoortnegat daid duojáriidda geat leat dohkkehuvvon duodjeregistaris.</w:t>
      </w:r>
    </w:p>
    <w:p w14:paraId="5FBAC712" w14:textId="77777777" w:rsidR="00A11186" w:rsidRPr="00A82E69" w:rsidRDefault="00A11186" w:rsidP="00A11186">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FF158E" w:rsidRPr="00A82E69" w14:paraId="02323CB1" w14:textId="77777777" w:rsidTr="001D4E14">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A75B5CB" w14:textId="77777777" w:rsidR="00FF158E" w:rsidRPr="00A82E69" w:rsidRDefault="00FF158E" w:rsidP="00FF158E">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0CBDE94" w14:textId="77777777" w:rsidR="00FF158E" w:rsidRPr="00A82E69" w:rsidRDefault="00FF158E" w:rsidP="00FF158E">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826963B" w14:textId="77777777" w:rsidR="00FF158E" w:rsidRPr="00A82E69" w:rsidRDefault="00FF158E" w:rsidP="00FF158E">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1B5E0D55" w14:textId="77777777" w:rsidR="00FF158E" w:rsidRPr="00A82E69" w:rsidRDefault="00FF158E" w:rsidP="00FF158E">
            <w:pPr>
              <w:pStyle w:val="Tabellinje-overskrift"/>
              <w:rPr>
                <w:lang w:val="se-NO"/>
              </w:rPr>
            </w:pPr>
            <w:r w:rsidRPr="00A82E69">
              <w:rPr>
                <w:lang w:val="se-NO"/>
              </w:rPr>
              <w:t>Biehttaluvvon</w:t>
            </w:r>
          </w:p>
        </w:tc>
      </w:tr>
      <w:tr w:rsidR="00FF158E" w:rsidRPr="00A82E69" w14:paraId="28857C8C" w14:textId="77777777" w:rsidTr="001D4E14">
        <w:trPr>
          <w:trHeight w:val="288"/>
        </w:trPr>
        <w:tc>
          <w:tcPr>
            <w:tcW w:w="3397" w:type="dxa"/>
            <w:tcBorders>
              <w:top w:val="single" w:sz="4" w:space="0" w:color="2B9AD5"/>
            </w:tcBorders>
            <w:shd w:val="clear" w:color="auto" w:fill="auto"/>
            <w:vAlign w:val="center"/>
          </w:tcPr>
          <w:p w14:paraId="5C4EF85D" w14:textId="77777777" w:rsidR="00FF158E" w:rsidRPr="00A82E69" w:rsidRDefault="00FF158E" w:rsidP="00FF158E">
            <w:pPr>
              <w:pStyle w:val="Tabellinje-tekst"/>
              <w:rPr>
                <w:lang w:val="se-NO"/>
              </w:rPr>
            </w:pPr>
            <w:r w:rsidRPr="00A82E69">
              <w:rPr>
                <w:lang w:val="se-NO"/>
              </w:rPr>
              <w:t>Čálgoortnegat</w:t>
            </w:r>
          </w:p>
        </w:tc>
        <w:tc>
          <w:tcPr>
            <w:tcW w:w="2346" w:type="dxa"/>
            <w:tcBorders>
              <w:top w:val="single" w:sz="4" w:space="0" w:color="2B9AD5"/>
            </w:tcBorders>
            <w:shd w:val="clear" w:color="auto" w:fill="auto"/>
            <w:vAlign w:val="center"/>
            <w:hideMark/>
          </w:tcPr>
          <w:p w14:paraId="5C9AEC1D" w14:textId="77777777" w:rsidR="00FF158E" w:rsidRPr="00A82E69" w:rsidRDefault="00FF158E" w:rsidP="00FF158E">
            <w:pPr>
              <w:pStyle w:val="Tabellinje-tall"/>
              <w:rPr>
                <w:lang w:val="se-NO"/>
              </w:rPr>
            </w:pPr>
            <w:r w:rsidRPr="00A82E69">
              <w:rPr>
                <w:lang w:val="se-NO"/>
              </w:rPr>
              <w:t>6</w:t>
            </w:r>
          </w:p>
        </w:tc>
        <w:tc>
          <w:tcPr>
            <w:tcW w:w="1733" w:type="dxa"/>
            <w:tcBorders>
              <w:top w:val="single" w:sz="4" w:space="0" w:color="2B9AD5"/>
            </w:tcBorders>
            <w:shd w:val="clear" w:color="auto" w:fill="auto"/>
            <w:vAlign w:val="center"/>
            <w:hideMark/>
          </w:tcPr>
          <w:p w14:paraId="3E610DB2" w14:textId="77777777" w:rsidR="00FF158E" w:rsidRPr="00A82E69" w:rsidRDefault="00FF158E" w:rsidP="00FF158E">
            <w:pPr>
              <w:pStyle w:val="Tabellinje-tall"/>
              <w:rPr>
                <w:lang w:val="se-NO"/>
              </w:rPr>
            </w:pPr>
            <w:r w:rsidRPr="00A82E69">
              <w:rPr>
                <w:lang w:val="se-NO"/>
              </w:rPr>
              <w:t>6</w:t>
            </w:r>
          </w:p>
        </w:tc>
        <w:tc>
          <w:tcPr>
            <w:tcW w:w="1591" w:type="dxa"/>
            <w:tcBorders>
              <w:top w:val="single" w:sz="4" w:space="0" w:color="2B9AD5"/>
            </w:tcBorders>
          </w:tcPr>
          <w:p w14:paraId="2C57347D" w14:textId="77777777" w:rsidR="00FF158E" w:rsidRPr="00A82E69" w:rsidRDefault="00FF158E" w:rsidP="00FF158E">
            <w:pPr>
              <w:pStyle w:val="Tabellinje-tall"/>
              <w:rPr>
                <w:lang w:val="se-NO"/>
              </w:rPr>
            </w:pPr>
            <w:r w:rsidRPr="00A82E69">
              <w:rPr>
                <w:lang w:val="se-NO"/>
              </w:rPr>
              <w:t>0</w:t>
            </w:r>
          </w:p>
        </w:tc>
      </w:tr>
    </w:tbl>
    <w:p w14:paraId="2407D83C" w14:textId="77777777" w:rsidR="00FF158E" w:rsidRPr="00A82E69" w:rsidRDefault="00FF158E" w:rsidP="00FF158E">
      <w:pPr>
        <w:rPr>
          <w:lang w:val="se-NO"/>
        </w:rPr>
      </w:pPr>
    </w:p>
    <w:p w14:paraId="5DCCED99" w14:textId="54BA102F" w:rsidR="00A11186" w:rsidRPr="00A82E69" w:rsidRDefault="00FF158E" w:rsidP="00A11186">
      <w:pPr>
        <w:rPr>
          <w:lang w:val="se-NO"/>
        </w:rPr>
      </w:pPr>
      <w:r w:rsidRPr="00A82E69">
        <w:rPr>
          <w:lang w:val="se-NO"/>
        </w:rPr>
        <w:t>Sámediggi lea juolludan doarjaga guđa duojárii čálgoortnega bokte. Dát ruđat leat sihkkarastán dihto dienasbuhttema sidjiide geat leat leamaš buohccin.</w:t>
      </w:r>
    </w:p>
    <w:p w14:paraId="19C3E465" w14:textId="535F164C" w:rsidR="0058036C" w:rsidRPr="00A82E69" w:rsidRDefault="0058036C" w:rsidP="00365C5C">
      <w:pPr>
        <w:pStyle w:val="Overskrift4"/>
        <w:rPr>
          <w:lang w:val="se-NO"/>
        </w:rPr>
      </w:pPr>
      <w:r w:rsidRPr="00A82E69">
        <w:rPr>
          <w:lang w:val="se-NO"/>
        </w:rPr>
        <w:br/>
      </w:r>
      <w:r w:rsidR="00C476EE" w:rsidRPr="0006158C">
        <w:rPr>
          <w:lang w:val="se-NO"/>
        </w:rPr>
        <w:t>Gelbbolašvuohta, oahpahus, kurssat</w:t>
      </w:r>
    </w:p>
    <w:p w14:paraId="33906F77" w14:textId="10CD2224" w:rsidR="00C476EE" w:rsidRPr="00C476EE" w:rsidRDefault="00C476EE" w:rsidP="00C476EE">
      <w:pPr>
        <w:pStyle w:val="Punktliste"/>
        <w:numPr>
          <w:ilvl w:val="0"/>
          <w:numId w:val="0"/>
        </w:numPr>
        <w:ind w:left="357" w:hanging="357"/>
        <w:rPr>
          <w:lang w:val="se-NO"/>
        </w:rPr>
      </w:pPr>
      <w:r>
        <w:rPr>
          <w:lang w:val="se-NO"/>
        </w:rPr>
        <w:t>Doarjjaortnega mihttomearri:</w:t>
      </w:r>
    </w:p>
    <w:p w14:paraId="16259876" w14:textId="283AFA28" w:rsidR="00365C5C" w:rsidRPr="0006158C" w:rsidRDefault="00C476EE" w:rsidP="00812D4A">
      <w:pPr>
        <w:pStyle w:val="Punktliste"/>
        <w:rPr>
          <w:lang w:val="se-NO"/>
        </w:rPr>
      </w:pPr>
      <w:r w:rsidRPr="00C476EE">
        <w:rPr>
          <w:lang w:val="se-NO"/>
        </w:rPr>
        <w:t>Duodjefitnodagaid ja duojáriid ámmátlašvuohta ja sisaboahtu buorránit.</w:t>
      </w:r>
    </w:p>
    <w:p w14:paraId="252930C7" w14:textId="77777777" w:rsidR="00812D4A" w:rsidRPr="00C476EE" w:rsidRDefault="00812D4A" w:rsidP="00692367">
      <w:pPr>
        <w:rPr>
          <w:lang w:val="se-NO"/>
        </w:rPr>
      </w:pPr>
    </w:p>
    <w:p w14:paraId="3B56916D" w14:textId="14E19863" w:rsidR="004A1C96" w:rsidRPr="00A82E69" w:rsidRDefault="007660B1" w:rsidP="00692367">
      <w:pPr>
        <w:rPr>
          <w:lang w:val="se-NO"/>
        </w:rPr>
      </w:pPr>
      <w:r w:rsidRPr="007660B1">
        <w:rPr>
          <w:noProof/>
        </w:rPr>
        <w:drawing>
          <wp:inline distT="0" distB="0" distL="0" distR="0" wp14:anchorId="32EA4C97" wp14:editId="029E5A67">
            <wp:extent cx="5760720" cy="1037590"/>
            <wp:effectExtent l="0" t="0" r="0" b="0"/>
            <wp:docPr id="1046" name="Bild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0315E309" w14:textId="77777777" w:rsidR="004A1C96" w:rsidRPr="00A82E69" w:rsidRDefault="004A1C96" w:rsidP="00692367">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C476EE" w:rsidRPr="00A82E69" w14:paraId="2C3624C4"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9B37AFA" w14:textId="77777777" w:rsidR="00C476EE" w:rsidRPr="00C476EE" w:rsidRDefault="00C476EE" w:rsidP="00C476EE">
            <w:pPr>
              <w:pStyle w:val="Tabellinje-overskrift-tall"/>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581B730" w14:textId="103587E3" w:rsidR="00C476EE" w:rsidRPr="00C476EE" w:rsidRDefault="00C476EE" w:rsidP="00C476EE">
            <w:pPr>
              <w:pStyle w:val="Tabellinje-overskrift-tall"/>
              <w:rPr>
                <w:lang w:val="se-NO"/>
              </w:rPr>
            </w:pPr>
            <w:r w:rsidRPr="00C476EE">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C5DB2A3" w14:textId="65C57E07" w:rsidR="00C476EE" w:rsidRPr="00C476EE" w:rsidRDefault="00C476EE" w:rsidP="00C476EE">
            <w:pPr>
              <w:pStyle w:val="Tabellinje-overskrift-tall"/>
              <w:rPr>
                <w:lang w:val="se-NO"/>
              </w:rPr>
            </w:pPr>
            <w:r w:rsidRPr="00C476EE">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019AD6FC" w14:textId="3802F608" w:rsidR="00C476EE" w:rsidRPr="00C476EE" w:rsidRDefault="00C476EE" w:rsidP="00C476EE">
            <w:pPr>
              <w:pStyle w:val="Tabellinje-overskrift-tall"/>
              <w:rPr>
                <w:lang w:val="se-NO"/>
              </w:rPr>
            </w:pPr>
            <w:r w:rsidRPr="00C476EE">
              <w:rPr>
                <w:lang w:val="se-NO"/>
              </w:rPr>
              <w:t>Biehttaluvvon</w:t>
            </w:r>
          </w:p>
        </w:tc>
      </w:tr>
      <w:tr w:rsidR="004A1C96" w:rsidRPr="00A82E69" w14:paraId="062443ED" w14:textId="77777777" w:rsidTr="005F16FC">
        <w:trPr>
          <w:trHeight w:val="288"/>
        </w:trPr>
        <w:tc>
          <w:tcPr>
            <w:tcW w:w="3397" w:type="dxa"/>
            <w:tcBorders>
              <w:top w:val="single" w:sz="4" w:space="0" w:color="2B9AD5"/>
            </w:tcBorders>
            <w:shd w:val="clear" w:color="auto" w:fill="auto"/>
            <w:vAlign w:val="center"/>
          </w:tcPr>
          <w:p w14:paraId="342D34EB" w14:textId="40B4AD49" w:rsidR="004A1C96" w:rsidRPr="00A82E69" w:rsidRDefault="00C476EE" w:rsidP="004A1C96">
            <w:pPr>
              <w:pStyle w:val="Tabellinje-tekst"/>
              <w:rPr>
                <w:lang w:val="se-NO"/>
              </w:rPr>
            </w:pPr>
            <w:r w:rsidRPr="00C476EE">
              <w:rPr>
                <w:lang w:val="se-NO"/>
              </w:rPr>
              <w:t>Gelbbolašvuohta, oahpahus, kurssat</w:t>
            </w:r>
          </w:p>
        </w:tc>
        <w:tc>
          <w:tcPr>
            <w:tcW w:w="2346" w:type="dxa"/>
            <w:tcBorders>
              <w:top w:val="single" w:sz="4" w:space="0" w:color="2B9AD5"/>
            </w:tcBorders>
            <w:shd w:val="clear" w:color="auto" w:fill="auto"/>
            <w:vAlign w:val="center"/>
            <w:hideMark/>
          </w:tcPr>
          <w:p w14:paraId="4553E5D0" w14:textId="77777777" w:rsidR="004A1C96" w:rsidRPr="00A82E69" w:rsidRDefault="004A1C96" w:rsidP="004A1C96">
            <w:pPr>
              <w:pStyle w:val="Tabellinje-tall"/>
              <w:rPr>
                <w:lang w:val="se-NO"/>
              </w:rPr>
            </w:pPr>
            <w:r w:rsidRPr="00A82E69">
              <w:rPr>
                <w:lang w:val="se-NO"/>
              </w:rPr>
              <w:t>11</w:t>
            </w:r>
          </w:p>
        </w:tc>
        <w:tc>
          <w:tcPr>
            <w:tcW w:w="1733" w:type="dxa"/>
            <w:tcBorders>
              <w:top w:val="single" w:sz="4" w:space="0" w:color="2B9AD5"/>
            </w:tcBorders>
            <w:shd w:val="clear" w:color="auto" w:fill="auto"/>
            <w:vAlign w:val="center"/>
            <w:hideMark/>
          </w:tcPr>
          <w:p w14:paraId="3EA434DE" w14:textId="77777777" w:rsidR="004A1C96" w:rsidRPr="00A82E69" w:rsidRDefault="004A1C96" w:rsidP="004A1C96">
            <w:pPr>
              <w:pStyle w:val="Tabellinje-tall"/>
              <w:rPr>
                <w:lang w:val="se-NO"/>
              </w:rPr>
            </w:pPr>
            <w:r w:rsidRPr="00A82E69">
              <w:rPr>
                <w:lang w:val="se-NO"/>
              </w:rPr>
              <w:t>8</w:t>
            </w:r>
          </w:p>
        </w:tc>
        <w:tc>
          <w:tcPr>
            <w:tcW w:w="1591" w:type="dxa"/>
            <w:tcBorders>
              <w:top w:val="single" w:sz="4" w:space="0" w:color="2B9AD5"/>
            </w:tcBorders>
            <w:vAlign w:val="center"/>
          </w:tcPr>
          <w:p w14:paraId="3C8CF1C7" w14:textId="77777777" w:rsidR="004A1C96" w:rsidRPr="00A82E69" w:rsidRDefault="004A1C96" w:rsidP="004A1C96">
            <w:pPr>
              <w:pStyle w:val="Tabellinje-tall"/>
              <w:rPr>
                <w:lang w:val="se-NO"/>
              </w:rPr>
            </w:pPr>
            <w:r w:rsidRPr="00A82E69">
              <w:rPr>
                <w:lang w:val="se-NO"/>
              </w:rPr>
              <w:t>3</w:t>
            </w:r>
          </w:p>
        </w:tc>
      </w:tr>
    </w:tbl>
    <w:p w14:paraId="384E8C67" w14:textId="77777777" w:rsidR="004A1C96" w:rsidRPr="00A82E69" w:rsidRDefault="004A1C96" w:rsidP="00692367">
      <w:pPr>
        <w:rPr>
          <w:lang w:val="se-NO"/>
        </w:rPr>
      </w:pPr>
    </w:p>
    <w:p w14:paraId="386D12D3" w14:textId="0FE94AAA" w:rsidR="00365C5C" w:rsidRPr="00A82E69" w:rsidRDefault="00812D4A" w:rsidP="00365C5C">
      <w:pPr>
        <w:pStyle w:val="Overskrift4"/>
        <w:rPr>
          <w:lang w:val="se-NO"/>
        </w:rPr>
      </w:pPr>
      <w:r w:rsidRPr="00812D4A">
        <w:t>Márkanheiveheapmi</w:t>
      </w:r>
    </w:p>
    <w:p w14:paraId="26EB4BDD" w14:textId="77777777" w:rsidR="00812D4A" w:rsidRPr="00812D4A" w:rsidRDefault="00812D4A" w:rsidP="00812D4A">
      <w:pPr>
        <w:pStyle w:val="Punktliste"/>
        <w:numPr>
          <w:ilvl w:val="0"/>
          <w:numId w:val="0"/>
        </w:numPr>
        <w:ind w:left="357" w:hanging="357"/>
        <w:rPr>
          <w:lang w:val="se-NO"/>
        </w:rPr>
      </w:pPr>
      <w:r w:rsidRPr="00812D4A">
        <w:t>Doarjjaortnega mihttomearri:</w:t>
      </w:r>
    </w:p>
    <w:p w14:paraId="577B7402" w14:textId="7776D5F4" w:rsidR="00692367" w:rsidRPr="00812D4A" w:rsidRDefault="00812D4A" w:rsidP="00812D4A">
      <w:pPr>
        <w:pStyle w:val="Punktliste"/>
        <w:rPr>
          <w:lang w:val="se-NO"/>
        </w:rPr>
      </w:pPr>
      <w:r w:rsidRPr="00812D4A">
        <w:rPr>
          <w:lang w:val="se-NO"/>
        </w:rPr>
        <w:t>Duodjefitnodagaid ámmátlašvuohta ja sisaboahtu buorránit.</w:t>
      </w:r>
    </w:p>
    <w:p w14:paraId="24FAF8F7" w14:textId="77777777" w:rsidR="00812D4A" w:rsidRPr="00812D4A" w:rsidRDefault="00812D4A" w:rsidP="00692367">
      <w:pPr>
        <w:rPr>
          <w:lang w:val="se-NO"/>
        </w:rPr>
      </w:pPr>
    </w:p>
    <w:p w14:paraId="361E52CF" w14:textId="6668820F" w:rsidR="00365C5C" w:rsidRPr="00A82E69" w:rsidRDefault="007660B1" w:rsidP="00692367">
      <w:pPr>
        <w:rPr>
          <w:lang w:val="se-NO"/>
        </w:rPr>
      </w:pPr>
      <w:r w:rsidRPr="007660B1">
        <w:rPr>
          <w:noProof/>
        </w:rPr>
        <w:drawing>
          <wp:inline distT="0" distB="0" distL="0" distR="0" wp14:anchorId="6B4D41FA" wp14:editId="2A8145F8">
            <wp:extent cx="5760720" cy="1037590"/>
            <wp:effectExtent l="0" t="0" r="0" b="0"/>
            <wp:docPr id="1048" name="Bild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1037590"/>
                    </a:xfrm>
                    <a:prstGeom prst="rect">
                      <a:avLst/>
                    </a:prstGeom>
                    <a:noFill/>
                    <a:ln>
                      <a:noFill/>
                    </a:ln>
                  </pic:spPr>
                </pic:pic>
              </a:graphicData>
            </a:graphic>
          </wp:inline>
        </w:drawing>
      </w:r>
    </w:p>
    <w:p w14:paraId="445BA01F" w14:textId="77777777" w:rsidR="00365C5C" w:rsidRPr="00A82E69" w:rsidRDefault="00365C5C" w:rsidP="00365C5C">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812D4A" w:rsidRPr="00A82E69" w14:paraId="3D9DB165"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1AA5B3" w14:textId="77777777" w:rsidR="00812D4A" w:rsidRPr="00812D4A" w:rsidRDefault="00812D4A" w:rsidP="00812D4A">
            <w:pPr>
              <w:pStyle w:val="Tabellinje-overskrift-tall"/>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B536EBD" w14:textId="482DCEA7" w:rsidR="00812D4A" w:rsidRPr="00812D4A" w:rsidRDefault="00812D4A" w:rsidP="00812D4A">
            <w:pPr>
              <w:pStyle w:val="Tabellinje-overskrift-tall"/>
              <w:rPr>
                <w:lang w:val="se-NO"/>
              </w:rPr>
            </w:pPr>
            <w:r w:rsidRPr="00812D4A">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CC10AB" w14:textId="44410124" w:rsidR="00812D4A" w:rsidRPr="00812D4A" w:rsidRDefault="00812D4A" w:rsidP="00812D4A">
            <w:pPr>
              <w:pStyle w:val="Tabellinje-overskrift-tall"/>
              <w:rPr>
                <w:lang w:val="se-NO"/>
              </w:rPr>
            </w:pPr>
            <w:r w:rsidRPr="00812D4A">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51A838F3" w14:textId="7C777943" w:rsidR="00812D4A" w:rsidRPr="00812D4A" w:rsidRDefault="00812D4A" w:rsidP="00812D4A">
            <w:pPr>
              <w:pStyle w:val="Tabellinje-overskrift-tall"/>
              <w:rPr>
                <w:lang w:val="se-NO"/>
              </w:rPr>
            </w:pPr>
            <w:r w:rsidRPr="00812D4A">
              <w:rPr>
                <w:lang w:val="se-NO"/>
              </w:rPr>
              <w:t>Biehttaluvvon</w:t>
            </w:r>
          </w:p>
        </w:tc>
      </w:tr>
      <w:tr w:rsidR="004A1C96" w:rsidRPr="00A82E69" w14:paraId="32C1BE35" w14:textId="77777777" w:rsidTr="005F16FC">
        <w:trPr>
          <w:trHeight w:val="288"/>
        </w:trPr>
        <w:tc>
          <w:tcPr>
            <w:tcW w:w="3397" w:type="dxa"/>
            <w:tcBorders>
              <w:top w:val="single" w:sz="4" w:space="0" w:color="2B9AD5"/>
            </w:tcBorders>
            <w:shd w:val="clear" w:color="auto" w:fill="auto"/>
            <w:vAlign w:val="center"/>
          </w:tcPr>
          <w:p w14:paraId="65AB57D7" w14:textId="48BF6739" w:rsidR="004A1C96" w:rsidRPr="00A82E69" w:rsidRDefault="00812D4A" w:rsidP="004A1C96">
            <w:pPr>
              <w:pStyle w:val="Tabellinje-tekst"/>
              <w:rPr>
                <w:lang w:val="se-NO"/>
              </w:rPr>
            </w:pPr>
            <w:r w:rsidRPr="00812D4A">
              <w:rPr>
                <w:lang w:val="se-NO"/>
              </w:rPr>
              <w:t>Márkanheiveheapmi</w:t>
            </w:r>
          </w:p>
        </w:tc>
        <w:tc>
          <w:tcPr>
            <w:tcW w:w="2346" w:type="dxa"/>
            <w:tcBorders>
              <w:top w:val="single" w:sz="4" w:space="0" w:color="2B9AD5"/>
            </w:tcBorders>
            <w:shd w:val="clear" w:color="auto" w:fill="auto"/>
            <w:vAlign w:val="center"/>
            <w:hideMark/>
          </w:tcPr>
          <w:p w14:paraId="7955BF60" w14:textId="77777777" w:rsidR="004A1C96" w:rsidRPr="00A82E69" w:rsidRDefault="00E25869" w:rsidP="004A1C96">
            <w:pPr>
              <w:pStyle w:val="Tabellinje-tall"/>
              <w:rPr>
                <w:lang w:val="se-NO"/>
              </w:rPr>
            </w:pPr>
            <w:r w:rsidRPr="00A82E69">
              <w:rPr>
                <w:lang w:val="se-NO"/>
              </w:rPr>
              <w:t>4</w:t>
            </w:r>
          </w:p>
        </w:tc>
        <w:tc>
          <w:tcPr>
            <w:tcW w:w="1733" w:type="dxa"/>
            <w:tcBorders>
              <w:top w:val="single" w:sz="4" w:space="0" w:color="2B9AD5"/>
            </w:tcBorders>
            <w:shd w:val="clear" w:color="auto" w:fill="auto"/>
            <w:vAlign w:val="center"/>
            <w:hideMark/>
          </w:tcPr>
          <w:p w14:paraId="699BB1C5" w14:textId="77777777" w:rsidR="004A1C96" w:rsidRPr="00A82E69" w:rsidRDefault="00E25869" w:rsidP="004A1C96">
            <w:pPr>
              <w:pStyle w:val="Tabellinje-tall"/>
              <w:rPr>
                <w:lang w:val="se-NO"/>
              </w:rPr>
            </w:pPr>
            <w:r w:rsidRPr="00A82E69">
              <w:rPr>
                <w:lang w:val="se-NO"/>
              </w:rPr>
              <w:t>3</w:t>
            </w:r>
          </w:p>
        </w:tc>
        <w:tc>
          <w:tcPr>
            <w:tcW w:w="1591" w:type="dxa"/>
            <w:tcBorders>
              <w:top w:val="single" w:sz="4" w:space="0" w:color="2B9AD5"/>
            </w:tcBorders>
            <w:vAlign w:val="center"/>
          </w:tcPr>
          <w:p w14:paraId="14FFC1FD" w14:textId="77777777" w:rsidR="004A1C96" w:rsidRPr="00A82E69" w:rsidRDefault="00E25869" w:rsidP="004A1C96">
            <w:pPr>
              <w:pStyle w:val="Tabellinje-tall"/>
              <w:rPr>
                <w:lang w:val="se-NO"/>
              </w:rPr>
            </w:pPr>
            <w:r w:rsidRPr="00A82E69">
              <w:rPr>
                <w:lang w:val="se-NO"/>
              </w:rPr>
              <w:t>1</w:t>
            </w:r>
          </w:p>
        </w:tc>
      </w:tr>
    </w:tbl>
    <w:p w14:paraId="4DAAD30A" w14:textId="77777777" w:rsidR="00365C5C" w:rsidRPr="00A82E69" w:rsidRDefault="00365C5C" w:rsidP="00365C5C">
      <w:pPr>
        <w:rPr>
          <w:lang w:val="se-NO"/>
        </w:rPr>
      </w:pPr>
    </w:p>
    <w:p w14:paraId="607F3E14" w14:textId="77777777" w:rsidR="00AF1DFB" w:rsidRPr="00A82E69" w:rsidRDefault="00AF1DFB" w:rsidP="00AF1DFB">
      <w:pPr>
        <w:pStyle w:val="Overskrift1"/>
        <w:rPr>
          <w:lang w:val="se-NO"/>
        </w:rPr>
      </w:pPr>
      <w:bookmarkStart w:id="265" w:name="_Toc30266329"/>
      <w:bookmarkStart w:id="266" w:name="_Toc32914177"/>
      <w:bookmarkStart w:id="267" w:name="_Toc469575087"/>
      <w:bookmarkStart w:id="268" w:name="_Toc469577046"/>
      <w:bookmarkStart w:id="269" w:name="_Toc469575091"/>
      <w:bookmarkStart w:id="270" w:name="_Toc469577048"/>
      <w:bookmarkEnd w:id="0"/>
      <w:bookmarkEnd w:id="1"/>
      <w:bookmarkEnd w:id="2"/>
      <w:r w:rsidRPr="00A82E69">
        <w:rPr>
          <w:lang w:val="se-NO"/>
        </w:rPr>
        <w:t>Kultuvr</w:t>
      </w:r>
      <w:bookmarkEnd w:id="265"/>
      <w:r w:rsidRPr="00A82E69">
        <w:rPr>
          <w:lang w:val="se-NO"/>
        </w:rPr>
        <w:t>a</w:t>
      </w:r>
      <w:bookmarkEnd w:id="266"/>
    </w:p>
    <w:p w14:paraId="0C7D6301" w14:textId="77777777" w:rsidR="00AF1DFB" w:rsidRPr="00A82E69" w:rsidRDefault="00AF1DFB" w:rsidP="00AF1DFB">
      <w:pPr>
        <w:pStyle w:val="Overskrift6"/>
        <w:rPr>
          <w:lang w:val="se-NO"/>
        </w:rPr>
      </w:pPr>
      <w:r w:rsidRPr="00A82E69">
        <w:rPr>
          <w:lang w:val="se-NO"/>
        </w:rPr>
        <w:t>Servodatmihttu:</w:t>
      </w:r>
    </w:p>
    <w:p w14:paraId="414BD9C1" w14:textId="77777777" w:rsidR="00AF1DFB" w:rsidRPr="00A82E69" w:rsidRDefault="00AF1DFB" w:rsidP="00AF1DFB">
      <w:pPr>
        <w:pStyle w:val="Punktliste"/>
        <w:rPr>
          <w:lang w:val="se-NO"/>
        </w:rPr>
      </w:pPr>
      <w:r w:rsidRPr="00A82E69">
        <w:rPr>
          <w:lang w:val="se-NO"/>
        </w:rPr>
        <w:t>Ealli ja girjás sámi dáidda- ja kultureallin mas lea buorre kvalitehta.</w:t>
      </w:r>
    </w:p>
    <w:p w14:paraId="15EDAA64" w14:textId="77777777" w:rsidR="00AF1DFB" w:rsidRPr="00A82E69" w:rsidRDefault="00AF1DFB" w:rsidP="00AF1DFB">
      <w:pPr>
        <w:rPr>
          <w:rFonts w:eastAsia="Arial"/>
          <w:lang w:val="se-NO"/>
        </w:rPr>
      </w:pPr>
    </w:p>
    <w:p w14:paraId="59AE79AC" w14:textId="77777777" w:rsidR="00AF1DFB" w:rsidRPr="00A82E69" w:rsidRDefault="00AF1DFB" w:rsidP="00AF1DFB">
      <w:pPr>
        <w:rPr>
          <w:rFonts w:eastAsia="Arial"/>
          <w:lang w:val="se-NO"/>
        </w:rPr>
      </w:pPr>
      <w:r w:rsidRPr="00A82E69">
        <w:rPr>
          <w:lang w:val="se-NO"/>
        </w:rPr>
        <w:t>Sámedikki váldobargamuš kulturpolitihkas lea láhčit diliid nu ahte sámi dáidda- ja kulturdoaimmat ovddiduvvojit. Sámediggi galgá leat okta deaŧaleamos eavttuid biddjin sámi dáidaga ja kultuvrra ovddideamis.</w:t>
      </w:r>
    </w:p>
    <w:p w14:paraId="157E8FEE" w14:textId="77777777" w:rsidR="00AF1DFB" w:rsidRPr="00A82E69" w:rsidRDefault="00AF1DFB" w:rsidP="00AF1DFB">
      <w:pPr>
        <w:rPr>
          <w:rFonts w:eastAsia="Arial"/>
          <w:lang w:val="se-NO"/>
        </w:rPr>
      </w:pPr>
    </w:p>
    <w:p w14:paraId="33646C23" w14:textId="77777777" w:rsidR="00AF1DFB" w:rsidRPr="00A82E69" w:rsidRDefault="00AF1DFB" w:rsidP="00AF1DFB">
      <w:pPr>
        <w:pStyle w:val="Overskrift2"/>
        <w:rPr>
          <w:lang w:val="se-NO"/>
        </w:rPr>
      </w:pPr>
      <w:bookmarkStart w:id="271" w:name="_Toc32914178"/>
      <w:r w:rsidRPr="00A82E69">
        <w:rPr>
          <w:lang w:val="se-NO"/>
        </w:rPr>
        <w:t>Kultuvrra váikkuhangaskaoamit</w:t>
      </w:r>
      <w:bookmarkEnd w:id="271"/>
    </w:p>
    <w:p w14:paraId="2E9549EA" w14:textId="77777777" w:rsidR="00AF1DFB" w:rsidRPr="00A82E69" w:rsidRDefault="00AF1DFB" w:rsidP="00AF1DFB">
      <w:pPr>
        <w:pStyle w:val="Overskrift3"/>
        <w:rPr>
          <w:lang w:val="se-NO"/>
        </w:rPr>
      </w:pPr>
      <w:bookmarkStart w:id="272" w:name="_Toc32914179"/>
      <w:r w:rsidRPr="00A82E69">
        <w:rPr>
          <w:lang w:val="se-NO"/>
        </w:rPr>
        <w:t>Áŋgiruššansuorggit - kultuvra</w:t>
      </w:r>
      <w:bookmarkEnd w:id="272"/>
    </w:p>
    <w:p w14:paraId="30416FA0" w14:textId="77777777" w:rsidR="00AF1DFB" w:rsidRPr="00A82E69" w:rsidRDefault="00AF1DFB" w:rsidP="00AF1DFB">
      <w:pPr>
        <w:rPr>
          <w:lang w:val="se-NO"/>
        </w:rPr>
      </w:pPr>
      <w:r w:rsidRPr="007A14CA">
        <w:rPr>
          <w:noProof/>
        </w:rPr>
        <w:drawing>
          <wp:inline distT="0" distB="0" distL="0" distR="0" wp14:anchorId="21B4D9F0" wp14:editId="32198223">
            <wp:extent cx="5760720" cy="1401445"/>
            <wp:effectExtent l="0" t="0" r="0" b="8255"/>
            <wp:docPr id="21332" name="Bilde 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1401445"/>
                    </a:xfrm>
                    <a:prstGeom prst="rect">
                      <a:avLst/>
                    </a:prstGeom>
                    <a:noFill/>
                    <a:ln>
                      <a:noFill/>
                    </a:ln>
                  </pic:spPr>
                </pic:pic>
              </a:graphicData>
            </a:graphic>
          </wp:inline>
        </w:drawing>
      </w:r>
    </w:p>
    <w:p w14:paraId="596409E4" w14:textId="77777777" w:rsidR="00AF1DFB" w:rsidRPr="00A82E69" w:rsidRDefault="00AF1DFB" w:rsidP="00AF1DFB">
      <w:pPr>
        <w:rPr>
          <w:rFonts w:eastAsia="Arial"/>
          <w:lang w:val="se-NO"/>
        </w:rPr>
      </w:pPr>
    </w:p>
    <w:p w14:paraId="6DDC5594" w14:textId="77777777" w:rsidR="00AF1DFB" w:rsidRPr="00E84140" w:rsidRDefault="00AF1DFB" w:rsidP="00AF1DFB">
      <w:pPr>
        <w:pStyle w:val="Overskrift4"/>
      </w:pPr>
      <w:r w:rsidRPr="00E84140">
        <w:t>Vealgi 31.12.2019 juolluduvvon doarjagiin</w:t>
      </w:r>
    </w:p>
    <w:p w14:paraId="38CC023B" w14:textId="77777777" w:rsidR="00AF1DFB" w:rsidRPr="00A82E69" w:rsidRDefault="00AF1DFB" w:rsidP="00AF1DFB">
      <w:pPr>
        <w:rPr>
          <w:rFonts w:eastAsia="Arial"/>
          <w:lang w:val="se-NO"/>
        </w:rPr>
      </w:pPr>
      <w:r w:rsidRPr="00A82E69">
        <w:rPr>
          <w:rFonts w:eastAsia="Arial"/>
          <w:noProof/>
        </w:rPr>
        <w:drawing>
          <wp:inline distT="0" distB="0" distL="0" distR="0" wp14:anchorId="17A24A2A" wp14:editId="4803F1BE">
            <wp:extent cx="1645920" cy="1989455"/>
            <wp:effectExtent l="0" t="0" r="0" b="0"/>
            <wp:docPr id="21333" name="Bilde 2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5920" cy="1989455"/>
                    </a:xfrm>
                    <a:prstGeom prst="rect">
                      <a:avLst/>
                    </a:prstGeom>
                    <a:noFill/>
                    <a:ln>
                      <a:noFill/>
                    </a:ln>
                  </pic:spPr>
                </pic:pic>
              </a:graphicData>
            </a:graphic>
          </wp:inline>
        </w:drawing>
      </w:r>
    </w:p>
    <w:p w14:paraId="057E67D4" w14:textId="77777777" w:rsidR="00AF1DFB" w:rsidRPr="00A82E69" w:rsidRDefault="00AF1DFB" w:rsidP="00AF1DFB">
      <w:pPr>
        <w:rPr>
          <w:rFonts w:eastAsia="Arial"/>
          <w:lang w:val="se-NO"/>
        </w:rPr>
      </w:pPr>
    </w:p>
    <w:p w14:paraId="5D61F40D" w14:textId="77777777" w:rsidR="00AF1DFB" w:rsidRPr="00A82E69" w:rsidRDefault="00AF1DFB" w:rsidP="00AF1DFB">
      <w:pPr>
        <w:pStyle w:val="Overskrift2"/>
        <w:rPr>
          <w:lang w:val="se-NO"/>
        </w:rPr>
      </w:pPr>
      <w:bookmarkStart w:id="273" w:name="_Toc32914180"/>
      <w:bookmarkStart w:id="274" w:name="_Toc535497048"/>
      <w:r w:rsidRPr="00A82E69">
        <w:rPr>
          <w:lang w:val="se-NO"/>
        </w:rPr>
        <w:t>Buorit rámmaeavttut sámi dáiddáriidda</w:t>
      </w:r>
      <w:bookmarkEnd w:id="273"/>
    </w:p>
    <w:p w14:paraId="11DC6DDE" w14:textId="77777777" w:rsidR="00AF1DFB" w:rsidRPr="00A82E69" w:rsidRDefault="00AF1DFB" w:rsidP="00AF1DFB">
      <w:pPr>
        <w:pStyle w:val="Overskrift6"/>
        <w:rPr>
          <w:lang w:val="se-NO"/>
        </w:rPr>
      </w:pPr>
      <w:r w:rsidRPr="00A82E69">
        <w:rPr>
          <w:lang w:val="se-NO"/>
        </w:rPr>
        <w:t>Áŋgiruššansuorggi mihttomearri:</w:t>
      </w:r>
    </w:p>
    <w:p w14:paraId="506F9AA4" w14:textId="77777777" w:rsidR="00AF1DFB" w:rsidRPr="00A82E69" w:rsidRDefault="00AF1DFB" w:rsidP="00AF1DFB">
      <w:pPr>
        <w:pStyle w:val="Punktliste"/>
        <w:rPr>
          <w:lang w:val="se-NO"/>
        </w:rPr>
      </w:pPr>
      <w:r w:rsidRPr="00A82E69">
        <w:rPr>
          <w:lang w:val="se-NO"/>
        </w:rPr>
        <w:t>Sámi dáidda mii ovddida, iskkada ja hástala.</w:t>
      </w:r>
    </w:p>
    <w:p w14:paraId="648C59DF" w14:textId="77777777" w:rsidR="00AF1DFB" w:rsidRPr="00A82E69" w:rsidRDefault="00AF1DFB" w:rsidP="00AF1DFB">
      <w:pPr>
        <w:rPr>
          <w:lang w:val="se-NO"/>
        </w:rPr>
      </w:pPr>
    </w:p>
    <w:p w14:paraId="7760A71C" w14:textId="77777777" w:rsidR="00AF1DFB" w:rsidRPr="00A82E69" w:rsidRDefault="00AF1DFB" w:rsidP="00AF1DFB">
      <w:pPr>
        <w:rPr>
          <w:lang w:val="se-NO"/>
        </w:rPr>
      </w:pPr>
      <w:r w:rsidRPr="00A82E69">
        <w:rPr>
          <w:lang w:val="se-NO"/>
        </w:rPr>
        <w:t>Ovttasbargu iešguđet almmolaš doaimmaheddjiiguin lea deaŧalaš strategiija dasa ahte juksat áŋgiruššansuorggi váldomihtu. Dán strategiija vuođul lea Sámedikki jahkebeallásaš hálddahuslaš gulahallančoahkkimat Kulturdepartemeanttain.</w:t>
      </w:r>
    </w:p>
    <w:p w14:paraId="51F7DAFA" w14:textId="77777777" w:rsidR="00AF1DFB" w:rsidRPr="00A82E69" w:rsidRDefault="00AF1DFB" w:rsidP="00AF1DFB">
      <w:pPr>
        <w:rPr>
          <w:lang w:val="se-NO"/>
        </w:rPr>
      </w:pPr>
    </w:p>
    <w:p w14:paraId="2C9881C3" w14:textId="77777777" w:rsidR="00AF1DFB" w:rsidRPr="00A82E69" w:rsidRDefault="00AF1DFB" w:rsidP="00AF1DFB">
      <w:pPr>
        <w:rPr>
          <w:lang w:val="se-NO"/>
        </w:rPr>
      </w:pPr>
      <w:r w:rsidRPr="00A82E69">
        <w:rPr>
          <w:lang w:val="se-NO"/>
        </w:rPr>
        <w:t>Dáid čoahkkimiid fáddán lea earret eará dieđuid lonohallan ja guovdilis áššiid ságaškuššan, álgoevttohusat boahttevaš stuorradiggedieđáhusaide, iešguđet huksenproseassaid stáhtus ja čuovvuleapmi, ja Sámedikki bušeahttadárbbu gaskkusteapmi. Čoahkkimiid oktavuođas fitnat maid dábálaččat galledeamen kulturásahusaid, mii addá ásahusaide liibba muitalit iežaset birra ja ovdanbuktit iežaset dárbbuid ja hástalusaid. Čoahkkimat leat earret eará leamaš mielde oažžut oidnosii sámi kulturásahusaid hástalusaid, ja ahte álgoárvalusat boahttevaš stuorradiggedieđáhusaide kultursuorggis leat gaskkustuvvon Kulturdepartementii.</w:t>
      </w:r>
    </w:p>
    <w:p w14:paraId="71B6E09E" w14:textId="77777777" w:rsidR="00AF1DFB" w:rsidRPr="00A82E69" w:rsidRDefault="00AF1DFB" w:rsidP="00AF1DFB">
      <w:pPr>
        <w:rPr>
          <w:lang w:val="se-NO"/>
        </w:rPr>
      </w:pPr>
    </w:p>
    <w:p w14:paraId="0FD3F1E1" w14:textId="77777777" w:rsidR="00AF1DFB" w:rsidRPr="00A82E69" w:rsidRDefault="00AF1DFB" w:rsidP="00AF1DFB">
      <w:pPr>
        <w:rPr>
          <w:rFonts w:eastAsia="Arial"/>
          <w:lang w:val="se-NO"/>
        </w:rPr>
      </w:pPr>
      <w:r w:rsidRPr="00A82E69">
        <w:rPr>
          <w:rFonts w:eastAsia="Arial"/>
          <w:lang w:val="se-NO"/>
        </w:rPr>
        <w:t>Kulturdepartemeanta lea 2019:s bargan stuorradiggedieđáhusain dáiddáriid birra. Dan oktavuođas lei Sámedikkis gulahallančoahkkin Sámi Dáiddárráđiin ja sámi dáiddárorganisašuvnnaiguin. Ovdal čoahkkima čađahii Sámediggi ovttas Sámi Dáiddárráđiin iskkadeami sámi dáiddáriid gaskkas. Dat biddjojuvvui ovdan gulahallančoahkkimis. Dasa lassin lea Sámediggi addán árvalusaid stuorradiggedieđáhussii.</w:t>
      </w:r>
    </w:p>
    <w:p w14:paraId="50F30E8B" w14:textId="77777777" w:rsidR="00AF1DFB" w:rsidRPr="00A82E69" w:rsidRDefault="00AF1DFB" w:rsidP="00AF1DFB">
      <w:pPr>
        <w:rPr>
          <w:rFonts w:eastAsia="Arial"/>
          <w:lang w:val="se-NO"/>
        </w:rPr>
      </w:pPr>
    </w:p>
    <w:p w14:paraId="1781C11E" w14:textId="77777777" w:rsidR="00AF1DFB" w:rsidRPr="00A82E69" w:rsidRDefault="00AF1DFB" w:rsidP="00AF1DFB">
      <w:pPr>
        <w:rPr>
          <w:rFonts w:eastAsia="Arial"/>
          <w:lang w:val="se-NO"/>
        </w:rPr>
      </w:pPr>
      <w:r w:rsidRPr="00A82E69">
        <w:rPr>
          <w:rFonts w:eastAsia="Arial"/>
          <w:lang w:val="se-NO"/>
        </w:rPr>
        <w:t>Sámediggi oassálasttii hálddahuslaš čoahkkimii Kulturdepartemeanttain, Trøndelága, Nordlándda, Romssa fylkkasuohkaniiguin ja Finnmárkku fylkkagielddain Oslos, mas fáddán lei regiovdnaođastus ja bargamušjuogadeapmi kultursuorggis.</w:t>
      </w:r>
    </w:p>
    <w:p w14:paraId="67DA4E79" w14:textId="77777777" w:rsidR="00AF1DFB" w:rsidRPr="00A82E69" w:rsidRDefault="00AF1DFB" w:rsidP="00AF1DFB">
      <w:pPr>
        <w:rPr>
          <w:rFonts w:eastAsia="Arial"/>
          <w:lang w:val="se-NO"/>
        </w:rPr>
      </w:pPr>
    </w:p>
    <w:p w14:paraId="3D016919" w14:textId="77777777" w:rsidR="00AF1DFB" w:rsidRPr="00A82E69" w:rsidRDefault="00AF1DFB" w:rsidP="00AF1DFB">
      <w:pPr>
        <w:rPr>
          <w:rFonts w:eastAsia="Arial"/>
          <w:lang w:val="se-NO"/>
        </w:rPr>
      </w:pPr>
      <w:r w:rsidRPr="00A82E69">
        <w:rPr>
          <w:rFonts w:eastAsia="Arial"/>
          <w:lang w:val="se-NO"/>
        </w:rPr>
        <w:t>Das muitaluvvui barggu stáhtusa birra. Čoahkkimis lei ovttamielalašvuohta láhčit diliid dasa ahte Sámediggi beassá oassálastit oktasaščoahkkimiidda gaskal Kulturdepartemeantta ja buot fylkkagielddaid regiovdnaođastusa ja bargamušjuogadeami čuovvuleamis.</w:t>
      </w:r>
    </w:p>
    <w:p w14:paraId="7A29C88F" w14:textId="77777777" w:rsidR="00AF1DFB" w:rsidRPr="00A82E69" w:rsidRDefault="00AF1DFB" w:rsidP="00AF1DFB">
      <w:pPr>
        <w:rPr>
          <w:rFonts w:eastAsia="Arial"/>
          <w:lang w:val="se-NO"/>
        </w:rPr>
      </w:pPr>
    </w:p>
    <w:p w14:paraId="3000060B" w14:textId="77777777" w:rsidR="00AF1DFB" w:rsidRPr="00A82E69" w:rsidRDefault="00AF1DFB" w:rsidP="00AF1DFB">
      <w:pPr>
        <w:rPr>
          <w:rFonts w:eastAsia="Arial"/>
          <w:lang w:val="se-NO"/>
        </w:rPr>
      </w:pPr>
      <w:r w:rsidRPr="00A82E69">
        <w:rPr>
          <w:rFonts w:eastAsia="Arial"/>
          <w:lang w:val="se-NO"/>
        </w:rPr>
        <w:t>Sámedikkis lei hálddahuslaš gulahallančoahkkin Norgga Kulturráđiin, mas fáddán lei diehtojuohkin ja dieđuid lonohallan earret eará kulturpolitihkalaš proseassaid birra, ja čuovvuleapmi iešguđet ovttasbargosurggiin. Šiehtaduvvui doallat jahkásaš gulahallančoahkkimiid.</w:t>
      </w:r>
    </w:p>
    <w:p w14:paraId="0BF4A3A6" w14:textId="77777777" w:rsidR="00AF1DFB" w:rsidRPr="00A82E69" w:rsidRDefault="00AF1DFB" w:rsidP="00AF1DFB">
      <w:pPr>
        <w:rPr>
          <w:rFonts w:eastAsia="Arial"/>
          <w:lang w:val="se-NO"/>
        </w:rPr>
      </w:pPr>
    </w:p>
    <w:p w14:paraId="4336CE01" w14:textId="77777777" w:rsidR="00AF1DFB" w:rsidRPr="00A82E69" w:rsidRDefault="00AF1DFB" w:rsidP="00AF1DFB">
      <w:pPr>
        <w:rPr>
          <w:rFonts w:eastAsia="Arial"/>
          <w:lang w:val="se-NO"/>
        </w:rPr>
      </w:pPr>
      <w:r w:rsidRPr="00A82E69">
        <w:rPr>
          <w:rFonts w:eastAsia="Arial"/>
          <w:lang w:val="se-NO"/>
        </w:rPr>
        <w:t>Sámediggi oassálasttii sámi árvalusčoahkkimii Bådådjo suohkana barggu oktavuođas ohcamiin šaddat Eurohpá kulturoaivegávpogin. Loahpalaš ohcan buoriduvvui vuosttaš ohcama ektui go guoskkai sámi sisdollui. Bådådjo suohkan válljejuvvui kulturoaivegávpogin 2024:s.</w:t>
      </w:r>
    </w:p>
    <w:p w14:paraId="2889C6C5" w14:textId="77777777" w:rsidR="00AF1DFB" w:rsidRPr="00A82E69" w:rsidRDefault="00AF1DFB" w:rsidP="00AF1DFB">
      <w:pPr>
        <w:rPr>
          <w:rFonts w:eastAsia="Arial"/>
          <w:lang w:val="se-NO"/>
        </w:rPr>
      </w:pPr>
    </w:p>
    <w:p w14:paraId="489B3534" w14:textId="77777777" w:rsidR="00AF1DFB" w:rsidRPr="00A82E69" w:rsidRDefault="00AF1DFB" w:rsidP="00AF1DFB">
      <w:pPr>
        <w:rPr>
          <w:rFonts w:eastAsia="Arial"/>
          <w:lang w:val="se-NO"/>
        </w:rPr>
      </w:pPr>
      <w:r w:rsidRPr="00A82E69">
        <w:rPr>
          <w:rFonts w:eastAsia="Arial"/>
          <w:lang w:val="se-NO"/>
        </w:rPr>
        <w:t>Sámediggi gieđahalai Sámedikki nuoraidpolitihka organiserema áššis 55/19. Sámediggi áigu nannet sámi nuoraid váikkuheami Sámedikki politihkkii. Ráhkkaneapmin áššái lágidii Sámediggi árvalusčoahkkimiid Sámedikki nuoraidpolitihkalaš lávdegottiin ja sámi nuoraidorganisašuvnnaiguin, main fáddán lei mo Sámediggi sáhttá nannet sámi nuoraid váikkuheami Sámedikki politihkkii ja mo buoremusat lágidit barggu.</w:t>
      </w:r>
    </w:p>
    <w:p w14:paraId="0554EA3B" w14:textId="77777777" w:rsidR="00AF1DFB" w:rsidRPr="00A82E69" w:rsidRDefault="00AF1DFB" w:rsidP="00AF1DFB">
      <w:pPr>
        <w:rPr>
          <w:rFonts w:eastAsia="Arial"/>
          <w:lang w:val="se-NO"/>
        </w:rPr>
      </w:pPr>
    </w:p>
    <w:p w14:paraId="25AA80D9" w14:textId="77777777" w:rsidR="00AF1DFB" w:rsidRPr="00A82E69" w:rsidRDefault="00AF1DFB" w:rsidP="00AF1DFB">
      <w:pPr>
        <w:pStyle w:val="Overskrift4"/>
        <w:rPr>
          <w:lang w:val="se-NO"/>
        </w:rPr>
      </w:pPr>
      <w:bookmarkStart w:id="275" w:name="_Hlk29995176"/>
      <w:r w:rsidRPr="00A82E69">
        <w:rPr>
          <w:lang w:val="se-NO"/>
        </w:rPr>
        <w:t>Internationaliseren</w:t>
      </w:r>
    </w:p>
    <w:p w14:paraId="191DCD24" w14:textId="77777777" w:rsidR="00AF1DFB" w:rsidRPr="00A82E69" w:rsidRDefault="00AF1DFB" w:rsidP="00AF1DFB">
      <w:pPr>
        <w:rPr>
          <w:lang w:val="se-NO"/>
        </w:rPr>
      </w:pPr>
      <w:r w:rsidRPr="00A82E69">
        <w:rPr>
          <w:lang w:val="se-NO"/>
        </w:rPr>
        <w:t>Sámi giella ja kultuvra lea oahpis miehtá máilmmi, ja sámi dáiddárat leat hui bivnnut riikkaidgaskasaččat. Sámediggi oassálastá fierpmádagaide ja lea mielde láhčimin dáiddáriidda ođđa ja gelddolaš vejolašvuođaid iešguđet arenain. Internationaliseren lea áigegáibideaddji ja strategalaš bargu, mas fierpmádagaid ásaheapmi lea guovddážis, muhto das čuvvot maiddái gelddolaš ja deaŧalaš vejolašvuođat sámi kultuvrii ja dáidagii.</w:t>
      </w:r>
    </w:p>
    <w:p w14:paraId="27539C6C" w14:textId="77777777" w:rsidR="00AF1DFB" w:rsidRPr="00A82E69" w:rsidRDefault="00AF1DFB" w:rsidP="00AF1DFB">
      <w:pPr>
        <w:rPr>
          <w:lang w:val="se-NO"/>
        </w:rPr>
      </w:pPr>
    </w:p>
    <w:p w14:paraId="4DA49381" w14:textId="77777777" w:rsidR="00AF1DFB" w:rsidRPr="00A82E69" w:rsidRDefault="00AF1DFB" w:rsidP="00AF1DFB">
      <w:pPr>
        <w:rPr>
          <w:lang w:val="se-NO"/>
        </w:rPr>
      </w:pPr>
      <w:r w:rsidRPr="00A82E69">
        <w:rPr>
          <w:lang w:val="se-NO"/>
        </w:rPr>
        <w:t xml:space="preserve">Sámedikkis lea ain buorre gulahallan OCA:in, Office of Contemporary Art Norway. Sin olis čuvvot ollu deaŧalaš vejolašvuođat sámi visuála dáidagii ja eará dáiddasurggiide. Sin namain searvvai Sámediggi Venezia biennálii 2019:s ovttas Ruoŧa ja Suoma sámedikkiiguin, mas vuosttaš geardde čájehuvvui sámi dáidda. Sámedikkis lea leamaš čoahkkin OCA Eurohpá fierpmádagain VAP ja Sámediggi lei maid mielde lágideamen Sápmi Too dáiddačájálmasa ovttas OCA:in ja Dáiddadáluin. </w:t>
      </w:r>
    </w:p>
    <w:p w14:paraId="3DBBA583" w14:textId="77777777" w:rsidR="00AF1DFB" w:rsidRPr="00A82E69" w:rsidRDefault="00AF1DFB" w:rsidP="00AF1DFB">
      <w:pPr>
        <w:rPr>
          <w:lang w:val="se-NO"/>
        </w:rPr>
      </w:pPr>
    </w:p>
    <w:p w14:paraId="62C970C6" w14:textId="77777777" w:rsidR="00AF1DFB" w:rsidRPr="00A82E69" w:rsidRDefault="00AF1DFB" w:rsidP="00AF1DFB">
      <w:pPr>
        <w:rPr>
          <w:lang w:val="se-NO"/>
        </w:rPr>
      </w:pPr>
      <w:r w:rsidRPr="00A82E69">
        <w:rPr>
          <w:lang w:val="se-NO"/>
        </w:rPr>
        <w:t>Sámi girjjálašvuohta ja kultuvra lei deaŧalaš oassi Norgga čájáhusvisttážis máilmmi stuorámus girjemeassus Frankfurtas, ja dasa lassin lei sámi dáidda ja kultuvra ovddastuvvon čájáhusas House of Norway maid Museum Angewandte Kunst kuraterii girjemeassu oktavuođas.</w:t>
      </w:r>
    </w:p>
    <w:p w14:paraId="64F84221" w14:textId="77777777" w:rsidR="00AF1DFB" w:rsidRPr="00A82E69" w:rsidRDefault="00AF1DFB" w:rsidP="00AF1DFB">
      <w:pPr>
        <w:rPr>
          <w:lang w:val="se-NO"/>
        </w:rPr>
      </w:pPr>
    </w:p>
    <w:p w14:paraId="230DE2E7" w14:textId="77777777" w:rsidR="00AF1DFB" w:rsidRPr="00A82E69" w:rsidRDefault="00AF1DFB" w:rsidP="00AF1DFB">
      <w:pPr>
        <w:rPr>
          <w:lang w:val="se-NO"/>
        </w:rPr>
      </w:pPr>
      <w:r w:rsidRPr="00A82E69">
        <w:rPr>
          <w:lang w:val="se-NO"/>
        </w:rPr>
        <w:t>Sámedikkis lea maid leamaš oktavuohta eará ásahusaiguin. Mii geahččalit oažžut ovttasbarggu  Music Norway:in ja Norwegian Crafts:in. Muđui lea dáiddasuorggis alddis fierpmádat man bokte dáiddárat márkanfievrridit iežaset, ja nu leat ollu sámi dáiddárat ieža gávdnan geainnu máilbmái. Nu sáhttá Sámediggi doarjut dáiddáriid internationaliserendoarjjaortnega bokte.</w:t>
      </w:r>
    </w:p>
    <w:bookmarkEnd w:id="275"/>
    <w:p w14:paraId="66C67582" w14:textId="77777777" w:rsidR="00AF1DFB" w:rsidRPr="00A82E69" w:rsidRDefault="00AF1DFB" w:rsidP="00AF1DFB">
      <w:pPr>
        <w:rPr>
          <w:lang w:val="se-NO"/>
        </w:rPr>
      </w:pPr>
    </w:p>
    <w:p w14:paraId="6696E1E7" w14:textId="77777777" w:rsidR="00AF1DFB" w:rsidRPr="00A82E69" w:rsidRDefault="00AF1DFB" w:rsidP="00AF1DFB">
      <w:pPr>
        <w:pStyle w:val="Overskrift4"/>
        <w:rPr>
          <w:lang w:val="se-NO"/>
        </w:rPr>
      </w:pPr>
      <w:r w:rsidRPr="00A82E69">
        <w:rPr>
          <w:lang w:val="se-NO"/>
        </w:rPr>
        <w:t xml:space="preserve">Fuomášupmi sámi dáidagii </w:t>
      </w:r>
    </w:p>
    <w:p w14:paraId="4565476A" w14:textId="77777777" w:rsidR="00AF1DFB" w:rsidRPr="00A82E69" w:rsidRDefault="00AF1DFB" w:rsidP="00AF1DFB">
      <w:pPr>
        <w:rPr>
          <w:lang w:val="se-NO"/>
        </w:rPr>
      </w:pPr>
      <w:r w:rsidRPr="00A82E69">
        <w:rPr>
          <w:lang w:val="se-NO"/>
        </w:rPr>
        <w:t>Sámi dáidda ja sámi dáidagat ožžot stuorra fuomášumi ja dohkkehusa sihke riikka siste ja riikkaidgaskasaččat. Sámediggepresideanta lei mielde sámi dáiddačájáhusa «Historier. Tre generasjoner samiske kunstnere» rahpamis Dronnet Sonja KunstStallenis gonagasšloahta luhtte Oslos. Dáidda ja dáiddárat muitalit sihke guhkes historjjálaš linnjáid, ja váldet ovdan áigeguovdilis áššiid. Dáidaga eai cakka ráját. Sáhttet leat ráját dáiddavugiid gaskkas, dáidaga ja dáiddaduoji gaskkas, buolvvaid gaskkas ja riikkaid gaskkas. Čájáhusas Oslos čájehuvvui sihke Norgga, Ruoŧa ja Suoma belde Sámi dáidda.</w:t>
      </w:r>
    </w:p>
    <w:p w14:paraId="597187F2" w14:textId="77777777" w:rsidR="00AF1DFB" w:rsidRPr="00A82E69" w:rsidRDefault="00AF1DFB" w:rsidP="00AF1DFB">
      <w:pPr>
        <w:rPr>
          <w:lang w:val="se-NO"/>
        </w:rPr>
      </w:pPr>
    </w:p>
    <w:p w14:paraId="737931F7" w14:textId="77777777" w:rsidR="00AF1DFB" w:rsidRPr="00A82E69" w:rsidRDefault="00AF1DFB" w:rsidP="00AF1DFB">
      <w:pPr>
        <w:rPr>
          <w:lang w:val="se-NO"/>
        </w:rPr>
      </w:pPr>
      <w:r w:rsidRPr="00A82E69">
        <w:rPr>
          <w:lang w:val="se-NO"/>
        </w:rPr>
        <w:t>2019:s leat sámi dáiddárat vásihan erenoamáš riikkaidgaskasaš fuomášumi dáhpáhusaid bokte Venezia biennálas Itálias ja Frankfurt girjemeassus Duiskkas.</w:t>
      </w:r>
    </w:p>
    <w:p w14:paraId="0B7ED5E2" w14:textId="77777777" w:rsidR="00AF1DFB" w:rsidRPr="00A82E69" w:rsidRDefault="00AF1DFB" w:rsidP="00AF1DFB">
      <w:pPr>
        <w:rPr>
          <w:lang w:val="se-NO"/>
        </w:rPr>
      </w:pPr>
    </w:p>
    <w:p w14:paraId="1BDFEA0A" w14:textId="77777777" w:rsidR="00AF1DFB" w:rsidRPr="00A82E69" w:rsidRDefault="00AF1DFB" w:rsidP="00AF1DFB">
      <w:pPr>
        <w:rPr>
          <w:lang w:val="se-NO"/>
        </w:rPr>
      </w:pPr>
      <w:r w:rsidRPr="00A82E69">
        <w:rPr>
          <w:lang w:val="se-NO"/>
        </w:rPr>
        <w:t>Sámediggi lea guhká bargan dainna ahte oažžut huksejuvvot sierra sámi dáiddamusea. Statsbygg lea 2019:s čađahan vejolašvuođaguorahallama plánaid oktavuođas oažžut huksejuvvot sámi dáiddamusea Kárášjohkii.</w:t>
      </w:r>
    </w:p>
    <w:p w14:paraId="7822382D" w14:textId="77777777" w:rsidR="00AF1DFB" w:rsidRPr="00A82E69" w:rsidRDefault="00AF1DFB" w:rsidP="00AF1DFB">
      <w:pPr>
        <w:rPr>
          <w:lang w:val="se-NO"/>
        </w:rPr>
      </w:pPr>
    </w:p>
    <w:p w14:paraId="53D21F8A" w14:textId="77777777" w:rsidR="00AF1DFB" w:rsidRPr="00A82E69" w:rsidRDefault="00AF1DFB" w:rsidP="00AF1DFB">
      <w:pPr>
        <w:pStyle w:val="Overskrift4"/>
        <w:rPr>
          <w:lang w:val="se-NO"/>
        </w:rPr>
      </w:pPr>
      <w:r w:rsidRPr="00A82E69">
        <w:rPr>
          <w:lang w:val="se-NO"/>
        </w:rPr>
        <w:t>Ovttasbargu davviriikkaid gaskkas</w:t>
      </w:r>
    </w:p>
    <w:p w14:paraId="3F10E173" w14:textId="77777777" w:rsidR="00AF1DFB" w:rsidRPr="00A82E69" w:rsidRDefault="00AF1DFB" w:rsidP="00AF1DFB">
      <w:pPr>
        <w:rPr>
          <w:lang w:val="se-NO"/>
        </w:rPr>
      </w:pPr>
      <w:r w:rsidRPr="00A82E69">
        <w:rPr>
          <w:lang w:val="se-NO"/>
        </w:rPr>
        <w:t>Sámedikkiin lea miehtá jagi leamaš lagas gulahallan rájáhis ovttasbarggu ásaheami oktavuođas. Dát ovttasbargu boađášii earret eará dáiddasuorgái buorrin. Čoahkkimiidda leat maiddái Sámiráđđi ja Sámi dáiddárráđđi oassálastán. Sámi kultuvrra sámi ovddasteddjiin lea čoahkkimat  dakkár guovddáš davviriikkalaš ásahusaiguin go Norgga kulturráđiin, Ruoŧa kulturráđiin ja Taike:in. Čoahkkimis mearriduvvui ahte dárbbašuvvo stuorát máhttovuođđu dán bargui. Seammás lea mearriduvvon ahte galget lágiduvvot oktasaš dáiddakonferánssat. Ruoŧa bealde Sámediggi lágida konferánssa 2020:s. Norgga bealde Sámediggi 2021:s, ja Suoma bealde Sámediggi fas 2022:s.</w:t>
      </w:r>
    </w:p>
    <w:p w14:paraId="05A5DD56" w14:textId="77777777" w:rsidR="00AF1DFB" w:rsidRPr="00A82E69" w:rsidRDefault="00AF1DFB" w:rsidP="00AF1DFB">
      <w:pPr>
        <w:rPr>
          <w:lang w:val="se-NO"/>
        </w:rPr>
      </w:pPr>
    </w:p>
    <w:p w14:paraId="4728D694" w14:textId="77777777" w:rsidR="00AF1DFB" w:rsidRPr="00A82E69" w:rsidRDefault="00AF1DFB" w:rsidP="00AF1DFB">
      <w:pPr>
        <w:pStyle w:val="Overskrift4"/>
        <w:rPr>
          <w:lang w:val="se-NO"/>
        </w:rPr>
      </w:pPr>
      <w:r w:rsidRPr="00A82E69">
        <w:rPr>
          <w:lang w:val="se-NO"/>
        </w:rPr>
        <w:t>Immateriála kulturárbi</w:t>
      </w:r>
    </w:p>
    <w:p w14:paraId="04BCB74C" w14:textId="77777777" w:rsidR="00AF1DFB" w:rsidRPr="00A82E69" w:rsidRDefault="00AF1DFB" w:rsidP="00AF1DFB">
      <w:pPr>
        <w:rPr>
          <w:lang w:val="se-NO"/>
        </w:rPr>
      </w:pPr>
      <w:r w:rsidRPr="00A82E69">
        <w:rPr>
          <w:lang w:val="se-NO"/>
        </w:rPr>
        <w:t>Sámediggi lea máŋga jagi bargan Unesco konvenšuvnnain immateriála kulturárbbi gáhttema birra, maid Norga lea ratifiseren. Sámi kulturárbi ja sámi museaid bargu lea guoskevaš dán oktavuođas. Sámedikkis lea leamaš lagas gulahallan kulturráđiin konvenšuvdnabarggu birra. Norgga Kulturráđđái gullá implementeren.</w:t>
      </w:r>
    </w:p>
    <w:p w14:paraId="56D095AE" w14:textId="77777777" w:rsidR="00AF1DFB" w:rsidRPr="00A82E69" w:rsidRDefault="00AF1DFB" w:rsidP="00AF1DFB">
      <w:pPr>
        <w:rPr>
          <w:lang w:val="se-NO"/>
        </w:rPr>
      </w:pPr>
    </w:p>
    <w:p w14:paraId="1B0B2175" w14:textId="77777777" w:rsidR="00AF1DFB" w:rsidRPr="00A82E69" w:rsidRDefault="00AF1DFB" w:rsidP="00AF1DFB">
      <w:pPr>
        <w:rPr>
          <w:lang w:val="se-NO"/>
        </w:rPr>
      </w:pPr>
      <w:r w:rsidRPr="00A82E69">
        <w:rPr>
          <w:lang w:val="se-NO"/>
        </w:rPr>
        <w:t>Sámedikkis lei konstruktiiva čoahkkin Norgga Kulturráđiin Arctic Arts Summit mas sohppojuvvui lágidit siviila sámi servodahkii guoskevaš bargobáji. Sámediggi lea ovttas eará sámi oassálastiiguin leamaš mielde vuosttaš davviriikkalaš konferánssas ealli kulturárbbi birra. Bággofárreheamit lei earret eará fáddán ovtta dain bargobájiin.</w:t>
      </w:r>
    </w:p>
    <w:p w14:paraId="150F58E7" w14:textId="77777777" w:rsidR="00AF1DFB" w:rsidRPr="00A82E69" w:rsidRDefault="00AF1DFB" w:rsidP="00AF1DFB">
      <w:pPr>
        <w:rPr>
          <w:lang w:val="se-NO"/>
        </w:rPr>
      </w:pPr>
    </w:p>
    <w:p w14:paraId="08D24FC4" w14:textId="77777777" w:rsidR="00AF1DFB" w:rsidRPr="00A82E69" w:rsidRDefault="00AF1DFB" w:rsidP="00AF1DFB">
      <w:pPr>
        <w:rPr>
          <w:lang w:val="se-NO"/>
        </w:rPr>
      </w:pPr>
      <w:r w:rsidRPr="00A82E69">
        <w:rPr>
          <w:lang w:val="se-NO"/>
        </w:rPr>
        <w:t>Sámediggi lágidii ovttas Norgga Kulturráđiin 3-beaivásaš bargobáji siviila sámi servodahkii guoskevaš immateriála kulturárbbi birra. Oassálastit miehtá Sámi (earret Ruošša) ledje bovdejuvvon sámedikkiid bokte, ja doppe ledje oassálastit buot golmma riikkas, sihke NGO- ja hálddašandásis. Maŋŋá bargobáji mearriduvvui loktet dán barggu dievasčoahkkináššin 2020:s, ja maiddái mearriduvvui ovddidit strategiija nannen dihtii álgoálbmogiid rolla ja jiena riikkaidgaskasaččat konvenšuvdnabarggus.</w:t>
      </w:r>
    </w:p>
    <w:p w14:paraId="074ACE60" w14:textId="77777777" w:rsidR="00AF1DFB" w:rsidRPr="00A82E69" w:rsidRDefault="00AF1DFB" w:rsidP="00AF1DFB">
      <w:pPr>
        <w:rPr>
          <w:lang w:val="se-NO"/>
        </w:rPr>
      </w:pPr>
    </w:p>
    <w:p w14:paraId="5BDBE6E1" w14:textId="77777777" w:rsidR="00AF1DFB" w:rsidRPr="00A82E69" w:rsidRDefault="00AF1DFB" w:rsidP="00AF1DFB">
      <w:pPr>
        <w:rPr>
          <w:lang w:val="se-NO"/>
        </w:rPr>
      </w:pPr>
      <w:r w:rsidRPr="00A82E69">
        <w:rPr>
          <w:lang w:val="se-NO"/>
        </w:rPr>
        <w:t>Sámediggi oassálasttii Unesco immateriála kulturárbegáhttenkonvenšuvnna stáhtaidgaskasaš lávdegotti njealljenuppelogát dábálaš čoahkkimii. Das oassálasttii Sámediggi lassin ieš čoahkkimii ollu čoahkkimiidda iešguđet stáhtaoasálaččaiguin ja NGO:in, oalgedáhpáhusaide earret eará ieš álgoálbmotgiellajagi implementerema birra. Sámediggi deaivvai dan moadde álgoálbmotovddasteaddji geat ledje das, mas duođaštuvvui ahte álgoálbmogiid iešmearrideapmi lea guovddáš ášši viidásat barggus.</w:t>
      </w:r>
    </w:p>
    <w:p w14:paraId="1E3533CF" w14:textId="77777777" w:rsidR="00AF1DFB" w:rsidRPr="00A82E69" w:rsidRDefault="00AF1DFB" w:rsidP="00AF1DFB">
      <w:pPr>
        <w:rPr>
          <w:lang w:val="se-NO"/>
        </w:rPr>
      </w:pPr>
    </w:p>
    <w:p w14:paraId="7A115F84" w14:textId="77777777" w:rsidR="00AF1DFB" w:rsidRPr="00A82E69" w:rsidRDefault="00AF1DFB" w:rsidP="00AF1DFB">
      <w:pPr>
        <w:pStyle w:val="Overskrift3"/>
        <w:rPr>
          <w:lang w:val="se-NO"/>
        </w:rPr>
      </w:pPr>
      <w:bookmarkStart w:id="276" w:name="_Toc32914181"/>
      <w:bookmarkEnd w:id="274"/>
      <w:r w:rsidRPr="00A82E69">
        <w:rPr>
          <w:lang w:val="se-NO"/>
        </w:rPr>
        <w:t>Čoahkketabealla - buorit rámmaeavttut sámi dáiddáriidda</w:t>
      </w:r>
      <w:bookmarkEnd w:id="276"/>
    </w:p>
    <w:p w14:paraId="078A4A8F" w14:textId="77777777" w:rsidR="00AF1DFB" w:rsidRPr="00A82E69" w:rsidRDefault="00AF1DFB" w:rsidP="00AF1DFB">
      <w:pPr>
        <w:rPr>
          <w:rFonts w:eastAsia="Arial"/>
          <w:lang w:val="se-NO"/>
        </w:rPr>
      </w:pPr>
      <w:r w:rsidRPr="007A14CA">
        <w:rPr>
          <w:rFonts w:eastAsia="Arial"/>
          <w:noProof/>
        </w:rPr>
        <w:drawing>
          <wp:inline distT="0" distB="0" distL="0" distR="0" wp14:anchorId="5A5DE09C" wp14:editId="5E7EB1AA">
            <wp:extent cx="5760720" cy="1379855"/>
            <wp:effectExtent l="0" t="0" r="0" b="0"/>
            <wp:docPr id="21334" name="Bilde 2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1379855"/>
                    </a:xfrm>
                    <a:prstGeom prst="rect">
                      <a:avLst/>
                    </a:prstGeom>
                    <a:noFill/>
                    <a:ln>
                      <a:noFill/>
                    </a:ln>
                  </pic:spPr>
                </pic:pic>
              </a:graphicData>
            </a:graphic>
          </wp:inline>
        </w:drawing>
      </w:r>
    </w:p>
    <w:p w14:paraId="5F5B1050" w14:textId="77777777" w:rsidR="00AF1DFB" w:rsidRPr="00A82E69" w:rsidRDefault="00AF1DFB" w:rsidP="00AF1DFB">
      <w:pPr>
        <w:rPr>
          <w:rFonts w:eastAsia="Arial"/>
          <w:lang w:val="se-NO"/>
        </w:rPr>
      </w:pPr>
    </w:p>
    <w:p w14:paraId="438DA807" w14:textId="77777777" w:rsidR="00AF1DFB" w:rsidRPr="00A82E69" w:rsidRDefault="00AF1DFB" w:rsidP="00AF1DFB">
      <w:pPr>
        <w:pStyle w:val="Overskrift3"/>
        <w:rPr>
          <w:lang w:val="se-NO"/>
        </w:rPr>
      </w:pPr>
      <w:bookmarkStart w:id="277" w:name="_Toc32914182"/>
      <w:r w:rsidRPr="00A82E69">
        <w:rPr>
          <w:lang w:val="se-NO"/>
        </w:rPr>
        <w:t>Sámi dáiddáršiehtadus - šiehtadus</w:t>
      </w:r>
      <w:bookmarkEnd w:id="277"/>
    </w:p>
    <w:p w14:paraId="2C73DBA7" w14:textId="77777777" w:rsidR="00AF1DFB" w:rsidRPr="00A82E69" w:rsidRDefault="00AF1DFB" w:rsidP="00AF1DFB">
      <w:pPr>
        <w:pStyle w:val="Mloverskrift"/>
        <w:rPr>
          <w:rFonts w:eastAsia="Arial"/>
          <w:lang w:val="se-NO"/>
        </w:rPr>
      </w:pPr>
      <w:r w:rsidRPr="00A82E69">
        <w:rPr>
          <w:lang w:val="se-NO"/>
        </w:rPr>
        <w:t>Dáiddáršiehtadusa mihttomearri:</w:t>
      </w:r>
    </w:p>
    <w:p w14:paraId="73BE579A" w14:textId="77777777" w:rsidR="00AF1DFB" w:rsidRPr="00A82E69" w:rsidRDefault="00AF1DFB" w:rsidP="00AF1DFB">
      <w:pPr>
        <w:pStyle w:val="Punktliste"/>
        <w:rPr>
          <w:rFonts w:eastAsia="Arial"/>
          <w:lang w:val="se-NO"/>
        </w:rPr>
      </w:pPr>
      <w:r w:rsidRPr="00A82E69">
        <w:rPr>
          <w:lang w:val="se-NO"/>
        </w:rPr>
        <w:t>Sámi kulturorganisašuvnnain ja sámi dáiddáriin leat buorit ja einnostanvejolaš rámmaeavttut doaibmaseaset.</w:t>
      </w:r>
    </w:p>
    <w:p w14:paraId="6833A927" w14:textId="77777777" w:rsidR="00AF1DFB" w:rsidRPr="00A82E69" w:rsidRDefault="00AF1DFB" w:rsidP="00AF1DFB">
      <w:pPr>
        <w:rPr>
          <w:rFonts w:eastAsia="Arial"/>
          <w:lang w:val="se-NO"/>
        </w:rPr>
      </w:pPr>
    </w:p>
    <w:p w14:paraId="20ED20E6" w14:textId="77777777" w:rsidR="00AF1DFB" w:rsidRPr="00A82E69" w:rsidRDefault="00AF1DFB" w:rsidP="00AF1DFB">
      <w:pPr>
        <w:rPr>
          <w:lang w:val="se-NO"/>
        </w:rPr>
      </w:pPr>
      <w:r w:rsidRPr="00A82E69">
        <w:rPr>
          <w:lang w:val="se-NO"/>
        </w:rPr>
        <w:t xml:space="preserve">Sámediggi ja Sámi Dáiddárráđđi leat dahkan ovttasbargošiehtadusa áigodahkii 2016-2019. </w:t>
      </w:r>
    </w:p>
    <w:p w14:paraId="4413E854" w14:textId="77777777" w:rsidR="00AF1DFB" w:rsidRPr="00A82E69" w:rsidRDefault="00AF1DFB" w:rsidP="00AF1DFB">
      <w:pPr>
        <w:rPr>
          <w:lang w:val="se-NO"/>
        </w:rPr>
      </w:pPr>
      <w:r w:rsidRPr="00A82E69">
        <w:rPr>
          <w:lang w:val="se-NO"/>
        </w:rPr>
        <w:t>Áigumuš ovttasbargošiehtadusain lea ásahit njuolggadusaid, ovddasvástádusa ja geatnegasvuođaid jahkásaš šiehtadallamiidda sámi dáiddáršiehtadusain, ja ovttasbargui muđui oasálaččaid gaskkas sámi dáiddapolitihka oktavuođas. Oasálaččat leat soahpan hábmet ja dahkat ođđa njealjejahkásaš ovttasbargošiehtadusa giđđajahkebealis 2020.</w:t>
      </w:r>
    </w:p>
    <w:p w14:paraId="4AC4B103" w14:textId="77777777" w:rsidR="00AF1DFB" w:rsidRPr="00A82E69" w:rsidRDefault="00AF1DFB" w:rsidP="00AF1DFB">
      <w:pPr>
        <w:rPr>
          <w:lang w:val="se-NO"/>
        </w:rPr>
      </w:pPr>
    </w:p>
    <w:p w14:paraId="76C79967" w14:textId="77777777" w:rsidR="00AF1DFB" w:rsidRPr="00A82E69" w:rsidRDefault="00AF1DFB" w:rsidP="00AF1DFB">
      <w:pPr>
        <w:rPr>
          <w:lang w:val="se-NO"/>
        </w:rPr>
      </w:pPr>
      <w:r w:rsidRPr="00A82E69">
        <w:rPr>
          <w:lang w:val="se-NO"/>
        </w:rPr>
        <w:t>Oassin ovttasbarggus dolle oasálaččat gulahallančoahkkima mas oppalaš dáidda- ja kulturpolitihkalaš doaibmabijut ságaškuššojuvvojedje. Sámi kultursuorggis leat ollu doaimmat, ja Sámedikki, Sámi Dáiddárráđi ja sámi dáiddárorganisašuvnnaid gaskkas lea buorre ja konstruktiiva gulahallan.</w:t>
      </w:r>
    </w:p>
    <w:p w14:paraId="6254F209" w14:textId="77777777" w:rsidR="00AF1DFB" w:rsidRPr="00A82E69" w:rsidRDefault="00AF1DFB" w:rsidP="00AF1DFB">
      <w:pPr>
        <w:rPr>
          <w:lang w:val="se-NO"/>
        </w:rPr>
      </w:pPr>
      <w:r w:rsidRPr="00A82E69">
        <w:rPr>
          <w:lang w:val="se-NO"/>
        </w:rPr>
        <w:t xml:space="preserve"> </w:t>
      </w:r>
    </w:p>
    <w:p w14:paraId="6FD63994" w14:textId="77777777" w:rsidR="00AF1DFB" w:rsidRPr="00A82E69" w:rsidRDefault="00AF1DFB" w:rsidP="00AF1DFB">
      <w:pPr>
        <w:rPr>
          <w:lang w:val="se-NO"/>
        </w:rPr>
      </w:pPr>
      <w:r w:rsidRPr="00A82E69">
        <w:rPr>
          <w:lang w:val="se-NO"/>
        </w:rPr>
        <w:t>Ovttasbargošiehtadusas gaskal Sámedikki ja Sámi Dáiddárráđi lea mielde oasseulbmil sámi dáidaga ja sámi dáiddáriid márkanfievrrideami nannen, internationaliseren ja ovddideapmi. Dát lea leamaš mielde bidjamin eanet fokusa ja fuomášumi sámi dáidagii ja sámi dáiddáriidda riikkaidgaskasaččat, maid sii leat vásihan erenoamážit maŋimus jagiid.</w:t>
      </w:r>
    </w:p>
    <w:p w14:paraId="086BDBB4" w14:textId="77777777" w:rsidR="00AF1DFB" w:rsidRPr="00A82E69" w:rsidRDefault="00AF1DFB" w:rsidP="00AF1DFB">
      <w:pPr>
        <w:rPr>
          <w:lang w:val="se-NO"/>
        </w:rPr>
      </w:pPr>
    </w:p>
    <w:p w14:paraId="2CD84276" w14:textId="77777777" w:rsidR="00AF1DFB" w:rsidRPr="00A82E69" w:rsidRDefault="00AF1DFB" w:rsidP="00AF1DFB">
      <w:pPr>
        <w:rPr>
          <w:lang w:val="se-NO"/>
        </w:rPr>
      </w:pPr>
      <w:r w:rsidRPr="00A82E69">
        <w:rPr>
          <w:lang w:val="se-NO"/>
        </w:rPr>
        <w:t xml:space="preserve">Ođđa dáiddáršiehtadus 2020 várás dahkkojuvvui golggotmánus, ja dohkkehuvvui Sámedikki dievasčoahkkimis juovlamánus. Dáiddáršiehtadusas lea doaibmadoarjja Sámi Dáiddárráđđái ja dan guđa dáiddárorganisašuvdnii main lea čatnaseapmi dáiddárráđđái. Das lea doarjja fágalaš bagadeaddjái iešguđet dáiddašáŋŋeriin, ja dat veahkeha organisašuvnnaid buorebut láhčit diliid ovttaskas dáiddára doaimma viidásat ovddideapmái. Dasa lassin várrejuvvojit ruđat dáiddafondii, sámi dáiddárstipendii ja čájáhusbuhtadussii. </w:t>
      </w:r>
    </w:p>
    <w:p w14:paraId="7F7A79F0" w14:textId="77777777" w:rsidR="00AF1DFB" w:rsidRPr="00A82E69" w:rsidRDefault="00AF1DFB" w:rsidP="00AF1DFB">
      <w:pPr>
        <w:rPr>
          <w:lang w:val="se-NO"/>
        </w:rPr>
      </w:pPr>
    </w:p>
    <w:p w14:paraId="18A4DA8F" w14:textId="77777777" w:rsidR="00AF1DFB" w:rsidRPr="00A82E69" w:rsidRDefault="00AF1DFB" w:rsidP="00AF1DFB">
      <w:pPr>
        <w:pStyle w:val="Overskrift3"/>
        <w:rPr>
          <w:lang w:val="se-NO"/>
        </w:rPr>
      </w:pPr>
      <w:bookmarkStart w:id="278" w:name="_Toc32914183"/>
      <w:r w:rsidRPr="00A82E69">
        <w:rPr>
          <w:lang w:val="se-NO"/>
        </w:rPr>
        <w:t>Musihkkaovddideapmi - ohcanvuđot doarjja</w:t>
      </w:r>
      <w:bookmarkEnd w:id="278"/>
    </w:p>
    <w:p w14:paraId="076168DC" w14:textId="77777777" w:rsidR="00AF1DFB" w:rsidRPr="00A82E69" w:rsidRDefault="00AF1DFB" w:rsidP="00AF1DFB">
      <w:pPr>
        <w:pStyle w:val="Mloverskrift"/>
        <w:rPr>
          <w:lang w:val="se-NO"/>
        </w:rPr>
      </w:pPr>
      <w:r w:rsidRPr="007A14CA">
        <w:rPr>
          <w:noProof/>
        </w:rPr>
        <w:drawing>
          <wp:inline distT="0" distB="0" distL="0" distR="0" wp14:anchorId="3D729D4D" wp14:editId="710964F1">
            <wp:extent cx="5760720" cy="998220"/>
            <wp:effectExtent l="0" t="0" r="0" b="0"/>
            <wp:docPr id="21335" name="Bilde 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a:noFill/>
                    </a:ln>
                  </pic:spPr>
                </pic:pic>
              </a:graphicData>
            </a:graphic>
          </wp:inline>
        </w:drawing>
      </w:r>
    </w:p>
    <w:p w14:paraId="3F006948" w14:textId="77777777" w:rsidR="00AF1DFB" w:rsidRPr="00A82E69" w:rsidRDefault="00AF1DFB" w:rsidP="00AF1DFB">
      <w:pPr>
        <w:pStyle w:val="Mloverskrift"/>
        <w:rPr>
          <w:lang w:val="se-NO"/>
        </w:rPr>
      </w:pPr>
    </w:p>
    <w:p w14:paraId="0DD3D330" w14:textId="77777777" w:rsidR="00AF1DFB" w:rsidRPr="00A82E69" w:rsidRDefault="00AF1DFB" w:rsidP="00AF1DFB">
      <w:pPr>
        <w:pStyle w:val="Mloverskrift"/>
        <w:rPr>
          <w:rFonts w:eastAsia="Garamond"/>
          <w:lang w:val="se-NO"/>
        </w:rPr>
      </w:pPr>
      <w:r w:rsidRPr="00A82E69">
        <w:rPr>
          <w:lang w:val="se-NO"/>
        </w:rPr>
        <w:t>Doarjjaortnega mihttomearri:</w:t>
      </w:r>
    </w:p>
    <w:p w14:paraId="12599EB9" w14:textId="77777777" w:rsidR="00AF1DFB" w:rsidRPr="00A82E69" w:rsidRDefault="00AF1DFB" w:rsidP="00AF1DFB">
      <w:pPr>
        <w:pStyle w:val="Punktliste"/>
        <w:rPr>
          <w:rFonts w:eastAsia="Arial"/>
          <w:lang w:val="se-NO"/>
        </w:rPr>
      </w:pPr>
      <w:r w:rsidRPr="00A82E69">
        <w:rPr>
          <w:lang w:val="se-NO"/>
        </w:rPr>
        <w:t>Luođi ja sámi musihka eanet vuovdin ja leavvan riikka siste ja olgoriikkas, maiddái sámi musihkka sihke árbevirolaš ja ođđa vuogis</w:t>
      </w:r>
      <w:r w:rsidRPr="00A82E69">
        <w:rPr>
          <w:rFonts w:eastAsia="Arial"/>
          <w:lang w:val="se-NO"/>
        </w:rPr>
        <w:t>.</w:t>
      </w:r>
    </w:p>
    <w:p w14:paraId="132AE139" w14:textId="77777777" w:rsidR="00AF1DFB" w:rsidRPr="00A82E69" w:rsidRDefault="00AF1DFB" w:rsidP="00AF1DFB">
      <w:pPr>
        <w:rPr>
          <w:rFonts w:eastAsia="Arial"/>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AF1DFB" w:rsidRPr="00A82E69" w14:paraId="7C70A2C1"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F0EFC27" w14:textId="77777777" w:rsidR="00AF1DFB" w:rsidRPr="00A82E69" w:rsidRDefault="00AF1DFB" w:rsidP="00303FF5">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CEC6A11" w14:textId="77777777" w:rsidR="00AF1DFB" w:rsidRPr="00A82E69" w:rsidRDefault="00AF1DFB" w:rsidP="00303FF5">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4ADD86F" w14:textId="77777777" w:rsidR="00AF1DFB" w:rsidRPr="00A82E69" w:rsidRDefault="00AF1DFB" w:rsidP="00303FF5">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1C54CE07" w14:textId="77777777" w:rsidR="00AF1DFB" w:rsidRPr="00A82E69" w:rsidRDefault="00AF1DFB" w:rsidP="00303FF5">
            <w:pPr>
              <w:pStyle w:val="Tabellinje-overskrift"/>
              <w:rPr>
                <w:lang w:val="se-NO"/>
              </w:rPr>
            </w:pPr>
            <w:r w:rsidRPr="00A82E69">
              <w:rPr>
                <w:lang w:val="se-NO"/>
              </w:rPr>
              <w:t>Biehttaluvvon</w:t>
            </w:r>
          </w:p>
        </w:tc>
      </w:tr>
      <w:tr w:rsidR="00AF1DFB" w:rsidRPr="00A82E69" w14:paraId="1010F1BB" w14:textId="77777777" w:rsidTr="00303FF5">
        <w:trPr>
          <w:trHeight w:val="288"/>
        </w:trPr>
        <w:tc>
          <w:tcPr>
            <w:tcW w:w="3397" w:type="dxa"/>
            <w:tcBorders>
              <w:top w:val="single" w:sz="4" w:space="0" w:color="2B9AD5"/>
              <w:bottom w:val="single" w:sz="4" w:space="0" w:color="2B9AD5"/>
            </w:tcBorders>
            <w:shd w:val="clear" w:color="auto" w:fill="auto"/>
            <w:vAlign w:val="center"/>
          </w:tcPr>
          <w:p w14:paraId="0820B982" w14:textId="77777777" w:rsidR="00AF1DFB" w:rsidRPr="00A82E69" w:rsidRDefault="00AF1DFB" w:rsidP="00303FF5">
            <w:pPr>
              <w:pStyle w:val="Tabellinje-tekst"/>
              <w:rPr>
                <w:lang w:val="se-NO"/>
              </w:rPr>
            </w:pPr>
            <w:r w:rsidRPr="00A82E69">
              <w:rPr>
                <w:lang w:val="se-NO"/>
              </w:rPr>
              <w:t>Musihkkaovddideapmi</w:t>
            </w:r>
          </w:p>
        </w:tc>
        <w:tc>
          <w:tcPr>
            <w:tcW w:w="2346" w:type="dxa"/>
            <w:tcBorders>
              <w:top w:val="single" w:sz="4" w:space="0" w:color="2B9AD5"/>
              <w:bottom w:val="single" w:sz="4" w:space="0" w:color="2B9AD5"/>
            </w:tcBorders>
            <w:shd w:val="clear" w:color="auto" w:fill="auto"/>
            <w:vAlign w:val="center"/>
            <w:hideMark/>
          </w:tcPr>
          <w:p w14:paraId="6A795936" w14:textId="77777777" w:rsidR="00AF1DFB" w:rsidRPr="00A82E69" w:rsidRDefault="00AF1DFB" w:rsidP="00303FF5">
            <w:pPr>
              <w:pStyle w:val="Tabellinje-tall"/>
              <w:rPr>
                <w:lang w:val="se-NO"/>
              </w:rPr>
            </w:pPr>
            <w:r w:rsidRPr="00A82E69">
              <w:rPr>
                <w:lang w:val="se-NO"/>
              </w:rPr>
              <w:t>15</w:t>
            </w:r>
          </w:p>
        </w:tc>
        <w:tc>
          <w:tcPr>
            <w:tcW w:w="1733" w:type="dxa"/>
            <w:tcBorders>
              <w:top w:val="single" w:sz="4" w:space="0" w:color="2B9AD5"/>
              <w:bottom w:val="single" w:sz="4" w:space="0" w:color="2B9AD5"/>
            </w:tcBorders>
            <w:shd w:val="clear" w:color="auto" w:fill="auto"/>
            <w:vAlign w:val="center"/>
            <w:hideMark/>
          </w:tcPr>
          <w:p w14:paraId="4C60542B" w14:textId="77777777" w:rsidR="00AF1DFB" w:rsidRPr="00A82E69" w:rsidRDefault="00AF1DFB" w:rsidP="00303FF5">
            <w:pPr>
              <w:pStyle w:val="Tabellinje-tall"/>
              <w:rPr>
                <w:lang w:val="se-NO"/>
              </w:rPr>
            </w:pPr>
            <w:r w:rsidRPr="00A82E69">
              <w:rPr>
                <w:lang w:val="se-NO"/>
              </w:rPr>
              <w:t>14</w:t>
            </w:r>
          </w:p>
        </w:tc>
        <w:tc>
          <w:tcPr>
            <w:tcW w:w="1591" w:type="dxa"/>
            <w:tcBorders>
              <w:top w:val="single" w:sz="4" w:space="0" w:color="2B9AD5"/>
              <w:bottom w:val="single" w:sz="4" w:space="0" w:color="2B9AD5"/>
            </w:tcBorders>
          </w:tcPr>
          <w:p w14:paraId="2689D083" w14:textId="77777777" w:rsidR="00AF1DFB" w:rsidRPr="00A82E69" w:rsidRDefault="00AF1DFB" w:rsidP="00303FF5">
            <w:pPr>
              <w:pStyle w:val="Tabellinje-tall"/>
              <w:rPr>
                <w:lang w:val="se-NO"/>
              </w:rPr>
            </w:pPr>
            <w:r w:rsidRPr="00A82E69">
              <w:rPr>
                <w:lang w:val="se-NO"/>
              </w:rPr>
              <w:t>1</w:t>
            </w:r>
          </w:p>
        </w:tc>
      </w:tr>
      <w:tr w:rsidR="00AF1DFB" w:rsidRPr="00A82E69" w14:paraId="4FD86095" w14:textId="77777777" w:rsidTr="00303FF5">
        <w:trPr>
          <w:trHeight w:val="288"/>
        </w:trPr>
        <w:tc>
          <w:tcPr>
            <w:tcW w:w="3397" w:type="dxa"/>
            <w:tcBorders>
              <w:top w:val="single" w:sz="4" w:space="0" w:color="2B9AD5"/>
            </w:tcBorders>
            <w:shd w:val="clear" w:color="auto" w:fill="auto"/>
            <w:vAlign w:val="center"/>
          </w:tcPr>
          <w:p w14:paraId="751658FD" w14:textId="77777777" w:rsidR="00AF1DFB" w:rsidRPr="00A82E69" w:rsidRDefault="00AF1DFB" w:rsidP="00303FF5">
            <w:pPr>
              <w:pStyle w:val="Tabellinje-tekst"/>
              <w:rPr>
                <w:lang w:val="se-NO"/>
              </w:rPr>
            </w:pPr>
            <w:r w:rsidRPr="00A82E69">
              <w:rPr>
                <w:lang w:val="se-NO"/>
              </w:rPr>
              <w:t>Musihkkaalmmuheapmi</w:t>
            </w:r>
          </w:p>
        </w:tc>
        <w:tc>
          <w:tcPr>
            <w:tcW w:w="2346" w:type="dxa"/>
            <w:tcBorders>
              <w:top w:val="single" w:sz="4" w:space="0" w:color="2B9AD5"/>
            </w:tcBorders>
            <w:shd w:val="clear" w:color="auto" w:fill="auto"/>
            <w:vAlign w:val="center"/>
          </w:tcPr>
          <w:p w14:paraId="7560DBBE" w14:textId="77777777" w:rsidR="00AF1DFB" w:rsidRPr="00A82E69" w:rsidRDefault="00AF1DFB" w:rsidP="00303FF5">
            <w:pPr>
              <w:pStyle w:val="Tabellinje-tall"/>
              <w:rPr>
                <w:lang w:val="se-NO"/>
              </w:rPr>
            </w:pPr>
            <w:r w:rsidRPr="00A82E69">
              <w:rPr>
                <w:lang w:val="se-NO"/>
              </w:rPr>
              <w:t>25</w:t>
            </w:r>
          </w:p>
        </w:tc>
        <w:tc>
          <w:tcPr>
            <w:tcW w:w="1733" w:type="dxa"/>
            <w:tcBorders>
              <w:top w:val="single" w:sz="4" w:space="0" w:color="2B9AD5"/>
            </w:tcBorders>
            <w:shd w:val="clear" w:color="auto" w:fill="auto"/>
            <w:vAlign w:val="center"/>
          </w:tcPr>
          <w:p w14:paraId="1FDAEF5A" w14:textId="77777777" w:rsidR="00AF1DFB" w:rsidRPr="00A82E69" w:rsidRDefault="00AF1DFB" w:rsidP="00303FF5">
            <w:pPr>
              <w:pStyle w:val="Tabellinje-tall"/>
              <w:rPr>
                <w:lang w:val="se-NO"/>
              </w:rPr>
            </w:pPr>
            <w:r w:rsidRPr="00A82E69">
              <w:rPr>
                <w:lang w:val="se-NO"/>
              </w:rPr>
              <w:t>22</w:t>
            </w:r>
          </w:p>
        </w:tc>
        <w:tc>
          <w:tcPr>
            <w:tcW w:w="1591" w:type="dxa"/>
            <w:tcBorders>
              <w:top w:val="single" w:sz="4" w:space="0" w:color="2B9AD5"/>
            </w:tcBorders>
          </w:tcPr>
          <w:p w14:paraId="2D1D15C1" w14:textId="77777777" w:rsidR="00AF1DFB" w:rsidRPr="00A82E69" w:rsidRDefault="00AF1DFB" w:rsidP="00303FF5">
            <w:pPr>
              <w:pStyle w:val="Tabellinje-tall"/>
              <w:rPr>
                <w:lang w:val="se-NO"/>
              </w:rPr>
            </w:pPr>
            <w:r w:rsidRPr="00A82E69">
              <w:rPr>
                <w:lang w:val="se-NO"/>
              </w:rPr>
              <w:t>3</w:t>
            </w:r>
          </w:p>
        </w:tc>
      </w:tr>
    </w:tbl>
    <w:p w14:paraId="3AFE1B4E" w14:textId="77777777" w:rsidR="00AF1DFB" w:rsidRPr="00A82E69" w:rsidRDefault="00AF1DFB" w:rsidP="00AF1DFB">
      <w:pPr>
        <w:rPr>
          <w:lang w:val="se-NO"/>
        </w:rPr>
      </w:pPr>
    </w:p>
    <w:p w14:paraId="416A5DBF" w14:textId="77777777" w:rsidR="00AF1DFB" w:rsidRPr="00A82E69" w:rsidRDefault="00AF1DFB" w:rsidP="00AF1DFB">
      <w:pPr>
        <w:rPr>
          <w:lang w:val="se-NO"/>
        </w:rPr>
      </w:pPr>
      <w:r w:rsidRPr="00A82E69">
        <w:rPr>
          <w:lang w:val="se-NO"/>
        </w:rPr>
        <w:t xml:space="preserve">2019:s ožžo sámi musihkkarat vejolašvuođa promoteret sámi musihka máilmmiviidosaččat. 14 ášši gaskkas ráhkaduvvojedje golbma musihkkavideo, lágiduvvojedje čieža gierdomátki, ja njeallje showcases. Ortnet lea oaivvilduvvon sámi musihkkariid ja artisttaid promoteremii, maiddái gierdomátkedoarjagii, musihkkavideoi, internašunaliseremii ja jođiheapmái. </w:t>
      </w:r>
    </w:p>
    <w:p w14:paraId="289B3D22" w14:textId="77777777" w:rsidR="00AF1DFB" w:rsidRPr="00A82E69" w:rsidRDefault="00AF1DFB" w:rsidP="00AF1DFB">
      <w:pPr>
        <w:rPr>
          <w:lang w:val="se-NO"/>
        </w:rPr>
      </w:pPr>
    </w:p>
    <w:p w14:paraId="66850589" w14:textId="77777777" w:rsidR="00AF1DFB" w:rsidRPr="00A82E69" w:rsidRDefault="00AF1DFB" w:rsidP="00AF1DFB">
      <w:pPr>
        <w:rPr>
          <w:lang w:val="se-NO"/>
        </w:rPr>
      </w:pPr>
      <w:r w:rsidRPr="00A82E69">
        <w:rPr>
          <w:lang w:val="se-NO"/>
        </w:rPr>
        <w:t>Ohcanvuđot ortnegis luđiid ja sámi musihka almmuheapmái lea stuorra mearkkašupmi sámi musihkkáriidda. Ortnet lea veahkehan sámi artisttaid juksat eanet guldaleddjiid. Lassin ollu árbevirolaš luđiid almmuhemiide ledje 2019:s ollu almmuheamit máŋggalágan ja gelddolaš sámi musihkain.</w:t>
      </w:r>
    </w:p>
    <w:p w14:paraId="18323DDA" w14:textId="77777777" w:rsidR="00AF1DFB" w:rsidRPr="00A82E69" w:rsidRDefault="00AF1DFB" w:rsidP="00AF1DFB">
      <w:pPr>
        <w:rPr>
          <w:rFonts w:eastAsia="Arial"/>
          <w:lang w:val="se-NO"/>
        </w:rPr>
      </w:pPr>
    </w:p>
    <w:p w14:paraId="5A7B88F2" w14:textId="77777777" w:rsidR="00AF1DFB" w:rsidRPr="00A82E69" w:rsidRDefault="00AF1DFB" w:rsidP="00AF1DFB">
      <w:pPr>
        <w:pStyle w:val="Overskrift4"/>
        <w:rPr>
          <w:lang w:val="se-NO"/>
        </w:rPr>
      </w:pPr>
      <w:bookmarkStart w:id="279" w:name="_Hlk29995214"/>
      <w:r w:rsidRPr="00A82E69">
        <w:rPr>
          <w:lang w:val="se-NO"/>
        </w:rPr>
        <w:t>Sámediggeráđi čilgehus luđiid ja sámi musihka birra</w:t>
      </w:r>
    </w:p>
    <w:p w14:paraId="504180F5" w14:textId="77777777" w:rsidR="00AF1DFB" w:rsidRPr="00A82E69" w:rsidRDefault="00AF1DFB" w:rsidP="00AF1DFB">
      <w:pPr>
        <w:rPr>
          <w:lang w:val="se-NO"/>
        </w:rPr>
      </w:pPr>
      <w:r w:rsidRPr="00A82E69">
        <w:rPr>
          <w:lang w:val="se-NO"/>
        </w:rPr>
        <w:t>Sámediggeráđđi bijai 2019:s ovdan čilgehusa luđiid ja sámi musihka birra. Čilgehus gieđahalai deaŧaleamos hástalusaid ja evttohii sierra strategiijaid dán suorggi loktemii. Luohti lea immateriála kulturárbi, ja dan vuođul evttohii čilgehus geainnu ovddasguvlui, maiddái vuoigatvuođabeali. Čilgehusas leat maid strategiijat ásahuslaš ruovttujuoigamii ja evttohus mo galgá meannudit daid iešguđet luohtearkiivvaiguin mat leat iešguđet ásahusain, ja mat eai gula sámi hálddašeapmái.</w:t>
      </w:r>
    </w:p>
    <w:p w14:paraId="7BFD170F" w14:textId="77777777" w:rsidR="00AF1DFB" w:rsidRPr="00A82E69" w:rsidRDefault="00AF1DFB" w:rsidP="00AF1DFB">
      <w:pPr>
        <w:rPr>
          <w:lang w:val="se-NO"/>
        </w:rPr>
      </w:pPr>
    </w:p>
    <w:p w14:paraId="376A9568" w14:textId="77777777" w:rsidR="00AF1DFB" w:rsidRPr="00A82E69" w:rsidRDefault="00AF1DFB" w:rsidP="00AF1DFB">
      <w:pPr>
        <w:rPr>
          <w:lang w:val="se-NO"/>
        </w:rPr>
      </w:pPr>
      <w:r w:rsidRPr="00A82E69">
        <w:rPr>
          <w:lang w:val="se-NO"/>
        </w:rPr>
        <w:t>Sámi musihka ja luđiid gaskkusteapmi guoskkahuvvui maiddái čilgehusas, strategiijat earret eará kártenbargui ja mo sámi musihka fitnolašvuođa sáhttá buoridit. Vuoigatvuođabargu lea maid deaŧalaš go eaiggátvuohta luohtái ii leat vel čielggas. Sámi musihkas sáhttet leat sisaboađut maid sáhtášii geahččalit oažžut ruovttoluotta sámi servodahkii earret eará TONO bokte. Loahpas evttohuvvui vel čilgehusas ođasmahttit Sámedikki váikkuhangaskaomiid.</w:t>
      </w:r>
    </w:p>
    <w:bookmarkEnd w:id="279"/>
    <w:p w14:paraId="0EF29379" w14:textId="77777777" w:rsidR="00AF1DFB" w:rsidRPr="00A82E69" w:rsidRDefault="00AF1DFB" w:rsidP="00AF1DFB">
      <w:pPr>
        <w:rPr>
          <w:rFonts w:eastAsia="Arial"/>
          <w:lang w:val="se-NO"/>
        </w:rPr>
      </w:pPr>
    </w:p>
    <w:p w14:paraId="0B103086" w14:textId="77777777" w:rsidR="00AF1DFB" w:rsidRPr="00A82E69" w:rsidRDefault="00AF1DFB" w:rsidP="00AF1DFB">
      <w:pPr>
        <w:pStyle w:val="Overskrift3"/>
        <w:rPr>
          <w:lang w:val="se-NO"/>
        </w:rPr>
      </w:pPr>
      <w:bookmarkStart w:id="280" w:name="_Toc32914184"/>
      <w:r w:rsidRPr="00A82E69">
        <w:rPr>
          <w:lang w:val="se-NO"/>
        </w:rPr>
        <w:t>Riikkaidgaskasaš Sámi Filbmainstituhtta - njuolggodoarjja</w:t>
      </w:r>
      <w:bookmarkEnd w:id="280"/>
    </w:p>
    <w:p w14:paraId="07223490" w14:textId="77777777" w:rsidR="00AF1DFB" w:rsidRPr="00A82E69" w:rsidRDefault="00AF1DFB" w:rsidP="00AF1DFB">
      <w:pPr>
        <w:rPr>
          <w:lang w:val="se-NO"/>
        </w:rPr>
      </w:pPr>
      <w:r w:rsidRPr="00A82E69">
        <w:rPr>
          <w:lang w:val="se-NO"/>
        </w:rPr>
        <w:t xml:space="preserve">Njuolggodoarjaga bokte Riikkaidgaskasaš Sámi Filbmainstituhttii (ISFI), háliida Sámediggi váikkuhit ahte filbmainstituhtta oažžu vejolašvuođa bargat árjjalaččat sámi speallofilmmaid ja ráidduid ráhkademiin. Olahusjovkui gullet sámi filbmabargit ja buvttadeaddjit sihke Norggas, Ruoŧas, Suomas ja Ruošša bealde. ISFI galgá maiddái bargat álgoálbmotfilmmaid ovdánahttimiin ja ovttas bargat iešguđege álgoálbmotfilbmabirrasiiguin máilmmis. 2014:s rievdaduvvui namma Riikkaidgaskasaš Sámi Filbmainstituhttan. </w:t>
      </w:r>
    </w:p>
    <w:p w14:paraId="46472E69" w14:textId="77777777" w:rsidR="00AF1DFB" w:rsidRPr="00A82E69" w:rsidRDefault="00AF1DFB" w:rsidP="00AF1DFB">
      <w:pPr>
        <w:rPr>
          <w:lang w:val="se-NO"/>
        </w:rPr>
      </w:pPr>
    </w:p>
    <w:p w14:paraId="33CC5188" w14:textId="77777777" w:rsidR="00AF1DFB" w:rsidRPr="00A82E69" w:rsidRDefault="00AF1DFB" w:rsidP="00AF1DFB">
      <w:pPr>
        <w:rPr>
          <w:lang w:val="se-NO"/>
        </w:rPr>
      </w:pPr>
      <w:r w:rsidRPr="00A82E69">
        <w:rPr>
          <w:lang w:val="se-NO"/>
        </w:rPr>
        <w:t xml:space="preserve">ISFI lea maŋimuš jagiid fokuseren oažžut ovttasbarggu NRK Drama:in ja NRK Sápmi:in. Ovttasbarggu boađus galgá leat stuorát áŋgiruššan sámi drámáráidduin rávis olbmuide, mánáide ja nuoraide. Prošeavttas lea sullii 100 ruvdnosaš rámma. Árat dán jagi bovdejedje bealit 3-beaivásaš bargobádjái gos sámi mánusčállit ožžo fágalaš deavdaga. Čoahkkaneami boađusin galggai maiddái šaddat vejolaš mánus stuorra áŋgiruššamii. Dát áŋgiruššan lokte sakka sámi drámá ja lea ođđa dovddastus sápmelaččaide Norgga bealde. Sámi filbma- ja TV birrasis oidnet dán áŋgiruššama áidnalunddot vejolašvuohtan sámi filbmasuorggi viidáseappot nannemis. </w:t>
      </w:r>
    </w:p>
    <w:p w14:paraId="40608AA6" w14:textId="77777777" w:rsidR="00AF1DFB" w:rsidRPr="00A82E69" w:rsidRDefault="00AF1DFB" w:rsidP="00AF1DFB">
      <w:pPr>
        <w:rPr>
          <w:lang w:val="se-NO"/>
        </w:rPr>
      </w:pPr>
    </w:p>
    <w:p w14:paraId="52B3DDA4" w14:textId="77777777" w:rsidR="00AF1DFB" w:rsidRPr="00A82E69" w:rsidRDefault="00AF1DFB" w:rsidP="00AF1DFB">
      <w:pPr>
        <w:rPr>
          <w:lang w:val="se-NO"/>
        </w:rPr>
      </w:pPr>
      <w:r w:rsidRPr="00A82E69">
        <w:rPr>
          <w:lang w:val="se-NO"/>
        </w:rPr>
        <w:t xml:space="preserve">ISFI lea ovttas eará aktevrraiguin ásahan árktalaš álgoálbmotfilbmafoandda, man oktavuođas Sundance institute 2019:s lea ođđa oasálaš. Sundance fállá vejolašvuođa čájehit ja ovddidit teáhtera, filmmaid ja digitála mediabuvttademiid, mat bohtet bures ávkin árktalaš álgoálbmotprográmma nannenbargui. Oasálaččat serve 2019:s Berlin filbmafestiválii, gos ovttasbargu oasálaččaid gaskka almmuhuvvui virggálaččat. Filbmafoandda ulbmilin lea doarjut filbmačehpiid ja árktalaš álgoálbmogiid buvttademiid ja co-buvttademiid álgoálbmogiid ja earáid servodaga gaskka. </w:t>
      </w:r>
    </w:p>
    <w:p w14:paraId="594AC687" w14:textId="77777777" w:rsidR="00AF1DFB" w:rsidRPr="00A82E69" w:rsidRDefault="00AF1DFB" w:rsidP="00AF1DFB">
      <w:pPr>
        <w:rPr>
          <w:lang w:val="se-NO"/>
        </w:rPr>
      </w:pPr>
    </w:p>
    <w:p w14:paraId="24AEFCBD" w14:textId="77777777" w:rsidR="00AF1DFB" w:rsidRPr="00A82E69" w:rsidRDefault="00AF1DFB" w:rsidP="00AF1DFB">
      <w:pPr>
        <w:rPr>
          <w:lang w:val="se-NO"/>
        </w:rPr>
      </w:pPr>
      <w:r w:rsidRPr="00A82E69">
        <w:rPr>
          <w:lang w:val="se-NO"/>
        </w:rPr>
        <w:t xml:space="preserve">Sámediggi lea duhtavaš bargguin maid ISFI dahká sámi filbmabuvttadeami nannemiin ja go lokte sihke gelbbolašvuođa ja ekonomalaš vejolašvuođaid sámi filbmabuvttadeapmái. Maŋimuš jagiin lea sámi filbma erenoamáš bures ahtanuššan, erenoamážit maŋŋá go sámi filbmaguovddáš ásahuvvui Guovdageainnus 2007:s. Go buvttadeapmi lea lassánan de lea dat addán variašuvnnaid filbmamuitalusaide. Filbmamedia bivnnutvuohta, viidodat ja dáidu engašeret publikumma dahká ahte filmma muitalusain lea erenoamáš givrodat háhkat, bajásdoallat ja rievdadit govahallamiid kultuvrralaš identitehta birra. Sámediggi oaidná man deaŧalaš lea go ISFI ovttasbargguin eará álgoálbmotásahusaiguin váikkuha ovttasbarggu ovddideami ja nannema álgoálbmotfilbmaservviid gaskka riikkaidgaskasaččat. </w:t>
      </w:r>
    </w:p>
    <w:p w14:paraId="6822B460" w14:textId="77777777" w:rsidR="00AF1DFB" w:rsidRPr="00A82E69" w:rsidRDefault="00AF1DFB" w:rsidP="00AF1DFB">
      <w:pPr>
        <w:rPr>
          <w:lang w:val="se-NO"/>
        </w:rPr>
      </w:pPr>
    </w:p>
    <w:p w14:paraId="166EBF4A" w14:textId="77777777" w:rsidR="00AF1DFB" w:rsidRPr="00A82E69" w:rsidRDefault="00AF1DFB" w:rsidP="00AF1DFB">
      <w:pPr>
        <w:pStyle w:val="Overskrift3"/>
        <w:rPr>
          <w:lang w:val="se-NO"/>
        </w:rPr>
      </w:pPr>
      <w:bookmarkStart w:id="281" w:name="_Toc32914185"/>
      <w:bookmarkStart w:id="282" w:name="_Toc535497053"/>
      <w:bookmarkStart w:id="283" w:name="_Toc30266337"/>
      <w:r w:rsidRPr="00A82E69">
        <w:rPr>
          <w:lang w:val="se-NO"/>
        </w:rPr>
        <w:t>Noereh - njuolggodoarjja</w:t>
      </w:r>
      <w:bookmarkEnd w:id="281"/>
      <w:r w:rsidRPr="00A82E69">
        <w:rPr>
          <w:lang w:val="se-NO"/>
        </w:rPr>
        <w:t xml:space="preserve"> </w:t>
      </w:r>
      <w:bookmarkEnd w:id="282"/>
      <w:bookmarkEnd w:id="283"/>
    </w:p>
    <w:p w14:paraId="31AD2963" w14:textId="77777777" w:rsidR="00AF1DFB" w:rsidRPr="00A82E69" w:rsidRDefault="00AF1DFB" w:rsidP="00AF1DFB">
      <w:pPr>
        <w:rPr>
          <w:rFonts w:eastAsia="Arial"/>
          <w:lang w:val="se-NO"/>
        </w:rPr>
      </w:pPr>
      <w:r w:rsidRPr="00A82E69">
        <w:rPr>
          <w:rFonts w:eastAsia="Arial"/>
          <w:lang w:val="se-NO"/>
        </w:rPr>
        <w:t xml:space="preserve">Noereh lea riikkaviidosaš organisašuvdna sámi nuoraid várás ja sámi nuoraid deaivvadansadji. Noereh váldodoaibman lea lágidit riikkačoahkkima ja semináraid ja kurssaid dan oktavuođas. Dasa lassin ovttasbargá Noereh máŋggain sámi festiválain ja lágida doaluid daid oktavuođas. </w:t>
      </w:r>
    </w:p>
    <w:p w14:paraId="5B199AF2" w14:textId="77777777" w:rsidR="00AF1DFB" w:rsidRPr="00A82E69" w:rsidRDefault="00AF1DFB" w:rsidP="00AF1DFB">
      <w:pPr>
        <w:rPr>
          <w:rFonts w:eastAsia="Arial"/>
          <w:lang w:val="se-NO"/>
        </w:rPr>
      </w:pPr>
    </w:p>
    <w:tbl>
      <w:tblPr>
        <w:tblW w:w="5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114"/>
        <w:gridCol w:w="2629"/>
      </w:tblGrid>
      <w:tr w:rsidR="00AF1DFB" w:rsidRPr="00A175EC" w14:paraId="7629C440" w14:textId="77777777" w:rsidTr="00303FF5">
        <w:trPr>
          <w:trHeight w:val="288"/>
        </w:trPr>
        <w:tc>
          <w:tcPr>
            <w:tcW w:w="3114"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05A29E8" w14:textId="77777777" w:rsidR="00AF1DFB" w:rsidRPr="00A82E69" w:rsidRDefault="00AF1DFB" w:rsidP="00303FF5">
            <w:pPr>
              <w:pStyle w:val="Tabellinje-overskrift"/>
              <w:rPr>
                <w:lang w:val="se-NO"/>
              </w:rPr>
            </w:pPr>
          </w:p>
        </w:tc>
        <w:tc>
          <w:tcPr>
            <w:tcW w:w="2629"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E0663A7" w14:textId="77777777" w:rsidR="00AF1DFB" w:rsidRPr="00A82E69" w:rsidRDefault="00AF1DFB" w:rsidP="00303FF5">
            <w:pPr>
              <w:pStyle w:val="Tabellinje-overskrift"/>
              <w:rPr>
                <w:lang w:val="se-NO"/>
              </w:rPr>
            </w:pPr>
          </w:p>
        </w:tc>
      </w:tr>
      <w:tr w:rsidR="00AF1DFB" w:rsidRPr="00A82E69" w14:paraId="72B7C7E7" w14:textId="77777777" w:rsidTr="00303FF5">
        <w:trPr>
          <w:trHeight w:val="288"/>
        </w:trPr>
        <w:tc>
          <w:tcPr>
            <w:tcW w:w="3114" w:type="dxa"/>
            <w:tcBorders>
              <w:top w:val="single" w:sz="4" w:space="0" w:color="2B9AD5"/>
              <w:bottom w:val="single" w:sz="4" w:space="0" w:color="2B9AD5"/>
            </w:tcBorders>
            <w:shd w:val="clear" w:color="auto" w:fill="auto"/>
            <w:vAlign w:val="center"/>
          </w:tcPr>
          <w:p w14:paraId="3B5AB786" w14:textId="77777777" w:rsidR="00AF1DFB" w:rsidRPr="00A82E69" w:rsidRDefault="00AF1DFB" w:rsidP="00303FF5">
            <w:pPr>
              <w:pStyle w:val="Tabellinje-tekst"/>
              <w:rPr>
                <w:lang w:val="se-NO"/>
              </w:rPr>
            </w:pPr>
            <w:r w:rsidRPr="00A82E69">
              <w:rPr>
                <w:lang w:val="se-NO"/>
              </w:rPr>
              <w:t>Lahtuid lohku 10.12.19 muttus</w:t>
            </w:r>
          </w:p>
        </w:tc>
        <w:tc>
          <w:tcPr>
            <w:tcW w:w="2629" w:type="dxa"/>
            <w:tcBorders>
              <w:top w:val="single" w:sz="4" w:space="0" w:color="2B9AD5"/>
              <w:bottom w:val="single" w:sz="4" w:space="0" w:color="2B9AD5"/>
            </w:tcBorders>
            <w:shd w:val="clear" w:color="auto" w:fill="auto"/>
            <w:vAlign w:val="center"/>
            <w:hideMark/>
          </w:tcPr>
          <w:p w14:paraId="223F554A" w14:textId="77777777" w:rsidR="00AF1DFB" w:rsidRPr="00A82E69" w:rsidRDefault="00AF1DFB" w:rsidP="00303FF5">
            <w:pPr>
              <w:pStyle w:val="Tabellinje-tall"/>
              <w:rPr>
                <w:lang w:val="se-NO"/>
              </w:rPr>
            </w:pPr>
            <w:r w:rsidRPr="00A82E69">
              <w:rPr>
                <w:lang w:val="se-NO"/>
              </w:rPr>
              <w:t>137</w:t>
            </w:r>
          </w:p>
        </w:tc>
      </w:tr>
      <w:tr w:rsidR="00AF1DFB" w:rsidRPr="00A82E69" w14:paraId="070DB187" w14:textId="77777777" w:rsidTr="00303FF5">
        <w:trPr>
          <w:trHeight w:val="288"/>
        </w:trPr>
        <w:tc>
          <w:tcPr>
            <w:tcW w:w="3114" w:type="dxa"/>
            <w:tcBorders>
              <w:top w:val="single" w:sz="4" w:space="0" w:color="2B9AD5"/>
            </w:tcBorders>
            <w:shd w:val="clear" w:color="auto" w:fill="auto"/>
            <w:vAlign w:val="center"/>
          </w:tcPr>
          <w:p w14:paraId="0F7CE8D3" w14:textId="77777777" w:rsidR="00AF1DFB" w:rsidRPr="00A82E69" w:rsidRDefault="00AF1DFB" w:rsidP="00303FF5">
            <w:pPr>
              <w:pStyle w:val="Tabellinje-tekst"/>
              <w:rPr>
                <w:lang w:val="se-NO"/>
              </w:rPr>
            </w:pPr>
            <w:r w:rsidRPr="00A82E69">
              <w:rPr>
                <w:lang w:val="se-NO"/>
              </w:rPr>
              <w:t>Ođđalahtuid lohku 2019:s</w:t>
            </w:r>
          </w:p>
        </w:tc>
        <w:tc>
          <w:tcPr>
            <w:tcW w:w="2629" w:type="dxa"/>
            <w:tcBorders>
              <w:top w:val="single" w:sz="4" w:space="0" w:color="2B9AD5"/>
            </w:tcBorders>
            <w:shd w:val="clear" w:color="auto" w:fill="auto"/>
            <w:vAlign w:val="center"/>
          </w:tcPr>
          <w:p w14:paraId="45FC9C87" w14:textId="77777777" w:rsidR="00AF1DFB" w:rsidRPr="00A82E69" w:rsidRDefault="00AF1DFB" w:rsidP="00303FF5">
            <w:pPr>
              <w:pStyle w:val="Tabellinje-tall"/>
              <w:rPr>
                <w:lang w:val="se-NO"/>
              </w:rPr>
            </w:pPr>
            <w:r w:rsidRPr="00A82E69">
              <w:rPr>
                <w:lang w:val="se-NO"/>
              </w:rPr>
              <w:t>60</w:t>
            </w:r>
          </w:p>
        </w:tc>
      </w:tr>
    </w:tbl>
    <w:p w14:paraId="33602A49" w14:textId="77777777" w:rsidR="00AF1DFB" w:rsidRPr="00A82E69" w:rsidRDefault="00AF1DFB" w:rsidP="00AF1DFB">
      <w:pPr>
        <w:rPr>
          <w:rFonts w:eastAsia="Arial"/>
          <w:lang w:val="se-NO"/>
        </w:rPr>
      </w:pPr>
    </w:p>
    <w:p w14:paraId="0B430CBD" w14:textId="77777777" w:rsidR="00AF1DFB" w:rsidRPr="00A82E69" w:rsidRDefault="00AF1DFB" w:rsidP="00AF1DFB">
      <w:pPr>
        <w:rPr>
          <w:rFonts w:eastAsia="Arial"/>
          <w:lang w:val="se-NO"/>
        </w:rPr>
      </w:pPr>
      <w:r w:rsidRPr="00A82E69">
        <w:rPr>
          <w:rFonts w:eastAsia="Arial"/>
          <w:lang w:val="se-NO"/>
        </w:rPr>
        <w:br w:type="page"/>
      </w:r>
    </w:p>
    <w:p w14:paraId="264C5673" w14:textId="77777777" w:rsidR="00AF1DFB" w:rsidRPr="00A82E69" w:rsidRDefault="00AF1DFB" w:rsidP="00AF1DFB">
      <w:pPr>
        <w:rPr>
          <w:rFonts w:eastAsia="Arial"/>
          <w:lang w:val="se-NO"/>
        </w:rPr>
      </w:pPr>
    </w:p>
    <w:tbl>
      <w:tblPr>
        <w:tblStyle w:val="Rutenettabell4-uthevingsfarge1"/>
        <w:tblW w:w="9067" w:type="dxa"/>
        <w:tblLook w:val="04A0" w:firstRow="1" w:lastRow="0" w:firstColumn="1" w:lastColumn="0" w:noHBand="0" w:noVBand="1"/>
      </w:tblPr>
      <w:tblGrid>
        <w:gridCol w:w="4957"/>
        <w:gridCol w:w="1984"/>
        <w:gridCol w:w="2126"/>
      </w:tblGrid>
      <w:tr w:rsidR="00AF1DFB" w:rsidRPr="00A82E69" w14:paraId="340944B6"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shd w:val="clear" w:color="auto" w:fill="2B9AD5"/>
          </w:tcPr>
          <w:p w14:paraId="599D3E8F" w14:textId="77777777" w:rsidR="00AF1DFB" w:rsidRPr="00A82E69" w:rsidRDefault="00AF1DFB" w:rsidP="00561C15">
            <w:pPr>
              <w:pStyle w:val="Tabellinje-overskrift"/>
              <w:rPr>
                <w:lang w:val="se-NO"/>
              </w:rPr>
            </w:pPr>
            <w:r w:rsidRPr="00A82E69">
              <w:rPr>
                <w:rFonts w:eastAsia="Arial"/>
                <w:lang w:val="se-NO"/>
              </w:rPr>
              <w:t>Makkár lágideapmi</w:t>
            </w:r>
          </w:p>
        </w:tc>
        <w:tc>
          <w:tcPr>
            <w:tcW w:w="1984" w:type="dxa"/>
            <w:tcBorders>
              <w:left w:val="single" w:sz="4" w:space="0" w:color="2B9AD5"/>
              <w:right w:val="single" w:sz="4" w:space="0" w:color="2B9AD5"/>
            </w:tcBorders>
            <w:shd w:val="clear" w:color="auto" w:fill="2B9AD5"/>
          </w:tcPr>
          <w:p w14:paraId="0075EA6A" w14:textId="77777777" w:rsidR="00AF1DFB" w:rsidRPr="00A82E69" w:rsidRDefault="00AF1DFB" w:rsidP="00561C15">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rFonts w:eastAsia="Arial"/>
                <w:lang w:val="se-NO"/>
              </w:rPr>
              <w:t>Oassálastiid lohku</w:t>
            </w:r>
          </w:p>
        </w:tc>
        <w:tc>
          <w:tcPr>
            <w:tcW w:w="2126" w:type="dxa"/>
            <w:tcBorders>
              <w:left w:val="single" w:sz="4" w:space="0" w:color="2B9AD5"/>
              <w:right w:val="single" w:sz="4" w:space="0" w:color="2B9AD5"/>
            </w:tcBorders>
            <w:shd w:val="clear" w:color="auto" w:fill="2B9AD5"/>
            <w:noWrap/>
          </w:tcPr>
          <w:p w14:paraId="46AE9EA7"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Ovttasbargooasálaččat</w:t>
            </w:r>
          </w:p>
        </w:tc>
      </w:tr>
      <w:tr w:rsidR="00AF1DFB" w:rsidRPr="00A82E69" w14:paraId="720CEAFF"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29DC977" w14:textId="77777777" w:rsidR="00AF1DFB" w:rsidRPr="00A82E69" w:rsidRDefault="00AF1DFB" w:rsidP="00101DF2">
            <w:pPr>
              <w:pStyle w:val="Tabellinje-tekst"/>
              <w:rPr>
                <w:lang w:val="se-NO"/>
              </w:rPr>
            </w:pPr>
            <w:r w:rsidRPr="00A82E69">
              <w:rPr>
                <w:rStyle w:val="Normalfet"/>
                <w:b w:val="0"/>
                <w:sz w:val="18"/>
                <w:lang w:val="se-NO"/>
              </w:rPr>
              <w:t xml:space="preserve">Miellačájeheapmi Troantes Nussir-ruvkke vuostá </w:t>
            </w:r>
          </w:p>
        </w:tc>
        <w:tc>
          <w:tcPr>
            <w:tcW w:w="1984" w:type="dxa"/>
            <w:tcBorders>
              <w:left w:val="single" w:sz="4" w:space="0" w:color="2B9AD5"/>
              <w:right w:val="single" w:sz="4" w:space="0" w:color="2B9AD5"/>
            </w:tcBorders>
            <w:vAlign w:val="center"/>
          </w:tcPr>
          <w:p w14:paraId="5A46C1C8"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40</w:t>
            </w:r>
          </w:p>
        </w:tc>
        <w:tc>
          <w:tcPr>
            <w:tcW w:w="2126" w:type="dxa"/>
            <w:tcBorders>
              <w:left w:val="single" w:sz="4" w:space="0" w:color="2B9AD5"/>
              <w:right w:val="single" w:sz="4" w:space="0" w:color="2B9AD5"/>
            </w:tcBorders>
            <w:noWrap/>
            <w:vAlign w:val="center"/>
          </w:tcPr>
          <w:p w14:paraId="6784F08B" w14:textId="77777777" w:rsidR="00AF1DFB" w:rsidRPr="00A82E69" w:rsidRDefault="00AF1DFB" w:rsidP="00561C1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Natur og Ungdom</w:t>
            </w:r>
          </w:p>
        </w:tc>
      </w:tr>
      <w:tr w:rsidR="00AF1DFB" w:rsidRPr="00A82E69" w14:paraId="3E81E408"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74A0250E" w14:textId="77777777" w:rsidR="00AF1DFB" w:rsidRPr="00A82E69" w:rsidRDefault="00AF1DFB" w:rsidP="00101DF2">
            <w:pPr>
              <w:pStyle w:val="Tabellinje-tekst"/>
              <w:rPr>
                <w:lang w:val="se-NO"/>
              </w:rPr>
            </w:pPr>
            <w:r w:rsidRPr="00A82E69">
              <w:rPr>
                <w:rStyle w:val="Normalfet"/>
                <w:rFonts w:eastAsia="Arial"/>
                <w:b w:val="0"/>
                <w:sz w:val="18"/>
                <w:lang w:val="se-NO"/>
              </w:rPr>
              <w:t>10 jagi ávvudeapmi/Riikkačoahkkin</w:t>
            </w:r>
          </w:p>
        </w:tc>
        <w:tc>
          <w:tcPr>
            <w:tcW w:w="1984" w:type="dxa"/>
            <w:tcBorders>
              <w:left w:val="single" w:sz="4" w:space="0" w:color="2B9AD5"/>
              <w:right w:val="single" w:sz="4" w:space="0" w:color="2B9AD5"/>
            </w:tcBorders>
            <w:vAlign w:val="center"/>
          </w:tcPr>
          <w:p w14:paraId="3EBA83FF"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50</w:t>
            </w:r>
          </w:p>
        </w:tc>
        <w:tc>
          <w:tcPr>
            <w:tcW w:w="2126" w:type="dxa"/>
            <w:tcBorders>
              <w:left w:val="single" w:sz="4" w:space="0" w:color="2B9AD5"/>
              <w:right w:val="single" w:sz="4" w:space="0" w:color="2B9AD5"/>
            </w:tcBorders>
            <w:noWrap/>
            <w:vAlign w:val="center"/>
          </w:tcPr>
          <w:p w14:paraId="1466957F" w14:textId="77777777" w:rsidR="00AF1DFB" w:rsidRPr="00A82E69" w:rsidRDefault="00AF1DFB" w:rsidP="00561C15">
            <w:pPr>
              <w:pStyle w:val="Tabellinje-tekst"/>
              <w:cnfStyle w:val="000000000000" w:firstRow="0" w:lastRow="0" w:firstColumn="0" w:lastColumn="0" w:oddVBand="0" w:evenVBand="0" w:oddHBand="0" w:evenHBand="0" w:firstRowFirstColumn="0" w:firstRowLastColumn="0" w:lastRowFirstColumn="0" w:lastRowLastColumn="0"/>
              <w:rPr>
                <w:lang w:val="se-NO"/>
              </w:rPr>
            </w:pPr>
          </w:p>
        </w:tc>
      </w:tr>
      <w:tr w:rsidR="00AF1DFB" w:rsidRPr="00A82E69" w14:paraId="126FDF68"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1815D7E8" w14:textId="77777777" w:rsidR="00AF1DFB" w:rsidRPr="00A82E69" w:rsidRDefault="00AF1DFB" w:rsidP="00101DF2">
            <w:pPr>
              <w:pStyle w:val="Tabellinje-tekst"/>
              <w:rPr>
                <w:lang w:val="se-NO"/>
              </w:rPr>
            </w:pPr>
            <w:r w:rsidRPr="00A82E69">
              <w:rPr>
                <w:rStyle w:val="Normalfet"/>
                <w:rFonts w:eastAsia="Arial"/>
                <w:b w:val="0"/>
                <w:sz w:val="18"/>
                <w:lang w:val="se-NO"/>
              </w:rPr>
              <w:t>Muohtaspábbadoaškungilvaleamit Guovdageainnus</w:t>
            </w:r>
          </w:p>
        </w:tc>
        <w:tc>
          <w:tcPr>
            <w:tcW w:w="1984" w:type="dxa"/>
            <w:tcBorders>
              <w:left w:val="single" w:sz="4" w:space="0" w:color="2B9AD5"/>
              <w:right w:val="single" w:sz="4" w:space="0" w:color="2B9AD5"/>
            </w:tcBorders>
            <w:vAlign w:val="center"/>
          </w:tcPr>
          <w:p w14:paraId="1908A052"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8</w:t>
            </w:r>
          </w:p>
        </w:tc>
        <w:tc>
          <w:tcPr>
            <w:tcW w:w="2126" w:type="dxa"/>
            <w:tcBorders>
              <w:left w:val="single" w:sz="4" w:space="0" w:color="2B9AD5"/>
              <w:right w:val="single" w:sz="4" w:space="0" w:color="2B9AD5"/>
            </w:tcBorders>
            <w:noWrap/>
            <w:vAlign w:val="center"/>
          </w:tcPr>
          <w:p w14:paraId="7AFB36BD" w14:textId="77777777" w:rsidR="00AF1DFB" w:rsidRPr="00A82E69" w:rsidRDefault="00AF1DFB" w:rsidP="00561C1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Sámi musihkkafestivála</w:t>
            </w:r>
          </w:p>
        </w:tc>
      </w:tr>
      <w:tr w:rsidR="00AF1DFB" w:rsidRPr="00A82E69" w14:paraId="77F5798D"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8DA5E3D" w14:textId="77777777" w:rsidR="00AF1DFB" w:rsidRPr="00A82E69" w:rsidRDefault="00AF1DFB" w:rsidP="00101DF2">
            <w:pPr>
              <w:pStyle w:val="Tabellinje-tekst"/>
              <w:rPr>
                <w:lang w:val="se-NO"/>
              </w:rPr>
            </w:pPr>
            <w:r w:rsidRPr="00A82E69">
              <w:rPr>
                <w:rStyle w:val="Normalfet"/>
                <w:b w:val="0"/>
                <w:sz w:val="18"/>
                <w:lang w:val="se-NO"/>
              </w:rPr>
              <w:t>Miellačájeheapmi Troantes bieggamillohuksemiid vuostá</w:t>
            </w:r>
          </w:p>
        </w:tc>
        <w:tc>
          <w:tcPr>
            <w:tcW w:w="1984" w:type="dxa"/>
            <w:tcBorders>
              <w:left w:val="single" w:sz="4" w:space="0" w:color="2B9AD5"/>
              <w:right w:val="single" w:sz="4" w:space="0" w:color="2B9AD5"/>
            </w:tcBorders>
            <w:vAlign w:val="center"/>
          </w:tcPr>
          <w:p w14:paraId="1C5E329D"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50</w:t>
            </w:r>
          </w:p>
        </w:tc>
        <w:tc>
          <w:tcPr>
            <w:tcW w:w="2126" w:type="dxa"/>
            <w:tcBorders>
              <w:left w:val="single" w:sz="4" w:space="0" w:color="2B9AD5"/>
              <w:right w:val="single" w:sz="4" w:space="0" w:color="2B9AD5"/>
            </w:tcBorders>
            <w:noWrap/>
            <w:vAlign w:val="center"/>
          </w:tcPr>
          <w:p w14:paraId="64C86C74" w14:textId="77777777" w:rsidR="00AF1DFB" w:rsidRPr="00A82E69" w:rsidRDefault="00AF1DFB" w:rsidP="00561C1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Naturvernforbundet</w:t>
            </w:r>
          </w:p>
        </w:tc>
      </w:tr>
      <w:tr w:rsidR="00AF1DFB" w:rsidRPr="00A82E69" w14:paraId="51595441"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1F450724" w14:textId="77777777" w:rsidR="00AF1DFB" w:rsidRPr="00A82E69" w:rsidRDefault="00AF1DFB" w:rsidP="00101DF2">
            <w:pPr>
              <w:pStyle w:val="Tabellinje-tekst"/>
              <w:rPr>
                <w:lang w:val="se-NO"/>
              </w:rPr>
            </w:pPr>
            <w:r w:rsidRPr="00A82E69">
              <w:rPr>
                <w:rStyle w:val="Normalfet"/>
                <w:b w:val="0"/>
                <w:sz w:val="18"/>
                <w:lang w:val="se-NO"/>
              </w:rPr>
              <w:t>Noerehlåavtege</w:t>
            </w:r>
          </w:p>
        </w:tc>
        <w:tc>
          <w:tcPr>
            <w:tcW w:w="1984" w:type="dxa"/>
            <w:tcBorders>
              <w:left w:val="single" w:sz="4" w:space="0" w:color="2B9AD5"/>
              <w:right w:val="single" w:sz="4" w:space="0" w:color="2B9AD5"/>
            </w:tcBorders>
            <w:vAlign w:val="center"/>
          </w:tcPr>
          <w:p w14:paraId="362FBFBA"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35</w:t>
            </w:r>
          </w:p>
        </w:tc>
        <w:tc>
          <w:tcPr>
            <w:tcW w:w="2126" w:type="dxa"/>
            <w:tcBorders>
              <w:left w:val="single" w:sz="4" w:space="0" w:color="2B9AD5"/>
              <w:right w:val="single" w:sz="4" w:space="0" w:color="2B9AD5"/>
            </w:tcBorders>
            <w:noWrap/>
            <w:vAlign w:val="center"/>
          </w:tcPr>
          <w:p w14:paraId="60DB1FA1" w14:textId="77777777" w:rsidR="00AF1DFB" w:rsidRPr="00A82E69" w:rsidRDefault="00AF1DFB" w:rsidP="00561C1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Márkomeannu</w:t>
            </w:r>
          </w:p>
        </w:tc>
      </w:tr>
      <w:tr w:rsidR="00AF1DFB" w:rsidRPr="00A82E69" w14:paraId="12A07B10"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B02299D" w14:textId="77777777" w:rsidR="00AF1DFB" w:rsidRPr="00A82E69" w:rsidRDefault="00AF1DFB" w:rsidP="00101DF2">
            <w:pPr>
              <w:pStyle w:val="Tabellinje-tekst"/>
              <w:rPr>
                <w:lang w:val="se-NO"/>
              </w:rPr>
            </w:pPr>
            <w:r w:rsidRPr="00A82E69">
              <w:rPr>
                <w:rStyle w:val="Normalfet"/>
                <w:b w:val="0"/>
                <w:sz w:val="18"/>
                <w:lang w:val="se-NO"/>
              </w:rPr>
              <w:t>Saepmie Pride Troantes</w:t>
            </w:r>
          </w:p>
        </w:tc>
        <w:tc>
          <w:tcPr>
            <w:tcW w:w="1984" w:type="dxa"/>
            <w:tcBorders>
              <w:left w:val="single" w:sz="4" w:space="0" w:color="2B9AD5"/>
              <w:right w:val="single" w:sz="4" w:space="0" w:color="2B9AD5"/>
            </w:tcBorders>
            <w:vAlign w:val="center"/>
          </w:tcPr>
          <w:p w14:paraId="4D034A5F"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339</w:t>
            </w:r>
          </w:p>
        </w:tc>
        <w:tc>
          <w:tcPr>
            <w:tcW w:w="2126" w:type="dxa"/>
            <w:tcBorders>
              <w:left w:val="single" w:sz="4" w:space="0" w:color="2B9AD5"/>
              <w:right w:val="single" w:sz="4" w:space="0" w:color="2B9AD5"/>
            </w:tcBorders>
            <w:noWrap/>
            <w:vAlign w:val="center"/>
          </w:tcPr>
          <w:p w14:paraId="1248EC5E" w14:textId="77777777" w:rsidR="00AF1DFB" w:rsidRPr="00A82E69" w:rsidRDefault="00AF1DFB" w:rsidP="00561C1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Ollu ovttaskasolbmot, Trondheim Pride ja Fri</w:t>
            </w:r>
          </w:p>
        </w:tc>
      </w:tr>
      <w:tr w:rsidR="00AF1DFB" w:rsidRPr="00A82E69" w14:paraId="488E274B"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319DCF08" w14:textId="77777777" w:rsidR="00AF1DFB" w:rsidRPr="00A82E69" w:rsidRDefault="00AF1DFB" w:rsidP="00101DF2">
            <w:pPr>
              <w:pStyle w:val="Tabellinje-tekst"/>
              <w:rPr>
                <w:lang w:val="se-NO"/>
              </w:rPr>
            </w:pPr>
            <w:r w:rsidRPr="00A82E69">
              <w:rPr>
                <w:rStyle w:val="Normalfet"/>
                <w:b w:val="0"/>
                <w:sz w:val="18"/>
                <w:lang w:val="se-NO"/>
              </w:rPr>
              <w:t>Kahoot-quiz Snoases</w:t>
            </w:r>
          </w:p>
        </w:tc>
        <w:tc>
          <w:tcPr>
            <w:tcW w:w="1984" w:type="dxa"/>
            <w:tcBorders>
              <w:left w:val="single" w:sz="4" w:space="0" w:color="2B9AD5"/>
              <w:right w:val="single" w:sz="4" w:space="0" w:color="2B9AD5"/>
            </w:tcBorders>
            <w:vAlign w:val="center"/>
          </w:tcPr>
          <w:p w14:paraId="0E1C44EB"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22</w:t>
            </w:r>
          </w:p>
        </w:tc>
        <w:tc>
          <w:tcPr>
            <w:tcW w:w="2126" w:type="dxa"/>
            <w:tcBorders>
              <w:left w:val="single" w:sz="4" w:space="0" w:color="2B9AD5"/>
              <w:right w:val="single" w:sz="4" w:space="0" w:color="2B9AD5"/>
            </w:tcBorders>
            <w:noWrap/>
            <w:vAlign w:val="center"/>
          </w:tcPr>
          <w:p w14:paraId="6D8CAB22" w14:textId="77777777" w:rsidR="00AF1DFB" w:rsidRPr="00A82E69" w:rsidRDefault="00AF1DFB" w:rsidP="00561C1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rFonts w:eastAsia="Arial"/>
                <w:lang w:val="se-NO"/>
              </w:rPr>
              <w:t>Tjaktjen Tjåanghkoe</w:t>
            </w:r>
          </w:p>
        </w:tc>
      </w:tr>
      <w:tr w:rsidR="00AF1DFB" w:rsidRPr="00A82E69" w14:paraId="05CBDCF7"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10865079" w14:textId="77777777" w:rsidR="00AF1DFB" w:rsidRPr="00A82E69" w:rsidRDefault="00AF1DFB" w:rsidP="00101DF2">
            <w:pPr>
              <w:pStyle w:val="Tabellinje-tekst"/>
              <w:rPr>
                <w:lang w:val="se-NO"/>
              </w:rPr>
            </w:pPr>
            <w:r w:rsidRPr="00A82E69">
              <w:rPr>
                <w:rStyle w:val="Normalfet"/>
                <w:b w:val="0"/>
                <w:sz w:val="18"/>
                <w:lang w:val="se-NO"/>
              </w:rPr>
              <w:t>Čalmmusteapmi Troantes čájehit solidaritehta Fovsen boazosápmelaččaide</w:t>
            </w:r>
          </w:p>
        </w:tc>
        <w:tc>
          <w:tcPr>
            <w:tcW w:w="1984" w:type="dxa"/>
            <w:tcBorders>
              <w:left w:val="single" w:sz="4" w:space="0" w:color="2B9AD5"/>
              <w:right w:val="single" w:sz="4" w:space="0" w:color="2B9AD5"/>
            </w:tcBorders>
            <w:vAlign w:val="center"/>
          </w:tcPr>
          <w:p w14:paraId="0BC9FED6"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25</w:t>
            </w:r>
          </w:p>
        </w:tc>
        <w:tc>
          <w:tcPr>
            <w:tcW w:w="2126" w:type="dxa"/>
            <w:tcBorders>
              <w:left w:val="single" w:sz="4" w:space="0" w:color="2B9AD5"/>
              <w:right w:val="single" w:sz="4" w:space="0" w:color="2B9AD5"/>
            </w:tcBorders>
            <w:noWrap/>
            <w:vAlign w:val="center"/>
          </w:tcPr>
          <w:p w14:paraId="5F421927" w14:textId="77777777" w:rsidR="00AF1DFB" w:rsidRPr="00A82E69" w:rsidRDefault="00AF1DFB" w:rsidP="00561C1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rFonts w:eastAsia="Arial"/>
                <w:lang w:val="se-NO"/>
              </w:rPr>
              <w:t>Naturvernforbundet</w:t>
            </w:r>
          </w:p>
        </w:tc>
      </w:tr>
      <w:tr w:rsidR="00AF1DFB" w:rsidRPr="00A82E69" w14:paraId="001FD431"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78E8A381" w14:textId="77777777" w:rsidR="00AF1DFB" w:rsidRPr="00A82E69" w:rsidRDefault="00AF1DFB" w:rsidP="00101DF2">
            <w:pPr>
              <w:pStyle w:val="Tabellinje-tekst"/>
              <w:rPr>
                <w:lang w:val="se-NO"/>
              </w:rPr>
            </w:pPr>
            <w:r w:rsidRPr="00A82E69">
              <w:rPr>
                <w:rStyle w:val="Normalfet"/>
                <w:b w:val="0"/>
                <w:sz w:val="18"/>
                <w:lang w:val="se-NO"/>
              </w:rPr>
              <w:t>Rekrutterengilvu</w:t>
            </w:r>
          </w:p>
        </w:tc>
        <w:tc>
          <w:tcPr>
            <w:tcW w:w="1984" w:type="dxa"/>
            <w:tcBorders>
              <w:left w:val="single" w:sz="4" w:space="0" w:color="2B9AD5"/>
              <w:right w:val="single" w:sz="4" w:space="0" w:color="2B9AD5"/>
            </w:tcBorders>
            <w:vAlign w:val="center"/>
          </w:tcPr>
          <w:p w14:paraId="0FD57969"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p>
        </w:tc>
        <w:tc>
          <w:tcPr>
            <w:tcW w:w="2126" w:type="dxa"/>
            <w:tcBorders>
              <w:left w:val="single" w:sz="4" w:space="0" w:color="2B9AD5"/>
              <w:right w:val="single" w:sz="4" w:space="0" w:color="2B9AD5"/>
            </w:tcBorders>
            <w:noWrap/>
            <w:vAlign w:val="center"/>
          </w:tcPr>
          <w:p w14:paraId="0B9F7A34"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p>
        </w:tc>
      </w:tr>
    </w:tbl>
    <w:p w14:paraId="601C1139" w14:textId="77777777" w:rsidR="00AF1DFB" w:rsidRPr="00A82E69" w:rsidRDefault="00AF1DFB" w:rsidP="00AF1DFB">
      <w:pPr>
        <w:rPr>
          <w:rFonts w:eastAsia="Arial"/>
          <w:lang w:val="se-NO"/>
        </w:rPr>
      </w:pPr>
    </w:p>
    <w:p w14:paraId="2FCDA51B" w14:textId="77777777" w:rsidR="00AF1DFB" w:rsidRPr="00A82E69" w:rsidRDefault="00AF1DFB" w:rsidP="00AF1DFB">
      <w:pPr>
        <w:rPr>
          <w:rFonts w:eastAsia="Arial"/>
          <w:lang w:val="se-NO"/>
        </w:rPr>
      </w:pPr>
      <w:r w:rsidRPr="00A82E69">
        <w:rPr>
          <w:rFonts w:eastAsia="Arial"/>
          <w:lang w:val="se-NO"/>
        </w:rPr>
        <w:t>Noereh Saepmie Pride váldolágideaddji 2019:s. 6000 olbmo oassálaste ieš čalmmusteapmái lassin ollugiidda konsearttain ja ságastallamiin Saepmie Pride oktavuođas. Noereh oassálastá maid árjjalaččat servodatdigaštallamii ja bovdejuvvo dávjá lávdeságastallamiidda ja čállá aviisasáhkavuoruid.</w:t>
      </w:r>
    </w:p>
    <w:p w14:paraId="7F43C629" w14:textId="77777777" w:rsidR="00AF1DFB" w:rsidRPr="00A82E69" w:rsidRDefault="00AF1DFB" w:rsidP="00AF1DFB">
      <w:pPr>
        <w:rPr>
          <w:rFonts w:eastAsia="Arial"/>
          <w:lang w:val="se-NO"/>
        </w:rPr>
      </w:pPr>
    </w:p>
    <w:p w14:paraId="66160C6D" w14:textId="77777777" w:rsidR="00AF1DFB" w:rsidRPr="00A82E69" w:rsidRDefault="00AF1DFB" w:rsidP="00AF1DFB">
      <w:pPr>
        <w:pStyle w:val="Overskrift3"/>
        <w:rPr>
          <w:lang w:val="se-NO"/>
        </w:rPr>
      </w:pPr>
      <w:bookmarkStart w:id="284" w:name="_Toc32914186"/>
      <w:r w:rsidRPr="00A82E69">
        <w:rPr>
          <w:lang w:val="se-NO"/>
        </w:rPr>
        <w:t>Doarjja kulturdoaibmabijuide - ohcanvuđot doarjja</w:t>
      </w:r>
      <w:bookmarkEnd w:id="284"/>
    </w:p>
    <w:p w14:paraId="76E7A369" w14:textId="77777777" w:rsidR="00AF1DFB" w:rsidRPr="00A82E69" w:rsidRDefault="00AF1DFB" w:rsidP="00AF1DFB">
      <w:pPr>
        <w:pStyle w:val="Mloverskrift"/>
        <w:rPr>
          <w:lang w:val="se-NO"/>
        </w:rPr>
      </w:pPr>
      <w:r w:rsidRPr="007A14CA">
        <w:rPr>
          <w:noProof/>
        </w:rPr>
        <w:drawing>
          <wp:inline distT="0" distB="0" distL="0" distR="0" wp14:anchorId="107266D1" wp14:editId="0FDF1DBF">
            <wp:extent cx="5760720" cy="998220"/>
            <wp:effectExtent l="0" t="0" r="0" b="0"/>
            <wp:docPr id="21336" name="Bilde 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a:noFill/>
                    </a:ln>
                  </pic:spPr>
                </pic:pic>
              </a:graphicData>
            </a:graphic>
          </wp:inline>
        </w:drawing>
      </w:r>
    </w:p>
    <w:p w14:paraId="2F74EFFA" w14:textId="77777777" w:rsidR="00AF1DFB" w:rsidRPr="00A82E69" w:rsidRDefault="00AF1DFB" w:rsidP="00AF1DFB">
      <w:pPr>
        <w:pStyle w:val="Mloverskrift"/>
        <w:rPr>
          <w:lang w:val="se-NO"/>
        </w:rPr>
      </w:pPr>
    </w:p>
    <w:p w14:paraId="342714F9" w14:textId="77777777" w:rsidR="00AF1DFB" w:rsidRPr="00A82E69" w:rsidRDefault="00AF1DFB" w:rsidP="00AF1DFB">
      <w:pPr>
        <w:pStyle w:val="Mloverskrift"/>
        <w:rPr>
          <w:rFonts w:eastAsia="Arial"/>
          <w:lang w:val="se-NO"/>
        </w:rPr>
      </w:pPr>
      <w:r w:rsidRPr="00A82E69">
        <w:rPr>
          <w:lang w:val="se-NO"/>
        </w:rPr>
        <w:t>Doarjjaortnega mihttomearri:</w:t>
      </w:r>
    </w:p>
    <w:p w14:paraId="5A5C756A" w14:textId="77777777" w:rsidR="00AF1DFB" w:rsidRPr="00A82E69" w:rsidRDefault="00AF1DFB" w:rsidP="00AF1DFB">
      <w:pPr>
        <w:pStyle w:val="Punktliste"/>
        <w:rPr>
          <w:lang w:val="se-NO"/>
        </w:rPr>
      </w:pPr>
      <w:r w:rsidRPr="00A82E69">
        <w:rPr>
          <w:lang w:val="se-NO"/>
        </w:rPr>
        <w:t>Ealli ja juohkelágan sámi kultureallin.</w:t>
      </w:r>
    </w:p>
    <w:p w14:paraId="28113EFF" w14:textId="77777777" w:rsidR="00AF1DFB" w:rsidRPr="00A82E69" w:rsidRDefault="00AF1DFB" w:rsidP="00AF1DFB">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1890"/>
        <w:gridCol w:w="1890"/>
        <w:gridCol w:w="1890"/>
      </w:tblGrid>
      <w:tr w:rsidR="00AF1DFB" w:rsidRPr="00A82E69" w14:paraId="22A6F359"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8AA8E29" w14:textId="77777777" w:rsidR="00AF1DFB" w:rsidRPr="00A82E69" w:rsidRDefault="00AF1DFB" w:rsidP="00303FF5">
            <w:pPr>
              <w:pStyle w:val="Tabellinje-overskrift"/>
              <w:rPr>
                <w:lang w:val="se-NO"/>
              </w:rPr>
            </w:pP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21C865A" w14:textId="77777777" w:rsidR="00AF1DFB" w:rsidRPr="00A82E69" w:rsidRDefault="00AF1DFB" w:rsidP="00303FF5">
            <w:pPr>
              <w:pStyle w:val="Tabellinje-overskrift-tall"/>
              <w:rPr>
                <w:lang w:val="se-NO"/>
              </w:rPr>
            </w:pPr>
            <w:r w:rsidRPr="00A82E69">
              <w:rPr>
                <w:lang w:val="se-NO"/>
              </w:rPr>
              <w:t>Oktiibuot</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B5ADACD" w14:textId="77777777" w:rsidR="00AF1DFB" w:rsidRPr="00A82E69" w:rsidRDefault="00AF1DFB" w:rsidP="00303FF5">
            <w:pPr>
              <w:pStyle w:val="Tabellinje-overskrift-tall"/>
              <w:rPr>
                <w:lang w:val="se-NO"/>
              </w:rPr>
            </w:pPr>
            <w:r w:rsidRPr="00A82E69">
              <w:rPr>
                <w:lang w:val="se-NO"/>
              </w:rPr>
              <w:t>Juolluduvvon</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0788B57B" w14:textId="77777777" w:rsidR="00AF1DFB" w:rsidRPr="00A82E69" w:rsidRDefault="00AF1DFB" w:rsidP="00303FF5">
            <w:pPr>
              <w:pStyle w:val="Tabellinje-overskrift-tall"/>
              <w:rPr>
                <w:lang w:val="se-NO"/>
              </w:rPr>
            </w:pPr>
            <w:r w:rsidRPr="00A82E69">
              <w:rPr>
                <w:lang w:val="se-NO"/>
              </w:rPr>
              <w:t>Biehttaluvvon</w:t>
            </w:r>
          </w:p>
        </w:tc>
      </w:tr>
      <w:tr w:rsidR="00AF1DFB" w:rsidRPr="00A82E69" w14:paraId="541B3BA5" w14:textId="77777777" w:rsidTr="00303FF5">
        <w:trPr>
          <w:trHeight w:val="288"/>
        </w:trPr>
        <w:tc>
          <w:tcPr>
            <w:tcW w:w="3397" w:type="dxa"/>
            <w:tcBorders>
              <w:top w:val="single" w:sz="4" w:space="0" w:color="2B9AD5"/>
            </w:tcBorders>
            <w:shd w:val="clear" w:color="auto" w:fill="auto"/>
            <w:vAlign w:val="center"/>
          </w:tcPr>
          <w:p w14:paraId="79D251A1" w14:textId="77777777" w:rsidR="00AF1DFB" w:rsidRPr="00A82E69" w:rsidRDefault="00AF1DFB" w:rsidP="00303FF5">
            <w:pPr>
              <w:pStyle w:val="Tabellinje-tekst"/>
              <w:rPr>
                <w:lang w:val="se-NO"/>
              </w:rPr>
            </w:pPr>
            <w:r w:rsidRPr="00A82E69">
              <w:rPr>
                <w:lang w:val="se-NO"/>
              </w:rPr>
              <w:t>Doarjja kulturdoaibmabijuide</w:t>
            </w:r>
          </w:p>
        </w:tc>
        <w:tc>
          <w:tcPr>
            <w:tcW w:w="1890" w:type="dxa"/>
            <w:tcBorders>
              <w:top w:val="single" w:sz="4" w:space="0" w:color="2B9AD5"/>
            </w:tcBorders>
            <w:shd w:val="clear" w:color="auto" w:fill="auto"/>
            <w:vAlign w:val="center"/>
            <w:hideMark/>
          </w:tcPr>
          <w:p w14:paraId="14928574" w14:textId="77777777" w:rsidR="00AF1DFB" w:rsidRPr="00A82E69" w:rsidRDefault="00AF1DFB" w:rsidP="00303FF5">
            <w:pPr>
              <w:pStyle w:val="Tabellinje-tall"/>
              <w:rPr>
                <w:lang w:val="se-NO"/>
              </w:rPr>
            </w:pPr>
            <w:r w:rsidRPr="00A82E69">
              <w:rPr>
                <w:lang w:val="se-NO"/>
              </w:rPr>
              <w:t>123</w:t>
            </w:r>
          </w:p>
        </w:tc>
        <w:tc>
          <w:tcPr>
            <w:tcW w:w="1890" w:type="dxa"/>
            <w:tcBorders>
              <w:top w:val="single" w:sz="4" w:space="0" w:color="2B9AD5"/>
            </w:tcBorders>
            <w:shd w:val="clear" w:color="auto" w:fill="auto"/>
            <w:vAlign w:val="center"/>
            <w:hideMark/>
          </w:tcPr>
          <w:p w14:paraId="54165F46" w14:textId="77777777" w:rsidR="00AF1DFB" w:rsidRPr="00A82E69" w:rsidRDefault="00AF1DFB" w:rsidP="00303FF5">
            <w:pPr>
              <w:pStyle w:val="Tabellinje-tall"/>
              <w:rPr>
                <w:lang w:val="se-NO"/>
              </w:rPr>
            </w:pPr>
            <w:r w:rsidRPr="00A82E69">
              <w:rPr>
                <w:lang w:val="se-NO"/>
              </w:rPr>
              <w:t>75</w:t>
            </w:r>
          </w:p>
        </w:tc>
        <w:tc>
          <w:tcPr>
            <w:tcW w:w="1890" w:type="dxa"/>
            <w:tcBorders>
              <w:top w:val="single" w:sz="4" w:space="0" w:color="2B9AD5"/>
            </w:tcBorders>
          </w:tcPr>
          <w:p w14:paraId="7951D9BE" w14:textId="77777777" w:rsidR="00AF1DFB" w:rsidRPr="00A82E69" w:rsidRDefault="00AF1DFB" w:rsidP="00303FF5">
            <w:pPr>
              <w:pStyle w:val="Tabellinje-tall"/>
              <w:rPr>
                <w:lang w:val="se-NO"/>
              </w:rPr>
            </w:pPr>
            <w:r w:rsidRPr="00A82E69">
              <w:rPr>
                <w:lang w:val="se-NO"/>
              </w:rPr>
              <w:t>48</w:t>
            </w:r>
          </w:p>
        </w:tc>
      </w:tr>
    </w:tbl>
    <w:p w14:paraId="33CBF8E4" w14:textId="77777777" w:rsidR="00AF1DFB" w:rsidRPr="00A82E69" w:rsidRDefault="00AF1DFB" w:rsidP="00AF1DFB">
      <w:pPr>
        <w:rPr>
          <w:lang w:val="se-NO"/>
        </w:rPr>
      </w:pPr>
    </w:p>
    <w:p w14:paraId="33181566" w14:textId="77777777" w:rsidR="00AF1DFB" w:rsidRPr="00A82E69" w:rsidRDefault="00AF1DFB" w:rsidP="00AF1DFB">
      <w:pPr>
        <w:rPr>
          <w:lang w:val="se-NO"/>
        </w:rPr>
      </w:pPr>
      <w:r w:rsidRPr="00A82E69">
        <w:rPr>
          <w:lang w:val="se-NO"/>
        </w:rPr>
        <w:t>Áššiid lohku lea lassánan 2018 rájes 2019 rádjai. Biehttalemiid lohku lea duppalastojuvvon 2018 rájes 2019 rádjai.</w:t>
      </w:r>
    </w:p>
    <w:p w14:paraId="3DF9CA57" w14:textId="77777777" w:rsidR="00AF1DFB" w:rsidRPr="00A82E69" w:rsidRDefault="00AF1DFB" w:rsidP="00AF1DFB">
      <w:pPr>
        <w:rPr>
          <w:lang w:val="se-NO"/>
        </w:rPr>
      </w:pPr>
    </w:p>
    <w:p w14:paraId="32D42EBE" w14:textId="77777777" w:rsidR="00AF1DFB" w:rsidRPr="00A82E69" w:rsidRDefault="00AF1DFB" w:rsidP="00AF1DFB">
      <w:pPr>
        <w:rPr>
          <w:lang w:val="se-NO"/>
        </w:rPr>
      </w:pPr>
      <w:r w:rsidRPr="00A82E69">
        <w:rPr>
          <w:lang w:val="se-NO"/>
        </w:rPr>
        <w:t>Sámediggi attii 2019:s doarjaga iešguđet kulturlágidemiide main lei stuorra mearkkašupmi báikegottiide. Dát leat oalle smávva lágideamit main doarjjasupmi lea gaskal 10 000 ru ja 50 000 ru.</w:t>
      </w:r>
    </w:p>
    <w:p w14:paraId="1111FF46" w14:textId="77777777" w:rsidR="00AF1DFB" w:rsidRPr="00A82E69" w:rsidRDefault="00AF1DFB" w:rsidP="00AF1DFB">
      <w:pPr>
        <w:rPr>
          <w:lang w:val="se-NO"/>
        </w:rPr>
      </w:pPr>
    </w:p>
    <w:p w14:paraId="7A7AE882" w14:textId="77777777" w:rsidR="00AF1DFB" w:rsidRPr="00A82E69" w:rsidRDefault="00AF1DFB" w:rsidP="00AF1DFB">
      <w:pPr>
        <w:rPr>
          <w:lang w:val="se-NO"/>
        </w:rPr>
      </w:pPr>
      <w:r w:rsidRPr="00A82E69">
        <w:rPr>
          <w:lang w:val="se-NO"/>
        </w:rPr>
        <w:t>Doarjja lea maid addojuvvon muhtun stuorát lágidemiide. Earret eará oaččui Sámi Girječálliid Searvi SGS doarjaga sámi kultuvrra ovdanbuktimii Frankfurt riikkaidgaskasaš girjemeassus, masa maiddái ollu sámi girječálli oassálaste.</w:t>
      </w:r>
    </w:p>
    <w:p w14:paraId="5836B963" w14:textId="77777777" w:rsidR="00AF1DFB" w:rsidRPr="00A82E69" w:rsidRDefault="00AF1DFB" w:rsidP="00AF1DFB">
      <w:pPr>
        <w:rPr>
          <w:lang w:val="se-NO"/>
        </w:rPr>
      </w:pPr>
    </w:p>
    <w:p w14:paraId="4672F60A" w14:textId="77777777" w:rsidR="00AF1DFB" w:rsidRPr="00A82E69" w:rsidRDefault="00AF1DFB" w:rsidP="00AF1DFB">
      <w:pPr>
        <w:rPr>
          <w:lang w:val="se-NO"/>
        </w:rPr>
      </w:pPr>
      <w:r w:rsidRPr="00A82E69">
        <w:rPr>
          <w:lang w:val="se-NO"/>
        </w:rPr>
        <w:t xml:space="preserve">Doarjja addojuvvui badjelaš 20 gildii, ásahusaide ja organisašuvnnaide lágidit doaluid Sámi álbmotbeaivvi ávvudeami oktavuođas. </w:t>
      </w:r>
    </w:p>
    <w:p w14:paraId="4355A6C3" w14:textId="77777777" w:rsidR="00AF1DFB" w:rsidRPr="00A82E69" w:rsidRDefault="00AF1DFB" w:rsidP="00AF1DFB">
      <w:pPr>
        <w:rPr>
          <w:lang w:val="se-NO"/>
        </w:rPr>
      </w:pPr>
    </w:p>
    <w:p w14:paraId="47EB6B78" w14:textId="77777777" w:rsidR="00AF1DFB" w:rsidRPr="00A82E69" w:rsidRDefault="00AF1DFB" w:rsidP="00AF1DFB">
      <w:pPr>
        <w:rPr>
          <w:lang w:val="se-NO"/>
        </w:rPr>
      </w:pPr>
    </w:p>
    <w:p w14:paraId="2D86B243" w14:textId="77777777" w:rsidR="00AF1DFB" w:rsidRPr="00A82E69" w:rsidRDefault="00AF1DFB" w:rsidP="00AF1DFB">
      <w:pPr>
        <w:rPr>
          <w:lang w:val="se-NO"/>
        </w:rPr>
      </w:pPr>
    </w:p>
    <w:p w14:paraId="23717BC0" w14:textId="77777777" w:rsidR="00AF1DFB" w:rsidRPr="00A82E69" w:rsidRDefault="00AF1DFB" w:rsidP="00AF1DFB">
      <w:pPr>
        <w:pStyle w:val="Overskrift2"/>
        <w:rPr>
          <w:lang w:val="se-NO"/>
        </w:rPr>
      </w:pPr>
      <w:bookmarkStart w:id="285" w:name="_Toc32914187"/>
      <w:r w:rsidRPr="00A82E69">
        <w:rPr>
          <w:lang w:val="se-NO"/>
        </w:rPr>
        <w:t>Sámi kulturásahusat sámi kultuvrra gaskkustan- ja vásihanarenan</w:t>
      </w:r>
      <w:bookmarkEnd w:id="285"/>
    </w:p>
    <w:p w14:paraId="53A52C32" w14:textId="77777777" w:rsidR="00AF1DFB" w:rsidRPr="00A82E69" w:rsidRDefault="00AF1DFB" w:rsidP="00AF1DFB">
      <w:pPr>
        <w:pStyle w:val="Overskrift6"/>
        <w:rPr>
          <w:lang w:val="se-NO"/>
        </w:rPr>
      </w:pPr>
      <w:r w:rsidRPr="00A82E69">
        <w:rPr>
          <w:lang w:val="se-NO"/>
        </w:rPr>
        <w:t>Áŋgiruššansuorggi mihttomearri:</w:t>
      </w:r>
    </w:p>
    <w:p w14:paraId="029D63E4" w14:textId="77777777" w:rsidR="00AF1DFB" w:rsidRPr="00A82E69" w:rsidRDefault="00AF1DFB" w:rsidP="00AF1DFB">
      <w:pPr>
        <w:pStyle w:val="Punktliste"/>
        <w:rPr>
          <w:lang w:val="se-NO"/>
        </w:rPr>
      </w:pPr>
      <w:r w:rsidRPr="00A82E69">
        <w:rPr>
          <w:lang w:val="se-NO"/>
        </w:rPr>
        <w:t xml:space="preserve">Nana sámi ásahusat mat hálddašit, gaskkustit ja ovddidit sámi dáidaga, kultuvrra ja historjjá. </w:t>
      </w:r>
    </w:p>
    <w:p w14:paraId="6B0DE09E" w14:textId="77777777" w:rsidR="00AF1DFB" w:rsidRPr="00A82E69" w:rsidRDefault="00AF1DFB" w:rsidP="00AF1DFB">
      <w:pPr>
        <w:rPr>
          <w:lang w:val="se-NO"/>
        </w:rPr>
      </w:pPr>
    </w:p>
    <w:p w14:paraId="0E6EEF7C" w14:textId="77777777" w:rsidR="00AF1DFB" w:rsidRPr="00A82E69" w:rsidRDefault="00AF1DFB" w:rsidP="00AF1DFB">
      <w:pPr>
        <w:pStyle w:val="Overskrift4"/>
        <w:rPr>
          <w:lang w:val="se-NO"/>
        </w:rPr>
      </w:pPr>
      <w:r w:rsidRPr="00A82E69">
        <w:rPr>
          <w:lang w:val="se-NO"/>
        </w:rPr>
        <w:t>Sámedikki ásahusseminárat</w:t>
      </w:r>
    </w:p>
    <w:p w14:paraId="50E6299C" w14:textId="77777777" w:rsidR="00AF1DFB" w:rsidRPr="00A82E69" w:rsidRDefault="00AF1DFB" w:rsidP="00AF1DFB">
      <w:pPr>
        <w:rPr>
          <w:lang w:val="se-NO"/>
        </w:rPr>
      </w:pPr>
      <w:r w:rsidRPr="00A82E69">
        <w:rPr>
          <w:lang w:val="se-NO"/>
        </w:rPr>
        <w:t>Sámediggi lágida jahkásaččat seminára daid sámi ásahusaid várás mat ožžot bistevaš doaibmadoarjaga kulturkapihttala bokte. Seminára ulbmil lea ahte Sámediggi ja ásahusat deaivvadit, digaštallet áigái gullevaš fáttáid, lassin dasa ahte mii ovttas sáhttit digaštallat mo ásahusat sáhtte ovddiduvvot. Dán jagi fáddán lei regiovdnaođastus, sámegielat ja kulturekonomiija. 60 olbmo oassálaste, oktan gussiiguin davimus fylkkagielddain ja Norgga Kulturráđis.</w:t>
      </w:r>
    </w:p>
    <w:p w14:paraId="28D71D0A" w14:textId="77777777" w:rsidR="00AF1DFB" w:rsidRPr="00A82E69" w:rsidRDefault="00AF1DFB" w:rsidP="00AF1DFB">
      <w:pPr>
        <w:rPr>
          <w:lang w:val="se-NO"/>
        </w:rPr>
      </w:pPr>
    </w:p>
    <w:p w14:paraId="5F81DA87" w14:textId="77777777" w:rsidR="00AF1DFB" w:rsidRPr="00A82E69" w:rsidRDefault="00AF1DFB" w:rsidP="00AF1DFB">
      <w:pPr>
        <w:pStyle w:val="Overskrift3"/>
        <w:rPr>
          <w:lang w:val="se-NO"/>
        </w:rPr>
      </w:pPr>
      <w:bookmarkStart w:id="286" w:name="_Toc32914188"/>
      <w:r w:rsidRPr="00A82E69">
        <w:rPr>
          <w:lang w:val="se-NO"/>
        </w:rPr>
        <w:t>Čoahkketabealla - sámi kulturásahusat</w:t>
      </w:r>
      <w:bookmarkEnd w:id="286"/>
    </w:p>
    <w:p w14:paraId="13A95B57" w14:textId="77777777" w:rsidR="00AF1DFB" w:rsidRPr="00A82E69" w:rsidRDefault="00AF1DFB" w:rsidP="00AF1DFB">
      <w:pPr>
        <w:rPr>
          <w:rFonts w:eastAsia="Arial"/>
          <w:lang w:val="se-NO"/>
        </w:rPr>
      </w:pPr>
      <w:r w:rsidRPr="007A14CA">
        <w:rPr>
          <w:rFonts w:eastAsia="Arial"/>
          <w:noProof/>
        </w:rPr>
        <w:drawing>
          <wp:inline distT="0" distB="0" distL="0" distR="0" wp14:anchorId="7D84D63D" wp14:editId="6C1BE8A7">
            <wp:extent cx="5760720" cy="1264285"/>
            <wp:effectExtent l="0" t="0" r="0" b="0"/>
            <wp:docPr id="21337" name="Bilde 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1264285"/>
                    </a:xfrm>
                    <a:prstGeom prst="rect">
                      <a:avLst/>
                    </a:prstGeom>
                    <a:noFill/>
                    <a:ln>
                      <a:noFill/>
                    </a:ln>
                  </pic:spPr>
                </pic:pic>
              </a:graphicData>
            </a:graphic>
          </wp:inline>
        </w:drawing>
      </w:r>
    </w:p>
    <w:p w14:paraId="6321DA77" w14:textId="77777777" w:rsidR="00AF1DFB" w:rsidRPr="00A82E69" w:rsidRDefault="00AF1DFB" w:rsidP="00AF1DFB">
      <w:pPr>
        <w:rPr>
          <w:rFonts w:eastAsia="Arial"/>
          <w:lang w:val="se-NO"/>
        </w:rPr>
      </w:pPr>
    </w:p>
    <w:p w14:paraId="24C6FA79" w14:textId="77777777" w:rsidR="00AF1DFB" w:rsidRPr="00A82E69" w:rsidRDefault="00AF1DFB" w:rsidP="00AF1DFB">
      <w:pPr>
        <w:pStyle w:val="Overskrift3"/>
        <w:rPr>
          <w:lang w:val="se-NO"/>
        </w:rPr>
      </w:pPr>
      <w:bookmarkStart w:id="287" w:name="_Toc32914189"/>
      <w:r w:rsidRPr="00A82E69">
        <w:rPr>
          <w:lang w:val="se-NO"/>
        </w:rPr>
        <w:t>Festiválat - njuolggodoarjja</w:t>
      </w:r>
      <w:bookmarkEnd w:id="287"/>
    </w:p>
    <w:p w14:paraId="0083B560" w14:textId="77777777" w:rsidR="00AF1DFB" w:rsidRPr="00A82E69" w:rsidRDefault="00AF1DFB" w:rsidP="00AF1DFB">
      <w:pPr>
        <w:pStyle w:val="Mloverskrift"/>
        <w:rPr>
          <w:lang w:val="se-NO"/>
        </w:rPr>
      </w:pPr>
      <w:r w:rsidRPr="00A82E69">
        <w:rPr>
          <w:lang w:val="se-NO"/>
        </w:rPr>
        <w:t>Doarjjaortnega mihttomearri:</w:t>
      </w:r>
    </w:p>
    <w:p w14:paraId="57D1C6F1" w14:textId="77777777" w:rsidR="00AF1DFB" w:rsidRPr="00A82E69" w:rsidRDefault="00AF1DFB" w:rsidP="00AF1DFB">
      <w:pPr>
        <w:pStyle w:val="Punktliste"/>
        <w:rPr>
          <w:lang w:val="se-NO"/>
        </w:rPr>
      </w:pPr>
      <w:r w:rsidRPr="00A82E69">
        <w:rPr>
          <w:lang w:val="se-NO"/>
        </w:rPr>
        <w:t>Sámi festiválat mat oainnusmahttet, gaskkustit ja ovddidit sámi kultuvrra.</w:t>
      </w:r>
    </w:p>
    <w:p w14:paraId="25C9E5B1" w14:textId="77777777" w:rsidR="00AF1DFB" w:rsidRPr="00A82E69" w:rsidRDefault="00AF1DFB" w:rsidP="00AF1DFB">
      <w:pPr>
        <w:rPr>
          <w:lang w:val="se-NO"/>
        </w:rPr>
      </w:pPr>
    </w:p>
    <w:p w14:paraId="4D7D89F2" w14:textId="77777777" w:rsidR="00AF1DFB" w:rsidRPr="00A82E69" w:rsidRDefault="00AF1DFB" w:rsidP="00AF1DFB">
      <w:pPr>
        <w:rPr>
          <w:lang w:val="se-NO"/>
        </w:rPr>
      </w:pPr>
      <w:r w:rsidRPr="00A82E69">
        <w:rPr>
          <w:lang w:val="se-NO"/>
        </w:rPr>
        <w:t>Dat festiválat mat ožžot njuolggodoarjaga Sámedikkis leat juohkeláganat, ja buohkain lea sierra ulbmil manne dat lea ásahuvvon ja guđe fokus das galgá leat. Dat boahtá ovdan sihke prográmmaprofiillas, dáiddalaš ja kultuvrralaš ovdanbuktinvugiin, artisttaid bovdejumis ja eará prográmmasisdoalus.</w:t>
      </w:r>
    </w:p>
    <w:p w14:paraId="6421F02A" w14:textId="77777777" w:rsidR="00AF1DFB" w:rsidRPr="00A82E69" w:rsidRDefault="00AF1DFB" w:rsidP="00AF1DFB">
      <w:pPr>
        <w:rPr>
          <w:lang w:val="se-NO"/>
        </w:rPr>
      </w:pPr>
    </w:p>
    <w:p w14:paraId="050760A4" w14:textId="77777777" w:rsidR="00AF1DFB" w:rsidRPr="00A82E69" w:rsidRDefault="00AF1DFB" w:rsidP="00AF1DFB">
      <w:pPr>
        <w:rPr>
          <w:lang w:val="se-NO"/>
        </w:rPr>
      </w:pPr>
      <w:r w:rsidRPr="00A82E69">
        <w:rPr>
          <w:lang w:val="se-NO"/>
        </w:rPr>
        <w:t xml:space="preserve">Festiválat ásahit sámi deaivvadansajiid iežaset guovlluide. Dat leat maid arenat mat čalmmustahttet dakkár servodatgažaldagaid main lea mearkkašupmi sámi servodahkii. Festiválat eai leat dušše arenat sámi musihka, dáidaga ja kultuvrra čalmmustahttimii, muhto maiddái arena mas sámi artisttat ja dáiddárat deaivvadit ja ásahit ođđa fierpmádagaid, hutkama ja ovddideami. Festiválaarenain lea vuolgán ollu ođđa šáŋŋeriid gaskasaš ja artisttaidgaskasaš prošeavttat rastá rájáid. Sámi festiválat leat identitehtaduddjojeaddjit ja leat mielde loktemin beroštusa sámi kultuvrii, dáidagii ja musihkkii sihke sámiid ja eará guldaleddjiid gaskkas. dat čájeha ahte Sámediggi festiváladoarjjaortnega bokte buriin vugiin juksá dan mihttomeari ahte oainnusmahttit, gaskkustit ja ovddidit sámi kultuvrra.  </w:t>
      </w:r>
    </w:p>
    <w:p w14:paraId="07131DD7" w14:textId="77777777" w:rsidR="00AF1DFB" w:rsidRPr="00A82E69" w:rsidRDefault="00AF1DFB" w:rsidP="00AF1DFB">
      <w:pPr>
        <w:rPr>
          <w:lang w:val="se-NO"/>
        </w:rPr>
      </w:pPr>
    </w:p>
    <w:p w14:paraId="036C85AB" w14:textId="77777777" w:rsidR="00AF1DFB" w:rsidRPr="00A82E69" w:rsidRDefault="00AF1DFB" w:rsidP="00AF1DFB">
      <w:pPr>
        <w:rPr>
          <w:lang w:val="se-NO"/>
        </w:rPr>
      </w:pPr>
    </w:p>
    <w:tbl>
      <w:tblPr>
        <w:tblStyle w:val="Rutenettabell4-uthevingsfarge1"/>
        <w:tblW w:w="9064" w:type="dxa"/>
        <w:tblLayout w:type="fixed"/>
        <w:tblLook w:val="04A0" w:firstRow="1" w:lastRow="0" w:firstColumn="1" w:lastColumn="0" w:noHBand="0" w:noVBand="1"/>
      </w:tblPr>
      <w:tblGrid>
        <w:gridCol w:w="2830"/>
        <w:gridCol w:w="2078"/>
        <w:gridCol w:w="2078"/>
        <w:gridCol w:w="2078"/>
      </w:tblGrid>
      <w:tr w:rsidR="00AF1DFB" w:rsidRPr="00A82E69" w14:paraId="2A014F82"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shd w:val="clear" w:color="auto" w:fill="2B9AD5"/>
          </w:tcPr>
          <w:p w14:paraId="7550AC50" w14:textId="77777777" w:rsidR="00AF1DFB" w:rsidRPr="00A82E69" w:rsidRDefault="00AF1DFB" w:rsidP="00561C15">
            <w:pPr>
              <w:pStyle w:val="Tabellinje-overskrift"/>
              <w:rPr>
                <w:lang w:val="se-NO"/>
              </w:rPr>
            </w:pPr>
            <w:r w:rsidRPr="00A82E69">
              <w:rPr>
                <w:lang w:val="se-NO"/>
              </w:rPr>
              <w:t>Festivála</w:t>
            </w:r>
          </w:p>
        </w:tc>
        <w:tc>
          <w:tcPr>
            <w:tcW w:w="2078" w:type="dxa"/>
            <w:tcBorders>
              <w:left w:val="single" w:sz="4" w:space="0" w:color="2B9AD5"/>
              <w:right w:val="single" w:sz="4" w:space="0" w:color="2B9AD5"/>
            </w:tcBorders>
            <w:shd w:val="clear" w:color="auto" w:fill="2B9AD5"/>
          </w:tcPr>
          <w:p w14:paraId="32EF65EF"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áGallededdjiid lohku</w:t>
            </w:r>
          </w:p>
        </w:tc>
        <w:tc>
          <w:tcPr>
            <w:tcW w:w="2078" w:type="dxa"/>
            <w:tcBorders>
              <w:left w:val="single" w:sz="4" w:space="0" w:color="2B9AD5"/>
              <w:right w:val="single" w:sz="4" w:space="0" w:color="2B9AD5"/>
            </w:tcBorders>
            <w:shd w:val="clear" w:color="auto" w:fill="2B9AD5"/>
            <w:noWrap/>
          </w:tcPr>
          <w:p w14:paraId="252658D1"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Konsearttaid lohku</w:t>
            </w:r>
          </w:p>
        </w:tc>
        <w:tc>
          <w:tcPr>
            <w:tcW w:w="2078" w:type="dxa"/>
            <w:tcBorders>
              <w:left w:val="single" w:sz="4" w:space="0" w:color="2B9AD5"/>
              <w:right w:val="single" w:sz="4" w:space="0" w:color="2B9AD5"/>
            </w:tcBorders>
            <w:shd w:val="clear" w:color="auto" w:fill="2B9AD5"/>
          </w:tcPr>
          <w:p w14:paraId="4B2A1F58"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Eará lágidemiid lohku</w:t>
            </w:r>
            <w:r w:rsidRPr="00A82E69">
              <w:rPr>
                <w:lang w:val="se-NO"/>
              </w:rPr>
              <w:br/>
            </w:r>
          </w:p>
        </w:tc>
      </w:tr>
      <w:tr w:rsidR="00AF1DFB" w:rsidRPr="00A82E69" w14:paraId="270B7D46"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0F53EE38" w14:textId="77777777" w:rsidR="00AF1DFB" w:rsidRPr="00A82E69" w:rsidRDefault="00AF1DFB" w:rsidP="00561C15">
            <w:pPr>
              <w:pStyle w:val="Tabellinje-tekst"/>
              <w:rPr>
                <w:lang w:val="se-NO"/>
              </w:rPr>
            </w:pPr>
            <w:r w:rsidRPr="00A82E69">
              <w:rPr>
                <w:lang w:val="se-NO"/>
              </w:rPr>
              <w:t>BeskanLuossaRock</w:t>
            </w:r>
          </w:p>
        </w:tc>
        <w:tc>
          <w:tcPr>
            <w:tcW w:w="2078" w:type="dxa"/>
            <w:tcBorders>
              <w:left w:val="single" w:sz="4" w:space="0" w:color="2B9AD5"/>
              <w:right w:val="single" w:sz="4" w:space="0" w:color="2B9AD5"/>
            </w:tcBorders>
            <w:vAlign w:val="center"/>
          </w:tcPr>
          <w:p w14:paraId="21E69278"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600</w:t>
            </w:r>
          </w:p>
        </w:tc>
        <w:tc>
          <w:tcPr>
            <w:tcW w:w="2078" w:type="dxa"/>
            <w:tcBorders>
              <w:left w:val="single" w:sz="4" w:space="0" w:color="2B9AD5"/>
              <w:right w:val="single" w:sz="4" w:space="0" w:color="2B9AD5"/>
            </w:tcBorders>
            <w:noWrap/>
            <w:vAlign w:val="center"/>
          </w:tcPr>
          <w:p w14:paraId="258DBAF2"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w:t>
            </w:r>
          </w:p>
        </w:tc>
        <w:tc>
          <w:tcPr>
            <w:tcW w:w="2078" w:type="dxa"/>
            <w:tcBorders>
              <w:left w:val="single" w:sz="4" w:space="0" w:color="2B9AD5"/>
              <w:right w:val="single" w:sz="4" w:space="0" w:color="2B9AD5"/>
            </w:tcBorders>
            <w:vAlign w:val="center"/>
          </w:tcPr>
          <w:p w14:paraId="494995FA"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w:t>
            </w:r>
          </w:p>
        </w:tc>
      </w:tr>
      <w:tr w:rsidR="00AF1DFB" w:rsidRPr="00A82E69" w14:paraId="6A34CCF5"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7ED1BE04" w14:textId="77777777" w:rsidR="00AF1DFB" w:rsidRPr="00A82E69" w:rsidRDefault="00AF1DFB" w:rsidP="00561C15">
            <w:pPr>
              <w:pStyle w:val="Tabellinje-tekst"/>
              <w:rPr>
                <w:lang w:val="se-NO"/>
              </w:rPr>
            </w:pPr>
            <w:r w:rsidRPr="00A82E69">
              <w:rPr>
                <w:lang w:val="se-NO"/>
              </w:rPr>
              <w:t>Sámi musihkkafestivála</w:t>
            </w:r>
          </w:p>
        </w:tc>
        <w:tc>
          <w:tcPr>
            <w:tcW w:w="2078" w:type="dxa"/>
            <w:tcBorders>
              <w:left w:val="single" w:sz="4" w:space="0" w:color="2B9AD5"/>
              <w:right w:val="single" w:sz="4" w:space="0" w:color="2B9AD5"/>
            </w:tcBorders>
            <w:vAlign w:val="center"/>
          </w:tcPr>
          <w:p w14:paraId="4F73AC9E"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4850</w:t>
            </w:r>
          </w:p>
        </w:tc>
        <w:tc>
          <w:tcPr>
            <w:tcW w:w="2078" w:type="dxa"/>
            <w:tcBorders>
              <w:left w:val="single" w:sz="4" w:space="0" w:color="2B9AD5"/>
              <w:right w:val="single" w:sz="4" w:space="0" w:color="2B9AD5"/>
            </w:tcBorders>
            <w:noWrap/>
            <w:vAlign w:val="center"/>
          </w:tcPr>
          <w:p w14:paraId="23B20B55"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13</w:t>
            </w:r>
          </w:p>
        </w:tc>
        <w:tc>
          <w:tcPr>
            <w:tcW w:w="2078" w:type="dxa"/>
            <w:tcBorders>
              <w:left w:val="single" w:sz="4" w:space="0" w:color="2B9AD5"/>
              <w:right w:val="single" w:sz="4" w:space="0" w:color="2B9AD5"/>
            </w:tcBorders>
            <w:vAlign w:val="center"/>
          </w:tcPr>
          <w:p w14:paraId="00697EDE"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w:t>
            </w:r>
          </w:p>
        </w:tc>
      </w:tr>
      <w:tr w:rsidR="00AF1DFB" w:rsidRPr="00A82E69" w14:paraId="3DE91EC7"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06A7C9B2" w14:textId="77777777" w:rsidR="00AF1DFB" w:rsidRPr="00A82E69" w:rsidRDefault="00AF1DFB" w:rsidP="00561C15">
            <w:pPr>
              <w:pStyle w:val="Tabellinje-tekst"/>
              <w:rPr>
                <w:lang w:val="se-NO"/>
              </w:rPr>
            </w:pPr>
            <w:r w:rsidRPr="00A82E69">
              <w:rPr>
                <w:lang w:val="se-NO"/>
              </w:rPr>
              <w:t>Kárášjoga festivalat</w:t>
            </w:r>
          </w:p>
        </w:tc>
        <w:tc>
          <w:tcPr>
            <w:tcW w:w="2078" w:type="dxa"/>
            <w:tcBorders>
              <w:left w:val="single" w:sz="4" w:space="0" w:color="2B9AD5"/>
              <w:right w:val="single" w:sz="4" w:space="0" w:color="2B9AD5"/>
            </w:tcBorders>
            <w:vAlign w:val="center"/>
          </w:tcPr>
          <w:p w14:paraId="6DF168BC"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920</w:t>
            </w:r>
          </w:p>
        </w:tc>
        <w:tc>
          <w:tcPr>
            <w:tcW w:w="2078" w:type="dxa"/>
            <w:tcBorders>
              <w:left w:val="single" w:sz="4" w:space="0" w:color="2B9AD5"/>
              <w:right w:val="single" w:sz="4" w:space="0" w:color="2B9AD5"/>
            </w:tcBorders>
            <w:noWrap/>
            <w:vAlign w:val="center"/>
          </w:tcPr>
          <w:p w14:paraId="614BE18A"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w:t>
            </w:r>
          </w:p>
        </w:tc>
        <w:tc>
          <w:tcPr>
            <w:tcW w:w="2078" w:type="dxa"/>
            <w:tcBorders>
              <w:left w:val="single" w:sz="4" w:space="0" w:color="2B9AD5"/>
              <w:right w:val="single" w:sz="4" w:space="0" w:color="2B9AD5"/>
            </w:tcBorders>
            <w:vAlign w:val="center"/>
          </w:tcPr>
          <w:p w14:paraId="3718650B"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5</w:t>
            </w:r>
          </w:p>
        </w:tc>
      </w:tr>
      <w:tr w:rsidR="00AF1DFB" w:rsidRPr="00A82E69" w14:paraId="4D4A56AB"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334E9295" w14:textId="77777777" w:rsidR="00AF1DFB" w:rsidRPr="00A82E69" w:rsidRDefault="00AF1DFB" w:rsidP="00561C15">
            <w:pPr>
              <w:pStyle w:val="Tabellinje-tekst"/>
              <w:rPr>
                <w:lang w:val="se-NO"/>
              </w:rPr>
            </w:pPr>
            <w:r w:rsidRPr="00A82E69">
              <w:rPr>
                <w:lang w:val="se-NO"/>
              </w:rPr>
              <w:t>Julevsáme vahkko</w:t>
            </w:r>
          </w:p>
        </w:tc>
        <w:tc>
          <w:tcPr>
            <w:tcW w:w="2078" w:type="dxa"/>
            <w:tcBorders>
              <w:left w:val="single" w:sz="4" w:space="0" w:color="2B9AD5"/>
              <w:right w:val="single" w:sz="4" w:space="0" w:color="2B9AD5"/>
            </w:tcBorders>
            <w:vAlign w:val="center"/>
          </w:tcPr>
          <w:p w14:paraId="685A333F"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400</w:t>
            </w:r>
          </w:p>
        </w:tc>
        <w:tc>
          <w:tcPr>
            <w:tcW w:w="2078" w:type="dxa"/>
            <w:tcBorders>
              <w:left w:val="single" w:sz="4" w:space="0" w:color="2B9AD5"/>
              <w:right w:val="single" w:sz="4" w:space="0" w:color="2B9AD5"/>
            </w:tcBorders>
            <w:noWrap/>
            <w:vAlign w:val="center"/>
          </w:tcPr>
          <w:p w14:paraId="676CDEE9"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w:t>
            </w:r>
          </w:p>
        </w:tc>
        <w:tc>
          <w:tcPr>
            <w:tcW w:w="2078" w:type="dxa"/>
            <w:tcBorders>
              <w:left w:val="single" w:sz="4" w:space="0" w:color="2B9AD5"/>
              <w:right w:val="single" w:sz="4" w:space="0" w:color="2B9AD5"/>
            </w:tcBorders>
            <w:vAlign w:val="center"/>
          </w:tcPr>
          <w:p w14:paraId="56B0877B"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5</w:t>
            </w:r>
          </w:p>
        </w:tc>
      </w:tr>
      <w:tr w:rsidR="00AF1DFB" w:rsidRPr="00A82E69" w14:paraId="2C6269DF"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37EBC7EC" w14:textId="77777777" w:rsidR="00AF1DFB" w:rsidRPr="00A82E69" w:rsidRDefault="00AF1DFB" w:rsidP="00561C15">
            <w:pPr>
              <w:pStyle w:val="Tabellinje-tekst"/>
              <w:rPr>
                <w:lang w:val="se-NO"/>
              </w:rPr>
            </w:pPr>
            <w:r w:rsidRPr="00A82E69">
              <w:rPr>
                <w:lang w:val="se-NO"/>
              </w:rPr>
              <w:t>Riddu Riđđu Festivála</w:t>
            </w:r>
          </w:p>
        </w:tc>
        <w:tc>
          <w:tcPr>
            <w:tcW w:w="2078" w:type="dxa"/>
            <w:tcBorders>
              <w:left w:val="single" w:sz="4" w:space="0" w:color="2B9AD5"/>
              <w:right w:val="single" w:sz="4" w:space="0" w:color="2B9AD5"/>
            </w:tcBorders>
            <w:vAlign w:val="center"/>
          </w:tcPr>
          <w:p w14:paraId="6B616E7E"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29011 *</w:t>
            </w:r>
          </w:p>
        </w:tc>
        <w:tc>
          <w:tcPr>
            <w:tcW w:w="2078" w:type="dxa"/>
            <w:tcBorders>
              <w:left w:val="single" w:sz="4" w:space="0" w:color="2B9AD5"/>
              <w:right w:val="single" w:sz="4" w:space="0" w:color="2B9AD5"/>
            </w:tcBorders>
            <w:noWrap/>
            <w:vAlign w:val="center"/>
          </w:tcPr>
          <w:p w14:paraId="13D8B5BD"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(ii leat almmuhuvvon)</w:t>
            </w:r>
          </w:p>
        </w:tc>
        <w:tc>
          <w:tcPr>
            <w:tcW w:w="2078" w:type="dxa"/>
            <w:tcBorders>
              <w:left w:val="single" w:sz="4" w:space="0" w:color="2B9AD5"/>
              <w:right w:val="single" w:sz="4" w:space="0" w:color="2B9AD5"/>
            </w:tcBorders>
            <w:vAlign w:val="center"/>
          </w:tcPr>
          <w:p w14:paraId="7BC0BEBE"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(ii leat almmuhuvvon)</w:t>
            </w:r>
          </w:p>
        </w:tc>
      </w:tr>
      <w:tr w:rsidR="00AF1DFB" w:rsidRPr="00A82E69" w14:paraId="70CF881A"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56846AC0" w14:textId="77777777" w:rsidR="00AF1DFB" w:rsidRPr="00A82E69" w:rsidRDefault="00AF1DFB" w:rsidP="00561C15">
            <w:pPr>
              <w:pStyle w:val="Tabellinje-tekst"/>
              <w:rPr>
                <w:lang w:val="se-NO"/>
              </w:rPr>
            </w:pPr>
            <w:r w:rsidRPr="00A82E69">
              <w:rPr>
                <w:lang w:val="se-NO"/>
              </w:rPr>
              <w:t>Sámi vahkku Romssas</w:t>
            </w:r>
          </w:p>
        </w:tc>
        <w:tc>
          <w:tcPr>
            <w:tcW w:w="2078" w:type="dxa"/>
            <w:tcBorders>
              <w:left w:val="single" w:sz="4" w:space="0" w:color="2B9AD5"/>
              <w:right w:val="single" w:sz="4" w:space="0" w:color="2B9AD5"/>
            </w:tcBorders>
            <w:vAlign w:val="center"/>
          </w:tcPr>
          <w:p w14:paraId="31002051"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4500</w:t>
            </w:r>
          </w:p>
        </w:tc>
        <w:tc>
          <w:tcPr>
            <w:tcW w:w="2078" w:type="dxa"/>
            <w:tcBorders>
              <w:left w:val="single" w:sz="4" w:space="0" w:color="2B9AD5"/>
              <w:right w:val="single" w:sz="4" w:space="0" w:color="2B9AD5"/>
            </w:tcBorders>
            <w:noWrap/>
            <w:vAlign w:val="center"/>
          </w:tcPr>
          <w:p w14:paraId="6CE491B9"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5</w:t>
            </w:r>
          </w:p>
        </w:tc>
        <w:tc>
          <w:tcPr>
            <w:tcW w:w="2078" w:type="dxa"/>
            <w:tcBorders>
              <w:left w:val="single" w:sz="4" w:space="0" w:color="2B9AD5"/>
              <w:right w:val="single" w:sz="4" w:space="0" w:color="2B9AD5"/>
            </w:tcBorders>
            <w:vAlign w:val="center"/>
          </w:tcPr>
          <w:p w14:paraId="17B75F4B"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15</w:t>
            </w:r>
          </w:p>
        </w:tc>
      </w:tr>
      <w:tr w:rsidR="00AF1DFB" w:rsidRPr="00A82E69" w14:paraId="3A63AA3B"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64A52EB3" w14:textId="77777777" w:rsidR="00AF1DFB" w:rsidRPr="00A82E69" w:rsidRDefault="00AF1DFB" w:rsidP="00561C15">
            <w:pPr>
              <w:pStyle w:val="Tabellinje-tekst"/>
              <w:rPr>
                <w:lang w:val="se-NO"/>
              </w:rPr>
            </w:pPr>
            <w:r w:rsidRPr="00A82E69">
              <w:rPr>
                <w:lang w:val="se-NO"/>
              </w:rPr>
              <w:t>Sámi musihkkafeastavahkku Álttas</w:t>
            </w:r>
          </w:p>
        </w:tc>
        <w:tc>
          <w:tcPr>
            <w:tcW w:w="2078" w:type="dxa"/>
            <w:tcBorders>
              <w:left w:val="single" w:sz="4" w:space="0" w:color="2B9AD5"/>
              <w:right w:val="single" w:sz="4" w:space="0" w:color="2B9AD5"/>
            </w:tcBorders>
            <w:vAlign w:val="center"/>
          </w:tcPr>
          <w:p w14:paraId="2FFD808A"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1000</w:t>
            </w:r>
          </w:p>
        </w:tc>
        <w:tc>
          <w:tcPr>
            <w:tcW w:w="2078" w:type="dxa"/>
            <w:tcBorders>
              <w:left w:val="single" w:sz="4" w:space="0" w:color="2B9AD5"/>
              <w:right w:val="single" w:sz="4" w:space="0" w:color="2B9AD5"/>
            </w:tcBorders>
            <w:noWrap/>
            <w:vAlign w:val="center"/>
          </w:tcPr>
          <w:p w14:paraId="2B38FD1C"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17 **</w:t>
            </w:r>
          </w:p>
        </w:tc>
        <w:tc>
          <w:tcPr>
            <w:tcW w:w="2078" w:type="dxa"/>
            <w:tcBorders>
              <w:left w:val="single" w:sz="4" w:space="0" w:color="2B9AD5"/>
              <w:right w:val="single" w:sz="4" w:space="0" w:color="2B9AD5"/>
            </w:tcBorders>
            <w:vAlign w:val="center"/>
          </w:tcPr>
          <w:p w14:paraId="4452DFE2"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20</w:t>
            </w:r>
          </w:p>
        </w:tc>
      </w:tr>
      <w:tr w:rsidR="00AF1DFB" w:rsidRPr="00A82E69" w14:paraId="58B599DA"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1C867E11" w14:textId="77777777" w:rsidR="00AF1DFB" w:rsidRPr="00A82E69" w:rsidRDefault="00AF1DFB" w:rsidP="00561C15">
            <w:pPr>
              <w:pStyle w:val="Tabellinje-tekst"/>
              <w:rPr>
                <w:lang w:val="se-NO"/>
              </w:rPr>
            </w:pPr>
            <w:r w:rsidRPr="00A82E69">
              <w:rPr>
                <w:lang w:val="se-NO"/>
              </w:rPr>
              <w:t>Márkomeannu</w:t>
            </w:r>
          </w:p>
        </w:tc>
        <w:tc>
          <w:tcPr>
            <w:tcW w:w="2078" w:type="dxa"/>
            <w:tcBorders>
              <w:left w:val="single" w:sz="4" w:space="0" w:color="2B9AD5"/>
              <w:right w:val="single" w:sz="4" w:space="0" w:color="2B9AD5"/>
            </w:tcBorders>
            <w:vAlign w:val="center"/>
          </w:tcPr>
          <w:p w14:paraId="6E9F037A"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2689</w:t>
            </w:r>
          </w:p>
        </w:tc>
        <w:tc>
          <w:tcPr>
            <w:tcW w:w="2078" w:type="dxa"/>
            <w:tcBorders>
              <w:left w:val="single" w:sz="4" w:space="0" w:color="2B9AD5"/>
              <w:right w:val="single" w:sz="4" w:space="0" w:color="2B9AD5"/>
            </w:tcBorders>
            <w:noWrap/>
            <w:vAlign w:val="center"/>
          </w:tcPr>
          <w:p w14:paraId="65554D17"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7</w:t>
            </w:r>
          </w:p>
        </w:tc>
        <w:tc>
          <w:tcPr>
            <w:tcW w:w="2078" w:type="dxa"/>
            <w:tcBorders>
              <w:left w:val="single" w:sz="4" w:space="0" w:color="2B9AD5"/>
              <w:right w:val="single" w:sz="4" w:space="0" w:color="2B9AD5"/>
            </w:tcBorders>
            <w:vAlign w:val="center"/>
          </w:tcPr>
          <w:p w14:paraId="147B493E"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33</w:t>
            </w:r>
          </w:p>
        </w:tc>
      </w:tr>
      <w:tr w:rsidR="00AF1DFB" w:rsidRPr="00A82E69" w14:paraId="156FF279"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49DC213A" w14:textId="77777777" w:rsidR="00AF1DFB" w:rsidRPr="00A82E69" w:rsidRDefault="00AF1DFB" w:rsidP="00561C15">
            <w:pPr>
              <w:pStyle w:val="Tabellinje-tekst"/>
              <w:rPr>
                <w:lang w:val="se-NO"/>
              </w:rPr>
            </w:pPr>
            <w:r w:rsidRPr="00A82E69">
              <w:rPr>
                <w:lang w:val="se-NO"/>
              </w:rPr>
              <w:t>Raasten rastah</w:t>
            </w:r>
          </w:p>
        </w:tc>
        <w:tc>
          <w:tcPr>
            <w:tcW w:w="2078" w:type="dxa"/>
            <w:tcBorders>
              <w:left w:val="single" w:sz="4" w:space="0" w:color="2B9AD5"/>
              <w:right w:val="single" w:sz="4" w:space="0" w:color="2B9AD5"/>
            </w:tcBorders>
            <w:vAlign w:val="center"/>
          </w:tcPr>
          <w:p w14:paraId="1CF39087"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729</w:t>
            </w:r>
          </w:p>
        </w:tc>
        <w:tc>
          <w:tcPr>
            <w:tcW w:w="2078" w:type="dxa"/>
            <w:tcBorders>
              <w:left w:val="single" w:sz="4" w:space="0" w:color="2B9AD5"/>
              <w:right w:val="single" w:sz="4" w:space="0" w:color="2B9AD5"/>
            </w:tcBorders>
            <w:noWrap/>
            <w:vAlign w:val="center"/>
          </w:tcPr>
          <w:p w14:paraId="46FC5872"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w:t>
            </w:r>
          </w:p>
        </w:tc>
        <w:tc>
          <w:tcPr>
            <w:tcW w:w="2078" w:type="dxa"/>
            <w:tcBorders>
              <w:left w:val="single" w:sz="4" w:space="0" w:color="2B9AD5"/>
              <w:right w:val="single" w:sz="4" w:space="0" w:color="2B9AD5"/>
            </w:tcBorders>
            <w:vAlign w:val="center"/>
          </w:tcPr>
          <w:p w14:paraId="59D9D93E"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35</w:t>
            </w:r>
          </w:p>
        </w:tc>
      </w:tr>
      <w:tr w:rsidR="00AF1DFB" w:rsidRPr="00A82E69" w14:paraId="0A0E8929"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02B5C25C" w14:textId="77777777" w:rsidR="00AF1DFB" w:rsidRPr="00A82E69" w:rsidRDefault="00AF1DFB" w:rsidP="00561C15">
            <w:pPr>
              <w:pStyle w:val="Tabellinje-tekst"/>
              <w:rPr>
                <w:lang w:val="se-NO"/>
              </w:rPr>
            </w:pPr>
            <w:r w:rsidRPr="00A82E69">
              <w:rPr>
                <w:lang w:val="se-NO"/>
              </w:rPr>
              <w:t>Tjaktjen Tjåanghkoe</w:t>
            </w:r>
          </w:p>
        </w:tc>
        <w:tc>
          <w:tcPr>
            <w:tcW w:w="2078" w:type="dxa"/>
            <w:tcBorders>
              <w:left w:val="single" w:sz="4" w:space="0" w:color="2B9AD5"/>
              <w:right w:val="single" w:sz="4" w:space="0" w:color="2B9AD5"/>
            </w:tcBorders>
            <w:vAlign w:val="center"/>
          </w:tcPr>
          <w:p w14:paraId="11EDF1F5"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Su.1300</w:t>
            </w:r>
          </w:p>
        </w:tc>
        <w:tc>
          <w:tcPr>
            <w:tcW w:w="2078" w:type="dxa"/>
            <w:tcBorders>
              <w:left w:val="single" w:sz="4" w:space="0" w:color="2B9AD5"/>
              <w:right w:val="single" w:sz="4" w:space="0" w:color="2B9AD5"/>
            </w:tcBorders>
            <w:noWrap/>
            <w:vAlign w:val="center"/>
          </w:tcPr>
          <w:p w14:paraId="7067EFC3"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 ***</w:t>
            </w:r>
          </w:p>
        </w:tc>
        <w:tc>
          <w:tcPr>
            <w:tcW w:w="2078" w:type="dxa"/>
            <w:tcBorders>
              <w:left w:val="single" w:sz="4" w:space="0" w:color="2B9AD5"/>
              <w:right w:val="single" w:sz="4" w:space="0" w:color="2B9AD5"/>
            </w:tcBorders>
            <w:vAlign w:val="center"/>
          </w:tcPr>
          <w:p w14:paraId="5E65FFAD"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12</w:t>
            </w:r>
          </w:p>
        </w:tc>
      </w:tr>
    </w:tbl>
    <w:p w14:paraId="6AB0A04A" w14:textId="77777777" w:rsidR="00AF1DFB" w:rsidRPr="00A82E69" w:rsidRDefault="00AF1DFB" w:rsidP="00AF1DFB">
      <w:pPr>
        <w:pStyle w:val="Tabellinje-tekst"/>
        <w:rPr>
          <w:lang w:val="se-NO"/>
        </w:rPr>
      </w:pPr>
      <w:r w:rsidRPr="00A82E69">
        <w:rPr>
          <w:lang w:val="se-NO"/>
        </w:rPr>
        <w:t>* Festivála ja eará lágideamit jagis</w:t>
      </w:r>
    </w:p>
    <w:p w14:paraId="15023225" w14:textId="77777777" w:rsidR="00AF1DFB" w:rsidRPr="00A82E69" w:rsidRDefault="00AF1DFB" w:rsidP="00AF1DFB">
      <w:pPr>
        <w:pStyle w:val="Tabellinje-tekst"/>
        <w:rPr>
          <w:lang w:val="se-NO"/>
        </w:rPr>
      </w:pPr>
      <w:r w:rsidRPr="00A82E69">
        <w:rPr>
          <w:lang w:val="se-NO"/>
        </w:rPr>
        <w:t>**+ 15 mánáid ja nuoraid várás</w:t>
      </w:r>
    </w:p>
    <w:p w14:paraId="104A6134" w14:textId="77777777" w:rsidR="00AF1DFB" w:rsidRPr="00A82E69" w:rsidRDefault="00AF1DFB" w:rsidP="00AF1DFB">
      <w:pPr>
        <w:pStyle w:val="Tabellinje-tekst"/>
        <w:rPr>
          <w:lang w:val="se-NO"/>
        </w:rPr>
      </w:pPr>
      <w:r w:rsidRPr="00A82E69">
        <w:rPr>
          <w:lang w:val="se-NO"/>
        </w:rPr>
        <w:t>*** Ja kultuvrralaš ovdanbuktimat rahpama, bálkkašumiid geigema ja riepmomállása oktavuođas</w:t>
      </w:r>
    </w:p>
    <w:p w14:paraId="107FBE5E" w14:textId="77777777" w:rsidR="00AF1DFB" w:rsidRPr="00A82E69" w:rsidRDefault="00AF1DFB" w:rsidP="00AF1DFB">
      <w:pPr>
        <w:rPr>
          <w:lang w:val="se-NO"/>
        </w:rPr>
      </w:pPr>
    </w:p>
    <w:p w14:paraId="0FB6D1A7" w14:textId="77777777" w:rsidR="00AF1DFB" w:rsidRPr="00A82E69" w:rsidRDefault="00AF1DFB" w:rsidP="00AF1DFB">
      <w:pPr>
        <w:pStyle w:val="Overskrift4"/>
        <w:rPr>
          <w:lang w:val="se-NO"/>
        </w:rPr>
      </w:pPr>
      <w:bookmarkStart w:id="288" w:name="_Hlk30141584"/>
      <w:r w:rsidRPr="00A82E69">
        <w:rPr>
          <w:lang w:val="se-NO"/>
        </w:rPr>
        <w:t xml:space="preserve">Sámi musihkkafestivála </w:t>
      </w:r>
      <w:bookmarkEnd w:id="288"/>
      <w:r w:rsidRPr="00A82E69">
        <w:rPr>
          <w:lang w:val="se-NO"/>
        </w:rPr>
        <w:t>(SMF)</w:t>
      </w:r>
    </w:p>
    <w:p w14:paraId="73959B4D" w14:textId="77777777" w:rsidR="00AF1DFB" w:rsidRPr="00A82E69" w:rsidRDefault="00AF1DFB" w:rsidP="00AF1DFB">
      <w:pPr>
        <w:rPr>
          <w:lang w:val="se-NO"/>
        </w:rPr>
      </w:pPr>
      <w:r w:rsidRPr="00A82E69">
        <w:rPr>
          <w:lang w:val="se-NO"/>
        </w:rPr>
        <w:t>Sámi Grand Prix lea biddjojuvvon eará lágidemiid logu vuollái ii ge buhtes konsearttaid vuollái. Dasa lassin lea SMF lágidan 3 konseartta beassážiin, mii lea festivála váldočađahanáigi. Dát 3 konseartta leat váldojuvvon mielde konsearttaid lohkui bajábealde. Dasa lassin lágiduvvojit eará doalut beassášfestiválas main SMF lea ovttasbargoguoibmin, muhto ii leat váldolágideaddjin.</w:t>
      </w:r>
    </w:p>
    <w:p w14:paraId="4D73DC8C" w14:textId="77777777" w:rsidR="00AF1DFB" w:rsidRPr="00A82E69" w:rsidRDefault="00AF1DFB" w:rsidP="00AF1DFB">
      <w:pPr>
        <w:rPr>
          <w:lang w:val="se-NO"/>
        </w:rPr>
      </w:pPr>
    </w:p>
    <w:p w14:paraId="70E0BF32" w14:textId="77777777" w:rsidR="00AF1DFB" w:rsidRPr="00A82E69" w:rsidRDefault="00AF1DFB" w:rsidP="00AF1DFB">
      <w:pPr>
        <w:pStyle w:val="Overskrift4"/>
        <w:rPr>
          <w:lang w:val="se-NO"/>
        </w:rPr>
      </w:pPr>
      <w:r w:rsidRPr="00A82E69">
        <w:rPr>
          <w:lang w:val="se-NO"/>
        </w:rPr>
        <w:t>Kárášjoga festiválat</w:t>
      </w:r>
    </w:p>
    <w:p w14:paraId="7913E748" w14:textId="77777777" w:rsidR="00AF1DFB" w:rsidRPr="00A82E69" w:rsidRDefault="00AF1DFB" w:rsidP="00AF1DFB">
      <w:pPr>
        <w:rPr>
          <w:lang w:val="se-NO"/>
        </w:rPr>
      </w:pPr>
      <w:r w:rsidRPr="00A82E69">
        <w:rPr>
          <w:lang w:val="se-NO"/>
        </w:rPr>
        <w:t>Máŋga eará doalu lágiduvvojit beassášfestiválas main Kárášjoga festiválat lea ovttasbargoguoibmin, muhto ii leat váldolágideaddjin.</w:t>
      </w:r>
    </w:p>
    <w:p w14:paraId="0B9CBAC2" w14:textId="77777777" w:rsidR="00AF1DFB" w:rsidRPr="00A82E69" w:rsidRDefault="00AF1DFB" w:rsidP="00AF1DFB">
      <w:pPr>
        <w:rPr>
          <w:lang w:val="se-NO"/>
        </w:rPr>
      </w:pPr>
    </w:p>
    <w:p w14:paraId="16B552DC" w14:textId="77777777" w:rsidR="00AF1DFB" w:rsidRPr="00A82E69" w:rsidRDefault="00AF1DFB" w:rsidP="00AF1DFB">
      <w:pPr>
        <w:pStyle w:val="Overskrift4"/>
        <w:rPr>
          <w:lang w:val="se-NO"/>
        </w:rPr>
      </w:pPr>
      <w:r w:rsidRPr="00A82E69">
        <w:rPr>
          <w:lang w:val="se-NO"/>
        </w:rPr>
        <w:t>Julevsáme vahkko (JV)</w:t>
      </w:r>
    </w:p>
    <w:p w14:paraId="4538861B" w14:textId="77777777" w:rsidR="00AF1DFB" w:rsidRPr="00A82E69" w:rsidRDefault="00AF1DFB" w:rsidP="00AF1DFB">
      <w:pPr>
        <w:rPr>
          <w:lang w:val="se-NO"/>
        </w:rPr>
      </w:pPr>
      <w:r w:rsidRPr="00A82E69">
        <w:rPr>
          <w:lang w:val="se-NO"/>
        </w:rPr>
        <w:t>Julevsáme vahkko lea vuosttažettiin festivála man ulbmil lea lágidit Hellemocup. Danne ii leat sin váldolágideapmi konsearttat, muhto ieš spábbačiekančuoldimat ja eará smávva lágideamit mánáid ja nuoraid várás dan vahkkoloahpa. Danne leat festiválas eanet lágideamit muđui, go konsearttat.</w:t>
      </w:r>
    </w:p>
    <w:p w14:paraId="247D9EE4" w14:textId="77777777" w:rsidR="00AF1DFB" w:rsidRPr="00A82E69" w:rsidRDefault="00AF1DFB" w:rsidP="00AF1DFB">
      <w:pPr>
        <w:rPr>
          <w:lang w:val="se-NO"/>
        </w:rPr>
      </w:pPr>
    </w:p>
    <w:p w14:paraId="02454595" w14:textId="77777777" w:rsidR="00AF1DFB" w:rsidRPr="00A82E69" w:rsidRDefault="00AF1DFB" w:rsidP="00AF1DFB">
      <w:pPr>
        <w:pStyle w:val="Overskrift4"/>
        <w:rPr>
          <w:lang w:val="se-NO"/>
        </w:rPr>
      </w:pPr>
      <w:r w:rsidRPr="00A82E69">
        <w:rPr>
          <w:lang w:val="se-NO"/>
        </w:rPr>
        <w:t>Raasten rastah</w:t>
      </w:r>
    </w:p>
    <w:p w14:paraId="368B13CF" w14:textId="77777777" w:rsidR="00AF1DFB" w:rsidRPr="00A82E69" w:rsidRDefault="00AF1DFB" w:rsidP="00AF1DFB">
      <w:pPr>
        <w:rPr>
          <w:lang w:val="se-NO"/>
        </w:rPr>
      </w:pPr>
      <w:r w:rsidRPr="00A82E69">
        <w:rPr>
          <w:lang w:val="se-NO"/>
        </w:rPr>
        <w:t>Festivála lágiduvvo juohke nuppi jagi. 2019 lei gaskajahki, muhto filbmafestivála lágiduvvui.</w:t>
      </w:r>
    </w:p>
    <w:p w14:paraId="1083CC43" w14:textId="77777777" w:rsidR="00AF1DFB" w:rsidRPr="00A82E69" w:rsidRDefault="00AF1DFB" w:rsidP="00AF1DFB">
      <w:pPr>
        <w:rPr>
          <w:lang w:val="se-NO"/>
        </w:rPr>
      </w:pPr>
    </w:p>
    <w:p w14:paraId="2B3FEB93" w14:textId="77777777" w:rsidR="00AF1DFB" w:rsidRPr="00A82E69" w:rsidRDefault="00AF1DFB" w:rsidP="00AF1DFB">
      <w:pPr>
        <w:pStyle w:val="Overskrift4"/>
        <w:rPr>
          <w:lang w:val="se-NO"/>
        </w:rPr>
      </w:pPr>
      <w:r w:rsidRPr="00A82E69">
        <w:rPr>
          <w:lang w:val="se-NO"/>
        </w:rPr>
        <w:t xml:space="preserve">Sámi musihkkafeastavahkku Álttás </w:t>
      </w:r>
    </w:p>
    <w:p w14:paraId="4E3D39F2" w14:textId="77777777" w:rsidR="00AF1DFB" w:rsidRPr="00A82E69" w:rsidRDefault="00AF1DFB" w:rsidP="00AF1DFB">
      <w:pPr>
        <w:rPr>
          <w:lang w:val="se-NO"/>
        </w:rPr>
      </w:pPr>
      <w:r w:rsidRPr="00A82E69">
        <w:rPr>
          <w:lang w:val="se-NO"/>
        </w:rPr>
        <w:t>Evaluerenproseassa vuođul lea álggahuvvon bargu festivála viidáseappot ovddidemiin ja ođđasisorganiseremiin.</w:t>
      </w:r>
    </w:p>
    <w:p w14:paraId="1DE4E710" w14:textId="77777777" w:rsidR="00AF1DFB" w:rsidRPr="00A82E69" w:rsidRDefault="00AF1DFB" w:rsidP="00AF1DFB">
      <w:pPr>
        <w:rPr>
          <w:lang w:val="se-NO"/>
        </w:rPr>
      </w:pPr>
    </w:p>
    <w:p w14:paraId="718104BC" w14:textId="77777777" w:rsidR="00AF1DFB" w:rsidRPr="00A82E69" w:rsidRDefault="00AF1DFB" w:rsidP="00AF1DFB">
      <w:pPr>
        <w:pStyle w:val="Overskrift4"/>
        <w:rPr>
          <w:lang w:val="se-NO"/>
        </w:rPr>
      </w:pPr>
      <w:r w:rsidRPr="00A82E69">
        <w:rPr>
          <w:lang w:val="se-NO"/>
        </w:rPr>
        <w:t>Márkomeannu</w:t>
      </w:r>
    </w:p>
    <w:p w14:paraId="7D9F9BC6" w14:textId="77777777" w:rsidR="00AF1DFB" w:rsidRPr="00A82E69" w:rsidRDefault="00AF1DFB" w:rsidP="00AF1DFB">
      <w:pPr>
        <w:rPr>
          <w:lang w:val="se-NO"/>
        </w:rPr>
      </w:pPr>
      <w:r w:rsidRPr="00A82E69">
        <w:rPr>
          <w:lang w:val="se-NO"/>
        </w:rPr>
        <w:t>Festiválas lei 20-jagi ávvudeapmi 2019:s.</w:t>
      </w:r>
    </w:p>
    <w:p w14:paraId="6F280851" w14:textId="77777777" w:rsidR="00AF1DFB" w:rsidRPr="00A82E69" w:rsidRDefault="00AF1DFB" w:rsidP="00AF1DFB">
      <w:pPr>
        <w:rPr>
          <w:lang w:val="se-NO"/>
        </w:rPr>
      </w:pPr>
    </w:p>
    <w:p w14:paraId="6DD40256" w14:textId="77777777" w:rsidR="00AF1DFB" w:rsidRPr="00A82E69" w:rsidRDefault="00AF1DFB" w:rsidP="00AF1DFB">
      <w:pPr>
        <w:pStyle w:val="Overskrift3"/>
        <w:rPr>
          <w:lang w:val="se-NO"/>
        </w:rPr>
      </w:pPr>
      <w:bookmarkStart w:id="289" w:name="_Toc32914190"/>
      <w:r w:rsidRPr="00A82E69">
        <w:rPr>
          <w:lang w:val="se-NO"/>
        </w:rPr>
        <w:t>Teáhterat - njuolggodoarjja</w:t>
      </w:r>
      <w:bookmarkEnd w:id="289"/>
    </w:p>
    <w:p w14:paraId="796A8145" w14:textId="77777777" w:rsidR="00AF1DFB" w:rsidRPr="00A82E69" w:rsidRDefault="00AF1DFB" w:rsidP="00AF1DFB">
      <w:pPr>
        <w:pStyle w:val="Mloverskrift"/>
        <w:rPr>
          <w:rFonts w:eastAsia="Arial"/>
          <w:lang w:val="se-NO"/>
        </w:rPr>
      </w:pPr>
      <w:r w:rsidRPr="00A82E69">
        <w:rPr>
          <w:lang w:val="se-NO"/>
        </w:rPr>
        <w:t>Doarjjaortnega mihttomearri</w:t>
      </w:r>
      <w:r w:rsidRPr="00A82E69">
        <w:rPr>
          <w:rFonts w:eastAsia="Arial"/>
          <w:lang w:val="se-NO"/>
        </w:rPr>
        <w:t>:</w:t>
      </w:r>
    </w:p>
    <w:p w14:paraId="05EE20CB" w14:textId="77777777" w:rsidR="00AF1DFB" w:rsidRPr="00A82E69" w:rsidRDefault="00AF1DFB" w:rsidP="00AF1DFB">
      <w:pPr>
        <w:pStyle w:val="Punktliste"/>
        <w:rPr>
          <w:lang w:val="se-NO"/>
        </w:rPr>
      </w:pPr>
      <w:r w:rsidRPr="00A82E69">
        <w:rPr>
          <w:lang w:val="se-NO"/>
        </w:rPr>
        <w:t>Ásahuvvon sámi teáhterat sáhttet ovdánit dáiddalaččat, buvttadit lávdedáidaga alla dásis ja sáhttet johttit lávdedáidagiin mii addá kulturvásihusaid ja oainnusmahttá sámegielaid.</w:t>
      </w:r>
    </w:p>
    <w:p w14:paraId="1B6CAE71" w14:textId="77777777" w:rsidR="00AF1DFB" w:rsidRPr="00A82E69" w:rsidRDefault="00AF1DFB" w:rsidP="00AF1DFB">
      <w:pPr>
        <w:rPr>
          <w:lang w:val="se-NO"/>
        </w:rPr>
      </w:pPr>
    </w:p>
    <w:tbl>
      <w:tblPr>
        <w:tblStyle w:val="Rutenettabell4-uthevingsfarge1"/>
        <w:tblW w:w="9061" w:type="dxa"/>
        <w:tblLayout w:type="fixed"/>
        <w:tblLook w:val="04A0" w:firstRow="1" w:lastRow="0" w:firstColumn="1" w:lastColumn="0" w:noHBand="0" w:noVBand="1"/>
      </w:tblPr>
      <w:tblGrid>
        <w:gridCol w:w="2830"/>
        <w:gridCol w:w="1557"/>
        <w:gridCol w:w="1558"/>
        <w:gridCol w:w="1558"/>
        <w:gridCol w:w="1558"/>
      </w:tblGrid>
      <w:tr w:rsidR="00AF1DFB" w:rsidRPr="00A82E69" w14:paraId="4744E237"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shd w:val="clear" w:color="auto" w:fill="2B9AD5"/>
          </w:tcPr>
          <w:p w14:paraId="336CDC59" w14:textId="77777777" w:rsidR="00AF1DFB" w:rsidRPr="00A82E69" w:rsidRDefault="00AF1DFB" w:rsidP="00561C15">
            <w:pPr>
              <w:pStyle w:val="Tabellinje-overskrift"/>
              <w:rPr>
                <w:lang w:val="se-NO"/>
              </w:rPr>
            </w:pPr>
            <w:r w:rsidRPr="00A82E69">
              <w:rPr>
                <w:lang w:val="se-NO"/>
              </w:rPr>
              <w:t>Teáhter</w:t>
            </w:r>
          </w:p>
        </w:tc>
        <w:tc>
          <w:tcPr>
            <w:tcW w:w="1557" w:type="dxa"/>
            <w:tcBorders>
              <w:left w:val="single" w:sz="4" w:space="0" w:color="2B9AD5"/>
              <w:right w:val="single" w:sz="4" w:space="0" w:color="2B9AD5"/>
            </w:tcBorders>
            <w:shd w:val="clear" w:color="auto" w:fill="2B9AD5"/>
          </w:tcPr>
          <w:p w14:paraId="724E1E1E"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Buvttademii lohku</w:t>
            </w:r>
          </w:p>
        </w:tc>
        <w:tc>
          <w:tcPr>
            <w:tcW w:w="1558" w:type="dxa"/>
            <w:tcBorders>
              <w:left w:val="single" w:sz="4" w:space="0" w:color="2B9AD5"/>
              <w:right w:val="single" w:sz="4" w:space="0" w:color="2B9AD5"/>
            </w:tcBorders>
            <w:shd w:val="clear" w:color="auto" w:fill="2B9AD5"/>
          </w:tcPr>
          <w:p w14:paraId="39E6524B"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Čájálmasaid lohku oktiibuot</w:t>
            </w:r>
          </w:p>
        </w:tc>
        <w:tc>
          <w:tcPr>
            <w:tcW w:w="1558" w:type="dxa"/>
            <w:tcBorders>
              <w:left w:val="single" w:sz="4" w:space="0" w:color="2B9AD5"/>
              <w:right w:val="single" w:sz="4" w:space="0" w:color="2B9AD5"/>
            </w:tcBorders>
            <w:shd w:val="clear" w:color="auto" w:fill="2B9AD5"/>
          </w:tcPr>
          <w:p w14:paraId="53EFE894"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Sámegielat čájálmasat oktiibuot</w:t>
            </w:r>
          </w:p>
        </w:tc>
        <w:tc>
          <w:tcPr>
            <w:tcW w:w="1558" w:type="dxa"/>
            <w:tcBorders>
              <w:left w:val="single" w:sz="4" w:space="0" w:color="2B9AD5"/>
              <w:right w:val="single" w:sz="4" w:space="0" w:color="2B9AD5"/>
            </w:tcBorders>
            <w:shd w:val="clear" w:color="auto" w:fill="2B9AD5"/>
            <w:noWrap/>
          </w:tcPr>
          <w:p w14:paraId="35BA4DBB"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Gehččiid lohku</w:t>
            </w:r>
          </w:p>
        </w:tc>
      </w:tr>
      <w:tr w:rsidR="00AF1DFB" w:rsidRPr="00A82E69" w14:paraId="694E7AD2"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38A7254F" w14:textId="77777777" w:rsidR="00AF1DFB" w:rsidRPr="00A82E69" w:rsidRDefault="00AF1DFB" w:rsidP="00561C15">
            <w:pPr>
              <w:pStyle w:val="Tabellinje-tekst"/>
              <w:rPr>
                <w:lang w:val="se-NO"/>
              </w:rPr>
            </w:pPr>
            <w:r w:rsidRPr="00A82E69">
              <w:rPr>
                <w:lang w:val="se-NO"/>
              </w:rPr>
              <w:t>Sámi Mánáid Teáhter</w:t>
            </w:r>
          </w:p>
        </w:tc>
        <w:tc>
          <w:tcPr>
            <w:tcW w:w="1557" w:type="dxa"/>
            <w:tcBorders>
              <w:left w:val="single" w:sz="4" w:space="0" w:color="2B9AD5"/>
              <w:right w:val="single" w:sz="4" w:space="0" w:color="2B9AD5"/>
            </w:tcBorders>
            <w:vAlign w:val="center"/>
          </w:tcPr>
          <w:p w14:paraId="7F4F0C8E"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w:t>
            </w:r>
          </w:p>
        </w:tc>
        <w:tc>
          <w:tcPr>
            <w:tcW w:w="1558" w:type="dxa"/>
            <w:tcBorders>
              <w:left w:val="single" w:sz="4" w:space="0" w:color="2B9AD5"/>
              <w:right w:val="single" w:sz="4" w:space="0" w:color="2B9AD5"/>
            </w:tcBorders>
          </w:tcPr>
          <w:p w14:paraId="16A1A105"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12</w:t>
            </w:r>
          </w:p>
        </w:tc>
        <w:tc>
          <w:tcPr>
            <w:tcW w:w="1558" w:type="dxa"/>
            <w:tcBorders>
              <w:left w:val="single" w:sz="4" w:space="0" w:color="2B9AD5"/>
              <w:right w:val="single" w:sz="4" w:space="0" w:color="2B9AD5"/>
            </w:tcBorders>
          </w:tcPr>
          <w:p w14:paraId="51AAF2FD"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12*</w:t>
            </w:r>
          </w:p>
        </w:tc>
        <w:tc>
          <w:tcPr>
            <w:tcW w:w="1558" w:type="dxa"/>
            <w:tcBorders>
              <w:left w:val="single" w:sz="4" w:space="0" w:color="2B9AD5"/>
              <w:right w:val="single" w:sz="4" w:space="0" w:color="2B9AD5"/>
            </w:tcBorders>
            <w:noWrap/>
            <w:vAlign w:val="center"/>
          </w:tcPr>
          <w:p w14:paraId="2638BA44"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1114</w:t>
            </w:r>
          </w:p>
        </w:tc>
      </w:tr>
      <w:tr w:rsidR="00AF1DFB" w:rsidRPr="00A82E69" w14:paraId="4FDF78D2"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02CACC5E" w14:textId="77777777" w:rsidR="00AF1DFB" w:rsidRPr="00A82E69" w:rsidRDefault="00AF1DFB" w:rsidP="00561C15">
            <w:pPr>
              <w:pStyle w:val="Tabellinje-tekst"/>
              <w:rPr>
                <w:lang w:val="se-NO"/>
              </w:rPr>
            </w:pPr>
            <w:r w:rsidRPr="00A82E69">
              <w:rPr>
                <w:lang w:val="se-NO"/>
              </w:rPr>
              <w:t>Åarjelhsaemien Teatere</w:t>
            </w:r>
          </w:p>
        </w:tc>
        <w:tc>
          <w:tcPr>
            <w:tcW w:w="1557" w:type="dxa"/>
            <w:tcBorders>
              <w:left w:val="single" w:sz="4" w:space="0" w:color="2B9AD5"/>
              <w:right w:val="single" w:sz="4" w:space="0" w:color="2B9AD5"/>
            </w:tcBorders>
            <w:vAlign w:val="center"/>
          </w:tcPr>
          <w:p w14:paraId="390EF236"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3</w:t>
            </w:r>
          </w:p>
        </w:tc>
        <w:tc>
          <w:tcPr>
            <w:tcW w:w="1558" w:type="dxa"/>
            <w:tcBorders>
              <w:left w:val="single" w:sz="4" w:space="0" w:color="2B9AD5"/>
              <w:right w:val="single" w:sz="4" w:space="0" w:color="2B9AD5"/>
            </w:tcBorders>
          </w:tcPr>
          <w:p w14:paraId="0D6EE713"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98**</w:t>
            </w:r>
          </w:p>
        </w:tc>
        <w:tc>
          <w:tcPr>
            <w:tcW w:w="1558" w:type="dxa"/>
            <w:tcBorders>
              <w:left w:val="single" w:sz="4" w:space="0" w:color="2B9AD5"/>
              <w:right w:val="single" w:sz="4" w:space="0" w:color="2B9AD5"/>
            </w:tcBorders>
          </w:tcPr>
          <w:p w14:paraId="72A38C21"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95</w:t>
            </w:r>
          </w:p>
        </w:tc>
        <w:tc>
          <w:tcPr>
            <w:tcW w:w="1558" w:type="dxa"/>
            <w:tcBorders>
              <w:left w:val="single" w:sz="4" w:space="0" w:color="2B9AD5"/>
              <w:right w:val="single" w:sz="4" w:space="0" w:color="2B9AD5"/>
            </w:tcBorders>
            <w:noWrap/>
            <w:vAlign w:val="center"/>
          </w:tcPr>
          <w:p w14:paraId="0743D217" w14:textId="77777777" w:rsidR="00AF1DFB" w:rsidRPr="00A82E69" w:rsidRDefault="00AF1DFB" w:rsidP="00561C15">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7400</w:t>
            </w:r>
          </w:p>
        </w:tc>
      </w:tr>
      <w:tr w:rsidR="00AF1DFB" w:rsidRPr="00A82E69" w14:paraId="0AE51696"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4B2B0088" w14:textId="77777777" w:rsidR="00AF1DFB" w:rsidRPr="00A82E69" w:rsidRDefault="00AF1DFB" w:rsidP="00561C15">
            <w:pPr>
              <w:pStyle w:val="Tabellinje-tekst"/>
              <w:rPr>
                <w:lang w:val="se-NO"/>
              </w:rPr>
            </w:pPr>
            <w:r w:rsidRPr="00A82E69">
              <w:rPr>
                <w:lang w:val="se-NO"/>
              </w:rPr>
              <w:t>Beaivváš Sámi Našunálateáhter</w:t>
            </w:r>
          </w:p>
        </w:tc>
        <w:tc>
          <w:tcPr>
            <w:tcW w:w="1557" w:type="dxa"/>
            <w:tcBorders>
              <w:left w:val="single" w:sz="4" w:space="0" w:color="2B9AD5"/>
              <w:right w:val="single" w:sz="4" w:space="0" w:color="2B9AD5"/>
            </w:tcBorders>
            <w:vAlign w:val="center"/>
          </w:tcPr>
          <w:p w14:paraId="4BC03EFE"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w:t>
            </w:r>
          </w:p>
        </w:tc>
        <w:tc>
          <w:tcPr>
            <w:tcW w:w="1558" w:type="dxa"/>
            <w:tcBorders>
              <w:left w:val="single" w:sz="4" w:space="0" w:color="2B9AD5"/>
              <w:right w:val="single" w:sz="4" w:space="0" w:color="2B9AD5"/>
            </w:tcBorders>
          </w:tcPr>
          <w:p w14:paraId="293D6B18"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132****</w:t>
            </w:r>
          </w:p>
        </w:tc>
        <w:tc>
          <w:tcPr>
            <w:tcW w:w="1558" w:type="dxa"/>
            <w:tcBorders>
              <w:left w:val="single" w:sz="4" w:space="0" w:color="2B9AD5"/>
              <w:right w:val="single" w:sz="4" w:space="0" w:color="2B9AD5"/>
            </w:tcBorders>
          </w:tcPr>
          <w:p w14:paraId="344242DF"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Dadjat buot</w:t>
            </w:r>
          </w:p>
        </w:tc>
        <w:tc>
          <w:tcPr>
            <w:tcW w:w="1558" w:type="dxa"/>
            <w:tcBorders>
              <w:left w:val="single" w:sz="4" w:space="0" w:color="2B9AD5"/>
              <w:right w:val="single" w:sz="4" w:space="0" w:color="2B9AD5"/>
            </w:tcBorders>
            <w:noWrap/>
            <w:vAlign w:val="center"/>
          </w:tcPr>
          <w:p w14:paraId="6D0C45F7" w14:textId="77777777" w:rsidR="00AF1DFB" w:rsidRPr="00A82E69" w:rsidRDefault="00AF1DFB" w:rsidP="00561C15">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8595</w:t>
            </w:r>
          </w:p>
        </w:tc>
      </w:tr>
    </w:tbl>
    <w:p w14:paraId="11A023BB" w14:textId="77777777" w:rsidR="00AF1DFB" w:rsidRPr="00A82E69" w:rsidRDefault="00AF1DFB" w:rsidP="00AF1DFB">
      <w:pPr>
        <w:pStyle w:val="Tabellinje-tekst"/>
        <w:rPr>
          <w:lang w:val="se-NO"/>
        </w:rPr>
      </w:pPr>
      <w:r w:rsidRPr="00A82E69">
        <w:rPr>
          <w:lang w:val="se-NO"/>
        </w:rPr>
        <w:t xml:space="preserve">* 10 čájálmasa ledje mánáid ja nuoraid várás sámegillii </w:t>
      </w:r>
    </w:p>
    <w:p w14:paraId="478768FE" w14:textId="77777777" w:rsidR="00AF1DFB" w:rsidRPr="00A82E69" w:rsidRDefault="00AF1DFB" w:rsidP="00AF1DFB">
      <w:pPr>
        <w:pStyle w:val="Tabellinje-tekst"/>
        <w:rPr>
          <w:lang w:val="se-NO"/>
        </w:rPr>
      </w:pPr>
      <w:r w:rsidRPr="00A82E69">
        <w:rPr>
          <w:lang w:val="se-NO"/>
        </w:rPr>
        <w:t>** 95 čájálmasa ledje mánáid ja nuoraid várás sámegillii</w:t>
      </w:r>
    </w:p>
    <w:p w14:paraId="30D3AA9F" w14:textId="77777777" w:rsidR="00AF1DFB" w:rsidRPr="00A82E69" w:rsidRDefault="00AF1DFB" w:rsidP="00AF1DFB">
      <w:pPr>
        <w:pStyle w:val="Tabellinje-tekst"/>
        <w:rPr>
          <w:lang w:val="se-NO"/>
        </w:rPr>
      </w:pPr>
      <w:r w:rsidRPr="00A82E69">
        <w:rPr>
          <w:lang w:val="se-NO"/>
        </w:rPr>
        <w:t>*** Dasa lassin 3 ovttasbargobuvttadeamit, 4 guossečájálmasa/eará</w:t>
      </w:r>
    </w:p>
    <w:p w14:paraId="43456124" w14:textId="77777777" w:rsidR="00AF1DFB" w:rsidRPr="00A82E69" w:rsidRDefault="00AF1DFB" w:rsidP="00AF1DFB">
      <w:pPr>
        <w:pStyle w:val="Tabellinje-tekst"/>
        <w:rPr>
          <w:lang w:val="se-NO"/>
        </w:rPr>
      </w:pPr>
      <w:r w:rsidRPr="00A82E69">
        <w:rPr>
          <w:lang w:val="se-NO"/>
        </w:rPr>
        <w:t>**** 43 čájálmasa ledje mánáid ja nuoraid várás sámegillii</w:t>
      </w:r>
    </w:p>
    <w:p w14:paraId="57AC7193" w14:textId="77777777" w:rsidR="00AF1DFB" w:rsidRPr="00A82E69" w:rsidRDefault="00AF1DFB" w:rsidP="00AF1DFB">
      <w:pPr>
        <w:pStyle w:val="Tabellinje-tekst"/>
        <w:rPr>
          <w:lang w:val="se-NO"/>
        </w:rPr>
      </w:pPr>
    </w:p>
    <w:p w14:paraId="0D8E09E5" w14:textId="77777777" w:rsidR="00AF1DFB" w:rsidRPr="00A82E69" w:rsidRDefault="00AF1DFB" w:rsidP="00AF1DFB">
      <w:pPr>
        <w:pStyle w:val="Overskrift4"/>
        <w:rPr>
          <w:lang w:val="se-NO"/>
        </w:rPr>
      </w:pPr>
      <w:r w:rsidRPr="00A82E69">
        <w:rPr>
          <w:lang w:val="se-NO"/>
        </w:rPr>
        <w:t>Åarjelhsaemien Teatere</w:t>
      </w:r>
    </w:p>
    <w:p w14:paraId="1D1E427A" w14:textId="77777777" w:rsidR="00AF1DFB" w:rsidRPr="00A82E69" w:rsidRDefault="00AF1DFB" w:rsidP="00AF1DFB">
      <w:pPr>
        <w:rPr>
          <w:lang w:val="se-NO"/>
        </w:rPr>
      </w:pPr>
      <w:r w:rsidRPr="00A82E69">
        <w:rPr>
          <w:lang w:val="se-NO"/>
        </w:rPr>
        <w:t>Åarjelhsaemien Teateres leat ollu ovttasbargoguoimmit ja fierpmádagat, maiddái Ruoŧa bealde. 2019:s leat jagi 2018 mannosaš (skuvla-) čájálmasa jearahuvvon. Teáhter lea maid searvan Bådådjo suohkana ohcamii beassat Kulturoaivegávpogin.</w:t>
      </w:r>
    </w:p>
    <w:p w14:paraId="2CE90336" w14:textId="77777777" w:rsidR="00AF1DFB" w:rsidRPr="00A82E69" w:rsidRDefault="00AF1DFB" w:rsidP="00AF1DFB">
      <w:pPr>
        <w:rPr>
          <w:lang w:val="se-NO"/>
        </w:rPr>
      </w:pPr>
    </w:p>
    <w:p w14:paraId="022CEDA3" w14:textId="77777777" w:rsidR="00AF1DFB" w:rsidRPr="00A82E69" w:rsidRDefault="00AF1DFB" w:rsidP="00AF1DFB">
      <w:pPr>
        <w:pStyle w:val="Overskrift4"/>
        <w:rPr>
          <w:lang w:val="se-NO"/>
        </w:rPr>
      </w:pPr>
      <w:r w:rsidRPr="00A82E69">
        <w:rPr>
          <w:lang w:val="se-NO"/>
        </w:rPr>
        <w:t xml:space="preserve">Ođđa lanjat Beaivváš Sámi Našunálateáhter. </w:t>
      </w:r>
    </w:p>
    <w:p w14:paraId="10A5307A" w14:textId="77777777" w:rsidR="00AF1DFB" w:rsidRPr="00A82E69" w:rsidRDefault="00AF1DFB" w:rsidP="00AF1DFB">
      <w:pPr>
        <w:rPr>
          <w:lang w:val="se-NO"/>
        </w:rPr>
      </w:pPr>
      <w:r w:rsidRPr="00A82E69">
        <w:rPr>
          <w:lang w:val="se-NO"/>
        </w:rPr>
        <w:t>Sámediggi lea máŋga jagi bargan ráđđehusa ektui oažžut huksejuvvot ođđa vistti Beaivvážii. Kulturdepartemeanta ja Máhttodepartemeanta adde maŋeščavčča 2018 Statsbyggii ođđa bargamuššan čielggadit prošeavtta oktasašvistti oktavuođas Sámi joatkkaskuvlii ja boazodoalloskuvlii ja sámi našunálateáhterii. Statsbygg lea 2019:s čađahan čielggadanmuttu oktan gullevaš raporttain ovdaprošeavtta álggahemiin. Raporta lea geigejuvvon dan guovtti departementii. Sámediggi lea leamaš mielde proseassain, ja lea 2019:s veahkehan Statsbygga oassálastin prošeaktaráđis, mas earret eará lea ráhkaduvvon oktasaš servodat- ja beaktomihttu. Ovttasbargu gaskal Sámedikki, skuvlla ja teáhtera lea leamaš buorre ja konstruktiiva dán muttus ja lea buorre vuođđun daidda čovdosiidda mat válljejuvvojit.</w:t>
      </w:r>
    </w:p>
    <w:p w14:paraId="2C417CE2" w14:textId="77777777" w:rsidR="00AF1DFB" w:rsidRPr="00A82E69" w:rsidRDefault="00AF1DFB" w:rsidP="00AF1DFB">
      <w:pPr>
        <w:rPr>
          <w:lang w:val="se-NO"/>
        </w:rPr>
      </w:pPr>
    </w:p>
    <w:p w14:paraId="6760BC4C" w14:textId="77777777" w:rsidR="00AF1DFB" w:rsidRPr="00A82E69" w:rsidRDefault="00AF1DFB" w:rsidP="00AF1DFB">
      <w:pPr>
        <w:rPr>
          <w:lang w:val="se-NO"/>
        </w:rPr>
      </w:pPr>
      <w:r w:rsidRPr="00A82E69">
        <w:rPr>
          <w:lang w:val="se-NO"/>
        </w:rPr>
        <w:t>Sierra ášši huksenproseassa birra meannuduvvui Sámedikki dievasčoahkkima áššis 37/19. Das doarjjui Sámediggi evttohusa ahte hukset oktasaš ođđavistti Guovdageidnui Beaivváš Našunálateáhtera ja Sámi joatkkaskuvlla ja boazodoalloskuvlla várás. Sámediggi doarjjui daid servodat- ja beaktomihtuid maid prošeaktaráđđi lea ráhkadan, ja prošeaktačielggadusa dán rádjai, ja bivddii ráđđehusa váikkuhit dasa ahte ovdaprošeaktamuddu čađahuvvo nu fargga go vejolaš.</w:t>
      </w:r>
    </w:p>
    <w:p w14:paraId="0524936B" w14:textId="77777777" w:rsidR="00AF1DFB" w:rsidRPr="00A82E69" w:rsidRDefault="00AF1DFB" w:rsidP="00AF1DFB">
      <w:pPr>
        <w:rPr>
          <w:lang w:val="se-NO"/>
        </w:rPr>
      </w:pPr>
    </w:p>
    <w:p w14:paraId="6738213F" w14:textId="77777777" w:rsidR="00AF1DFB" w:rsidRPr="00A82E69" w:rsidRDefault="00AF1DFB" w:rsidP="00AF1DFB">
      <w:pPr>
        <w:pStyle w:val="Mloverskrift"/>
        <w:rPr>
          <w:lang w:val="se-NO"/>
        </w:rPr>
      </w:pPr>
      <w:r w:rsidRPr="00A82E69">
        <w:rPr>
          <w:lang w:val="se-NO"/>
        </w:rPr>
        <w:t xml:space="preserve">Doarjjaortnega mihttomearri: </w:t>
      </w:r>
    </w:p>
    <w:p w14:paraId="6F60629F" w14:textId="77777777" w:rsidR="00AF1DFB" w:rsidRPr="00A82E69" w:rsidRDefault="00AF1DFB" w:rsidP="00AF1DFB">
      <w:pPr>
        <w:pStyle w:val="Punktliste"/>
        <w:rPr>
          <w:lang w:val="se-NO"/>
        </w:rPr>
      </w:pPr>
      <w:r w:rsidRPr="00A82E69">
        <w:rPr>
          <w:lang w:val="se-NO"/>
        </w:rPr>
        <w:t>Fágalaččat nana sámi museat mat gaskkustit, hálddašit, dutket ja ođasmahttet sámi kulturárbbi.</w:t>
      </w:r>
    </w:p>
    <w:p w14:paraId="5FB46DD0" w14:textId="77777777" w:rsidR="00AF1DFB" w:rsidRPr="00A82E69" w:rsidRDefault="00AF1DFB" w:rsidP="00AF1DFB">
      <w:pPr>
        <w:rPr>
          <w:lang w:val="se-NO"/>
        </w:rPr>
      </w:pPr>
    </w:p>
    <w:p w14:paraId="27E5AEBD" w14:textId="77777777" w:rsidR="00AF1DFB" w:rsidRPr="00A82E69" w:rsidRDefault="00AF1DFB" w:rsidP="00AF1DFB">
      <w:pPr>
        <w:rPr>
          <w:lang w:val="se-NO"/>
        </w:rPr>
      </w:pPr>
      <w:r w:rsidRPr="00A82E69">
        <w:rPr>
          <w:lang w:val="se-NO"/>
        </w:rPr>
        <w:t>Sámediggi hálddašii 2019:s juogadeapmi 41 560 000 ru guđa nannejuvvon sámi museasiidii. Dasa lassin oazzu Sámi museasearvi bistevaš jahkásaš doarjaga, ja Norgga álbmotmusea lea ožžon jahkásaš doarjaga čađahit Bååstede prošeavtta - sámi kulturárbbi máhcaheapmi.</w:t>
      </w:r>
    </w:p>
    <w:p w14:paraId="316D4AE6" w14:textId="77777777" w:rsidR="00AF1DFB" w:rsidRPr="00A82E69" w:rsidRDefault="00AF1DFB" w:rsidP="00AF1DFB">
      <w:pPr>
        <w:rPr>
          <w:lang w:val="se-NO"/>
        </w:rPr>
      </w:pPr>
    </w:p>
    <w:p w14:paraId="48DF22E9" w14:textId="77777777" w:rsidR="00AF1DFB" w:rsidRPr="00A82E69" w:rsidRDefault="00AF1DFB" w:rsidP="00AF1DFB">
      <w:pPr>
        <w:rPr>
          <w:lang w:val="se-NO"/>
        </w:rPr>
      </w:pPr>
      <w:r w:rsidRPr="00A82E69">
        <w:rPr>
          <w:lang w:val="se-NO"/>
        </w:rPr>
        <w:t>Sámi museat leat oalle smávvát máŋgga Norgga musea ektui. Dat guhtta Sámedikki hálddašeami vuollásaš museasiidda leat lávdaduvvon lullisámi guovllu rájes lullin Várjjaga rádjai davvin. Go dain lea buorre čatnaseapmi iežaset báikkálaš guovlluin, seammás go dain leat stuorra gaskkat, de dain lea nannodat. Sámi museat muosáhit nana fágalaš dohkkeheami leat mielde min historjjá ja kulturárbbi dutkamin, hálddašeamen ja gaskkusteamen. Museat dovdet iežaset deaŧalaš servodatrolla, ja sin rolla dálá servodatdigaštallamiin ja boahtteáiggi muitalusain. Sii leat deaŧalaš doaimmaheaddjit min oktasaš muitalusas. Sámi museasiiddat barget kulturmuittuid dutkamiin ja gaskkustemiin ja leat mielde dikšumin kultureanadaga. Eanaš sámi museasiiddat leat maid definerejuvvon sámi kulturgaskkustanásahussan dahje sámi kulturviessun. Dat doibmet deaŧalaš deaivvadansadjin ja leat deaŧalaš doaimmaheaddjin iežaset báikegottiin ja regiovnnain, leš dal kulturfestiválaid vai duodjebuktagiid vuovdinmárkaniid oktavuođas.</w:t>
      </w:r>
    </w:p>
    <w:p w14:paraId="334B17D1" w14:textId="77777777" w:rsidR="00AF1DFB" w:rsidRPr="00A82E69" w:rsidRDefault="00AF1DFB" w:rsidP="00AF1DFB">
      <w:pPr>
        <w:rPr>
          <w:lang w:val="se-NO"/>
        </w:rPr>
      </w:pPr>
    </w:p>
    <w:p w14:paraId="62DD783A" w14:textId="77777777" w:rsidR="00AF1DFB" w:rsidRPr="00A82E69" w:rsidRDefault="00AF1DFB" w:rsidP="00AF1DFB">
      <w:pPr>
        <w:rPr>
          <w:lang w:val="se-NO"/>
        </w:rPr>
      </w:pPr>
      <w:r w:rsidRPr="00A82E69">
        <w:rPr>
          <w:lang w:val="se-NO"/>
        </w:rPr>
        <w:t>Ain leat ollu čoavddekeahtes bargamušat ja hástalusat sámi museaid ovddideami ektui, ja erenoamážit sámi kulturárbbi máhcaheamis. Dasa gáibiduvvo eanet ekonomalaš resurssat go dan maid Sámediggi sáhttá addit iežas bušeahta bokte. Sámediggi lea máŋga jagi čujuhan dan stuorra dárbui oažžut lasihuvvot dán juolludusa. Sámi museain galgá leat seamma ovdánanvejolašvuohta go eará Norgga museain, ja dain leat eanet hástalusat mat berrešedje boahtit ovdan ja čovdojuvvot sámi kulturárbbi gáhttemis.</w:t>
      </w:r>
    </w:p>
    <w:p w14:paraId="655A37F6" w14:textId="77777777" w:rsidR="00AF1DFB" w:rsidRPr="00A82E69" w:rsidRDefault="00AF1DFB" w:rsidP="00AF1DFB">
      <w:pPr>
        <w:rPr>
          <w:lang w:val="se-NO"/>
        </w:rPr>
      </w:pPr>
    </w:p>
    <w:p w14:paraId="5121D1FA" w14:textId="77777777" w:rsidR="00AF1DFB" w:rsidRPr="00A82E69" w:rsidRDefault="00AF1DFB" w:rsidP="00AF1DFB">
      <w:pPr>
        <w:rPr>
          <w:lang w:val="se-NO"/>
        </w:rPr>
      </w:pPr>
    </w:p>
    <w:tbl>
      <w:tblPr>
        <w:tblStyle w:val="Rutenettabell4-uthevingsfarge1"/>
        <w:tblW w:w="9209" w:type="dxa"/>
        <w:tblLook w:val="04A0" w:firstRow="1" w:lastRow="0" w:firstColumn="1" w:lastColumn="0" w:noHBand="0" w:noVBand="1"/>
      </w:tblPr>
      <w:tblGrid>
        <w:gridCol w:w="3681"/>
        <w:gridCol w:w="5528"/>
      </w:tblGrid>
      <w:tr w:rsidR="00AF1DFB" w:rsidRPr="00A82E69" w14:paraId="1322F49C"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shd w:val="clear" w:color="auto" w:fill="2B9AD5"/>
          </w:tcPr>
          <w:p w14:paraId="19813618" w14:textId="77777777" w:rsidR="00AF1DFB" w:rsidRPr="00A82E69" w:rsidRDefault="00AF1DFB" w:rsidP="00561C15">
            <w:pPr>
              <w:pStyle w:val="Tabellinje-overskrift"/>
              <w:rPr>
                <w:lang w:val="se-NO"/>
              </w:rPr>
            </w:pPr>
            <w:r w:rsidRPr="00A82E69">
              <w:rPr>
                <w:lang w:val="se-NO"/>
              </w:rPr>
              <w:t>Musea</w:t>
            </w:r>
          </w:p>
        </w:tc>
        <w:tc>
          <w:tcPr>
            <w:tcW w:w="5528" w:type="dxa"/>
            <w:tcBorders>
              <w:left w:val="single" w:sz="4" w:space="0" w:color="2B9AD5"/>
              <w:right w:val="single" w:sz="4" w:space="0" w:color="2B9AD5"/>
            </w:tcBorders>
            <w:shd w:val="clear" w:color="auto" w:fill="2B9AD5"/>
          </w:tcPr>
          <w:p w14:paraId="0D04FB22" w14:textId="77777777" w:rsidR="00AF1DFB" w:rsidRPr="00A82E69" w:rsidRDefault="00AF1DFB" w:rsidP="00561C15">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Doaibma</w:t>
            </w:r>
          </w:p>
        </w:tc>
      </w:tr>
      <w:tr w:rsidR="00AF1DFB" w:rsidRPr="00A175EC" w14:paraId="51288E26"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3F0ED36C" w14:textId="77777777" w:rsidR="00AF1DFB" w:rsidRPr="00A82E69" w:rsidRDefault="00AF1DFB" w:rsidP="00561C15">
            <w:pPr>
              <w:rPr>
                <w:lang w:val="se-NO"/>
              </w:rPr>
            </w:pPr>
            <w:r w:rsidRPr="00A82E69">
              <w:rPr>
                <w:lang w:val="se-NO"/>
              </w:rPr>
              <w:t>Saemien Sijte</w:t>
            </w:r>
          </w:p>
        </w:tc>
        <w:tc>
          <w:tcPr>
            <w:tcW w:w="5528" w:type="dxa"/>
            <w:tcBorders>
              <w:left w:val="single" w:sz="4" w:space="0" w:color="2B9AD5"/>
              <w:right w:val="single" w:sz="4" w:space="0" w:color="2B9AD5"/>
            </w:tcBorders>
            <w:vAlign w:val="center"/>
          </w:tcPr>
          <w:p w14:paraId="36D1AC67" w14:textId="77777777" w:rsidR="00AF1DFB" w:rsidRPr="00A82E69" w:rsidRDefault="00AF1DFB" w:rsidP="00561C15">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Saemien Sijte oaččui álggahanjuolludusa 2019 Stáhtabušeahtas, ja viimmat sáhttá ođđa museavisti huksejuvvot lullisámi guovllus.</w:t>
            </w:r>
          </w:p>
          <w:p w14:paraId="24CFC0EA" w14:textId="77777777" w:rsidR="00AF1DFB" w:rsidRPr="00A82E69" w:rsidRDefault="00AF1DFB" w:rsidP="00561C15">
            <w:pPr>
              <w:pStyle w:val="Tabellinje-tekst"/>
              <w:cnfStyle w:val="000000100000" w:firstRow="0" w:lastRow="0" w:firstColumn="0" w:lastColumn="0" w:oddVBand="0" w:evenVBand="0" w:oddHBand="1" w:evenHBand="0" w:firstRowFirstColumn="0" w:firstRowLastColumn="0" w:lastRowFirstColumn="0" w:lastRowLastColumn="0"/>
              <w:rPr>
                <w:lang w:val="se-NO"/>
              </w:rPr>
            </w:pPr>
          </w:p>
        </w:tc>
      </w:tr>
      <w:tr w:rsidR="00AF1DFB" w:rsidRPr="00A175EC" w14:paraId="7442E288"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1BE22A0A" w14:textId="77777777" w:rsidR="00AF1DFB" w:rsidRPr="00A82E69" w:rsidRDefault="00AF1DFB" w:rsidP="00561C15">
            <w:pPr>
              <w:rPr>
                <w:lang w:val="se-NO"/>
              </w:rPr>
            </w:pPr>
            <w:r w:rsidRPr="00A82E69">
              <w:rPr>
                <w:lang w:val="se-NO"/>
              </w:rPr>
              <w:t>Árran julevsámi guovddásj</w:t>
            </w:r>
          </w:p>
        </w:tc>
        <w:tc>
          <w:tcPr>
            <w:tcW w:w="5528" w:type="dxa"/>
            <w:tcBorders>
              <w:left w:val="single" w:sz="4" w:space="0" w:color="2B9AD5"/>
              <w:right w:val="single" w:sz="4" w:space="0" w:color="2B9AD5"/>
            </w:tcBorders>
            <w:vAlign w:val="center"/>
          </w:tcPr>
          <w:p w14:paraId="4E737A21" w14:textId="77777777" w:rsidR="00AF1DFB" w:rsidRPr="00A82E69" w:rsidRDefault="00AF1DFB" w:rsidP="00561C15">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Sámediggi lea juolludemiiguin váikkuhan dasa ahte Árran julevsámi guovddásj sáhttá háhkat magasiinna ja čájáhusvejolašvuođaid nu ahte sii sáhtte váldit vuostá dávviriid Norgga álbmotmuseas Bååstede-prošeavtta oktavuođas.</w:t>
            </w:r>
          </w:p>
          <w:p w14:paraId="3F211C2E" w14:textId="77777777" w:rsidR="00AF1DFB" w:rsidRPr="00A82E69" w:rsidRDefault="00AF1DFB" w:rsidP="00561C15">
            <w:pPr>
              <w:pStyle w:val="Tabellinje-tekst"/>
              <w:cnfStyle w:val="000000000000" w:firstRow="0" w:lastRow="0" w:firstColumn="0" w:lastColumn="0" w:oddVBand="0" w:evenVBand="0" w:oddHBand="0" w:evenHBand="0" w:firstRowFirstColumn="0" w:firstRowLastColumn="0" w:lastRowFirstColumn="0" w:lastRowLastColumn="0"/>
              <w:rPr>
                <w:lang w:val="se-NO"/>
              </w:rPr>
            </w:pPr>
          </w:p>
        </w:tc>
      </w:tr>
      <w:tr w:rsidR="00AF1DFB" w:rsidRPr="00A175EC" w14:paraId="7080EC37"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44F962BB" w14:textId="77777777" w:rsidR="00AF1DFB" w:rsidRPr="00A82E69" w:rsidRDefault="00AF1DFB" w:rsidP="00561C15">
            <w:pPr>
              <w:rPr>
                <w:lang w:val="se-NO"/>
              </w:rPr>
            </w:pPr>
            <w:r w:rsidRPr="00A82E69">
              <w:rPr>
                <w:lang w:val="se-NO"/>
              </w:rPr>
              <w:t>Várdobáiki</w:t>
            </w:r>
          </w:p>
        </w:tc>
        <w:tc>
          <w:tcPr>
            <w:tcW w:w="5528" w:type="dxa"/>
            <w:tcBorders>
              <w:left w:val="single" w:sz="4" w:space="0" w:color="2B9AD5"/>
              <w:right w:val="single" w:sz="4" w:space="0" w:color="2B9AD5"/>
            </w:tcBorders>
            <w:vAlign w:val="center"/>
          </w:tcPr>
          <w:p w14:paraId="2E4D8C5B" w14:textId="77777777" w:rsidR="00AF1DFB" w:rsidRPr="00A82E69" w:rsidRDefault="00AF1DFB" w:rsidP="00561C15">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Várdobáiki lea Sámedikki doarjagiid ja sierra loatnaruhtadeami bokte sáhttán ođasmahttit iežaset vistti nu ahte sii sáhttet rahpat ođđa čájáhusvejolašvuođaid 2020:s.</w:t>
            </w:r>
          </w:p>
          <w:p w14:paraId="700E5287" w14:textId="77777777" w:rsidR="00AF1DFB" w:rsidRPr="00A82E69" w:rsidRDefault="00AF1DFB" w:rsidP="00561C15">
            <w:pPr>
              <w:cnfStyle w:val="000000100000" w:firstRow="0" w:lastRow="0" w:firstColumn="0" w:lastColumn="0" w:oddVBand="0" w:evenVBand="0" w:oddHBand="1" w:evenHBand="0" w:firstRowFirstColumn="0" w:firstRowLastColumn="0" w:lastRowFirstColumn="0" w:lastRowLastColumn="0"/>
              <w:rPr>
                <w:lang w:val="se-NO"/>
              </w:rPr>
            </w:pPr>
          </w:p>
        </w:tc>
      </w:tr>
      <w:tr w:rsidR="00AF1DFB" w:rsidRPr="00A175EC" w14:paraId="3C7133DE"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1CF2FED5" w14:textId="77777777" w:rsidR="00AF1DFB" w:rsidRPr="00A82E69" w:rsidRDefault="00AF1DFB" w:rsidP="00561C15">
            <w:pPr>
              <w:pStyle w:val="Tabellinje-tekst"/>
              <w:rPr>
                <w:lang w:val="se-NO"/>
              </w:rPr>
            </w:pPr>
            <w:r w:rsidRPr="00A82E69">
              <w:rPr>
                <w:lang w:val="se-NO"/>
              </w:rPr>
              <w:t>RiddoDuottarMuseat,</w:t>
            </w:r>
          </w:p>
        </w:tc>
        <w:tc>
          <w:tcPr>
            <w:tcW w:w="5528" w:type="dxa"/>
            <w:tcBorders>
              <w:left w:val="single" w:sz="4" w:space="0" w:color="2B9AD5"/>
              <w:right w:val="single" w:sz="4" w:space="0" w:color="2B9AD5"/>
            </w:tcBorders>
            <w:vAlign w:val="center"/>
          </w:tcPr>
          <w:p w14:paraId="3126E6CE" w14:textId="77777777" w:rsidR="00AF1DFB" w:rsidRPr="00A82E69" w:rsidRDefault="00AF1DFB" w:rsidP="00561C15">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 xml:space="preserve">Sámediggi lea máŋga jagi bargan dan ala ahte oažžut huksejuvvot dáiddamusea Kárášjohkii. Áigumuššan lea háhkat buoret lanjaid RiddoDuottarMuseaide, seammás go huksejuvvojit magasiinnat ja čájáhuslanjat sáme dáidagii. Deaŧalaš lea árvvoštallat ovttasbargovejolašvuođaid ja oktasaš lanjaid Sámi dáiddaguovddážiin. Statsbygg čađahii 2019:s vejolašvuođaguorahallama. </w:t>
            </w:r>
          </w:p>
        </w:tc>
      </w:tr>
    </w:tbl>
    <w:p w14:paraId="5DDFACFB" w14:textId="77777777" w:rsidR="00AF1DFB" w:rsidRPr="00A82E69" w:rsidRDefault="00AF1DFB" w:rsidP="00AF1DFB">
      <w:pPr>
        <w:rPr>
          <w:lang w:val="se-NO"/>
        </w:rPr>
      </w:pPr>
    </w:p>
    <w:p w14:paraId="68FBF126" w14:textId="77777777" w:rsidR="00AF1DFB" w:rsidRPr="00A82E69" w:rsidRDefault="00AF1DFB" w:rsidP="00AF1DFB">
      <w:pPr>
        <w:rPr>
          <w:lang w:val="se-NO"/>
        </w:rPr>
      </w:pPr>
      <w:r w:rsidRPr="00A82E69">
        <w:rPr>
          <w:lang w:val="se-NO"/>
        </w:rPr>
        <w:t>Sámediggi lea 2019:s doallan guokte oktasaščoahkkima sámi museasiiddaiguin, lassin bođučoahkkimiidda iešguđet museasiiddaiguin. Dat lea danne vai lea nu buorre gulahallan go vejolaš iešguđet fágalaš gažaldagain. Sámi museasearvi oassálasttii čoahkkimiidda ja Sámediggi doallá maiddái čoahkkimiid museaservviin. Sámediggi lea oassálastán gulahallančoahkkimiidda maid Norgga kulturráđđi ja kulturdepartemeanta lágidit plánejuvvon museadieđáhusa barggu birra.</w:t>
      </w:r>
    </w:p>
    <w:p w14:paraId="245F2216" w14:textId="77777777" w:rsidR="00AF1DFB" w:rsidRPr="00A82E69" w:rsidRDefault="00AF1DFB" w:rsidP="00AF1DFB">
      <w:pPr>
        <w:rPr>
          <w:lang w:val="se-NO"/>
        </w:rPr>
      </w:pPr>
    </w:p>
    <w:p w14:paraId="70AB7351" w14:textId="77777777" w:rsidR="00AF1DFB" w:rsidRPr="00A82E69" w:rsidRDefault="00AF1DFB" w:rsidP="00AF1DFB">
      <w:pPr>
        <w:pStyle w:val="Overskrift4"/>
        <w:rPr>
          <w:rFonts w:eastAsia="Calibri"/>
          <w:lang w:val="se-NO"/>
        </w:rPr>
      </w:pPr>
      <w:r w:rsidRPr="00A82E69">
        <w:rPr>
          <w:rFonts w:eastAsia="Calibri"/>
          <w:lang w:val="se-NO"/>
        </w:rPr>
        <w:t>Sámi museaid digitaliseren</w:t>
      </w:r>
    </w:p>
    <w:p w14:paraId="7C73D5A5" w14:textId="77777777" w:rsidR="00AF1DFB" w:rsidRPr="00A82E69" w:rsidRDefault="00AF1DFB" w:rsidP="00AF1DFB">
      <w:pPr>
        <w:rPr>
          <w:rFonts w:eastAsia="Calibri"/>
          <w:lang w:val="se-NO"/>
        </w:rPr>
      </w:pPr>
      <w:r w:rsidRPr="00A82E69">
        <w:rPr>
          <w:rFonts w:eastAsia="Calibri"/>
          <w:lang w:val="se-NO"/>
        </w:rPr>
        <w:t>Várdobáiki rabai 2019:s čájáhusa dáruiduhttima ja duohtavuođafáttá birra digitála vuođđovuogádagas. Go guoská digitála reaidduid geavaheapmái, de dat rievddada iešguđet ásahusaid gaskkas. uhcimus dásis geavahuvvo diehtovuođđu Primus, ja sierra ruovttusiidu doaimmahuvvo. Ovtta sámi museas lea sierra diehtovuođđu kulturmuittuid várás. Okta eará sámi musea doaibmá máŋgga digitála vuođđovuogádagas main dat doaimmaha guokte ruovttusiiddu, sierra Facebooksiidduiguin, instagrámmakontuin mas leat govat ja filmmat ja videot YouTubes. Diehtovuođđu Primus lea gieskat ožžon vejolašvuođa hálddašit davvisámegiela, ja dat leat deaŧalaš lávkin dasa ahte digitála reaidduid galgá sáhttit geavahit sámi kulturárbbi hálddašeapmái ja gaskkusteapmái.</w:t>
      </w:r>
    </w:p>
    <w:p w14:paraId="02D81873" w14:textId="77777777" w:rsidR="00AF1DFB" w:rsidRPr="00A82E69" w:rsidRDefault="00AF1DFB" w:rsidP="00AF1DFB">
      <w:pPr>
        <w:rPr>
          <w:rFonts w:eastAsia="Calibri"/>
          <w:lang w:val="se-NO"/>
        </w:rPr>
      </w:pPr>
    </w:p>
    <w:p w14:paraId="372EB0D8" w14:textId="77777777" w:rsidR="00AF1DFB" w:rsidRPr="00A82E69" w:rsidRDefault="00AF1DFB" w:rsidP="00AF1DFB">
      <w:pPr>
        <w:rPr>
          <w:lang w:val="se-NO"/>
        </w:rPr>
      </w:pPr>
    </w:p>
    <w:p w14:paraId="154329BD" w14:textId="77777777" w:rsidR="00AF1DFB" w:rsidRPr="00A82E69" w:rsidRDefault="00AF1DFB" w:rsidP="00AF1DFB">
      <w:pPr>
        <w:pStyle w:val="Overskrift4"/>
        <w:rPr>
          <w:lang w:val="se-NO"/>
        </w:rPr>
      </w:pPr>
      <w:r w:rsidRPr="00A82E69">
        <w:rPr>
          <w:lang w:val="se-NO"/>
        </w:rPr>
        <w:t>Bååstede - sámi kulturárbbi máhcaheapmi</w:t>
      </w:r>
    </w:p>
    <w:p w14:paraId="4CA4E4EB" w14:textId="77777777" w:rsidR="00AF1DFB" w:rsidRPr="00A82E69" w:rsidRDefault="00AF1DFB" w:rsidP="00AF1DFB">
      <w:pPr>
        <w:rPr>
          <w:lang w:val="se-NO"/>
        </w:rPr>
      </w:pPr>
      <w:r w:rsidRPr="00A82E69">
        <w:rPr>
          <w:lang w:val="se-NO"/>
        </w:rPr>
        <w:t>Sámediggi lea máŋga jagi bargan sámi kulturárbbi máhcahemiin. Sámediggi vuolláičálii 2019:s šiehtadusa máhcaheami oktavuođas sámi dávviriid Norgga álbmotmuseas ja Kulturhistorjjálaš museas dan guđa nannejuvvon sámi museii. Dál dárbbašuvvo nana ekonomalaš lokten magasiinnaid ja čájáhusvejolašvuođaid ođasmahttimii, ja sámi museaid fágaolbmuid nannen vai sámi museat sáhttet hálddašit ja gaskkustit dán deaŧalaš kulturárbbi.</w:t>
      </w:r>
    </w:p>
    <w:p w14:paraId="6CEEDA1E" w14:textId="77777777" w:rsidR="00AF1DFB" w:rsidRPr="00A82E69" w:rsidRDefault="00AF1DFB" w:rsidP="00AF1DFB">
      <w:pPr>
        <w:rPr>
          <w:lang w:val="se-NO"/>
        </w:rPr>
      </w:pPr>
    </w:p>
    <w:p w14:paraId="2232AD6E" w14:textId="77777777" w:rsidR="00AF1DFB" w:rsidRPr="00A82E69" w:rsidRDefault="00AF1DFB" w:rsidP="00AF1DFB">
      <w:pPr>
        <w:rPr>
          <w:lang w:val="se-NO"/>
        </w:rPr>
      </w:pPr>
      <w:r w:rsidRPr="00A82E69">
        <w:rPr>
          <w:lang w:val="se-NO"/>
        </w:rPr>
        <w:t>Bååstede-šiehtadusa vuolláičállimiin lea prošeavtta vuosttaš oassi čađahuvvon. Sámi museain lea buorre fágagelbbolašvuohta dán deaŧalaš kultuvrra hálddašeamis. Museain válot dattetge ruđat seailluheapmái, magasineremii ja gaskkusteapmái. Dárbbašuvvo nana ekonomalaš lokten magasiinnaid ja čájáhusvejolašvuođaid ođasmahttimii, ja sámi museaid fágaolbmuid nannemii.</w:t>
      </w:r>
    </w:p>
    <w:p w14:paraId="0D342A9B" w14:textId="77777777" w:rsidR="00AF1DFB" w:rsidRPr="00A82E69" w:rsidRDefault="00AF1DFB" w:rsidP="00AF1DFB">
      <w:pPr>
        <w:rPr>
          <w:lang w:val="se-NO"/>
        </w:rPr>
      </w:pPr>
    </w:p>
    <w:p w14:paraId="25534764" w14:textId="77777777" w:rsidR="00AF1DFB" w:rsidRPr="00A82E69" w:rsidRDefault="00AF1DFB" w:rsidP="00AF1DFB">
      <w:pPr>
        <w:rPr>
          <w:lang w:val="se-NO"/>
        </w:rPr>
      </w:pPr>
      <w:r w:rsidRPr="00A82E69">
        <w:rPr>
          <w:lang w:val="se-NO"/>
        </w:rPr>
        <w:t>2019:s finai sámediggepresideanta ovttas RiddoDuottarMuseaiguin galledeamen stáhta kulturhistorjjálaš musea čájáhusaid ja magasiinna Berlinas. Doppe leat sullii 1000 kulturhistorjjálaš dávvira Sámis, earret eará rumbbut ja máŋga ládjogahpira. Galledeapmi lea vuođđun gulahallamii vejoalaš boahtteáiggi fágalaš ovttasbargui mii guoská dan stuorra kulturhistorjjálaš dávvirčoakkáldahkii mii museas lea. Guovddášfáddán Berlinas lei proveniensadutkan, ja gažaldagat repatrierema birra maid guoskkahuvvojedje.</w:t>
      </w:r>
    </w:p>
    <w:p w14:paraId="06E67AF5" w14:textId="77777777" w:rsidR="00AF1DFB" w:rsidRPr="00A82E69" w:rsidRDefault="00AF1DFB" w:rsidP="00AF1DFB">
      <w:pPr>
        <w:rPr>
          <w:lang w:val="se-NO"/>
        </w:rPr>
      </w:pPr>
    </w:p>
    <w:p w14:paraId="5307C240" w14:textId="77777777" w:rsidR="00AF1DFB" w:rsidRPr="00A82E69" w:rsidRDefault="00AF1DFB" w:rsidP="00AF1DFB">
      <w:pPr>
        <w:rPr>
          <w:lang w:val="se-NO"/>
        </w:rPr>
      </w:pPr>
      <w:r w:rsidRPr="00A82E69">
        <w:rPr>
          <w:lang w:val="se-NO"/>
        </w:rPr>
        <w:t>Sámediggi oassálasttii 2019:s Bååstede-konferánsii maid Norgga álbmotmusea lágidii, ja maiddái Finnmárkku museafierpmádaga čoahkkimii.</w:t>
      </w:r>
    </w:p>
    <w:p w14:paraId="6BB3E265" w14:textId="77777777" w:rsidR="00AF1DFB" w:rsidRPr="00A82E69" w:rsidRDefault="00AF1DFB" w:rsidP="00AF1DFB">
      <w:pPr>
        <w:rPr>
          <w:lang w:val="se-NO"/>
        </w:rPr>
      </w:pPr>
    </w:p>
    <w:p w14:paraId="6F013207" w14:textId="77777777" w:rsidR="00AF1DFB" w:rsidRPr="00A82E69" w:rsidRDefault="00AF1DFB" w:rsidP="00AF1DFB">
      <w:pPr>
        <w:pStyle w:val="Overskrift4"/>
        <w:rPr>
          <w:lang w:val="se-NO"/>
        </w:rPr>
      </w:pPr>
      <w:r w:rsidRPr="00A82E69">
        <w:rPr>
          <w:lang w:val="se-NO"/>
        </w:rPr>
        <w:t>Bihtánsámi museadoaibma</w:t>
      </w:r>
    </w:p>
    <w:p w14:paraId="1BE921C5" w14:textId="77777777" w:rsidR="00AF1DFB" w:rsidRPr="00A82E69" w:rsidRDefault="00AF1DFB" w:rsidP="00AF1DFB">
      <w:pPr>
        <w:rPr>
          <w:lang w:val="se-NO"/>
        </w:rPr>
      </w:pPr>
      <w:r w:rsidRPr="00A82E69">
        <w:rPr>
          <w:lang w:val="se-NO"/>
        </w:rPr>
        <w:t>Sámediggi lea nannemin bihtánsámi museadoaimma. Bargojoavku lea nammaduvvon Árrana, Duoddara Ráfe, Bihtánsámi museasearvvi ja Sámedikki ovddasteddjiiguin. Sávahahtti livččii ásahit ovttasbarggu eará doaimmaheddjiiguin. Plána lea lágidit fágaseminára 2020 dálvvi guorahallan dihtii mii lea dahkkojuvvon bihtánsámi kulturhistorjjá oktavuođas ja mo sáhttá bargat viidáseappot.</w:t>
      </w:r>
    </w:p>
    <w:p w14:paraId="59C13358" w14:textId="77777777" w:rsidR="00AF1DFB" w:rsidRPr="00A82E69" w:rsidRDefault="00AF1DFB" w:rsidP="00AF1DFB">
      <w:pPr>
        <w:rPr>
          <w:lang w:val="se-NO"/>
        </w:rPr>
      </w:pPr>
    </w:p>
    <w:p w14:paraId="63DB9A52" w14:textId="77777777" w:rsidR="00AF1DFB" w:rsidRPr="00A82E69" w:rsidRDefault="00AF1DFB" w:rsidP="00AF1DFB">
      <w:pPr>
        <w:pStyle w:val="Overskrift4"/>
        <w:rPr>
          <w:lang w:val="se-NO"/>
        </w:rPr>
      </w:pPr>
      <w:r w:rsidRPr="00A82E69">
        <w:rPr>
          <w:lang w:val="se-NO"/>
        </w:rPr>
        <w:t>Guovdageainnu/Álaheaju-ášši duođaštanguovddáš - prošeakta</w:t>
      </w:r>
    </w:p>
    <w:p w14:paraId="7ABC3672" w14:textId="77777777" w:rsidR="00AF1DFB" w:rsidRPr="00A82E69" w:rsidRDefault="00AF1DFB" w:rsidP="00AF1DFB">
      <w:pPr>
        <w:rPr>
          <w:lang w:val="se-NO"/>
        </w:rPr>
      </w:pPr>
      <w:r w:rsidRPr="00A82E69">
        <w:rPr>
          <w:lang w:val="se-NO"/>
        </w:rPr>
        <w:t>Sámedikki mielas lea deaŧalaš sihkkarastit ahte gižžu bissehit Álaheaju - Guovdageainnu-čázádaga huksen duođaštuvvo ja gaskkustuvvo guovddáš oassin sámi historjjás. Sámediggi lea 2019:s dahkan šiehtadusa RiddoDuottarMuseaiguin álggahit dán deaŧalaš duođaštanbarggu. Dat galgá sihkkarastit fágalaš rámma bargui.</w:t>
      </w:r>
    </w:p>
    <w:p w14:paraId="21819A84" w14:textId="77777777" w:rsidR="00AF1DFB" w:rsidRPr="00A82E69" w:rsidRDefault="00AF1DFB" w:rsidP="00AF1DFB">
      <w:pPr>
        <w:rPr>
          <w:lang w:val="se-NO"/>
        </w:rPr>
      </w:pPr>
    </w:p>
    <w:p w14:paraId="04119166" w14:textId="77777777" w:rsidR="00AF1DFB" w:rsidRPr="00A82E69" w:rsidRDefault="00AF1DFB" w:rsidP="00AF1DFB">
      <w:pPr>
        <w:pStyle w:val="Overskrift3"/>
        <w:rPr>
          <w:lang w:val="se-NO"/>
        </w:rPr>
      </w:pPr>
      <w:bookmarkStart w:id="290" w:name="_Toc32914191"/>
      <w:r w:rsidRPr="00A82E69">
        <w:rPr>
          <w:lang w:val="se-NO"/>
        </w:rPr>
        <w:t>Sámi kulturviesut ja kulturgaskkustanásahusat - njuolggodoarjja</w:t>
      </w:r>
      <w:bookmarkEnd w:id="290"/>
    </w:p>
    <w:p w14:paraId="3103A88F" w14:textId="77777777" w:rsidR="00AF1DFB" w:rsidRPr="00A82E69" w:rsidRDefault="00AF1DFB" w:rsidP="00AF1DFB">
      <w:pPr>
        <w:pStyle w:val="Mloverskrift"/>
        <w:rPr>
          <w:lang w:val="se-NO"/>
        </w:rPr>
      </w:pPr>
    </w:p>
    <w:p w14:paraId="746639C2" w14:textId="77777777" w:rsidR="00AF1DFB" w:rsidRPr="00A82E69" w:rsidRDefault="00AF1DFB" w:rsidP="00AF1DFB">
      <w:pPr>
        <w:pStyle w:val="Mloverskrift"/>
        <w:rPr>
          <w:lang w:val="se-NO"/>
        </w:rPr>
      </w:pPr>
      <w:r w:rsidRPr="00A82E69">
        <w:rPr>
          <w:lang w:val="se-NO"/>
        </w:rPr>
        <w:t>Doarjjaortnega mihttomearri:</w:t>
      </w:r>
    </w:p>
    <w:p w14:paraId="10C2B014" w14:textId="77777777" w:rsidR="00AF1DFB" w:rsidRPr="00A82E69" w:rsidRDefault="00AF1DFB" w:rsidP="00AF1DFB">
      <w:pPr>
        <w:pStyle w:val="Punktliste"/>
        <w:rPr>
          <w:lang w:val="se-NO"/>
        </w:rPr>
      </w:pPr>
      <w:r w:rsidRPr="00A82E69">
        <w:rPr>
          <w:lang w:val="se-NO"/>
        </w:rPr>
        <w:t>Sámi ásahusat leat deaŧalaš resurssat sámi dáiddáriidda ja kulturbargiide.</w:t>
      </w:r>
    </w:p>
    <w:p w14:paraId="17E9B8A0" w14:textId="77777777" w:rsidR="00AF1DFB" w:rsidRPr="00A82E69" w:rsidRDefault="00AF1DFB" w:rsidP="00AF1DFB">
      <w:pPr>
        <w:pStyle w:val="Punktliste"/>
        <w:numPr>
          <w:ilvl w:val="0"/>
          <w:numId w:val="0"/>
        </w:numPr>
        <w:ind w:left="357" w:hanging="357"/>
        <w:rPr>
          <w:lang w:val="se-NO"/>
        </w:rPr>
      </w:pPr>
    </w:p>
    <w:p w14:paraId="7C5C7EEE" w14:textId="77777777" w:rsidR="00AF1DFB" w:rsidRPr="00A82E69" w:rsidRDefault="00AF1DFB" w:rsidP="00AF1DFB">
      <w:pPr>
        <w:rPr>
          <w:lang w:val="se-NO"/>
        </w:rPr>
      </w:pPr>
      <w:r w:rsidRPr="00A82E69">
        <w:rPr>
          <w:lang w:val="se-NO"/>
        </w:rPr>
        <w:t xml:space="preserve">Sámediggi lea 2019:s addán njuolggodoarjaga 16 iešguđege sámi kulturvissui ja kulturgaskkustanásahussii. Sámi kulturgaskkustanásahusat gaskkustit sámi dáidaga, kultuvrra ja kulturárbbi viiddis publikummii, sihke mánáide ja rávis olbmuide. Dain leat viiddis fálaldagat nugo konsearttat, čájáhusat ja seminárat, dávjá ovttasbargguin eará aktevrraiguin nugo museaiguin organisašuvnnaiguin, giellaguovddážiiguin ja gielddaiguin. Sámi kulturgaskkustanásahusat leat maiddái mielde láhčimin ja oainnusmahttimin sámi kultuvrra ja sámi dáiddáriid ja kulturbargguid báikkálaččat, regionála dásis, nationála dásis ja maiddái riikkaidgaskasaččat. </w:t>
      </w:r>
    </w:p>
    <w:p w14:paraId="037E6222" w14:textId="77777777" w:rsidR="00AF1DFB" w:rsidRPr="00A82E69" w:rsidRDefault="00AF1DFB" w:rsidP="00AF1DFB">
      <w:pPr>
        <w:rPr>
          <w:lang w:val="se-NO"/>
        </w:rPr>
      </w:pPr>
    </w:p>
    <w:p w14:paraId="22875499" w14:textId="77777777" w:rsidR="00AF1DFB" w:rsidRPr="00A82E69" w:rsidRDefault="00AF1DFB" w:rsidP="00AF1DFB">
      <w:pPr>
        <w:rPr>
          <w:lang w:val="se-NO"/>
        </w:rPr>
      </w:pPr>
      <w:r w:rsidRPr="00A82E69">
        <w:rPr>
          <w:lang w:val="se-NO"/>
        </w:rPr>
        <w:t xml:space="preserve">Njuolggodoarjagat leat váikkuhan dan ahte miehtá riikka leat ollu ja máŋggalágan kulturviesut ja ásahusat mat addet fálaldaga sámiide sihke gávpogiin ja smávva báikegottiin. Aajege lea ásahuvvon deaŧalaš aktevran Plassjes gos leat ođđa ja ođđaáigásaš lokálat. Dán oktavuođas lea leamaš buorre ovttasbargu Trøndelága fylkkasuohkaniin. Árranis julevsámi guovddážis Ájluovttas lea 2019:s álggahuvvon viiddis huksen ja ođđasis organiseren nannen dihtii posišuvnna sámi kultuvrra ja servodateallima ovdánahttin ja oainnusmahttin guovddážin guovllus. Oslo sámi viessu lea maŋŋá go fárrii ođđa lokálaide Oslo guovddážis šaddan deaŧalaš deaivvadanbáikin ja arenan sihke sámiide Oslos ja earáide. Sámi ođđadáidaga guovddážis Kárášjogas leat leamaš ollu čájáhusat ja lea váikkuhan nannosit sámi dáidaga bidjamiin beaiveortnegii sihke nationála dásis ja riikkaidgaskasaččat. Sámedikkis lea lávga gulahallan sámi ásahusaiguin, ja lea beroštupmi váikkuhit dan ahte dain leat dakkár rámmaeavttut maid vuođul sáhttet doaibmat resursaguovddážin sihke báikkálaččat, nationála dásis ja riikkaidgaskasaččat. </w:t>
      </w:r>
    </w:p>
    <w:p w14:paraId="3CC5256F" w14:textId="77777777" w:rsidR="00AF1DFB" w:rsidRPr="00A82E69" w:rsidRDefault="00AF1DFB" w:rsidP="00AF1DFB">
      <w:pPr>
        <w:rPr>
          <w:rFonts w:eastAsia="Arial"/>
          <w:lang w:val="se-NO"/>
        </w:rPr>
      </w:pPr>
    </w:p>
    <w:p w14:paraId="7239E179" w14:textId="77777777" w:rsidR="00AF1DFB" w:rsidRPr="00A82E69" w:rsidRDefault="00AF1DFB" w:rsidP="00AF1DFB">
      <w:pPr>
        <w:pStyle w:val="Overskrift3"/>
        <w:rPr>
          <w:lang w:val="se-NO"/>
        </w:rPr>
      </w:pPr>
      <w:bookmarkStart w:id="291" w:name="_Toc32914192"/>
      <w:r w:rsidRPr="00A82E69">
        <w:rPr>
          <w:lang w:val="se-NO"/>
        </w:rPr>
        <w:t>Ásahusovddideapmi - ohcanvuđot doarjja</w:t>
      </w:r>
      <w:bookmarkEnd w:id="291"/>
    </w:p>
    <w:p w14:paraId="318BCA1B" w14:textId="77777777" w:rsidR="00AF1DFB" w:rsidRPr="00A82E69" w:rsidRDefault="00AF1DFB" w:rsidP="00AF1DFB">
      <w:pPr>
        <w:rPr>
          <w:rFonts w:eastAsia="Arial"/>
          <w:lang w:val="se-NO"/>
        </w:rPr>
      </w:pPr>
      <w:r w:rsidRPr="007A14CA">
        <w:rPr>
          <w:rFonts w:eastAsia="Arial"/>
          <w:noProof/>
        </w:rPr>
        <w:drawing>
          <wp:inline distT="0" distB="0" distL="0" distR="0" wp14:anchorId="05B950AC" wp14:editId="31588FA8">
            <wp:extent cx="5760720" cy="998220"/>
            <wp:effectExtent l="0" t="0" r="0" b="0"/>
            <wp:docPr id="21338" name="Bilde 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a:noFill/>
                    </a:ln>
                  </pic:spPr>
                </pic:pic>
              </a:graphicData>
            </a:graphic>
          </wp:inline>
        </w:drawing>
      </w:r>
    </w:p>
    <w:p w14:paraId="5AD53E0E" w14:textId="77777777" w:rsidR="00AF1DFB" w:rsidRPr="00A82E69" w:rsidRDefault="00AF1DFB" w:rsidP="00AF1DFB">
      <w:pPr>
        <w:pStyle w:val="Mloverskrift"/>
        <w:rPr>
          <w:lang w:val="se-NO"/>
        </w:rPr>
      </w:pPr>
    </w:p>
    <w:p w14:paraId="41BA8D88" w14:textId="77777777" w:rsidR="00AF1DFB" w:rsidRPr="00A82E69" w:rsidRDefault="00AF1DFB" w:rsidP="00AF1DFB">
      <w:pPr>
        <w:pStyle w:val="Mloverskrift"/>
        <w:rPr>
          <w:lang w:val="se-NO"/>
        </w:rPr>
      </w:pPr>
      <w:r w:rsidRPr="00A82E69">
        <w:rPr>
          <w:lang w:val="se-NO"/>
        </w:rPr>
        <w:t>Doarjjaortnega mihttomearri:</w:t>
      </w:r>
    </w:p>
    <w:p w14:paraId="2CD46A35" w14:textId="77777777" w:rsidR="00AF1DFB" w:rsidRPr="00A82E69" w:rsidRDefault="00AF1DFB" w:rsidP="00AF1DFB">
      <w:pPr>
        <w:pStyle w:val="Punktliste"/>
        <w:rPr>
          <w:lang w:val="se-NO"/>
        </w:rPr>
      </w:pPr>
      <w:r w:rsidRPr="00A82E69">
        <w:rPr>
          <w:lang w:val="se-NO"/>
        </w:rPr>
        <w:t>Sámi ásahusat leat deaŧalaš resurssat sámi dáiddáriidda ja kulturbargiide</w:t>
      </w:r>
      <w:r w:rsidRPr="00A82E69">
        <w:rPr>
          <w:rFonts w:eastAsia="Arial"/>
          <w:lang w:val="se-NO"/>
        </w:rPr>
        <w:t>.</w:t>
      </w:r>
    </w:p>
    <w:p w14:paraId="6BFB37E3" w14:textId="77777777" w:rsidR="00AF1DFB" w:rsidRPr="00A82E69" w:rsidRDefault="00AF1DFB" w:rsidP="00AF1DFB">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1890"/>
        <w:gridCol w:w="1890"/>
        <w:gridCol w:w="1890"/>
      </w:tblGrid>
      <w:tr w:rsidR="00AF1DFB" w:rsidRPr="00A82E69" w14:paraId="5A304DE7"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F9BE7FE" w14:textId="77777777" w:rsidR="00AF1DFB" w:rsidRPr="00A82E69" w:rsidRDefault="00AF1DFB" w:rsidP="00303FF5">
            <w:pPr>
              <w:pStyle w:val="Tabellinje-overskrift-tall"/>
              <w:rPr>
                <w:lang w:val="se-NO"/>
              </w:rPr>
            </w:pP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B1FBDBC" w14:textId="77777777" w:rsidR="00AF1DFB" w:rsidRPr="00A82E69" w:rsidRDefault="00AF1DFB" w:rsidP="00303FF5">
            <w:pPr>
              <w:pStyle w:val="Tabellinje-overskrift-tall"/>
              <w:rPr>
                <w:lang w:val="se-NO"/>
              </w:rPr>
            </w:pPr>
            <w:r w:rsidRPr="00A82E69">
              <w:rPr>
                <w:lang w:val="se-NO"/>
              </w:rPr>
              <w:t>Oktiibuot</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BBEB38E" w14:textId="77777777" w:rsidR="00AF1DFB" w:rsidRPr="00A82E69" w:rsidRDefault="00AF1DFB" w:rsidP="00303FF5">
            <w:pPr>
              <w:pStyle w:val="Tabellinje-overskrift-tall"/>
              <w:rPr>
                <w:lang w:val="se-NO"/>
              </w:rPr>
            </w:pPr>
            <w:r w:rsidRPr="00A82E69">
              <w:rPr>
                <w:lang w:val="se-NO"/>
              </w:rPr>
              <w:t>Juolluduvvon</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6DFB3BC1" w14:textId="77777777" w:rsidR="00AF1DFB" w:rsidRPr="00A82E69" w:rsidRDefault="00AF1DFB" w:rsidP="00303FF5">
            <w:pPr>
              <w:pStyle w:val="Tabellinje-overskrift-tall"/>
              <w:rPr>
                <w:lang w:val="se-NO"/>
              </w:rPr>
            </w:pPr>
            <w:r w:rsidRPr="00A82E69">
              <w:rPr>
                <w:lang w:val="se-NO"/>
              </w:rPr>
              <w:t>Biehttaluvvon</w:t>
            </w:r>
          </w:p>
        </w:tc>
      </w:tr>
      <w:tr w:rsidR="00AF1DFB" w:rsidRPr="00A82E69" w14:paraId="61C0129C" w14:textId="77777777" w:rsidTr="00303FF5">
        <w:trPr>
          <w:trHeight w:val="288"/>
        </w:trPr>
        <w:tc>
          <w:tcPr>
            <w:tcW w:w="3397" w:type="dxa"/>
            <w:tcBorders>
              <w:top w:val="single" w:sz="4" w:space="0" w:color="2B9AD5"/>
            </w:tcBorders>
            <w:shd w:val="clear" w:color="auto" w:fill="auto"/>
            <w:vAlign w:val="center"/>
          </w:tcPr>
          <w:p w14:paraId="0A297B40" w14:textId="77777777" w:rsidR="00AF1DFB" w:rsidRPr="00A82E69" w:rsidRDefault="00AF1DFB" w:rsidP="00303FF5">
            <w:pPr>
              <w:pStyle w:val="Tabellinje-tekst"/>
              <w:rPr>
                <w:lang w:val="se-NO"/>
              </w:rPr>
            </w:pPr>
            <w:r w:rsidRPr="00A82E69">
              <w:rPr>
                <w:lang w:val="se-NO"/>
              </w:rPr>
              <w:t>Ásahusovddideapmi</w:t>
            </w:r>
          </w:p>
        </w:tc>
        <w:tc>
          <w:tcPr>
            <w:tcW w:w="1890" w:type="dxa"/>
            <w:tcBorders>
              <w:top w:val="single" w:sz="4" w:space="0" w:color="2B9AD5"/>
            </w:tcBorders>
            <w:shd w:val="clear" w:color="auto" w:fill="auto"/>
            <w:vAlign w:val="center"/>
            <w:hideMark/>
          </w:tcPr>
          <w:p w14:paraId="746A020A" w14:textId="77777777" w:rsidR="00AF1DFB" w:rsidRPr="00A82E69" w:rsidRDefault="00AF1DFB" w:rsidP="00303FF5">
            <w:pPr>
              <w:pStyle w:val="Tabellinje-tall"/>
              <w:rPr>
                <w:lang w:val="se-NO"/>
              </w:rPr>
            </w:pPr>
            <w:r w:rsidRPr="00A82E69">
              <w:rPr>
                <w:lang w:val="se-NO"/>
              </w:rPr>
              <w:t>14</w:t>
            </w:r>
          </w:p>
        </w:tc>
        <w:tc>
          <w:tcPr>
            <w:tcW w:w="1890" w:type="dxa"/>
            <w:tcBorders>
              <w:top w:val="single" w:sz="4" w:space="0" w:color="2B9AD5"/>
            </w:tcBorders>
            <w:shd w:val="clear" w:color="auto" w:fill="auto"/>
            <w:vAlign w:val="center"/>
            <w:hideMark/>
          </w:tcPr>
          <w:p w14:paraId="21DD37E4" w14:textId="77777777" w:rsidR="00AF1DFB" w:rsidRPr="00A82E69" w:rsidRDefault="00AF1DFB" w:rsidP="00303FF5">
            <w:pPr>
              <w:pStyle w:val="Tabellinje-tall"/>
              <w:rPr>
                <w:lang w:val="se-NO"/>
              </w:rPr>
            </w:pPr>
            <w:r w:rsidRPr="00A82E69">
              <w:rPr>
                <w:lang w:val="se-NO"/>
              </w:rPr>
              <w:t>10</w:t>
            </w:r>
          </w:p>
        </w:tc>
        <w:tc>
          <w:tcPr>
            <w:tcW w:w="1890" w:type="dxa"/>
            <w:tcBorders>
              <w:top w:val="single" w:sz="4" w:space="0" w:color="2B9AD5"/>
            </w:tcBorders>
          </w:tcPr>
          <w:p w14:paraId="3EB5DBDA" w14:textId="77777777" w:rsidR="00AF1DFB" w:rsidRPr="00A82E69" w:rsidRDefault="00AF1DFB" w:rsidP="00303FF5">
            <w:pPr>
              <w:pStyle w:val="Tabellinje-tall"/>
              <w:rPr>
                <w:lang w:val="se-NO"/>
              </w:rPr>
            </w:pPr>
            <w:r w:rsidRPr="00A82E69">
              <w:rPr>
                <w:lang w:val="se-NO"/>
              </w:rPr>
              <w:t>4</w:t>
            </w:r>
          </w:p>
        </w:tc>
      </w:tr>
    </w:tbl>
    <w:p w14:paraId="2096D167" w14:textId="77777777" w:rsidR="00AF1DFB" w:rsidRPr="00A82E69" w:rsidRDefault="00AF1DFB" w:rsidP="00AF1DFB">
      <w:pPr>
        <w:rPr>
          <w:lang w:val="se-NO"/>
        </w:rPr>
      </w:pPr>
    </w:p>
    <w:p w14:paraId="54EC1104" w14:textId="77777777" w:rsidR="00AF1DFB" w:rsidRPr="00A82E69" w:rsidRDefault="00AF1DFB" w:rsidP="00AF1DFB">
      <w:pPr>
        <w:rPr>
          <w:lang w:val="se-NO"/>
        </w:rPr>
      </w:pPr>
      <w:r w:rsidRPr="00A82E69">
        <w:rPr>
          <w:lang w:val="se-NO"/>
        </w:rPr>
        <w:t>Ortnet lea jurddašuvvon prošeaktadoarjjan daidda sámi ásahusaide maid ulbmil lea ovddidit ásahusa fágalaččat. Aajege sámi giella- ja gelbbolašvuođaguovddáš lea ožžon 200 000 ru ođđa profiilla ovddideapmái. Duoddara Ráfe oaččui maid 100 000 ru ásahusa ođđasisorganiseremii. Åarjelhsaemien Teatere oaččui 200 000 ru Birgke Biehteme - biekka beahttu bihtá ovddideapmái ja lágideapmái. Moatti internašunaliserenprošektii maid addojuvvui doarjja.</w:t>
      </w:r>
    </w:p>
    <w:p w14:paraId="7F55B3EB" w14:textId="77777777" w:rsidR="00AF1DFB" w:rsidRPr="00A82E69" w:rsidRDefault="00AF1DFB" w:rsidP="00AF1DFB">
      <w:pPr>
        <w:pStyle w:val="Mloverskrift"/>
        <w:rPr>
          <w:lang w:val="se-NO"/>
        </w:rPr>
      </w:pPr>
    </w:p>
    <w:p w14:paraId="15E44D0A" w14:textId="77777777" w:rsidR="00AF1DFB" w:rsidRPr="00A82E69" w:rsidRDefault="00AF1DFB" w:rsidP="00AF1DFB">
      <w:pPr>
        <w:pStyle w:val="Overskrift2"/>
        <w:rPr>
          <w:lang w:val="se-NO"/>
        </w:rPr>
      </w:pPr>
      <w:bookmarkStart w:id="292" w:name="_Toc32914193"/>
      <w:r w:rsidRPr="00A82E69">
        <w:rPr>
          <w:lang w:val="se-NO"/>
        </w:rPr>
        <w:t>Sámi girjjálašvuohta ja mediat</w:t>
      </w:r>
      <w:bookmarkEnd w:id="292"/>
    </w:p>
    <w:p w14:paraId="726C261D" w14:textId="77777777" w:rsidR="00AF1DFB" w:rsidRPr="00A82E69" w:rsidRDefault="00AF1DFB" w:rsidP="00AF1DFB">
      <w:pPr>
        <w:pStyle w:val="Overskrift6"/>
        <w:rPr>
          <w:lang w:val="se-NO"/>
        </w:rPr>
      </w:pPr>
      <w:r w:rsidRPr="00A82E69">
        <w:rPr>
          <w:lang w:val="se-NO"/>
        </w:rPr>
        <w:t>Áŋgiruššansuorggi mihttomearri:</w:t>
      </w:r>
    </w:p>
    <w:p w14:paraId="39FF0A31" w14:textId="77777777" w:rsidR="00AF1DFB" w:rsidRPr="00A82E69" w:rsidRDefault="00AF1DFB" w:rsidP="00AF1DFB">
      <w:pPr>
        <w:pStyle w:val="Punktliste"/>
        <w:rPr>
          <w:lang w:val="se-NO"/>
        </w:rPr>
      </w:pPr>
      <w:r w:rsidRPr="00A82E69">
        <w:rPr>
          <w:lang w:val="se-NO"/>
        </w:rPr>
        <w:t xml:space="preserve">Sámi girjjálašvuohta mas lea buorre kvalitehta almmuhuvvo ja oahpásmahttojuvvo ja buktojuvvo olámuddui. </w:t>
      </w:r>
    </w:p>
    <w:p w14:paraId="0836C3C2" w14:textId="77777777" w:rsidR="00AF1DFB" w:rsidRPr="00A82E69" w:rsidRDefault="00AF1DFB" w:rsidP="00AF1DFB">
      <w:pPr>
        <w:rPr>
          <w:lang w:val="se-NO"/>
        </w:rPr>
      </w:pPr>
    </w:p>
    <w:p w14:paraId="3800A7AB" w14:textId="77777777" w:rsidR="00AF1DFB" w:rsidRPr="00A82E69" w:rsidRDefault="00AF1DFB" w:rsidP="00AF1DFB">
      <w:pPr>
        <w:pStyle w:val="Overskrift3"/>
        <w:rPr>
          <w:lang w:val="se-NO"/>
        </w:rPr>
      </w:pPr>
      <w:bookmarkStart w:id="293" w:name="_Toc32914194"/>
      <w:r w:rsidRPr="00A82E69">
        <w:rPr>
          <w:lang w:val="se-NO"/>
        </w:rPr>
        <w:t>Čoahkketabealla - sámi girjjálašvuohta ja mediat</w:t>
      </w:r>
      <w:bookmarkEnd w:id="293"/>
    </w:p>
    <w:p w14:paraId="0C2D1BD3" w14:textId="77777777" w:rsidR="00AF1DFB" w:rsidRPr="00A82E69" w:rsidRDefault="00AF1DFB" w:rsidP="00AF1DFB">
      <w:pPr>
        <w:rPr>
          <w:lang w:val="se-NO"/>
        </w:rPr>
      </w:pPr>
      <w:r w:rsidRPr="007A14CA">
        <w:rPr>
          <w:noProof/>
        </w:rPr>
        <w:drawing>
          <wp:inline distT="0" distB="0" distL="0" distR="0" wp14:anchorId="2D8BEA36" wp14:editId="6BA4ECB6">
            <wp:extent cx="5760720" cy="1419860"/>
            <wp:effectExtent l="0" t="0" r="0" b="8890"/>
            <wp:docPr id="21339" name="Bilde 2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1419860"/>
                    </a:xfrm>
                    <a:prstGeom prst="rect">
                      <a:avLst/>
                    </a:prstGeom>
                    <a:noFill/>
                    <a:ln>
                      <a:noFill/>
                    </a:ln>
                  </pic:spPr>
                </pic:pic>
              </a:graphicData>
            </a:graphic>
          </wp:inline>
        </w:drawing>
      </w:r>
    </w:p>
    <w:p w14:paraId="399112D1" w14:textId="77777777" w:rsidR="00AF1DFB" w:rsidRPr="00A82E69" w:rsidRDefault="00AF1DFB" w:rsidP="00AF1DFB">
      <w:pPr>
        <w:rPr>
          <w:lang w:val="se-NO"/>
        </w:rPr>
      </w:pPr>
    </w:p>
    <w:p w14:paraId="0D8BB95D" w14:textId="77777777" w:rsidR="00AF1DFB" w:rsidRPr="00A82E69" w:rsidRDefault="00AF1DFB" w:rsidP="00AF1DFB">
      <w:pPr>
        <w:rPr>
          <w:lang w:val="se-NO"/>
        </w:rPr>
      </w:pPr>
      <w:r w:rsidRPr="00A82E69">
        <w:rPr>
          <w:lang w:val="se-NO"/>
        </w:rPr>
        <w:t>Sámi girjjálašvuohta ja sámi girječállit leat 2019:s oassálastán eanet nationála ja riikkaidgaskasaš gaskkustanarenain, ovdamearkka dihtii Frankfurt girjemeassus. Norga oaččui 2019:s guosseriikarolla girjemessui, mii mearkkaša ahte Norga beasai oahpásmahttit iežas girjjálašvuođa ja kultuvrra sierra guossevisožis. Ollu sámi girječállit ledje bovdejuvvon dán čájáhusvisožii ja juogadedje lávddi daid dáža girječálliiguin geat ledje bovdejuvvon. Dasa lassin ovddastuvvui sámi dáidda ja kultuvra čájáhusas House of Norway maid Museum Angewandte Kunst kuraterii girjemeassu oktavuođas. Sámi girječállit ožžo stuorra beroštumi ja ásahedje ain stuorát fierpmádaga iežaset ja iežaset girjjálašvuođa gaskkusteapmái.</w:t>
      </w:r>
    </w:p>
    <w:p w14:paraId="4452EBAB" w14:textId="77777777" w:rsidR="00AF1DFB" w:rsidRPr="00A82E69" w:rsidRDefault="00AF1DFB" w:rsidP="00AF1DFB">
      <w:pPr>
        <w:rPr>
          <w:lang w:val="se-NO"/>
        </w:rPr>
      </w:pPr>
    </w:p>
    <w:p w14:paraId="3C27D284" w14:textId="77777777" w:rsidR="00AF1DFB" w:rsidRPr="00A82E69" w:rsidRDefault="00AF1DFB" w:rsidP="00AF1DFB">
      <w:pPr>
        <w:rPr>
          <w:lang w:val="se-NO"/>
        </w:rPr>
      </w:pPr>
      <w:r w:rsidRPr="00A82E69">
        <w:rPr>
          <w:lang w:val="se-NO"/>
        </w:rPr>
        <w:t>Sámi girjjálašvuohta evttohuvvo juohke jagi davviriikkalaš ráđi girjjálašvuođabálkkašumi iešguđet kategoriijaide. 2019:s evttohuvvui Inga Ravna Eira diktačoakkáldat "Ii dát leat dat eana". Dasa lassin evttohuvvui Karen Anne Buljo girji "Šiellaspeajal" kategoriijii mánáid- ja nuoraidgirjjálašvuođabálkkašupmi.</w:t>
      </w:r>
    </w:p>
    <w:p w14:paraId="5EC3F229" w14:textId="77777777" w:rsidR="00AF1DFB" w:rsidRPr="00A82E69" w:rsidRDefault="00AF1DFB" w:rsidP="00AF1DFB">
      <w:pPr>
        <w:rPr>
          <w:lang w:val="se-NO"/>
        </w:rPr>
      </w:pPr>
    </w:p>
    <w:p w14:paraId="1E2DF16D" w14:textId="77777777" w:rsidR="00AF1DFB" w:rsidRPr="00A82E69" w:rsidRDefault="00AF1DFB" w:rsidP="00AF1DFB">
      <w:pPr>
        <w:pStyle w:val="Overskrift4"/>
        <w:rPr>
          <w:lang w:val="se-NO"/>
        </w:rPr>
      </w:pPr>
      <w:r w:rsidRPr="00A82E69">
        <w:rPr>
          <w:lang w:val="se-NO"/>
        </w:rPr>
        <w:t>Sámediggeráđi girjjálašvuođastrategiija</w:t>
      </w:r>
    </w:p>
    <w:p w14:paraId="6393B6F7" w14:textId="77777777" w:rsidR="00AF1DFB" w:rsidRPr="00A82E69" w:rsidRDefault="00AF1DFB" w:rsidP="00AF1DFB">
      <w:pPr>
        <w:rPr>
          <w:rFonts w:eastAsia="Calibri"/>
          <w:lang w:val="se-NO"/>
        </w:rPr>
      </w:pPr>
      <w:r w:rsidRPr="00A82E69">
        <w:rPr>
          <w:rFonts w:eastAsia="Calibri"/>
          <w:lang w:val="se-NO"/>
        </w:rPr>
        <w:t>Dan oktavuođas go Sámedikki dievasčoahkkin mearridii heaittihit dálá doarjjaortnega sámi girjebussiid várás, de hábmii sámediggeráđđi sámi girjjálašvuođastrategiija, dainna mihtuin ahte nannet sámi girjjálašvuođa gaskkusteami ja buvttadeami. Juohke mihtus leat sierra strategiijat dakkár doaibmabijuiguin mat galget leat mielde lasiheamen girjjálašvuođa buot sámegielaide, oažžumin girjjálašvuođa eanet oidnosii ja buorideamen ovttasbarggu iešguđet doaimmaheddjiid gaskkas. Okta doaibmabijuin lea lasihit rámmaid sámegielat girjjálašvuođa buvttadeapmái, sihke girjjálašvuođaortnega ja njuolggodoarjagiid bokte sámi lágádusaide. Dasa lassin lea áigumuš oažžut sámi girjjálašvuođa gaskkustuvvot eanet ulbmillaččat lokten dihtii sihke lohkanmiela ja beroštusa sámi girjjálašvuhtii. Julev- ja lullisámi guvlui galget ásahuvvot gaskkustanvirggit. Virggit galget váikkuhit dasa ahte ásahuvvo lagat ovttasbargu gaskal iešguđet ásahusaid oainnusmahttin dihtii sámi girjjálašvuođa dakko bokte ahte láhčit diliid iešguđet lágidemiide ja loktet máhtu sámi girjjálašvuođa ja kultuvrra birra. Sámi girjjálašvuođa gaskkusteami oktavuođas davvisámi guovllus galgá šiehtaduvvot ovttasbargu Romssa ja Finnmárku fylkkasuohkanii viiddidan dihtii dan sámi girjerádjobálvalusa fylkkas mii lea juo ásahuvvon.</w:t>
      </w:r>
    </w:p>
    <w:p w14:paraId="34DF0FCD" w14:textId="77777777" w:rsidR="00AF1DFB" w:rsidRPr="00A82E69" w:rsidRDefault="00AF1DFB" w:rsidP="00AF1DFB">
      <w:pPr>
        <w:rPr>
          <w:lang w:val="se-NO"/>
        </w:rPr>
      </w:pPr>
    </w:p>
    <w:p w14:paraId="6C6DFECA" w14:textId="77777777" w:rsidR="00AF1DFB" w:rsidRPr="00A82E69" w:rsidRDefault="00AF1DFB" w:rsidP="00AF1DFB">
      <w:pPr>
        <w:pStyle w:val="Overskrift3"/>
        <w:rPr>
          <w:lang w:val="se-NO"/>
        </w:rPr>
      </w:pPr>
      <w:bookmarkStart w:id="294" w:name="_Toc535497065"/>
      <w:bookmarkStart w:id="295" w:name="_Toc30266348"/>
      <w:bookmarkStart w:id="296" w:name="_Toc32914195"/>
      <w:r w:rsidRPr="00A82E69">
        <w:rPr>
          <w:lang w:val="se-NO"/>
        </w:rPr>
        <w:t>Čális fal - pro</w:t>
      </w:r>
      <w:bookmarkEnd w:id="294"/>
      <w:bookmarkEnd w:id="295"/>
      <w:r w:rsidRPr="00A82E69">
        <w:rPr>
          <w:lang w:val="se-NO"/>
        </w:rPr>
        <w:t>šeakta</w:t>
      </w:r>
      <w:bookmarkEnd w:id="296"/>
    </w:p>
    <w:p w14:paraId="52D48AFC" w14:textId="77777777" w:rsidR="00AF1DFB" w:rsidRPr="00A82E69" w:rsidRDefault="00AF1DFB" w:rsidP="00AF1DFB">
      <w:pPr>
        <w:rPr>
          <w:lang w:val="se-NO"/>
        </w:rPr>
      </w:pPr>
      <w:r w:rsidRPr="00A82E69">
        <w:rPr>
          <w:lang w:val="se-NO"/>
        </w:rPr>
        <w:t xml:space="preserve">Prošeavtta ulbmil lea leamaš eanet girječálliid rekrutteren geat čállet sámegillii ja sámi dálá áiggi birra. Girječállioahppu Čális fal loahpaha nuppi vuoru 2019:s. Čiežas leat oassálastán ja leat dál geargan nuppiin jagiin. Dáin jagiin leat Čális fal ohppiin máŋga čoahkkaneami bokte jagis loktanan girjjálašvuođa ja dáiddalaš diehtomielalašvuohta. Sii leat maid háhkan čállifágalaš gelbbolašvuođa, nu ahte sis lea buoret vejolašvuođat čállit mánusa ja doaimmahit čállifidnu boahtteáiggis. Sámedikki girjjálašvuođabeivviin lohke muhtun oassálastit teavsttaid antologiijas man namahus lea “Diet almmái ii hála das maidege”. Antologiijas leat buot oassálastiid teavsttat. Guokte oassálasti leat juo almmuhan girjjiid. Ánne Márjá Guttorm Graven diktačoakkáldagain “Suorbmageažis” ja Sara Kristine Vuolab diktačoakkáldagain “Gárži. Goappašat girjjit váldet ovdan deaŧalaš fáttáid ja ovddastit buori lasáhusa sámi dálááiggegirjjálašvuhtii. Dasa lassin lea Elin Marakatta girjemánus válmmas almmuheapmái, ja vurdojuvvo ahte su nuoraidromána namahusain “Sáve Sápmi» almmuhuvvo 2020:s. </w:t>
      </w:r>
    </w:p>
    <w:p w14:paraId="3EE4CC46" w14:textId="77777777" w:rsidR="00AF1DFB" w:rsidRPr="00A82E69" w:rsidRDefault="00AF1DFB" w:rsidP="00AF1DFB">
      <w:pPr>
        <w:rPr>
          <w:lang w:val="se-NO"/>
        </w:rPr>
      </w:pPr>
    </w:p>
    <w:p w14:paraId="6A7D7464" w14:textId="77777777" w:rsidR="00AF1DFB" w:rsidRPr="00A82E69" w:rsidRDefault="00AF1DFB" w:rsidP="00AF1DFB">
      <w:pPr>
        <w:rPr>
          <w:lang w:val="se-NO"/>
        </w:rPr>
      </w:pPr>
      <w:r w:rsidRPr="00A82E69">
        <w:rPr>
          <w:lang w:val="se-NO"/>
        </w:rPr>
        <w:t>Čális fal-prošeakta lea deaŧalaš prošeakta mii buori muddui lea lihkostuvvan juksat dainna mihtuin ahte rekrutteret eanet sámi girječálliid geat čállet sámegillii buot jahkejoavkkuid várás. Sámedikki, Sámi girjecálliid searvvi ja Sámi Dáiddárráđi áigumuš lea álggahit Čális fal goalmmát vuoru 2020:s.</w:t>
      </w:r>
    </w:p>
    <w:p w14:paraId="69E70DCC" w14:textId="77777777" w:rsidR="00AF1DFB" w:rsidRPr="00A82E69" w:rsidRDefault="00AF1DFB" w:rsidP="00AF1DFB">
      <w:pPr>
        <w:rPr>
          <w:lang w:val="se-NO"/>
        </w:rPr>
      </w:pPr>
    </w:p>
    <w:p w14:paraId="60093368" w14:textId="77777777" w:rsidR="00AF1DFB" w:rsidRPr="00A82E69" w:rsidRDefault="00AF1DFB" w:rsidP="00AF1DFB">
      <w:pPr>
        <w:rPr>
          <w:lang w:val="se-NO"/>
        </w:rPr>
      </w:pPr>
      <w:r w:rsidRPr="00A82E69">
        <w:rPr>
          <w:lang w:val="se-NO"/>
        </w:rPr>
        <w:t>Sámediggi lea gulahallamin Sámi allaskuvllain vejolašvuođa birra ásahit girječállioahpu, vai livččii oassálastiide vejolaš háhkat oahppočuoggáid. Sámi allaskuvlii livččii vejolaš dan fállat 2021 čavčča rájes. Bargu dainna galgá dahkkojuvvot ovttas Sámedikkiin ja Sámi girječálliid servviin.</w:t>
      </w:r>
    </w:p>
    <w:p w14:paraId="5C0616FD" w14:textId="77777777" w:rsidR="00AF1DFB" w:rsidRPr="00A82E69" w:rsidRDefault="00AF1DFB" w:rsidP="00AF1DFB">
      <w:pPr>
        <w:rPr>
          <w:lang w:val="se-NO"/>
        </w:rPr>
      </w:pPr>
    </w:p>
    <w:p w14:paraId="70ACCB90" w14:textId="77777777" w:rsidR="00AF1DFB" w:rsidRPr="00A82E69" w:rsidRDefault="00AF1DFB" w:rsidP="00AF1DFB">
      <w:pPr>
        <w:pStyle w:val="Overskrift3"/>
        <w:rPr>
          <w:lang w:val="se-NO"/>
        </w:rPr>
      </w:pPr>
      <w:bookmarkStart w:id="297" w:name="_Toc535497066"/>
      <w:bookmarkStart w:id="298" w:name="_Toc30266349"/>
      <w:bookmarkStart w:id="299" w:name="_Toc32914196"/>
      <w:r w:rsidRPr="00A82E69">
        <w:rPr>
          <w:lang w:val="se-NO"/>
        </w:rPr>
        <w:t>Doarjja girjjálašvuođa ovddideapmái ja ovdánahttimii - njuolggodoarjja.</w:t>
      </w:r>
      <w:bookmarkEnd w:id="297"/>
      <w:bookmarkEnd w:id="298"/>
      <w:bookmarkEnd w:id="299"/>
    </w:p>
    <w:p w14:paraId="300A437B" w14:textId="77777777" w:rsidR="00AF1DFB" w:rsidRPr="00A82E69" w:rsidRDefault="00AF1DFB" w:rsidP="00AF1DFB">
      <w:pPr>
        <w:rPr>
          <w:lang w:val="se-NO"/>
        </w:rPr>
      </w:pPr>
      <w:r w:rsidRPr="00A82E69">
        <w:rPr>
          <w:lang w:val="se-NO"/>
        </w:rPr>
        <w:t xml:space="preserve">Sámediggi rievdadii 2018:s ohcanvuđotdoarjjaortnega sámi lágádusaid várás ja ohcanvuđot buvttadandoarjaga njuolggodoarjjaortnegin sámi lágádusaid várás. Dat dahkkojuvvui lagas ovttasbarggus Sálasiin, Sámi Lágádus Ja Aviisaservviin. Áigumuš rievdademiin lea leamaš buoridit ja beavttálmahttit sámi lágádusdoaimma, ja sámegielat fága- ja čáppagirjjálašvuođa buvttadeami. Seammás lea leamaš ulbmilin addit sámi lágádusaide stuorát mielváikkuhanfámu sin almmuhanpolitihkas. </w:t>
      </w:r>
    </w:p>
    <w:p w14:paraId="14CB9C61" w14:textId="77777777" w:rsidR="00AF1DFB" w:rsidRPr="00A82E69" w:rsidRDefault="00AF1DFB" w:rsidP="00AF1DFB">
      <w:pPr>
        <w:rPr>
          <w:lang w:val="se-NO"/>
        </w:rPr>
      </w:pPr>
    </w:p>
    <w:p w14:paraId="623AEEC8" w14:textId="77777777" w:rsidR="00AF1DFB" w:rsidRPr="00A82E69" w:rsidRDefault="00AF1DFB" w:rsidP="00AF1DFB">
      <w:pPr>
        <w:rPr>
          <w:lang w:val="se-NO"/>
        </w:rPr>
      </w:pPr>
      <w:r w:rsidRPr="00A82E69">
        <w:rPr>
          <w:lang w:val="se-NO"/>
        </w:rPr>
        <w:t xml:space="preserve">Vihtta lágádusa ožžot njuolggodoarjaga sámi girjjálašvuođa ovddideapmái ja ovdánahttimii. Ortnet lea vuos golmmajahkásaš geahččalanortnet, ja dasto galgá ortnet evaluerejuvvot. </w:t>
      </w:r>
    </w:p>
    <w:p w14:paraId="09E75BAE" w14:textId="77777777" w:rsidR="00AF1DFB" w:rsidRPr="00A82E69" w:rsidRDefault="00AF1DFB" w:rsidP="00AF1DFB">
      <w:pPr>
        <w:rPr>
          <w:lang w:val="se-NO"/>
        </w:rPr>
      </w:pPr>
    </w:p>
    <w:p w14:paraId="0BB4E0B4" w14:textId="77777777" w:rsidR="00AF1DFB" w:rsidRPr="00A82E69" w:rsidRDefault="00AF1DFB" w:rsidP="00AF1DFB">
      <w:pPr>
        <w:pStyle w:val="Overskrift3"/>
        <w:rPr>
          <w:lang w:val="se-NO"/>
        </w:rPr>
      </w:pPr>
      <w:bookmarkStart w:id="300" w:name="_Toc32914197"/>
      <w:r w:rsidRPr="00A82E69">
        <w:rPr>
          <w:lang w:val="se-NO"/>
        </w:rPr>
        <w:t>Prošeaktadoarjja sámi girjjálašvuhtii - ohcanvuđot doarjja</w:t>
      </w:r>
      <w:bookmarkEnd w:id="300"/>
    </w:p>
    <w:p w14:paraId="351D1F99" w14:textId="77777777" w:rsidR="00AF1DFB" w:rsidRPr="00A82E69" w:rsidRDefault="00AF1DFB" w:rsidP="00AF1DFB">
      <w:pPr>
        <w:pStyle w:val="Mloverskrift"/>
        <w:rPr>
          <w:lang w:val="se-NO"/>
        </w:rPr>
      </w:pPr>
      <w:r w:rsidRPr="007A14CA">
        <w:rPr>
          <w:noProof/>
        </w:rPr>
        <w:drawing>
          <wp:inline distT="0" distB="0" distL="0" distR="0" wp14:anchorId="3119ECD1" wp14:editId="4A9EDA94">
            <wp:extent cx="5760720" cy="998220"/>
            <wp:effectExtent l="0" t="0" r="0" b="0"/>
            <wp:docPr id="21340" name="Bilde 2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a:noFill/>
                    </a:ln>
                  </pic:spPr>
                </pic:pic>
              </a:graphicData>
            </a:graphic>
          </wp:inline>
        </w:drawing>
      </w:r>
    </w:p>
    <w:p w14:paraId="395211FD" w14:textId="77777777" w:rsidR="00AF1DFB" w:rsidRPr="00A82E69" w:rsidRDefault="00AF1DFB" w:rsidP="00AF1DFB">
      <w:pPr>
        <w:pStyle w:val="Mloverskrift"/>
        <w:rPr>
          <w:lang w:val="se-NO"/>
        </w:rPr>
      </w:pPr>
    </w:p>
    <w:p w14:paraId="1C88F5D9" w14:textId="77777777" w:rsidR="00AF1DFB" w:rsidRPr="00A82E69" w:rsidRDefault="00AF1DFB" w:rsidP="00AF1DFB">
      <w:pPr>
        <w:pStyle w:val="Mloverskrift"/>
        <w:rPr>
          <w:lang w:val="se-NO"/>
        </w:rPr>
      </w:pPr>
      <w:r w:rsidRPr="00A82E69">
        <w:rPr>
          <w:lang w:val="se-NO"/>
        </w:rPr>
        <w:t>Doarjjaortnega mihttomearri:</w:t>
      </w:r>
    </w:p>
    <w:p w14:paraId="4D4C3EA1" w14:textId="77777777" w:rsidR="00AF1DFB" w:rsidRPr="00A82E69" w:rsidRDefault="00AF1DFB" w:rsidP="00AF1DFB">
      <w:pPr>
        <w:pStyle w:val="Punktliste"/>
        <w:rPr>
          <w:lang w:val="se-NO"/>
        </w:rPr>
      </w:pPr>
      <w:r w:rsidRPr="00A82E69">
        <w:rPr>
          <w:lang w:val="se-NO"/>
        </w:rPr>
        <w:t>Buorre girjjálašvuohta olámuttus sámegillii.</w:t>
      </w:r>
    </w:p>
    <w:p w14:paraId="010B7431" w14:textId="77777777" w:rsidR="00AF1DFB" w:rsidRPr="00A82E69" w:rsidRDefault="00AF1DFB" w:rsidP="00AF1DFB">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AF1DFB" w:rsidRPr="00A82E69" w14:paraId="22D82A36"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F753D24" w14:textId="77777777" w:rsidR="00AF1DFB" w:rsidRPr="00A82E69" w:rsidRDefault="00AF1DFB" w:rsidP="00303FF5">
            <w:pPr>
              <w:pStyle w:val="Tabellinje-overskrift"/>
              <w:rPr>
                <w:lang w:val="se-NO"/>
              </w:rPr>
            </w:pPr>
            <w:bookmarkStart w:id="301" w:name="_Hlk30231325"/>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FB7508B" w14:textId="77777777" w:rsidR="00AF1DFB" w:rsidRPr="00A82E69" w:rsidRDefault="00AF1DFB" w:rsidP="00303FF5">
            <w:pPr>
              <w:pStyle w:val="Tabellinje-overskrift"/>
              <w:rPr>
                <w:lang w:val="se-NO"/>
              </w:rPr>
            </w:pPr>
            <w:r w:rsidRPr="00A82E69">
              <w:rPr>
                <w:lang w:val="se-NO"/>
              </w:rPr>
              <w:t>Okttibuot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699A7E4" w14:textId="77777777" w:rsidR="00AF1DFB" w:rsidRPr="00A82E69" w:rsidRDefault="00AF1DFB" w:rsidP="00303FF5">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FCAD19B" w14:textId="77777777" w:rsidR="00AF1DFB" w:rsidRPr="00A82E69" w:rsidRDefault="00AF1DFB" w:rsidP="00303FF5">
            <w:pPr>
              <w:pStyle w:val="Tabellinje-overskrift"/>
              <w:rPr>
                <w:lang w:val="se-NO"/>
              </w:rPr>
            </w:pPr>
            <w:r w:rsidRPr="00A82E69">
              <w:rPr>
                <w:lang w:val="se-NO"/>
              </w:rPr>
              <w:t>Biehttaluvvon</w:t>
            </w:r>
          </w:p>
        </w:tc>
      </w:tr>
      <w:tr w:rsidR="00AF1DFB" w:rsidRPr="00A82E69" w14:paraId="2F88FD49" w14:textId="77777777" w:rsidTr="00303FF5">
        <w:trPr>
          <w:trHeight w:val="288"/>
        </w:trPr>
        <w:tc>
          <w:tcPr>
            <w:tcW w:w="3397" w:type="dxa"/>
            <w:tcBorders>
              <w:top w:val="single" w:sz="4" w:space="0" w:color="2B9AD5"/>
            </w:tcBorders>
            <w:shd w:val="clear" w:color="auto" w:fill="auto"/>
            <w:vAlign w:val="center"/>
          </w:tcPr>
          <w:p w14:paraId="59D819AE" w14:textId="77777777" w:rsidR="00AF1DFB" w:rsidRPr="00A82E69" w:rsidRDefault="00AF1DFB" w:rsidP="00303FF5">
            <w:pPr>
              <w:pStyle w:val="Tabellinje-tekst"/>
              <w:rPr>
                <w:lang w:val="se-NO"/>
              </w:rPr>
            </w:pPr>
            <w:r w:rsidRPr="00A82E69">
              <w:rPr>
                <w:lang w:val="se-NO"/>
              </w:rPr>
              <w:t>Prošeaktadoarjja sámi girjjálašvuhtii</w:t>
            </w:r>
          </w:p>
        </w:tc>
        <w:tc>
          <w:tcPr>
            <w:tcW w:w="2346" w:type="dxa"/>
            <w:tcBorders>
              <w:top w:val="single" w:sz="4" w:space="0" w:color="2B9AD5"/>
            </w:tcBorders>
            <w:shd w:val="clear" w:color="auto" w:fill="auto"/>
            <w:vAlign w:val="center"/>
            <w:hideMark/>
          </w:tcPr>
          <w:p w14:paraId="525E0DAA" w14:textId="77777777" w:rsidR="00AF1DFB" w:rsidRPr="00A82E69" w:rsidRDefault="00AF1DFB" w:rsidP="00303FF5">
            <w:pPr>
              <w:pStyle w:val="Tabellinje-tall"/>
              <w:rPr>
                <w:lang w:val="se-NO"/>
              </w:rPr>
            </w:pPr>
            <w:r w:rsidRPr="00A82E69">
              <w:rPr>
                <w:lang w:val="se-NO"/>
              </w:rPr>
              <w:t>11</w:t>
            </w:r>
          </w:p>
        </w:tc>
        <w:tc>
          <w:tcPr>
            <w:tcW w:w="1733" w:type="dxa"/>
            <w:tcBorders>
              <w:top w:val="single" w:sz="4" w:space="0" w:color="2B9AD5"/>
            </w:tcBorders>
            <w:shd w:val="clear" w:color="auto" w:fill="auto"/>
            <w:vAlign w:val="center"/>
            <w:hideMark/>
          </w:tcPr>
          <w:p w14:paraId="7D3F0A58" w14:textId="77777777" w:rsidR="00AF1DFB" w:rsidRPr="00A82E69" w:rsidRDefault="00AF1DFB" w:rsidP="00303FF5">
            <w:pPr>
              <w:pStyle w:val="Tabellinje-tall"/>
              <w:rPr>
                <w:lang w:val="se-NO"/>
              </w:rPr>
            </w:pPr>
            <w:r w:rsidRPr="00A82E69">
              <w:rPr>
                <w:lang w:val="se-NO"/>
              </w:rPr>
              <w:t>9</w:t>
            </w:r>
          </w:p>
        </w:tc>
        <w:tc>
          <w:tcPr>
            <w:tcW w:w="1591" w:type="dxa"/>
            <w:tcBorders>
              <w:top w:val="single" w:sz="4" w:space="0" w:color="2B9AD5"/>
            </w:tcBorders>
          </w:tcPr>
          <w:p w14:paraId="767CDF21" w14:textId="77777777" w:rsidR="00AF1DFB" w:rsidRPr="00A82E69" w:rsidRDefault="00AF1DFB" w:rsidP="00303FF5">
            <w:pPr>
              <w:pStyle w:val="Tabellinje-tall"/>
              <w:rPr>
                <w:lang w:val="se-NO"/>
              </w:rPr>
            </w:pPr>
            <w:r w:rsidRPr="00A82E69">
              <w:rPr>
                <w:lang w:val="se-NO"/>
              </w:rPr>
              <w:t>2</w:t>
            </w:r>
          </w:p>
        </w:tc>
      </w:tr>
      <w:bookmarkEnd w:id="301"/>
    </w:tbl>
    <w:p w14:paraId="35699C95" w14:textId="77777777" w:rsidR="00AF1DFB" w:rsidRPr="00A82E69" w:rsidRDefault="00AF1DFB" w:rsidP="00AF1DFB">
      <w:pPr>
        <w:rPr>
          <w:lang w:val="se-NO"/>
        </w:rPr>
      </w:pPr>
    </w:p>
    <w:p w14:paraId="2FA8C969" w14:textId="77777777" w:rsidR="00AF1DFB" w:rsidRPr="00A82E69" w:rsidRDefault="00AF1DFB" w:rsidP="00AF1DFB">
      <w:pPr>
        <w:rPr>
          <w:lang w:val="se-NO"/>
        </w:rPr>
      </w:pPr>
      <w:r w:rsidRPr="00A82E69">
        <w:rPr>
          <w:lang w:val="se-NO"/>
        </w:rPr>
        <w:t>Doarjja addojuvvui sámegielat girjjálašvuođa almmuhemiide čáppagirjjálašvuođa ja fágagirjjálašvuođa šáŋŋeriin ja nuoraidgirjjálašvuođa jorgalemiide sámegillii. Dasa lassin lea juolluduvvon doarjja ođđa mánáid- ja nuoraidgirjjiid almmuhemiide máŋgga sámegillii ja govvasárggusráidduide ja jietnagirjjiide. Okta dain juolludemiin lea diktagirji maid ođđa sámi čálli gii lea leamaš mielde girječállioahpus Čális fal, lea almmuhan. Dasa lassin galgá Kathrine Nedrejord ođđaseamos nuoraidromána "Det Sara skjuler" jorgaluvvot davvisámegillii. Romána bidjá sániid dan ballui, suhttui ja doaivvuhisvuhtii maid dat nuorra nieiddat vásihit geat leat vásihan seksuálalaš veagalváldima ja danne dat lea romána man lea nuoraide deaŧalaš beassat lohkat sámegillii.</w:t>
      </w:r>
    </w:p>
    <w:p w14:paraId="79438D58" w14:textId="77777777" w:rsidR="00AF1DFB" w:rsidRPr="00A82E69" w:rsidRDefault="00AF1DFB" w:rsidP="00AF1DFB">
      <w:pPr>
        <w:rPr>
          <w:lang w:val="se-NO"/>
        </w:rPr>
      </w:pPr>
    </w:p>
    <w:p w14:paraId="2F925EC2" w14:textId="77777777" w:rsidR="00AF1DFB" w:rsidRPr="00A82E69" w:rsidRDefault="00AF1DFB" w:rsidP="00AF1DFB">
      <w:pPr>
        <w:rPr>
          <w:lang w:val="se-NO"/>
        </w:rPr>
      </w:pPr>
    </w:p>
    <w:p w14:paraId="1D4A00A3" w14:textId="77777777" w:rsidR="00AF1DFB" w:rsidRPr="00A82E69" w:rsidRDefault="00AF1DFB" w:rsidP="00AF1DFB">
      <w:pPr>
        <w:pStyle w:val="Overskrift3"/>
        <w:rPr>
          <w:lang w:val="se-NO"/>
        </w:rPr>
      </w:pPr>
      <w:bookmarkStart w:id="302" w:name="_Toc32914198"/>
      <w:r w:rsidRPr="00A82E69">
        <w:rPr>
          <w:lang w:val="se-NO"/>
        </w:rPr>
        <w:t>Sámi mediat - njuolggodoarjja</w:t>
      </w:r>
      <w:bookmarkEnd w:id="302"/>
    </w:p>
    <w:p w14:paraId="3B071D9F" w14:textId="77777777" w:rsidR="00AF1DFB" w:rsidRPr="00A82E69" w:rsidRDefault="00AF1DFB" w:rsidP="00AF1DFB">
      <w:pPr>
        <w:pStyle w:val="Mloverskrift"/>
        <w:rPr>
          <w:lang w:val="se-NO"/>
        </w:rPr>
      </w:pPr>
      <w:r w:rsidRPr="00A82E69">
        <w:rPr>
          <w:lang w:val="se-NO"/>
        </w:rPr>
        <w:t xml:space="preserve">Doarjjaortnega mihttomearri: </w:t>
      </w:r>
    </w:p>
    <w:p w14:paraId="1B081D47" w14:textId="77777777" w:rsidR="00AF1DFB" w:rsidRPr="00A82E69" w:rsidRDefault="00AF1DFB" w:rsidP="00AF1DFB">
      <w:pPr>
        <w:pStyle w:val="Punktliste"/>
        <w:rPr>
          <w:rFonts w:eastAsiaTheme="minorHAnsi"/>
          <w:lang w:val="se-NO"/>
        </w:rPr>
      </w:pPr>
      <w:r w:rsidRPr="00A82E69">
        <w:rPr>
          <w:lang w:val="se-NO"/>
        </w:rPr>
        <w:t>Sámi mediat mat buvttihit servodatáŋggirdeami.</w:t>
      </w:r>
    </w:p>
    <w:p w14:paraId="2157EF55" w14:textId="77777777" w:rsidR="00AF1DFB" w:rsidRPr="00A82E69" w:rsidRDefault="00AF1DFB" w:rsidP="00AF1DFB">
      <w:pPr>
        <w:rPr>
          <w:rFonts w:eastAsia="Arial"/>
          <w:lang w:val="se-NO"/>
        </w:rPr>
      </w:pPr>
    </w:p>
    <w:p w14:paraId="45854EBE" w14:textId="77777777" w:rsidR="00AF1DFB" w:rsidRPr="00A82E69" w:rsidRDefault="00AF1DFB" w:rsidP="00AF1DFB">
      <w:pPr>
        <w:rPr>
          <w:lang w:val="se-NO"/>
        </w:rPr>
      </w:pPr>
      <w:r w:rsidRPr="00A82E69">
        <w:rPr>
          <w:lang w:val="se-NO"/>
        </w:rPr>
        <w:t>Mediat leat deaŧalaš oassi servodagas ja servodatdigaštallamis. Sámediggái lea deaŧalaš leat mielde ovddideamen ja nannemin sámi mediaid. Deaŧalaš lea maid ahte sámi giella, dáidda ja kultuvra boahtá oidnosii iešguđet mediain iešguđet vuođđovuogádagain, ja ahte dain lea alla kvalitehta. Dál go mediamáŋggabealatvuohta váldá stuorát ja stuorát saji, de lea erenoamáš deaŧalaš ahte sámi mediat sáhttet leat mielde buvttiheamen servodatdigaštallama.</w:t>
      </w:r>
    </w:p>
    <w:p w14:paraId="262AB813" w14:textId="77777777" w:rsidR="00AF1DFB" w:rsidRPr="00A82E69" w:rsidRDefault="00AF1DFB" w:rsidP="00AF1DFB">
      <w:pPr>
        <w:rPr>
          <w:lang w:val="se-NO"/>
        </w:rPr>
      </w:pPr>
    </w:p>
    <w:p w14:paraId="4FE47DB4" w14:textId="77777777" w:rsidR="00AF1DFB" w:rsidRPr="00A82E69" w:rsidRDefault="00AF1DFB" w:rsidP="00AF1DFB">
      <w:pPr>
        <w:rPr>
          <w:lang w:val="se-NO"/>
        </w:rPr>
      </w:pPr>
      <w:r w:rsidRPr="00A82E69">
        <w:rPr>
          <w:lang w:val="se-NO"/>
        </w:rPr>
        <w:t xml:space="preserve">Giellagáhtten- ja giellaovddidanperspektiivvas lea sámi mediain maiddái erenoamáš vejolašvuohta oainnusmahttit sámegielaid, sihke čálalaš mediaid ja áibmomediaid bokte ja dakko bokte ahte váldit atnui daid ođđa vejolašvuođaid maid interneahtta buktá. Sámediggi addá njuolggodoarjaga 8 iešguđet almmuhemiide ja mediadoaimmaheddjiide. Dat leat iešguđet láhkai, ja iešguđet vuođđovuogádagain, mielde ovddideamen sámi giela, dáidaga ja kultuvrra iešguđet ulbmiljoavkkuide ja iešguđet ahkejoavkkuide. </w:t>
      </w:r>
    </w:p>
    <w:p w14:paraId="0BB74334" w14:textId="77777777" w:rsidR="00AF1DFB" w:rsidRPr="00A82E69" w:rsidRDefault="00AF1DFB" w:rsidP="00AF1DFB">
      <w:pPr>
        <w:rPr>
          <w:rFonts w:eastAsia="Arial"/>
          <w:lang w:val="se-NO"/>
        </w:rPr>
      </w:pPr>
    </w:p>
    <w:p w14:paraId="1099C915" w14:textId="77777777" w:rsidR="00AF1DFB" w:rsidRPr="00A82E69" w:rsidRDefault="00AF1DFB" w:rsidP="00AF1DFB">
      <w:pPr>
        <w:pStyle w:val="Overskrift3"/>
        <w:rPr>
          <w:lang w:val="se-NO"/>
        </w:rPr>
      </w:pPr>
      <w:bookmarkStart w:id="303" w:name="_Toc32914199"/>
      <w:r w:rsidRPr="00A82E69">
        <w:rPr>
          <w:lang w:val="se-NO"/>
        </w:rPr>
        <w:t>Doarjja Sámi girjebussiide - njuolggodoarjja</w:t>
      </w:r>
      <w:bookmarkEnd w:id="303"/>
    </w:p>
    <w:p w14:paraId="76C3DE07" w14:textId="77777777" w:rsidR="00AF1DFB" w:rsidRPr="00A82E69" w:rsidRDefault="00AF1DFB" w:rsidP="00AF1DFB">
      <w:pPr>
        <w:pStyle w:val="Mloverskrift"/>
        <w:rPr>
          <w:lang w:val="se-NO"/>
        </w:rPr>
      </w:pPr>
      <w:r w:rsidRPr="00A82E69">
        <w:rPr>
          <w:lang w:val="se-NO"/>
        </w:rPr>
        <w:t>Doarjjaortnega mihttomearri:</w:t>
      </w:r>
    </w:p>
    <w:p w14:paraId="5329A39C" w14:textId="77777777" w:rsidR="00AF1DFB" w:rsidRPr="00A82E69" w:rsidRDefault="00AF1DFB" w:rsidP="00AF1DFB">
      <w:pPr>
        <w:pStyle w:val="Punktliste"/>
        <w:rPr>
          <w:rFonts w:eastAsia="Arial"/>
          <w:lang w:val="se-NO"/>
        </w:rPr>
      </w:pPr>
      <w:r w:rsidRPr="00A82E69">
        <w:rPr>
          <w:lang w:val="se-NO"/>
        </w:rPr>
        <w:t>Álkidit bibliotehkabálvalusaid olámuttu olles sámi álbmogii.</w:t>
      </w:r>
    </w:p>
    <w:p w14:paraId="7F767541" w14:textId="77777777" w:rsidR="00AF1DFB" w:rsidRPr="00A82E69" w:rsidRDefault="00AF1DFB" w:rsidP="00AF1DFB">
      <w:pPr>
        <w:rPr>
          <w:rFonts w:eastAsia="Arial"/>
          <w:lang w:val="se-NO"/>
        </w:rPr>
      </w:pPr>
    </w:p>
    <w:p w14:paraId="7E7D39CB" w14:textId="77777777" w:rsidR="00AF1DFB" w:rsidRPr="00A82E69" w:rsidRDefault="00AF1DFB" w:rsidP="00AF1DFB">
      <w:pPr>
        <w:rPr>
          <w:lang w:val="se-NO"/>
        </w:rPr>
      </w:pPr>
      <w:r w:rsidRPr="00A82E69">
        <w:rPr>
          <w:lang w:val="se-NO"/>
        </w:rPr>
        <w:t xml:space="preserve">Sámediggi lea áššis 49/18 Sámi girjjálašvuođa gaskkusteapmi mearridan rievdadit doarjaga sámi girjebussiide. Dat mearkkaša dan ahte doarjjaortnet sámi girjebussiide heaittihuvvo 2020:s, muhto Sámediggi bisuha doarjaga sámi girjjálašvuođa gaskkusteapmái daiguin girjebussiiguin mat maŋŋá jagi 2020 háliidit doalahit girjebussefálaldaga. Dievasčoahkkima mearrádusas daddjojuvvo maiddái ahte Sámediggi ii áiggo ruhtadit ođđa bussiid oastima maŋŋá jagi 2020. </w:t>
      </w:r>
    </w:p>
    <w:p w14:paraId="251F1244" w14:textId="77777777" w:rsidR="00AF1DFB" w:rsidRPr="00A82E69" w:rsidRDefault="00AF1DFB" w:rsidP="00AF1DFB">
      <w:pPr>
        <w:rPr>
          <w:lang w:val="se-NO"/>
        </w:rPr>
      </w:pPr>
    </w:p>
    <w:p w14:paraId="340C755F" w14:textId="77777777" w:rsidR="00AF1DFB" w:rsidRPr="00A82E69" w:rsidRDefault="00AF1DFB" w:rsidP="00AF1DFB">
      <w:pPr>
        <w:rPr>
          <w:lang w:val="se-NO"/>
        </w:rPr>
      </w:pPr>
      <w:r w:rsidRPr="00A82E69">
        <w:rPr>
          <w:lang w:val="se-NO"/>
        </w:rPr>
        <w:t xml:space="preserve">Sámediggeráđis leat leamaš čoahkkimat girjebussiid eaiggádiiguin, dasa lassin leat leamaš hálddahuslaš čoahkkimat muhtun girjebusseeaiggádiiguin. Čoahkkimiin muitaluvvui čađahuvvon evaluerema birra ja proseassa birra viidáseappot. Dieđihuvvui ahte háliidit ráhkadit ášši man oktavuođas árvvoštallat sámi girjjálašvuođa geavaheddjiid, olámuttu ja oainnusmahttima ektui. Háliiduvvui árvvoštallan movt ja masa Sámediggi geavaha resurssaid girjjálašvuođa suorggis ja mainna lágiin oažžut buoremus vejolaš ávkki juolludusain. Čoahkkimiin ságastuvvui dan birra ahte movt girjebusseeaiggádat váldet vuostá vejolaš doarjaga unnideami Sámedikkis. </w:t>
      </w:r>
    </w:p>
    <w:p w14:paraId="5CFF9FF7" w14:textId="77777777" w:rsidR="00AF1DFB" w:rsidRPr="00A82E69" w:rsidRDefault="00AF1DFB" w:rsidP="00AF1DFB">
      <w:pPr>
        <w:rPr>
          <w:lang w:val="se-NO"/>
        </w:rPr>
      </w:pPr>
    </w:p>
    <w:p w14:paraId="55A8BA7E" w14:textId="77777777" w:rsidR="00AF1DFB" w:rsidRPr="00A82E69" w:rsidRDefault="00AF1DFB" w:rsidP="00AF1DFB">
      <w:pPr>
        <w:rPr>
          <w:lang w:val="se-NO"/>
        </w:rPr>
      </w:pPr>
      <w:r w:rsidRPr="00A82E69">
        <w:rPr>
          <w:lang w:val="se-NO"/>
        </w:rPr>
        <w:t xml:space="preserve">Vihtta girjebusseeaiggáda jotket fálaldagain, ja ožžot gitta 500 000 ru rádjai doarjaga Sámedikkis. </w:t>
      </w:r>
    </w:p>
    <w:p w14:paraId="450765F7" w14:textId="77777777" w:rsidR="00AF1DFB" w:rsidRPr="00A82E69" w:rsidRDefault="00AF1DFB" w:rsidP="00AF1DFB">
      <w:pPr>
        <w:rPr>
          <w:rStyle w:val="Normalfet"/>
          <w:rFonts w:eastAsia="Arial"/>
          <w:lang w:val="se-NO"/>
        </w:rPr>
      </w:pPr>
    </w:p>
    <w:p w14:paraId="47DF87AD" w14:textId="77777777" w:rsidR="00AF1DFB" w:rsidRPr="00A82E69" w:rsidRDefault="00AF1DFB" w:rsidP="00AF1DFB">
      <w:pPr>
        <w:pStyle w:val="Overskrift3"/>
        <w:rPr>
          <w:lang w:val="se-NO"/>
        </w:rPr>
      </w:pPr>
      <w:bookmarkStart w:id="304" w:name="_Toc32914200"/>
      <w:r w:rsidRPr="00A82E69">
        <w:rPr>
          <w:lang w:val="se-NO"/>
        </w:rPr>
        <w:t>Konferánsa sámi girjjálašvuođa birra - konferánsa</w:t>
      </w:r>
      <w:bookmarkEnd w:id="304"/>
    </w:p>
    <w:p w14:paraId="6564D49B" w14:textId="77777777" w:rsidR="00AF1DFB" w:rsidRPr="00A82E69" w:rsidRDefault="00AF1DFB" w:rsidP="00AF1DFB">
      <w:pPr>
        <w:rPr>
          <w:lang w:val="se-NO"/>
        </w:rPr>
      </w:pPr>
      <w:r w:rsidRPr="00A82E69">
        <w:rPr>
          <w:lang w:val="se-NO"/>
        </w:rPr>
        <w:t xml:space="preserve">Girjjálašvuođabeaivvit lea deaŧalaš arena gos sámi girječállit besset ovdanbuktit iežaset girjjálašvuođa ja gos sii sáhttet deaivvadit lohkkiiguin. Dasa lassin lea girjjálašvuođabeaivvit dakkár arena gos beassá digaštallat girjjálašvuođa. Dán jagi girjjálašvuođabeivviin oahpásmahttojuvvojedje guokte girječálli geat leigga evttohuvvon Davviriikkaid ráđi girjjálašvuođabálkkašupmái goappátge kategoriijas, Inga Ravna Eira ja Karen Anne Buljo. </w:t>
      </w:r>
    </w:p>
    <w:p w14:paraId="683D3990" w14:textId="77777777" w:rsidR="00AF1DFB" w:rsidRPr="00A82E69" w:rsidRDefault="00AF1DFB" w:rsidP="00AF1DFB">
      <w:pPr>
        <w:rPr>
          <w:rFonts w:eastAsia="Arial"/>
          <w:lang w:val="se-NO"/>
        </w:rPr>
      </w:pPr>
    </w:p>
    <w:p w14:paraId="0FD641CD" w14:textId="77777777" w:rsidR="00AF1DFB" w:rsidRPr="00A82E69" w:rsidRDefault="00AF1DFB" w:rsidP="00AF1DFB">
      <w:pPr>
        <w:pStyle w:val="Overskrift2"/>
        <w:rPr>
          <w:lang w:val="se-NO"/>
        </w:rPr>
      </w:pPr>
      <w:bookmarkStart w:id="305" w:name="_Toc32914201"/>
      <w:r w:rsidRPr="00A82E69">
        <w:rPr>
          <w:lang w:val="se-NO"/>
        </w:rPr>
        <w:t>Sámi valáštallan</w:t>
      </w:r>
      <w:bookmarkEnd w:id="305"/>
    </w:p>
    <w:p w14:paraId="29A70BF2" w14:textId="77777777" w:rsidR="00AF1DFB" w:rsidRPr="00A82E69" w:rsidRDefault="00AF1DFB" w:rsidP="00AF1DFB">
      <w:pPr>
        <w:pStyle w:val="Overskrift6"/>
        <w:rPr>
          <w:lang w:val="se-NO"/>
        </w:rPr>
      </w:pPr>
      <w:r w:rsidRPr="00A82E69">
        <w:rPr>
          <w:lang w:val="se-NO"/>
        </w:rPr>
        <w:t>Áŋgiruššansuorggi mihttomearri:</w:t>
      </w:r>
    </w:p>
    <w:p w14:paraId="08821EC8" w14:textId="77777777" w:rsidR="00AF1DFB" w:rsidRPr="00A82E69" w:rsidRDefault="00AF1DFB" w:rsidP="00AF1DFB">
      <w:pPr>
        <w:pStyle w:val="Punktliste"/>
        <w:rPr>
          <w:lang w:val="se-NO"/>
        </w:rPr>
      </w:pPr>
      <w:r w:rsidRPr="00A82E69">
        <w:rPr>
          <w:lang w:val="se-NO"/>
        </w:rPr>
        <w:t xml:space="preserve">Juohkelágan valáštallandoaimmat.  </w:t>
      </w:r>
    </w:p>
    <w:p w14:paraId="02E3864C" w14:textId="77777777" w:rsidR="00AF1DFB" w:rsidRPr="00A82E69" w:rsidRDefault="00AF1DFB" w:rsidP="00AF1DFB">
      <w:pPr>
        <w:rPr>
          <w:lang w:val="se-NO"/>
        </w:rPr>
      </w:pPr>
    </w:p>
    <w:p w14:paraId="6DA3C874" w14:textId="77777777" w:rsidR="00AF1DFB" w:rsidRPr="00A82E69" w:rsidRDefault="00AF1DFB" w:rsidP="00AF1DFB">
      <w:pPr>
        <w:rPr>
          <w:lang w:val="se-NO"/>
        </w:rPr>
      </w:pPr>
      <w:r w:rsidRPr="00A82E69">
        <w:rPr>
          <w:lang w:val="se-NO"/>
        </w:rPr>
        <w:t xml:space="preserve">Sámediggái lea deaŧalaš ahte mis leat valáštallandoaimmat main sámi gullevašvuohta, sámi duogáš ja sámegiella lea lunddolaččat vuođđun, ja danne lea Sámediggái deaŧalaš ahte dilit láhččojuvvojit valáštallandoaimmaide sihke báikkálaččat, regionálalaččat ja riikkaidgaskasaččat. Sámediggái lea maid deaŧalaš ahte valáštallan ja rumašlaš doaimmat fuolahuvvojit álbmotdearvvašvuođaperspektiivvas. </w:t>
      </w:r>
    </w:p>
    <w:p w14:paraId="3F4E08D9" w14:textId="77777777" w:rsidR="00AF1DFB" w:rsidRPr="00A82E69" w:rsidRDefault="00AF1DFB" w:rsidP="00AF1DFB">
      <w:pPr>
        <w:rPr>
          <w:lang w:val="se-NO"/>
        </w:rPr>
      </w:pPr>
    </w:p>
    <w:p w14:paraId="2FB63D3B" w14:textId="77777777" w:rsidR="00AF1DFB" w:rsidRPr="00A82E69" w:rsidRDefault="00AF1DFB" w:rsidP="00AF1DFB">
      <w:pPr>
        <w:pStyle w:val="Overskrift3"/>
        <w:rPr>
          <w:lang w:val="se-NO"/>
        </w:rPr>
      </w:pPr>
      <w:bookmarkStart w:id="306" w:name="_Toc535497072"/>
      <w:bookmarkStart w:id="307" w:name="_Toc32914202"/>
      <w:r w:rsidRPr="00A82E69">
        <w:rPr>
          <w:lang w:val="se-NO"/>
        </w:rPr>
        <w:t xml:space="preserve">Čoahkketabealla - </w:t>
      </w:r>
      <w:bookmarkEnd w:id="306"/>
      <w:r w:rsidRPr="00A82E69">
        <w:rPr>
          <w:lang w:val="se-NO"/>
        </w:rPr>
        <w:t>sámi valáštallan</w:t>
      </w:r>
      <w:bookmarkEnd w:id="307"/>
    </w:p>
    <w:p w14:paraId="7D57D673" w14:textId="77777777" w:rsidR="00AF1DFB" w:rsidRPr="00A82E69" w:rsidRDefault="00AF1DFB" w:rsidP="00AF1DFB">
      <w:pPr>
        <w:rPr>
          <w:lang w:val="se-NO"/>
        </w:rPr>
      </w:pPr>
      <w:r w:rsidRPr="007A14CA">
        <w:rPr>
          <w:noProof/>
        </w:rPr>
        <w:drawing>
          <wp:inline distT="0" distB="0" distL="0" distR="0" wp14:anchorId="4B3432A3" wp14:editId="2C876D02">
            <wp:extent cx="5760720" cy="817880"/>
            <wp:effectExtent l="0" t="0" r="0" b="1270"/>
            <wp:docPr id="21341" name="Bilde 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817880"/>
                    </a:xfrm>
                    <a:prstGeom prst="rect">
                      <a:avLst/>
                    </a:prstGeom>
                    <a:noFill/>
                    <a:ln>
                      <a:noFill/>
                    </a:ln>
                  </pic:spPr>
                </pic:pic>
              </a:graphicData>
            </a:graphic>
          </wp:inline>
        </w:drawing>
      </w:r>
    </w:p>
    <w:p w14:paraId="2DCAE7B3" w14:textId="77777777" w:rsidR="00AF1DFB" w:rsidRPr="00A82E69" w:rsidRDefault="00AF1DFB" w:rsidP="00AF1DFB">
      <w:pPr>
        <w:rPr>
          <w:lang w:val="se-NO"/>
        </w:rPr>
      </w:pPr>
    </w:p>
    <w:p w14:paraId="5C27837C" w14:textId="77777777" w:rsidR="00AF1DFB" w:rsidRPr="00A82E69" w:rsidRDefault="00AF1DFB" w:rsidP="00AF1DFB">
      <w:pPr>
        <w:pStyle w:val="Overskrift3"/>
        <w:rPr>
          <w:lang w:val="se-NO"/>
        </w:rPr>
      </w:pPr>
      <w:bookmarkStart w:id="308" w:name="_Toc32914203"/>
      <w:r w:rsidRPr="00A82E69">
        <w:rPr>
          <w:lang w:val="se-NO"/>
        </w:rPr>
        <w:t>Sámi valáštallan - njuolggodoarjja</w:t>
      </w:r>
      <w:bookmarkEnd w:id="308"/>
    </w:p>
    <w:p w14:paraId="72EC147E" w14:textId="77777777" w:rsidR="00AF1DFB" w:rsidRPr="00A82E69" w:rsidRDefault="00AF1DFB" w:rsidP="00AF1DFB">
      <w:pPr>
        <w:rPr>
          <w:lang w:val="se-NO"/>
        </w:rPr>
      </w:pPr>
      <w:r w:rsidRPr="00A82E69">
        <w:rPr>
          <w:lang w:val="se-NO"/>
        </w:rPr>
        <w:t>Ođđa goavdeorganisašuvdna, Sámi valáštallanlihttu/Samisk idrettsforbund (SVL), golmmain vuollásaš sierralihtuiguin lei ásahuvvon 2019 rájes. SVL oaččui 2019:s njuolggodoarjaga iežas doibmii Sámedikki bušeahta bokte, ja lea das mielde čohkkemin sámi mánáid ja nuoraid, ja maiddái rávesolbmuid, máŋggabealat valáštallandoaimmaide. Lassin Sámedikki iežas juolludeapmái sámi valáštallamii, de lea 2019:s Kulturdepartemeanta juolludan 1 500 000 ru sámi valáštallamii (spealloruđat). Olles juolludus lea addojuvvon viidáseappot SVL:i.</w:t>
      </w:r>
    </w:p>
    <w:p w14:paraId="65DB2DEB" w14:textId="77777777" w:rsidR="00AF1DFB" w:rsidRPr="00A82E69" w:rsidRDefault="00AF1DFB" w:rsidP="00AF1DFB">
      <w:pPr>
        <w:rPr>
          <w:lang w:val="se-NO"/>
        </w:rPr>
      </w:pPr>
    </w:p>
    <w:p w14:paraId="247D6BDC" w14:textId="77777777" w:rsidR="00AF1DFB" w:rsidRPr="00A82E69" w:rsidRDefault="00AF1DFB" w:rsidP="00AF1DFB">
      <w:pPr>
        <w:rPr>
          <w:lang w:val="se-NO"/>
        </w:rPr>
      </w:pPr>
      <w:r w:rsidRPr="00A82E69">
        <w:rPr>
          <w:lang w:val="se-NO"/>
        </w:rPr>
        <w:t>Sámi nuorat oassálastet juohke nuppi jagi Arctic Winter Games:i (AWG:i). 2019:s čađahuvvon plánen ja ráhkkaneapmi AWG 2020:i mii lágiduvvo Kanadas.</w:t>
      </w:r>
    </w:p>
    <w:p w14:paraId="7A9FA871" w14:textId="77777777" w:rsidR="00AF1DFB" w:rsidRPr="00A82E69" w:rsidRDefault="00AF1DFB" w:rsidP="00AF1DFB">
      <w:pPr>
        <w:rPr>
          <w:lang w:val="se-NO"/>
        </w:rPr>
      </w:pPr>
    </w:p>
    <w:p w14:paraId="5A0DE8DE" w14:textId="77777777" w:rsidR="00AF1DFB" w:rsidRPr="00A82E69" w:rsidRDefault="00AF1DFB" w:rsidP="00AF1DFB">
      <w:pPr>
        <w:rPr>
          <w:lang w:val="se-NO"/>
        </w:rPr>
      </w:pPr>
      <w:r w:rsidRPr="00A82E69">
        <w:rPr>
          <w:lang w:val="se-NO"/>
        </w:rPr>
        <w:t>Spábbačiekčama sierralihttu, FA Sápmi, organisere sámi spábbačiekčama, ja oassálasttii almmáiolbmuidriikkaservviin Conifa Euro spábbačiekčančuoldimii mii lágiduvvui Nagorno Karabakhas. FA Sápmi organisere maiddái jahkásaččat nuoraidjoavkku, sihke nieiddaid ja gánddaid joavkkuid mat servet Biŧona geassečiekčamiidda. FA Sápmi áigu maid oassálastit AWG 2020:i sihke nieiddaid ja gánddaid joavkkuiguin. Dasa lassin lea FA Sápmi Conifa-organisašuvnnas okta dain jođihanfámuin mat háliidit ásahit riikkasearvedoaimma maiddái nissonolbmuid joavkkuide.</w:t>
      </w:r>
    </w:p>
    <w:p w14:paraId="62AB6330" w14:textId="77777777" w:rsidR="00AF1DFB" w:rsidRPr="00A82E69" w:rsidRDefault="00AF1DFB" w:rsidP="00AF1DFB">
      <w:pPr>
        <w:rPr>
          <w:lang w:val="se-NO"/>
        </w:rPr>
      </w:pPr>
    </w:p>
    <w:p w14:paraId="640920C5" w14:textId="77777777" w:rsidR="00AF1DFB" w:rsidRPr="00A82E69" w:rsidRDefault="00AF1DFB" w:rsidP="00AF1DFB">
      <w:pPr>
        <w:pStyle w:val="Overskrift3"/>
        <w:rPr>
          <w:lang w:val="se-NO"/>
        </w:rPr>
      </w:pPr>
      <w:bookmarkStart w:id="309" w:name="_Toc32914204"/>
      <w:r w:rsidRPr="00A82E69">
        <w:rPr>
          <w:lang w:val="se-NO"/>
        </w:rPr>
        <w:t>Kultur- ja valáštallanstipeanda - stipeanda</w:t>
      </w:r>
      <w:bookmarkEnd w:id="309"/>
    </w:p>
    <w:p w14:paraId="4D3B1AD4" w14:textId="77777777" w:rsidR="00AF1DFB" w:rsidRPr="00A82E69" w:rsidRDefault="00AF1DFB" w:rsidP="00AF1DFB">
      <w:pPr>
        <w:rPr>
          <w:lang w:val="se-NO"/>
        </w:rPr>
      </w:pPr>
      <w:r w:rsidRPr="00A82E69">
        <w:rPr>
          <w:lang w:val="se-NO"/>
        </w:rPr>
        <w:t>Sámedikki kultur- ja valáštallanstipeanda lea dán rádjai juhkkojuvvon juohke nuppi jagi. 2019 rájes dat juhkkojuvvo juohke jagi. Stipeanda galgá movttiidahttit sámi nuoraid áŋggirdit dáidagiin, kultuvrrain ja valáštallamiin. Njeallje 25 000 ru sturrosaš stipeandda addojuvvojit. Stipeanda galgá addojuvvot goappašiid sohkabeliid ovttaskasaide, ja sii geat ožžot stipeandda, galget leat gaskal 16 ja 25 jagi dan jagi go stipeanda addojuvvo. 2019:s bohte 11 ohcama, main ovccis ohce valáštallanstipeandda ja guovttis kulturstipeandda.</w:t>
      </w:r>
    </w:p>
    <w:p w14:paraId="6F811B1E" w14:textId="77777777" w:rsidR="00AF1DFB" w:rsidRPr="00A82E69" w:rsidRDefault="00AF1DFB" w:rsidP="00AF1DFB">
      <w:pPr>
        <w:rPr>
          <w:lang w:val="se-NO"/>
        </w:rPr>
      </w:pPr>
    </w:p>
    <w:p w14:paraId="46FA4183" w14:textId="77777777" w:rsidR="00AF1DFB" w:rsidRPr="00A82E69" w:rsidRDefault="00AF1DFB" w:rsidP="00AF1DFB">
      <w:pPr>
        <w:rPr>
          <w:lang w:val="se-NO"/>
        </w:rPr>
      </w:pPr>
      <w:r w:rsidRPr="00A82E69">
        <w:rPr>
          <w:lang w:val="se-NO"/>
        </w:rPr>
        <w:t>2019:s ožžo čuoiganbáhčči Amalie Kristine Triumf, gymnásta Peder Funderud Skogvang ja jiekŋahockeyvaláštalli Tuva Sirin Schall Mikkelsen valáštallanstipeandda. Kulturstipeandda oaččui dánsejeaddji Ánna-Katri Helander. Dát njealjis čájehit ahte sii áŋgiruššet duođalaččat iežas disipliinnain, ja leat olahan buriid bohtosiid, báikkálaččat, regiovnnalaččat ja nationálalaččat. Sii leat buorit ovdagovat sámi nuoraide, ja sii leat buohkat gelbbolaš vuoitit.</w:t>
      </w:r>
    </w:p>
    <w:p w14:paraId="09B022EC" w14:textId="77777777" w:rsidR="00AF1DFB" w:rsidRPr="00A82E69" w:rsidRDefault="00AF1DFB" w:rsidP="00AF1DFB">
      <w:pPr>
        <w:rPr>
          <w:lang w:val="se-NO"/>
        </w:rPr>
      </w:pPr>
    </w:p>
    <w:bookmarkEnd w:id="267"/>
    <w:bookmarkEnd w:id="268"/>
    <w:p w14:paraId="45387387" w14:textId="77777777" w:rsidR="00AF1DFB" w:rsidRPr="00A82E69" w:rsidRDefault="00AF1DFB" w:rsidP="00AF1DFB">
      <w:pPr>
        <w:rPr>
          <w:lang w:val="se-NO"/>
        </w:rPr>
      </w:pPr>
      <w:r w:rsidRPr="00A82E69">
        <w:rPr>
          <w:lang w:val="se-NO"/>
        </w:rPr>
        <w:br w:type="page"/>
      </w:r>
    </w:p>
    <w:p w14:paraId="4084E665" w14:textId="77777777" w:rsidR="009A16F4" w:rsidRPr="00A82E69" w:rsidRDefault="009A16F4" w:rsidP="009A16F4">
      <w:pPr>
        <w:pStyle w:val="Overskrift1"/>
        <w:rPr>
          <w:lang w:val="se-NO"/>
        </w:rPr>
      </w:pPr>
      <w:bookmarkStart w:id="310" w:name="_Toc32914205"/>
      <w:r w:rsidRPr="00A82E69">
        <w:rPr>
          <w:lang w:val="se-NO"/>
        </w:rPr>
        <w:t>Kulturmuitosuodjalus</w:t>
      </w:r>
      <w:bookmarkEnd w:id="310"/>
    </w:p>
    <w:p w14:paraId="458791A6" w14:textId="77777777" w:rsidR="009A16F4" w:rsidRPr="00A82E69" w:rsidRDefault="009A16F4" w:rsidP="009A16F4">
      <w:pPr>
        <w:pStyle w:val="Overskrift6"/>
        <w:rPr>
          <w:lang w:val="se-NO"/>
        </w:rPr>
      </w:pPr>
      <w:r w:rsidRPr="00A82E69">
        <w:rPr>
          <w:lang w:val="se-NO"/>
        </w:rPr>
        <w:t>Servodatmihttu:</w:t>
      </w:r>
    </w:p>
    <w:p w14:paraId="7CEB68CA" w14:textId="77777777" w:rsidR="009A16F4" w:rsidRPr="00A82E69" w:rsidRDefault="009A16F4" w:rsidP="009A16F4">
      <w:pPr>
        <w:pStyle w:val="Punktliste"/>
        <w:rPr>
          <w:lang w:val="se-NO"/>
        </w:rPr>
      </w:pPr>
      <w:r w:rsidRPr="00A82E69">
        <w:rPr>
          <w:lang w:val="se-NO"/>
        </w:rPr>
        <w:t>Sámi kulturárbi bidjá eavttuid buot plánemiidda ja sisabahkkemiidda.</w:t>
      </w:r>
    </w:p>
    <w:p w14:paraId="6E200544" w14:textId="77777777" w:rsidR="009A16F4" w:rsidRPr="00A82E69" w:rsidRDefault="009A16F4" w:rsidP="009A16F4">
      <w:pPr>
        <w:rPr>
          <w:lang w:val="se-NO"/>
        </w:rPr>
      </w:pPr>
    </w:p>
    <w:p w14:paraId="5D76F385" w14:textId="77777777" w:rsidR="009A16F4" w:rsidRPr="00A82E69" w:rsidRDefault="009A16F4" w:rsidP="009A16F4">
      <w:pPr>
        <w:rPr>
          <w:lang w:val="se-NO"/>
        </w:rPr>
      </w:pPr>
      <w:r w:rsidRPr="00A82E69">
        <w:rPr>
          <w:lang w:val="se-NO"/>
        </w:rPr>
        <w:t>Sámi kulturmuittut leat dat luottat maid mii oaidnit min máttuid luonddugeavaheamis ja leahkimis luonddus. Dat leat deaŧalaš máhttogáldut ja Sámediggi kulturmuitoeiseváldin bargá dan ala ahte fuolahit ja sihkkarastit sámi kulturárbbi, kulturbirrasiid ja kulturmuittuid. Bargu dahkkojuvvo dávjá oktavuođa ja gulahallama bokte eará eiseválddiiguin, gielddaiguin, organisašuvnnaiguin, museaiguin, iešguđet sámi organisašuvnnaiguin ja ovttaskasolbmuiguin.</w:t>
      </w:r>
    </w:p>
    <w:p w14:paraId="37690BDC" w14:textId="77777777" w:rsidR="009A16F4" w:rsidRPr="00A82E69" w:rsidRDefault="009A16F4" w:rsidP="009A16F4">
      <w:pPr>
        <w:rPr>
          <w:lang w:val="se-NO"/>
        </w:rPr>
      </w:pPr>
    </w:p>
    <w:p w14:paraId="53F8C8E4" w14:textId="77777777" w:rsidR="009A16F4" w:rsidRPr="00A82E69" w:rsidRDefault="009A16F4" w:rsidP="009A16F4">
      <w:pPr>
        <w:rPr>
          <w:lang w:val="se-NO"/>
        </w:rPr>
      </w:pPr>
      <w:r w:rsidRPr="00A82E69">
        <w:rPr>
          <w:lang w:val="se-NO"/>
        </w:rPr>
        <w:t>Jagi mielde lea sámediggepresideanttas leamaš čoahkkin ođđa riikaantikvárain, Hanna Kosonen Geiraniin. Áššelisttas lei visteregistrerenprošeakta, doarjjaortnet daid ráfáidahttojuvvon visttiid várás mat leat priváhta oamastusas ja mo bargu ovdána oažžut Várjjat siidda čálihuvvot tentatiiva máilmmiárbelistii. Čoahkkimis deattuhii Sámediggi Riikaantikvárii man deaŧalaš sierra hálddašeapmi lea dain sámi visttiin mat lea priváhta oamastusas ja deaŧalaš máilmmiárbebarggu ovdáneapmi Várjjat siiddain lea.</w:t>
      </w:r>
    </w:p>
    <w:p w14:paraId="0BF6030A" w14:textId="77777777" w:rsidR="00A11186" w:rsidRPr="00A82E69" w:rsidRDefault="00A11186" w:rsidP="00A11186">
      <w:pPr>
        <w:rPr>
          <w:lang w:val="se-NO"/>
        </w:rPr>
      </w:pPr>
    </w:p>
    <w:p w14:paraId="378DC21E" w14:textId="77777777" w:rsidR="009A16F4" w:rsidRPr="00A82E69" w:rsidRDefault="009A16F4" w:rsidP="009A16F4">
      <w:pPr>
        <w:pStyle w:val="Overskrift2"/>
        <w:rPr>
          <w:lang w:val="se-NO"/>
        </w:rPr>
      </w:pPr>
      <w:bookmarkStart w:id="311" w:name="_Toc32914206"/>
      <w:bookmarkStart w:id="312" w:name="_Toc479759774"/>
      <w:bookmarkStart w:id="313" w:name="_Toc469575090"/>
      <w:bookmarkStart w:id="314" w:name="_Toc469577047"/>
      <w:r w:rsidRPr="00A82E69">
        <w:rPr>
          <w:lang w:val="se-NO"/>
        </w:rPr>
        <w:t>Váikkuhangaskaoamit kulturmuitosuodjaleami várás</w:t>
      </w:r>
      <w:bookmarkEnd w:id="311"/>
    </w:p>
    <w:p w14:paraId="545CDD27" w14:textId="77777777" w:rsidR="009A16F4" w:rsidRPr="00A82E69" w:rsidRDefault="009A16F4" w:rsidP="009A16F4">
      <w:pPr>
        <w:pStyle w:val="Overskrift3"/>
        <w:rPr>
          <w:lang w:val="se-NO"/>
        </w:rPr>
      </w:pPr>
      <w:bookmarkStart w:id="315" w:name="_Toc32914207"/>
      <w:r w:rsidRPr="00A82E69">
        <w:rPr>
          <w:lang w:val="se-NO"/>
        </w:rPr>
        <w:t>Áŋgiruššansuorgi - kulturmuitosuodjaleapmi</w:t>
      </w:r>
      <w:bookmarkEnd w:id="315"/>
    </w:p>
    <w:bookmarkEnd w:id="312"/>
    <w:p w14:paraId="2C1DBEE7" w14:textId="6B39913B" w:rsidR="00A11186" w:rsidRPr="00A82E69" w:rsidRDefault="007660B1" w:rsidP="00A11186">
      <w:pPr>
        <w:rPr>
          <w:lang w:val="se-NO"/>
        </w:rPr>
      </w:pPr>
      <w:r w:rsidRPr="007660B1">
        <w:rPr>
          <w:noProof/>
        </w:rPr>
        <w:drawing>
          <wp:inline distT="0" distB="0" distL="0" distR="0" wp14:anchorId="36FD9501" wp14:editId="6EBD473D">
            <wp:extent cx="5760720" cy="892175"/>
            <wp:effectExtent l="0" t="0" r="0" b="3175"/>
            <wp:docPr id="1049" name="Bild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892175"/>
                    </a:xfrm>
                    <a:prstGeom prst="rect">
                      <a:avLst/>
                    </a:prstGeom>
                    <a:noFill/>
                    <a:ln>
                      <a:noFill/>
                    </a:ln>
                  </pic:spPr>
                </pic:pic>
              </a:graphicData>
            </a:graphic>
          </wp:inline>
        </w:drawing>
      </w:r>
    </w:p>
    <w:p w14:paraId="0C3165B5" w14:textId="77777777" w:rsidR="00E90C4B" w:rsidRPr="00A82E69" w:rsidRDefault="00E90C4B" w:rsidP="00A11186">
      <w:pPr>
        <w:rPr>
          <w:lang w:val="se-NO"/>
        </w:rPr>
      </w:pPr>
    </w:p>
    <w:p w14:paraId="49FBBD4A" w14:textId="2DF911BB" w:rsidR="00820B5D" w:rsidRPr="00E84140" w:rsidRDefault="00E84140" w:rsidP="00E84140">
      <w:pPr>
        <w:pStyle w:val="Overskrift4"/>
      </w:pPr>
      <w:r w:rsidRPr="00E84140">
        <w:t>Vealgi 31.12.2019 juolluduvvon doarjagiin</w:t>
      </w:r>
    </w:p>
    <w:p w14:paraId="5999AF4D" w14:textId="77777777" w:rsidR="00360A80" w:rsidRPr="00A82E69" w:rsidRDefault="00DF75FA" w:rsidP="00A11186">
      <w:pPr>
        <w:rPr>
          <w:lang w:val="se-NO"/>
        </w:rPr>
      </w:pPr>
      <w:r w:rsidRPr="00A82E69">
        <w:rPr>
          <w:noProof/>
        </w:rPr>
        <w:drawing>
          <wp:inline distT="0" distB="0" distL="0" distR="0" wp14:anchorId="1E880903" wp14:editId="63CE6F29">
            <wp:extent cx="1550670" cy="1989455"/>
            <wp:effectExtent l="0" t="0" r="0" b="0"/>
            <wp:docPr id="327" name="Bil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50670" cy="1989455"/>
                    </a:xfrm>
                    <a:prstGeom prst="rect">
                      <a:avLst/>
                    </a:prstGeom>
                    <a:noFill/>
                    <a:ln>
                      <a:noFill/>
                    </a:ln>
                  </pic:spPr>
                </pic:pic>
              </a:graphicData>
            </a:graphic>
          </wp:inline>
        </w:drawing>
      </w:r>
    </w:p>
    <w:p w14:paraId="77E6FAA1" w14:textId="77777777" w:rsidR="00360A80" w:rsidRPr="00A82E69" w:rsidRDefault="00360A80" w:rsidP="00A11186">
      <w:pPr>
        <w:rPr>
          <w:lang w:val="se-NO"/>
        </w:rPr>
      </w:pPr>
    </w:p>
    <w:p w14:paraId="605B564A" w14:textId="77777777" w:rsidR="009A16F4" w:rsidRPr="00A82E69" w:rsidRDefault="009A16F4" w:rsidP="009A16F4">
      <w:pPr>
        <w:rPr>
          <w:lang w:val="se-NO"/>
        </w:rPr>
      </w:pPr>
      <w:bookmarkStart w:id="316" w:name="_Toc479759775"/>
      <w:r w:rsidRPr="00A82E69">
        <w:rPr>
          <w:lang w:val="se-NO"/>
        </w:rPr>
        <w:t>Sámediggi kulturmuitoeiseváldin bargá dan ala ahte fuolahit ja sihkkarastit sámi kulturárbbi, kulturbirrasiid ja kulturmuittuid. Bargu dahkkojuvvo dávjá oktavuođa ja gulahallama bokte eará eiseválddiiguin, gielddaiguin, organisašuvnnaiguin, museaiguin, iešguđet sámi organisašuvnnaiguin ja ovttaskasolbmuiguin.</w:t>
      </w:r>
    </w:p>
    <w:p w14:paraId="2B9AFEB0" w14:textId="77777777" w:rsidR="00A86853" w:rsidRPr="00A82E69" w:rsidRDefault="00A86853" w:rsidP="00A11186">
      <w:pPr>
        <w:rPr>
          <w:lang w:val="se-NO"/>
        </w:rPr>
      </w:pPr>
    </w:p>
    <w:p w14:paraId="230095A8" w14:textId="77777777" w:rsidR="009A16F4" w:rsidRPr="00A82E69" w:rsidRDefault="009A16F4" w:rsidP="009A16F4">
      <w:pPr>
        <w:pStyle w:val="Overskrift2"/>
        <w:rPr>
          <w:lang w:val="se-NO"/>
        </w:rPr>
      </w:pPr>
      <w:bookmarkStart w:id="317" w:name="_Toc32914208"/>
      <w:bookmarkEnd w:id="313"/>
      <w:bookmarkEnd w:id="314"/>
      <w:bookmarkEnd w:id="316"/>
      <w:r w:rsidRPr="00A82E69">
        <w:rPr>
          <w:lang w:val="se-NO"/>
        </w:rPr>
        <w:t>Kulturmuittuid hálddašeapmi</w:t>
      </w:r>
      <w:bookmarkEnd w:id="317"/>
    </w:p>
    <w:p w14:paraId="687A11EA" w14:textId="77777777" w:rsidR="009A16F4" w:rsidRPr="00A82E69" w:rsidRDefault="009A16F4" w:rsidP="009A16F4">
      <w:pPr>
        <w:pStyle w:val="Overskrift6"/>
        <w:rPr>
          <w:lang w:val="se-NO"/>
        </w:rPr>
      </w:pPr>
      <w:r w:rsidRPr="00A82E69">
        <w:rPr>
          <w:lang w:val="se-NO"/>
        </w:rPr>
        <w:t>Áŋgiruššansuorggi mihttomearri:</w:t>
      </w:r>
    </w:p>
    <w:p w14:paraId="2E0E2D94" w14:textId="77777777" w:rsidR="009A16F4" w:rsidRPr="00A82E69" w:rsidRDefault="009A16F4" w:rsidP="009A16F4">
      <w:pPr>
        <w:pStyle w:val="Punktliste"/>
        <w:rPr>
          <w:lang w:val="se-NO"/>
        </w:rPr>
      </w:pPr>
      <w:r w:rsidRPr="00A82E69">
        <w:rPr>
          <w:lang w:val="se-NO"/>
        </w:rPr>
        <w:t>Sámi kulturmuittut hálddašuvvojit iežamet historjjá ja árvvuid vuođul.</w:t>
      </w:r>
    </w:p>
    <w:p w14:paraId="70F74BFF" w14:textId="77777777" w:rsidR="009A16F4" w:rsidRPr="00A82E69" w:rsidRDefault="009A16F4" w:rsidP="009A16F4">
      <w:pPr>
        <w:rPr>
          <w:rFonts w:eastAsia="Arial"/>
          <w:lang w:val="se-NO"/>
        </w:rPr>
      </w:pPr>
    </w:p>
    <w:p w14:paraId="5A2B6F8B" w14:textId="77777777" w:rsidR="009A16F4" w:rsidRPr="00A82E69" w:rsidRDefault="009A16F4" w:rsidP="009A16F4">
      <w:pPr>
        <w:rPr>
          <w:lang w:val="se-NO"/>
        </w:rPr>
      </w:pPr>
      <w:r w:rsidRPr="00A82E69">
        <w:rPr>
          <w:lang w:val="se-NO"/>
        </w:rPr>
        <w:t>Sámediggi meannuda ollu areálaáššiid kulturmuitolága vuođul ja iešguđet plánejuvvon areálasisabahkkemiid oktavuođas čađahuvvo gieddebargu čielggasmahttin dihtii gusket go plánejuvvon doaibmabijut njuolgga sámi kulturmuittuide. 2019:s bohte sullii 2500 ođđa ášši ja 142 báikediđoštallama čađahuvvojedje, iešguđet sturrodagain ja iešvuođain. Áššiide gulle fápmolinnját, muddenplánat, bartaáššit, smávvafápmorusttegat, suodjalusa hárjehallanguovllut, ođđagilvimat lassin earálágan ealáhusdoaibmabijuide mat mielddisetbuktet areálasisabahkkemiid. Stuorát áššiin 2019:s maid oktavuođas čađahuvvojedje báikediđoštallamat, sáhttá namuhit 22 kV-fápmolinnjá Moskavuonas Romssa suohkanis, Rákkočearu bieggafápmorusttega 2. ceahkki Bearalvági gielddas ja máŋga suodjalusa hárjehallanguovllu siskkit Romssas. Dasa lassin kártejuvvojedje sámi kulturmuittut moatti luonddugáhttenguovlluin Romssa fylkkas. Gieddebarggus registrerejuvvojedje 668 ođđa sámi kulturmuittu mat fievrriduvvojedje nationála kulturmuitodiehtovuđđui Askeladdenii.</w:t>
      </w:r>
    </w:p>
    <w:p w14:paraId="4F6315B7" w14:textId="77777777" w:rsidR="009A16F4" w:rsidRPr="00A82E69" w:rsidRDefault="009A16F4" w:rsidP="009A16F4">
      <w:pPr>
        <w:rPr>
          <w:lang w:val="se-NO"/>
        </w:rPr>
      </w:pPr>
      <w:r w:rsidRPr="00A82E69">
        <w:rPr>
          <w:lang w:val="se-NO"/>
        </w:rPr>
        <w:t xml:space="preserve"> </w:t>
      </w:r>
    </w:p>
    <w:p w14:paraId="2744EEBD" w14:textId="77777777" w:rsidR="009A16F4" w:rsidRPr="00A82E69" w:rsidRDefault="009A16F4" w:rsidP="009A16F4">
      <w:pPr>
        <w:rPr>
          <w:lang w:val="se-NO"/>
        </w:rPr>
      </w:pPr>
      <w:r w:rsidRPr="00A82E69">
        <w:rPr>
          <w:lang w:val="se-NO"/>
        </w:rPr>
        <w:t>Lullisámi guovllus lea Verdal suohkan Trøndelága fylkkas bargamin gaskkustanprošeavttain sápmelaččaid birra várregilis Vera. Prošeavtta ruhtada Sámediggi muhtumassii, ja Sámedikki arkeologa lea mielde prošeaktajoavkkus. 2019:s čađahuvvui 3-beaivásaš báikediđoštallan ovttas máŋga báikkálaš boazosápmelačča ja árbeguoddi. Oktiibuot registrerejuvvojedje 12 iešguđet kulturmuitoguovllu, oktiibuot 73 eaŋkilgávdnosiiguin. Ovdalis ledje registrerejuvvon 58 sámi kulturmuittu suohkanis. Dat mearkkaša ahte registrerejuvvon sámi kulturmuittuid lohku Verdal suohkanis lassánii 125 % dušše dán ovtta báikediđoštallamis. Čitnaáigádeapmi ovtta kulturmuittus čájeha sámi geavaheami guovllus 1600-logu gaskkamuttus. Earret oppalaš, čálalaš gálduid lea dát dat boarráseamos duođaštus sámi ássamis suohkanis. Ovttasbargu Skæhkeren Sijtein lea maid movttiidahttán ollu ja boktán stuorrá historjjálaš beroštumi sámi báikegottis. Prošeakta čájeha stuorra vejolašvuođa das ahte sáhttet gávdnot ollu eanet sámi kulturmuittut dain guovlluin gos mis ii leat leamaš báikediđoštallan. Prošeavtta báikkálaš čatnaseamis maid lea stuorra árvu bargui ja viidásat bohtosii.</w:t>
      </w:r>
    </w:p>
    <w:p w14:paraId="1A8799A9" w14:textId="77777777" w:rsidR="009A16F4" w:rsidRPr="00A82E69" w:rsidRDefault="009A16F4" w:rsidP="009A16F4">
      <w:pPr>
        <w:rPr>
          <w:lang w:val="se-NO"/>
        </w:rPr>
      </w:pPr>
    </w:p>
    <w:p w14:paraId="5F1EA96E" w14:textId="77777777" w:rsidR="009A16F4" w:rsidRPr="00A82E69" w:rsidRDefault="009A16F4" w:rsidP="009A16F4">
      <w:pPr>
        <w:rPr>
          <w:lang w:val="se-NO"/>
        </w:rPr>
      </w:pPr>
      <w:r w:rsidRPr="00A82E69">
        <w:rPr>
          <w:lang w:val="se-NO"/>
        </w:rPr>
        <w:t>Sámediggi lea maid 2019:s addán rávvagiid ohcamiid oktavuođas beassat spiehkastit kulturmuitolága mearrádusain. Earret eará ozai Skiervvá searvegoddekantuvra 2019 giđa beassat ođđasit geavahit St. Hanshaugen girkogárddi. Girkogárdi lea registrerejuvvon automáhtalaččat ráfáidahttojuvvon sámi girkogárdin. Searvegoddekantuvra háliidii ođđasit geavahit boares girkogárddi go muhtun jagiid geažes sáhttá šaddat hávdesadjevátni. Sámedikki girkogárddi báikediđoštallamis gávdne moadde stuorra hávdebácci mat eai leat lihkahallojuvvon ja maid buot sáhtii áigádit 1800-logu maŋimus oassái. Viidáseappot lea máŋga njealječiegat gobi hávdádemiid maŋis, main ii leat vejolaš gávdnat hávdebácciid dahje namaid. Oktiibuot lea várra das čuohtenáre hávddi iešguđet sturrodagain. Jáhkkimis lea ahte ollu sámi bearrašat leat hávdáduvvon dohko - gitta 50 %. St. Hanshaugen girkogárddi ođđasisgeavaheapmi jávkada buot hávddiid boares girkogárddi ja daid oktavuođa boares girkogárdemuvrii. Ođđasisgeavaheapmi jávkada maiddái oktavuođa dálá girkogárdái ja eanadahkii dan birra. ohccojuvvon areálahálddašeapmi lei njuolgga vuostálaga automáhtalaččat ráfáidahttojuvvon sámi girkogárddiin ja kulturmuitolága mearrádusaiguin. Danne vuosttaldii Sámediggi ahte sierralohpeohcan galggai mieđihuvvot. Riikaantikvára doarjjui Sámedikki rávvaga, ja sin mearrádusas ii mieđihuvvon sierralohpi. Árvvoštallojuvvui ahte deaŧalaš sámi kulturmuitoárvvut, sihke dat mat leat oidnosis ja arkeologalaš kulturmuittut, jávket jus addojuvvo lohpi ođđasis geavahit St. Hanshaugen girkogárddi.</w:t>
      </w:r>
    </w:p>
    <w:p w14:paraId="3656D447" w14:textId="77777777" w:rsidR="009A16F4" w:rsidRPr="00A82E69" w:rsidRDefault="009A16F4" w:rsidP="009A16F4">
      <w:pPr>
        <w:rPr>
          <w:lang w:val="se-NO"/>
        </w:rPr>
      </w:pPr>
    </w:p>
    <w:p w14:paraId="25028CF3" w14:textId="77777777" w:rsidR="00A11186" w:rsidRPr="00A82E69" w:rsidRDefault="00A11186" w:rsidP="00A11186">
      <w:pPr>
        <w:rPr>
          <w:lang w:val="se-NO"/>
        </w:rPr>
      </w:pPr>
      <w:r w:rsidRPr="00A82E69">
        <w:rPr>
          <w:noProof/>
        </w:rPr>
        <w:drawing>
          <wp:inline distT="0" distB="0" distL="0" distR="0" wp14:anchorId="018B6525" wp14:editId="5BB3E979">
            <wp:extent cx="5760085" cy="814578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8_nye_kml_4_2_nye_2019.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DE605AA" w14:textId="77777777" w:rsidR="00A11186" w:rsidRPr="00A82E69" w:rsidRDefault="00A11186" w:rsidP="00A11186">
      <w:pPr>
        <w:rPr>
          <w:lang w:val="se-NO"/>
        </w:rPr>
      </w:pPr>
    </w:p>
    <w:p w14:paraId="5D4E33A8" w14:textId="77777777" w:rsidR="009A16F4" w:rsidRPr="00A82E69" w:rsidRDefault="009A16F4" w:rsidP="009A16F4">
      <w:pPr>
        <w:pStyle w:val="Overskrift3"/>
        <w:rPr>
          <w:lang w:val="se-NO"/>
        </w:rPr>
      </w:pPr>
      <w:bookmarkStart w:id="318" w:name="_Toc32914209"/>
      <w:r w:rsidRPr="00A82E69">
        <w:rPr>
          <w:lang w:val="se-NO"/>
        </w:rPr>
        <w:t>Čoahkketabealla - kulturmuitohálddašeapmi</w:t>
      </w:r>
      <w:bookmarkEnd w:id="318"/>
    </w:p>
    <w:p w14:paraId="0283E71A" w14:textId="69064202" w:rsidR="00A11186" w:rsidRPr="00A82E69" w:rsidRDefault="007660B1" w:rsidP="00A11186">
      <w:pPr>
        <w:pStyle w:val="Mloverskrift"/>
        <w:rPr>
          <w:lang w:val="se-NO"/>
        </w:rPr>
      </w:pPr>
      <w:r w:rsidRPr="007660B1">
        <w:rPr>
          <w:noProof/>
        </w:rPr>
        <w:drawing>
          <wp:inline distT="0" distB="0" distL="0" distR="0" wp14:anchorId="00031D5D" wp14:editId="2A4F225B">
            <wp:extent cx="5760720" cy="1231900"/>
            <wp:effectExtent l="0" t="0" r="0" b="6350"/>
            <wp:docPr id="1050" name="Bild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1231900"/>
                    </a:xfrm>
                    <a:prstGeom prst="rect">
                      <a:avLst/>
                    </a:prstGeom>
                    <a:noFill/>
                    <a:ln>
                      <a:noFill/>
                    </a:ln>
                  </pic:spPr>
                </pic:pic>
              </a:graphicData>
            </a:graphic>
          </wp:inline>
        </w:drawing>
      </w:r>
    </w:p>
    <w:p w14:paraId="1945947C" w14:textId="77777777" w:rsidR="00A11186" w:rsidRPr="00A82E69" w:rsidRDefault="00A11186" w:rsidP="00A11186">
      <w:pPr>
        <w:pStyle w:val="Mloverskrift"/>
        <w:rPr>
          <w:lang w:val="se-NO"/>
        </w:rPr>
      </w:pPr>
    </w:p>
    <w:p w14:paraId="28095485" w14:textId="77777777" w:rsidR="009A16F4" w:rsidRPr="00A82E69" w:rsidRDefault="009A16F4" w:rsidP="009A16F4">
      <w:pPr>
        <w:pStyle w:val="Overskrift3"/>
        <w:rPr>
          <w:lang w:val="se-NO"/>
        </w:rPr>
      </w:pPr>
      <w:bookmarkStart w:id="319" w:name="_Toc32914210"/>
      <w:r w:rsidRPr="00A82E69">
        <w:rPr>
          <w:lang w:val="se-NO"/>
        </w:rPr>
        <w:t>Doarjagat sámi kulturmuitosuodjalussii - ohcanvuđot doarjja</w:t>
      </w:r>
      <w:bookmarkEnd w:id="319"/>
    </w:p>
    <w:p w14:paraId="3BABDE03" w14:textId="7EDE0E76" w:rsidR="00A11186" w:rsidRPr="00A82E69" w:rsidRDefault="007660B1" w:rsidP="00A11186">
      <w:pPr>
        <w:pStyle w:val="Mloverskrift"/>
        <w:rPr>
          <w:lang w:val="se-NO"/>
        </w:rPr>
      </w:pPr>
      <w:r w:rsidRPr="007660B1">
        <w:rPr>
          <w:noProof/>
        </w:rPr>
        <w:drawing>
          <wp:inline distT="0" distB="0" distL="0" distR="0" wp14:anchorId="664EF626" wp14:editId="207C4801">
            <wp:extent cx="5760720" cy="1087755"/>
            <wp:effectExtent l="0" t="0" r="0" b="0"/>
            <wp:docPr id="1051" name="Bild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1087755"/>
                    </a:xfrm>
                    <a:prstGeom prst="rect">
                      <a:avLst/>
                    </a:prstGeom>
                    <a:noFill/>
                    <a:ln>
                      <a:noFill/>
                    </a:ln>
                  </pic:spPr>
                </pic:pic>
              </a:graphicData>
            </a:graphic>
          </wp:inline>
        </w:drawing>
      </w:r>
    </w:p>
    <w:p w14:paraId="4B70E451" w14:textId="77777777" w:rsidR="00A11186" w:rsidRPr="00A82E69" w:rsidRDefault="00A11186" w:rsidP="00A11186">
      <w:pPr>
        <w:rPr>
          <w:lang w:val="se-NO"/>
        </w:rPr>
      </w:pPr>
    </w:p>
    <w:p w14:paraId="7F046D13" w14:textId="77777777" w:rsidR="009A16F4" w:rsidRPr="00A82E69" w:rsidRDefault="009A16F4" w:rsidP="009A16F4">
      <w:pPr>
        <w:pStyle w:val="Mloverskrift"/>
        <w:rPr>
          <w:lang w:val="se-NO"/>
        </w:rPr>
      </w:pPr>
      <w:r w:rsidRPr="00A82E69">
        <w:rPr>
          <w:lang w:val="se-NO"/>
        </w:rPr>
        <w:t>Doarjjaortnega mihttomearri:</w:t>
      </w:r>
    </w:p>
    <w:p w14:paraId="67D96A9C" w14:textId="77777777" w:rsidR="009A16F4" w:rsidRPr="00A82E69" w:rsidRDefault="009A16F4" w:rsidP="009A16F4">
      <w:pPr>
        <w:pStyle w:val="Punktliste"/>
        <w:rPr>
          <w:lang w:val="se-NO"/>
        </w:rPr>
      </w:pPr>
      <w:r w:rsidRPr="00A82E69">
        <w:rPr>
          <w:lang w:val="se-NO"/>
        </w:rPr>
        <w:t>Sámi kulturmuittut dahkkojuvvojit oainnusin, divvojuvvojit ja gaskkustuvvojit resursan sámi servodagaide ja almmolašvuhtii muđui.</w:t>
      </w:r>
    </w:p>
    <w:p w14:paraId="6C34D2B5" w14:textId="77777777" w:rsidR="00A11186" w:rsidRPr="00A82E69" w:rsidRDefault="00A11186" w:rsidP="00A11186">
      <w:pPr>
        <w:pStyle w:val="Mloverskrift"/>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9A16F4" w:rsidRPr="00A82E69" w14:paraId="3A1BB4F5"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0A9A920" w14:textId="77777777" w:rsidR="009A16F4" w:rsidRPr="00A82E69" w:rsidRDefault="009A16F4" w:rsidP="00303FF5">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7CA2105" w14:textId="77777777" w:rsidR="009A16F4" w:rsidRPr="00A82E69" w:rsidRDefault="009A16F4" w:rsidP="00303FF5">
            <w:pPr>
              <w:pStyle w:val="Tabellinje-overskrift"/>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06181FA" w14:textId="77777777" w:rsidR="009A16F4" w:rsidRPr="00A82E69" w:rsidRDefault="009A16F4" w:rsidP="00303FF5">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7C42065" w14:textId="77777777" w:rsidR="009A16F4" w:rsidRPr="00A82E69" w:rsidRDefault="009A16F4" w:rsidP="00303FF5">
            <w:pPr>
              <w:pStyle w:val="Tabellinje-overskrift"/>
              <w:rPr>
                <w:lang w:val="se-NO"/>
              </w:rPr>
            </w:pPr>
            <w:r w:rsidRPr="00A82E69">
              <w:rPr>
                <w:lang w:val="se-NO"/>
              </w:rPr>
              <w:t>Biehttaluvvon</w:t>
            </w:r>
          </w:p>
        </w:tc>
      </w:tr>
      <w:tr w:rsidR="009A16F4" w:rsidRPr="00A82E69" w14:paraId="1529C9C8" w14:textId="77777777" w:rsidTr="00303FF5">
        <w:trPr>
          <w:trHeight w:val="288"/>
        </w:trPr>
        <w:tc>
          <w:tcPr>
            <w:tcW w:w="3397" w:type="dxa"/>
            <w:tcBorders>
              <w:top w:val="single" w:sz="4" w:space="0" w:color="2B9AD5"/>
            </w:tcBorders>
            <w:shd w:val="clear" w:color="auto" w:fill="auto"/>
            <w:vAlign w:val="center"/>
          </w:tcPr>
          <w:p w14:paraId="53F9F4FE" w14:textId="77777777" w:rsidR="009A16F4" w:rsidRPr="00A82E69" w:rsidRDefault="009A16F4" w:rsidP="00303FF5">
            <w:pPr>
              <w:pStyle w:val="Tabellinje-tekst"/>
              <w:rPr>
                <w:lang w:val="se-NO"/>
              </w:rPr>
            </w:pPr>
            <w:r w:rsidRPr="00A82E69">
              <w:rPr>
                <w:lang w:val="se-NO"/>
              </w:rPr>
              <w:t>Doarjja sámi kulturmuitosuodjalussii</w:t>
            </w:r>
          </w:p>
        </w:tc>
        <w:tc>
          <w:tcPr>
            <w:tcW w:w="2346" w:type="dxa"/>
            <w:tcBorders>
              <w:top w:val="single" w:sz="4" w:space="0" w:color="2B9AD5"/>
            </w:tcBorders>
            <w:shd w:val="clear" w:color="auto" w:fill="auto"/>
            <w:vAlign w:val="center"/>
            <w:hideMark/>
          </w:tcPr>
          <w:p w14:paraId="373893E2" w14:textId="77777777" w:rsidR="009A16F4" w:rsidRPr="00A82E69" w:rsidRDefault="009A16F4" w:rsidP="00303FF5">
            <w:pPr>
              <w:pStyle w:val="Tabellinje-tall"/>
              <w:rPr>
                <w:lang w:val="se-NO"/>
              </w:rPr>
            </w:pPr>
            <w:r w:rsidRPr="00A82E69">
              <w:rPr>
                <w:lang w:val="se-NO"/>
              </w:rPr>
              <w:t>25</w:t>
            </w:r>
          </w:p>
        </w:tc>
        <w:tc>
          <w:tcPr>
            <w:tcW w:w="1733" w:type="dxa"/>
            <w:tcBorders>
              <w:top w:val="single" w:sz="4" w:space="0" w:color="2B9AD5"/>
            </w:tcBorders>
            <w:shd w:val="clear" w:color="auto" w:fill="auto"/>
            <w:vAlign w:val="center"/>
            <w:hideMark/>
          </w:tcPr>
          <w:p w14:paraId="108E1641" w14:textId="77777777" w:rsidR="009A16F4" w:rsidRPr="00A82E69" w:rsidRDefault="009A16F4" w:rsidP="00303FF5">
            <w:pPr>
              <w:pStyle w:val="Tabellinje-tall"/>
              <w:rPr>
                <w:lang w:val="se-NO"/>
              </w:rPr>
            </w:pPr>
            <w:r w:rsidRPr="00A82E69">
              <w:rPr>
                <w:lang w:val="se-NO"/>
              </w:rPr>
              <w:t>25</w:t>
            </w:r>
          </w:p>
        </w:tc>
        <w:tc>
          <w:tcPr>
            <w:tcW w:w="1591" w:type="dxa"/>
            <w:tcBorders>
              <w:top w:val="single" w:sz="4" w:space="0" w:color="2B9AD5"/>
            </w:tcBorders>
          </w:tcPr>
          <w:p w14:paraId="35F8643A" w14:textId="77777777" w:rsidR="009A16F4" w:rsidRPr="00A82E69" w:rsidRDefault="009A16F4" w:rsidP="00303FF5">
            <w:pPr>
              <w:pStyle w:val="Tabellinje-tall"/>
              <w:rPr>
                <w:lang w:val="se-NO"/>
              </w:rPr>
            </w:pPr>
            <w:r w:rsidRPr="00A82E69">
              <w:rPr>
                <w:lang w:val="se-NO"/>
              </w:rPr>
              <w:t>0</w:t>
            </w:r>
          </w:p>
        </w:tc>
      </w:tr>
    </w:tbl>
    <w:p w14:paraId="7F2EC6C8" w14:textId="77777777" w:rsidR="009A16F4" w:rsidRPr="00A82E69" w:rsidRDefault="009A16F4" w:rsidP="009A16F4">
      <w:pPr>
        <w:rPr>
          <w:lang w:val="se-NO"/>
        </w:rPr>
      </w:pPr>
    </w:p>
    <w:p w14:paraId="05029829" w14:textId="77777777" w:rsidR="009A16F4" w:rsidRPr="00A82E69" w:rsidRDefault="009A16F4" w:rsidP="009A16F4">
      <w:pPr>
        <w:rPr>
          <w:lang w:val="se-NO"/>
        </w:rPr>
      </w:pPr>
      <w:r w:rsidRPr="00A82E69">
        <w:rPr>
          <w:lang w:val="se-NO"/>
        </w:rPr>
        <w:t>Doarjja addojuvvui máŋga gaskkustanprošektii earret eará kulturmuittuid láhčimii Guittanasas ja Moldvik nammasaš báikkis Bearalvágis. Eará prošeavttat mat áigot galbet kulturmuittuid lea biras Gahpirvákkis Sáččás mas leat máŋga ceakkogoađi ja sámi historjá Vuorris Ivguvuonas. Davvi álbmogiid guovddáš oaččui ruđa gaskkustit kulturhistorjjá Čáhppesvuovddis Gáivuona suohkanis galbbaiguin ja jietnabovssaiguin. Dát prošeakta lei válmmas 2019:s.</w:t>
      </w:r>
    </w:p>
    <w:p w14:paraId="4F93FDF0" w14:textId="77777777" w:rsidR="009A16F4" w:rsidRPr="00A82E69" w:rsidRDefault="009A16F4" w:rsidP="009A16F4">
      <w:pPr>
        <w:rPr>
          <w:lang w:val="se-NO"/>
        </w:rPr>
      </w:pPr>
    </w:p>
    <w:p w14:paraId="7B81BDFF" w14:textId="77777777" w:rsidR="009A16F4" w:rsidRPr="00A82E69" w:rsidRDefault="009A16F4" w:rsidP="009A16F4">
      <w:pPr>
        <w:rPr>
          <w:lang w:val="se-NO"/>
        </w:rPr>
      </w:pPr>
      <w:r w:rsidRPr="00A82E69">
        <w:rPr>
          <w:lang w:val="se-NO"/>
        </w:rPr>
        <w:t>Vistesuodjaleami oktavuođas addojuvvui doarjja earret eará Holmemnes nammasaš dálu divodeapmái Gáivuonas. Doarjja addojuvvui maiddái bihtánsámi guovllu vistesuodjaleami nannemii. Dát lei dan golmmajahkásaš prošeavtta maŋimus jahki maid Sámediggi, Bådådjo suohkan ja Nordlándda museat ruhtadedje.</w:t>
      </w:r>
    </w:p>
    <w:p w14:paraId="3B62C95C" w14:textId="77777777" w:rsidR="009A16F4" w:rsidRPr="00A82E69" w:rsidRDefault="009A16F4" w:rsidP="009A16F4">
      <w:pPr>
        <w:rPr>
          <w:lang w:val="se-NO"/>
        </w:rPr>
      </w:pPr>
    </w:p>
    <w:p w14:paraId="57D3B3A6" w14:textId="77777777" w:rsidR="009A16F4" w:rsidRPr="00A82E69" w:rsidRDefault="009A16F4" w:rsidP="009A16F4">
      <w:pPr>
        <w:rPr>
          <w:lang w:val="se-NO"/>
        </w:rPr>
      </w:pPr>
      <w:r w:rsidRPr="00A82E69">
        <w:rPr>
          <w:lang w:val="se-NO"/>
        </w:rPr>
        <w:t>Kulturmuitosuodjalusa doarjjaortnegis lea golmma jahkásaš čađahanáigemearri ja prošeavttaide mat loahpahuvvojedje 2019:s, gustojit danne doarjagat mat leat juolluduvvon áigodagaš 2016-2019. Čađahuvvon prošeavttat leat sihke kulturmuittuid registreren, visttiid divodeapmi ja sámi kulturmuittuid láhččin ja oainnusindahkan.</w:t>
      </w:r>
    </w:p>
    <w:p w14:paraId="6F9FD05A" w14:textId="77777777" w:rsidR="009A16F4" w:rsidRPr="00A82E69" w:rsidRDefault="009A16F4" w:rsidP="009A16F4">
      <w:pPr>
        <w:rPr>
          <w:lang w:val="se-NO"/>
        </w:rPr>
      </w:pPr>
      <w:r w:rsidRPr="00A82E69">
        <w:rPr>
          <w:lang w:val="se-NO"/>
        </w:rPr>
        <w:t xml:space="preserve">  </w:t>
      </w:r>
    </w:p>
    <w:p w14:paraId="6108FFDC" w14:textId="77777777" w:rsidR="009A16F4" w:rsidRPr="00A82E69" w:rsidRDefault="009A16F4" w:rsidP="009A16F4">
      <w:pPr>
        <w:rPr>
          <w:lang w:val="se-NO"/>
        </w:rPr>
      </w:pPr>
      <w:r w:rsidRPr="00A82E69">
        <w:rPr>
          <w:lang w:val="se-NO"/>
        </w:rPr>
        <w:t>Juolludusat mat loahpahuvvon prošeavttaide 2019:s juohkásit ná daid iešguđet ulbmiljuksamiid ektui mat leat definerejuvvon Sámedikki bušeahtas:</w:t>
      </w:r>
    </w:p>
    <w:p w14:paraId="314C7BCE" w14:textId="5AE3037D" w:rsidR="007660B1" w:rsidRDefault="007660B1">
      <w:pPr>
        <w:suppressAutoHyphens w:val="0"/>
        <w:spacing w:line="240" w:lineRule="auto"/>
        <w:rPr>
          <w:lang w:val="se-NO"/>
        </w:rPr>
      </w:pPr>
      <w:r>
        <w:rPr>
          <w:lang w:val="se-NO"/>
        </w:rPr>
        <w:br w:type="page"/>
      </w:r>
    </w:p>
    <w:p w14:paraId="5209AF6F" w14:textId="77777777" w:rsidR="009A16F4" w:rsidRPr="00A82E69" w:rsidRDefault="009A16F4" w:rsidP="009A16F4">
      <w:pPr>
        <w:rPr>
          <w:lang w:val="se-NO"/>
        </w:rPr>
      </w:pPr>
    </w:p>
    <w:tbl>
      <w:tblPr>
        <w:tblStyle w:val="Rutenettabell4-uthevingsfarge1"/>
        <w:tblW w:w="9067" w:type="dxa"/>
        <w:tblLook w:val="04A0" w:firstRow="1" w:lastRow="0" w:firstColumn="1" w:lastColumn="0" w:noHBand="0" w:noVBand="1"/>
      </w:tblPr>
      <w:tblGrid>
        <w:gridCol w:w="7792"/>
        <w:gridCol w:w="1275"/>
      </w:tblGrid>
      <w:tr w:rsidR="009A16F4" w:rsidRPr="00A82E69" w14:paraId="1EA24E79"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shd w:val="clear" w:color="auto" w:fill="2B9AD5"/>
          </w:tcPr>
          <w:p w14:paraId="5E36625B" w14:textId="77777777" w:rsidR="009A16F4" w:rsidRPr="00A82E69" w:rsidRDefault="009A16F4" w:rsidP="009A16F4">
            <w:pPr>
              <w:pStyle w:val="Tabellinje-overskrift"/>
              <w:rPr>
                <w:lang w:val="se-NO"/>
              </w:rPr>
            </w:pPr>
            <w:r w:rsidRPr="00A82E69">
              <w:rPr>
                <w:lang w:val="se-NO"/>
              </w:rPr>
              <w:t>Doaibma</w:t>
            </w:r>
          </w:p>
        </w:tc>
        <w:tc>
          <w:tcPr>
            <w:tcW w:w="1275" w:type="dxa"/>
            <w:tcBorders>
              <w:left w:val="single" w:sz="4" w:space="0" w:color="2B9AD5"/>
              <w:right w:val="single" w:sz="4" w:space="0" w:color="2B9AD5"/>
            </w:tcBorders>
            <w:shd w:val="clear" w:color="auto" w:fill="2B9AD5"/>
          </w:tcPr>
          <w:p w14:paraId="676812B3" w14:textId="77777777" w:rsidR="009A16F4" w:rsidRPr="00A82E69" w:rsidRDefault="009A16F4" w:rsidP="009A16F4">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Lohku</w:t>
            </w:r>
          </w:p>
        </w:tc>
      </w:tr>
      <w:tr w:rsidR="009A16F4" w:rsidRPr="00A82E69" w14:paraId="5A166DCE"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53A92B95" w14:textId="77777777" w:rsidR="009A16F4" w:rsidRPr="00A82E69" w:rsidRDefault="009A16F4" w:rsidP="009A16F4">
            <w:pPr>
              <w:pStyle w:val="Tabellinje-tekst"/>
              <w:rPr>
                <w:lang w:val="se-NO"/>
              </w:rPr>
            </w:pPr>
            <w:r w:rsidRPr="00A82E69">
              <w:rPr>
                <w:lang w:val="se-NO"/>
              </w:rPr>
              <w:t>Ođđa registreremat nationála kulturmuitodiehtovuđđui Askeladden - sámi kulturmuittut</w:t>
            </w:r>
          </w:p>
        </w:tc>
        <w:tc>
          <w:tcPr>
            <w:tcW w:w="1275" w:type="dxa"/>
            <w:tcBorders>
              <w:left w:val="single" w:sz="4" w:space="0" w:color="2B9AD5"/>
              <w:right w:val="single" w:sz="4" w:space="0" w:color="2B9AD5"/>
            </w:tcBorders>
            <w:vAlign w:val="center"/>
          </w:tcPr>
          <w:p w14:paraId="1BF9D2BD"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w:t>
            </w:r>
          </w:p>
        </w:tc>
      </w:tr>
      <w:tr w:rsidR="009A16F4" w:rsidRPr="00A82E69" w14:paraId="521D3494"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297F6D2D" w14:textId="77777777" w:rsidR="009A16F4" w:rsidRPr="00A82E69" w:rsidRDefault="009A16F4" w:rsidP="009A16F4">
            <w:pPr>
              <w:pStyle w:val="Tabellinje-tekst"/>
              <w:rPr>
                <w:lang w:val="se-NO"/>
              </w:rPr>
            </w:pPr>
            <w:r w:rsidRPr="00A82E69">
              <w:rPr>
                <w:lang w:val="se-NO"/>
              </w:rPr>
              <w:t xml:space="preserve">Ođastan- ja sihkkarastindoaibmabijut </w:t>
            </w:r>
          </w:p>
        </w:tc>
        <w:tc>
          <w:tcPr>
            <w:tcW w:w="1275" w:type="dxa"/>
            <w:tcBorders>
              <w:left w:val="single" w:sz="4" w:space="0" w:color="2B9AD5"/>
              <w:right w:val="single" w:sz="4" w:space="0" w:color="2B9AD5"/>
            </w:tcBorders>
            <w:vAlign w:val="center"/>
          </w:tcPr>
          <w:p w14:paraId="188C1C0F" w14:textId="77777777" w:rsidR="009A16F4" w:rsidRPr="00A82E69" w:rsidRDefault="009A16F4" w:rsidP="009A16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12</w:t>
            </w:r>
          </w:p>
        </w:tc>
      </w:tr>
      <w:tr w:rsidR="009A16F4" w:rsidRPr="00A82E69" w14:paraId="036588D5"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4576F665" w14:textId="77777777" w:rsidR="009A16F4" w:rsidRPr="00A82E69" w:rsidRDefault="009A16F4" w:rsidP="009A16F4">
            <w:pPr>
              <w:pStyle w:val="Tabellinje-tekst"/>
              <w:rPr>
                <w:lang w:val="se-NO"/>
              </w:rPr>
            </w:pPr>
            <w:r w:rsidRPr="00A82E69">
              <w:rPr>
                <w:lang w:val="se-NO"/>
              </w:rPr>
              <w:t xml:space="preserve">Sámi kulturmuittuid láhčin </w:t>
            </w:r>
          </w:p>
        </w:tc>
        <w:tc>
          <w:tcPr>
            <w:tcW w:w="1275" w:type="dxa"/>
            <w:tcBorders>
              <w:left w:val="single" w:sz="4" w:space="0" w:color="2B9AD5"/>
              <w:right w:val="single" w:sz="4" w:space="0" w:color="2B9AD5"/>
            </w:tcBorders>
            <w:vAlign w:val="center"/>
          </w:tcPr>
          <w:p w14:paraId="7FD7585B"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w:t>
            </w:r>
          </w:p>
        </w:tc>
      </w:tr>
    </w:tbl>
    <w:p w14:paraId="5FAC273A" w14:textId="77777777" w:rsidR="00A11186" w:rsidRPr="00A82E69" w:rsidRDefault="00A11186" w:rsidP="00A11186">
      <w:pPr>
        <w:rPr>
          <w:lang w:val="se-NO"/>
        </w:rPr>
      </w:pPr>
    </w:p>
    <w:p w14:paraId="7435DD23" w14:textId="77777777" w:rsidR="009A16F4" w:rsidRPr="00A82E69" w:rsidRDefault="009A16F4" w:rsidP="009A16F4">
      <w:pPr>
        <w:pStyle w:val="Overskrift3"/>
        <w:rPr>
          <w:lang w:val="se-NO"/>
        </w:rPr>
      </w:pPr>
      <w:bookmarkStart w:id="320" w:name="_Toc32914211"/>
      <w:bookmarkEnd w:id="269"/>
      <w:bookmarkEnd w:id="270"/>
      <w:r w:rsidRPr="00A82E69">
        <w:rPr>
          <w:lang w:val="se-NO"/>
        </w:rPr>
        <w:t>Ceavccageađggi dikšun ja gaskkusteapmi - prošeakta</w:t>
      </w:r>
      <w:bookmarkEnd w:id="320"/>
    </w:p>
    <w:p w14:paraId="5171884B" w14:textId="77777777" w:rsidR="009A16F4" w:rsidRPr="00A82E69" w:rsidRDefault="009A16F4" w:rsidP="009A16F4">
      <w:pPr>
        <w:rPr>
          <w:lang w:val="se-NO"/>
        </w:rPr>
      </w:pPr>
      <w:r w:rsidRPr="00A82E69">
        <w:rPr>
          <w:lang w:val="se-NO"/>
        </w:rPr>
        <w:t>Borgemánus oassálasttii sámediggepresideanta čoahkkimii ja báikediđoštallamii evttohuvvon máilmmiárbebáikkiiguin Ceavccageađgi, Noiddiidčearru ja Gollevárri, mat buot gullet Várjjat siidii. Várjjat siida lea Sámedikki evttohus ođđa máilmmiárbebáikin álgoálbmotperspektiivvain UNESCO máilmmiárbelistii. Evttohus lea hábmejuvvon lagas ovttasbarggus Finnmárkku fylkkagielddain. Čoahkkimis/báikediđoštallamis ledje áššedovdit ICOMOS:s, mii lea UNESCO áššedovdiorgána kulturárbbiid várás, Riikaantikvára, Finnmárkku fylkkagielda, Várjjat sámi musea, Várnjárgga álbmotmeahccestivra, ja dan guovtti guoskevaš gieldda, Unjárgga ja Deanu (Báhcavuonas eai sáhttán boahtit), sátnejođiheaddjit. Čoahkkimis oahpásmahttojuvvui máilmmiárbeevttohus vuđolaččat, ja oassálastit besse iežaset čalmmiiguin oaidnit iešguđet kulturmuitobáikkiid. Čoahkkin lihkostuvai ja Sámedikkis lea buorre jáhku dasa ahte ICOMOS áššedovdit leat dohkkehan daid báras kulturmuitoárvvuid maid Sámedikki evttohus ovddasta ja seammás ipmirda man deaŧalaš dakkár máilmmiárbeguovlu lea, mas lea álgoálbmotperspektiiva. Sámediggi áigu čuovvulit ICOMOS áššedovdiárvvoštallama ja viidásat barggu máilmmiárbeevttohusain oažžun dihtii Várjjat siidda Norgga boahttevaš máilmmiárbebáikkiid tentatiiva listii.</w:t>
      </w:r>
    </w:p>
    <w:p w14:paraId="0B867366" w14:textId="77777777" w:rsidR="009A16F4" w:rsidRPr="00A82E69" w:rsidRDefault="009A16F4" w:rsidP="009A16F4">
      <w:pPr>
        <w:rPr>
          <w:lang w:val="se-NO"/>
        </w:rPr>
      </w:pPr>
    </w:p>
    <w:p w14:paraId="4005D4D7" w14:textId="77777777" w:rsidR="009A16F4" w:rsidRPr="00A82E69" w:rsidRDefault="009A16F4" w:rsidP="009A16F4">
      <w:pPr>
        <w:pStyle w:val="Overskrift3"/>
        <w:rPr>
          <w:lang w:val="se-NO"/>
        </w:rPr>
      </w:pPr>
      <w:bookmarkStart w:id="321" w:name="_Toc32914212"/>
      <w:r w:rsidRPr="00A82E69">
        <w:rPr>
          <w:lang w:val="se-NO"/>
        </w:rPr>
        <w:t>BARK - kulturmuittuid dikšun ja gaskkusteapmi - prošeakta</w:t>
      </w:r>
      <w:bookmarkEnd w:id="321"/>
    </w:p>
    <w:p w14:paraId="3AC30C34" w14:textId="77777777" w:rsidR="009A16F4" w:rsidRPr="00A82E69" w:rsidRDefault="009A16F4" w:rsidP="009A16F4">
      <w:pPr>
        <w:pStyle w:val="Mloverskrift"/>
        <w:rPr>
          <w:lang w:val="se-NO"/>
        </w:rPr>
      </w:pPr>
      <w:bookmarkStart w:id="322" w:name="_Toc479759776"/>
      <w:r w:rsidRPr="00A82E69">
        <w:rPr>
          <w:lang w:val="se-NO"/>
        </w:rPr>
        <w:t xml:space="preserve">Prošeavtta mihttomearri: </w:t>
      </w:r>
    </w:p>
    <w:p w14:paraId="67B80765" w14:textId="77777777" w:rsidR="009A16F4" w:rsidRPr="00A82E69" w:rsidRDefault="009A16F4" w:rsidP="009A16F4">
      <w:pPr>
        <w:pStyle w:val="Punktliste"/>
        <w:rPr>
          <w:lang w:val="se-NO"/>
        </w:rPr>
      </w:pPr>
      <w:r w:rsidRPr="00A82E69">
        <w:rPr>
          <w:lang w:val="se-NO"/>
        </w:rPr>
        <w:t>Sihkkarastit ahte válljejuvvon ovddasteaddji arkeologalaš kulturmuittut ja kulturbirrasat galget leat olbmuide olámuttus.</w:t>
      </w:r>
    </w:p>
    <w:p w14:paraId="1A00AC19" w14:textId="77777777" w:rsidR="009A16F4" w:rsidRPr="00A82E69" w:rsidRDefault="009A16F4" w:rsidP="009A16F4">
      <w:pPr>
        <w:rPr>
          <w:lang w:val="se-NO"/>
        </w:rPr>
      </w:pPr>
    </w:p>
    <w:p w14:paraId="26D6FEF8" w14:textId="77777777" w:rsidR="009A16F4" w:rsidRPr="00A82E69" w:rsidRDefault="009A16F4" w:rsidP="009A16F4">
      <w:pPr>
        <w:rPr>
          <w:lang w:val="se-NO"/>
        </w:rPr>
      </w:pPr>
      <w:r w:rsidRPr="00A82E69">
        <w:rPr>
          <w:lang w:val="se-NO"/>
        </w:rPr>
        <w:t xml:space="preserve">Sámediggi bargá ollu prošeavttaiguin sámi kulturmuittuid dikšuma ja láhčima oktavuođas. Sámedikki bargu lea mielde bajásdoallamin árvvolaš sámi kulturbirrasiid. Kulturmuittuid oainnusmahttima bokte loktana máhttu sámi historjjá, geavaheami ja leahkima birra. Iežas historjjá dovdan lea mearrideaddjin sámi identitehta ja kultuvrra gáhttemii ja viidáseappot fievrrideapmái. </w:t>
      </w:r>
    </w:p>
    <w:p w14:paraId="2100394D" w14:textId="77777777" w:rsidR="009A16F4" w:rsidRPr="00A82E69" w:rsidRDefault="009A16F4" w:rsidP="009A16F4">
      <w:pPr>
        <w:rPr>
          <w:lang w:val="se-NO"/>
        </w:rPr>
      </w:pPr>
    </w:p>
    <w:p w14:paraId="20A30435" w14:textId="77777777" w:rsidR="009A16F4" w:rsidRPr="00A82E69" w:rsidRDefault="009A16F4" w:rsidP="009A16F4">
      <w:pPr>
        <w:rPr>
          <w:lang w:val="se-NO"/>
        </w:rPr>
      </w:pPr>
    </w:p>
    <w:tbl>
      <w:tblPr>
        <w:tblStyle w:val="Rutenettabell4-uthevingsfarge1"/>
        <w:tblW w:w="9209" w:type="dxa"/>
        <w:tblLook w:val="04A0" w:firstRow="1" w:lastRow="0" w:firstColumn="1" w:lastColumn="0" w:noHBand="0" w:noVBand="1"/>
      </w:tblPr>
      <w:tblGrid>
        <w:gridCol w:w="4957"/>
        <w:gridCol w:w="4252"/>
      </w:tblGrid>
      <w:tr w:rsidR="009A16F4" w:rsidRPr="00A82E69" w14:paraId="0D350FE8"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shd w:val="clear" w:color="auto" w:fill="2B9AD5"/>
          </w:tcPr>
          <w:p w14:paraId="28E538CD" w14:textId="77777777" w:rsidR="009A16F4" w:rsidRPr="00A82E69" w:rsidRDefault="009A16F4" w:rsidP="009A16F4">
            <w:pPr>
              <w:pStyle w:val="Tabellinje-overskrift"/>
              <w:rPr>
                <w:lang w:val="se-NO"/>
              </w:rPr>
            </w:pPr>
          </w:p>
        </w:tc>
        <w:tc>
          <w:tcPr>
            <w:tcW w:w="4252" w:type="dxa"/>
            <w:tcBorders>
              <w:left w:val="single" w:sz="4" w:space="0" w:color="2B9AD5"/>
              <w:right w:val="single" w:sz="4" w:space="0" w:color="2B9AD5"/>
            </w:tcBorders>
            <w:shd w:val="clear" w:color="auto" w:fill="2B9AD5"/>
            <w:noWrap/>
          </w:tcPr>
          <w:p w14:paraId="7CC0D840" w14:textId="77777777" w:rsidR="009A16F4" w:rsidRPr="00A82E69" w:rsidRDefault="009A16F4" w:rsidP="009A16F4">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rStyle w:val="Normalfet"/>
                <w:lang w:val="se-NO"/>
              </w:rPr>
              <w:t>Válddahus</w:t>
            </w:r>
          </w:p>
        </w:tc>
      </w:tr>
      <w:tr w:rsidR="009A16F4" w:rsidRPr="00A175EC" w14:paraId="5A84EB7C"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47AFE61C" w14:textId="77777777" w:rsidR="009A16F4" w:rsidRPr="00A82E69" w:rsidRDefault="009A16F4" w:rsidP="009A16F4">
            <w:pPr>
              <w:rPr>
                <w:lang w:val="se-NO"/>
              </w:rPr>
            </w:pPr>
            <w:r w:rsidRPr="00A82E69">
              <w:rPr>
                <w:lang w:val="se-NO"/>
              </w:rPr>
              <w:t>Sáltoduoddara «drive-in» kulturbálggis Nordlánddas</w:t>
            </w:r>
          </w:p>
        </w:tc>
        <w:tc>
          <w:tcPr>
            <w:tcW w:w="4252" w:type="dxa"/>
            <w:tcBorders>
              <w:left w:val="single" w:sz="4" w:space="0" w:color="2B9AD5"/>
              <w:right w:val="single" w:sz="4" w:space="0" w:color="2B9AD5"/>
            </w:tcBorders>
            <w:noWrap/>
            <w:vAlign w:val="center"/>
          </w:tcPr>
          <w:p w14:paraId="421BAE2B"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p w14:paraId="3AF573F9"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Kulturbálggis lea ovttasbargoprošeakta gaskal Sámedikki ja máŋga báikkálaš ásahusa. Prošeakta lea maid mielde ealáskahttimin bihtánsámegiela ja Sámediggi lea válljen bihtánsámegiela teavstta buot galbbain.</w:t>
            </w:r>
          </w:p>
          <w:p w14:paraId="756EF4D1"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Sámediggepresideanta rabai kulturbálgá virggálaččat.</w:t>
            </w:r>
          </w:p>
          <w:p w14:paraId="3CB2DC34"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Rahpama oktavuođas lágiduvvui seminára bihtánsámi historjjá, kulturmuittuid ja huksenvieruid birra.</w:t>
            </w:r>
          </w:p>
          <w:p w14:paraId="34B68E7C"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tc>
      </w:tr>
      <w:tr w:rsidR="009A16F4" w:rsidRPr="00A82E69" w14:paraId="6FF795DF"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384AD5FB" w14:textId="77777777" w:rsidR="009A16F4" w:rsidRPr="00A82E69" w:rsidRDefault="009A16F4" w:rsidP="009A16F4">
            <w:pPr>
              <w:rPr>
                <w:lang w:val="se-NO"/>
              </w:rPr>
            </w:pPr>
            <w:r w:rsidRPr="00A82E69">
              <w:rPr>
                <w:lang w:val="se-NO"/>
              </w:rPr>
              <w:t>Činavuohpi stálut, Porsáŋggu gielda</w:t>
            </w:r>
          </w:p>
        </w:tc>
        <w:tc>
          <w:tcPr>
            <w:tcW w:w="4252" w:type="dxa"/>
            <w:tcBorders>
              <w:left w:val="single" w:sz="4" w:space="0" w:color="2B9AD5"/>
              <w:right w:val="single" w:sz="4" w:space="0" w:color="2B9AD5"/>
            </w:tcBorders>
            <w:noWrap/>
            <w:vAlign w:val="center"/>
          </w:tcPr>
          <w:p w14:paraId="29FFC12C"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br/>
              <w:t>Dát lea ovttasbargu gaskal Sámedikki ja Porsáŋggu gieldda. Bálggis lea mielde dovddusin dahkamin boares mearrasámi máinnastanvieru galbema ja láhčima bokte. Stálut leat bivnnuhis mátkemearri, ja bálgá láhčima oktavuođas leat čađahuvvon doaibmabijut mat uhcidit eanadaga loaktima.</w:t>
            </w:r>
          </w:p>
          <w:p w14:paraId="53A2774C"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Sámediggepresideanta rabai bálgá virggálaččat.</w:t>
            </w:r>
          </w:p>
          <w:p w14:paraId="1AC76EEF"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p>
        </w:tc>
      </w:tr>
      <w:tr w:rsidR="009A16F4" w:rsidRPr="00A175EC" w14:paraId="0A378845"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083D7E0E" w14:textId="77777777" w:rsidR="009A16F4" w:rsidRPr="00A82E69" w:rsidRDefault="009A16F4" w:rsidP="009A16F4">
            <w:pPr>
              <w:rPr>
                <w:lang w:val="se-NO"/>
              </w:rPr>
            </w:pPr>
            <w:r w:rsidRPr="00A82E69">
              <w:rPr>
                <w:lang w:val="se-NO"/>
              </w:rPr>
              <w:t>Ivgubađa boares márkansadji, Omasvuona suohkan</w:t>
            </w:r>
          </w:p>
        </w:tc>
        <w:tc>
          <w:tcPr>
            <w:tcW w:w="4252" w:type="dxa"/>
            <w:tcBorders>
              <w:left w:val="single" w:sz="4" w:space="0" w:color="2B9AD5"/>
              <w:right w:val="single" w:sz="4" w:space="0" w:color="2B9AD5"/>
            </w:tcBorders>
            <w:noWrap/>
            <w:vAlign w:val="center"/>
          </w:tcPr>
          <w:p w14:paraId="3A19A43F"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p w14:paraId="04BED178"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 xml:space="preserve">Sámediggi ja Romssa fylkkasuohkan leat álggahan gaskkustanprošeavtta Ivgubađa boares márkansaji várás, kvenalaš Hotti nammasaš dállu ja sámi Jettankallen cuvccasbáiki. Lea juo čielggaduvvon gosa galbbat galget biddjojuvvot ja makkár šaddogeardedikšun dárbbašuvvo. UiT- Norgga árktalaš universitehta lea čađahan uhcit arkeologalaš iskkadeami 2019:s. Prošeakta plánejuvvo gárvvistuvvot 2020:s.  </w:t>
            </w:r>
          </w:p>
          <w:p w14:paraId="27768E22"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tc>
      </w:tr>
      <w:tr w:rsidR="009A16F4" w:rsidRPr="00A175EC" w14:paraId="1015255A"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0F737159" w14:textId="77777777" w:rsidR="009A16F4" w:rsidRPr="00A82E69" w:rsidRDefault="009A16F4" w:rsidP="009A16F4">
            <w:pPr>
              <w:rPr>
                <w:lang w:val="se-NO"/>
              </w:rPr>
            </w:pPr>
            <w:r w:rsidRPr="00A82E69">
              <w:rPr>
                <w:lang w:val="se-NO"/>
              </w:rPr>
              <w:t>Čáhppesvuovdi, Gáivuona suohkan</w:t>
            </w:r>
          </w:p>
        </w:tc>
        <w:tc>
          <w:tcPr>
            <w:tcW w:w="4252" w:type="dxa"/>
            <w:tcBorders>
              <w:left w:val="single" w:sz="4" w:space="0" w:color="2B9AD5"/>
              <w:right w:val="single" w:sz="4" w:space="0" w:color="2B9AD5"/>
            </w:tcBorders>
            <w:noWrap/>
            <w:vAlign w:val="center"/>
          </w:tcPr>
          <w:p w14:paraId="5AD0123C"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p>
          <w:p w14:paraId="7B587CC2"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Kulturbálgá lea Davvi álbmogiid guovddáš ovttas Sámedikkiin ásahan. Boares sámi muitalusat gaskkustuvvojit jietnabovssain luonddus. Dasa lassin leat geassesadjedoallu, luoddudoallu ja sámi báikenamat galbejuvvon.</w:t>
            </w:r>
          </w:p>
          <w:p w14:paraId="0CB70D13"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Sámediggeráđđi Henrik Olsen rabai kulturbálgá virggálaččat.</w:t>
            </w:r>
          </w:p>
          <w:p w14:paraId="657D4946"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Čáhppesvuovdi šattai historjjálaš alimusriekteduomu bokte 2008:s vuosttáš báiki Norggas gos giliolbmot leat ožžon dohkkehuvvot oktasaš oamastanvuoigatvuođa eanaguvlui.</w:t>
            </w:r>
          </w:p>
          <w:p w14:paraId="1270E530"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p>
        </w:tc>
      </w:tr>
      <w:tr w:rsidR="009A16F4" w:rsidRPr="00A175EC" w14:paraId="4E4EED5D"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1646A90B" w14:textId="77777777" w:rsidR="009A16F4" w:rsidRPr="00A82E69" w:rsidRDefault="009A16F4" w:rsidP="009A16F4">
            <w:pPr>
              <w:rPr>
                <w:lang w:val="se-NO"/>
              </w:rPr>
            </w:pPr>
            <w:r w:rsidRPr="00A82E69">
              <w:rPr>
                <w:lang w:val="se-NO"/>
              </w:rPr>
              <w:t xml:space="preserve">Vuorri, Ivgu suohkan </w:t>
            </w:r>
          </w:p>
        </w:tc>
        <w:tc>
          <w:tcPr>
            <w:tcW w:w="4252" w:type="dxa"/>
            <w:tcBorders>
              <w:left w:val="single" w:sz="4" w:space="0" w:color="2B9AD5"/>
              <w:right w:val="single" w:sz="4" w:space="0" w:color="2B9AD5"/>
            </w:tcBorders>
            <w:noWrap/>
            <w:vAlign w:val="center"/>
          </w:tcPr>
          <w:p w14:paraId="2FCFB914"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p w14:paraId="4EFC02F1"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Sámediggi lea ovttas Davvi álbmogiid guovddážiin álggahan prošeavtta man ulbmil lea láhčit ja galbet kulturhistorjjá Vuorris. Prošeakta čalmmustahttá golbma fáttá; mearrasámi ássan ja guolásteapmi, sámi osku ja mytologiija ja soahtemuittut.</w:t>
            </w:r>
          </w:p>
          <w:p w14:paraId="3509A6C0"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tc>
      </w:tr>
      <w:tr w:rsidR="009A16F4" w:rsidRPr="00A175EC" w14:paraId="4D581C15"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44F4EBEA" w14:textId="77777777" w:rsidR="009A16F4" w:rsidRPr="00A82E69" w:rsidRDefault="009A16F4" w:rsidP="009A16F4">
            <w:pPr>
              <w:rPr>
                <w:lang w:val="se-NO"/>
              </w:rPr>
            </w:pPr>
            <w:r w:rsidRPr="00A82E69">
              <w:rPr>
                <w:lang w:val="se-NO"/>
              </w:rPr>
              <w:t xml:space="preserve">Nuortarávnnji girkogárdi, Návuona suohkan </w:t>
            </w:r>
          </w:p>
        </w:tc>
        <w:tc>
          <w:tcPr>
            <w:tcW w:w="4252" w:type="dxa"/>
            <w:tcBorders>
              <w:left w:val="single" w:sz="4" w:space="0" w:color="2B9AD5"/>
              <w:right w:val="single" w:sz="4" w:space="0" w:color="2B9AD5"/>
            </w:tcBorders>
            <w:noWrap/>
            <w:vAlign w:val="center"/>
          </w:tcPr>
          <w:p w14:paraId="030B55C4"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p>
          <w:p w14:paraId="64E5E6F0"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Sámediggi lea ovtta Davvi-Romssa museain ovddeštišgoahtán boares muorraruossain Nuortarávnnji girkogárddis.</w:t>
            </w:r>
          </w:p>
          <w:p w14:paraId="62D981DE" w14:textId="77777777" w:rsidR="009A16F4" w:rsidRPr="00A82E69" w:rsidRDefault="009A16F4" w:rsidP="009A16F4">
            <w:pPr>
              <w:cnfStyle w:val="000000000000" w:firstRow="0" w:lastRow="0" w:firstColumn="0" w:lastColumn="0" w:oddVBand="0" w:evenVBand="0" w:oddHBand="0" w:evenHBand="0" w:firstRowFirstColumn="0" w:firstRowLastColumn="0" w:lastRowFirstColumn="0" w:lastRowLastColumn="0"/>
              <w:rPr>
                <w:lang w:val="se-NO"/>
              </w:rPr>
            </w:pPr>
          </w:p>
        </w:tc>
      </w:tr>
      <w:tr w:rsidR="009A16F4" w:rsidRPr="00A82E69" w14:paraId="463C23E6"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483A23D3" w14:textId="77777777" w:rsidR="009A16F4" w:rsidRPr="00A82E69" w:rsidRDefault="009A16F4" w:rsidP="009A16F4">
            <w:pPr>
              <w:rPr>
                <w:lang w:val="se-NO"/>
              </w:rPr>
            </w:pPr>
            <w:r w:rsidRPr="00A82E69">
              <w:rPr>
                <w:lang w:val="se-NO"/>
              </w:rPr>
              <w:t>Muitobázzi, Áhkkánjárgga suohkan</w:t>
            </w:r>
          </w:p>
        </w:tc>
        <w:tc>
          <w:tcPr>
            <w:tcW w:w="4252" w:type="dxa"/>
            <w:tcBorders>
              <w:left w:val="single" w:sz="4" w:space="0" w:color="2B9AD5"/>
              <w:right w:val="single" w:sz="4" w:space="0" w:color="2B9AD5"/>
            </w:tcBorders>
            <w:noWrap/>
            <w:vAlign w:val="center"/>
          </w:tcPr>
          <w:p w14:paraId="797D3974"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p w14:paraId="5412153E"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Sámediggi lea ovttas Áhkkánjárgga suohkaniin álggahan prošeavtta cegget muitobácci muitun sidjiide geat leat hávdáduvvon Silsandmoen nammasaš ovddeš girkogárdái. Girkogárdi biliduvvui 2. máilmmisoađis. Stuorra oassi ledje sámi hávddit.</w:t>
            </w:r>
          </w:p>
          <w:p w14:paraId="54C5E056" w14:textId="77777777" w:rsidR="009A16F4" w:rsidRPr="00A82E69" w:rsidRDefault="009A16F4" w:rsidP="009A16F4">
            <w:pPr>
              <w:cnfStyle w:val="000000100000" w:firstRow="0" w:lastRow="0" w:firstColumn="0" w:lastColumn="0" w:oddVBand="0" w:evenVBand="0" w:oddHBand="1" w:evenHBand="0" w:firstRowFirstColumn="0" w:firstRowLastColumn="0" w:lastRowFirstColumn="0" w:lastRowLastColumn="0"/>
              <w:rPr>
                <w:lang w:val="se-NO"/>
              </w:rPr>
            </w:pPr>
          </w:p>
        </w:tc>
      </w:tr>
    </w:tbl>
    <w:p w14:paraId="0C3A1489" w14:textId="77777777" w:rsidR="009A16F4" w:rsidRPr="00A82E69" w:rsidRDefault="009A16F4" w:rsidP="009A16F4">
      <w:pPr>
        <w:rPr>
          <w:lang w:val="se-NO"/>
        </w:rPr>
      </w:pPr>
    </w:p>
    <w:p w14:paraId="2B32876A" w14:textId="77777777" w:rsidR="009A16F4" w:rsidRPr="00A82E69" w:rsidRDefault="009A16F4" w:rsidP="009A16F4">
      <w:pPr>
        <w:pStyle w:val="Overskrift2"/>
        <w:rPr>
          <w:lang w:val="se-NO"/>
        </w:rPr>
      </w:pPr>
      <w:bookmarkStart w:id="323" w:name="_Toc32914213"/>
      <w:bookmarkEnd w:id="322"/>
      <w:r w:rsidRPr="00A82E69">
        <w:rPr>
          <w:lang w:val="se-NO"/>
        </w:rPr>
        <w:t>Sámi kulturmuitosuodjalusa rámmaeavttut</w:t>
      </w:r>
      <w:bookmarkEnd w:id="323"/>
    </w:p>
    <w:p w14:paraId="4C81B776" w14:textId="77777777" w:rsidR="009A16F4" w:rsidRPr="00A82E69" w:rsidRDefault="009A16F4" w:rsidP="009A16F4">
      <w:pPr>
        <w:pStyle w:val="Overskrift6"/>
        <w:rPr>
          <w:lang w:val="se-NO"/>
        </w:rPr>
      </w:pPr>
      <w:r w:rsidRPr="00A82E69">
        <w:rPr>
          <w:lang w:val="se-NO"/>
        </w:rPr>
        <w:t>Áŋgiruššansuorggi mihttomearri:</w:t>
      </w:r>
    </w:p>
    <w:p w14:paraId="27680E6C" w14:textId="77777777" w:rsidR="009A16F4" w:rsidRPr="00A82E69" w:rsidRDefault="009A16F4" w:rsidP="009A16F4">
      <w:pPr>
        <w:pStyle w:val="Punktliste"/>
        <w:rPr>
          <w:lang w:val="se-NO"/>
        </w:rPr>
      </w:pPr>
      <w:r w:rsidRPr="00A82E69">
        <w:rPr>
          <w:lang w:val="se-NO"/>
        </w:rPr>
        <w:t>Sámedikkis lea formála hálddašanváldi sámi kulturmuittuin kulturmuitolága mielde.</w:t>
      </w:r>
    </w:p>
    <w:p w14:paraId="5DFE15EE" w14:textId="77777777" w:rsidR="009A16F4" w:rsidRPr="00A82E69" w:rsidRDefault="009A16F4" w:rsidP="009A16F4">
      <w:pPr>
        <w:rPr>
          <w:rFonts w:eastAsia="Arial"/>
          <w:lang w:val="se-NO"/>
        </w:rPr>
      </w:pPr>
    </w:p>
    <w:p w14:paraId="779C3D59" w14:textId="77777777" w:rsidR="009A16F4" w:rsidRPr="00A82E69" w:rsidRDefault="009A16F4" w:rsidP="009A16F4">
      <w:pPr>
        <w:rPr>
          <w:rFonts w:eastAsia="Arial"/>
          <w:lang w:val="se-NO"/>
        </w:rPr>
      </w:pPr>
      <w:r w:rsidRPr="00A82E69">
        <w:rPr>
          <w:rFonts w:eastAsia="Arial"/>
          <w:lang w:val="se-NO"/>
        </w:rPr>
        <w:t>Sámediggi lea čađahan konsultašuvnnaid Dálkkádat- ja birasdepartemeantta stáhtaráđiin váldesirdima birra kulturmuitosuorggis regiovdnaođastusa oktavuođas. Nu mo ovdalis dievasčoahkkinmearrádusain ge de lea Sámedikki oaidnu ahte kulturmuitohálddašeapmi galgá sirdojuvvot lága bokte. Ođđa láhkaásahusas, mii mearriduvvui 2019:s, de lea vástideaddji váldi sirdojuvvon Sámediggái seamma go fylkkagielddaide. Dat čuovvu das maid ráđđehus ovdal lea cealkán, ja Sámediggi lea buori muddui miehtan dasa ahte seamma váldái go dat mii sirdojuvvo fylkkagielddaide, galgá maid sirdojuvvot Sámediggái. Muhto dat masa Sámediggi ovdal lea reageren, lea dan vuohkái mo váldi sirdojuvvo. Dat lea dannego válddi sirdin láhkaásahusa bokte lea prinsihpalaš čuolbman Sámediggái álgoálbmotparlameantan, nu guhká go direktoráhta sáhttá dárkkistit Sámedikki mearrádusa.</w:t>
      </w:r>
    </w:p>
    <w:p w14:paraId="3FEA8322" w14:textId="77777777" w:rsidR="009A16F4" w:rsidRPr="00A82E69" w:rsidRDefault="009A16F4" w:rsidP="009A16F4">
      <w:pPr>
        <w:rPr>
          <w:lang w:val="se-NO"/>
        </w:rPr>
      </w:pPr>
    </w:p>
    <w:p w14:paraId="22B57650" w14:textId="77777777" w:rsidR="009A16F4" w:rsidRPr="00A82E69" w:rsidRDefault="009A16F4" w:rsidP="009A16F4">
      <w:pPr>
        <w:rPr>
          <w:lang w:val="se-NO"/>
        </w:rPr>
      </w:pPr>
      <w:r w:rsidRPr="00A82E69">
        <w:rPr>
          <w:lang w:val="se-NO"/>
        </w:rPr>
        <w:t xml:space="preserve">Sámediggi lea dan oktavuođas čujuhan dasa ahte duođai lea Sámediggi dál mas lea stuorámus vásáhus ja gelbbolašvuohta go guoská sámi kulturmuittuide ja kulturbirrasiidda kulturmuitohálddašeamis Norggas. Konsultašuvnnain ii juksojuvvon ovttamielalašvuohta das ahte sirdit válddi lága bokte, muhto dassážiigo departemeanta čielggada ášši Sámedikki válddi birra kulturmuitolága vuođul, das maiddái mo váldi galgá sirdojuvvot, ja dan máinnašit boahttevaš Stuorradiggedieđáhusas kulturmuitopolitihka birra, dohkkehii Sámediggi ahte váldi sirdojuvvot láhkaásahusa bokte gaskaboddasaččat fápmuiboahtimiin 01.01.2020 rájes. Válddi čielggadeapmi sáhtášii maid leat oassin kulturmuitolága viidát guorahallamis. Ođđa Stuorradiggedieđáhus galgá plána mielde ovddiduvvot Stuorradiggái 2020 giđa. </w:t>
      </w:r>
    </w:p>
    <w:p w14:paraId="26888F11" w14:textId="77777777" w:rsidR="009A16F4" w:rsidRPr="00A82E69" w:rsidRDefault="009A16F4" w:rsidP="009A16F4">
      <w:pPr>
        <w:rPr>
          <w:lang w:val="se-NO"/>
        </w:rPr>
      </w:pPr>
    </w:p>
    <w:p w14:paraId="5FE534E6" w14:textId="77777777" w:rsidR="009A16F4" w:rsidRPr="00A82E69" w:rsidRDefault="009A16F4" w:rsidP="009A16F4">
      <w:pPr>
        <w:rPr>
          <w:lang w:val="se-NO"/>
        </w:rPr>
      </w:pPr>
      <w:r w:rsidRPr="00A82E69">
        <w:rPr>
          <w:lang w:val="se-NO"/>
        </w:rPr>
        <w:t>Sámediggi lea maid čujuhan ráđđehussii ahte Sámedikkis ain leat uhccán resurssat kulturmuitohálddašeapmái fylkkagielddaid ektui ja ahte dat ferte njulgejuvvot. Sámediggi lea maid čujuhan gustovaš bušeahttaortnegii Sámedikki várás, mas vurdojuvvo ahte buot doarjjaruđat Sámediggái dás rájes čuvvot dan ortnega eai ge galgga merkejuvvot ráđđehusa bealis.</w:t>
      </w:r>
    </w:p>
    <w:p w14:paraId="510805B7" w14:textId="77777777" w:rsidR="009A16F4" w:rsidRPr="00A82E69" w:rsidRDefault="009A16F4" w:rsidP="009A16F4">
      <w:pPr>
        <w:rPr>
          <w:lang w:val="se-NO"/>
        </w:rPr>
      </w:pPr>
    </w:p>
    <w:p w14:paraId="3BD01705" w14:textId="77777777" w:rsidR="009A16F4" w:rsidRPr="00A82E69" w:rsidRDefault="009A16F4" w:rsidP="009A16F4">
      <w:pPr>
        <w:pStyle w:val="Overskrift2"/>
        <w:rPr>
          <w:lang w:val="se-NO"/>
        </w:rPr>
      </w:pPr>
      <w:bookmarkStart w:id="324" w:name="_Toc32914214"/>
      <w:r w:rsidRPr="00A82E69">
        <w:rPr>
          <w:lang w:val="se-NO"/>
        </w:rPr>
        <w:t>Sámi kulturárbbi oainnusmahttin</w:t>
      </w:r>
      <w:bookmarkEnd w:id="324"/>
    </w:p>
    <w:p w14:paraId="390FF6FB" w14:textId="77777777" w:rsidR="009A16F4" w:rsidRPr="00A82E69" w:rsidRDefault="009A16F4" w:rsidP="009A16F4">
      <w:pPr>
        <w:pStyle w:val="Overskrift6"/>
        <w:rPr>
          <w:lang w:val="se-NO"/>
        </w:rPr>
      </w:pPr>
      <w:r w:rsidRPr="00A82E69">
        <w:rPr>
          <w:lang w:val="se-NO"/>
        </w:rPr>
        <w:t>Áŋgiruššansuorggi mihttomearri:</w:t>
      </w:r>
    </w:p>
    <w:p w14:paraId="3482BEB2" w14:textId="77777777" w:rsidR="009A16F4" w:rsidRPr="00A82E69" w:rsidRDefault="009A16F4" w:rsidP="009A16F4">
      <w:pPr>
        <w:pStyle w:val="Punktliste"/>
        <w:rPr>
          <w:lang w:val="se-NO"/>
        </w:rPr>
      </w:pPr>
      <w:r w:rsidRPr="00A82E69">
        <w:rPr>
          <w:lang w:val="se-NO"/>
        </w:rPr>
        <w:t>Sámi kulturmuittut leat vuođđun máhtto- ja árvoháhkamii.</w:t>
      </w:r>
    </w:p>
    <w:p w14:paraId="16DA7F65" w14:textId="77777777" w:rsidR="009A16F4" w:rsidRPr="00A82E69" w:rsidRDefault="009A16F4" w:rsidP="009A16F4">
      <w:pPr>
        <w:rPr>
          <w:rFonts w:eastAsia="Arial"/>
          <w:lang w:val="se-NO"/>
        </w:rPr>
      </w:pPr>
    </w:p>
    <w:p w14:paraId="5755F92B" w14:textId="77777777" w:rsidR="009A16F4" w:rsidRPr="00A82E69" w:rsidRDefault="009A16F4" w:rsidP="009A16F4">
      <w:pPr>
        <w:rPr>
          <w:lang w:val="se-NO"/>
        </w:rPr>
      </w:pPr>
      <w:r w:rsidRPr="00A82E69">
        <w:rPr>
          <w:lang w:val="se-NO"/>
        </w:rPr>
        <w:t>Sámediggi lea 2019:s iešguđet láhkai leamaš mielde gaskkusteamen máhtu sámi kulturmuittuid birra. Bagadeapmi, logaldallamat ja diehtojuohkin lea addojuvvon daidda gielddaide mat galget ráhkadišgoahtit plánaid gieldda kulturmuittuid várás.</w:t>
      </w:r>
    </w:p>
    <w:p w14:paraId="1844B84C" w14:textId="77777777" w:rsidR="009A16F4" w:rsidRPr="00A82E69" w:rsidRDefault="009A16F4" w:rsidP="009A16F4">
      <w:pPr>
        <w:rPr>
          <w:lang w:val="se-NO"/>
        </w:rPr>
      </w:pPr>
    </w:p>
    <w:p w14:paraId="1F5EEEA3" w14:textId="77777777" w:rsidR="009A16F4" w:rsidRPr="00A82E69" w:rsidRDefault="009A16F4" w:rsidP="009A16F4">
      <w:pPr>
        <w:rPr>
          <w:lang w:val="se-NO"/>
        </w:rPr>
      </w:pPr>
      <w:r w:rsidRPr="00A82E69">
        <w:rPr>
          <w:lang w:val="se-NO"/>
        </w:rPr>
        <w:t>Kultureanadagat main lea nationála beroštus (KULA) lea prošeakta maid Riikaantikvára hálddaša, ja barggu boađusin galgá leat registtar mas oaidná dakkár kultureanadagaid. Sámediggi lea 2019:s evttohan sámi kultureanadagaid Trøndelágas, Nordlánddas ja Finnmárkkus. Barggu boađus lea deaŧalaš kulturhistorjjálaš veahkki dasa ahte oainnusmahttit sámi eanadatgeavaheami ja leahkima dáin fylkkain. Dasa lassin galgá boađus addit báikegottiide stuorát diehtomielalašvuođa sámi kulturhistorjjálaš árvvuin.</w:t>
      </w:r>
    </w:p>
    <w:p w14:paraId="17F5B171" w14:textId="77777777" w:rsidR="009A16F4" w:rsidRPr="00A82E69" w:rsidRDefault="009A16F4" w:rsidP="009A16F4">
      <w:pPr>
        <w:rPr>
          <w:lang w:val="se-NO"/>
        </w:rPr>
      </w:pPr>
    </w:p>
    <w:p w14:paraId="47A507CE" w14:textId="77777777" w:rsidR="009A16F4" w:rsidRPr="00A82E69" w:rsidRDefault="009A16F4" w:rsidP="009A16F4">
      <w:pPr>
        <w:rPr>
          <w:lang w:val="se-NO"/>
        </w:rPr>
      </w:pPr>
      <w:r w:rsidRPr="00A82E69">
        <w:rPr>
          <w:lang w:val="se-NO"/>
        </w:rPr>
        <w:t>Dendroáigádeapmi lea muorraávdnasiid ahkemearridanvuohki jahkelatnjaanlysa bokte. Vuohki sáhttá leat mielde čielggadeamen sámi visttiid ráfáidahttinstáhtusa. Gávcci vistti dendroáigádemiin lea Sámediggi ožžon ođđa ja dárbbašlaš máhtu visttiid ávdnasiid agis main muđui livččii hui váttis mearridit agi.</w:t>
      </w:r>
    </w:p>
    <w:p w14:paraId="45024D72" w14:textId="77777777" w:rsidR="009A16F4" w:rsidRPr="00A82E69" w:rsidRDefault="009A16F4" w:rsidP="009A16F4">
      <w:pPr>
        <w:pStyle w:val="Mloverskrift"/>
        <w:rPr>
          <w:lang w:val="se-NO"/>
        </w:rPr>
      </w:pPr>
    </w:p>
    <w:p w14:paraId="0461E2F0" w14:textId="77777777" w:rsidR="009A16F4" w:rsidRPr="00A82E69" w:rsidRDefault="009A16F4" w:rsidP="009A16F4">
      <w:pPr>
        <w:pStyle w:val="Overskrift2"/>
        <w:rPr>
          <w:lang w:val="se-NO"/>
        </w:rPr>
      </w:pPr>
      <w:bookmarkStart w:id="325" w:name="_Toc32914215"/>
      <w:r w:rsidRPr="00A82E69">
        <w:rPr>
          <w:lang w:val="se-NO"/>
        </w:rPr>
        <w:t>Vistesuodjaleapmi</w:t>
      </w:r>
      <w:bookmarkEnd w:id="325"/>
    </w:p>
    <w:p w14:paraId="3A4BC078" w14:textId="77777777" w:rsidR="009A16F4" w:rsidRPr="00A82E69" w:rsidRDefault="009A16F4" w:rsidP="009A16F4">
      <w:pPr>
        <w:pStyle w:val="Overskrift6"/>
        <w:rPr>
          <w:lang w:val="se-NO"/>
        </w:rPr>
      </w:pPr>
      <w:r w:rsidRPr="00A82E69">
        <w:rPr>
          <w:lang w:val="se-NO"/>
        </w:rPr>
        <w:t>Áŋgiruššansuorggi mihttomearri:</w:t>
      </w:r>
    </w:p>
    <w:p w14:paraId="072386AD" w14:textId="77777777" w:rsidR="009A16F4" w:rsidRPr="00A82E69" w:rsidRDefault="009A16F4" w:rsidP="009A16F4">
      <w:pPr>
        <w:pStyle w:val="Punktliste"/>
        <w:rPr>
          <w:lang w:val="se-NO"/>
        </w:rPr>
      </w:pPr>
      <w:r w:rsidRPr="00A82E69">
        <w:rPr>
          <w:lang w:val="se-NO"/>
        </w:rPr>
        <w:t>Sámi antikváralaš visttiin lea buorre kvalitehta</w:t>
      </w:r>
    </w:p>
    <w:p w14:paraId="78F24E78" w14:textId="77777777" w:rsidR="009A16F4" w:rsidRPr="00A82E69" w:rsidRDefault="009A16F4" w:rsidP="009A16F4">
      <w:pPr>
        <w:rPr>
          <w:lang w:val="se-NO"/>
        </w:rPr>
      </w:pPr>
    </w:p>
    <w:p w14:paraId="02B95792" w14:textId="77777777" w:rsidR="009A16F4" w:rsidRPr="00A82E69" w:rsidRDefault="009A16F4" w:rsidP="009A16F4">
      <w:pPr>
        <w:rPr>
          <w:lang w:val="se-NO"/>
        </w:rPr>
      </w:pPr>
      <w:r w:rsidRPr="00A82E69">
        <w:rPr>
          <w:lang w:val="se-NO"/>
        </w:rPr>
        <w:t>Sámediggi válmmastii visteregistrerenprošeavtta 2019:s, ja loahpageahčen jagi ledje registrerejuvvon 883 automáhtalaččat ráfáidahttojuvvon sámi visttit kulturmuitodiehtovuđđui Askeladdenii. Ráfáidahttojuvvon visttit leat miehtá Sámi Norggas (Govus 1). Deanus leat eanemus ráfáidahttojuvvon visttit, oktiibuot 151. Eará gielddat main leat viehka ollu ráfáidahttojuvvon visttit leat Unjárga, Guovdageaidnu, Gáivuotna, Ivgu, Siellat ja Skánit (Govus 1). Sámediggi háliida buori gulahallama ráfáidahttojuvvon visttiid eaiggádiiguin. Danne bovdii Sámediggi golggotmánus buot ráfáidahttojuvvon visttiid eaiggádiid Deanus báikkálaš diehtojuohkinčoahkkimii. Čoahkkimii bohte ollu olbmot. Hui ollu automáhtalaččat ráfáidahttojuvvon visttit dárbbašit čuovvuleami ja bajásdoalu.</w:t>
      </w:r>
    </w:p>
    <w:p w14:paraId="772562A9" w14:textId="77777777" w:rsidR="00A11186" w:rsidRPr="00A82E69" w:rsidRDefault="00A11186" w:rsidP="00A11186">
      <w:pPr>
        <w:rPr>
          <w:lang w:val="se-NO"/>
        </w:rPr>
      </w:pPr>
    </w:p>
    <w:p w14:paraId="7046D7F1" w14:textId="77777777" w:rsidR="00A11186" w:rsidRPr="00A82E69" w:rsidRDefault="00A11186" w:rsidP="00A11186">
      <w:pPr>
        <w:rPr>
          <w:lang w:val="se-NO"/>
        </w:rPr>
      </w:pPr>
      <w:r w:rsidRPr="00A82E69">
        <w:rPr>
          <w:noProof/>
        </w:rPr>
        <w:drawing>
          <wp:inline distT="0" distB="0" distL="0" distR="0" wp14:anchorId="4A1D1AA2" wp14:editId="5993905E">
            <wp:extent cx="3913522" cy="4445876"/>
            <wp:effectExtent l="19050" t="19050" r="10795" b="1206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22916" cy="4456548"/>
                    </a:xfrm>
                    <a:prstGeom prst="rect">
                      <a:avLst/>
                    </a:prstGeom>
                    <a:ln>
                      <a:solidFill>
                        <a:schemeClr val="bg1">
                          <a:lumMod val="50000"/>
                        </a:schemeClr>
                      </a:solidFill>
                    </a:ln>
                  </pic:spPr>
                </pic:pic>
              </a:graphicData>
            </a:graphic>
          </wp:inline>
        </w:drawing>
      </w:r>
    </w:p>
    <w:p w14:paraId="2ADC69F5" w14:textId="68A751DF" w:rsidR="009A16F4" w:rsidRPr="00A82E69" w:rsidRDefault="009A16F4" w:rsidP="009A16F4">
      <w:pPr>
        <w:rPr>
          <w:lang w:val="se-NO"/>
        </w:rPr>
      </w:pPr>
      <w:r w:rsidRPr="00A82E69">
        <w:rPr>
          <w:lang w:val="se-NO"/>
        </w:rPr>
        <w:t xml:space="preserve">Govus </w:t>
      </w:r>
      <w:r w:rsidR="00D20CB5" w:rsidRPr="00A82E69">
        <w:rPr>
          <w:lang w:val="se-NO"/>
        </w:rPr>
        <w:fldChar w:fldCharType="begin"/>
      </w:r>
      <w:r w:rsidR="00D20CB5" w:rsidRPr="00A82E69">
        <w:rPr>
          <w:lang w:val="se-NO"/>
        </w:rPr>
        <w:instrText xml:space="preserve"> SEQ Figur \* ARABIC </w:instrText>
      </w:r>
      <w:r w:rsidR="00D20CB5" w:rsidRPr="00A82E69">
        <w:rPr>
          <w:lang w:val="se-NO"/>
        </w:rPr>
        <w:fldChar w:fldCharType="separate"/>
      </w:r>
      <w:r w:rsidR="00D771C6">
        <w:rPr>
          <w:noProof/>
          <w:lang w:val="se-NO"/>
        </w:rPr>
        <w:t>1</w:t>
      </w:r>
      <w:r w:rsidR="00D20CB5" w:rsidRPr="00A82E69">
        <w:rPr>
          <w:lang w:val="se-NO"/>
        </w:rPr>
        <w:fldChar w:fldCharType="end"/>
      </w:r>
      <w:r w:rsidRPr="00A82E69">
        <w:rPr>
          <w:lang w:val="se-NO"/>
        </w:rPr>
        <w:t>: Čájeha buot registrerejuvvon sámi visttiid (gáldu: Askeladden)</w:t>
      </w:r>
    </w:p>
    <w:p w14:paraId="1F9E446B" w14:textId="77777777" w:rsidR="00A11186" w:rsidRPr="00A82E69" w:rsidRDefault="00A11186" w:rsidP="00A11186">
      <w:pPr>
        <w:rPr>
          <w:lang w:val="se-NO"/>
        </w:rPr>
      </w:pPr>
    </w:p>
    <w:p w14:paraId="15B390A5" w14:textId="77777777" w:rsidR="00A11186" w:rsidRPr="00A82E69" w:rsidRDefault="00A11186" w:rsidP="00A11186">
      <w:pPr>
        <w:rPr>
          <w:lang w:val="se-NO"/>
        </w:rPr>
      </w:pPr>
    </w:p>
    <w:p w14:paraId="24C0C044" w14:textId="77777777" w:rsidR="00A11186" w:rsidRPr="00A82E69" w:rsidRDefault="00A11186" w:rsidP="00A11186">
      <w:pPr>
        <w:rPr>
          <w:lang w:val="se-NO"/>
        </w:rPr>
      </w:pPr>
      <w:r w:rsidRPr="00A82E69">
        <w:rPr>
          <w:noProof/>
        </w:rPr>
        <w:drawing>
          <wp:inline distT="0" distB="0" distL="0" distR="0" wp14:anchorId="0D1645FC" wp14:editId="2A87943D">
            <wp:extent cx="5760085" cy="3797098"/>
            <wp:effectExtent l="19050" t="19050" r="12065" b="133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3797098"/>
                    </a:xfrm>
                    <a:prstGeom prst="rect">
                      <a:avLst/>
                    </a:prstGeom>
                    <a:noFill/>
                    <a:ln>
                      <a:solidFill>
                        <a:schemeClr val="bg1">
                          <a:lumMod val="50000"/>
                        </a:schemeClr>
                      </a:solidFill>
                    </a:ln>
                  </pic:spPr>
                </pic:pic>
              </a:graphicData>
            </a:graphic>
          </wp:inline>
        </w:drawing>
      </w:r>
    </w:p>
    <w:p w14:paraId="4549FCBB" w14:textId="6AC30D14" w:rsidR="00A11186" w:rsidRPr="00A82E69" w:rsidRDefault="009A16F4" w:rsidP="00A11186">
      <w:pPr>
        <w:rPr>
          <w:lang w:val="se-NO"/>
        </w:rPr>
      </w:pPr>
      <w:r w:rsidRPr="00A82E69">
        <w:rPr>
          <w:lang w:val="se-NO"/>
        </w:rPr>
        <w:t xml:space="preserve">Govus </w:t>
      </w:r>
      <w:r w:rsidR="00D20CB5" w:rsidRPr="00A82E69">
        <w:rPr>
          <w:lang w:val="se-NO"/>
        </w:rPr>
        <w:fldChar w:fldCharType="begin"/>
      </w:r>
      <w:r w:rsidR="00D20CB5" w:rsidRPr="00A82E69">
        <w:rPr>
          <w:lang w:val="se-NO"/>
        </w:rPr>
        <w:instrText xml:space="preserve"> SEQ Figur \* ARABIC </w:instrText>
      </w:r>
      <w:r w:rsidR="00D20CB5" w:rsidRPr="00A82E69">
        <w:rPr>
          <w:lang w:val="se-NO"/>
        </w:rPr>
        <w:fldChar w:fldCharType="separate"/>
      </w:r>
      <w:r w:rsidR="00D771C6">
        <w:rPr>
          <w:noProof/>
          <w:lang w:val="se-NO"/>
        </w:rPr>
        <w:t>2</w:t>
      </w:r>
      <w:r w:rsidR="00D20CB5" w:rsidRPr="00A82E69">
        <w:rPr>
          <w:lang w:val="se-NO"/>
        </w:rPr>
        <w:fldChar w:fldCharType="end"/>
      </w:r>
      <w:r w:rsidRPr="00A82E69">
        <w:rPr>
          <w:lang w:val="se-NO"/>
        </w:rPr>
        <w:t>: Čájeha automáhtalaččat ráfáidahttojuvvon visttiid gielddaid mielde (gáldu Askeladden).</w:t>
      </w:r>
    </w:p>
    <w:p w14:paraId="5E1D5332" w14:textId="77777777" w:rsidR="009A16F4" w:rsidRPr="00A82E69" w:rsidRDefault="009A16F4" w:rsidP="00A11186">
      <w:pPr>
        <w:rPr>
          <w:lang w:val="se-NO"/>
        </w:rPr>
      </w:pPr>
    </w:p>
    <w:p w14:paraId="16A8A060" w14:textId="77777777" w:rsidR="009A16F4" w:rsidRPr="00A82E69" w:rsidRDefault="009A16F4" w:rsidP="009A16F4">
      <w:pPr>
        <w:pStyle w:val="Overskrift3"/>
        <w:rPr>
          <w:lang w:val="se-NO"/>
        </w:rPr>
      </w:pPr>
      <w:bookmarkStart w:id="326" w:name="_Toc32914216"/>
      <w:r w:rsidRPr="00A82E69">
        <w:rPr>
          <w:lang w:val="se-NO"/>
        </w:rPr>
        <w:t>Čoahkketabealla - vistesuodjaleapmi</w:t>
      </w:r>
      <w:bookmarkEnd w:id="326"/>
    </w:p>
    <w:p w14:paraId="14A4F814" w14:textId="7D605225" w:rsidR="00A11186" w:rsidRPr="00A82E69" w:rsidRDefault="007660B1" w:rsidP="00A11186">
      <w:pPr>
        <w:rPr>
          <w:lang w:val="se-NO"/>
        </w:rPr>
      </w:pPr>
      <w:r w:rsidRPr="007660B1">
        <w:rPr>
          <w:noProof/>
        </w:rPr>
        <w:drawing>
          <wp:inline distT="0" distB="0" distL="0" distR="0" wp14:anchorId="0CA2EC22" wp14:editId="64E60106">
            <wp:extent cx="5760720" cy="877570"/>
            <wp:effectExtent l="0" t="0" r="0" b="0"/>
            <wp:docPr id="1052" name="Bild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877570"/>
                    </a:xfrm>
                    <a:prstGeom prst="rect">
                      <a:avLst/>
                    </a:prstGeom>
                    <a:noFill/>
                    <a:ln>
                      <a:noFill/>
                    </a:ln>
                  </pic:spPr>
                </pic:pic>
              </a:graphicData>
            </a:graphic>
          </wp:inline>
        </w:drawing>
      </w:r>
    </w:p>
    <w:p w14:paraId="17CDD383" w14:textId="77777777" w:rsidR="00E90C4B" w:rsidRPr="00A82E69" w:rsidRDefault="00E90C4B" w:rsidP="00A11186">
      <w:pPr>
        <w:rPr>
          <w:lang w:val="se-NO"/>
        </w:rPr>
      </w:pPr>
    </w:p>
    <w:p w14:paraId="09DD58F0" w14:textId="77777777" w:rsidR="009A16F4" w:rsidRPr="00A82E69" w:rsidRDefault="009A16F4" w:rsidP="009A16F4">
      <w:pPr>
        <w:pStyle w:val="Mloverskrift"/>
        <w:rPr>
          <w:lang w:val="se-NO"/>
        </w:rPr>
      </w:pPr>
      <w:bookmarkStart w:id="327" w:name="_Toc535497087"/>
      <w:r w:rsidRPr="00A82E69">
        <w:rPr>
          <w:lang w:val="se-NO"/>
        </w:rPr>
        <w:t>Doarjjaortnega mihttomearri:</w:t>
      </w:r>
    </w:p>
    <w:p w14:paraId="0BA99973" w14:textId="77777777" w:rsidR="009A16F4" w:rsidRPr="00A82E69" w:rsidRDefault="009A16F4" w:rsidP="009A16F4">
      <w:pPr>
        <w:pStyle w:val="Punktliste"/>
        <w:rPr>
          <w:lang w:val="se-NO"/>
        </w:rPr>
      </w:pPr>
      <w:r w:rsidRPr="00A82E69">
        <w:rPr>
          <w:lang w:val="se-NO"/>
        </w:rPr>
        <w:t>Automáhtalaččat ráfáidahttojuvvon visttiid ja rusttegiid sihkkarastin, bajásdoallan ja divvun</w:t>
      </w:r>
    </w:p>
    <w:p w14:paraId="04709557" w14:textId="77777777" w:rsidR="009A16F4" w:rsidRPr="00A82E69" w:rsidRDefault="009A16F4" w:rsidP="009A16F4">
      <w:pPr>
        <w:rPr>
          <w:lang w:val="se-NO"/>
        </w:rPr>
      </w:pPr>
    </w:p>
    <w:p w14:paraId="6E1DE5CC" w14:textId="77777777" w:rsidR="009A16F4" w:rsidRPr="00A82E69" w:rsidRDefault="009A16F4" w:rsidP="009A16F4">
      <w:pPr>
        <w:rPr>
          <w:rStyle w:val="Normalfet"/>
          <w:lang w:val="se-NO"/>
        </w:rPr>
      </w:pPr>
      <w:r w:rsidRPr="00A82E69">
        <w:rPr>
          <w:lang w:val="se-NO"/>
        </w:rPr>
        <w:t>Sámediggi hálddaša 6 miljon merkejuvvon ruvnnu Riikaantikváras doarjjaortnegii "ráfáidahttojuvvon visttit mat leat priváhta oamastusas". Sámediggi čuovvulat juolluduvvon prošeavttaid ja bagada automáhtalaččat ráfáidahttojuvvon sámi visttiid priváhta eaiggádiid.</w:t>
      </w:r>
    </w:p>
    <w:p w14:paraId="0C05AFFC" w14:textId="77777777" w:rsidR="009A16F4" w:rsidRPr="00A82E69" w:rsidRDefault="009A16F4" w:rsidP="009A16F4">
      <w:pPr>
        <w:rPr>
          <w:lang w:val="se-NO"/>
        </w:rPr>
      </w:pPr>
    </w:p>
    <w:p w14:paraId="513D072D" w14:textId="77777777" w:rsidR="009A16F4" w:rsidRPr="00A82E69" w:rsidRDefault="009A16F4" w:rsidP="009A16F4">
      <w:pPr>
        <w:rPr>
          <w:lang w:val="se-NO"/>
        </w:rPr>
      </w:pPr>
      <w:r w:rsidRPr="00A82E69">
        <w:rPr>
          <w:lang w:val="se-NO"/>
        </w:rPr>
        <w:t xml:space="preserve">Okttibuot 37 prošeavtta ožžo ruhtadoarjaga 2019:s. </w:t>
      </w:r>
    </w:p>
    <w:p w14:paraId="2D491EC4" w14:textId="77777777" w:rsidR="009A16F4" w:rsidRPr="00A82E69" w:rsidRDefault="009A16F4" w:rsidP="009A16F4">
      <w:pPr>
        <w:rPr>
          <w:lang w:val="se-NO"/>
        </w:rPr>
      </w:pPr>
    </w:p>
    <w:tbl>
      <w:tblPr>
        <w:tblStyle w:val="Rutenettabell4-uthevingsfarge1"/>
        <w:tblW w:w="9209" w:type="dxa"/>
        <w:tblLook w:val="04A0" w:firstRow="1" w:lastRow="0" w:firstColumn="1" w:lastColumn="0" w:noHBand="0" w:noVBand="1"/>
      </w:tblPr>
      <w:tblGrid>
        <w:gridCol w:w="8075"/>
        <w:gridCol w:w="1134"/>
      </w:tblGrid>
      <w:tr w:rsidR="009A16F4" w:rsidRPr="00A82E69" w14:paraId="5A11EF93" w14:textId="77777777" w:rsidTr="00303F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shd w:val="clear" w:color="auto" w:fill="2B9AD5"/>
            <w:vAlign w:val="center"/>
          </w:tcPr>
          <w:p w14:paraId="692E21BD" w14:textId="77777777" w:rsidR="009A16F4" w:rsidRPr="00A82E69" w:rsidRDefault="009A16F4" w:rsidP="009A16F4">
            <w:pPr>
              <w:pStyle w:val="Tabellinje-overskrift"/>
              <w:rPr>
                <w:lang w:val="se-NO"/>
              </w:rPr>
            </w:pPr>
            <w:r w:rsidRPr="00A82E69">
              <w:rPr>
                <w:rStyle w:val="Normalfet"/>
                <w:lang w:val="se-NO"/>
              </w:rPr>
              <w:t>Doaibmabidju</w:t>
            </w:r>
          </w:p>
        </w:tc>
        <w:tc>
          <w:tcPr>
            <w:tcW w:w="1134" w:type="dxa"/>
            <w:tcBorders>
              <w:left w:val="single" w:sz="4" w:space="0" w:color="2B9AD5"/>
              <w:right w:val="single" w:sz="4" w:space="0" w:color="2B9AD5"/>
            </w:tcBorders>
            <w:shd w:val="clear" w:color="auto" w:fill="2B9AD5"/>
            <w:vAlign w:val="center"/>
          </w:tcPr>
          <w:p w14:paraId="29D13604" w14:textId="77777777" w:rsidR="009A16F4" w:rsidRPr="00A82E69" w:rsidRDefault="009A16F4" w:rsidP="009A16F4">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rStyle w:val="Normalfet"/>
                <w:lang w:val="se-NO"/>
              </w:rPr>
              <w:t>Lohku</w:t>
            </w:r>
          </w:p>
        </w:tc>
      </w:tr>
      <w:tr w:rsidR="009A16F4" w:rsidRPr="00A82E69" w14:paraId="1E31E5D4"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7D20B61C" w14:textId="77777777" w:rsidR="009A16F4" w:rsidRPr="00A82E69" w:rsidRDefault="009A16F4" w:rsidP="009A16F4">
            <w:pPr>
              <w:pStyle w:val="Tabellinje-tekst"/>
              <w:rPr>
                <w:lang w:val="se-NO"/>
              </w:rPr>
            </w:pPr>
            <w:r w:rsidRPr="00A82E69">
              <w:rPr>
                <w:lang w:val="se-NO"/>
              </w:rPr>
              <w:t>Visttiid divvun</w:t>
            </w:r>
          </w:p>
        </w:tc>
        <w:tc>
          <w:tcPr>
            <w:tcW w:w="1134" w:type="dxa"/>
            <w:tcBorders>
              <w:left w:val="single" w:sz="4" w:space="0" w:color="2B9AD5"/>
              <w:right w:val="single" w:sz="4" w:space="0" w:color="2B9AD5"/>
            </w:tcBorders>
            <w:vAlign w:val="center"/>
          </w:tcPr>
          <w:p w14:paraId="6AF75CF6"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p>
          <w:p w14:paraId="2EB62EE5"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23</w:t>
            </w:r>
          </w:p>
        </w:tc>
      </w:tr>
      <w:tr w:rsidR="009A16F4" w:rsidRPr="00A82E69" w14:paraId="11A0EDD0"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7B4AB94C" w14:textId="77777777" w:rsidR="009A16F4" w:rsidRPr="00A82E69" w:rsidRDefault="009A16F4" w:rsidP="009A16F4">
            <w:pPr>
              <w:pStyle w:val="Tabellinje-tekst"/>
              <w:rPr>
                <w:lang w:val="se-NO"/>
              </w:rPr>
            </w:pPr>
            <w:r w:rsidRPr="00A82E69">
              <w:rPr>
                <w:lang w:val="se-NO"/>
              </w:rPr>
              <w:t>Divvunplánat</w:t>
            </w:r>
          </w:p>
        </w:tc>
        <w:tc>
          <w:tcPr>
            <w:tcW w:w="1134" w:type="dxa"/>
            <w:tcBorders>
              <w:left w:val="single" w:sz="4" w:space="0" w:color="2B9AD5"/>
              <w:right w:val="single" w:sz="4" w:space="0" w:color="2B9AD5"/>
            </w:tcBorders>
            <w:vAlign w:val="center"/>
          </w:tcPr>
          <w:p w14:paraId="7CB39D27" w14:textId="77777777" w:rsidR="009A16F4" w:rsidRPr="00A82E69" w:rsidRDefault="009A16F4" w:rsidP="009A16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6</w:t>
            </w:r>
          </w:p>
        </w:tc>
      </w:tr>
      <w:tr w:rsidR="009A16F4" w:rsidRPr="00A82E69" w14:paraId="52517DC9"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65CFF5CA" w14:textId="77777777" w:rsidR="009A16F4" w:rsidRPr="00A82E69" w:rsidRDefault="009A16F4" w:rsidP="009A16F4">
            <w:pPr>
              <w:pStyle w:val="Tabellinje-tekst"/>
              <w:rPr>
                <w:lang w:val="se-NO"/>
              </w:rPr>
            </w:pPr>
            <w:r w:rsidRPr="00A82E69">
              <w:rPr>
                <w:lang w:val="se-NO"/>
              </w:rPr>
              <w:t>Prošeakta rekrutteren dihtii nuorra duojáriid</w:t>
            </w:r>
          </w:p>
        </w:tc>
        <w:tc>
          <w:tcPr>
            <w:tcW w:w="1134" w:type="dxa"/>
            <w:tcBorders>
              <w:left w:val="single" w:sz="4" w:space="0" w:color="2B9AD5"/>
              <w:right w:val="single" w:sz="4" w:space="0" w:color="2B9AD5"/>
            </w:tcBorders>
            <w:vAlign w:val="center"/>
          </w:tcPr>
          <w:p w14:paraId="76152D2E"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p>
          <w:p w14:paraId="25734602"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w:t>
            </w:r>
          </w:p>
        </w:tc>
      </w:tr>
      <w:tr w:rsidR="009A16F4" w:rsidRPr="00A82E69" w14:paraId="02BA2CCC" w14:textId="77777777" w:rsidTr="00303FF5">
        <w:trPr>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1B5377AA" w14:textId="77777777" w:rsidR="009A16F4" w:rsidRPr="00A82E69" w:rsidRDefault="009A16F4" w:rsidP="009A16F4">
            <w:pPr>
              <w:pStyle w:val="Tabellinje-tekst"/>
              <w:rPr>
                <w:lang w:val="se-NO"/>
              </w:rPr>
            </w:pPr>
            <w:r w:rsidRPr="00A82E69">
              <w:rPr>
                <w:lang w:val="se-NO"/>
              </w:rPr>
              <w:t>Ovdaprošeakta kulturbirrasiid hálddašeami várás</w:t>
            </w:r>
          </w:p>
        </w:tc>
        <w:tc>
          <w:tcPr>
            <w:tcW w:w="1134" w:type="dxa"/>
            <w:tcBorders>
              <w:left w:val="single" w:sz="4" w:space="0" w:color="2B9AD5"/>
              <w:right w:val="single" w:sz="4" w:space="0" w:color="2B9AD5"/>
            </w:tcBorders>
            <w:vAlign w:val="center"/>
          </w:tcPr>
          <w:p w14:paraId="6C2280F5" w14:textId="77777777" w:rsidR="009A16F4" w:rsidRPr="00A82E69" w:rsidRDefault="009A16F4" w:rsidP="009A16F4">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w:t>
            </w:r>
          </w:p>
        </w:tc>
      </w:tr>
      <w:tr w:rsidR="009A16F4" w:rsidRPr="00A82E69" w14:paraId="29CF3BFA" w14:textId="77777777" w:rsidTr="00303F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3B552FE7" w14:textId="77777777" w:rsidR="009A16F4" w:rsidRPr="00A82E69" w:rsidRDefault="009A16F4" w:rsidP="009A16F4">
            <w:pPr>
              <w:pStyle w:val="Tabellinje-tekst"/>
              <w:rPr>
                <w:lang w:val="se-NO"/>
              </w:rPr>
            </w:pPr>
            <w:r w:rsidRPr="00A82E69">
              <w:rPr>
                <w:lang w:val="se-NO"/>
              </w:rPr>
              <w:t xml:space="preserve">Kursa. </w:t>
            </w:r>
          </w:p>
          <w:p w14:paraId="4E1B87B0" w14:textId="77777777" w:rsidR="009A16F4" w:rsidRPr="00A82E69" w:rsidRDefault="009A16F4" w:rsidP="009A16F4">
            <w:pPr>
              <w:pStyle w:val="Tabellinje-tekst"/>
              <w:rPr>
                <w:lang w:val="se-NO"/>
              </w:rPr>
            </w:pPr>
            <w:r w:rsidRPr="00A82E69">
              <w:rPr>
                <w:lang w:val="se-NO"/>
              </w:rPr>
              <w:t>(Ceahkkun, beasseloggan, rohpeloavdin bessiin ja darffiin, goađi divvun, uvssaid ja glásaid divvun, goikeláiren)</w:t>
            </w:r>
          </w:p>
        </w:tc>
        <w:tc>
          <w:tcPr>
            <w:tcW w:w="1134" w:type="dxa"/>
            <w:tcBorders>
              <w:left w:val="single" w:sz="4" w:space="0" w:color="2B9AD5"/>
              <w:right w:val="single" w:sz="4" w:space="0" w:color="2B9AD5"/>
            </w:tcBorders>
            <w:vAlign w:val="center"/>
          </w:tcPr>
          <w:p w14:paraId="11314275" w14:textId="77777777" w:rsidR="009A16F4" w:rsidRPr="00A82E69" w:rsidRDefault="009A16F4" w:rsidP="009A16F4">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w:t>
            </w:r>
          </w:p>
        </w:tc>
      </w:tr>
    </w:tbl>
    <w:p w14:paraId="0E3CA583" w14:textId="77777777" w:rsidR="009A16F4" w:rsidRPr="00A82E69" w:rsidRDefault="009A16F4" w:rsidP="009A16F4">
      <w:pPr>
        <w:pStyle w:val="Tabellinje-tekst"/>
        <w:rPr>
          <w:lang w:val="se-NO"/>
        </w:rPr>
      </w:pPr>
    </w:p>
    <w:p w14:paraId="47A65533" w14:textId="77777777" w:rsidR="009A16F4" w:rsidRPr="00A82E69" w:rsidRDefault="009A16F4" w:rsidP="009A16F4">
      <w:pPr>
        <w:rPr>
          <w:lang w:val="se-NO"/>
        </w:rPr>
      </w:pPr>
      <w:r w:rsidRPr="00A82E69">
        <w:rPr>
          <w:lang w:val="se-NO"/>
        </w:rPr>
        <w:t>Jagi loahpas ledje vihtta prošeavtta čađahuvvon ja 31 ledje ohcan sirdima jahkái 2020. sámediggi lea vásihan ahte váilot ollu árbevirolaš duojára davvin ja buktá hástalusaid daidda priváhta eaiggádiidda geat áiggošedje čađahit divvunprošeavttaid antikváralaš prinsihpaid vuođul. Dán áicama geažil lea addojuvvo doarjja gealbudankurssa čađaheapmái nu mo namuhuvvon bajábealde. Kursalágideapmi árbevirolaš giehtaduojis lea deaŧalaš váikkuhangaskaoapmi dasa ahte dustet dán hástalusa.</w:t>
      </w:r>
    </w:p>
    <w:p w14:paraId="4FDAE742" w14:textId="77777777" w:rsidR="00DB36BB" w:rsidRPr="00A82E69" w:rsidRDefault="00DB36BB" w:rsidP="00DB36BB">
      <w:pPr>
        <w:pStyle w:val="Overskrift1"/>
        <w:rPr>
          <w:lang w:val="se-NO"/>
        </w:rPr>
      </w:pPr>
      <w:bookmarkStart w:id="328" w:name="_Toc32914217"/>
      <w:bookmarkEnd w:id="327"/>
      <w:r w:rsidRPr="00A82E69">
        <w:rPr>
          <w:lang w:val="se-NO"/>
        </w:rPr>
        <w:t>Dearvvašvuohta ja sosiála</w:t>
      </w:r>
      <w:bookmarkEnd w:id="328"/>
    </w:p>
    <w:p w14:paraId="1F0EDCA2" w14:textId="77777777" w:rsidR="00DB36BB" w:rsidRPr="00A82E69" w:rsidRDefault="00DB36BB" w:rsidP="00DB36BB">
      <w:pPr>
        <w:pStyle w:val="Overskrift6"/>
        <w:rPr>
          <w:lang w:val="se-NO"/>
        </w:rPr>
      </w:pPr>
      <w:r w:rsidRPr="00A82E69">
        <w:rPr>
          <w:lang w:val="se-NO"/>
        </w:rPr>
        <w:t>Servodatmihttu:</w:t>
      </w:r>
    </w:p>
    <w:p w14:paraId="1833087F" w14:textId="77777777" w:rsidR="00DB36BB" w:rsidRPr="00A82E69" w:rsidRDefault="00DB36BB" w:rsidP="00DB36BB">
      <w:pPr>
        <w:pStyle w:val="Punktliste"/>
        <w:rPr>
          <w:lang w:val="se-NO"/>
        </w:rPr>
      </w:pPr>
      <w:r w:rsidRPr="00A82E69">
        <w:rPr>
          <w:lang w:val="se-NO"/>
        </w:rPr>
        <w:t>Buorre dearvvašvuohta ja dásseárvosaš dearvvasvuođa- ja sosiálabálvalusat heivehuvvon sámi álbmoga giela ja kultuvrralaš duogážii.</w:t>
      </w:r>
    </w:p>
    <w:p w14:paraId="44F98070" w14:textId="77777777" w:rsidR="00527EC9" w:rsidRPr="00A82E69" w:rsidRDefault="00527EC9" w:rsidP="00527EC9">
      <w:pPr>
        <w:rPr>
          <w:lang w:val="se-NO"/>
        </w:rPr>
      </w:pPr>
    </w:p>
    <w:p w14:paraId="3A4837C7" w14:textId="77777777" w:rsidR="00DB36BB" w:rsidRPr="00A82E69" w:rsidRDefault="00DB36BB" w:rsidP="00DB36BB">
      <w:pPr>
        <w:pStyle w:val="Overskrift2"/>
        <w:rPr>
          <w:lang w:val="se-NO"/>
        </w:rPr>
      </w:pPr>
      <w:bookmarkStart w:id="329" w:name="_Toc32914218"/>
      <w:r w:rsidRPr="00A82E69">
        <w:rPr>
          <w:lang w:val="se-NO"/>
        </w:rPr>
        <w:t>Dearvvašvuođa ja sosiála váikkuhangaskaoamit</w:t>
      </w:r>
      <w:bookmarkEnd w:id="329"/>
    </w:p>
    <w:p w14:paraId="7F90A568" w14:textId="77777777" w:rsidR="00DB36BB" w:rsidRPr="00A82E69" w:rsidRDefault="00DB36BB" w:rsidP="00DB36BB">
      <w:pPr>
        <w:pStyle w:val="Overskrift3"/>
        <w:rPr>
          <w:lang w:val="se-NO"/>
        </w:rPr>
      </w:pPr>
      <w:bookmarkStart w:id="330" w:name="_Toc32914219"/>
      <w:r w:rsidRPr="00A82E69">
        <w:rPr>
          <w:lang w:val="se-NO"/>
        </w:rPr>
        <w:t>Áŋgiruššansuorggit - dearvvašvuohta ja sosiála</w:t>
      </w:r>
      <w:bookmarkEnd w:id="330"/>
    </w:p>
    <w:p w14:paraId="5D2D6B2D" w14:textId="353FCB7F" w:rsidR="00527EC9" w:rsidRPr="00A82E69" w:rsidRDefault="007A14CA" w:rsidP="00527EC9">
      <w:pPr>
        <w:rPr>
          <w:rFonts w:eastAsia="Calibri"/>
          <w:lang w:val="se-NO"/>
        </w:rPr>
      </w:pPr>
      <w:r w:rsidRPr="007A14CA">
        <w:rPr>
          <w:rFonts w:eastAsia="Calibri"/>
          <w:noProof/>
        </w:rPr>
        <w:drawing>
          <wp:inline distT="0" distB="0" distL="0" distR="0" wp14:anchorId="1905E2B7" wp14:editId="08C5D397">
            <wp:extent cx="5760720" cy="875030"/>
            <wp:effectExtent l="0" t="0" r="0" b="1270"/>
            <wp:docPr id="21319" name="Bilde 2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327583DA" w14:textId="77777777" w:rsidR="00343587" w:rsidRPr="00A82E69" w:rsidRDefault="00343587" w:rsidP="00527EC9">
      <w:pPr>
        <w:rPr>
          <w:rFonts w:eastAsia="Calibri"/>
          <w:lang w:val="se-NO"/>
        </w:rPr>
      </w:pPr>
    </w:p>
    <w:p w14:paraId="56597915" w14:textId="1F2AAFA2" w:rsidR="00360A80" w:rsidRPr="00E84140" w:rsidRDefault="00E84140" w:rsidP="00E84140">
      <w:pPr>
        <w:pStyle w:val="Overskrift4"/>
      </w:pPr>
      <w:r w:rsidRPr="00E84140">
        <w:t>Vealgi 31.12.2019 juolluduvvon doarjagiin</w:t>
      </w:r>
    </w:p>
    <w:p w14:paraId="418701CE" w14:textId="77777777" w:rsidR="00360A80" w:rsidRPr="00A82E69" w:rsidRDefault="00DF75FA" w:rsidP="00527EC9">
      <w:pPr>
        <w:rPr>
          <w:rFonts w:eastAsia="Calibri"/>
          <w:lang w:val="se-NO"/>
        </w:rPr>
      </w:pPr>
      <w:r w:rsidRPr="00A82E69">
        <w:rPr>
          <w:rFonts w:eastAsia="Calibri"/>
          <w:noProof/>
        </w:rPr>
        <w:drawing>
          <wp:inline distT="0" distB="0" distL="0" distR="0" wp14:anchorId="57E9E44F" wp14:editId="42E88A02">
            <wp:extent cx="1660525" cy="1419225"/>
            <wp:effectExtent l="0" t="0" r="0" b="9525"/>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0525" cy="1419225"/>
                    </a:xfrm>
                    <a:prstGeom prst="rect">
                      <a:avLst/>
                    </a:prstGeom>
                    <a:noFill/>
                    <a:ln>
                      <a:noFill/>
                    </a:ln>
                  </pic:spPr>
                </pic:pic>
              </a:graphicData>
            </a:graphic>
          </wp:inline>
        </w:drawing>
      </w:r>
    </w:p>
    <w:p w14:paraId="735D1A3E" w14:textId="77777777" w:rsidR="00820B5D" w:rsidRPr="00A82E69" w:rsidRDefault="00820B5D" w:rsidP="00527EC9">
      <w:pPr>
        <w:rPr>
          <w:rFonts w:eastAsia="Calibri"/>
          <w:lang w:val="se-NO"/>
        </w:rPr>
      </w:pPr>
    </w:p>
    <w:p w14:paraId="4E4B4163" w14:textId="77777777" w:rsidR="00DB36BB" w:rsidRPr="00A82E69" w:rsidRDefault="00DB36BB" w:rsidP="00DB36BB">
      <w:pPr>
        <w:pStyle w:val="Overskrift2"/>
        <w:rPr>
          <w:lang w:val="se-NO"/>
        </w:rPr>
      </w:pPr>
      <w:bookmarkStart w:id="331" w:name="_Toc32914220"/>
      <w:bookmarkStart w:id="332" w:name="_Toc535497090"/>
      <w:r w:rsidRPr="00A82E69">
        <w:rPr>
          <w:lang w:val="se-NO"/>
        </w:rPr>
        <w:t>Buorre dearvvašvuohta ja ovttaárvosaš dearvvašvuođa- ja sosiálabálvalusat.</w:t>
      </w:r>
      <w:bookmarkEnd w:id="331"/>
      <w:r w:rsidRPr="00A82E69">
        <w:rPr>
          <w:lang w:val="se-NO"/>
        </w:rPr>
        <w:t xml:space="preserve"> </w:t>
      </w:r>
      <w:bookmarkEnd w:id="332"/>
    </w:p>
    <w:p w14:paraId="38184037" w14:textId="77777777" w:rsidR="00DB36BB" w:rsidRPr="00A82E69" w:rsidRDefault="00DB36BB" w:rsidP="00DB36BB">
      <w:pPr>
        <w:pStyle w:val="Overskrift6"/>
        <w:rPr>
          <w:lang w:val="se-NO"/>
        </w:rPr>
      </w:pPr>
      <w:r w:rsidRPr="00A82E69">
        <w:rPr>
          <w:lang w:val="se-NO"/>
        </w:rPr>
        <w:t>Áŋgiruššansuorggi mihttomearri:</w:t>
      </w:r>
    </w:p>
    <w:p w14:paraId="1564623D" w14:textId="77777777" w:rsidR="00DB36BB" w:rsidRPr="00A82E69" w:rsidRDefault="00DB36BB" w:rsidP="00DB36BB">
      <w:pPr>
        <w:pStyle w:val="Punktliste"/>
        <w:rPr>
          <w:lang w:val="se-NO"/>
        </w:rPr>
      </w:pPr>
      <w:r w:rsidRPr="00A82E69">
        <w:rPr>
          <w:lang w:val="se-NO"/>
        </w:rPr>
        <w:t>Sámi buohccit ožžot gielalaččat ja kultuvrralaččat láhččojuvvon dearvvašvuođa- ja sosiálabálvalusaid.</w:t>
      </w:r>
    </w:p>
    <w:p w14:paraId="471972FC" w14:textId="77777777" w:rsidR="00DB36BB" w:rsidRPr="00A82E69" w:rsidRDefault="00DB36BB" w:rsidP="00DB36BB">
      <w:pPr>
        <w:rPr>
          <w:lang w:val="se-NO"/>
        </w:rPr>
      </w:pPr>
    </w:p>
    <w:p w14:paraId="365D098F" w14:textId="77777777" w:rsidR="00DB36BB" w:rsidRPr="00A82E69" w:rsidRDefault="00DB36BB" w:rsidP="00DB36BB">
      <w:pPr>
        <w:pStyle w:val="Overskrift4"/>
        <w:rPr>
          <w:lang w:val="se-NO"/>
        </w:rPr>
      </w:pPr>
      <w:r w:rsidRPr="00A82E69">
        <w:rPr>
          <w:lang w:val="se-NO"/>
        </w:rPr>
        <w:t>Spesialistadearvvašvuođabálvalus.</w:t>
      </w:r>
    </w:p>
    <w:p w14:paraId="2A448EE3" w14:textId="77777777" w:rsidR="00DB36BB" w:rsidRPr="00A82E69" w:rsidRDefault="00DB36BB" w:rsidP="00DB36BB">
      <w:pPr>
        <w:rPr>
          <w:lang w:val="se-NO"/>
        </w:rPr>
      </w:pPr>
      <w:r w:rsidRPr="00A82E69">
        <w:rPr>
          <w:lang w:val="se-NO"/>
        </w:rPr>
        <w:t>Sámediggi lea máŋgii vásihan ahte sámi buhcciid dárbbut eai árvvoštallojuvvo go iešguđet bálvalusfálaldagat plánejuvvojit ja álggahuvvojit. Sámedikki ulbmil lea nannet duohta sámi mielmearrideami ja mielváikkuheami go dearvvašvuođabálvalusat sámi álbmogii hábmejuvvojit ja čađahuvvojit.</w:t>
      </w:r>
    </w:p>
    <w:p w14:paraId="2E01CE6A" w14:textId="77777777" w:rsidR="00DB36BB" w:rsidRPr="00A82E69" w:rsidRDefault="00DB36BB" w:rsidP="00DB36BB">
      <w:pPr>
        <w:rPr>
          <w:lang w:val="se-NO"/>
        </w:rPr>
      </w:pPr>
    </w:p>
    <w:p w14:paraId="1658913A" w14:textId="77777777" w:rsidR="00DB36BB" w:rsidRPr="00A82E69" w:rsidRDefault="00DB36BB" w:rsidP="00DB36BB">
      <w:pPr>
        <w:pStyle w:val="Overskrift4"/>
        <w:rPr>
          <w:lang w:val="se-NO"/>
        </w:rPr>
      </w:pPr>
      <w:r w:rsidRPr="00A82E69">
        <w:rPr>
          <w:lang w:val="se-NO"/>
        </w:rPr>
        <w:t>Nationála prošeakta spesialistadearvvašvuođabálvalusaid viidásat ovddideami birra sámi álbmogii riikkaviidosaččat</w:t>
      </w:r>
    </w:p>
    <w:p w14:paraId="5EC813F1" w14:textId="77777777" w:rsidR="00DB36BB" w:rsidRPr="00A82E69" w:rsidRDefault="00DB36BB" w:rsidP="00DB36BB">
      <w:pPr>
        <w:rPr>
          <w:lang w:val="se-NO"/>
        </w:rPr>
      </w:pPr>
    </w:p>
    <w:p w14:paraId="3CB1F565" w14:textId="77777777" w:rsidR="00DB36BB" w:rsidRPr="00A82E69" w:rsidRDefault="00DB36BB" w:rsidP="00DB36BB">
      <w:pPr>
        <w:rPr>
          <w:lang w:val="se-NO"/>
        </w:rPr>
      </w:pPr>
      <w:r w:rsidRPr="00A82E69">
        <w:rPr>
          <w:lang w:val="se-NO"/>
        </w:rPr>
        <w:t>Ráđđehusa Nationála dearvvašvuođa- ja buohcciviessoplánas (2016- 2019) oaččui Davvi Dearvvašvuohta, konsultašuvnnaid vuođul Sámedikkiin, bargamuššan hábmet spesialistadearvvašvuođabálvalusaid strategalaš viidásat ovddideami sámi sámi álbmoga várás riikkaviidosaččat. Bargu álggahuvvui prošeaktan 2018:s, ja áigumuš lei dan válmmastit juovlamánus 2019. Ovdal prošeavtta hábmii Sámediggi ja Davvi Dearvvašvuohta oktasaš prinsihppanotáhta prošeavtta mandáhtii ja čađaheapmái. Davvi Dearvvašvuohta lea prošeaktaeaiggát. Prošeavtta stivrenjoavkkus leat mielde buot regionála dearvvašvuođadoaimmahagat, Sámediggi, Sámi fága- ja dutkanásahusat (SÁNAG ja Sámi dearvvašvuođadutkama guovddáš), Sámi doaktáriid searvi, KS ja sámi geavaheddjiidovddastus. Prošeakta galgá earret eará geahčadit sámi dikšofálaldagaid ovddideami, sámi dearvvašvuođabálvalusaid organiserema, ja spesialistadearvvašvuođabálvalusa giela ja kulturgelbbolašvuođa nannema. Prošeaktabargu lea leamaš gáibideaddji, ja danne dat ii leat válmmas ovdal njukčamánus 2020. Sámediggi áigu maŋŋá prošeavtta čuovvulit prošeavtta bohtosiid, maiddái oassin Nationála dearvvašvuođa- ja buohcciviessoplánas 2.</w:t>
      </w:r>
    </w:p>
    <w:p w14:paraId="121FEC4D" w14:textId="77777777" w:rsidR="00DB36BB" w:rsidRPr="00A82E69" w:rsidRDefault="00DB36BB" w:rsidP="00DB36BB">
      <w:pPr>
        <w:rPr>
          <w:lang w:val="se-NO"/>
        </w:rPr>
      </w:pPr>
    </w:p>
    <w:p w14:paraId="6DB8F9D2" w14:textId="77777777" w:rsidR="00DB36BB" w:rsidRPr="00A82E69" w:rsidRDefault="00DB36BB" w:rsidP="00DB36BB">
      <w:pPr>
        <w:rPr>
          <w:lang w:val="se-NO"/>
        </w:rPr>
      </w:pPr>
      <w:r w:rsidRPr="00A82E69">
        <w:rPr>
          <w:lang w:val="se-NO"/>
        </w:rPr>
        <w:t>Finnmárkku buohcciviessu HF lea dán bargamuša vuođul ođđasisorganiseren Sámi dearvvašvuođasiidda sierra klinihkkan. Sámediggi ii háliidan searvat dán prošektii dáinna ođđasisorganiseremiin, dan geažil go sámi dearvvašvuođabálvalusaid nationála prošeavtta viidásat ovddideapmi ja organiseren ii lean válmmas.</w:t>
      </w:r>
    </w:p>
    <w:p w14:paraId="6C54E1CD" w14:textId="77777777" w:rsidR="00DB36BB" w:rsidRPr="00A82E69" w:rsidRDefault="00DB36BB" w:rsidP="00DB36BB">
      <w:pPr>
        <w:rPr>
          <w:lang w:val="se-NO"/>
        </w:rPr>
      </w:pPr>
    </w:p>
    <w:p w14:paraId="0F6760B3" w14:textId="77777777" w:rsidR="00DB36BB" w:rsidRPr="00A82E69" w:rsidRDefault="00DB36BB" w:rsidP="00DB36BB">
      <w:pPr>
        <w:rPr>
          <w:lang w:val="se-NO"/>
        </w:rPr>
      </w:pPr>
      <w:r w:rsidRPr="00A82E69">
        <w:rPr>
          <w:lang w:val="se-NO"/>
        </w:rPr>
        <w:t>Sámediggeráđđi lea maid bovden Davvi-Norgga universitehtabuohcciviesu (UNN) čoahkkimii čalmmustahttin dihtii sin ovddasvástádusa ja rolla universitehtabuohcciviessun sámi buhcciid várás. Ollu sámi buohccit ja oapmahaččat leat gulaskuddan Sámedikkiin UNN giellahástalusaid birra. Danne lea Sámediggi gozihan sámegiela geavaheami dikšooktavuođain, ja dárbbu sihkkarastit kvalitatiiva buriid dulkonbálvalusaid. Sámediggepresideanta lea sáhkavuorus Davvi dearvvašvuođa RHF stivrraid birra čujuhan iešmearridanvuoigatvuhtii ja mielváikkuhanvuoigatvuhtii spesialistadearvvašvuođabálvalusaid organiserema ja plánema oktavuođas. Dasa lassin lea erenoamážit čujuhuvvon váilevašvuođaide dearvvašvuođabálvalusaid fidnemis ja boasttudikšunriskii giellaeastagiid geažil.</w:t>
      </w:r>
    </w:p>
    <w:p w14:paraId="0BF563CF" w14:textId="77777777" w:rsidR="00DB36BB" w:rsidRPr="00A82E69" w:rsidRDefault="00DB36BB" w:rsidP="00DB36BB">
      <w:pPr>
        <w:rPr>
          <w:lang w:val="se-NO"/>
        </w:rPr>
      </w:pPr>
    </w:p>
    <w:p w14:paraId="6002B930" w14:textId="77777777" w:rsidR="00DB36BB" w:rsidRPr="00A82E69" w:rsidRDefault="00DB36BB" w:rsidP="00DB36BB">
      <w:pPr>
        <w:pStyle w:val="Overskrift4"/>
        <w:rPr>
          <w:lang w:val="se-NO"/>
        </w:rPr>
      </w:pPr>
      <w:r w:rsidRPr="00A82E69">
        <w:rPr>
          <w:lang w:val="se-NO"/>
        </w:rPr>
        <w:t>Ođđa nationála dearvvašvuođa- ja buohcciviessoplána (2020-2023)</w:t>
      </w:r>
    </w:p>
    <w:p w14:paraId="63876118" w14:textId="77777777" w:rsidR="00DB36BB" w:rsidRPr="00A82E69" w:rsidRDefault="00DB36BB" w:rsidP="00DB36BB">
      <w:pPr>
        <w:rPr>
          <w:lang w:val="se-NO"/>
        </w:rPr>
      </w:pPr>
      <w:r w:rsidRPr="00A82E69">
        <w:rPr>
          <w:lang w:val="se-NO"/>
        </w:rPr>
        <w:t>Sámediggái lea deaŧalaš ahte ovddeš áŋgiruššan spesialistadearvvašvuođabálvalusaiguin sámi buhcciid várás čuovvuluvvo ja konsultašuvnnat leat čađahuvvon ráđđehusa ođđa nationála dearvvašvuođa- ja buohcciviessoplána 2020-2023 oktavuođas. Sámediggi lea ožžon mieđihuvvot ahte Davvi Dearvvašvuohta dán áigodagas galgá čuovvulit nationála prošeavtta spesialistadearvvašvuođabálvalusaid strategalaš viidásat ovddidemiin sámi álbmoga várás.</w:t>
      </w:r>
    </w:p>
    <w:p w14:paraId="5BA4BCD2" w14:textId="77777777" w:rsidR="00DB36BB" w:rsidRPr="00A82E69" w:rsidRDefault="00DB36BB" w:rsidP="00DB36BB">
      <w:pPr>
        <w:rPr>
          <w:lang w:val="se-NO"/>
        </w:rPr>
      </w:pPr>
    </w:p>
    <w:p w14:paraId="59EC9BBB" w14:textId="77777777" w:rsidR="00DB36BB" w:rsidRPr="00A82E69" w:rsidRDefault="00DB36BB" w:rsidP="00DB36BB">
      <w:pPr>
        <w:rPr>
          <w:lang w:val="se-NO"/>
        </w:rPr>
      </w:pPr>
      <w:r w:rsidRPr="00A82E69">
        <w:rPr>
          <w:lang w:val="se-NO"/>
        </w:rPr>
        <w:t>Dearvvašvuođadirektoráhta galgá maid geahčadit bargamušjuogadeami ja ovttasdoaibmama gaskal spesialistadearvvašvuođabálvalusa oahppan- ja hálddašanbálvalusaid ja gieldda dearvvašvuođa- ja fuolahusbálvalusa. Sámediggái lea mieđihuvvon ahte oahppan- ja hálddašanguovddážat galget maiddái árvvoštallat mo dáid bálvalusaid sáhtášii dahkat buoret olahahttin sámi buhcciide ja mo dat sáhttet leat mielde loktemin dearvvašvuođagelbbolašvuođa álbmogis muđui.</w:t>
      </w:r>
    </w:p>
    <w:p w14:paraId="651F2DCC" w14:textId="77777777" w:rsidR="00DB36BB" w:rsidRPr="00A82E69" w:rsidRDefault="00DB36BB" w:rsidP="00DB36BB">
      <w:pPr>
        <w:rPr>
          <w:lang w:val="se-NO"/>
        </w:rPr>
      </w:pPr>
    </w:p>
    <w:p w14:paraId="782CD548" w14:textId="77777777" w:rsidR="00DB36BB" w:rsidRPr="00A82E69" w:rsidRDefault="00DB36BB" w:rsidP="00DB36BB">
      <w:pPr>
        <w:rPr>
          <w:lang w:val="se-NO"/>
        </w:rPr>
      </w:pPr>
      <w:r w:rsidRPr="00A82E69">
        <w:rPr>
          <w:lang w:val="se-NO"/>
        </w:rPr>
        <w:t>Dearvvašvuođadirektoráhta ja regionála dearvvašvuođadoaimmahagat galget analyseret álbmoga boahtteáigge dárbbu psyhkalaš dearvvašvuođabálvalusaide, ja addit rávvagiid ovddasvástádus- ja bargamušjuogu birra gaskal dearvvašvuođabálvalusa ja gieldda psyhkalaš dearvvašvuođa- ja gárrenhástalusaid. Sámediggi lea ožžon doarjaga das ahte dasa galgá maiddái gullat sámi álbmoga boahtteáiggi dárbu psyhkalaš dearvvašvuođabálvalusaide. Plánas čujuhuvvo maiddái sámi fágafierpmádaga organiseremii.</w:t>
      </w:r>
    </w:p>
    <w:p w14:paraId="6AFF13C1" w14:textId="77777777" w:rsidR="00DB36BB" w:rsidRPr="00A82E69" w:rsidRDefault="00DB36BB" w:rsidP="00DB36BB">
      <w:pPr>
        <w:rPr>
          <w:lang w:val="se-NO"/>
        </w:rPr>
      </w:pPr>
    </w:p>
    <w:p w14:paraId="56A5C2D5" w14:textId="77777777" w:rsidR="00DB36BB" w:rsidRPr="00A82E69" w:rsidRDefault="00DB36BB" w:rsidP="00DB36BB">
      <w:pPr>
        <w:rPr>
          <w:lang w:val="se-NO"/>
        </w:rPr>
      </w:pPr>
      <w:r w:rsidRPr="00A82E69">
        <w:rPr>
          <w:lang w:val="se-NO"/>
        </w:rPr>
        <w:t>Sámediggi lea duhtavaš go min oainnut váldojuvvojit vuhtii nationála dearvvašvuođa- ja buohcciviessoplánas, ja áigu dan čuovvulit konsultašuvnnain Regionála dearvvašvuođadoaimmahagaid bargamušdokumeanttaid oktavuođas, ja eará deaŧalaš proseassaid oktavuođas.</w:t>
      </w:r>
    </w:p>
    <w:p w14:paraId="303038A0" w14:textId="77777777" w:rsidR="00DB36BB" w:rsidRPr="00A82E69" w:rsidRDefault="00DB36BB" w:rsidP="00DB36BB">
      <w:pPr>
        <w:rPr>
          <w:lang w:val="se-NO"/>
        </w:rPr>
      </w:pPr>
    </w:p>
    <w:p w14:paraId="44F92465" w14:textId="77777777" w:rsidR="00DB36BB" w:rsidRPr="00A82E69" w:rsidRDefault="00DB36BB" w:rsidP="00DB36BB">
      <w:pPr>
        <w:pStyle w:val="Overskrift4"/>
        <w:rPr>
          <w:lang w:val="se-NO"/>
        </w:rPr>
      </w:pPr>
      <w:r w:rsidRPr="00A82E69">
        <w:rPr>
          <w:lang w:val="se-NO"/>
        </w:rPr>
        <w:t>Vuođđodearvvašvuohta</w:t>
      </w:r>
    </w:p>
    <w:p w14:paraId="24F62177" w14:textId="77777777" w:rsidR="00DB36BB" w:rsidRPr="00A82E69" w:rsidRDefault="00DB36BB" w:rsidP="00DB36BB">
      <w:pPr>
        <w:rPr>
          <w:lang w:val="se-NO"/>
        </w:rPr>
      </w:pPr>
      <w:r w:rsidRPr="00A82E69">
        <w:rPr>
          <w:lang w:val="se-NO"/>
        </w:rPr>
        <w:t>Sámediggi čađahii konsultašuvnna 2018:s Dearvvašvuođa- ja fuolahusdepartemeanttain gelbbolašvuođaáŋgiruššama – sámi álbmoga várás buhcciidsiiddaid ja ruovttubálvalusa ovddidanguovddážiid organiserema birra. Sohppojuvvui ahte dain gealbobirrasiin main gálgá leat fágaovddideapmi ja bagadeapmi sámi geavaheddjiid ektui, galgá leat giella- ja kulturgelbbolašvuohta. Sámediggi oaivvilda ahte ovddidanguovddážiid ásaheami sámi buhcciid várás ferte geahččat ovttas sámi ássanguovlluiguin ja giellajoavkkuiguin, ja daid ferte ásahit sámi fágabirrasiid oktavuhtii.</w:t>
      </w:r>
    </w:p>
    <w:p w14:paraId="116EA5DB" w14:textId="77777777" w:rsidR="00DB36BB" w:rsidRPr="00A82E69" w:rsidRDefault="00DB36BB" w:rsidP="00DB36BB">
      <w:pPr>
        <w:rPr>
          <w:lang w:val="se-NO"/>
        </w:rPr>
      </w:pPr>
    </w:p>
    <w:p w14:paraId="5CDD6AF2" w14:textId="77777777" w:rsidR="00DB36BB" w:rsidRPr="00A82E69" w:rsidRDefault="00DB36BB" w:rsidP="00DB36BB">
      <w:pPr>
        <w:rPr>
          <w:lang w:val="se-NO"/>
        </w:rPr>
      </w:pPr>
      <w:r w:rsidRPr="00A82E69">
        <w:rPr>
          <w:lang w:val="se-NO"/>
        </w:rPr>
        <w:t>2019:s álggahuvvui ovttasbargu gaskal Sámedikki ja Dearvvašvuođadirektoráhta gávnnahan dihtii mo galggašii váikkuhit bálvalusfálaldaga fágaovddideapmái ja gealboloktemii sámi dikšo- ja fuolahusgeavaheddjiid várás. Dat guoskevaš sámi fágabirrasat davvi-, lulli- ja julevsámi guovlluin main lea gelbbolašvuohta sámi gielas, kultuvrras, historjjás ja servodateallimis, oassálastet prosessii maid Dearvvašvuođadirektoráhta lea ruhtadan. Sámi álbmoga várás buhcciidsiiddaid ja ruovttubálvalusaid ovddidanguovddážis Kárášjogas galgá leat guovddáš rolla dán ovddidanbarggus, ovttas daid eará sámi fágabirrasiiguin.</w:t>
      </w:r>
    </w:p>
    <w:p w14:paraId="355C9C15" w14:textId="77777777" w:rsidR="00DB36BB" w:rsidRPr="00A82E69" w:rsidRDefault="00DB36BB" w:rsidP="00DB36BB">
      <w:pPr>
        <w:rPr>
          <w:lang w:val="se-NO"/>
        </w:rPr>
      </w:pPr>
      <w:r w:rsidRPr="00A82E69">
        <w:rPr>
          <w:lang w:val="se-NO"/>
        </w:rPr>
        <w:tab/>
      </w:r>
    </w:p>
    <w:p w14:paraId="3CDCA71F" w14:textId="77777777" w:rsidR="00DB36BB" w:rsidRPr="00A82E69" w:rsidRDefault="00DB36BB" w:rsidP="00DB36BB">
      <w:pPr>
        <w:pStyle w:val="Overskrift4"/>
        <w:rPr>
          <w:lang w:val="se-NO"/>
        </w:rPr>
      </w:pPr>
      <w:r w:rsidRPr="00A82E69">
        <w:rPr>
          <w:lang w:val="se-NO"/>
        </w:rPr>
        <w:t>Buhcciidáittardeaddji sámi giella- ja kulturgelbbolašvuohta</w:t>
      </w:r>
    </w:p>
    <w:p w14:paraId="780433C3" w14:textId="77777777" w:rsidR="00DB36BB" w:rsidRPr="00A82E69" w:rsidRDefault="00DB36BB" w:rsidP="00DB36BB">
      <w:pPr>
        <w:rPr>
          <w:lang w:val="se-NO"/>
        </w:rPr>
      </w:pPr>
      <w:r w:rsidRPr="00A82E69">
        <w:rPr>
          <w:lang w:val="se-NO"/>
        </w:rPr>
        <w:t>Sámediggi oaivvilda ahte dárbbašuvvo sierra nationála sámi buhcciid- ja geavaheddjiidáittardeaddji, mii lea buot sámiide olámuttus beroškeahttá ássanbáikki. Sámediggi lea dan váldán ovdan dearvvašvuođaministariin ja vuorrasiid- ja álbmotdearvvašvuođaministariin. Buhcciidáittardeaddji, Dearvvašvuođadirektoráhta ja Sámediggi leat ovttaoaivilis das ahte buhcciidáittardeaddjiortnegis ferte leat sámi giella- ja kulturgelbbolašvuohta ja leat ovttasbargan dakkár prošeavttain mii galgá nannet sámi buhcciid vejolašvuođa fidnet buhcciidáittardeaddji bálvalusaid.</w:t>
      </w:r>
    </w:p>
    <w:p w14:paraId="5442C86F" w14:textId="77777777" w:rsidR="00DB36BB" w:rsidRPr="00A82E69" w:rsidRDefault="00DB36BB" w:rsidP="00DB36BB">
      <w:pPr>
        <w:rPr>
          <w:lang w:val="se-NO"/>
        </w:rPr>
      </w:pPr>
    </w:p>
    <w:p w14:paraId="21102943" w14:textId="77777777" w:rsidR="00DB36BB" w:rsidRPr="00A82E69" w:rsidRDefault="00DB36BB" w:rsidP="00DB36BB">
      <w:pPr>
        <w:rPr>
          <w:lang w:val="se-NO"/>
        </w:rPr>
      </w:pPr>
      <w:r w:rsidRPr="00A82E69">
        <w:rPr>
          <w:lang w:val="se-NO"/>
        </w:rPr>
        <w:t>Dearvvašvuođadirektoráhta lea almmuhan prošeakta-/ráđđeaddivirggi mas gáibiduvvo sámi kulturgelbbolašvuohta, ja gelbbolašvuohta ovtta sámegielain. Virgi galgá doaibmat riikkaviidosaččat, muhto sáhttá lágiduvvot ovtta buhcciidáittardeaddji fylkkakantuvrii. Sámediggi lea duhtavaš go virgi dál lea almmuhuvvon, vai prošeavtta sáhttá álggahit.</w:t>
      </w:r>
    </w:p>
    <w:p w14:paraId="040BA824" w14:textId="77777777" w:rsidR="00DB36BB" w:rsidRPr="00A82E69" w:rsidRDefault="00DB36BB" w:rsidP="00DB36BB">
      <w:pPr>
        <w:rPr>
          <w:lang w:val="se-NO"/>
        </w:rPr>
      </w:pPr>
    </w:p>
    <w:p w14:paraId="4E3E146A" w14:textId="77777777" w:rsidR="00DB36BB" w:rsidRPr="00A82E69" w:rsidRDefault="00DB36BB" w:rsidP="00DB36BB">
      <w:pPr>
        <w:pStyle w:val="Overskrift4"/>
        <w:rPr>
          <w:lang w:val="se-NO"/>
        </w:rPr>
      </w:pPr>
      <w:r w:rsidRPr="00A82E69">
        <w:rPr>
          <w:lang w:val="se-NO"/>
        </w:rPr>
        <w:t>Dearvvašvuohta ja eallineavttut</w:t>
      </w:r>
    </w:p>
    <w:p w14:paraId="3EA20E35" w14:textId="77777777" w:rsidR="00DB36BB" w:rsidRPr="00A82E69" w:rsidRDefault="00DB36BB" w:rsidP="00DB36BB">
      <w:pPr>
        <w:rPr>
          <w:lang w:val="se-NO"/>
        </w:rPr>
      </w:pPr>
      <w:r w:rsidRPr="00A82E69">
        <w:rPr>
          <w:lang w:val="se-NO"/>
        </w:rPr>
        <w:t>Sámediggi lea čoahkkimiin guovddáš eiseválddiiguin jearahan sámi álbmoga várás dearvvašvuođahástalusaid stáhtusa ja boahttevaš strategiijaid. Sámediggi lea ovddidan árvalusaid ráđđehusa ođđa álbmotdearvvašvuođadieđáhussii «Gode liv i eit trygt samfunn». Sámediggi čalmmustahtii álbmotdearvvašvuođahástalusaid strategiijaid ja doaibmabijuid mánáid ja nuoraid, vuorrasiid ja psyhkalaš dearvvašvuođa ja iešsorbmema ektui. Sámedikki árvalus mánáidsuodjalusa, psyhkalaš dearvvašvuođa ja iešsorbmema birra lea muhtun muddui mielde dieđáhusas.</w:t>
      </w:r>
    </w:p>
    <w:p w14:paraId="6A07F014" w14:textId="77777777" w:rsidR="00DB36BB" w:rsidRPr="00A82E69" w:rsidRDefault="00DB36BB" w:rsidP="00DB36BB">
      <w:pPr>
        <w:rPr>
          <w:lang w:val="se-NO"/>
        </w:rPr>
      </w:pPr>
    </w:p>
    <w:p w14:paraId="4D920D86" w14:textId="77777777" w:rsidR="00DB36BB" w:rsidRPr="00A82E69" w:rsidRDefault="00DB36BB" w:rsidP="00DB36BB">
      <w:pPr>
        <w:pStyle w:val="Overskrift4"/>
        <w:rPr>
          <w:rFonts w:eastAsiaTheme="majorEastAsia"/>
          <w:lang w:val="se-NO"/>
        </w:rPr>
      </w:pPr>
      <w:r w:rsidRPr="00A82E69">
        <w:rPr>
          <w:rFonts w:eastAsiaTheme="majorEastAsia"/>
          <w:lang w:val="se-NO"/>
        </w:rPr>
        <w:t>Sámi mánáid ja nuoraid dearvvašvuohta</w:t>
      </w:r>
    </w:p>
    <w:p w14:paraId="771DBAD9" w14:textId="77777777" w:rsidR="00DB36BB" w:rsidRPr="00A82E69" w:rsidRDefault="00DB36BB" w:rsidP="00DB36BB">
      <w:pPr>
        <w:rPr>
          <w:lang w:val="se-NO"/>
        </w:rPr>
      </w:pPr>
      <w:r w:rsidRPr="00A82E69">
        <w:rPr>
          <w:lang w:val="se-NO"/>
        </w:rPr>
        <w:t>Sámi doaktáriid searvvi konferánssas mánáid- ja nuoraid dearvvašvuođa ja eallineavttuid birra čalmmustahtii Sámediggi dieđuid dan birra ahte sámi mánát vásihit givssideami. Dan vuogis mo mediat ovdanbuktet ođđasiid sámeáššiid birra, lea dábálaččat negatiiva oaidnu, ja sosiála mediat válddahit dávjá hiddjádusa ja eará neahttavuortnuheami. Dat váikkuha sámi mánáid ja nuoraid psyhkalaš dearvvašvuhtii. Dakkár strategiijat ja doaibmabijut dárbbašuvvojit mat čuovvulit dan.</w:t>
      </w:r>
    </w:p>
    <w:p w14:paraId="4A96099F" w14:textId="77777777" w:rsidR="00DB36BB" w:rsidRPr="00A82E69" w:rsidRDefault="00DB36BB" w:rsidP="00DB36BB">
      <w:pPr>
        <w:rPr>
          <w:lang w:val="se-NO"/>
        </w:rPr>
      </w:pPr>
    </w:p>
    <w:p w14:paraId="78FBFD16" w14:textId="77777777" w:rsidR="00DB36BB" w:rsidRPr="00A82E69" w:rsidRDefault="00DB36BB" w:rsidP="00DB36BB">
      <w:pPr>
        <w:rPr>
          <w:lang w:val="se-NO"/>
        </w:rPr>
      </w:pPr>
      <w:r w:rsidRPr="00A82E69">
        <w:rPr>
          <w:lang w:val="se-NO"/>
        </w:rPr>
        <w:t>Sámi ja álgoálbmotnuoraid dearvvašvuohta ja eallineavttut ledje maid fáddán riikkaidgaskasaš konferánssas mas Sámediggi čujuhii ahte váilu duođaštuvvon máhttu min mánáid ja nuoraid birra. Álgoálbmogiid mánát ja nuorat eai boađe doarvái bures ovdan loguin ja statistihkain. Dat uhcida vejolašvuođa čuovvulit sin ovdáneami ja eallineavttuid. Sámediggi hástala dutkiid ja fágaolbmuid eanet deattuhit sámi mánáid ja nuoraid dearvvašvuođa dutkamis ja máhttoovddideamis. Báikkálaš birrasiid beroštupmi lea deaŧalaš dasa ahte oažžut loktejuvvot fuomášumi ja diehtomielalašvuođa dan birra. Danne lea Sámediggi dorjon Evenášši suohkana fáddáeahkeda lágideami nuoraid várás, ja Árran julevsámi guovddáža nuoraidkonferánssa lágideami mii čalmmustahttá nuoraid ja rájáidbidjama, guhtet guimmiid áimmahuššama, seksualitehta ja vuortnuheami.</w:t>
      </w:r>
    </w:p>
    <w:p w14:paraId="76293D82" w14:textId="77777777" w:rsidR="00DB36BB" w:rsidRPr="00A82E69" w:rsidRDefault="00DB36BB" w:rsidP="00DB36BB">
      <w:pPr>
        <w:rPr>
          <w:lang w:val="se-NO"/>
        </w:rPr>
      </w:pPr>
    </w:p>
    <w:p w14:paraId="2729A2A2" w14:textId="77777777" w:rsidR="00DB36BB" w:rsidRPr="00A82E69" w:rsidRDefault="00DB36BB" w:rsidP="00DB36BB">
      <w:pPr>
        <w:rPr>
          <w:lang w:val="se-NO"/>
        </w:rPr>
      </w:pPr>
      <w:r w:rsidRPr="00A82E69">
        <w:rPr>
          <w:lang w:val="se-NO"/>
        </w:rPr>
        <w:t>Sámediggi lea oassálastán konferánsii iešsorbmeneastadeami doaimmaid birra sirkumpolára guovlluin. Čohkkedettiin dutkiid, mearrideddjiid, álgoálbmotservodagaid ja Árktalaš ráđi ja árktalaš stáhtaid ovddasteddjiid čalmmustahttojuvvui iešsorbmeneastadeaddji strategiijaid implementeren. Seammás lágiduvvui muitalanbargobádji álgoálbmotnuoraid jovkui. Lávdedigaštallamis čujuhuvvui maiddái dasa ahte iešsorbmeneastadanplána čađaheapmi sápmelaččaid gaskkas Norggas, Ruoŧas ja Suomas lea bissánan eahpesihkarvuođa geažil geas dat lea ovddasvástádus viidásat barggus. Lávddis bođii árvalus ahte sámedikkit berrejit leat mielde álggaheamen doaibmabijuid duohtandahkan dihtii plána iešsorbmeneastadeaddji strategiijaid.</w:t>
      </w:r>
    </w:p>
    <w:p w14:paraId="0350E4D1" w14:textId="77777777" w:rsidR="00DB36BB" w:rsidRPr="00A82E69" w:rsidRDefault="00DB36BB" w:rsidP="00DB36BB">
      <w:pPr>
        <w:rPr>
          <w:lang w:val="se-NO"/>
        </w:rPr>
      </w:pPr>
    </w:p>
    <w:p w14:paraId="5166CFBC" w14:textId="77777777" w:rsidR="00DB36BB" w:rsidRPr="00A82E69" w:rsidRDefault="00DB36BB" w:rsidP="00DB36BB">
      <w:pPr>
        <w:pStyle w:val="Overskrift4"/>
        <w:rPr>
          <w:lang w:val="se-NO"/>
        </w:rPr>
      </w:pPr>
      <w:r w:rsidRPr="00A82E69">
        <w:rPr>
          <w:lang w:val="se-NO"/>
        </w:rPr>
        <w:t>Sámi vuorrasiid dearvvašvuohta ja eallineavttut</w:t>
      </w:r>
    </w:p>
    <w:p w14:paraId="703C46C6" w14:textId="77777777" w:rsidR="00DB36BB" w:rsidRPr="00A82E69" w:rsidRDefault="00DB36BB" w:rsidP="00DB36BB">
      <w:pPr>
        <w:rPr>
          <w:lang w:val="se-NO"/>
        </w:rPr>
      </w:pPr>
      <w:r w:rsidRPr="00A82E69">
        <w:rPr>
          <w:lang w:val="se-NO"/>
        </w:rPr>
        <w:t>Sámedikki mielas lea sámi vuorrasiid dilli árgabeaivvis ja ásahusain deaŧalaš, ja bidjá deattu dasa barggustis. Sámi vuorrasiidda ásahusain lea hui deaŧalaš oažžut árbevirolaš biepmu. Danne lea Sámediggeráđđi juohkán dieđuid sámi biepmu ja biebmoárbevieruid birra sámi vuorrasiid várás ollu gielddaide Romssas ja Finnmárkkus. Sámediggi lea fuolas das mo váilevaš giella- ja kulturgelbbolašvuohta buktá hástalusaid sámi vuorrasiidda, ja lea dan váldán ovdan Rådet for et aldersvennlig Norge nammasaš ráđiin. Seammás čujuhuvvo dárbui kultuvrralaš ja gielaš dearvvašvuođabálvalusaide ja deaivvadansajiide sámi vuorrasiid várás. Sámedikki vuorrasiidráđđi ja Rådet for et aldersvennlig Norge leat soahpan ovttasbargat sámi áššiiguin. Sámediggeráđđi háliida oažžut sámi ovddastusa Rådet for et aldersvennlig Norge nammasaš ráđđái, ja lea ávžžuhan ráđi jearahit sámi oassálastima.</w:t>
      </w:r>
    </w:p>
    <w:p w14:paraId="537404DA" w14:textId="77777777" w:rsidR="00DB36BB" w:rsidRPr="00A82E69" w:rsidRDefault="00DB36BB" w:rsidP="00DB36BB">
      <w:pPr>
        <w:rPr>
          <w:lang w:val="se-NO"/>
        </w:rPr>
      </w:pPr>
    </w:p>
    <w:p w14:paraId="24EB00D4" w14:textId="77777777" w:rsidR="00DB36BB" w:rsidRPr="00A82E69" w:rsidRDefault="00DB36BB" w:rsidP="00DB36BB">
      <w:pPr>
        <w:rPr>
          <w:lang w:val="se-NO"/>
        </w:rPr>
      </w:pPr>
      <w:r w:rsidRPr="00A82E69">
        <w:rPr>
          <w:lang w:val="se-NO"/>
        </w:rPr>
        <w:t>Viidáseappot addá Sámediggi doarjaga daidda sámi organisašuvnnade ja ásahusaide mat ásahit ja organiserejit dearvvašvuođadeaivvademiid sámi vuorrasiid várás. Oassálastit lea vástidan ahte dát fálaldagat leat mielde buorideamen čálggu ja dearvvašvuođa. Sámediggeráđis leat maid leamaš máŋga čoahkkima Oslo suohkaniin gávnnahan dihtii mo sáhtášii ásahit ja organiseret gielalaččat ja kultuvrralaččat láhččojuvvon dearvvašvuođa- ja fuolahusbálvalusaid sámi vuorrasiidda, ja dearvvašvuođastašuvdnafálaldaga sámi mánáide. Oslo suohkan áigu čuovvulit dán ášši viidáseappot ovttas Sámedikkiin.</w:t>
      </w:r>
    </w:p>
    <w:p w14:paraId="0EBEE909" w14:textId="77777777" w:rsidR="003F0848" w:rsidRPr="00A82E69" w:rsidRDefault="003F0848" w:rsidP="003F0848">
      <w:pPr>
        <w:rPr>
          <w:lang w:val="se-NO"/>
        </w:rPr>
      </w:pPr>
    </w:p>
    <w:p w14:paraId="137FBE92" w14:textId="77777777" w:rsidR="00DB36BB" w:rsidRPr="00A82E69" w:rsidRDefault="00DB36BB" w:rsidP="00DB36BB">
      <w:pPr>
        <w:pStyle w:val="Overskrift3"/>
        <w:rPr>
          <w:lang w:val="se-NO"/>
        </w:rPr>
      </w:pPr>
      <w:bookmarkStart w:id="333" w:name="_Toc32914221"/>
      <w:r w:rsidRPr="00A82E69">
        <w:rPr>
          <w:lang w:val="se-NO"/>
        </w:rPr>
        <w:t>Čoahkketabealla - buorre dearvvašvuohta ja ovttaárvosaš dearvvašvuođa- ja sosiálabálvalusat</w:t>
      </w:r>
      <w:bookmarkEnd w:id="333"/>
    </w:p>
    <w:p w14:paraId="6434A431" w14:textId="4714776E" w:rsidR="00527EC9" w:rsidRPr="00A82E69" w:rsidRDefault="007A14CA" w:rsidP="00527EC9">
      <w:pPr>
        <w:rPr>
          <w:lang w:val="se-NO"/>
        </w:rPr>
      </w:pPr>
      <w:r w:rsidRPr="007A14CA">
        <w:rPr>
          <w:noProof/>
        </w:rPr>
        <w:drawing>
          <wp:inline distT="0" distB="0" distL="0" distR="0" wp14:anchorId="0E86B159" wp14:editId="26AEFADF">
            <wp:extent cx="5760720" cy="875030"/>
            <wp:effectExtent l="0" t="0" r="0" b="1270"/>
            <wp:docPr id="21320" name="Bilde 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528BD8F8" w14:textId="77777777" w:rsidR="00527EC9" w:rsidRPr="00A82E69" w:rsidRDefault="00527EC9" w:rsidP="00527EC9">
      <w:pPr>
        <w:rPr>
          <w:lang w:val="se-NO"/>
        </w:rPr>
      </w:pPr>
    </w:p>
    <w:p w14:paraId="5A0F94E2" w14:textId="77777777" w:rsidR="00527EC9" w:rsidRPr="00A82E69" w:rsidRDefault="00527EC9" w:rsidP="00527EC9">
      <w:pPr>
        <w:rPr>
          <w:lang w:val="se-NO"/>
        </w:rPr>
      </w:pPr>
      <w:r w:rsidRPr="00A82E69">
        <w:rPr>
          <w:lang w:val="se-NO"/>
        </w:rPr>
        <w:tab/>
      </w:r>
    </w:p>
    <w:p w14:paraId="1F6D7B76" w14:textId="77777777" w:rsidR="00DB36BB" w:rsidRPr="00A82E69" w:rsidRDefault="00DB36BB" w:rsidP="00DB36BB">
      <w:pPr>
        <w:pStyle w:val="Overskrift3"/>
        <w:rPr>
          <w:lang w:val="se-NO"/>
        </w:rPr>
      </w:pPr>
      <w:bookmarkStart w:id="334" w:name="_Toc32914222"/>
      <w:r w:rsidRPr="00A82E69">
        <w:rPr>
          <w:lang w:val="se-NO"/>
        </w:rPr>
        <w:t>Geavaheaddjiláđis fálaldat sámi vuorrasiidda - njuolggodoarjja Várdobáikái</w:t>
      </w:r>
      <w:bookmarkEnd w:id="334"/>
    </w:p>
    <w:p w14:paraId="462630F6" w14:textId="77777777" w:rsidR="00DB36BB" w:rsidRPr="00A82E69" w:rsidRDefault="00DB36BB" w:rsidP="00DB36BB">
      <w:pPr>
        <w:rPr>
          <w:lang w:val="se-NO"/>
        </w:rPr>
      </w:pPr>
      <w:r w:rsidRPr="00A82E69">
        <w:rPr>
          <w:lang w:val="se-NO"/>
        </w:rPr>
        <w:t>Várdobáiki ovddida eastadeaddji ja eaktodáhtolaš geavaheaddjidoaibmabijuid sámi vuorrasiidda, lassin almmolaš bálvalusaide. Várdobáiki searvá sáhkavuoruiguin ja máhtuin dakkár arenaide main dákkár máhttu jearahuvvo ja veahkeha bagademiin, duođaštemiin ja gaskkustemiin dieđuid sámi dearvvašvuođabálvalusaid birra, ja maiddái álbmotdearvvašvuođabargguin geavaheddjiid várás.</w:t>
      </w:r>
    </w:p>
    <w:p w14:paraId="7540B0D3" w14:textId="77777777" w:rsidR="00DB36BB" w:rsidRPr="00A82E69" w:rsidRDefault="00DB36BB" w:rsidP="00DB36BB">
      <w:pPr>
        <w:rPr>
          <w:lang w:val="se-NO"/>
        </w:rPr>
      </w:pPr>
    </w:p>
    <w:p w14:paraId="4DCC87E3" w14:textId="77777777" w:rsidR="00DB36BB" w:rsidRPr="00A82E69" w:rsidRDefault="00DB36BB" w:rsidP="00DB36BB">
      <w:pPr>
        <w:pStyle w:val="Overskrift3"/>
        <w:rPr>
          <w:lang w:val="se-NO"/>
        </w:rPr>
      </w:pPr>
      <w:bookmarkStart w:id="335" w:name="_Toc32914223"/>
      <w:r w:rsidRPr="00A82E69">
        <w:rPr>
          <w:lang w:val="se-NO"/>
        </w:rPr>
        <w:t>Sámi doaktáriid searvi - njuolggodoarjja</w:t>
      </w:r>
      <w:bookmarkEnd w:id="335"/>
    </w:p>
    <w:p w14:paraId="3A85E569" w14:textId="77777777" w:rsidR="00DB36BB" w:rsidRPr="00A82E69" w:rsidRDefault="00DB36BB" w:rsidP="00DB36BB">
      <w:pPr>
        <w:rPr>
          <w:lang w:val="se-NO"/>
        </w:rPr>
      </w:pPr>
      <w:r w:rsidRPr="00A82E69">
        <w:rPr>
          <w:lang w:val="se-NO"/>
        </w:rPr>
        <w:t>Sámi doaktáriid searvi lea eaktodáhtolaš, sorjjasmeahttun, ideála organisašuvdna mii bargá dan ala ahte buoridit dearvvašvuođafálaldaga sámi álbmogii ja oažžut ovdan dearvvašvuođadieđuid sámegillii. Sii leat 2019:s earret eará lágidan konferánssa sámi mánáid ja nuoraid dearvvašvuođa ja eallineavttuid birra, geahča bajábealde.</w:t>
      </w:r>
    </w:p>
    <w:p w14:paraId="3DBEADBC" w14:textId="77777777" w:rsidR="00DB36BB" w:rsidRPr="00A82E69" w:rsidRDefault="00DB36BB" w:rsidP="00DB36BB">
      <w:pPr>
        <w:rPr>
          <w:lang w:val="se-NO"/>
        </w:rPr>
      </w:pPr>
    </w:p>
    <w:p w14:paraId="571BCECD" w14:textId="77777777" w:rsidR="00DB36BB" w:rsidRPr="00A82E69" w:rsidRDefault="00DB36BB" w:rsidP="00DB36BB">
      <w:pPr>
        <w:pStyle w:val="Overskrift3"/>
        <w:rPr>
          <w:lang w:val="se-NO"/>
        </w:rPr>
      </w:pPr>
      <w:bookmarkStart w:id="336" w:name="_Toc32914224"/>
      <w:r w:rsidRPr="00A82E69">
        <w:rPr>
          <w:lang w:val="se-NO"/>
        </w:rPr>
        <w:t>Doarjja dearvvašvuođa- ja sosiálaprošeavttaide - ohcanvuđot doarjja</w:t>
      </w:r>
      <w:bookmarkEnd w:id="336"/>
    </w:p>
    <w:p w14:paraId="5A47487C" w14:textId="05B4E6A4" w:rsidR="00527EC9" w:rsidRPr="00A82E69" w:rsidRDefault="007A14CA" w:rsidP="00527EC9">
      <w:pPr>
        <w:rPr>
          <w:lang w:val="se-NO"/>
        </w:rPr>
      </w:pPr>
      <w:r w:rsidRPr="007A14CA">
        <w:rPr>
          <w:noProof/>
        </w:rPr>
        <w:drawing>
          <wp:inline distT="0" distB="0" distL="0" distR="0" wp14:anchorId="531ACA0D" wp14:editId="69AAB434">
            <wp:extent cx="5760720" cy="908685"/>
            <wp:effectExtent l="0" t="0" r="0" b="5715"/>
            <wp:docPr id="21321" name="Bilde 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908685"/>
                    </a:xfrm>
                    <a:prstGeom prst="rect">
                      <a:avLst/>
                    </a:prstGeom>
                    <a:noFill/>
                    <a:ln>
                      <a:noFill/>
                    </a:ln>
                  </pic:spPr>
                </pic:pic>
              </a:graphicData>
            </a:graphic>
          </wp:inline>
        </w:drawing>
      </w:r>
    </w:p>
    <w:p w14:paraId="0A8C05BA" w14:textId="77777777" w:rsidR="00D8109A" w:rsidRPr="00A82E69" w:rsidRDefault="00D8109A" w:rsidP="00D8109A">
      <w:pPr>
        <w:pStyle w:val="Mloverskrift"/>
        <w:rPr>
          <w:lang w:val="se-NO"/>
        </w:rPr>
      </w:pPr>
    </w:p>
    <w:p w14:paraId="38C469F7" w14:textId="77777777" w:rsidR="00D8109A" w:rsidRPr="00A82E69" w:rsidRDefault="00D8109A" w:rsidP="00D8109A">
      <w:pPr>
        <w:pStyle w:val="Mloverskrift"/>
        <w:rPr>
          <w:lang w:val="se-NO"/>
        </w:rPr>
      </w:pPr>
      <w:r w:rsidRPr="00A82E69">
        <w:rPr>
          <w:lang w:val="se-NO"/>
        </w:rPr>
        <w:t>Doarjjaortnega mihttomearri:</w:t>
      </w:r>
    </w:p>
    <w:p w14:paraId="622207D0" w14:textId="77777777" w:rsidR="00D8109A" w:rsidRPr="00A82E69" w:rsidRDefault="00D8109A" w:rsidP="00D8109A">
      <w:pPr>
        <w:pStyle w:val="Punktliste"/>
        <w:rPr>
          <w:lang w:val="se-NO"/>
        </w:rPr>
      </w:pPr>
      <w:r w:rsidRPr="00A82E69">
        <w:rPr>
          <w:lang w:val="se-NO"/>
        </w:rPr>
        <w:t>Buorre dearvvašvuohta ja ovttaárvosaš dearvvašvuođa- ja sosiálabálvalusat sámi álbmogii seamma dásis go álbmogii muđui.</w:t>
      </w:r>
    </w:p>
    <w:p w14:paraId="4E92A3A8" w14:textId="77777777" w:rsidR="00D8109A" w:rsidRPr="00A82E69" w:rsidRDefault="00D8109A" w:rsidP="00D8109A">
      <w:pPr>
        <w:pStyle w:val="Mloverskrift"/>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D8109A" w:rsidRPr="00A82E69" w14:paraId="38C27351" w14:textId="77777777" w:rsidTr="00D20CB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A9D4FDA" w14:textId="77777777" w:rsidR="00D8109A" w:rsidRPr="00A82E69" w:rsidRDefault="00D8109A" w:rsidP="00D8109A">
            <w:pPr>
              <w:pStyle w:val="Tabellinje-overskrift-tall"/>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00D46A6" w14:textId="77777777" w:rsidR="00D8109A" w:rsidRPr="00A82E69" w:rsidRDefault="00D8109A" w:rsidP="00D8109A">
            <w:pPr>
              <w:pStyle w:val="Tabellinje-overskrift-tall"/>
              <w:rPr>
                <w:lang w:val="se-NO"/>
              </w:rPr>
            </w:pPr>
            <w:r w:rsidRPr="00A82E69">
              <w:rPr>
                <w:lang w:val="se-NO"/>
              </w:rPr>
              <w:t>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85C09BA" w14:textId="77777777" w:rsidR="00D8109A" w:rsidRPr="00A82E69" w:rsidRDefault="00D8109A" w:rsidP="00D8109A">
            <w:pPr>
              <w:pStyle w:val="Tabellinje-overskrift-tall"/>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4DEDD99E" w14:textId="77777777" w:rsidR="00D8109A" w:rsidRPr="00A82E69" w:rsidRDefault="00D8109A" w:rsidP="00D8109A">
            <w:pPr>
              <w:pStyle w:val="Tabellinje-overskrift-tall"/>
              <w:rPr>
                <w:lang w:val="se-NO"/>
              </w:rPr>
            </w:pPr>
            <w:r w:rsidRPr="00A82E69">
              <w:rPr>
                <w:lang w:val="se-NO"/>
              </w:rPr>
              <w:t>Biehttaluvvon</w:t>
            </w:r>
          </w:p>
        </w:tc>
      </w:tr>
      <w:tr w:rsidR="00D8109A" w:rsidRPr="00A82E69" w14:paraId="6E86A4A9" w14:textId="77777777" w:rsidTr="00D20CB5">
        <w:trPr>
          <w:trHeight w:val="288"/>
        </w:trPr>
        <w:tc>
          <w:tcPr>
            <w:tcW w:w="3397" w:type="dxa"/>
            <w:tcBorders>
              <w:top w:val="single" w:sz="4" w:space="0" w:color="2B9AD5"/>
            </w:tcBorders>
            <w:shd w:val="clear" w:color="auto" w:fill="auto"/>
            <w:vAlign w:val="center"/>
          </w:tcPr>
          <w:p w14:paraId="16CEBA01" w14:textId="77777777" w:rsidR="00D8109A" w:rsidRPr="00A82E69" w:rsidRDefault="00D8109A" w:rsidP="00D8109A">
            <w:pPr>
              <w:pStyle w:val="Tabellinje-tekst"/>
              <w:rPr>
                <w:lang w:val="se-NO"/>
              </w:rPr>
            </w:pPr>
            <w:r w:rsidRPr="00A82E69">
              <w:rPr>
                <w:lang w:val="se-NO"/>
              </w:rPr>
              <w:t>Dearvvašvuođa- ja sosiálaprošeavttat</w:t>
            </w:r>
          </w:p>
        </w:tc>
        <w:tc>
          <w:tcPr>
            <w:tcW w:w="2346" w:type="dxa"/>
            <w:tcBorders>
              <w:top w:val="single" w:sz="4" w:space="0" w:color="2B9AD5"/>
            </w:tcBorders>
            <w:shd w:val="clear" w:color="auto" w:fill="auto"/>
            <w:vAlign w:val="center"/>
            <w:hideMark/>
          </w:tcPr>
          <w:p w14:paraId="13C26818" w14:textId="77777777" w:rsidR="00D8109A" w:rsidRPr="00A82E69" w:rsidRDefault="00D8109A" w:rsidP="00D8109A">
            <w:pPr>
              <w:pStyle w:val="Tabellinje-tall"/>
              <w:rPr>
                <w:lang w:val="se-NO"/>
              </w:rPr>
            </w:pPr>
            <w:r w:rsidRPr="00A82E69">
              <w:rPr>
                <w:lang w:val="se-NO"/>
              </w:rPr>
              <w:t>20</w:t>
            </w:r>
          </w:p>
        </w:tc>
        <w:tc>
          <w:tcPr>
            <w:tcW w:w="1733" w:type="dxa"/>
            <w:tcBorders>
              <w:top w:val="single" w:sz="4" w:space="0" w:color="2B9AD5"/>
            </w:tcBorders>
            <w:shd w:val="clear" w:color="auto" w:fill="auto"/>
            <w:vAlign w:val="center"/>
            <w:hideMark/>
          </w:tcPr>
          <w:p w14:paraId="24202F3F" w14:textId="77777777" w:rsidR="00D8109A" w:rsidRPr="00A82E69" w:rsidRDefault="00D8109A" w:rsidP="00D8109A">
            <w:pPr>
              <w:pStyle w:val="Tabellinje-tall"/>
              <w:rPr>
                <w:lang w:val="se-NO"/>
              </w:rPr>
            </w:pPr>
            <w:r w:rsidRPr="00A82E69">
              <w:rPr>
                <w:lang w:val="se-NO"/>
              </w:rPr>
              <w:t>10</w:t>
            </w:r>
          </w:p>
        </w:tc>
        <w:tc>
          <w:tcPr>
            <w:tcW w:w="1591" w:type="dxa"/>
            <w:tcBorders>
              <w:top w:val="single" w:sz="4" w:space="0" w:color="2B9AD5"/>
            </w:tcBorders>
            <w:vAlign w:val="center"/>
          </w:tcPr>
          <w:p w14:paraId="01C14527" w14:textId="77777777" w:rsidR="00D8109A" w:rsidRPr="00A82E69" w:rsidRDefault="00D8109A" w:rsidP="00D8109A">
            <w:pPr>
              <w:pStyle w:val="Tabellinje-tall"/>
              <w:rPr>
                <w:lang w:val="se-NO"/>
              </w:rPr>
            </w:pPr>
            <w:r w:rsidRPr="00A82E69">
              <w:rPr>
                <w:lang w:val="se-NO"/>
              </w:rPr>
              <w:t>10</w:t>
            </w:r>
          </w:p>
        </w:tc>
      </w:tr>
    </w:tbl>
    <w:p w14:paraId="3E67C9C7" w14:textId="77777777" w:rsidR="00D8109A" w:rsidRPr="00A82E69" w:rsidRDefault="00D8109A" w:rsidP="00D8109A">
      <w:pPr>
        <w:pStyle w:val="Mloverskrift"/>
        <w:rPr>
          <w:lang w:val="se-NO"/>
        </w:rPr>
      </w:pPr>
    </w:p>
    <w:p w14:paraId="2EB4B4BB" w14:textId="77777777" w:rsidR="00D8109A" w:rsidRPr="00A82E69" w:rsidRDefault="00D8109A" w:rsidP="00D8109A">
      <w:pPr>
        <w:rPr>
          <w:lang w:val="se-NO"/>
        </w:rPr>
      </w:pPr>
      <w:r w:rsidRPr="00A82E69">
        <w:rPr>
          <w:lang w:val="se-NO"/>
        </w:rPr>
        <w:t>Juolludeamit juohkásit ná vuoruhemiid vuođul:</w:t>
      </w:r>
    </w:p>
    <w:p w14:paraId="658630D0" w14:textId="77777777" w:rsidR="00D8109A" w:rsidRPr="00A82E69" w:rsidRDefault="00D8109A" w:rsidP="00D8109A">
      <w:pPr>
        <w:rPr>
          <w:lang w:val="se-NO"/>
        </w:rPr>
      </w:pPr>
    </w:p>
    <w:tbl>
      <w:tblPr>
        <w:tblStyle w:val="Rutenettabell4-uthevingsfarge1"/>
        <w:tblW w:w="9067" w:type="dxa"/>
        <w:tblLook w:val="04A0" w:firstRow="1" w:lastRow="0" w:firstColumn="1" w:lastColumn="0" w:noHBand="0" w:noVBand="1"/>
      </w:tblPr>
      <w:tblGrid>
        <w:gridCol w:w="7366"/>
        <w:gridCol w:w="1701"/>
      </w:tblGrid>
      <w:tr w:rsidR="00D8109A" w:rsidRPr="00A82E69" w14:paraId="1885FB2C" w14:textId="77777777" w:rsidTr="00D20C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hideMark/>
          </w:tcPr>
          <w:p w14:paraId="680B9552" w14:textId="77777777" w:rsidR="00D8109A" w:rsidRPr="00A82E69" w:rsidRDefault="00D8109A" w:rsidP="00D8109A">
            <w:pPr>
              <w:rPr>
                <w:lang w:val="se-NO"/>
              </w:rPr>
            </w:pPr>
            <w:r w:rsidRPr="00A82E69">
              <w:rPr>
                <w:lang w:val="se-NO"/>
              </w:rPr>
              <w:t>Vuoruheamit</w:t>
            </w:r>
          </w:p>
        </w:tc>
        <w:tc>
          <w:tcPr>
            <w:tcW w:w="1701" w:type="dxa"/>
            <w:hideMark/>
          </w:tcPr>
          <w:p w14:paraId="1F6C4B00" w14:textId="77777777" w:rsidR="00D8109A" w:rsidRPr="00A82E69" w:rsidRDefault="00D8109A" w:rsidP="00D8109A">
            <w:pPr>
              <w:pStyle w:val="Tabellinje-overskrift-tall"/>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Juolluduvvon</w:t>
            </w:r>
          </w:p>
        </w:tc>
      </w:tr>
      <w:tr w:rsidR="00D8109A" w:rsidRPr="00A82E69" w14:paraId="075C9F82" w14:textId="77777777" w:rsidTr="00D20C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670174FD" w14:textId="77777777" w:rsidR="00D8109A" w:rsidRPr="00A82E69" w:rsidRDefault="00D8109A" w:rsidP="00D8109A">
            <w:pPr>
              <w:rPr>
                <w:lang w:val="se-NO"/>
              </w:rPr>
            </w:pPr>
            <w:r w:rsidRPr="00A82E69">
              <w:rPr>
                <w:lang w:val="se-NO"/>
              </w:rPr>
              <w:t>Prošeavttat mat láhčet diliid gielalaččat ja kultuvrralaččat heivehuvvon dearvvašvuođa- ja fuolahusbálvalusaide</w:t>
            </w:r>
          </w:p>
        </w:tc>
        <w:tc>
          <w:tcPr>
            <w:tcW w:w="1701" w:type="dxa"/>
            <w:hideMark/>
          </w:tcPr>
          <w:p w14:paraId="3DF1FBFB" w14:textId="77777777" w:rsidR="00D8109A" w:rsidRPr="00A82E69" w:rsidRDefault="00D8109A" w:rsidP="00D8109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w:t>
            </w:r>
          </w:p>
        </w:tc>
      </w:tr>
      <w:tr w:rsidR="00D8109A" w:rsidRPr="00A82E69" w14:paraId="5CB3E813" w14:textId="77777777" w:rsidTr="00D20CB5">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075FF11B" w14:textId="77777777" w:rsidR="00D8109A" w:rsidRPr="00A82E69" w:rsidRDefault="00D8109A" w:rsidP="00D8109A">
            <w:pPr>
              <w:rPr>
                <w:lang w:val="se-NO"/>
              </w:rPr>
            </w:pPr>
            <w:r w:rsidRPr="00A82E69">
              <w:rPr>
                <w:lang w:val="se-NO"/>
              </w:rPr>
              <w:t>Metodaovddidanprošeavttat</w:t>
            </w:r>
          </w:p>
        </w:tc>
        <w:tc>
          <w:tcPr>
            <w:tcW w:w="1701" w:type="dxa"/>
          </w:tcPr>
          <w:p w14:paraId="06B1591A" w14:textId="77777777" w:rsidR="00D8109A" w:rsidRPr="00A82E69" w:rsidRDefault="00D8109A" w:rsidP="00D8109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0</w:t>
            </w:r>
          </w:p>
        </w:tc>
      </w:tr>
      <w:tr w:rsidR="00D8109A" w:rsidRPr="00A82E69" w14:paraId="5FD4D178" w14:textId="77777777" w:rsidTr="00D20C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7CDB127E" w14:textId="77777777" w:rsidR="00D8109A" w:rsidRPr="00A82E69" w:rsidRDefault="00D8109A" w:rsidP="00D8109A">
            <w:pPr>
              <w:rPr>
                <w:lang w:val="se-NO"/>
              </w:rPr>
            </w:pPr>
            <w:r w:rsidRPr="00A82E69">
              <w:rPr>
                <w:lang w:val="se-NO"/>
              </w:rPr>
              <w:t>Prošeavttat mat buoridit sámi buhcciid mielváikkuheami ja geavaheaddjistivrema</w:t>
            </w:r>
          </w:p>
        </w:tc>
        <w:tc>
          <w:tcPr>
            <w:tcW w:w="1701" w:type="dxa"/>
          </w:tcPr>
          <w:p w14:paraId="7B6153B2" w14:textId="77777777" w:rsidR="00D8109A" w:rsidRPr="00A82E69" w:rsidRDefault="00D8109A" w:rsidP="00D8109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0</w:t>
            </w:r>
          </w:p>
        </w:tc>
      </w:tr>
      <w:tr w:rsidR="00D8109A" w:rsidRPr="00A82E69" w14:paraId="07913258" w14:textId="77777777" w:rsidTr="00D20CB5">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0274C18A" w14:textId="77777777" w:rsidR="00D8109A" w:rsidRPr="00A82E69" w:rsidRDefault="00D8109A" w:rsidP="00D8109A">
            <w:pPr>
              <w:rPr>
                <w:lang w:val="se-NO"/>
              </w:rPr>
            </w:pPr>
            <w:r w:rsidRPr="00A82E69">
              <w:rPr>
                <w:lang w:val="se-NO"/>
              </w:rPr>
              <w:t>Prošeavttat mat sihkkarastet sámi mánáid vuoigatvuođaid ja dárbbuid go sii leat mánáidsuodjalusa fuolahusas</w:t>
            </w:r>
          </w:p>
        </w:tc>
        <w:tc>
          <w:tcPr>
            <w:tcW w:w="1701" w:type="dxa"/>
          </w:tcPr>
          <w:p w14:paraId="54316F8C" w14:textId="77777777" w:rsidR="00D8109A" w:rsidRPr="00A82E69" w:rsidRDefault="00D8109A" w:rsidP="00D8109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0</w:t>
            </w:r>
          </w:p>
        </w:tc>
      </w:tr>
      <w:tr w:rsidR="00D8109A" w:rsidRPr="00A82E69" w14:paraId="12555353" w14:textId="77777777" w:rsidTr="00D20C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68451456" w14:textId="77777777" w:rsidR="00D8109A" w:rsidRPr="00A82E69" w:rsidRDefault="00D8109A" w:rsidP="00D8109A">
            <w:pPr>
              <w:rPr>
                <w:lang w:val="se-NO"/>
              </w:rPr>
            </w:pPr>
            <w:r w:rsidRPr="00A82E69">
              <w:rPr>
                <w:lang w:val="se-NO"/>
              </w:rPr>
              <w:t>Prošeavttat mat ovddidit máhtu sámi giela ja kultuvrra birra sámi dearvvašvuođasuorggis</w:t>
            </w:r>
          </w:p>
        </w:tc>
        <w:tc>
          <w:tcPr>
            <w:tcW w:w="1701" w:type="dxa"/>
          </w:tcPr>
          <w:p w14:paraId="3D2A1430" w14:textId="77777777" w:rsidR="00D8109A" w:rsidRPr="00A82E69" w:rsidRDefault="00D8109A" w:rsidP="00D8109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w:t>
            </w:r>
          </w:p>
        </w:tc>
      </w:tr>
      <w:tr w:rsidR="00D8109A" w:rsidRPr="00A82E69" w14:paraId="35652B03" w14:textId="77777777" w:rsidTr="00D20CB5">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6E6A617B" w14:textId="77777777" w:rsidR="00D8109A" w:rsidRPr="00A82E69" w:rsidRDefault="00D8109A" w:rsidP="00D8109A">
            <w:pPr>
              <w:rPr>
                <w:lang w:val="se-NO"/>
              </w:rPr>
            </w:pPr>
            <w:r w:rsidRPr="00A82E69">
              <w:rPr>
                <w:lang w:val="se-NO"/>
              </w:rPr>
              <w:t>Prošeavttat mat nannejit sámi mánáid ja nuoraid psyhkalaš dearvvašvuođa</w:t>
            </w:r>
          </w:p>
        </w:tc>
        <w:tc>
          <w:tcPr>
            <w:tcW w:w="1701" w:type="dxa"/>
          </w:tcPr>
          <w:p w14:paraId="022A8CB8" w14:textId="77777777" w:rsidR="00D8109A" w:rsidRPr="00A82E69" w:rsidRDefault="00D8109A" w:rsidP="00D8109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4</w:t>
            </w:r>
          </w:p>
        </w:tc>
      </w:tr>
      <w:tr w:rsidR="00D8109A" w:rsidRPr="00A82E69" w14:paraId="0793C706" w14:textId="77777777" w:rsidTr="00D20C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052FE677" w14:textId="77777777" w:rsidR="00D8109A" w:rsidRPr="00A82E69" w:rsidRDefault="00D8109A" w:rsidP="00D8109A">
            <w:pPr>
              <w:rPr>
                <w:lang w:val="se-NO"/>
              </w:rPr>
            </w:pPr>
            <w:r w:rsidRPr="00A82E69">
              <w:rPr>
                <w:lang w:val="se-NO"/>
              </w:rPr>
              <w:t>Prošeavttat mat leat sámi vuorrasiid deaivvadansajit</w:t>
            </w:r>
          </w:p>
        </w:tc>
        <w:tc>
          <w:tcPr>
            <w:tcW w:w="1701" w:type="dxa"/>
          </w:tcPr>
          <w:p w14:paraId="19A91B94" w14:textId="77777777" w:rsidR="00D8109A" w:rsidRPr="00A82E69" w:rsidRDefault="00D8109A" w:rsidP="00D8109A">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2</w:t>
            </w:r>
          </w:p>
        </w:tc>
      </w:tr>
      <w:tr w:rsidR="00D8109A" w:rsidRPr="00A82E69" w14:paraId="73795A73" w14:textId="77777777" w:rsidTr="00D20CB5">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4B46E4E1" w14:textId="77777777" w:rsidR="00D8109A" w:rsidRPr="00A82E69" w:rsidRDefault="00D8109A" w:rsidP="00D8109A">
            <w:pPr>
              <w:rPr>
                <w:lang w:val="se-NO"/>
              </w:rPr>
            </w:pPr>
            <w:r w:rsidRPr="00A82E69">
              <w:rPr>
                <w:lang w:val="se-NO"/>
              </w:rPr>
              <w:t>Oktiibuot</w:t>
            </w:r>
          </w:p>
        </w:tc>
        <w:tc>
          <w:tcPr>
            <w:tcW w:w="1701" w:type="dxa"/>
          </w:tcPr>
          <w:p w14:paraId="79C77250" w14:textId="77777777" w:rsidR="00D8109A" w:rsidRPr="00A82E69" w:rsidRDefault="00D8109A" w:rsidP="00D8109A">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10</w:t>
            </w:r>
          </w:p>
        </w:tc>
      </w:tr>
    </w:tbl>
    <w:p w14:paraId="118FE37E" w14:textId="77777777" w:rsidR="00D8109A" w:rsidRPr="00A82E69" w:rsidRDefault="00D8109A" w:rsidP="00D8109A">
      <w:pPr>
        <w:rPr>
          <w:lang w:val="se-NO"/>
        </w:rPr>
      </w:pPr>
    </w:p>
    <w:p w14:paraId="58171A09" w14:textId="77777777" w:rsidR="00D8109A" w:rsidRPr="00A82E69" w:rsidRDefault="00D8109A" w:rsidP="00D8109A">
      <w:pPr>
        <w:rPr>
          <w:lang w:val="se-NO"/>
        </w:rPr>
      </w:pPr>
    </w:p>
    <w:p w14:paraId="094EAD21" w14:textId="77777777" w:rsidR="00D8109A" w:rsidRPr="00A82E69" w:rsidRDefault="00D8109A" w:rsidP="00D8109A">
      <w:pPr>
        <w:pStyle w:val="Overskrift2"/>
        <w:rPr>
          <w:lang w:val="se-NO"/>
        </w:rPr>
      </w:pPr>
      <w:bookmarkStart w:id="337" w:name="_Toc32914225"/>
      <w:r w:rsidRPr="00A82E69">
        <w:rPr>
          <w:lang w:val="se-NO"/>
        </w:rPr>
        <w:t>Ovttaárvosaš mánáidsuodjalanbálvalus</w:t>
      </w:r>
      <w:bookmarkEnd w:id="337"/>
    </w:p>
    <w:p w14:paraId="2A548702" w14:textId="77777777" w:rsidR="00D8109A" w:rsidRPr="00A82E69" w:rsidRDefault="00D8109A" w:rsidP="00D8109A">
      <w:pPr>
        <w:pStyle w:val="Overskrift6"/>
        <w:rPr>
          <w:lang w:val="se-NO"/>
        </w:rPr>
      </w:pPr>
      <w:r w:rsidRPr="00A82E69">
        <w:rPr>
          <w:lang w:val="se-NO"/>
        </w:rPr>
        <w:t>Áŋgiruššansuorggi mihttomearri:</w:t>
      </w:r>
    </w:p>
    <w:p w14:paraId="07CC1E2A" w14:textId="77777777" w:rsidR="00D8109A" w:rsidRPr="00A82E69" w:rsidRDefault="00D8109A" w:rsidP="00D8109A">
      <w:pPr>
        <w:pStyle w:val="Punktliste"/>
        <w:rPr>
          <w:lang w:val="se-NO"/>
        </w:rPr>
      </w:pPr>
      <w:r w:rsidRPr="00A82E69">
        <w:rPr>
          <w:lang w:val="se-NO"/>
        </w:rPr>
        <w:t xml:space="preserve">Sámi mánáid vuoigatvuođat ja dárbbut leat sihkkarastojuvvon mánáidsuodjalusain deaivvadeami oktavuođas. </w:t>
      </w:r>
    </w:p>
    <w:p w14:paraId="3CADDAD8" w14:textId="77777777" w:rsidR="00D8109A" w:rsidRPr="00A82E69" w:rsidRDefault="00D8109A" w:rsidP="00D8109A">
      <w:pPr>
        <w:rPr>
          <w:lang w:val="se-NO"/>
        </w:rPr>
      </w:pPr>
    </w:p>
    <w:p w14:paraId="74B16309" w14:textId="77777777" w:rsidR="00D8109A" w:rsidRPr="00A82E69" w:rsidRDefault="00D8109A" w:rsidP="00D8109A">
      <w:pPr>
        <w:rPr>
          <w:lang w:val="se-NO"/>
        </w:rPr>
      </w:pPr>
      <w:r w:rsidRPr="00A82E69">
        <w:rPr>
          <w:lang w:val="se-NO"/>
        </w:rPr>
        <w:t>Sihkkarastin dihtii sámi mánáid vuoigatvuođaid deaivvadeamis mánáidsuodjalusain háliida Sámediggi nannet fágaovddideami ja gelbbolašvuođa bálvalusain. Sámediggi oaidná ahte suorggi sámi fágaolbmuin lea erenoamáš gelbbolašvuohta, ja lea danne addán doarjaga Guovdageainnu suohkana mánáidsuodjalusbálvalussii ásahit fierpmádaga sámi mánáidsuodjalusa várás.</w:t>
      </w:r>
    </w:p>
    <w:p w14:paraId="543156EA" w14:textId="77777777" w:rsidR="00D8109A" w:rsidRPr="00A82E69" w:rsidRDefault="00D8109A" w:rsidP="00D8109A">
      <w:pPr>
        <w:rPr>
          <w:lang w:val="se-NO"/>
        </w:rPr>
      </w:pPr>
    </w:p>
    <w:p w14:paraId="03E03896" w14:textId="77777777" w:rsidR="00D8109A" w:rsidRPr="00A82E69" w:rsidRDefault="00D8109A" w:rsidP="00D8109A">
      <w:pPr>
        <w:pStyle w:val="Overskrift4"/>
        <w:rPr>
          <w:lang w:val="se-NO"/>
        </w:rPr>
      </w:pPr>
      <w:r w:rsidRPr="00A82E69">
        <w:rPr>
          <w:lang w:val="se-NO"/>
        </w:rPr>
        <w:t>Ođđa mánáidsuodjalusláhka</w:t>
      </w:r>
    </w:p>
    <w:p w14:paraId="4BE78358" w14:textId="77777777" w:rsidR="00D8109A" w:rsidRPr="00A82E69" w:rsidRDefault="00D8109A" w:rsidP="00D8109A">
      <w:pPr>
        <w:rPr>
          <w:lang w:val="se-NO"/>
        </w:rPr>
      </w:pPr>
      <w:r w:rsidRPr="00A82E69">
        <w:rPr>
          <w:lang w:val="se-NO"/>
        </w:rPr>
        <w:t>Ráđđehus lea bargamin ođđa mánáidsuodjaluslágain mii vuođđuduvvo dieđáhussii NOU 2016:16 Ny barnevernslov – Sikring av barnets rett til omsorg og beskyttelse. 2019:s álggahii Mánáid- ja bearašdepartemeanta ollislaš guorahallama lága gielas ja struktuvrras dainna áigumušain ahte álkidahttit lága ja dahkat dan eanet áddehahttin. Dan oktavuođas álggahuvvojedje konsultašuvnnat gaskal Sámedikki ja departemeantta. Konsultašuvnnat eai leat válbmasat, ja láhkabargu lea maŋŋonan.</w:t>
      </w:r>
    </w:p>
    <w:p w14:paraId="0BA6B14C" w14:textId="77777777" w:rsidR="00D8109A" w:rsidRPr="00A82E69" w:rsidRDefault="00D8109A" w:rsidP="00D8109A">
      <w:pPr>
        <w:rPr>
          <w:lang w:val="se-NO"/>
        </w:rPr>
      </w:pPr>
    </w:p>
    <w:p w14:paraId="14EC5A6C" w14:textId="77777777" w:rsidR="00D8109A" w:rsidRPr="00A82E69" w:rsidRDefault="00D8109A" w:rsidP="00D8109A">
      <w:pPr>
        <w:rPr>
          <w:lang w:val="se-NO"/>
        </w:rPr>
      </w:pPr>
      <w:r w:rsidRPr="00A82E69">
        <w:rPr>
          <w:lang w:val="se-NO"/>
        </w:rPr>
        <w:t>Sámedikkis lea maid leamaš čoahkkin ráđđehusa nammadan Bearašsuodjalanlávdegottiin mii 2019:s geigii dieđáhusa NOU 2019:20 En styrket familietjeneste - En gjennomgang av familieverntjenesten. Dalle váldojuvvui ovdan sámi bearrašiid ja sámi mánáid vuoigatvuohta oažžut gielalaččat ja kultuvrralaččat heivehuvvon bálvalusaid. Sámediggi deattuhii erenoamážit sámi mánáid vuoigatvuođa beassat geavahit sámegiela deaivvadettiin bálvalusain ja hálddahusaid ovddasvástádusa vástidit sámi geavaheddjiide sámegillii. Sámediggi čujuhii maiddái dasa ahte sámi mánáid ja bearrašiid vuoigatvuohta gusto beroškeahttá ássanbáikkis, ja ahte dárbbašuvvo sámi nationála perspektiiva go ovddideapmi ja organiseren čađahuvvo.</w:t>
      </w:r>
    </w:p>
    <w:p w14:paraId="4A55A259" w14:textId="77777777" w:rsidR="00D8109A" w:rsidRPr="00A82E69" w:rsidRDefault="00D8109A" w:rsidP="00D8109A">
      <w:pPr>
        <w:rPr>
          <w:lang w:val="se-NO"/>
        </w:rPr>
      </w:pPr>
    </w:p>
    <w:p w14:paraId="52420440" w14:textId="77777777" w:rsidR="00D8109A" w:rsidRPr="00A82E69" w:rsidRDefault="00D8109A" w:rsidP="00D8109A">
      <w:pPr>
        <w:rPr>
          <w:lang w:val="se-NO"/>
        </w:rPr>
      </w:pPr>
    </w:p>
    <w:p w14:paraId="49A9F5DF" w14:textId="77777777" w:rsidR="00D8109A" w:rsidRPr="00A82E69" w:rsidRDefault="00D8109A" w:rsidP="00D8109A">
      <w:pPr>
        <w:pStyle w:val="Overskrift2"/>
        <w:rPr>
          <w:lang w:val="se-NO"/>
        </w:rPr>
      </w:pPr>
      <w:bookmarkStart w:id="338" w:name="_Toc32914226"/>
      <w:r w:rsidRPr="00A82E69">
        <w:rPr>
          <w:lang w:val="se-NO"/>
        </w:rPr>
        <w:t>Etihkalaš njuolggadusat sámi dearvvašvuođadutkama várás</w:t>
      </w:r>
      <w:bookmarkEnd w:id="338"/>
    </w:p>
    <w:p w14:paraId="0D6A2D5F" w14:textId="3AC96011" w:rsidR="00CD33B3" w:rsidRPr="00A82E69" w:rsidRDefault="00D8109A" w:rsidP="00CD33B3">
      <w:pPr>
        <w:pStyle w:val="Overskrift3"/>
        <w:rPr>
          <w:lang w:val="se-NO"/>
        </w:rPr>
      </w:pPr>
      <w:bookmarkStart w:id="339" w:name="_Toc32914227"/>
      <w:r w:rsidRPr="00A82E69">
        <w:rPr>
          <w:lang w:val="se-NO"/>
        </w:rPr>
        <w:t>Čoahkketabealla - Etihkalaš njuolggadusat sámi dearvvašvuođadutkama</w:t>
      </w:r>
      <w:bookmarkEnd w:id="339"/>
      <w:r w:rsidRPr="00A82E69">
        <w:rPr>
          <w:lang w:val="se-NO"/>
        </w:rPr>
        <w:t xml:space="preserve"> </w:t>
      </w:r>
    </w:p>
    <w:p w14:paraId="3D5B4996" w14:textId="1BE03818" w:rsidR="00CD33B3" w:rsidRPr="00A82E69" w:rsidRDefault="007A14CA" w:rsidP="00CD33B3">
      <w:pPr>
        <w:pStyle w:val="Overskrift4"/>
        <w:rPr>
          <w:lang w:val="se-NO"/>
        </w:rPr>
      </w:pPr>
      <w:r w:rsidRPr="007A14CA">
        <w:rPr>
          <w:noProof/>
        </w:rPr>
        <w:drawing>
          <wp:inline distT="0" distB="0" distL="0" distR="0" wp14:anchorId="738A7F1D" wp14:editId="266DDB15">
            <wp:extent cx="5760720" cy="881380"/>
            <wp:effectExtent l="0" t="0" r="0" b="0"/>
            <wp:docPr id="21322" name="Bilde 2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881380"/>
                    </a:xfrm>
                    <a:prstGeom prst="rect">
                      <a:avLst/>
                    </a:prstGeom>
                    <a:noFill/>
                    <a:ln>
                      <a:noFill/>
                    </a:ln>
                  </pic:spPr>
                </pic:pic>
              </a:graphicData>
            </a:graphic>
          </wp:inline>
        </w:drawing>
      </w:r>
    </w:p>
    <w:p w14:paraId="3F59F3A5" w14:textId="77777777" w:rsidR="00CD33B3" w:rsidRPr="00A82E69" w:rsidRDefault="00CD33B3" w:rsidP="00CD33B3">
      <w:pPr>
        <w:pStyle w:val="Overskrift4"/>
        <w:rPr>
          <w:lang w:val="se-NO"/>
        </w:rPr>
      </w:pPr>
    </w:p>
    <w:p w14:paraId="17846B94" w14:textId="77777777" w:rsidR="007700A6" w:rsidRPr="00A82E69" w:rsidRDefault="007700A6" w:rsidP="007700A6">
      <w:pPr>
        <w:pStyle w:val="Overskrift4"/>
        <w:rPr>
          <w:lang w:val="se-NO"/>
        </w:rPr>
      </w:pPr>
      <w:r w:rsidRPr="00A82E69">
        <w:rPr>
          <w:lang w:val="se-NO"/>
        </w:rPr>
        <w:t>Etihkalaš njuolggadusat sámi dearvvašvuođadutkama várás.</w:t>
      </w:r>
    </w:p>
    <w:p w14:paraId="4E1FCD34" w14:textId="77777777" w:rsidR="007700A6" w:rsidRPr="00A82E69" w:rsidRDefault="007700A6" w:rsidP="007700A6">
      <w:pPr>
        <w:rPr>
          <w:lang w:val="se-NO"/>
        </w:rPr>
      </w:pPr>
      <w:r w:rsidRPr="00A82E69">
        <w:rPr>
          <w:lang w:val="se-NO"/>
        </w:rPr>
        <w:t>Sámedikki nammadan lávdegoddi evttohii etihkalaš njuolggadusaid sámi dearvvašvuođadutkama várás, maid Sámi Parlamentáralaš ráđđi ságaškušai miessemánus 2019 ja Sámedikki dievasčoahkkin dohkkehii geassemánus seamma jagi. Njuolggadusain daddjojuvvo earret eará ahte sámi dearvvašvuođaprošeavttat Norggas galget dohkkehuvvot oppasámi, olgguldas ja áššedovdi lávdegottis maid Sámediggeráđđi lea nammadan. Dat lea dál ásahuvvomin, ja galgá sihkkarastit etihkalaš ja buori dutkama buoremussan sámi servodahkii.</w:t>
      </w:r>
    </w:p>
    <w:p w14:paraId="351025D3" w14:textId="77777777" w:rsidR="007700A6" w:rsidRPr="00A82E69" w:rsidRDefault="007700A6" w:rsidP="007700A6">
      <w:pPr>
        <w:rPr>
          <w:lang w:val="se-NO"/>
        </w:rPr>
      </w:pPr>
    </w:p>
    <w:p w14:paraId="4787D2A3" w14:textId="77777777" w:rsidR="007700A6" w:rsidRPr="00A82E69" w:rsidRDefault="007700A6" w:rsidP="007700A6">
      <w:pPr>
        <w:rPr>
          <w:lang w:val="se-NO"/>
        </w:rPr>
      </w:pPr>
      <w:r w:rsidRPr="00A82E69">
        <w:rPr>
          <w:lang w:val="se-NO"/>
        </w:rPr>
        <w:t xml:space="preserve">Lassin dasa ahte evttohit etihkalaš njuolggadusaid, deattuhii bajábealde lávdegoddi ahte sámi ovttaskasaid registreren almmolaš registariidda, lea eaktun máhttui sámi álbmoga dearvvašvuođa ja eallineavttuid birra. Sámedikki dievasčoahkkin mearridii 2018:s čielggadit eavttuid dakkár vejolaš registreremii. Oassin čielggadeamis lágidii Sámediggeráđđi ovttas Norgga ásahusain olmmošvuoigatvuođaid várás juovlamánus 2019 seminára dan birra ahte dárbbašuvvo sámi statistihkka ja dieđut sámi ovttaskasaid birra. Seminárii oassálaste dutkit geain lea gelbbolašvuohta sámi dearvvašvuođadutkamis ja dáhtabearráigeahču direktevra. Sámediggeráđđi áigu čuovvulit dán barggu. </w:t>
      </w:r>
    </w:p>
    <w:p w14:paraId="70945BC8" w14:textId="77777777" w:rsidR="000424CC" w:rsidRPr="00A82E69" w:rsidRDefault="000424CC" w:rsidP="000424CC">
      <w:pPr>
        <w:rPr>
          <w:lang w:val="se-NO"/>
        </w:rPr>
      </w:pPr>
    </w:p>
    <w:p w14:paraId="0691FEB9" w14:textId="77777777" w:rsidR="00CD33B3" w:rsidRPr="00A82E69" w:rsidRDefault="00CD33B3" w:rsidP="000424CC">
      <w:pPr>
        <w:rPr>
          <w:lang w:val="se-NO"/>
        </w:rPr>
      </w:pPr>
    </w:p>
    <w:p w14:paraId="56D156A1" w14:textId="77777777" w:rsidR="00E84140" w:rsidRPr="00E84140" w:rsidRDefault="00E84140" w:rsidP="00E84140">
      <w:pPr>
        <w:pStyle w:val="Overskrift1"/>
        <w:rPr>
          <w:lang w:val="se-NO"/>
        </w:rPr>
      </w:pPr>
      <w:bookmarkStart w:id="340" w:name="_Toc469575106"/>
      <w:bookmarkStart w:id="341" w:name="_Toc469577062"/>
      <w:bookmarkStart w:id="342" w:name="_Toc535497096"/>
      <w:bookmarkStart w:id="343" w:name="_Toc30266379"/>
      <w:bookmarkStart w:id="344" w:name="_Toc32914228"/>
      <w:r w:rsidRPr="00E84140">
        <w:rPr>
          <w:lang w:val="se-NO"/>
        </w:rPr>
        <w:t>Álgoálbmotvuoigatvuođat, riikkaidgaskasaš ovttasbargu ja dásseárvu</w:t>
      </w:r>
      <w:bookmarkEnd w:id="340"/>
      <w:bookmarkEnd w:id="341"/>
      <w:bookmarkEnd w:id="342"/>
      <w:bookmarkEnd w:id="343"/>
      <w:bookmarkEnd w:id="344"/>
    </w:p>
    <w:p w14:paraId="37F54298" w14:textId="77777777" w:rsidR="00E84140" w:rsidRPr="00E84140" w:rsidRDefault="00E84140" w:rsidP="00E84140">
      <w:pPr>
        <w:pStyle w:val="Overskrift6"/>
        <w:rPr>
          <w:lang w:val="se-NO"/>
        </w:rPr>
      </w:pPr>
      <w:r w:rsidRPr="00E84140">
        <w:rPr>
          <w:lang w:val="se-NO"/>
        </w:rPr>
        <w:t>Servodatmihttu:</w:t>
      </w:r>
    </w:p>
    <w:p w14:paraId="57088E78" w14:textId="77777777" w:rsidR="00E84140" w:rsidRPr="00E84140" w:rsidRDefault="00E84140" w:rsidP="00E84140">
      <w:pPr>
        <w:pStyle w:val="Punktliste"/>
        <w:rPr>
          <w:lang w:val="se-NO"/>
        </w:rPr>
      </w:pPr>
      <w:r w:rsidRPr="00E84140">
        <w:rPr>
          <w:lang w:val="se-NO"/>
        </w:rPr>
        <w:t>Vuoigatvuođat mat leat dohkkehuvvon ON álgoálbmotvuoigatvuođajulggaštusas heivehuvvojit láhkadahkosii ja geavatlaš politihkkii</w:t>
      </w:r>
      <w:r w:rsidRPr="00E84140">
        <w:rPr>
          <w:rFonts w:eastAsiaTheme="minorEastAsia"/>
          <w:lang w:val="se-NO"/>
        </w:rPr>
        <w:t>.</w:t>
      </w:r>
    </w:p>
    <w:p w14:paraId="7E4E75D8" w14:textId="77777777" w:rsidR="00E84140" w:rsidRPr="00E84140" w:rsidRDefault="00E84140" w:rsidP="00E84140">
      <w:pPr>
        <w:rPr>
          <w:lang w:val="se-NO"/>
        </w:rPr>
      </w:pPr>
    </w:p>
    <w:p w14:paraId="230BE106" w14:textId="77777777" w:rsidR="00E84140" w:rsidRPr="00E84140" w:rsidRDefault="00E84140" w:rsidP="00E84140">
      <w:pPr>
        <w:pStyle w:val="Overskrift2"/>
        <w:rPr>
          <w:lang w:val="se-NO"/>
        </w:rPr>
      </w:pPr>
      <w:bookmarkStart w:id="345" w:name="_Toc535497097"/>
      <w:bookmarkStart w:id="346" w:name="_Toc30266380"/>
      <w:bookmarkStart w:id="347" w:name="_Toc32914229"/>
      <w:r w:rsidRPr="00E84140">
        <w:rPr>
          <w:lang w:val="se-NO"/>
        </w:rPr>
        <w:t>Váikkuhangaskaoamit álgoálbmotvuoigatvuođaide, riikkaidgaskasaš ovttasbargui ja dásseárvui</w:t>
      </w:r>
      <w:bookmarkEnd w:id="345"/>
      <w:bookmarkEnd w:id="346"/>
      <w:bookmarkEnd w:id="347"/>
    </w:p>
    <w:p w14:paraId="19C458E8" w14:textId="77777777" w:rsidR="00E84140" w:rsidRPr="00E84140" w:rsidRDefault="00E84140" w:rsidP="00E84140">
      <w:pPr>
        <w:pStyle w:val="Overskrift3"/>
        <w:rPr>
          <w:lang w:val="se-NO"/>
        </w:rPr>
      </w:pPr>
      <w:bookmarkStart w:id="348" w:name="_Toc535497098"/>
      <w:bookmarkStart w:id="349" w:name="_Toc30266381"/>
      <w:bookmarkStart w:id="350" w:name="_Toc32914230"/>
      <w:r w:rsidRPr="00E84140">
        <w:rPr>
          <w:lang w:val="se-NO"/>
        </w:rPr>
        <w:t>Áŋgiruššansuorggit - álgoálbmotvuoigatvuođat, riikkaidgaskasaš ovttasbargu ja dásseárvu</w:t>
      </w:r>
      <w:bookmarkEnd w:id="348"/>
      <w:bookmarkEnd w:id="349"/>
      <w:bookmarkEnd w:id="350"/>
    </w:p>
    <w:p w14:paraId="1C9378D3" w14:textId="2E311C55" w:rsidR="00E84140" w:rsidRPr="00E84140" w:rsidRDefault="00BE3F25" w:rsidP="00E84140">
      <w:pPr>
        <w:rPr>
          <w:lang w:val="se-NO"/>
        </w:rPr>
      </w:pPr>
      <w:r w:rsidRPr="00BE3F25">
        <w:rPr>
          <w:noProof/>
        </w:rPr>
        <w:drawing>
          <wp:inline distT="0" distB="0" distL="0" distR="0" wp14:anchorId="3466D465" wp14:editId="32A4FA9D">
            <wp:extent cx="5760720" cy="529590"/>
            <wp:effectExtent l="0" t="0" r="0" b="3810"/>
            <wp:docPr id="21323" name="Bilde 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529590"/>
                    </a:xfrm>
                    <a:prstGeom prst="rect">
                      <a:avLst/>
                    </a:prstGeom>
                    <a:noFill/>
                    <a:ln>
                      <a:noFill/>
                    </a:ln>
                  </pic:spPr>
                </pic:pic>
              </a:graphicData>
            </a:graphic>
          </wp:inline>
        </w:drawing>
      </w:r>
    </w:p>
    <w:p w14:paraId="608F0780" w14:textId="77777777" w:rsidR="00E84140" w:rsidRPr="00E84140" w:rsidRDefault="00E84140" w:rsidP="00E84140">
      <w:pPr>
        <w:rPr>
          <w:lang w:val="se-NO"/>
        </w:rPr>
      </w:pPr>
    </w:p>
    <w:p w14:paraId="6A1F92F6" w14:textId="77777777" w:rsidR="00E84140" w:rsidRPr="00E84140" w:rsidRDefault="00E84140" w:rsidP="00E84140">
      <w:pPr>
        <w:pStyle w:val="Overskrift2"/>
        <w:rPr>
          <w:lang w:val="se-NO"/>
        </w:rPr>
      </w:pPr>
      <w:bookmarkStart w:id="351" w:name="_Toc479760263"/>
      <w:bookmarkStart w:id="352" w:name="_Toc535497099"/>
      <w:bookmarkStart w:id="353" w:name="_Toc30266382"/>
      <w:bookmarkStart w:id="354" w:name="_Toc32914231"/>
      <w:r w:rsidRPr="00E84140">
        <w:rPr>
          <w:lang w:val="se-NO"/>
        </w:rPr>
        <w:t>Sámi ovttasbargu</w:t>
      </w:r>
      <w:bookmarkEnd w:id="351"/>
      <w:bookmarkEnd w:id="352"/>
      <w:bookmarkEnd w:id="353"/>
      <w:bookmarkEnd w:id="354"/>
    </w:p>
    <w:p w14:paraId="5855E2EC" w14:textId="77777777" w:rsidR="00E84140" w:rsidRPr="00E84140" w:rsidRDefault="00E84140" w:rsidP="00E84140">
      <w:pPr>
        <w:pStyle w:val="Overskrift6"/>
        <w:rPr>
          <w:lang w:val="se-NO"/>
        </w:rPr>
      </w:pPr>
      <w:r w:rsidRPr="00E84140">
        <w:rPr>
          <w:lang w:val="se-NO"/>
        </w:rPr>
        <w:t>Áŋgiruššansuorggi mihttomearri:</w:t>
      </w:r>
    </w:p>
    <w:p w14:paraId="71EF65BA" w14:textId="77777777" w:rsidR="00E84140" w:rsidRPr="00E84140" w:rsidRDefault="00E84140" w:rsidP="00E84140">
      <w:pPr>
        <w:pStyle w:val="Punktliste"/>
        <w:rPr>
          <w:lang w:val="se-NO"/>
        </w:rPr>
      </w:pPr>
      <w:r w:rsidRPr="00E84140">
        <w:rPr>
          <w:lang w:val="se-NO"/>
        </w:rPr>
        <w:t>Sámi giella, kultuvra ja servodateallin gozihuvvojit ja ovddiduvvojit sihke ovttaskas nationála stáhta siskkobealde ja stáhtarájáid rastá.</w:t>
      </w:r>
    </w:p>
    <w:p w14:paraId="081E834A" w14:textId="77777777" w:rsidR="00E84140" w:rsidRPr="00E84140" w:rsidRDefault="00E84140" w:rsidP="00E84140">
      <w:pPr>
        <w:rPr>
          <w:rFonts w:eastAsia="Arial"/>
          <w:lang w:val="se-NO"/>
        </w:rPr>
      </w:pPr>
    </w:p>
    <w:p w14:paraId="159F64F5" w14:textId="77777777" w:rsidR="00E84140" w:rsidRPr="00E84140" w:rsidRDefault="00E84140" w:rsidP="00E84140">
      <w:pPr>
        <w:pStyle w:val="Overskrift4"/>
        <w:rPr>
          <w:lang w:val="se-NO"/>
        </w:rPr>
      </w:pPr>
      <w:r w:rsidRPr="00E84140">
        <w:rPr>
          <w:lang w:val="se-NO"/>
        </w:rPr>
        <w:t xml:space="preserve">Sámedikki ovttasbargu Sámi parlamentáralaš ráđi (SPR) bokte </w:t>
      </w:r>
    </w:p>
    <w:p w14:paraId="1EF0D1E3" w14:textId="77777777" w:rsidR="00E84140" w:rsidRPr="00E84140" w:rsidRDefault="00E84140" w:rsidP="00E84140">
      <w:pPr>
        <w:rPr>
          <w:lang w:val="se-NO"/>
        </w:rPr>
      </w:pPr>
      <w:r w:rsidRPr="00E84140">
        <w:rPr>
          <w:lang w:val="se-NO"/>
        </w:rPr>
        <w:t xml:space="preserve">Ruoŧa Sámediggi lea váldán badjelasas jođihit Sámi parlamentáralaš ráđi (SPR), Suoma, Norgga ja Ruoŧa sámedikkiid parlamentáralaš ovttasbargoorgána. Čakčamánus 2019 válddii Suoma Sámediggi dán doaimma. Čakčamánus 2019 dohkkehii dievasčoahkkin SPR doaibmaplána oktan ulbmiliiguin ja doaibmabijuiguin mat leat láidesteaddjin SPR bargui. </w:t>
      </w:r>
    </w:p>
    <w:p w14:paraId="17B0C4DD" w14:textId="77777777" w:rsidR="00E84140" w:rsidRPr="00E84140" w:rsidRDefault="00E84140" w:rsidP="00E84140">
      <w:pPr>
        <w:rPr>
          <w:lang w:val="se-NO"/>
        </w:rPr>
      </w:pPr>
    </w:p>
    <w:p w14:paraId="737D0C21" w14:textId="77777777" w:rsidR="00E84140" w:rsidRPr="00E84140" w:rsidRDefault="00E84140" w:rsidP="00E84140">
      <w:pPr>
        <w:rPr>
          <w:lang w:val="se-NO"/>
        </w:rPr>
      </w:pPr>
      <w:r w:rsidRPr="00E84140">
        <w:rPr>
          <w:lang w:val="se-NO"/>
        </w:rPr>
        <w:t xml:space="preserve">Dán áigodagas vuoruhuvvojit dát áššit: </w:t>
      </w:r>
    </w:p>
    <w:p w14:paraId="1F473085" w14:textId="77777777" w:rsidR="00E84140" w:rsidRPr="00E84140" w:rsidRDefault="00E84140" w:rsidP="00E84140">
      <w:pPr>
        <w:pStyle w:val="Punktliste"/>
        <w:rPr>
          <w:lang w:val="se-NO"/>
        </w:rPr>
      </w:pPr>
      <w:r w:rsidRPr="00E84140">
        <w:rPr>
          <w:lang w:val="se-NO"/>
        </w:rPr>
        <w:t>Nannet sámedikkiid ovttasbarggu Sámi parlamentáralaš ráđi bokte, dás maiddái čielggadit lea go dárbu ásahit sierra čállingotti</w:t>
      </w:r>
    </w:p>
    <w:p w14:paraId="091D32C4" w14:textId="77777777" w:rsidR="00E84140" w:rsidRPr="00E84140" w:rsidRDefault="00E84140" w:rsidP="00E84140">
      <w:pPr>
        <w:pStyle w:val="Punktliste"/>
        <w:rPr>
          <w:lang w:val="se-NO"/>
        </w:rPr>
      </w:pPr>
      <w:r w:rsidRPr="00E84140">
        <w:rPr>
          <w:lang w:val="se-NO"/>
        </w:rPr>
        <w:t xml:space="preserve">Giellagáldu, masa organisašuvdnamálle lea mearriduvvon. </w:t>
      </w:r>
    </w:p>
    <w:p w14:paraId="40313184" w14:textId="77777777" w:rsidR="00E84140" w:rsidRPr="00E84140" w:rsidRDefault="00E84140" w:rsidP="00E84140">
      <w:pPr>
        <w:pStyle w:val="Punktliste"/>
        <w:rPr>
          <w:lang w:val="se-NO"/>
        </w:rPr>
      </w:pPr>
      <w:r w:rsidRPr="00E84140">
        <w:rPr>
          <w:lang w:val="se-NO"/>
        </w:rPr>
        <w:t xml:space="preserve">Riikkaidgaskasaš álgoálbmotjahki, masa resolušuvdna lea dohkkehuvvon </w:t>
      </w:r>
    </w:p>
    <w:p w14:paraId="3A456427" w14:textId="77777777" w:rsidR="00E84140" w:rsidRPr="00E84140" w:rsidRDefault="00E84140" w:rsidP="00E84140">
      <w:pPr>
        <w:pStyle w:val="Punktliste"/>
        <w:rPr>
          <w:lang w:val="se-NO"/>
        </w:rPr>
      </w:pPr>
      <w:r w:rsidRPr="00E84140">
        <w:rPr>
          <w:lang w:val="se-NO"/>
        </w:rPr>
        <w:t>Davviriikkalaš sámekonvenšuvdna</w:t>
      </w:r>
    </w:p>
    <w:p w14:paraId="132005C9" w14:textId="77777777" w:rsidR="00E84140" w:rsidRPr="00E84140" w:rsidRDefault="00E84140" w:rsidP="00E84140">
      <w:pPr>
        <w:pStyle w:val="Punktliste"/>
        <w:rPr>
          <w:lang w:val="se-NO"/>
        </w:rPr>
      </w:pPr>
      <w:r w:rsidRPr="00E84140">
        <w:rPr>
          <w:lang w:val="se-NO"/>
        </w:rPr>
        <w:t>ON World Conference of Indigenous Peoples (WCIP) loahppadokumeantta čuovvuleapmi</w:t>
      </w:r>
    </w:p>
    <w:p w14:paraId="4E8AACC9" w14:textId="77777777" w:rsidR="00E84140" w:rsidRPr="00E84140" w:rsidRDefault="00E84140" w:rsidP="00E84140">
      <w:pPr>
        <w:pStyle w:val="Punktliste"/>
        <w:rPr>
          <w:lang w:val="se-NO"/>
        </w:rPr>
      </w:pPr>
      <w:r w:rsidRPr="00E84140">
        <w:rPr>
          <w:lang w:val="se-NO"/>
        </w:rPr>
        <w:t>Sámi kulturárbi ja árbediehtu</w:t>
      </w:r>
    </w:p>
    <w:p w14:paraId="391380C6" w14:textId="77777777" w:rsidR="00E84140" w:rsidRPr="00E84140" w:rsidRDefault="00E84140" w:rsidP="00E84140">
      <w:pPr>
        <w:pStyle w:val="Punktliste"/>
        <w:rPr>
          <w:lang w:val="se-NO"/>
        </w:rPr>
      </w:pPr>
      <w:r w:rsidRPr="00E84140">
        <w:rPr>
          <w:lang w:val="se-NO"/>
        </w:rPr>
        <w:t>Suoma, Norgga ja Ruoŧa bealde sámediggeválggaid oktiiordnema čielggadeapmi</w:t>
      </w:r>
    </w:p>
    <w:p w14:paraId="3C3FF908" w14:textId="77777777" w:rsidR="00E84140" w:rsidRPr="00E84140" w:rsidRDefault="00E84140" w:rsidP="00E84140">
      <w:pPr>
        <w:pStyle w:val="Punktliste"/>
        <w:rPr>
          <w:lang w:val="se-NO"/>
        </w:rPr>
      </w:pPr>
      <w:r w:rsidRPr="00E84140">
        <w:rPr>
          <w:lang w:val="se-NO"/>
        </w:rPr>
        <w:t xml:space="preserve">Rádjarasttideaddji ovttasbargu oktasaš strategiija dáfus boraspirepolitihkas. </w:t>
      </w:r>
    </w:p>
    <w:p w14:paraId="7D417E38" w14:textId="77777777" w:rsidR="00E84140" w:rsidRPr="00E84140" w:rsidRDefault="00E84140" w:rsidP="00E84140">
      <w:pPr>
        <w:rPr>
          <w:lang w:val="se-NO"/>
        </w:rPr>
      </w:pPr>
    </w:p>
    <w:p w14:paraId="54943423" w14:textId="77777777" w:rsidR="00E84140" w:rsidRPr="00E84140" w:rsidRDefault="00E84140" w:rsidP="00E84140">
      <w:pPr>
        <w:rPr>
          <w:lang w:val="se-NO"/>
        </w:rPr>
      </w:pPr>
      <w:r w:rsidRPr="00E84140">
        <w:rPr>
          <w:lang w:val="se-NO"/>
        </w:rPr>
        <w:t>Boahtte sámeparlamentarihkarkonferánsa galgá lágiduvvot Anáris Suomas borgemánu 13.-14. b. 2020.</w:t>
      </w:r>
    </w:p>
    <w:p w14:paraId="54A0FE0D" w14:textId="77777777" w:rsidR="00E84140" w:rsidRPr="00E84140" w:rsidRDefault="00E84140" w:rsidP="00E84140">
      <w:pPr>
        <w:rPr>
          <w:lang w:val="se-NO"/>
        </w:rPr>
      </w:pPr>
    </w:p>
    <w:p w14:paraId="3F3F22AC" w14:textId="77777777" w:rsidR="00E84140" w:rsidRPr="00E84140" w:rsidRDefault="00E84140" w:rsidP="00E84140">
      <w:pPr>
        <w:pStyle w:val="Mloverskrift"/>
        <w:rPr>
          <w:lang w:val="se-NO"/>
        </w:rPr>
      </w:pPr>
      <w:r w:rsidRPr="00E84140">
        <w:rPr>
          <w:lang w:val="se-NO"/>
        </w:rPr>
        <w:t xml:space="preserve">Jagis 2019 leat dollojuvvon 6 stivračoahkkima. Deaŧalaš áššit mat leat meannuduvvon: </w:t>
      </w:r>
    </w:p>
    <w:p w14:paraId="7421F42D" w14:textId="77777777" w:rsidR="00E84140" w:rsidRPr="00E84140" w:rsidRDefault="00E84140" w:rsidP="00E84140">
      <w:pPr>
        <w:pStyle w:val="Punktliste"/>
        <w:rPr>
          <w:lang w:val="se-NO"/>
        </w:rPr>
      </w:pPr>
      <w:r w:rsidRPr="00E84140">
        <w:rPr>
          <w:lang w:val="se-NO"/>
        </w:rPr>
        <w:t xml:space="preserve">Doarjja nammadit Laila Susanne Vars árktalaš regiovnna evttohassan ON Álgoálbmotvuoigatvuođaid áššedovdimekanismii boahtte áigodahkii, 2020-2023 </w:t>
      </w:r>
    </w:p>
    <w:p w14:paraId="55A15E6E" w14:textId="77777777" w:rsidR="00E84140" w:rsidRPr="00E84140" w:rsidRDefault="00E84140" w:rsidP="00E84140">
      <w:pPr>
        <w:pStyle w:val="Punktliste"/>
        <w:rPr>
          <w:lang w:val="se-NO"/>
        </w:rPr>
      </w:pPr>
      <w:r w:rsidRPr="00E84140">
        <w:rPr>
          <w:lang w:val="se-NO"/>
        </w:rPr>
        <w:t>José Francisco Cali Tzay nammadeapmi ON Álgoálbmotvuoigatvuođaid erenoamášdieđiheaddjin.</w:t>
      </w:r>
    </w:p>
    <w:p w14:paraId="2AB07402" w14:textId="77777777" w:rsidR="00E84140" w:rsidRPr="00E84140" w:rsidRDefault="00E84140" w:rsidP="00E84140">
      <w:pPr>
        <w:pStyle w:val="Punktliste"/>
        <w:rPr>
          <w:lang w:val="se-NO"/>
        </w:rPr>
      </w:pPr>
      <w:r w:rsidRPr="00E84140">
        <w:rPr>
          <w:lang w:val="se-NO"/>
        </w:rPr>
        <w:t xml:space="preserve">SPR várrepresideanta, Aili Keskitalo, lea ovddastan SPR ON álgoálbmotgielaid riikkaidgaskasaš jagi stivrenjoavkkus ja lea lokten giellateknologiija álgoálbmotgielaide ja Sámi Giellagáldu bistevaš doaibman vuoruhansuorgin. </w:t>
      </w:r>
    </w:p>
    <w:p w14:paraId="4E5F4698" w14:textId="77777777" w:rsidR="00E84140" w:rsidRPr="00E84140" w:rsidRDefault="00E84140" w:rsidP="00E84140">
      <w:pPr>
        <w:pStyle w:val="Punktliste"/>
        <w:rPr>
          <w:lang w:val="se-NO"/>
        </w:rPr>
      </w:pPr>
      <w:r w:rsidRPr="00E84140">
        <w:rPr>
          <w:lang w:val="se-NO"/>
        </w:rPr>
        <w:t>SPR stivra lea stivralahtu Ronny Wilhelmsen bokte ovddastan SPR Davviriikkaid ráđi 71. Sešuvnnas, Ruoŧa riikkabeivviin Stockholmmas. Áššelisttas ledje earret eará dakkár fáttát go dálkkádat, guoddevašvuohta ja nuoraid áŋgiruššan. SPR:s lea dárkojeaddjistáhtus ráđis.</w:t>
      </w:r>
    </w:p>
    <w:p w14:paraId="38241534" w14:textId="77777777" w:rsidR="00E84140" w:rsidRPr="00E84140" w:rsidRDefault="00E84140" w:rsidP="00E84140">
      <w:pPr>
        <w:pStyle w:val="Punktliste"/>
        <w:rPr>
          <w:lang w:val="se-NO"/>
        </w:rPr>
      </w:pPr>
      <w:r w:rsidRPr="00E84140">
        <w:rPr>
          <w:lang w:val="se-NO"/>
        </w:rPr>
        <w:t xml:space="preserve">SPR lea leamaš ovddastuvvon SCPAR čoahkkimiin bistevaš oassálastin. </w:t>
      </w:r>
    </w:p>
    <w:p w14:paraId="5B4E3984" w14:textId="77777777" w:rsidR="00E84140" w:rsidRPr="00E84140" w:rsidRDefault="00E84140" w:rsidP="00E84140">
      <w:pPr>
        <w:pStyle w:val="Punktliste"/>
        <w:rPr>
          <w:lang w:val="se-NO"/>
        </w:rPr>
      </w:pPr>
      <w:r w:rsidRPr="00E84140">
        <w:rPr>
          <w:lang w:val="se-NO"/>
        </w:rPr>
        <w:t xml:space="preserve">Viidáseappot lea stivra jeavddalaččat čuovvulan dan barggu ahte oažžut dohkkehuvvot álgoálbmogiid álbmotválljen orgána iehčanas doaimmaheaddjin ON vuogádaga čoahkkimiin. Bargu lea jođus. </w:t>
      </w:r>
    </w:p>
    <w:p w14:paraId="63015DAF" w14:textId="77777777" w:rsidR="00E84140" w:rsidRPr="00E84140" w:rsidRDefault="00E84140" w:rsidP="00E84140">
      <w:pPr>
        <w:rPr>
          <w:lang w:val="se-NO"/>
        </w:rPr>
      </w:pPr>
    </w:p>
    <w:p w14:paraId="4673EF85" w14:textId="77777777" w:rsidR="00E84140" w:rsidRPr="00E84140" w:rsidRDefault="00E84140" w:rsidP="00E84140">
      <w:pPr>
        <w:rPr>
          <w:lang w:val="se-NO"/>
        </w:rPr>
      </w:pPr>
      <w:r w:rsidRPr="00E84140">
        <w:rPr>
          <w:lang w:val="se-NO"/>
        </w:rPr>
        <w:t>SPR presideantagoddi lea ovttas Sámiráđiin konkretiseren bargamuša SPR dievasčoahkkimis ahte ásahit ovttasbarggu Walt Disney konseartnain eavttuid birra beassat ávkkástallat sámi kultuvrrain iežaset vuovdaleamis. Ovttasbargu ásahuvvui doaimmaheddjiid gaskkas ja suoidnemánus 2019 dieđihedje Sámedikkis ja Sámiráđđi ahte galgá ráhkaduvvot sierra davvisámi veršuvdna Jikŋon guvttežis, boađusin Sápmi ja Walt Disney Animation Studios gaskasaš ovttasbarggus. Sámedikkiide ja Sámiráđđái lea leamaš deaŧalaš sihkkarastit ahte sámi kultuvra mii lea movttiidahttán Jikŋon 2 buvttadeddjiid, árvvusadnojuvvo ja dohkkehuvvo.</w:t>
      </w:r>
    </w:p>
    <w:p w14:paraId="68B89F33" w14:textId="77777777" w:rsidR="00E84140" w:rsidRPr="00E84140" w:rsidRDefault="00E84140" w:rsidP="00E84140">
      <w:pPr>
        <w:rPr>
          <w:lang w:val="se-NO"/>
        </w:rPr>
      </w:pPr>
    </w:p>
    <w:p w14:paraId="0DC05839" w14:textId="77777777" w:rsidR="00E84140" w:rsidRPr="00E84140" w:rsidRDefault="00E84140" w:rsidP="00E84140">
      <w:pPr>
        <w:rPr>
          <w:lang w:val="se-NO"/>
        </w:rPr>
      </w:pPr>
      <w:r w:rsidRPr="00E84140">
        <w:rPr>
          <w:lang w:val="se-NO"/>
        </w:rPr>
        <w:t>Sámi parlamentáralaš ráđđi (SPR) lea ovdal mearridan ahte galgá álggahuvvot čielggadeapmi Suoma, Norgga ja Ruoŧa bealde sámediggeválggaid oktiiordnema birra. Bargojoavku geigii iežas rávvagiid SPR stivrii stivračoahkkimis borgemánus 30. b. 2019. Stivra mearridii ahte juohke Sámediggi vuos meannuda ášši siskkáldasat ja ahte SPR dasto joatká ášši meannudemiin.</w:t>
      </w:r>
    </w:p>
    <w:p w14:paraId="27053D61" w14:textId="77777777" w:rsidR="00E84140" w:rsidRPr="00E84140" w:rsidRDefault="00E84140" w:rsidP="00E84140">
      <w:pPr>
        <w:rPr>
          <w:lang w:val="se-NO"/>
        </w:rPr>
      </w:pPr>
    </w:p>
    <w:p w14:paraId="0F106E56" w14:textId="77777777" w:rsidR="00E84140" w:rsidRPr="00E84140" w:rsidRDefault="00E84140" w:rsidP="00E84140">
      <w:pPr>
        <w:rPr>
          <w:lang w:val="se-NO"/>
        </w:rPr>
      </w:pPr>
      <w:r w:rsidRPr="00E84140">
        <w:rPr>
          <w:lang w:val="se-NO"/>
        </w:rPr>
        <w:t>Sámi parlamentáralaš ráđđi (SPR) lea álggahan barggu identifiseremiin konkrehta rádjaeastagiid sámi guovlluin, dainna áigumušain ahte jávkadit ja vuosttaldit dakkár rádjaeastagiid mat hehttejit ovttasbarggu sámi guovlluin. Bargojoavku mas leat buot golmma sámedikki áirasat mielde, lea nammaduvvon .</w:t>
      </w:r>
    </w:p>
    <w:p w14:paraId="04658049" w14:textId="77777777" w:rsidR="00E84140" w:rsidRPr="00E84140" w:rsidRDefault="00E84140" w:rsidP="00E84140">
      <w:pPr>
        <w:rPr>
          <w:lang w:val="se-NO"/>
        </w:rPr>
      </w:pPr>
    </w:p>
    <w:p w14:paraId="44F715FC" w14:textId="77777777" w:rsidR="00E84140" w:rsidRPr="00E84140" w:rsidRDefault="00E84140" w:rsidP="00E84140">
      <w:pPr>
        <w:rPr>
          <w:lang w:val="se-NO"/>
        </w:rPr>
      </w:pPr>
      <w:r w:rsidRPr="00E84140">
        <w:rPr>
          <w:lang w:val="se-NO"/>
        </w:rPr>
        <w:t>Sámi parlamentáralaš ráđi ja Sámiráđi oktasaš orgána sámi nationála govastagaid hálddašeami ja ovddideami várás lea doallan 2 čoahkkima 2019:s. Sii leat erenoamážit bargan dainna Sámiid 21. konferánssa gohččumiin ahte nammadit sámi álbmotluođi.</w:t>
      </w:r>
    </w:p>
    <w:p w14:paraId="5613377E" w14:textId="77777777" w:rsidR="00E84140" w:rsidRPr="00E84140" w:rsidRDefault="00E84140" w:rsidP="00E84140">
      <w:pPr>
        <w:rPr>
          <w:lang w:val="se-NO"/>
        </w:rPr>
      </w:pPr>
    </w:p>
    <w:p w14:paraId="3A44B989" w14:textId="77777777" w:rsidR="00E84140" w:rsidRPr="00E84140" w:rsidRDefault="00E84140" w:rsidP="00E84140">
      <w:pPr>
        <w:rPr>
          <w:lang w:val="se-NO"/>
        </w:rPr>
      </w:pPr>
      <w:r w:rsidRPr="00E84140">
        <w:rPr>
          <w:lang w:val="se-NO"/>
        </w:rPr>
        <w:t xml:space="preserve">Sámi parlamentáralaš ráđđi nammada 3 lahtu 6 lahtus WGIP Bargojovkui, mas lea oassálastistáhtus Barentsráđi čoahkkimiin, ámmátlávdegottis ja Barents regiovdnaráđi- ja lávdegotti čoahkkimiin. Bargojoavkkus lea leamaš ovddasvástádus čađaheamis Barents álgoálbmotkongreassa ja mat lágiduvvojedje Livššus. </w:t>
      </w:r>
    </w:p>
    <w:p w14:paraId="798E91A9" w14:textId="77777777" w:rsidR="00E84140" w:rsidRPr="00E84140" w:rsidRDefault="00E84140" w:rsidP="00E84140">
      <w:pPr>
        <w:rPr>
          <w:lang w:val="se-NO"/>
        </w:rPr>
      </w:pPr>
    </w:p>
    <w:p w14:paraId="6D76F8E0" w14:textId="77777777" w:rsidR="00E84140" w:rsidRPr="00E84140" w:rsidRDefault="00E84140" w:rsidP="00E84140">
      <w:pPr>
        <w:rPr>
          <w:lang w:val="se-NO"/>
        </w:rPr>
      </w:pPr>
      <w:r w:rsidRPr="00E84140">
        <w:rPr>
          <w:lang w:val="se-NO"/>
        </w:rPr>
        <w:t>Davviriikkaid ja Ruošša politihkkárat miehtá Barentsregiovnna deaivvadedje Háhpáránddis ovccát Barents parlamentarihkarkonferánssas. Sámedikki bealis oassálaste Aili Keskitalo, Ronny Wilhelmsen ja Tom Sottinen. Parlamentarihkarkonferánsa čalmmustahtii Barentsregiovnna infrastruktuvrra ja guoddevašvuođa. Resolušuvdna mearriduvvui konferánssas.</w:t>
      </w:r>
    </w:p>
    <w:p w14:paraId="0836AC94" w14:textId="77777777" w:rsidR="00E84140" w:rsidRPr="00E84140" w:rsidRDefault="00E84140" w:rsidP="00E84140">
      <w:pPr>
        <w:rPr>
          <w:lang w:val="se-NO"/>
        </w:rPr>
      </w:pPr>
    </w:p>
    <w:p w14:paraId="34875F57" w14:textId="77777777" w:rsidR="00E84140" w:rsidRPr="00E84140" w:rsidRDefault="00E84140" w:rsidP="00E84140">
      <w:pPr>
        <w:rPr>
          <w:lang w:val="se-NO"/>
        </w:rPr>
      </w:pPr>
      <w:r w:rsidRPr="00E84140">
        <w:rPr>
          <w:lang w:val="se-NO"/>
        </w:rPr>
        <w:t>Sámedikki sáttagoddi Sámi parlamentáralaš ráđđái (SPR-N) nammada 2 lahtu ráđđehusa Eurohpá politihkalaš forumii. Forum lea deaivvadansadji gaskal departemeanttaid politihkalaš dásis (stáhtačállidásis) ja fylkkagielddaid, gielddaid ja Sámedikki álbmotválljen áirasiid. 2019:s dollojuvvojedje máŋga čoahkkima.</w:t>
      </w:r>
    </w:p>
    <w:p w14:paraId="48616193" w14:textId="77777777" w:rsidR="00E84140" w:rsidRPr="00E84140" w:rsidRDefault="00E84140" w:rsidP="00E84140">
      <w:pPr>
        <w:rPr>
          <w:lang w:val="se-NO"/>
        </w:rPr>
      </w:pPr>
    </w:p>
    <w:p w14:paraId="5AE91D7E" w14:textId="77777777" w:rsidR="00E84140" w:rsidRPr="00E84140" w:rsidRDefault="00E84140" w:rsidP="00E84140">
      <w:pPr>
        <w:pStyle w:val="Overskrift2"/>
        <w:rPr>
          <w:lang w:val="se-NO"/>
        </w:rPr>
      </w:pPr>
      <w:bookmarkStart w:id="355" w:name="_Toc32914232"/>
      <w:r w:rsidRPr="00E84140">
        <w:rPr>
          <w:lang w:val="se-NO"/>
        </w:rPr>
        <w:t>Davviguovllut</w:t>
      </w:r>
      <w:bookmarkEnd w:id="355"/>
    </w:p>
    <w:p w14:paraId="3C1D437D" w14:textId="77777777" w:rsidR="00E84140" w:rsidRPr="00E84140" w:rsidRDefault="00E84140" w:rsidP="00E84140">
      <w:pPr>
        <w:pStyle w:val="Overskrift6"/>
        <w:rPr>
          <w:lang w:val="se-NO"/>
        </w:rPr>
      </w:pPr>
      <w:r w:rsidRPr="00E84140">
        <w:rPr>
          <w:lang w:val="se-NO"/>
        </w:rPr>
        <w:t>Áŋgiruššansuorggi mihttomearri:</w:t>
      </w:r>
    </w:p>
    <w:p w14:paraId="49B2EEA6" w14:textId="77777777" w:rsidR="00E84140" w:rsidRPr="00E84140" w:rsidRDefault="00E84140" w:rsidP="00E84140">
      <w:pPr>
        <w:pStyle w:val="Punktliste"/>
        <w:rPr>
          <w:lang w:val="se-NO"/>
        </w:rPr>
      </w:pPr>
      <w:r w:rsidRPr="00E84140">
        <w:rPr>
          <w:lang w:val="se-NO"/>
        </w:rPr>
        <w:t>Ceavzilis ahtanuššan davvin ássi álbmogiidda.</w:t>
      </w:r>
    </w:p>
    <w:p w14:paraId="707A20C8" w14:textId="77777777" w:rsidR="00E84140" w:rsidRPr="00E84140" w:rsidRDefault="00E84140" w:rsidP="00E84140">
      <w:pPr>
        <w:rPr>
          <w:rFonts w:eastAsia="Arial"/>
          <w:lang w:val="se-NO"/>
        </w:rPr>
      </w:pPr>
    </w:p>
    <w:p w14:paraId="184887A1" w14:textId="77777777" w:rsidR="00E84140" w:rsidRPr="00E84140" w:rsidRDefault="00E84140" w:rsidP="00E84140">
      <w:pPr>
        <w:rPr>
          <w:lang w:val="se-NO"/>
        </w:rPr>
      </w:pPr>
      <w:r w:rsidRPr="00E84140">
        <w:rPr>
          <w:lang w:val="se-NO"/>
        </w:rPr>
        <w:t>Sámediggi atná čalmmis ahte birasáitagat leat stuorámus várran davviguovlluide boahtteáiggis. Biologalaš šláddjivuođa njiedjamis ja ekovuogádagaid čoahkkáigahččamis leat divvomeahttun váikkuhusat birrasii. Das leat stuorra váikkuhusat álgoálbmogiidda geat vižžet birgejumi luonddus, muhto maiddái ealáhuseallimii ja buot olbmuide geat ásset davvin. Dálkkádatrievdamiid eahpelihkostuvvan ráddjehusat ja heiveheamit eiseválddiid ja ealáhuseallima bealis buvttihit eanet ravdamearálaš dálkkiid ja dagahit stuorra vahágiid opmodagaide ja infrastruktuvrii. Birasvahágat maid olmmoš lea vuolggahan, oktan birasrihkolašvuođain, nuoskkidemiin ja eana- ja mearraareálaide huksen leat duohta áitagat eallimii davvin. Sámediggi oaidná ahte báikegottiid borramušlihtti vuonain gos sii ásset, áitojuvvon biebmoealáhusas, plánejuvvon ruvkedoaimmain mat luitet ruvkebázahasaid vutnii, ja lassánan plástahivvodagas mearas mii váikkuha guliide ja elliide. Sámediggi evttoha ahte biddjojuvvojit garrasat birasgáibádusat vai olbmuide davvin sihkkarastojuvvo guoddevaš ovdáneapmi ekonomiija, birrasa ja sosiála diliid ektui.</w:t>
      </w:r>
    </w:p>
    <w:p w14:paraId="3187DF6A" w14:textId="77777777" w:rsidR="00E84140" w:rsidRPr="00E84140" w:rsidRDefault="00E84140" w:rsidP="00E84140">
      <w:pPr>
        <w:rPr>
          <w:lang w:val="se-NO"/>
        </w:rPr>
      </w:pPr>
    </w:p>
    <w:p w14:paraId="4492BAA0" w14:textId="77777777" w:rsidR="00E84140" w:rsidRPr="00E84140" w:rsidRDefault="00E84140" w:rsidP="00E84140">
      <w:pPr>
        <w:rPr>
          <w:lang w:val="se-NO"/>
        </w:rPr>
      </w:pPr>
      <w:r w:rsidRPr="00E84140">
        <w:rPr>
          <w:lang w:val="se-NO"/>
        </w:rPr>
        <w:t>Árktalaš ráđi rávvagat ja raporttat dakkár fáttáid oktavuođas go biras, dálkkádat, luonddušláddjivuohta, mearra ja álgoálbmogat duddjojit nana máhttovuođu Norgga davveguovlopolitihkkii. Dálkkádatrievdamat leat guovddážis go liegganeapmi Árktisis lea guovtte golmma geardde stuorát go gaskamearri máilmmis. Árktisa dálkkádat maid buvttiha eanet njuoskkadaga, dálki molsašuvvá dávjjit, ja ravdamearálaš dálki dáhpáhuvvá dávjjit. Dáin rievdamiin leat viiddes váikkuhusat olbmuide, resurssaide ja ekovuogádagaide.</w:t>
      </w:r>
    </w:p>
    <w:p w14:paraId="4C0E7327" w14:textId="77777777" w:rsidR="00E84140" w:rsidRPr="00E84140" w:rsidRDefault="00E84140" w:rsidP="00E84140">
      <w:pPr>
        <w:rPr>
          <w:lang w:val="se-NO"/>
        </w:rPr>
      </w:pPr>
    </w:p>
    <w:p w14:paraId="61646FA4" w14:textId="77777777" w:rsidR="00E84140" w:rsidRPr="00E84140" w:rsidRDefault="00E84140" w:rsidP="00E84140">
      <w:pPr>
        <w:rPr>
          <w:lang w:val="se-NO"/>
        </w:rPr>
      </w:pPr>
      <w:r w:rsidRPr="00E84140">
        <w:rPr>
          <w:lang w:val="se-NO"/>
        </w:rPr>
        <w:t>Sámediggi lea 2019:s váikkuhan ovttasbarggu, koordinerema ja gaskavuođaid gaskal álgoálbmogiid ja ráđđehusaid dan 8 árktalaš stáhtas. Dat lea earret eará dáhpáhuvvan dáinna lágiin:</w:t>
      </w:r>
    </w:p>
    <w:p w14:paraId="651BC390" w14:textId="77777777" w:rsidR="00E84140" w:rsidRPr="00E84140" w:rsidRDefault="00E84140" w:rsidP="00E84140">
      <w:pPr>
        <w:rPr>
          <w:lang w:val="se-NO"/>
        </w:rPr>
      </w:pPr>
      <w:r w:rsidRPr="00E84140">
        <w:rPr>
          <w:lang w:val="se-NO"/>
        </w:rPr>
        <w:t>Čuvvon Árktalaš ráđi čoahkkimiid bajimus dásis.</w:t>
      </w:r>
    </w:p>
    <w:p w14:paraId="752A551C" w14:textId="77777777" w:rsidR="00E84140" w:rsidRPr="00E84140" w:rsidRDefault="00E84140" w:rsidP="00E84140">
      <w:pPr>
        <w:rPr>
          <w:lang w:val="se-NO"/>
        </w:rPr>
      </w:pPr>
      <w:r w:rsidRPr="00E84140">
        <w:rPr>
          <w:lang w:val="se-NO"/>
        </w:rPr>
        <w:t>Oassálastán ministtarčoahkkimii Roavvenjárggas, mas Sámediggi juogadii sárdnunáiggi Norggain.</w:t>
      </w:r>
    </w:p>
    <w:p w14:paraId="740FFF4A" w14:textId="77777777" w:rsidR="00E84140" w:rsidRPr="00E84140" w:rsidRDefault="00E84140" w:rsidP="00E84140">
      <w:pPr>
        <w:rPr>
          <w:lang w:val="se-NO"/>
        </w:rPr>
      </w:pPr>
      <w:r w:rsidRPr="00E84140">
        <w:rPr>
          <w:lang w:val="se-NO"/>
        </w:rPr>
        <w:t>Oassálastán davveguovloforumii ovttas davimus fylkkagielddaiguin.</w:t>
      </w:r>
    </w:p>
    <w:p w14:paraId="24C1BE48" w14:textId="77777777" w:rsidR="00E84140" w:rsidRPr="00E84140" w:rsidRDefault="00E84140" w:rsidP="00E84140">
      <w:pPr>
        <w:rPr>
          <w:lang w:val="se-NO"/>
        </w:rPr>
      </w:pPr>
      <w:r w:rsidRPr="00E84140">
        <w:rPr>
          <w:lang w:val="se-NO"/>
        </w:rPr>
        <w:t>Sámediggi lea ovddidan árvalusaid ráđđehusa bargui ođđa stuorradiggedieđáhusain davviguovlluid birra.</w:t>
      </w:r>
    </w:p>
    <w:p w14:paraId="37ADA87F" w14:textId="77777777" w:rsidR="00E84140" w:rsidRPr="00E84140" w:rsidRDefault="00E84140" w:rsidP="00E84140">
      <w:pPr>
        <w:rPr>
          <w:lang w:val="se-NO"/>
        </w:rPr>
      </w:pPr>
    </w:p>
    <w:p w14:paraId="1C25EFE6" w14:textId="77777777" w:rsidR="00E84140" w:rsidRPr="00E84140" w:rsidRDefault="00E84140" w:rsidP="00E84140">
      <w:pPr>
        <w:rPr>
          <w:lang w:val="se-NO"/>
        </w:rPr>
      </w:pPr>
      <w:r w:rsidRPr="00E84140">
        <w:rPr>
          <w:lang w:val="se-NO"/>
        </w:rPr>
        <w:t>Sierra Roavvenjárgga julggaštusa ektui ii leat juksojuvvon ovttamielalašvuohta sivas go USA vuosttaldii ahte sátni dálkkádatrievdamat galge geavahuvvot. Dan sadjái vuolláičálle ministarat oktasaš cealkámuša.</w:t>
      </w:r>
    </w:p>
    <w:p w14:paraId="76710346" w14:textId="77777777" w:rsidR="00E84140" w:rsidRPr="00E84140" w:rsidRDefault="00E84140" w:rsidP="00E84140">
      <w:pPr>
        <w:rPr>
          <w:lang w:val="se-NO"/>
        </w:rPr>
      </w:pPr>
    </w:p>
    <w:p w14:paraId="68978186" w14:textId="77777777" w:rsidR="00E84140" w:rsidRPr="00E84140" w:rsidRDefault="00E84140" w:rsidP="00E84140">
      <w:pPr>
        <w:rPr>
          <w:lang w:val="se-NO"/>
        </w:rPr>
      </w:pPr>
      <w:r w:rsidRPr="00E84140">
        <w:rPr>
          <w:lang w:val="se-NO"/>
        </w:rPr>
        <w:br w:type="page"/>
      </w:r>
    </w:p>
    <w:p w14:paraId="1750DD81" w14:textId="77777777" w:rsidR="00E84140" w:rsidRPr="00E84140" w:rsidRDefault="00E84140" w:rsidP="00E84140">
      <w:pPr>
        <w:pStyle w:val="Overskrift2"/>
        <w:rPr>
          <w:lang w:val="se-NO"/>
        </w:rPr>
      </w:pPr>
      <w:bookmarkStart w:id="356" w:name="_Toc32914233"/>
      <w:r w:rsidRPr="00E84140">
        <w:rPr>
          <w:lang w:val="se-NO"/>
        </w:rPr>
        <w:t>Álgoálbmotvuoigatvuođat</w:t>
      </w:r>
      <w:bookmarkEnd w:id="356"/>
    </w:p>
    <w:p w14:paraId="144E5FF4" w14:textId="77777777" w:rsidR="00E84140" w:rsidRPr="00E84140" w:rsidRDefault="00E84140" w:rsidP="00E84140">
      <w:pPr>
        <w:pStyle w:val="Overskrift6"/>
        <w:rPr>
          <w:lang w:val="se-NO"/>
        </w:rPr>
      </w:pPr>
      <w:r w:rsidRPr="00E84140">
        <w:rPr>
          <w:lang w:val="se-NO"/>
        </w:rPr>
        <w:t>Áŋgiruššansuorggi mihttomearri:</w:t>
      </w:r>
    </w:p>
    <w:p w14:paraId="1DC3CF10" w14:textId="77777777" w:rsidR="00E84140" w:rsidRPr="00E84140" w:rsidRDefault="00E84140" w:rsidP="00E84140">
      <w:pPr>
        <w:pStyle w:val="Punktliste"/>
        <w:rPr>
          <w:lang w:val="se-NO"/>
        </w:rPr>
      </w:pPr>
      <w:r w:rsidRPr="00E84140">
        <w:rPr>
          <w:lang w:val="se-NO"/>
        </w:rPr>
        <w:t>ON álgoálbmotvuoigatvuođajulggaštus lea heivehuvvon láhkadahkosiin ja geavatlaš politihkas.</w:t>
      </w:r>
    </w:p>
    <w:p w14:paraId="7BEB4DDC" w14:textId="77777777" w:rsidR="00E84140" w:rsidRPr="00E84140" w:rsidRDefault="00E84140" w:rsidP="00E84140">
      <w:pPr>
        <w:rPr>
          <w:lang w:val="se-NO"/>
        </w:rPr>
      </w:pPr>
    </w:p>
    <w:p w14:paraId="0D16E1D8" w14:textId="77777777" w:rsidR="00E84140" w:rsidRPr="00E84140" w:rsidRDefault="00E84140" w:rsidP="00E84140">
      <w:pPr>
        <w:rPr>
          <w:lang w:val="se-NO"/>
        </w:rPr>
      </w:pPr>
      <w:r w:rsidRPr="00E84140">
        <w:rPr>
          <w:lang w:val="se-NO"/>
        </w:rPr>
        <w:t>Sámediggi bidjá vuođđu ahte álgoálbmogiid vuoigatvuođat leat vuođđuduvvon dakkár prinsihpaide go vuoiggalašvuhtii, demokratiijii, olmmošvuoigatvuođaid árvvusatnimii, ovttaláhkásaš gieđahallamii, ahte vealaheapmi ii galgga dáhpáhuvvat, buori stivrenvuohkái, ja buori jáhkkui. Sámediggi mearrida ieš iežas politihkalaš sajádaga, ja ovddida sorjjasmeahttumit iežas ekonomalaš, sosiála ja kultuvrralaš ovdáneami. Sámediggi oassálastá mearridanproseassaide dainna ulbmiliin ahte nannet sámi kultuvrra, giela, ealáhusaid ja servodaga. Ii oktage mearrádus mii váikkuha sámi kultuvrii, berre dahkkojuvvot almmá Sámedikki miehtama haga. Deaŧalaš riektenjuolggadus lea ahte stáhtat galget konsulteret ja ovttasbargat juksan dihtii álgoálbmogiid friija miehtama ovddalgihtii dieđiheami vuođul ovdalgo čađahuvvojit dakkár mearrádusat mat váikkuhit álgoálbmogii.</w:t>
      </w:r>
    </w:p>
    <w:p w14:paraId="41E2C4C1" w14:textId="77777777" w:rsidR="00E84140" w:rsidRPr="00E84140" w:rsidRDefault="00E84140" w:rsidP="00E84140">
      <w:pPr>
        <w:rPr>
          <w:lang w:val="se-NO"/>
        </w:rPr>
      </w:pPr>
    </w:p>
    <w:p w14:paraId="33A2FD2D" w14:textId="77777777" w:rsidR="00E84140" w:rsidRPr="00E84140" w:rsidRDefault="00E84140" w:rsidP="00E84140">
      <w:pPr>
        <w:rPr>
          <w:lang w:val="se-NO"/>
        </w:rPr>
      </w:pPr>
      <w:r w:rsidRPr="00E84140">
        <w:rPr>
          <w:lang w:val="se-NO"/>
        </w:rPr>
        <w:t>Sámediggi lei 2019:s doaibmalágideaddjin go ON olmmošvuoigatvuođaid ja birrasa erenoamášdieđiheaddji galledii Norgga virggálaččat. Erenoamášdieđiheaddjis ledje čoahkkimat Sámedikkiin, sámi ásahusaiguin, organisašuvnnaiguin ja sámi siviila servodagain. Sámediggi válddii ovdan erenoamážit dálkkádatrievdamii, luossahálddašeami ja mearrasámi vuoigatvuođaid. Dasa lassin ledje áššelisttas dakkár áššit go bieggafápmu, ruvkedoaibma ja boazologu unnideapmi.</w:t>
      </w:r>
    </w:p>
    <w:p w14:paraId="0ED771C1" w14:textId="77777777" w:rsidR="00E84140" w:rsidRPr="00E84140" w:rsidRDefault="00E84140" w:rsidP="00E84140">
      <w:pPr>
        <w:rPr>
          <w:lang w:val="se-NO"/>
        </w:rPr>
      </w:pPr>
    </w:p>
    <w:p w14:paraId="7A33BABF" w14:textId="77777777" w:rsidR="00E84140" w:rsidRPr="00E84140" w:rsidRDefault="00E84140" w:rsidP="00E84140">
      <w:pPr>
        <w:rPr>
          <w:lang w:val="se-NO"/>
        </w:rPr>
      </w:pPr>
      <w:r w:rsidRPr="00E84140">
        <w:rPr>
          <w:lang w:val="se-NO"/>
        </w:rPr>
        <w:t>Erenoamášdieđiheaddji raporttas daddjojuvvo ahte Finnmárkkus ruvkkiid, bieggapárkkaid, čáhcefámu, geainnuid ja allagealddalinnjáid huksen dagahan ahte nu ollu guohtuneatnamat leat manahuvvon ja biđgejuvvon ahte dat áitá sámiid boazodoalu. Son doarjjui sámiid vuorjašuvvama Davvi bieggapárkka huksenplánaid, Nussira ruvkedoaimma ja Biedjovákki ruvkedoaimma álggaheami oktavuođas. Raporttas rávvejuvvo Norga geavahit eanet návccaid dasa ahte oažžut dieđiheami vuođul eaktodáhtolaš miehtama sámiid bealis ovdalgo dahkkojuvvojit dakkár mearrádusat mat váikkuhit sin vuoigatvuođaide, de attášii Norga máilbmái modealla álgoálbmogiid ja birrasa suodjaleami várás, ja sii ovdandoalašedje oktavuođa gaskal olmmošvuoigatvuođaid, dearvvaš ekovuogádagaid ja dearvvaš olbmuid.</w:t>
      </w:r>
      <w:r w:rsidRPr="00E84140">
        <w:rPr>
          <w:lang w:val="se-NO"/>
        </w:rPr>
        <w:br/>
      </w:r>
    </w:p>
    <w:p w14:paraId="2D903616" w14:textId="77777777" w:rsidR="00E84140" w:rsidRPr="00E84140" w:rsidRDefault="00E84140" w:rsidP="00E84140">
      <w:pPr>
        <w:rPr>
          <w:lang w:val="se-NO"/>
        </w:rPr>
      </w:pPr>
      <w:r w:rsidRPr="00E84140">
        <w:rPr>
          <w:lang w:val="se-NO"/>
        </w:rPr>
        <w:t>2019 lei luođuluosa riikkaidgaskasaš jahki. Sámediggi oassálasttii muhtun lágidemiide dan suoji vuolde, das maiddái North Atlantic Salmon Conservation Organization (NASCO) sešuvdnii mii lágiduvvui Romssas. Sámediggi deattuhii ahte dálkkádatrievdamat, nuoskkideapmi ja luossabiebman váikkuhit luođuluossamáddodahkii sámi guovlluin eanet ja eanet. Sámediggi válddii maid ovdan mearraluossabivdiid dili go bivdoáiggit dađistaga gáržžiduvvojit, ja dan eahpevuoiggalaš soahpamuša mii lea dahkkojuvvon rádjerasttideaddji luossabivddu oktavuođas Deanu čázádaga.</w:t>
      </w:r>
    </w:p>
    <w:p w14:paraId="1077B7D9" w14:textId="77777777" w:rsidR="00E84140" w:rsidRPr="00E84140" w:rsidRDefault="00E84140" w:rsidP="00E84140">
      <w:pPr>
        <w:rPr>
          <w:lang w:val="se-NO"/>
        </w:rPr>
      </w:pPr>
    </w:p>
    <w:p w14:paraId="5BD4A8BE" w14:textId="77777777" w:rsidR="00E84140" w:rsidRPr="00E84140" w:rsidRDefault="00E84140" w:rsidP="00E84140">
      <w:pPr>
        <w:pStyle w:val="Overskrift3"/>
        <w:rPr>
          <w:lang w:val="se-NO"/>
        </w:rPr>
      </w:pPr>
      <w:bookmarkStart w:id="357" w:name="_Toc535497102"/>
      <w:bookmarkStart w:id="358" w:name="_Toc30266385"/>
      <w:bookmarkStart w:id="359" w:name="_Toc32914234"/>
      <w:r w:rsidRPr="00E84140">
        <w:rPr>
          <w:lang w:val="se-NO"/>
        </w:rPr>
        <w:t xml:space="preserve">Čoahkketabealla - </w:t>
      </w:r>
      <w:bookmarkEnd w:id="357"/>
      <w:bookmarkEnd w:id="358"/>
      <w:r w:rsidRPr="00E84140">
        <w:rPr>
          <w:lang w:val="se-NO"/>
        </w:rPr>
        <w:t>álgoálbmotvuoigatvuođat</w:t>
      </w:r>
      <w:bookmarkEnd w:id="359"/>
    </w:p>
    <w:p w14:paraId="085A619C" w14:textId="3BA887E7" w:rsidR="00E84140" w:rsidRPr="00E84140" w:rsidRDefault="00BE3F25" w:rsidP="00E84140">
      <w:pPr>
        <w:rPr>
          <w:lang w:val="se-NO"/>
        </w:rPr>
      </w:pPr>
      <w:r w:rsidRPr="00BE3F25">
        <w:rPr>
          <w:noProof/>
        </w:rPr>
        <w:drawing>
          <wp:inline distT="0" distB="0" distL="0" distR="0" wp14:anchorId="41189042" wp14:editId="000359F2">
            <wp:extent cx="5760720" cy="1356995"/>
            <wp:effectExtent l="0" t="0" r="0" b="0"/>
            <wp:docPr id="21324" name="Bilde 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1356995"/>
                    </a:xfrm>
                    <a:prstGeom prst="rect">
                      <a:avLst/>
                    </a:prstGeom>
                    <a:noFill/>
                    <a:ln>
                      <a:noFill/>
                    </a:ln>
                  </pic:spPr>
                </pic:pic>
              </a:graphicData>
            </a:graphic>
          </wp:inline>
        </w:drawing>
      </w:r>
    </w:p>
    <w:p w14:paraId="0E5F5652" w14:textId="77777777" w:rsidR="00E84140" w:rsidRPr="00E84140" w:rsidRDefault="00E84140" w:rsidP="00E84140">
      <w:pPr>
        <w:rPr>
          <w:lang w:val="se-NO"/>
        </w:rPr>
      </w:pPr>
    </w:p>
    <w:p w14:paraId="7A7F478D" w14:textId="77777777" w:rsidR="00E84140" w:rsidRPr="00E84140" w:rsidRDefault="00E84140" w:rsidP="00E84140">
      <w:pPr>
        <w:pStyle w:val="Overskrift3"/>
        <w:rPr>
          <w:lang w:val="se-NO"/>
        </w:rPr>
      </w:pPr>
      <w:bookmarkStart w:id="360" w:name="_Toc486496616"/>
      <w:bookmarkStart w:id="361" w:name="_Toc535497104"/>
      <w:bookmarkStart w:id="362" w:name="_Toc30266387"/>
      <w:bookmarkStart w:id="363" w:name="_Toc32914235"/>
      <w:r w:rsidRPr="00E84140">
        <w:rPr>
          <w:lang w:val="se-NO"/>
        </w:rPr>
        <w:t>Barentsčállingoddi IKS - njuolggodoarjja</w:t>
      </w:r>
      <w:bookmarkEnd w:id="360"/>
      <w:bookmarkEnd w:id="361"/>
      <w:bookmarkEnd w:id="362"/>
      <w:bookmarkEnd w:id="363"/>
    </w:p>
    <w:p w14:paraId="7FE8DC29" w14:textId="77777777" w:rsidR="00E84140" w:rsidRPr="00E84140" w:rsidRDefault="00E84140" w:rsidP="00E84140">
      <w:pPr>
        <w:rPr>
          <w:lang w:val="se-NO"/>
        </w:rPr>
      </w:pPr>
      <w:r w:rsidRPr="00E84140">
        <w:rPr>
          <w:lang w:val="se-NO"/>
        </w:rPr>
        <w:t xml:space="preserve">Barents Indigenous Peoples’ Office Murmánskkas (BIPO) lea bargoreaidu ja bálvalusásahus </w:t>
      </w:r>
    </w:p>
    <w:p w14:paraId="23531F7C" w14:textId="77777777" w:rsidR="00E84140" w:rsidRPr="00E84140" w:rsidRDefault="00E84140" w:rsidP="00E84140">
      <w:pPr>
        <w:rPr>
          <w:lang w:val="se-NO"/>
        </w:rPr>
      </w:pPr>
      <w:r w:rsidRPr="00E84140">
        <w:rPr>
          <w:lang w:val="se-NO"/>
        </w:rPr>
        <w:t>álgoálbmogiid ja eará aktevrraid gaskasaš ovttasbarggus Barents Euro-Arktisa guovllu ovttasbarggus. BIPO:s lea maid oasseovddasvástádus čállingottis mii čatnasa  Working Group of Indigenous Peoples in the Barents Euro-Arktis guvlui (WGIP). Doarjja lea geavahuvvon doaimmahit Indigenous Peoples Office/BIPO mas Barentsčállingoddi lea hálddahuslaš ovddasvástádus. Doarjja lea geavahuvvon Murmánskka kantuvrra doaimmaheapmái, oktan bálkkáide, kántorláigui, mátkkiide ja doarjjahálddašeapmái.</w:t>
      </w:r>
    </w:p>
    <w:p w14:paraId="46EBA500" w14:textId="77777777" w:rsidR="00E84140" w:rsidRPr="00E84140" w:rsidRDefault="00E84140" w:rsidP="00E84140">
      <w:pPr>
        <w:rPr>
          <w:lang w:val="se-NO"/>
        </w:rPr>
      </w:pPr>
    </w:p>
    <w:p w14:paraId="5925B961" w14:textId="77777777" w:rsidR="00E84140" w:rsidRPr="00E84140" w:rsidRDefault="00E84140" w:rsidP="00E84140">
      <w:pPr>
        <w:pStyle w:val="Overskrift3"/>
        <w:rPr>
          <w:lang w:val="se-NO"/>
        </w:rPr>
      </w:pPr>
      <w:bookmarkStart w:id="364" w:name="_Toc486496617"/>
      <w:bookmarkStart w:id="365" w:name="_Toc535497105"/>
      <w:bookmarkStart w:id="366" w:name="_Toc30266388"/>
      <w:bookmarkStart w:id="367" w:name="_Toc32914236"/>
      <w:r w:rsidRPr="00E84140">
        <w:rPr>
          <w:lang w:val="se-NO"/>
        </w:rPr>
        <w:t>Sámiráđđi - Norgga beale juogus - njuolggadoarjja</w:t>
      </w:r>
      <w:bookmarkEnd w:id="364"/>
      <w:bookmarkEnd w:id="365"/>
      <w:bookmarkEnd w:id="366"/>
      <w:bookmarkEnd w:id="367"/>
    </w:p>
    <w:p w14:paraId="1745A9EA" w14:textId="77777777" w:rsidR="00E84140" w:rsidRPr="00E84140" w:rsidRDefault="00E84140" w:rsidP="00E84140">
      <w:pPr>
        <w:rPr>
          <w:lang w:val="se-NO"/>
        </w:rPr>
      </w:pPr>
      <w:r w:rsidRPr="00E84140">
        <w:rPr>
          <w:lang w:val="se-NO"/>
        </w:rPr>
        <w:t>Sámiráđđi lea Norgga, Ruoŧa, Ruošša ja Suoma sámi organisašuvnnaid ovttasbargoorganisašuvdna. Sámiráđi bargun lea nannet sámiid oktiigullevašvuođa álbmogin riikarájáid rastá. Sámiráđđi lea organiserejuvvon nu ahte juohke riikkas lea juogus.  Sámediggi juolluda doaibmadoarjaga Sámiráđđái - Norgga beale juhkosii. Doarjja lea geavahuvvon doibmii, oktan rehketdoaluin, revisoriin, kántordárbašiiguin, stivrabálkkáiguin, mátke- ja čoahkkinbuhtadusaiguin, bálká stivrajođiheaddjái lea stuorámus olggosgollopoasta.</w:t>
      </w:r>
    </w:p>
    <w:p w14:paraId="66942A28" w14:textId="77777777" w:rsidR="00E84140" w:rsidRPr="00E84140" w:rsidRDefault="00E84140" w:rsidP="00E84140">
      <w:pPr>
        <w:rPr>
          <w:lang w:val="se-NO"/>
        </w:rPr>
      </w:pPr>
    </w:p>
    <w:p w14:paraId="5D222A8E" w14:textId="77777777" w:rsidR="00E84140" w:rsidRPr="00E84140" w:rsidRDefault="00E84140" w:rsidP="00E84140">
      <w:pPr>
        <w:pStyle w:val="Overskrift3"/>
        <w:rPr>
          <w:lang w:val="se-NO"/>
        </w:rPr>
      </w:pPr>
      <w:bookmarkStart w:id="368" w:name="_Toc486496618"/>
      <w:bookmarkStart w:id="369" w:name="_Toc535497106"/>
      <w:bookmarkStart w:id="370" w:name="_Toc30266389"/>
      <w:bookmarkStart w:id="371" w:name="_Toc32914237"/>
      <w:r w:rsidRPr="00E84140">
        <w:rPr>
          <w:lang w:val="se-NO"/>
        </w:rPr>
        <w:t xml:space="preserve">Mama Sara Education Foundation - </w:t>
      </w:r>
      <w:bookmarkEnd w:id="368"/>
      <w:bookmarkEnd w:id="369"/>
      <w:bookmarkEnd w:id="370"/>
      <w:r w:rsidRPr="00E84140">
        <w:rPr>
          <w:lang w:val="se-NO"/>
        </w:rPr>
        <w:t>njuolggodoarjja</w:t>
      </w:r>
      <w:bookmarkEnd w:id="371"/>
    </w:p>
    <w:p w14:paraId="02C76441" w14:textId="77777777" w:rsidR="00E84140" w:rsidRPr="00E84140" w:rsidRDefault="00E84140" w:rsidP="00E84140">
      <w:pPr>
        <w:rPr>
          <w:lang w:val="se-NO"/>
        </w:rPr>
      </w:pPr>
      <w:r w:rsidRPr="00E84140">
        <w:rPr>
          <w:lang w:val="se-NO"/>
        </w:rPr>
        <w:t>Organisašuvdna Mama Sara Education Foundation addá ekonomalaš doarjaga masaimánáid ja nuoraid ohppui Tanzanias, ja skuvlavistái masaimánáid ja nuoraid várás. Sámediggi juolluda njuolggadoarjaga organisašuvnna solidaritehtabargui. Sámedikki doarjja geavahuvvo organisašuvnna doibmii oktan rehketdoaluin, kántordoaluin, telefovnnain/dáhtain, bálkkáin ja mátkkiin dan báikái gos skuvlaprošeakta čađahuvvo.</w:t>
      </w:r>
    </w:p>
    <w:p w14:paraId="365DBCD9" w14:textId="77777777" w:rsidR="00E84140" w:rsidRPr="00E84140" w:rsidRDefault="00E84140" w:rsidP="00E84140">
      <w:pPr>
        <w:rPr>
          <w:lang w:val="se-NO"/>
        </w:rPr>
      </w:pPr>
    </w:p>
    <w:p w14:paraId="4522A341" w14:textId="77777777" w:rsidR="00E84140" w:rsidRPr="00E84140" w:rsidRDefault="00E84140" w:rsidP="00E84140">
      <w:pPr>
        <w:pStyle w:val="Overskrift3"/>
        <w:rPr>
          <w:lang w:val="se-NO"/>
        </w:rPr>
      </w:pPr>
      <w:bookmarkStart w:id="372" w:name="_Toc535497107"/>
      <w:bookmarkStart w:id="373" w:name="_Toc30266390"/>
      <w:bookmarkStart w:id="374" w:name="_Toc32914238"/>
      <w:r w:rsidRPr="00E84140">
        <w:rPr>
          <w:lang w:val="se-NO"/>
        </w:rPr>
        <w:t xml:space="preserve">Docip - </w:t>
      </w:r>
      <w:bookmarkEnd w:id="372"/>
      <w:bookmarkEnd w:id="373"/>
      <w:r w:rsidRPr="00E84140">
        <w:rPr>
          <w:lang w:val="se-NO"/>
        </w:rPr>
        <w:t>njuolggadoarjja</w:t>
      </w:r>
      <w:bookmarkEnd w:id="374"/>
    </w:p>
    <w:p w14:paraId="5CDDDDF6" w14:textId="77777777" w:rsidR="00E84140" w:rsidRPr="00E84140" w:rsidRDefault="00E84140" w:rsidP="00E84140">
      <w:pPr>
        <w:rPr>
          <w:lang w:val="se-NO"/>
        </w:rPr>
      </w:pPr>
      <w:r w:rsidRPr="00E84140">
        <w:rPr>
          <w:lang w:val="se-NO"/>
        </w:rPr>
        <w:t>Center for Documentation, Research and Information (Docip) lea šveicalaš eahpegávppálaš foanda man váldoulbmilin lea doarjut álgoálbmogiid mat rahčet sin vuoigatvuođaid suodjalemiin, váldoáššis ON-vuogádagas. Doarjaga ulbmilin lea nannet dan veahki maid ásahus addá álgoálbmogiidda sierra čoahkkimiid oktavuođas ON-vuogádagas. Doarjja lea earret eará geavahuvvon čállingotti teknihkalaš veahkkái álgoálbmogiid sáttaolbmuide nu go máŋggagielat jorgalančovdosiidda.</w:t>
      </w:r>
    </w:p>
    <w:p w14:paraId="46990F0B" w14:textId="77777777" w:rsidR="00E84140" w:rsidRPr="00E84140" w:rsidRDefault="00E84140" w:rsidP="00E84140">
      <w:pPr>
        <w:rPr>
          <w:lang w:val="se-NO"/>
        </w:rPr>
      </w:pPr>
    </w:p>
    <w:p w14:paraId="78E2E951" w14:textId="77777777" w:rsidR="00E84140" w:rsidRPr="00E84140" w:rsidRDefault="00E84140" w:rsidP="00E84140">
      <w:pPr>
        <w:pStyle w:val="Overskrift3"/>
        <w:rPr>
          <w:lang w:val="se-NO"/>
        </w:rPr>
      </w:pPr>
      <w:bookmarkStart w:id="375" w:name="_Toc535497108"/>
      <w:bookmarkStart w:id="376" w:name="_Toc30266391"/>
      <w:bookmarkStart w:id="377" w:name="_Toc32914239"/>
      <w:r w:rsidRPr="00E84140">
        <w:rPr>
          <w:lang w:val="se-NO"/>
        </w:rPr>
        <w:t xml:space="preserve">Riikaidgaskasaš álgoálbmotbargu - </w:t>
      </w:r>
      <w:bookmarkEnd w:id="375"/>
      <w:bookmarkEnd w:id="376"/>
      <w:r w:rsidRPr="00E84140">
        <w:rPr>
          <w:lang w:val="se-NO"/>
        </w:rPr>
        <w:t>prošeakta</w:t>
      </w:r>
      <w:bookmarkEnd w:id="377"/>
    </w:p>
    <w:p w14:paraId="341DBDD7" w14:textId="77777777" w:rsidR="00E84140" w:rsidRPr="00E84140" w:rsidRDefault="00E84140" w:rsidP="00E84140">
      <w:pPr>
        <w:pStyle w:val="Mloverskrift"/>
        <w:rPr>
          <w:lang w:val="se-NO"/>
        </w:rPr>
      </w:pPr>
      <w:r w:rsidRPr="00E84140">
        <w:rPr>
          <w:lang w:val="se-NO"/>
        </w:rPr>
        <w:t xml:space="preserve">Prošeavtta mihttomearri: </w:t>
      </w:r>
    </w:p>
    <w:p w14:paraId="7408ACDB" w14:textId="77777777" w:rsidR="00E84140" w:rsidRPr="00E84140" w:rsidRDefault="00E84140" w:rsidP="00E84140">
      <w:pPr>
        <w:pStyle w:val="Punktliste"/>
        <w:rPr>
          <w:lang w:val="se-NO"/>
        </w:rPr>
      </w:pPr>
      <w:r w:rsidRPr="00E84140">
        <w:rPr>
          <w:lang w:val="se-NO"/>
        </w:rPr>
        <w:t xml:space="preserve">Sihkkarastit álgoálbmogiid stáhtusa ja ovddastusa ON-vuogádagas ja oažžut ásahuvvot foandda mii sihkkarastá álgoálbmogiid oassálastima </w:t>
      </w:r>
    </w:p>
    <w:p w14:paraId="0BDC3FE7" w14:textId="77777777" w:rsidR="00E84140" w:rsidRPr="00E84140" w:rsidRDefault="00E84140" w:rsidP="00E84140">
      <w:pPr>
        <w:rPr>
          <w:lang w:val="se-NO"/>
        </w:rPr>
      </w:pPr>
    </w:p>
    <w:p w14:paraId="1B8C3B97" w14:textId="77777777" w:rsidR="00E84140" w:rsidRPr="00E84140" w:rsidRDefault="00E84140" w:rsidP="00E84140">
      <w:pPr>
        <w:rPr>
          <w:lang w:val="se-NO"/>
        </w:rPr>
      </w:pPr>
      <w:r w:rsidRPr="00E84140">
        <w:rPr>
          <w:lang w:val="se-NO"/>
        </w:rPr>
        <w:t>Proseassa sihkkarastimiin álgoálbmogiidda sierra ovddastusa ON-vuogádagas ii leat válmmas, ja loahpalaš boađus lea maŋŋonan. Sámediggi lea oassálastán daidda arenaide mat leat leamaš guoskevaččat 2019:s, earret eará Bistevaš Forumii. Strategiija viidásat bargui hábmejuvvo oktasaš sámi ovttasbarggus. Plánejuvvon oktiiordnenčoahkkin álgoálbmogiid várás fertii maŋiduvvot 2019:s ja lea jurddašuvvon čađahuvvot Equadoras ođđajagimánus 2020.</w:t>
      </w:r>
    </w:p>
    <w:p w14:paraId="6DD6CBF2" w14:textId="77777777" w:rsidR="00E84140" w:rsidRPr="00E84140" w:rsidRDefault="00E84140" w:rsidP="00E84140">
      <w:pPr>
        <w:rPr>
          <w:lang w:val="se-NO"/>
        </w:rPr>
      </w:pPr>
    </w:p>
    <w:p w14:paraId="645AF6AD" w14:textId="77777777" w:rsidR="00E84140" w:rsidRPr="00E84140" w:rsidRDefault="00E84140" w:rsidP="00E84140">
      <w:pPr>
        <w:rPr>
          <w:lang w:val="se-NO"/>
        </w:rPr>
      </w:pPr>
      <w:r w:rsidRPr="00E84140">
        <w:rPr>
          <w:lang w:val="se-NO"/>
        </w:rPr>
        <w:t>Ain leat muhtun hástalusat ásaheami oktavuođas máilmmiviidosaš álgoálbmotfoandda, Ája Indigenous Peoples’ Rights Foundation. 2019:s lea bargojuvvon dainna ahte sihkkarastit olggobealde ruhtadeami veahkehan dihtii foandda álggahandásis.</w:t>
      </w:r>
    </w:p>
    <w:p w14:paraId="10B63D1E" w14:textId="77777777" w:rsidR="00E84140" w:rsidRPr="00E84140" w:rsidRDefault="00E84140" w:rsidP="00E84140">
      <w:pPr>
        <w:rPr>
          <w:lang w:val="se-NO"/>
        </w:rPr>
      </w:pPr>
    </w:p>
    <w:p w14:paraId="3A535B73" w14:textId="77777777" w:rsidR="00E84140" w:rsidRPr="00E84140" w:rsidRDefault="00E84140" w:rsidP="00E84140">
      <w:pPr>
        <w:rPr>
          <w:lang w:val="se-NO"/>
        </w:rPr>
      </w:pPr>
      <w:r w:rsidRPr="00E84140">
        <w:rPr>
          <w:lang w:val="se-NO"/>
        </w:rPr>
        <w:t>Earret dan de čatnasa WCIP čuovvuleapmi maiddái eará riikkaidgaskasaš proseassaide mii boahtá ovdan dain riikkaidgaskasaš raporteremiin maid Sámediggi lea bidjan ovdan.</w:t>
      </w:r>
    </w:p>
    <w:p w14:paraId="2AE8236B" w14:textId="77777777" w:rsidR="00E84140" w:rsidRPr="00E84140" w:rsidRDefault="00E84140" w:rsidP="00E84140">
      <w:pPr>
        <w:rPr>
          <w:lang w:val="se-NO"/>
        </w:rPr>
      </w:pPr>
    </w:p>
    <w:p w14:paraId="26A39524" w14:textId="77777777" w:rsidR="00E84140" w:rsidRPr="00E84140" w:rsidRDefault="00E84140" w:rsidP="00E84140">
      <w:pPr>
        <w:pStyle w:val="Overskrift2"/>
        <w:rPr>
          <w:lang w:val="se-NO"/>
        </w:rPr>
      </w:pPr>
      <w:bookmarkStart w:id="378" w:name="_Toc479760267"/>
      <w:bookmarkStart w:id="379" w:name="_Toc535497110"/>
      <w:bookmarkStart w:id="380" w:name="_Toc30266392"/>
      <w:bookmarkStart w:id="381" w:name="_Toc32914240"/>
      <w:r w:rsidRPr="00E84140">
        <w:rPr>
          <w:lang w:val="se-NO"/>
        </w:rPr>
        <w:t>Dásseárvu ja solidariteht</w:t>
      </w:r>
      <w:bookmarkEnd w:id="378"/>
      <w:bookmarkEnd w:id="379"/>
      <w:bookmarkEnd w:id="380"/>
      <w:r w:rsidRPr="00E84140">
        <w:rPr>
          <w:lang w:val="se-NO"/>
        </w:rPr>
        <w:t>a</w:t>
      </w:r>
      <w:bookmarkEnd w:id="381"/>
    </w:p>
    <w:p w14:paraId="6C9D54AD" w14:textId="77777777" w:rsidR="00E84140" w:rsidRPr="00E84140" w:rsidRDefault="00E84140" w:rsidP="00E84140">
      <w:pPr>
        <w:pStyle w:val="Overskrift6"/>
        <w:rPr>
          <w:lang w:val="se-NO"/>
        </w:rPr>
      </w:pPr>
      <w:r w:rsidRPr="00E84140">
        <w:rPr>
          <w:lang w:val="se-NO"/>
        </w:rPr>
        <w:t>Áŋgiruššansuorggi mihttomearri:</w:t>
      </w:r>
    </w:p>
    <w:p w14:paraId="6AC65F71" w14:textId="77777777" w:rsidR="00E84140" w:rsidRPr="00E84140" w:rsidRDefault="00E84140" w:rsidP="00E84140">
      <w:pPr>
        <w:pStyle w:val="Punktliste"/>
        <w:rPr>
          <w:lang w:val="se-NO"/>
        </w:rPr>
      </w:pPr>
      <w:r w:rsidRPr="00E84140">
        <w:rPr>
          <w:lang w:val="se-NO"/>
        </w:rPr>
        <w:t>Čájehuvvo solidaritehta eará álgoálbmogiidda.</w:t>
      </w:r>
    </w:p>
    <w:p w14:paraId="57484FC9" w14:textId="77777777" w:rsidR="00E84140" w:rsidRPr="00E84140" w:rsidRDefault="00E84140" w:rsidP="00E84140">
      <w:pPr>
        <w:rPr>
          <w:rFonts w:eastAsia="Arial"/>
          <w:lang w:val="se-NO"/>
        </w:rPr>
      </w:pPr>
    </w:p>
    <w:p w14:paraId="0C29B4DA" w14:textId="77777777" w:rsidR="00E84140" w:rsidRPr="00E84140" w:rsidRDefault="00E84140" w:rsidP="00E84140">
      <w:pPr>
        <w:rPr>
          <w:lang w:val="se-NO"/>
        </w:rPr>
      </w:pPr>
      <w:r w:rsidRPr="00E84140">
        <w:rPr>
          <w:lang w:val="se-NO"/>
        </w:rPr>
        <w:t>Sámediggái lea deaŧalaš čájehit solidaritehta máilmmi álgoálbmogiidda. Dat dahkkojuvvo earret eará oktiigullevašvuođa, searvevuođa ja lotnolas ovddasvástádusa bokte ja dainna lágiin ahte čađahit oktasaš doaimma riikkaidgaskasaš čoahkkimiin. Mii ovttasbargat máilmmi álgoálbmogiiguin dainna oktasaš mihttomeriin ahte ON 17 guoddevašvuođamihtu lea deaŧalaš ollašuhttit maŋimusat 2030.</w:t>
      </w:r>
    </w:p>
    <w:p w14:paraId="370BD913" w14:textId="77777777" w:rsidR="00E84140" w:rsidRPr="00E84140" w:rsidRDefault="00E84140" w:rsidP="00E84140">
      <w:pPr>
        <w:rPr>
          <w:lang w:val="se-NO"/>
        </w:rPr>
      </w:pPr>
    </w:p>
    <w:p w14:paraId="5C938B7D" w14:textId="77777777" w:rsidR="00E84140" w:rsidRPr="00E84140" w:rsidRDefault="00E84140" w:rsidP="00E84140">
      <w:pPr>
        <w:rPr>
          <w:lang w:val="se-NO"/>
        </w:rPr>
      </w:pPr>
      <w:r w:rsidRPr="00E84140">
        <w:rPr>
          <w:lang w:val="se-NO"/>
        </w:rPr>
        <w:t>2019:s lea Sámediggi oassálastán riikkaidgaskasaš arenai ollu iešguđet oktavuođain; ON olmmošvuoigatvuođaid, biologalaš šláddjivuođa, dálkkádatrievdamiid ja riikkaidgaskasaš álgoálbmotgiellajagi oktavuođas. Viidáseappot sáhttá namuhit Árktalaš ráđi, Barentsovttasbarggu ja EU. Sámedikkis lea jeavddalaš oktavuohta ON golmma álgoálbmotmekanismmain, mat leat álgoálbmotvuoigatvuođaid erenoamášdieđiheaddji, álgoálbmotáššiid bistevaš forum, ja álgoálbmotvuoigatvuođaid áššedovdimekanisma.</w:t>
      </w:r>
    </w:p>
    <w:p w14:paraId="235B0F3B" w14:textId="77777777" w:rsidR="00E84140" w:rsidRPr="00E84140" w:rsidRDefault="00E84140" w:rsidP="00E84140">
      <w:pPr>
        <w:rPr>
          <w:rFonts w:eastAsia="Arial"/>
          <w:lang w:val="se-NO"/>
        </w:rPr>
      </w:pPr>
    </w:p>
    <w:p w14:paraId="77641595" w14:textId="77777777" w:rsidR="00E84140" w:rsidRPr="00E84140" w:rsidRDefault="00E84140" w:rsidP="00E84140">
      <w:pPr>
        <w:pStyle w:val="Overskrift2"/>
        <w:rPr>
          <w:lang w:val="se-NO"/>
        </w:rPr>
      </w:pPr>
      <w:bookmarkStart w:id="382" w:name="_Toc32914241"/>
      <w:r w:rsidRPr="00E84140">
        <w:rPr>
          <w:lang w:val="se-NO"/>
        </w:rPr>
        <w:t>Dásseárvu</w:t>
      </w:r>
      <w:bookmarkEnd w:id="382"/>
    </w:p>
    <w:p w14:paraId="559CFC73" w14:textId="77777777" w:rsidR="00E84140" w:rsidRPr="00E84140" w:rsidRDefault="00E84140" w:rsidP="00E84140">
      <w:pPr>
        <w:pStyle w:val="Overskrift6"/>
        <w:rPr>
          <w:lang w:val="se-NO"/>
        </w:rPr>
      </w:pPr>
      <w:r w:rsidRPr="00E84140">
        <w:rPr>
          <w:lang w:val="se-NO"/>
        </w:rPr>
        <w:t>Áŋgiruššansuorggi mihttomearri:</w:t>
      </w:r>
    </w:p>
    <w:p w14:paraId="028DA36B" w14:textId="77777777" w:rsidR="00E84140" w:rsidRPr="00E84140" w:rsidRDefault="00E84140" w:rsidP="00E84140">
      <w:pPr>
        <w:pStyle w:val="Punktliste"/>
        <w:rPr>
          <w:lang w:val="se-NO"/>
        </w:rPr>
      </w:pPr>
      <w:r w:rsidRPr="00E84140">
        <w:rPr>
          <w:lang w:val="se-NO"/>
        </w:rPr>
        <w:t>Dásseárvosaš sámi servodat ovttalágan vuoigatvuođaiguin ja vejolašvuođaiguin buohkaide.</w:t>
      </w:r>
    </w:p>
    <w:p w14:paraId="0EC2F8F8" w14:textId="77777777" w:rsidR="00E84140" w:rsidRPr="00E84140" w:rsidRDefault="00E84140" w:rsidP="00E84140">
      <w:pPr>
        <w:rPr>
          <w:lang w:val="se-NO"/>
        </w:rPr>
      </w:pPr>
    </w:p>
    <w:p w14:paraId="68D6054E" w14:textId="77777777" w:rsidR="00E84140" w:rsidRPr="00E84140" w:rsidRDefault="00E84140" w:rsidP="00E84140">
      <w:pPr>
        <w:pStyle w:val="Mloverskrift"/>
        <w:rPr>
          <w:lang w:val="se-NO"/>
        </w:rPr>
      </w:pPr>
      <w:r w:rsidRPr="00E84140">
        <w:rPr>
          <w:lang w:val="se-NO"/>
        </w:rPr>
        <w:t>Sámedikki bargui juksan dihtii dásseárvosaš sámi servodaga gullá:</w:t>
      </w:r>
    </w:p>
    <w:p w14:paraId="75966F8D" w14:textId="77777777" w:rsidR="00E84140" w:rsidRPr="00E84140" w:rsidRDefault="00E84140" w:rsidP="00E84140">
      <w:pPr>
        <w:pStyle w:val="Punktliste"/>
        <w:rPr>
          <w:lang w:val="se-NO"/>
        </w:rPr>
      </w:pPr>
      <w:r w:rsidRPr="00E84140">
        <w:rPr>
          <w:lang w:val="se-NO"/>
        </w:rPr>
        <w:t>Dásseárvu sohkabeliid gaskkas</w:t>
      </w:r>
    </w:p>
    <w:p w14:paraId="27427BD8" w14:textId="77777777" w:rsidR="00E84140" w:rsidRPr="00E84140" w:rsidRDefault="00E84140" w:rsidP="00E84140">
      <w:pPr>
        <w:pStyle w:val="Punktliste"/>
        <w:rPr>
          <w:lang w:val="se-NO"/>
        </w:rPr>
      </w:pPr>
      <w:r w:rsidRPr="00E84140">
        <w:rPr>
          <w:lang w:val="se-NO"/>
        </w:rPr>
        <w:t>Dásseárvu olbmuide geain leat iešguđet seksuála sojut ja sohkabealidentitehta</w:t>
      </w:r>
    </w:p>
    <w:p w14:paraId="3C95DE9E" w14:textId="77777777" w:rsidR="00E84140" w:rsidRPr="00E84140" w:rsidRDefault="00E84140" w:rsidP="00E84140">
      <w:pPr>
        <w:pStyle w:val="Punktliste"/>
        <w:rPr>
          <w:lang w:val="se-NO"/>
        </w:rPr>
      </w:pPr>
      <w:r w:rsidRPr="00E84140">
        <w:rPr>
          <w:lang w:val="se-NO"/>
        </w:rPr>
        <w:t>Dásseárvu olbmuide geain leat doaibmavádjitvuođat</w:t>
      </w:r>
    </w:p>
    <w:p w14:paraId="5C8A225F" w14:textId="77777777" w:rsidR="00E84140" w:rsidRPr="00E84140" w:rsidRDefault="00E84140" w:rsidP="00E84140">
      <w:pPr>
        <w:pStyle w:val="Punktliste"/>
        <w:rPr>
          <w:lang w:val="se-NO"/>
        </w:rPr>
      </w:pPr>
      <w:r w:rsidRPr="00E84140">
        <w:rPr>
          <w:lang w:val="se-NO"/>
        </w:rPr>
        <w:t>Bargu veahkaválddi vuostá sámi servodagas</w:t>
      </w:r>
    </w:p>
    <w:p w14:paraId="3A558196" w14:textId="77777777" w:rsidR="00E84140" w:rsidRPr="00E84140" w:rsidRDefault="00E84140" w:rsidP="00E84140">
      <w:pPr>
        <w:pStyle w:val="Punktliste"/>
        <w:rPr>
          <w:lang w:val="se-NO"/>
        </w:rPr>
      </w:pPr>
      <w:r w:rsidRPr="00E84140">
        <w:rPr>
          <w:lang w:val="se-NO"/>
        </w:rPr>
        <w:t>Bargu vašuhemiid ja vašširihkolašvuođa vuostá sámi servodagain</w:t>
      </w:r>
    </w:p>
    <w:p w14:paraId="7D59209E" w14:textId="77777777" w:rsidR="00E84140" w:rsidRPr="00E84140" w:rsidRDefault="00E84140" w:rsidP="00E84140">
      <w:pPr>
        <w:rPr>
          <w:lang w:val="se-NO"/>
        </w:rPr>
      </w:pPr>
    </w:p>
    <w:p w14:paraId="5F455864" w14:textId="77777777" w:rsidR="00E84140" w:rsidRPr="00E84140" w:rsidRDefault="00E84140" w:rsidP="00E84140">
      <w:pPr>
        <w:rPr>
          <w:lang w:val="se-NO"/>
        </w:rPr>
      </w:pPr>
      <w:r w:rsidRPr="00E84140">
        <w:rPr>
          <w:lang w:val="se-NO"/>
        </w:rPr>
        <w:t>2019:s lea Sámediggeráđđi ovddidan dásseárvopolitihkalaš čilgehusaid dievasčoahkkimii dásseárvvu birra olbmuide geain lea doaibmavádjitvuođat ja barggu birra vašuhemiid ja vašširihkolašvuođa vuostá sámi servodagain.</w:t>
      </w:r>
    </w:p>
    <w:p w14:paraId="025CCC13" w14:textId="77777777" w:rsidR="00E84140" w:rsidRPr="00E84140" w:rsidRDefault="00E84140" w:rsidP="00E84140">
      <w:pPr>
        <w:rPr>
          <w:lang w:val="se-NO"/>
        </w:rPr>
      </w:pPr>
    </w:p>
    <w:p w14:paraId="3D0D9CEA" w14:textId="77777777" w:rsidR="00E84140" w:rsidRPr="00E84140" w:rsidRDefault="00E84140" w:rsidP="00E84140">
      <w:pPr>
        <w:rPr>
          <w:lang w:val="se-NO"/>
        </w:rPr>
      </w:pPr>
      <w:r w:rsidRPr="00E84140">
        <w:rPr>
          <w:lang w:val="se-NO"/>
        </w:rPr>
        <w:t>Sámediggeráđđi oassálasttii Norgga sáttagoddái ON nissoniidkommišuvdnii 2019:s, ja čađahii sierra lágideami dásseárvvu birra álgoálbmotnissoniidda geain leat doaibmavádjitvuođat.</w:t>
      </w:r>
    </w:p>
    <w:p w14:paraId="4E4996B3" w14:textId="77777777" w:rsidR="00E84140" w:rsidRPr="00E84140" w:rsidRDefault="00E84140" w:rsidP="00E84140">
      <w:pPr>
        <w:rPr>
          <w:lang w:val="se-NO"/>
        </w:rPr>
      </w:pPr>
    </w:p>
    <w:p w14:paraId="78272BC3" w14:textId="77777777" w:rsidR="00E84140" w:rsidRPr="00E84140" w:rsidRDefault="00E84140" w:rsidP="00E84140">
      <w:pPr>
        <w:rPr>
          <w:lang w:val="se-NO"/>
        </w:rPr>
      </w:pPr>
      <w:r w:rsidRPr="00E84140">
        <w:rPr>
          <w:lang w:val="se-NO"/>
        </w:rPr>
        <w:t>Sámediggeráđđi konsulterii ráđđehusain doaibmaplána birra rasismma ja vealaheami vuostá čearddalašvuođa ja oskku geažil. Earret eará mieđihuvvui Sámediggeráđđái ahte doaibmaplánas galgá biddjojuvvot eanet fuomášupmi vašuhemiide ja vašširihkolašvuhtii sápmelaččaid vuostá. Eanet dutkan dárbbašuvvo fáttás ja doaibmaplána rahpá vejolašvuođa bargat viidáseappot dainna.</w:t>
      </w:r>
    </w:p>
    <w:p w14:paraId="11C6D6C6" w14:textId="77777777" w:rsidR="00E84140" w:rsidRPr="00E84140" w:rsidRDefault="00E84140" w:rsidP="00E84140">
      <w:pPr>
        <w:rPr>
          <w:lang w:val="se-NO"/>
        </w:rPr>
      </w:pPr>
    </w:p>
    <w:p w14:paraId="142A1205" w14:textId="77777777" w:rsidR="00E84140" w:rsidRPr="00E84140" w:rsidRDefault="00E84140" w:rsidP="00E84140">
      <w:pPr>
        <w:rPr>
          <w:lang w:val="se-NO"/>
        </w:rPr>
      </w:pPr>
      <w:r w:rsidRPr="00E84140">
        <w:rPr>
          <w:lang w:val="se-NO"/>
        </w:rPr>
        <w:t>Sámediggeráđis lea golggotmánus leamaš čoahkkin ON erenoamášdieđiheddjiin, Catalina Devandas, gii bargá daid olbmuid vuoigatvuođaiguin geain leat doaibmavádjitvuođat, erenoamášdieđiheaddji virggálaš galledeami oktavuođas Norggas. Erenoamášdieđiheaddji loahppacealkámušas galledeami birra Norggas son ávžžuha ráđđehusa fuolahit kultuvrii hearkkes bálvalusaid ja dárbbašlaš resurssaid vai sámi álbmot beassá ovddidit iežas bálvalusaid doaibmavádjitvuođaid ektui.</w:t>
      </w:r>
    </w:p>
    <w:p w14:paraId="2D02041D" w14:textId="77777777" w:rsidR="00E84140" w:rsidRPr="00E84140" w:rsidRDefault="00E84140" w:rsidP="00E84140">
      <w:pPr>
        <w:rPr>
          <w:lang w:val="se-NO"/>
        </w:rPr>
      </w:pPr>
    </w:p>
    <w:p w14:paraId="41648C26" w14:textId="77777777" w:rsidR="00E84140" w:rsidRPr="00E84140" w:rsidRDefault="00E84140" w:rsidP="00E84140">
      <w:pPr>
        <w:pStyle w:val="Overskrift3"/>
        <w:rPr>
          <w:lang w:val="se-NO"/>
        </w:rPr>
      </w:pPr>
      <w:bookmarkStart w:id="383" w:name="_Toc535497112"/>
      <w:bookmarkStart w:id="384" w:name="_Toc30266394"/>
      <w:bookmarkStart w:id="385" w:name="_Toc32914242"/>
      <w:r w:rsidRPr="00E84140">
        <w:rPr>
          <w:lang w:val="se-NO"/>
        </w:rPr>
        <w:t xml:space="preserve">Čoahkketabealla - </w:t>
      </w:r>
      <w:bookmarkEnd w:id="383"/>
      <w:bookmarkEnd w:id="384"/>
      <w:r w:rsidRPr="00E84140">
        <w:rPr>
          <w:lang w:val="se-NO"/>
        </w:rPr>
        <w:t>dásseárvu</w:t>
      </w:r>
      <w:bookmarkEnd w:id="385"/>
    </w:p>
    <w:p w14:paraId="49616FD0" w14:textId="6C3DB8FD" w:rsidR="00E84140" w:rsidRPr="00E84140" w:rsidRDefault="00BE3F25" w:rsidP="00E84140">
      <w:pPr>
        <w:rPr>
          <w:lang w:val="se-NO"/>
        </w:rPr>
      </w:pPr>
      <w:r w:rsidRPr="00BE3F25">
        <w:rPr>
          <w:noProof/>
        </w:rPr>
        <w:drawing>
          <wp:inline distT="0" distB="0" distL="0" distR="0" wp14:anchorId="637C1597" wp14:editId="4E197D5B">
            <wp:extent cx="5760720" cy="804545"/>
            <wp:effectExtent l="0" t="0" r="0" b="0"/>
            <wp:docPr id="21325" name="Bilde 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804545"/>
                    </a:xfrm>
                    <a:prstGeom prst="rect">
                      <a:avLst/>
                    </a:prstGeom>
                    <a:noFill/>
                    <a:ln>
                      <a:noFill/>
                    </a:ln>
                  </pic:spPr>
                </pic:pic>
              </a:graphicData>
            </a:graphic>
          </wp:inline>
        </w:drawing>
      </w:r>
    </w:p>
    <w:p w14:paraId="3A0B4884" w14:textId="77777777" w:rsidR="00E84140" w:rsidRPr="00E84140" w:rsidRDefault="00E84140" w:rsidP="00E84140">
      <w:pPr>
        <w:rPr>
          <w:lang w:val="se-NO"/>
        </w:rPr>
      </w:pPr>
    </w:p>
    <w:p w14:paraId="5DE9D481" w14:textId="77777777" w:rsidR="00E84140" w:rsidRPr="00E84140" w:rsidRDefault="00E84140" w:rsidP="00E84140">
      <w:pPr>
        <w:pStyle w:val="Overskrift3"/>
        <w:rPr>
          <w:lang w:val="se-NO"/>
        </w:rPr>
      </w:pPr>
      <w:bookmarkStart w:id="386" w:name="_Toc535497113"/>
      <w:bookmarkStart w:id="387" w:name="_Toc30266395"/>
      <w:bookmarkStart w:id="388" w:name="_Toc32914243"/>
      <w:r w:rsidRPr="00E84140">
        <w:rPr>
          <w:lang w:val="se-NO"/>
        </w:rPr>
        <w:t>Veahkaváldi lagas gaskavuođain sámi servodagain</w:t>
      </w:r>
      <w:bookmarkEnd w:id="386"/>
      <w:bookmarkEnd w:id="387"/>
      <w:bookmarkEnd w:id="388"/>
    </w:p>
    <w:p w14:paraId="6E8A4FEC" w14:textId="77777777" w:rsidR="00E84140" w:rsidRPr="00E84140" w:rsidRDefault="00E84140" w:rsidP="00E84140">
      <w:pPr>
        <w:rPr>
          <w:lang w:val="se-NO"/>
        </w:rPr>
      </w:pPr>
      <w:r w:rsidRPr="00E84140">
        <w:rPr>
          <w:lang w:val="se-NO"/>
        </w:rPr>
        <w:t>Sámediggi háliida leat mielde loktemin diehtomielalašvuođa veahkaválddi birra lagas gaskavuođain, ja ovddidit ulbmillaš doaibmabijuid mat gusket eastadeapmái, bálvalusfálaldagaide sin várás geaidda dat guoská, ja fágaolbmuid gelbbolašvuođa loktemii. Sámediggi háliida čalmmustahttit dán fáttá sihke riikka ja riikkaidgaskasaš dásis.</w:t>
      </w:r>
    </w:p>
    <w:p w14:paraId="4B2902A0" w14:textId="77777777" w:rsidR="00E84140" w:rsidRPr="00E84140" w:rsidRDefault="00E84140" w:rsidP="00E84140">
      <w:pPr>
        <w:rPr>
          <w:lang w:val="se-NO"/>
        </w:rPr>
      </w:pPr>
    </w:p>
    <w:p w14:paraId="7F56918F" w14:textId="77777777" w:rsidR="00E84140" w:rsidRPr="00E84140" w:rsidRDefault="00E84140" w:rsidP="00E84140">
      <w:pPr>
        <w:rPr>
          <w:lang w:val="se-NO"/>
        </w:rPr>
      </w:pPr>
      <w:r w:rsidRPr="00E84140">
        <w:rPr>
          <w:lang w:val="se-NO"/>
        </w:rPr>
        <w:t xml:space="preserve">Sámediggeráđđi lea guhkit áiggi ja iešguđet arenain bargan dan ala ahte ráđđehus galgá ráhkadit doaibmaplána veahkaválddi vuostá sámi servodagas. Ráđđehus lea mearridan ahte galgá ráhkaduvvot nationála doaibmaplána veahkaválddi vuostá lagas gaskavuođain mas lea sierra oassi veahkaválddi birra sámi servodagas. Sámediggeráđđi lea dál mielde ráđđehusa barggus ráhkadeamen doaibmaplána. </w:t>
      </w:r>
    </w:p>
    <w:p w14:paraId="371B0832" w14:textId="77777777" w:rsidR="00E84140" w:rsidRPr="00E84140" w:rsidRDefault="00E84140" w:rsidP="00E84140">
      <w:pPr>
        <w:rPr>
          <w:lang w:val="se-NO"/>
        </w:rPr>
      </w:pPr>
    </w:p>
    <w:p w14:paraId="231639B6" w14:textId="77777777" w:rsidR="00E84140" w:rsidRPr="00E84140" w:rsidRDefault="00E84140" w:rsidP="00E84140">
      <w:pPr>
        <w:pStyle w:val="Overskrift3"/>
        <w:rPr>
          <w:lang w:val="se-NO"/>
        </w:rPr>
      </w:pPr>
      <w:bookmarkStart w:id="389" w:name="_Toc535497115"/>
      <w:bookmarkStart w:id="390" w:name="_Toc30266397"/>
      <w:bookmarkStart w:id="391" w:name="_Toc32914244"/>
      <w:r w:rsidRPr="00E84140">
        <w:rPr>
          <w:lang w:val="se-NO"/>
        </w:rPr>
        <w:t xml:space="preserve">Sámi NissonForum/Samisk kvinneforum - </w:t>
      </w:r>
      <w:bookmarkEnd w:id="389"/>
      <w:bookmarkEnd w:id="390"/>
      <w:r w:rsidRPr="00E84140">
        <w:rPr>
          <w:lang w:val="se-NO"/>
        </w:rPr>
        <w:t>njuolggodoarjja</w:t>
      </w:r>
      <w:bookmarkEnd w:id="391"/>
    </w:p>
    <w:p w14:paraId="26B0C2E6" w14:textId="77777777" w:rsidR="00E84140" w:rsidRPr="00E84140" w:rsidRDefault="00E84140" w:rsidP="00E84140">
      <w:pPr>
        <w:rPr>
          <w:lang w:val="se-NO"/>
        </w:rPr>
      </w:pPr>
      <w:r w:rsidRPr="00E84140">
        <w:rPr>
          <w:lang w:val="se-NO"/>
        </w:rPr>
        <w:t>Sámi NissonForum/Samisk kvinneforum (SNF) lea sámi nissoniid ja sohkabealdásseárvvu resursaguovddáš sámi perspektiivvas.</w:t>
      </w:r>
    </w:p>
    <w:p w14:paraId="6631CBD7" w14:textId="77777777" w:rsidR="00E84140" w:rsidRPr="00E84140" w:rsidRDefault="00E84140" w:rsidP="00E84140">
      <w:pPr>
        <w:rPr>
          <w:lang w:val="se-NO"/>
        </w:rPr>
      </w:pPr>
    </w:p>
    <w:p w14:paraId="1F65F297" w14:textId="77777777" w:rsidR="00E84140" w:rsidRPr="00E84140" w:rsidRDefault="00E84140" w:rsidP="00E84140">
      <w:pPr>
        <w:rPr>
          <w:lang w:val="se-NO"/>
        </w:rPr>
      </w:pPr>
      <w:r w:rsidRPr="00E84140">
        <w:rPr>
          <w:lang w:val="se-NO"/>
        </w:rPr>
        <w:t>Sámediggeráđis lea leamaš čoahkkin Sámi NissonForumiin mas sii ožžo dieđu dan máilmmiviidosaš álgoálbmotnissonolbmuid konferánssa birra mii lea jurddašuvvon lágiduvvot Suomas borgemánu 11.-14. b. 2020.</w:t>
      </w:r>
    </w:p>
    <w:p w14:paraId="25184B85" w14:textId="77777777" w:rsidR="00E84140" w:rsidRPr="00E84140" w:rsidRDefault="00E84140" w:rsidP="00E84140">
      <w:pPr>
        <w:rPr>
          <w:lang w:val="se-NO"/>
        </w:rPr>
      </w:pPr>
    </w:p>
    <w:p w14:paraId="3015FDCA" w14:textId="77777777" w:rsidR="00E84140" w:rsidRPr="00E84140" w:rsidRDefault="00E84140" w:rsidP="00E84140">
      <w:pPr>
        <w:pStyle w:val="Overskrift3"/>
        <w:rPr>
          <w:lang w:val="se-NO"/>
        </w:rPr>
      </w:pPr>
      <w:bookmarkStart w:id="392" w:name="_Toc535497116"/>
      <w:bookmarkStart w:id="393" w:name="_Toc30266398"/>
      <w:bookmarkStart w:id="394" w:name="_Toc32914245"/>
      <w:bookmarkStart w:id="395" w:name="_Toc469575021"/>
      <w:bookmarkStart w:id="396" w:name="_Toc469576970"/>
      <w:bookmarkStart w:id="397" w:name="_Toc472342642"/>
      <w:bookmarkStart w:id="398" w:name="_Toc535497117"/>
      <w:r w:rsidRPr="00E84140">
        <w:rPr>
          <w:lang w:val="se-NO"/>
        </w:rPr>
        <w:t xml:space="preserve">Norgga Sáráhkká Sámi nissonorganisašuvdna - </w:t>
      </w:r>
      <w:bookmarkEnd w:id="392"/>
      <w:bookmarkEnd w:id="393"/>
      <w:r w:rsidRPr="00E84140">
        <w:rPr>
          <w:lang w:val="se-NO"/>
        </w:rPr>
        <w:t>njuolggodoarjja</w:t>
      </w:r>
      <w:bookmarkEnd w:id="394"/>
    </w:p>
    <w:p w14:paraId="56B60B5E" w14:textId="77777777" w:rsidR="00E84140" w:rsidRPr="00E84140" w:rsidRDefault="00E84140" w:rsidP="00E84140">
      <w:pPr>
        <w:rPr>
          <w:lang w:val="se-NO"/>
        </w:rPr>
      </w:pPr>
      <w:r w:rsidRPr="00E84140">
        <w:rPr>
          <w:lang w:val="se-NO"/>
        </w:rPr>
        <w:t>Norgga Sáráhkká Sámi nissonorganisašuvdna lea ovttasbargoorgána sámi nissonolbmuid áššiin. 2019:s oassálasttii organisašuvdna ollu iešguđet čoahkkimiidda, earret eará Sámekonferánsii "Oktasaš Sápmi" ja "4th international indigenous voice in social work". Sis leat maid leamaš sáhkavuorut veahkaválddi birra lagas gaskavuođain. Lahtuid lohku lea njiedjan mannanjagi ektui, eai ge dieđe mii dasa lea sivvan.</w:t>
      </w:r>
    </w:p>
    <w:p w14:paraId="22BF84CE" w14:textId="77777777" w:rsidR="006B42DD" w:rsidRPr="00A82E69" w:rsidRDefault="006B42DD" w:rsidP="006B42DD">
      <w:pPr>
        <w:pStyle w:val="Overskrift1"/>
        <w:rPr>
          <w:lang w:val="se-NO"/>
        </w:rPr>
      </w:pPr>
      <w:bookmarkStart w:id="399" w:name="_Toc32914246"/>
      <w:bookmarkEnd w:id="395"/>
      <w:bookmarkEnd w:id="396"/>
      <w:bookmarkEnd w:id="397"/>
      <w:bookmarkEnd w:id="398"/>
      <w:r w:rsidRPr="00A82E69">
        <w:rPr>
          <w:lang w:val="se-NO"/>
        </w:rPr>
        <w:t>Ovttasbargošiehtadusat</w:t>
      </w:r>
      <w:bookmarkEnd w:id="399"/>
    </w:p>
    <w:p w14:paraId="28568B2F" w14:textId="77777777" w:rsidR="006B42DD" w:rsidRPr="00A82E69" w:rsidRDefault="006B42DD" w:rsidP="006B42DD">
      <w:pPr>
        <w:pStyle w:val="Overskrift6"/>
        <w:rPr>
          <w:lang w:val="se-NO"/>
        </w:rPr>
      </w:pPr>
      <w:r w:rsidRPr="00A82E69">
        <w:rPr>
          <w:lang w:val="se-NO"/>
        </w:rPr>
        <w:t>Servodatmihttu:</w:t>
      </w:r>
    </w:p>
    <w:p w14:paraId="1B265455" w14:textId="77777777" w:rsidR="006B42DD" w:rsidRPr="00A82E69" w:rsidRDefault="006B42DD" w:rsidP="006B42DD">
      <w:pPr>
        <w:pStyle w:val="Punktliste"/>
        <w:rPr>
          <w:lang w:val="se-NO"/>
        </w:rPr>
      </w:pPr>
      <w:r w:rsidRPr="00A82E69">
        <w:rPr>
          <w:lang w:val="se-NO"/>
        </w:rPr>
        <w:t>Nanosmahttojuvvon sámi giella, kultuvra ja servodateallin.</w:t>
      </w:r>
    </w:p>
    <w:p w14:paraId="287DF495" w14:textId="77777777" w:rsidR="006B42DD" w:rsidRPr="00A82E69" w:rsidRDefault="006B42DD" w:rsidP="006B42DD">
      <w:pPr>
        <w:rPr>
          <w:lang w:val="se-NO"/>
        </w:rPr>
      </w:pPr>
    </w:p>
    <w:p w14:paraId="031CB859" w14:textId="77777777" w:rsidR="006B42DD" w:rsidRPr="00A82E69" w:rsidRDefault="006B42DD" w:rsidP="006B42DD">
      <w:pPr>
        <w:rPr>
          <w:lang w:val="se-NO"/>
        </w:rPr>
      </w:pPr>
      <w:r w:rsidRPr="00A82E69">
        <w:rPr>
          <w:lang w:val="se-NO"/>
        </w:rPr>
        <w:t xml:space="preserve">Sámediggi bargá dan ala ahte láhččojuvvojit dilit nu ahte sámi álbmogis alddis, iežas eavttuid mielde, galgá leat vejolašvuohta ovddidit iežas servodaga, giela ja kultuvrra buoremus lági mielde. Dán ovddasvástádusa ii galgga Sámediggi, iige sáhte dahje háliitge okto guoddit. Sámediggi háliida nannet ovttasbarggu regionála ja báikkálaš eiseválddiiguin searvevuođašiehtadusaid ja ovttasbargošiehtadusaid ásaheami bokte </w:t>
      </w:r>
    </w:p>
    <w:p w14:paraId="3CA361C1" w14:textId="77777777" w:rsidR="00EF2C02" w:rsidRPr="00A82E69" w:rsidRDefault="00EF2C02" w:rsidP="0029085E">
      <w:pPr>
        <w:rPr>
          <w:lang w:val="se-NO"/>
        </w:rPr>
      </w:pPr>
    </w:p>
    <w:p w14:paraId="313C071A" w14:textId="77777777" w:rsidR="006B42DD" w:rsidRPr="00A82E69" w:rsidRDefault="006B42DD" w:rsidP="006B42DD">
      <w:pPr>
        <w:pStyle w:val="Overskrift2"/>
        <w:rPr>
          <w:lang w:val="se-NO"/>
        </w:rPr>
      </w:pPr>
      <w:bookmarkStart w:id="400" w:name="_Toc469575022"/>
      <w:bookmarkStart w:id="401" w:name="_Toc469576971"/>
      <w:bookmarkStart w:id="402" w:name="_Toc472342643"/>
      <w:bookmarkStart w:id="403" w:name="_Toc535497118"/>
      <w:bookmarkStart w:id="404" w:name="_Toc30266400"/>
      <w:bookmarkStart w:id="405" w:name="_Toc32914247"/>
      <w:r w:rsidRPr="00A82E69">
        <w:rPr>
          <w:lang w:val="se-NO"/>
        </w:rPr>
        <w:t>Ovttasbarggu váikkuhangaskaoamit</w:t>
      </w:r>
      <w:bookmarkEnd w:id="400"/>
      <w:bookmarkEnd w:id="401"/>
      <w:bookmarkEnd w:id="402"/>
      <w:bookmarkEnd w:id="403"/>
      <w:bookmarkEnd w:id="404"/>
      <w:bookmarkEnd w:id="405"/>
      <w:r w:rsidRPr="00A82E69">
        <w:rPr>
          <w:lang w:val="se-NO"/>
        </w:rPr>
        <w:t xml:space="preserve"> </w:t>
      </w:r>
    </w:p>
    <w:p w14:paraId="66E94244" w14:textId="77777777" w:rsidR="006B42DD" w:rsidRPr="00A82E69" w:rsidRDefault="006B42DD" w:rsidP="006B42DD">
      <w:pPr>
        <w:pStyle w:val="Overskrift3"/>
        <w:rPr>
          <w:lang w:val="se-NO"/>
        </w:rPr>
      </w:pPr>
      <w:bookmarkStart w:id="406" w:name="_Toc535497119"/>
      <w:bookmarkStart w:id="407" w:name="_Toc30266401"/>
      <w:bookmarkStart w:id="408" w:name="_Toc32914248"/>
      <w:r w:rsidRPr="00A82E69">
        <w:rPr>
          <w:lang w:val="se-NO"/>
        </w:rPr>
        <w:t xml:space="preserve">Áŋgiruššansuorggit - </w:t>
      </w:r>
      <w:bookmarkEnd w:id="406"/>
      <w:bookmarkEnd w:id="407"/>
      <w:r w:rsidRPr="00A82E69">
        <w:rPr>
          <w:lang w:val="se-NO"/>
        </w:rPr>
        <w:t>ovttasbargošiehtadusat</w:t>
      </w:r>
      <w:bookmarkEnd w:id="408"/>
    </w:p>
    <w:p w14:paraId="6F2FFDD2" w14:textId="4C53FDE1" w:rsidR="0029085E" w:rsidRPr="00A82E69" w:rsidRDefault="00BE3F25" w:rsidP="0029085E">
      <w:pPr>
        <w:rPr>
          <w:lang w:val="se-NO"/>
        </w:rPr>
      </w:pPr>
      <w:r w:rsidRPr="00BE3F25">
        <w:rPr>
          <w:noProof/>
        </w:rPr>
        <w:drawing>
          <wp:inline distT="0" distB="0" distL="0" distR="0" wp14:anchorId="74FEE7E5" wp14:editId="00DABD8F">
            <wp:extent cx="5760720" cy="708025"/>
            <wp:effectExtent l="0" t="0" r="0" b="0"/>
            <wp:docPr id="21326" name="Bilde 2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708025"/>
                    </a:xfrm>
                    <a:prstGeom prst="rect">
                      <a:avLst/>
                    </a:prstGeom>
                    <a:noFill/>
                    <a:ln>
                      <a:noFill/>
                    </a:ln>
                  </pic:spPr>
                </pic:pic>
              </a:graphicData>
            </a:graphic>
          </wp:inline>
        </w:drawing>
      </w:r>
    </w:p>
    <w:p w14:paraId="1F295548" w14:textId="77777777" w:rsidR="009B365C" w:rsidRPr="00A82E69" w:rsidRDefault="009B365C" w:rsidP="0029085E">
      <w:pPr>
        <w:rPr>
          <w:lang w:val="se-NO"/>
        </w:rPr>
      </w:pPr>
    </w:p>
    <w:p w14:paraId="5678B2A0" w14:textId="4F84BBEE" w:rsidR="00820B5D" w:rsidRPr="00E84140" w:rsidRDefault="00E84140" w:rsidP="00E84140">
      <w:pPr>
        <w:pStyle w:val="Overskrift4"/>
      </w:pPr>
      <w:r w:rsidRPr="00E84140">
        <w:t>Vealgi 31.12.2019 juolluduvvon doarjagiin</w:t>
      </w:r>
    </w:p>
    <w:p w14:paraId="6F698202" w14:textId="77777777" w:rsidR="00820B5D" w:rsidRPr="00A82E69" w:rsidRDefault="004658F9" w:rsidP="0029085E">
      <w:pPr>
        <w:rPr>
          <w:lang w:val="se-NO"/>
        </w:rPr>
      </w:pPr>
      <w:r w:rsidRPr="00A82E69">
        <w:rPr>
          <w:noProof/>
        </w:rPr>
        <w:drawing>
          <wp:inline distT="0" distB="0" distL="0" distR="0" wp14:anchorId="7E679FC7" wp14:editId="68697FB0">
            <wp:extent cx="1704340" cy="1609090"/>
            <wp:effectExtent l="0" t="0" r="0" b="0"/>
            <wp:docPr id="329" name="Bild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04340" cy="1609090"/>
                    </a:xfrm>
                    <a:prstGeom prst="rect">
                      <a:avLst/>
                    </a:prstGeom>
                    <a:noFill/>
                    <a:ln>
                      <a:noFill/>
                    </a:ln>
                  </pic:spPr>
                </pic:pic>
              </a:graphicData>
            </a:graphic>
          </wp:inline>
        </w:drawing>
      </w:r>
    </w:p>
    <w:p w14:paraId="3DAD776B" w14:textId="77777777" w:rsidR="00820B5D" w:rsidRPr="00A82E69" w:rsidRDefault="00820B5D" w:rsidP="0029085E">
      <w:pPr>
        <w:rPr>
          <w:lang w:val="se-NO"/>
        </w:rPr>
      </w:pPr>
    </w:p>
    <w:p w14:paraId="7C6F8043" w14:textId="77777777" w:rsidR="006B42DD" w:rsidRPr="00A82E69" w:rsidRDefault="006B42DD" w:rsidP="006B42DD">
      <w:pPr>
        <w:pStyle w:val="Overskrift2"/>
        <w:rPr>
          <w:lang w:val="se-NO"/>
        </w:rPr>
      </w:pPr>
      <w:bookmarkStart w:id="409" w:name="_Toc469575023"/>
      <w:bookmarkStart w:id="410" w:name="_Toc469576972"/>
      <w:bookmarkStart w:id="411" w:name="_Toc472342644"/>
      <w:bookmarkStart w:id="412" w:name="_Toc535497120"/>
      <w:bookmarkStart w:id="413" w:name="_Toc30266402"/>
      <w:bookmarkStart w:id="414" w:name="_Toc32914249"/>
      <w:r w:rsidRPr="00A82E69">
        <w:rPr>
          <w:lang w:val="se-NO"/>
        </w:rPr>
        <w:t>Regionála ovttasbargu</w:t>
      </w:r>
      <w:bookmarkEnd w:id="409"/>
      <w:bookmarkEnd w:id="410"/>
      <w:bookmarkEnd w:id="411"/>
      <w:bookmarkEnd w:id="412"/>
      <w:bookmarkEnd w:id="413"/>
      <w:bookmarkEnd w:id="414"/>
    </w:p>
    <w:p w14:paraId="5C9877E2" w14:textId="77777777" w:rsidR="006B42DD" w:rsidRPr="00A82E69" w:rsidRDefault="006B42DD" w:rsidP="006B42DD">
      <w:pPr>
        <w:pStyle w:val="Overskrift6"/>
        <w:rPr>
          <w:lang w:val="se-NO"/>
        </w:rPr>
      </w:pPr>
      <w:r w:rsidRPr="00A82E69">
        <w:rPr>
          <w:lang w:val="se-NO"/>
        </w:rPr>
        <w:t>Áŋgiruššansuorggi mihttomearri:</w:t>
      </w:r>
    </w:p>
    <w:p w14:paraId="603C0885" w14:textId="77777777" w:rsidR="006B42DD" w:rsidRPr="00A82E69" w:rsidRDefault="006B42DD" w:rsidP="006B42DD">
      <w:pPr>
        <w:pStyle w:val="Punktliste"/>
        <w:rPr>
          <w:lang w:val="se-NO"/>
        </w:rPr>
      </w:pPr>
      <w:r w:rsidRPr="00A82E69">
        <w:rPr>
          <w:lang w:val="se-NO"/>
        </w:rPr>
        <w:t>Árjjalaš ja ulbmildiđolaš ovttasbargu regionála ja báikkálaš eiseválddiiguin nannen ja ovddidan dihtii sámi kultuvrra, giela ja servodateallima.</w:t>
      </w:r>
    </w:p>
    <w:p w14:paraId="14FB13A0" w14:textId="77777777" w:rsidR="0029085E" w:rsidRPr="00A82E69" w:rsidRDefault="0029085E" w:rsidP="0029085E">
      <w:pPr>
        <w:rPr>
          <w:lang w:val="se-NO"/>
        </w:rPr>
      </w:pPr>
    </w:p>
    <w:p w14:paraId="2D48599C" w14:textId="77777777" w:rsidR="006B42DD" w:rsidRPr="00A82E69" w:rsidRDefault="006B42DD" w:rsidP="006B42DD">
      <w:pPr>
        <w:pStyle w:val="Overskrift3"/>
        <w:rPr>
          <w:lang w:val="se-NO"/>
        </w:rPr>
      </w:pPr>
      <w:bookmarkStart w:id="415" w:name="_Toc535497121"/>
      <w:bookmarkStart w:id="416" w:name="_Toc30266403"/>
      <w:bookmarkStart w:id="417" w:name="_Toc32914250"/>
      <w:r w:rsidRPr="00A82E69">
        <w:rPr>
          <w:lang w:val="se-NO"/>
        </w:rPr>
        <w:t>Doarjja regionálaovddidanprošeavttaide - ohcanvuđot doarjja</w:t>
      </w:r>
      <w:bookmarkEnd w:id="415"/>
      <w:bookmarkEnd w:id="416"/>
      <w:bookmarkEnd w:id="417"/>
    </w:p>
    <w:p w14:paraId="6B453583" w14:textId="4CABDA0B" w:rsidR="0029085E" w:rsidRPr="00A82E69" w:rsidRDefault="00BE3F25" w:rsidP="0029085E">
      <w:pPr>
        <w:rPr>
          <w:lang w:val="se-NO"/>
        </w:rPr>
      </w:pPr>
      <w:r w:rsidRPr="00BE3F25">
        <w:rPr>
          <w:noProof/>
        </w:rPr>
        <w:drawing>
          <wp:inline distT="0" distB="0" distL="0" distR="0" wp14:anchorId="7B5ED280" wp14:editId="3D6AB7BA">
            <wp:extent cx="5760720" cy="1087755"/>
            <wp:effectExtent l="0" t="0" r="0" b="0"/>
            <wp:docPr id="21327" name="Bilde 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1087755"/>
                    </a:xfrm>
                    <a:prstGeom prst="rect">
                      <a:avLst/>
                    </a:prstGeom>
                    <a:noFill/>
                    <a:ln>
                      <a:noFill/>
                    </a:ln>
                  </pic:spPr>
                </pic:pic>
              </a:graphicData>
            </a:graphic>
          </wp:inline>
        </w:drawing>
      </w:r>
    </w:p>
    <w:p w14:paraId="5922DDFF" w14:textId="77777777" w:rsidR="00B6104D" w:rsidRPr="00A82E69" w:rsidRDefault="00B6104D" w:rsidP="0029085E">
      <w:pPr>
        <w:rPr>
          <w:lang w:val="se-NO"/>
        </w:rPr>
      </w:pPr>
    </w:p>
    <w:p w14:paraId="262606FB" w14:textId="77777777" w:rsidR="0018012C" w:rsidRPr="00A82E69" w:rsidRDefault="0018012C" w:rsidP="0018012C">
      <w:pPr>
        <w:pStyle w:val="Mloverskrift"/>
        <w:rPr>
          <w:lang w:val="se-NO"/>
        </w:rPr>
      </w:pPr>
      <w:r w:rsidRPr="00A82E69">
        <w:rPr>
          <w:lang w:val="se-NO"/>
        </w:rPr>
        <w:t>Doarjjaortnega mihttomearri:</w:t>
      </w:r>
    </w:p>
    <w:p w14:paraId="1BE694D8" w14:textId="77777777" w:rsidR="0018012C" w:rsidRPr="00A82E69" w:rsidRDefault="0018012C" w:rsidP="0018012C">
      <w:pPr>
        <w:pStyle w:val="Punktliste"/>
        <w:rPr>
          <w:lang w:val="se-NO"/>
        </w:rPr>
      </w:pPr>
      <w:r w:rsidRPr="00A82E69">
        <w:rPr>
          <w:lang w:val="se-NO"/>
        </w:rPr>
        <w:t>Árjjalaš ja ulbmildiđolaš ovttasbargu regionála ja báikkálaš eiseválddiiguin nannen ja ovddidan dihtii sámi kultuvrra, giela ja servodateallima.</w:t>
      </w:r>
    </w:p>
    <w:p w14:paraId="77E8D049" w14:textId="77777777" w:rsidR="0018012C" w:rsidRPr="00A82E69" w:rsidRDefault="0018012C" w:rsidP="0018012C">
      <w:pPr>
        <w:rPr>
          <w:lang w:val="se-NO"/>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18012C" w:rsidRPr="00A82E69" w14:paraId="244D7AEA" w14:textId="77777777" w:rsidTr="00303FF5">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98B705A" w14:textId="77777777" w:rsidR="0018012C" w:rsidRPr="00A82E69" w:rsidRDefault="0018012C" w:rsidP="0018012C">
            <w:pPr>
              <w:pStyle w:val="Tabellinje-overskrift"/>
              <w:rPr>
                <w:lang w:val="se-NO"/>
              </w:rPr>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561F740" w14:textId="77777777" w:rsidR="0018012C" w:rsidRPr="00A82E69" w:rsidRDefault="0018012C" w:rsidP="0018012C">
            <w:pPr>
              <w:pStyle w:val="Tabellinje-overskrift"/>
              <w:rPr>
                <w:lang w:val="se-NO"/>
              </w:rPr>
            </w:pPr>
            <w:r w:rsidRPr="00A82E69">
              <w:rPr>
                <w:lang w:val="se-NO"/>
              </w:rPr>
              <w:t>Lohku oktiibuot</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5721D4" w14:textId="77777777" w:rsidR="0018012C" w:rsidRPr="00A82E69" w:rsidRDefault="0018012C" w:rsidP="0018012C">
            <w:pPr>
              <w:pStyle w:val="Tabellinje-overskrift"/>
              <w:rPr>
                <w:lang w:val="se-NO"/>
              </w:rPr>
            </w:pPr>
            <w:r w:rsidRPr="00A82E69">
              <w:rPr>
                <w:lang w:val="se-NO"/>
              </w:rPr>
              <w:t>Juolluduvvon</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4BB971BF" w14:textId="77777777" w:rsidR="0018012C" w:rsidRPr="00A82E69" w:rsidRDefault="0018012C" w:rsidP="0018012C">
            <w:pPr>
              <w:pStyle w:val="Tabellinje-overskrift"/>
              <w:rPr>
                <w:lang w:val="se-NO"/>
              </w:rPr>
            </w:pPr>
            <w:r w:rsidRPr="00A82E69">
              <w:rPr>
                <w:lang w:val="se-NO"/>
              </w:rPr>
              <w:t>Biehttaluvvon</w:t>
            </w:r>
          </w:p>
        </w:tc>
      </w:tr>
      <w:tr w:rsidR="0018012C" w:rsidRPr="00A82E69" w14:paraId="28CE59D4" w14:textId="77777777" w:rsidTr="00303FF5">
        <w:trPr>
          <w:trHeight w:val="288"/>
        </w:trPr>
        <w:tc>
          <w:tcPr>
            <w:tcW w:w="3397" w:type="dxa"/>
            <w:tcBorders>
              <w:top w:val="single" w:sz="4" w:space="0" w:color="2B9AD5"/>
            </w:tcBorders>
            <w:shd w:val="clear" w:color="auto" w:fill="auto"/>
            <w:vAlign w:val="center"/>
          </w:tcPr>
          <w:p w14:paraId="4B712445" w14:textId="77777777" w:rsidR="0018012C" w:rsidRPr="00A82E69" w:rsidRDefault="0018012C" w:rsidP="0018012C">
            <w:pPr>
              <w:pStyle w:val="Tabellinje-tekst"/>
              <w:rPr>
                <w:lang w:val="se-NO"/>
              </w:rPr>
            </w:pPr>
            <w:r w:rsidRPr="00A82E69">
              <w:rPr>
                <w:lang w:val="se-NO"/>
              </w:rPr>
              <w:t>Doarjja regionálaovddidanprošeavttaide</w:t>
            </w:r>
          </w:p>
        </w:tc>
        <w:tc>
          <w:tcPr>
            <w:tcW w:w="2346" w:type="dxa"/>
            <w:tcBorders>
              <w:top w:val="single" w:sz="4" w:space="0" w:color="2B9AD5"/>
            </w:tcBorders>
            <w:shd w:val="clear" w:color="auto" w:fill="auto"/>
            <w:vAlign w:val="center"/>
            <w:hideMark/>
          </w:tcPr>
          <w:p w14:paraId="4E894CEC" w14:textId="77777777" w:rsidR="0018012C" w:rsidRPr="00A82E69" w:rsidRDefault="0018012C" w:rsidP="0018012C">
            <w:pPr>
              <w:pStyle w:val="Tabellinje-tall"/>
              <w:rPr>
                <w:lang w:val="se-NO"/>
              </w:rPr>
            </w:pPr>
            <w:r w:rsidRPr="00A82E69">
              <w:rPr>
                <w:lang w:val="se-NO"/>
              </w:rPr>
              <w:t>18</w:t>
            </w:r>
          </w:p>
        </w:tc>
        <w:tc>
          <w:tcPr>
            <w:tcW w:w="1733" w:type="dxa"/>
            <w:tcBorders>
              <w:top w:val="single" w:sz="4" w:space="0" w:color="2B9AD5"/>
            </w:tcBorders>
            <w:shd w:val="clear" w:color="auto" w:fill="auto"/>
            <w:vAlign w:val="center"/>
            <w:hideMark/>
          </w:tcPr>
          <w:p w14:paraId="0458DC1F" w14:textId="77777777" w:rsidR="0018012C" w:rsidRPr="00A82E69" w:rsidRDefault="0018012C" w:rsidP="0018012C">
            <w:pPr>
              <w:pStyle w:val="Tabellinje-tall"/>
              <w:rPr>
                <w:lang w:val="se-NO"/>
              </w:rPr>
            </w:pPr>
            <w:r w:rsidRPr="00A82E69">
              <w:rPr>
                <w:lang w:val="se-NO"/>
              </w:rPr>
              <w:t>17</w:t>
            </w:r>
          </w:p>
        </w:tc>
        <w:tc>
          <w:tcPr>
            <w:tcW w:w="1591" w:type="dxa"/>
            <w:tcBorders>
              <w:top w:val="single" w:sz="4" w:space="0" w:color="2B9AD5"/>
            </w:tcBorders>
          </w:tcPr>
          <w:p w14:paraId="60013154" w14:textId="77777777" w:rsidR="0018012C" w:rsidRPr="00A82E69" w:rsidRDefault="0018012C" w:rsidP="0018012C">
            <w:pPr>
              <w:pStyle w:val="Tabellinje-tall"/>
              <w:rPr>
                <w:lang w:val="se-NO"/>
              </w:rPr>
            </w:pPr>
            <w:r w:rsidRPr="00A82E69">
              <w:rPr>
                <w:lang w:val="se-NO"/>
              </w:rPr>
              <w:t>1</w:t>
            </w:r>
          </w:p>
        </w:tc>
      </w:tr>
    </w:tbl>
    <w:p w14:paraId="53A63148" w14:textId="77777777" w:rsidR="00EF2C02" w:rsidRPr="00A82E69" w:rsidRDefault="00EF2C02" w:rsidP="0029085E">
      <w:pPr>
        <w:rPr>
          <w:lang w:val="se-NO"/>
        </w:rPr>
      </w:pPr>
    </w:p>
    <w:p w14:paraId="2303B336" w14:textId="77777777" w:rsidR="0018012C" w:rsidRPr="00A82E69" w:rsidRDefault="0018012C" w:rsidP="0018012C">
      <w:pPr>
        <w:pStyle w:val="Overskrift4"/>
        <w:rPr>
          <w:lang w:val="se-NO"/>
        </w:rPr>
      </w:pPr>
      <w:r w:rsidRPr="00A82E69">
        <w:rPr>
          <w:lang w:val="se-NO"/>
        </w:rPr>
        <w:t xml:space="preserve">Ovttasbargošiehtadusat fylkkagielddaiguin </w:t>
      </w:r>
    </w:p>
    <w:p w14:paraId="3ED38858" w14:textId="77777777" w:rsidR="00B07EBA" w:rsidRPr="00B07EBA" w:rsidRDefault="00B07EBA" w:rsidP="00B07EBA">
      <w:pPr>
        <w:rPr>
          <w:lang w:val="se-NO"/>
        </w:rPr>
      </w:pPr>
      <w:r w:rsidRPr="00B07EBA">
        <w:rPr>
          <w:lang w:val="se-NO"/>
        </w:rPr>
        <w:t xml:space="preserve">Regionála ovttasbargošiehtadus ja guovttegielatšiehtadus leaba oktii časkon. Mihttu lea ahte ođđa regionála ovttasbargošiehtadusat váikkuhit politihkalaš doaibmanvejolašvuhtii ja ovttastahttimii gaskkal Sámedikki ja fylkkasuohkaniid dain áššiin main lea oktasaš politihkalaš beroštupmi. Čujuhit muđui giellakapihttalii gos čilgejuvvojit doaimmat ja bohtosat guovttegielatruđaide. </w:t>
      </w:r>
    </w:p>
    <w:p w14:paraId="54226FC9" w14:textId="77777777" w:rsidR="00B07EBA" w:rsidRPr="00B07EBA" w:rsidRDefault="00B07EBA" w:rsidP="00B07EBA">
      <w:pPr>
        <w:rPr>
          <w:lang w:val="se-NO"/>
        </w:rPr>
      </w:pPr>
    </w:p>
    <w:p w14:paraId="4827475D" w14:textId="77777777" w:rsidR="00B07EBA" w:rsidRPr="00B07EBA" w:rsidRDefault="00B07EBA" w:rsidP="00B07EBA">
      <w:pPr>
        <w:rPr>
          <w:lang w:val="se-NO"/>
        </w:rPr>
      </w:pPr>
      <w:r w:rsidRPr="00B07EBA">
        <w:rPr>
          <w:lang w:val="se-NO"/>
        </w:rPr>
        <w:t xml:space="preserve">Sámedikkis leat ovttasbargošiehtadusat Finnmárkku fylkkasuohkaniin (2018-2020), Tromssa fylkkasuohkaniin (2019-2020), Norlándda fylkkasuohkaniin (2019-), ja Trøndelága fylkkasuohkaniin (2019-2022). </w:t>
      </w:r>
    </w:p>
    <w:p w14:paraId="25E9905B" w14:textId="77777777" w:rsidR="00B07EBA" w:rsidRPr="00B07EBA" w:rsidRDefault="00B07EBA" w:rsidP="00B07EBA">
      <w:pPr>
        <w:rPr>
          <w:lang w:val="se-NO"/>
        </w:rPr>
      </w:pPr>
    </w:p>
    <w:p w14:paraId="0C53B72C" w14:textId="77777777" w:rsidR="00B07EBA" w:rsidRPr="00B07EBA" w:rsidRDefault="00B07EBA" w:rsidP="00B07EBA">
      <w:pPr>
        <w:rPr>
          <w:lang w:val="se-NO"/>
        </w:rPr>
      </w:pPr>
      <w:r w:rsidRPr="00B07EBA">
        <w:rPr>
          <w:lang w:val="se-NO"/>
        </w:rPr>
        <w:t xml:space="preserve">Hedemárkku fylkkasuohkaniin ii leat šiehtadus. Ovdal lea Hedmárku leamašan oassin “lullisámi - šiehtadusas”. Dat leat leamašan hálddahuslaš čoahkkimat, gos lea ovttaoaivilvuohta ovttasbargošiehtadussii Hedemárkkuin. 01.01.2020 rájes ovttastahttojuvvoba Hedemárkku ja Oppland fylkkasuohkanat ja šaddaba dat ođđa fylkkasuohkan Innlandet. </w:t>
      </w:r>
    </w:p>
    <w:p w14:paraId="02A6CABC" w14:textId="77777777" w:rsidR="00B07EBA" w:rsidRPr="00B07EBA" w:rsidRDefault="00B07EBA" w:rsidP="00B07EBA">
      <w:pPr>
        <w:rPr>
          <w:lang w:val="se-NO"/>
        </w:rPr>
      </w:pPr>
    </w:p>
    <w:p w14:paraId="53BC472B" w14:textId="77777777" w:rsidR="00B07EBA" w:rsidRPr="00B07EBA" w:rsidRDefault="00B07EBA" w:rsidP="00B07EBA">
      <w:pPr>
        <w:rPr>
          <w:lang w:val="se-NO"/>
        </w:rPr>
      </w:pPr>
      <w:r w:rsidRPr="00B07EBA">
        <w:rPr>
          <w:lang w:val="se-NO"/>
        </w:rPr>
        <w:t xml:space="preserve">Sámediggi eaktuda ahte regionreforbma ja erenoamážiid Tromssa ja Finnmárkku ovttastahttin addá buoret eavttuid sámegillii, sámi kultuvrii ja sámi servvodateallimii go dat mii lei dain guovtti šiehtadusain. Sámediggi áigu 2020:is álgit šiehtadit ođđa ja buoret šiehtadusa Tromssain ja Finnmárkkuin mii álggahuvvo de 2021:as. </w:t>
      </w:r>
    </w:p>
    <w:p w14:paraId="7903114A" w14:textId="77777777" w:rsidR="00B07EBA" w:rsidRPr="00B07EBA" w:rsidRDefault="00B07EBA" w:rsidP="00B07EBA">
      <w:pPr>
        <w:rPr>
          <w:lang w:val="se-NO"/>
        </w:rPr>
      </w:pPr>
    </w:p>
    <w:p w14:paraId="05BB3E78" w14:textId="77777777" w:rsidR="00B07EBA" w:rsidRPr="0006158C" w:rsidRDefault="00B07EBA" w:rsidP="00B07EBA">
      <w:pPr>
        <w:rPr>
          <w:lang w:val="se-NO"/>
        </w:rPr>
      </w:pPr>
      <w:r w:rsidRPr="0006158C">
        <w:rPr>
          <w:lang w:val="se-NO"/>
        </w:rPr>
        <w:t xml:space="preserve">Muđui čujuhit dievasčoahkkináššái 36/19. </w:t>
      </w:r>
    </w:p>
    <w:p w14:paraId="149E989D" w14:textId="77777777" w:rsidR="00594694" w:rsidRPr="00A82E69" w:rsidRDefault="00594694" w:rsidP="00594694">
      <w:pPr>
        <w:rPr>
          <w:lang w:val="se-NO"/>
        </w:rPr>
      </w:pPr>
    </w:p>
    <w:p w14:paraId="5F8B3862" w14:textId="77777777" w:rsidR="0018012C" w:rsidRPr="00A82E69" w:rsidRDefault="0018012C" w:rsidP="0018012C">
      <w:pPr>
        <w:pStyle w:val="Overskrift4"/>
        <w:rPr>
          <w:lang w:val="se-NO"/>
        </w:rPr>
      </w:pPr>
      <w:bookmarkStart w:id="418" w:name="_Toc505155475"/>
      <w:bookmarkStart w:id="419" w:name="_Toc536219508"/>
      <w:bookmarkStart w:id="420" w:name="_Toc16231"/>
      <w:bookmarkStart w:id="421" w:name="_Toc2940189"/>
      <w:r w:rsidRPr="00A82E69">
        <w:rPr>
          <w:lang w:val="se-NO"/>
        </w:rPr>
        <w:t xml:space="preserve">Ovttasbargošiehtadusat gávpogiiguin </w:t>
      </w:r>
    </w:p>
    <w:p w14:paraId="7AFEF06C" w14:textId="77777777" w:rsidR="0018012C" w:rsidRPr="00A82E69" w:rsidRDefault="0018012C" w:rsidP="0018012C">
      <w:pPr>
        <w:rPr>
          <w:lang w:val="se-NO"/>
        </w:rPr>
      </w:pPr>
      <w:r w:rsidRPr="00A82E69">
        <w:rPr>
          <w:lang w:val="se-NO"/>
        </w:rPr>
        <w:t xml:space="preserve">Sámedikkis leat máŋga ovttasbargošiehtadusa daid gávpotsuohkaniiguin main lea stuorát sámi álbmot. Mihttomearri gávpotšiehtadusain lea árjjalaš ja ulbmildiđolaš ovttasbargu regionála ja báikkálaš eiseválddiiguin nannen ja ovddidan dihtii sámi kultuvrra, giela ja servodateallima.  </w:t>
      </w:r>
    </w:p>
    <w:p w14:paraId="215A63DC" w14:textId="77777777" w:rsidR="0018012C" w:rsidRPr="00A82E69" w:rsidRDefault="0018012C" w:rsidP="0018012C">
      <w:pPr>
        <w:rPr>
          <w:lang w:val="se-NO"/>
        </w:rPr>
      </w:pPr>
      <w:r w:rsidRPr="00A82E69">
        <w:rPr>
          <w:lang w:val="se-NO"/>
        </w:rPr>
        <w:t xml:space="preserve"> </w:t>
      </w:r>
    </w:p>
    <w:p w14:paraId="23B5B5E2" w14:textId="77777777" w:rsidR="0018012C" w:rsidRPr="00A82E69" w:rsidRDefault="0018012C" w:rsidP="0018012C">
      <w:pPr>
        <w:rPr>
          <w:lang w:val="se-NO"/>
        </w:rPr>
      </w:pPr>
      <w:r w:rsidRPr="00A82E69">
        <w:rPr>
          <w:lang w:val="se-NO"/>
        </w:rPr>
        <w:t>Sámedikki dievasčoahkkin meannudii čakčamánus áššis 36/19 jagi 2019 ovttasbargošiehtadusaid. Ovttasbargošiehtadusat gávpotsuohkaniiguin lea mielde dagaheamen ahte hástalusat sámepolitihkalaš áššiin eai báze ovttaskasolbmo beroštumi duohkái, muhto ožžot ásahuslaš rámma. Dasa lassin váikkuhit šiehtadusat dasa ahte sápmelaččat guoskevaš gávpogiin ožžot buoret bálvalusfálaldaga. Šiehtadusain lea stuorra symbolalaš mearkkašupmi guoskevaš gávpogiid sápmelaččaide, go dat mearkkaša njuolgga ahte sin leahkin doppe lea dohkkehuvvon. Sámedikkis lea dál ovttasbargošiehtadus Romssain (2013), Bådådjuin (2015) ja Osloin (2016) ja Álttáin (2019). Šiehtadus Osloin gohčoduvvo ovttasbargojulggaštussan.</w:t>
      </w:r>
    </w:p>
    <w:p w14:paraId="0D0F531B" w14:textId="77777777" w:rsidR="0018012C" w:rsidRPr="00A82E69" w:rsidRDefault="0018012C" w:rsidP="0018012C">
      <w:pPr>
        <w:rPr>
          <w:lang w:val="se-NO"/>
        </w:rPr>
      </w:pPr>
    </w:p>
    <w:p w14:paraId="1FF3E889" w14:textId="77777777" w:rsidR="0018012C" w:rsidRPr="00A82E69" w:rsidRDefault="0018012C" w:rsidP="0018012C">
      <w:pPr>
        <w:rPr>
          <w:lang w:val="se-NO"/>
        </w:rPr>
      </w:pPr>
      <w:r w:rsidRPr="00A82E69">
        <w:rPr>
          <w:lang w:val="se-NO"/>
        </w:rPr>
        <w:t>Sámediggi ja Romssa suohkan leat ođasmahttigoahtán ovttasbargošiehtadusa. Sámediggi lea 2019:s ságaškuššan Romssa suohkana Oahppo- ja bajásšaddanlávdegottiin dan vejolašvuođa birra ahte álggahit sierra sámegielluohká nuoraidskuvllas seamma málle mielde go Báhpajávrri mánáidskuvlla sámegielluohkká.</w:t>
      </w:r>
    </w:p>
    <w:p w14:paraId="6B2C8C4F" w14:textId="77777777" w:rsidR="0018012C" w:rsidRPr="00A82E69" w:rsidRDefault="0018012C" w:rsidP="0018012C">
      <w:pPr>
        <w:rPr>
          <w:lang w:val="se-NO"/>
        </w:rPr>
      </w:pPr>
    </w:p>
    <w:p w14:paraId="270FA9E9" w14:textId="77777777" w:rsidR="0018012C" w:rsidRPr="00A82E69" w:rsidRDefault="0018012C" w:rsidP="0018012C">
      <w:pPr>
        <w:rPr>
          <w:lang w:val="se-NO"/>
        </w:rPr>
      </w:pPr>
      <w:r w:rsidRPr="00A82E69">
        <w:rPr>
          <w:lang w:val="se-NO"/>
        </w:rPr>
        <w:t>Sámediggi lea juolludan 150 000 ruvdnosaš doarjaga sámi ealáhusovttasbargui Vahca nammasaš prošeavtta bokte. Dat lea ovttasbargoprošeakta gaskal Sámedikki ja Romssa suohkana sámi kultuvrra birra mátkeealáhusa oktavuođas, maid goappašat bealit leat ruhtadan. Sámediggi lea 2018:s áššis RG 020/18 juolludan 300 000 ru Romssa giellariššu nammasaš giellaprošektii. Dat lea ovttasbargu gaskal Romssa suohkana ja Norgga árktalaš universitehta UiT, maid maiddái Romssa sámi váhnenfierpmádat doarju.</w:t>
      </w:r>
    </w:p>
    <w:p w14:paraId="1EF62930" w14:textId="77777777" w:rsidR="0018012C" w:rsidRPr="00A82E69" w:rsidRDefault="0018012C" w:rsidP="0018012C">
      <w:pPr>
        <w:rPr>
          <w:lang w:val="se-NO"/>
        </w:rPr>
      </w:pPr>
    </w:p>
    <w:p w14:paraId="6496CC3C" w14:textId="77777777" w:rsidR="0018012C" w:rsidRPr="00A82E69" w:rsidRDefault="0018012C" w:rsidP="0018012C">
      <w:pPr>
        <w:rPr>
          <w:lang w:val="se-NO"/>
        </w:rPr>
      </w:pPr>
      <w:r w:rsidRPr="00A82E69">
        <w:rPr>
          <w:lang w:val="se-NO"/>
        </w:rPr>
        <w:t>Sámedikkis ja Bådådjo suohkanis lea leamaš ovttasbargošiehtadusa čuovvulančoahkkin borgemánus. Das sohppojuvvui ahte sámi vuorrasiidpolitihkka galgá fárrui ođđa čuokkisin ovttasbargošiehtadussii. Earret eará lea Sámedikki vuorrasiidráđđi meannudan Sámedikki ovttasbargošiehtadusaid gielddaiguin ja fylkkagielddaiguin áššis VR 013/19 ja cealkán ahte sámi vuorrasiidpolitihkka galgá deattuhuvvot ovttasbargošiehtadusain. Dat galgá čuovvuluvvot ovttasbargošiehtadusas Bådådjo suohkaniin.</w:t>
      </w:r>
    </w:p>
    <w:p w14:paraId="082603AD" w14:textId="77777777" w:rsidR="0018012C" w:rsidRPr="00A82E69" w:rsidRDefault="0018012C" w:rsidP="0018012C">
      <w:pPr>
        <w:rPr>
          <w:lang w:val="se-NO"/>
        </w:rPr>
      </w:pPr>
    </w:p>
    <w:p w14:paraId="3567AA36" w14:textId="77777777" w:rsidR="0018012C" w:rsidRPr="00A82E69" w:rsidRDefault="0018012C" w:rsidP="0018012C">
      <w:pPr>
        <w:rPr>
          <w:lang w:val="se-NO"/>
        </w:rPr>
      </w:pPr>
      <w:r w:rsidRPr="00A82E69">
        <w:rPr>
          <w:lang w:val="se-NO"/>
        </w:rPr>
        <w:t>Sámediggi lea 2019:s juolludan 150 000 ruvdnosaš doarjaga nannemii julevsámegiela hupmangiellan sámi mánáide Bådådjos. Sámediggi lea juolludan 260 000 ruvdnosaš doarjaga sámi huksensuodjalusa ja sámi visttiid áimmahuššama prošektii. Prošeakta lea Bådådjo suohkana, Nordlándda musea ja Sámedikki gaskasaš ovttasbargu. Sámi giellaguovddáš ja Stormen nammasaš girjerádju ja Jentofta mánáidgárddi sámi mánáidgárdeossodat lea dál nuppi jagi doaimmas. Jentofta mánáidgárdái lea juolluduvvon 130 000 ruvdnosaš doarjja.</w:t>
      </w:r>
    </w:p>
    <w:p w14:paraId="64F9B374" w14:textId="77777777" w:rsidR="0018012C" w:rsidRPr="00A82E69" w:rsidRDefault="0018012C" w:rsidP="0018012C">
      <w:pPr>
        <w:rPr>
          <w:lang w:val="se-NO"/>
        </w:rPr>
      </w:pPr>
    </w:p>
    <w:p w14:paraId="5A66612D" w14:textId="77777777" w:rsidR="0018012C" w:rsidRPr="00A82E69" w:rsidRDefault="0018012C" w:rsidP="0018012C">
      <w:pPr>
        <w:rPr>
          <w:lang w:val="se-NO"/>
        </w:rPr>
      </w:pPr>
      <w:r w:rsidRPr="00A82E69">
        <w:rPr>
          <w:lang w:val="se-NO"/>
        </w:rPr>
        <w:t>Bådådjo suohkanii lea sin sámi identitehta deaŧalaš ja sii leat iežaset ohcamis nammaduvvot Eurohpá kulturoaivegávpogin 2024:s ovdandoallan suohkana sámi mihtilmasvuođa. Čakčamánu čielggai ahte Bådåddjo šaddá Eurohpá kulturoaivegávpogin 2024:s.</w:t>
      </w:r>
    </w:p>
    <w:p w14:paraId="24AAD4BD" w14:textId="77777777" w:rsidR="0018012C" w:rsidRPr="00A82E69" w:rsidRDefault="0018012C" w:rsidP="0018012C">
      <w:pPr>
        <w:rPr>
          <w:lang w:val="se-NO"/>
        </w:rPr>
      </w:pPr>
    </w:p>
    <w:p w14:paraId="48B024E3" w14:textId="77777777" w:rsidR="0018012C" w:rsidRPr="00A82E69" w:rsidRDefault="0018012C" w:rsidP="0018012C">
      <w:pPr>
        <w:rPr>
          <w:lang w:val="se-NO"/>
        </w:rPr>
      </w:pPr>
      <w:r w:rsidRPr="00A82E69">
        <w:rPr>
          <w:lang w:val="se-NO"/>
        </w:rPr>
        <w:t>Sámedikkis lei borgemánus 2019 čuovvulančoahkkin Oslo gávpogiin, ja dasa lassin čoahkkimat Oahpahusetáhtain miessemánus ja čakčamánus. Sámediggái lei deaŧalaš ahte mii galgat oažžut dieđuid gaskan dakkár proseassaid birra go sáme oahpahusa vejolaš sirdin Kampen skuvllas Nedre Bekkelaget skuvlii. Sámegieloahpahusa sirdin lea dál maŋiduvvon dassážiigo lea ráhkaduvvon ollislaš plána ja strategiija sámegieloahpahusa várás Oslos.</w:t>
      </w:r>
    </w:p>
    <w:p w14:paraId="2883E438" w14:textId="77777777" w:rsidR="0018012C" w:rsidRPr="00A82E69" w:rsidRDefault="0018012C" w:rsidP="0018012C">
      <w:pPr>
        <w:rPr>
          <w:lang w:val="se-NO"/>
        </w:rPr>
      </w:pPr>
    </w:p>
    <w:p w14:paraId="66D70452" w14:textId="77777777" w:rsidR="0018012C" w:rsidRPr="00A82E69" w:rsidRDefault="0018012C" w:rsidP="0018012C">
      <w:pPr>
        <w:rPr>
          <w:lang w:val="se-NO"/>
        </w:rPr>
      </w:pPr>
      <w:r w:rsidRPr="00A82E69">
        <w:rPr>
          <w:lang w:val="se-NO"/>
        </w:rPr>
        <w:t>Oslo suohkan lea maid dovddahan sávaldaga oažžut sámegielnama gildii ja dát bargu lea álggahuvvon ja galgá čuovvuluvvot maŋit ovttasbargočoahkkimiin Sámedikkiin. Sámediggi addá fágalaš oaivadeami áššis.</w:t>
      </w:r>
    </w:p>
    <w:p w14:paraId="61CD9EAB" w14:textId="77777777" w:rsidR="0018012C" w:rsidRPr="00A82E69" w:rsidRDefault="0018012C" w:rsidP="0018012C">
      <w:pPr>
        <w:rPr>
          <w:lang w:val="se-NO"/>
        </w:rPr>
      </w:pPr>
    </w:p>
    <w:p w14:paraId="284D0101" w14:textId="77777777" w:rsidR="0018012C" w:rsidRPr="00A82E69" w:rsidRDefault="0018012C" w:rsidP="0018012C">
      <w:pPr>
        <w:rPr>
          <w:lang w:val="se-NO"/>
        </w:rPr>
      </w:pPr>
      <w:r w:rsidRPr="00A82E69">
        <w:rPr>
          <w:lang w:val="se-NO"/>
        </w:rPr>
        <w:t>Sámediggi lea jagi 2019 kulturbušeahta bokte addán njuolggodoarjaga Sámi Viesu doibmii nu ahte dat lea dál 1 451 000 ru. Sámediggi lea maid dorjon dakkár ulbmillaš doaibmabijuid mat leat mielde sihkkarastimin giela ja kulturfálaldaga Oslos. Sámedikki ja Álttá suohkana gaskasaš ovttasbargošiehtadus vuolláičállojuvvui ja čalmmustahttojuvvui Álttá guovddážis. Vuosttaš gulahallančoahkkin maŋŋágo doaibmabealit ledje vuolláičállán ovttasbargošiehtadusa dollojuvvui golggotmánus 2019, mas šiehtadusa ulbmil ja čađaheapmi gieđahallojuvvui. Ovdal politihkalaš čoahkkima dollojuvvui álbmotčoahkkin Álttá suohkanstivralanjas masa olbmot ledje bovdejuvvon buktit árvalusaid šiehtadus sisdoalu konkretiseremii.</w:t>
      </w:r>
    </w:p>
    <w:p w14:paraId="2D2C5902" w14:textId="77777777" w:rsidR="0018012C" w:rsidRPr="00A82E69" w:rsidRDefault="0018012C" w:rsidP="0018012C">
      <w:pPr>
        <w:rPr>
          <w:lang w:val="se-NO"/>
        </w:rPr>
      </w:pPr>
    </w:p>
    <w:p w14:paraId="195F6CCF" w14:textId="77777777" w:rsidR="0018012C" w:rsidRPr="00A82E69" w:rsidRDefault="0018012C" w:rsidP="0018012C">
      <w:pPr>
        <w:rPr>
          <w:lang w:val="se-NO"/>
        </w:rPr>
      </w:pPr>
      <w:r w:rsidRPr="00A82E69">
        <w:rPr>
          <w:lang w:val="se-NO"/>
        </w:rPr>
        <w:t>Ovttasbargošiehtadusas boahtá ovdan ahte Álttá suohkan galgá ásahit ođđa gielddalaš sámi mánáidgárddi maŋimusat 2020. Sámediggi lea duhtavaš dainna ahte dat čuokkis čađahuvvui juo 2019 čavčča. Sámediggi juolludii 2019:s 220 000 ru Finnmarksløpet AS:i.</w:t>
      </w:r>
    </w:p>
    <w:p w14:paraId="7CDDF4D2" w14:textId="77777777" w:rsidR="0018012C" w:rsidRPr="00A82E69" w:rsidRDefault="0018012C" w:rsidP="0018012C">
      <w:pPr>
        <w:rPr>
          <w:lang w:val="se-NO"/>
        </w:rPr>
      </w:pPr>
    </w:p>
    <w:p w14:paraId="6A062242" w14:textId="77777777" w:rsidR="0018012C" w:rsidRPr="00A82E69" w:rsidRDefault="0018012C" w:rsidP="0018012C">
      <w:pPr>
        <w:rPr>
          <w:lang w:val="se-NO"/>
        </w:rPr>
      </w:pPr>
      <w:r w:rsidRPr="00A82E69">
        <w:rPr>
          <w:lang w:val="se-NO"/>
        </w:rPr>
        <w:t>Politihkalaš čoahkkin dollojuvvui gaskal sámediggeráđi ja Hámmárfeastta suohkana. Sámediggi ja Hámmárfeastta suohkan jotket gulahallama plánen ja álggahan dihtii viidásat proseassa. Suohkan háliida vuordit šiehtadusa čađahemiin jahkái 2020 ovttastahttima geažil Fálesnuori suohkaniin.</w:t>
      </w:r>
    </w:p>
    <w:p w14:paraId="085D357E" w14:textId="77777777" w:rsidR="0018012C" w:rsidRPr="00A82E69" w:rsidRDefault="0018012C" w:rsidP="0018012C">
      <w:pPr>
        <w:rPr>
          <w:lang w:val="se-NO"/>
        </w:rPr>
      </w:pPr>
    </w:p>
    <w:p w14:paraId="7AD9CB62" w14:textId="77777777" w:rsidR="0018012C" w:rsidRPr="00A82E69" w:rsidRDefault="0018012C" w:rsidP="0018012C">
      <w:pPr>
        <w:rPr>
          <w:lang w:val="se-NO"/>
        </w:rPr>
      </w:pPr>
      <w:r w:rsidRPr="00A82E69">
        <w:rPr>
          <w:lang w:val="se-NO"/>
        </w:rPr>
        <w:t>Sámediggi ja Tråante suohkan leat hábmemin ovttasbargošiehtadusevttohusa. Sámedikki áigumuš lea čuovvulit «Muohtačalmmit» álggahanjulggaštusa daid čuoggáid ektui mat gusket Tråante suohkanii.</w:t>
      </w:r>
    </w:p>
    <w:p w14:paraId="105C59AD" w14:textId="77777777" w:rsidR="0018012C" w:rsidRPr="00A82E69" w:rsidRDefault="0018012C" w:rsidP="0018012C">
      <w:pPr>
        <w:rPr>
          <w:lang w:val="se-NO"/>
        </w:rPr>
      </w:pPr>
    </w:p>
    <w:p w14:paraId="41E90B0E" w14:textId="77777777" w:rsidR="0018012C" w:rsidRPr="00A82E69" w:rsidRDefault="0018012C" w:rsidP="0018012C">
      <w:pPr>
        <w:rPr>
          <w:lang w:val="se-NO"/>
        </w:rPr>
      </w:pPr>
      <w:r w:rsidRPr="00A82E69">
        <w:rPr>
          <w:lang w:val="se-NO"/>
        </w:rPr>
        <w:t>Gulaskuddanseminára oktavuođas Girkonjárggas NAČ Váibmogiela birra 2017 čavčča dovddahii Mátta-Várjjat gielda miela dahkat ovttasbargošiehtadusa Sámedikkiin. Sámediggeráđđi lea váldán oktavuođa Mátta-Várjjaga gielddain ja gulaskuddan viidásat proseassa birra, maŋimusat 2019 čavčča. Ráđđi lea vuordimin gieldda vástádusa.</w:t>
      </w:r>
    </w:p>
    <w:p w14:paraId="2459DD52" w14:textId="77777777" w:rsidR="0018012C" w:rsidRPr="00A82E69" w:rsidRDefault="0018012C" w:rsidP="0018012C">
      <w:pPr>
        <w:rPr>
          <w:lang w:val="se-NO"/>
        </w:rPr>
      </w:pPr>
    </w:p>
    <w:p w14:paraId="268C6656" w14:textId="77777777" w:rsidR="0018012C" w:rsidRPr="00A82E69" w:rsidRDefault="0018012C" w:rsidP="00490CBB">
      <w:pPr>
        <w:pStyle w:val="Punktliste"/>
        <w:numPr>
          <w:ilvl w:val="0"/>
          <w:numId w:val="0"/>
        </w:numPr>
        <w:rPr>
          <w:lang w:val="se-NO"/>
        </w:rPr>
      </w:pPr>
    </w:p>
    <w:p w14:paraId="733EB905" w14:textId="77777777" w:rsidR="0018012C" w:rsidRPr="00A82E69" w:rsidRDefault="0018012C" w:rsidP="0018012C">
      <w:pPr>
        <w:rPr>
          <w:lang w:val="se-NO"/>
        </w:rPr>
      </w:pPr>
    </w:p>
    <w:p w14:paraId="7491B5A5" w14:textId="77777777" w:rsidR="003F0C6A" w:rsidRPr="00A82E69" w:rsidRDefault="003F0C6A" w:rsidP="003F0C6A">
      <w:pPr>
        <w:pStyle w:val="Overskrift1"/>
        <w:rPr>
          <w:lang w:val="se-NO"/>
        </w:rPr>
      </w:pPr>
      <w:bookmarkStart w:id="422" w:name="_Toc505154093"/>
      <w:bookmarkStart w:id="423" w:name="_Toc2936729"/>
      <w:bookmarkStart w:id="424" w:name="_Toc32914251"/>
      <w:bookmarkEnd w:id="418"/>
      <w:bookmarkEnd w:id="419"/>
      <w:bookmarkEnd w:id="420"/>
      <w:bookmarkEnd w:id="421"/>
      <w:r w:rsidRPr="00A82E69">
        <w:rPr>
          <w:lang w:val="se-NO"/>
        </w:rPr>
        <w:t>Politihkalaš dássi</w:t>
      </w:r>
      <w:bookmarkEnd w:id="422"/>
      <w:bookmarkEnd w:id="423"/>
      <w:bookmarkEnd w:id="424"/>
    </w:p>
    <w:p w14:paraId="14F2626C" w14:textId="77777777" w:rsidR="003F0C6A" w:rsidRPr="00A82E69" w:rsidRDefault="003F0C6A" w:rsidP="003F0C6A">
      <w:pPr>
        <w:pStyle w:val="Overskrift2"/>
        <w:rPr>
          <w:lang w:val="se-NO"/>
        </w:rPr>
      </w:pPr>
      <w:bookmarkStart w:id="425" w:name="_Toc505154094"/>
      <w:bookmarkStart w:id="426" w:name="_Toc2936730"/>
      <w:bookmarkStart w:id="427" w:name="_Toc32914252"/>
      <w:r w:rsidRPr="00A82E69">
        <w:rPr>
          <w:lang w:val="se-NO"/>
        </w:rPr>
        <w:t>Čoahkketabealla - politihkalaš dássi</w:t>
      </w:r>
      <w:bookmarkEnd w:id="425"/>
      <w:bookmarkEnd w:id="426"/>
      <w:bookmarkEnd w:id="427"/>
    </w:p>
    <w:p w14:paraId="121A6FBB" w14:textId="3922CEEE" w:rsidR="005665AF" w:rsidRPr="00A82E69" w:rsidRDefault="00BE3F25" w:rsidP="005665AF">
      <w:pPr>
        <w:rPr>
          <w:lang w:val="se-NO"/>
        </w:rPr>
      </w:pPr>
      <w:r w:rsidRPr="00BE3F25">
        <w:rPr>
          <w:noProof/>
        </w:rPr>
        <w:drawing>
          <wp:inline distT="0" distB="0" distL="0" distR="0" wp14:anchorId="60E911A2" wp14:editId="7D79B89D">
            <wp:extent cx="5760720" cy="885190"/>
            <wp:effectExtent l="0" t="0" r="0" b="0"/>
            <wp:docPr id="21328" name="Bilde 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885190"/>
                    </a:xfrm>
                    <a:prstGeom prst="rect">
                      <a:avLst/>
                    </a:prstGeom>
                    <a:noFill/>
                    <a:ln>
                      <a:noFill/>
                    </a:ln>
                  </pic:spPr>
                </pic:pic>
              </a:graphicData>
            </a:graphic>
          </wp:inline>
        </w:drawing>
      </w:r>
    </w:p>
    <w:p w14:paraId="1B3D1B06" w14:textId="77777777" w:rsidR="004061D4" w:rsidRPr="00A82E69" w:rsidRDefault="004061D4" w:rsidP="005665AF">
      <w:pPr>
        <w:rPr>
          <w:lang w:val="se-NO"/>
        </w:rPr>
      </w:pPr>
    </w:p>
    <w:p w14:paraId="1E3489F9" w14:textId="77777777" w:rsidR="003F0C6A" w:rsidRPr="00A82E69" w:rsidRDefault="003F0C6A" w:rsidP="003F0C6A">
      <w:pPr>
        <w:pStyle w:val="Overskrift2"/>
        <w:rPr>
          <w:lang w:val="se-NO"/>
        </w:rPr>
      </w:pPr>
      <w:bookmarkStart w:id="428" w:name="_Toc469575111"/>
      <w:bookmarkStart w:id="429" w:name="_Toc469577066"/>
      <w:bookmarkStart w:id="430" w:name="_Toc505154095"/>
      <w:bookmarkStart w:id="431" w:name="_Toc2936731"/>
      <w:bookmarkStart w:id="432" w:name="_Toc32914253"/>
      <w:r w:rsidRPr="00A82E69">
        <w:rPr>
          <w:lang w:val="se-NO"/>
        </w:rPr>
        <w:t>Politihkalaš dási doaibmagolut</w:t>
      </w:r>
      <w:bookmarkEnd w:id="428"/>
      <w:bookmarkEnd w:id="429"/>
      <w:bookmarkEnd w:id="430"/>
      <w:bookmarkEnd w:id="431"/>
      <w:bookmarkEnd w:id="432"/>
    </w:p>
    <w:p w14:paraId="609DE255" w14:textId="77777777" w:rsidR="003F0C6A" w:rsidRPr="00A82E69" w:rsidRDefault="003F0C6A" w:rsidP="003F0C6A">
      <w:pPr>
        <w:pStyle w:val="Overskrift3"/>
        <w:rPr>
          <w:lang w:val="se-NO"/>
        </w:rPr>
      </w:pPr>
      <w:bookmarkStart w:id="433" w:name="_Toc2936732"/>
      <w:bookmarkStart w:id="434" w:name="_Toc32914254"/>
      <w:r w:rsidRPr="00A82E69">
        <w:rPr>
          <w:lang w:val="se-NO"/>
        </w:rPr>
        <w:t>Čoahkketabealla - politihkalaš dássi</w:t>
      </w:r>
      <w:bookmarkEnd w:id="433"/>
      <w:bookmarkEnd w:id="434"/>
    </w:p>
    <w:p w14:paraId="39BC9931" w14:textId="42B78C72" w:rsidR="005665AF" w:rsidRPr="00A82E69" w:rsidRDefault="00BE3F25" w:rsidP="005665AF">
      <w:pPr>
        <w:rPr>
          <w:lang w:val="se-NO"/>
        </w:rPr>
      </w:pPr>
      <w:r w:rsidRPr="00BE3F25">
        <w:rPr>
          <w:noProof/>
        </w:rPr>
        <w:drawing>
          <wp:inline distT="0" distB="0" distL="0" distR="0" wp14:anchorId="1A859373" wp14:editId="1528E487">
            <wp:extent cx="5760720" cy="2058035"/>
            <wp:effectExtent l="0" t="0" r="0" b="0"/>
            <wp:docPr id="21329" name="Bilde 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a:noFill/>
                    </a:ln>
                  </pic:spPr>
                </pic:pic>
              </a:graphicData>
            </a:graphic>
          </wp:inline>
        </w:drawing>
      </w:r>
    </w:p>
    <w:p w14:paraId="134DBC61" w14:textId="77777777" w:rsidR="005665AF" w:rsidRPr="00A82E69" w:rsidRDefault="005665AF" w:rsidP="005665AF">
      <w:pPr>
        <w:rPr>
          <w:lang w:val="se-NO"/>
        </w:rPr>
      </w:pPr>
    </w:p>
    <w:p w14:paraId="415AB4E9" w14:textId="77777777" w:rsidR="003F0C6A" w:rsidRPr="00A82E69" w:rsidRDefault="003F0C6A" w:rsidP="003F0C6A">
      <w:pPr>
        <w:pStyle w:val="Overskrift3"/>
        <w:rPr>
          <w:lang w:val="se-NO"/>
        </w:rPr>
      </w:pPr>
      <w:bookmarkStart w:id="435" w:name="_Toc2936733"/>
      <w:bookmarkStart w:id="436" w:name="_Toc32914255"/>
      <w:r w:rsidRPr="00A82E69">
        <w:rPr>
          <w:lang w:val="se-NO"/>
        </w:rPr>
        <w:t>Sámedikki dievasčoahkkin</w:t>
      </w:r>
      <w:bookmarkEnd w:id="435"/>
      <w:bookmarkEnd w:id="436"/>
    </w:p>
    <w:p w14:paraId="4E39EC9E" w14:textId="130C1E8B" w:rsidR="005665AF" w:rsidRPr="00A82E69" w:rsidRDefault="003F0C6A" w:rsidP="005665AF">
      <w:pPr>
        <w:rPr>
          <w:lang w:val="se-NO"/>
        </w:rPr>
      </w:pPr>
      <w:r w:rsidRPr="00A82E69">
        <w:rPr>
          <w:lang w:val="se-NO"/>
        </w:rPr>
        <w:t>2019:s ledje Sámedikkis njeallje dábálaš dievasčoahkkima</w:t>
      </w:r>
    </w:p>
    <w:p w14:paraId="1F375107" w14:textId="77777777" w:rsidR="005665AF" w:rsidRPr="00A82E69" w:rsidRDefault="005665AF" w:rsidP="005665AF">
      <w:pPr>
        <w:rPr>
          <w:lang w:val="se-NO"/>
        </w:rPr>
      </w:pPr>
    </w:p>
    <w:p w14:paraId="5E921AF4" w14:textId="77777777" w:rsidR="003F0C6A" w:rsidRPr="00A82E69" w:rsidRDefault="003F0C6A" w:rsidP="003F0C6A">
      <w:pPr>
        <w:rPr>
          <w:lang w:val="se-NO"/>
        </w:rPr>
      </w:pPr>
      <w:r w:rsidRPr="00A82E69">
        <w:rPr>
          <w:lang w:val="se-NO"/>
        </w:rPr>
        <w:t>Buot lávdegodde- ja dievasčoahkkimat dulkojuvvojit sámegillii ja buot áirasat ožžot fálaldaga ahte sin sáhkavuorut jorgaluvvojit sámegillii. Sámedikki dievasčoahkkin háliida movttiidahttit sámástit dievasčoahkkimiin ja lea danin mearridan ahte áirasat geat válljejit sámástit Sámedikki sárdnestuolus, ožžot 20 sekundda lasseáiggi juohke minuhta ovddas maid sii sárdnidit.</w:t>
      </w:r>
    </w:p>
    <w:p w14:paraId="42FB7CA7" w14:textId="77777777" w:rsidR="00756B6E" w:rsidRPr="00A82E69" w:rsidRDefault="00756B6E" w:rsidP="00756B6E">
      <w:pPr>
        <w:rPr>
          <w:lang w:val="se-NO"/>
        </w:rPr>
      </w:pPr>
    </w:p>
    <w:p w14:paraId="0536713C" w14:textId="77777777" w:rsidR="00BD361E" w:rsidRPr="00A82E69" w:rsidRDefault="00BD361E" w:rsidP="00BD361E">
      <w:pPr>
        <w:rPr>
          <w:lang w:val="se-NO"/>
        </w:rPr>
      </w:pPr>
      <w:r w:rsidRPr="00A82E69">
        <w:rPr>
          <w:lang w:val="se-NO"/>
        </w:rPr>
        <w:t>Sámediggi lea álggahan strategiijaplána mas ulbmilin lea ahte buot dokumeanttat galget jorgaluvvot sámegillii 2022 rájes.</w:t>
      </w:r>
    </w:p>
    <w:p w14:paraId="5A3A8A64" w14:textId="77777777" w:rsidR="00756B6E" w:rsidRPr="00A82E69" w:rsidRDefault="00756B6E" w:rsidP="00756B6E">
      <w:pPr>
        <w:rPr>
          <w:lang w:val="se-NO"/>
        </w:rPr>
      </w:pPr>
    </w:p>
    <w:p w14:paraId="462408D2" w14:textId="77777777" w:rsidR="00475A8C" w:rsidRPr="00A82E69" w:rsidRDefault="00475A8C" w:rsidP="00475A8C">
      <w:pPr>
        <w:rPr>
          <w:lang w:val="se-NO"/>
        </w:rPr>
      </w:pPr>
      <w:r w:rsidRPr="00A82E69">
        <w:rPr>
          <w:lang w:val="se-NO"/>
        </w:rPr>
        <w:t xml:space="preserve">Sivvan badjelmeari geavaheapmái lea Sámedikki áirasiid báhcan buhtadusgáibádusat 2017 ja 2018 rájes lassin liigegoluide Sámedikki 30-jagi ávvudeamis. Sámedikkis leat maid leamaš várreáirasat dievasčoahkkimiin, ja dat lea buktán eanet goluid go plánejuvvon. </w:t>
      </w:r>
    </w:p>
    <w:p w14:paraId="207545A0" w14:textId="77777777" w:rsidR="00756B6E" w:rsidRPr="00A82E69" w:rsidRDefault="00756B6E" w:rsidP="005665AF">
      <w:pPr>
        <w:rPr>
          <w:lang w:val="se-NO"/>
        </w:rPr>
      </w:pPr>
    </w:p>
    <w:p w14:paraId="4D70F85A" w14:textId="04FC5651" w:rsidR="00FD7803" w:rsidRPr="00A82E69" w:rsidRDefault="00BD361E" w:rsidP="005665AF">
      <w:pPr>
        <w:pStyle w:val="Overskrift3"/>
        <w:rPr>
          <w:lang w:val="se-NO"/>
        </w:rPr>
      </w:pPr>
      <w:bookmarkStart w:id="437" w:name="_Toc505154097"/>
      <w:bookmarkStart w:id="438" w:name="_Toc2936734"/>
      <w:bookmarkStart w:id="439" w:name="_Toc32914256"/>
      <w:bookmarkStart w:id="440" w:name="_Toc469575113"/>
      <w:bookmarkStart w:id="441" w:name="_Toc469577068"/>
      <w:bookmarkStart w:id="442" w:name="_Toc469575114"/>
      <w:bookmarkStart w:id="443" w:name="_Toc469577069"/>
      <w:bookmarkStart w:id="444" w:name="_Toc505155480"/>
      <w:r w:rsidRPr="00A82E69">
        <w:rPr>
          <w:lang w:val="se-NO"/>
        </w:rPr>
        <w:t>Sámedikki dievasčoahkkinjođihangoddi</w:t>
      </w:r>
      <w:bookmarkEnd w:id="437"/>
      <w:bookmarkEnd w:id="438"/>
      <w:bookmarkEnd w:id="439"/>
      <w:r w:rsidRPr="00A82E69">
        <w:rPr>
          <w:lang w:val="se-NO"/>
        </w:rPr>
        <w:t xml:space="preserve"> </w:t>
      </w:r>
      <w:bookmarkEnd w:id="440"/>
      <w:bookmarkEnd w:id="441"/>
    </w:p>
    <w:p w14:paraId="17F0FE93" w14:textId="222AA15E" w:rsidR="00FD7803" w:rsidRPr="00A82E69" w:rsidRDefault="00FD7803" w:rsidP="00FD7803">
      <w:pPr>
        <w:rPr>
          <w:lang w:val="se-NO"/>
        </w:rPr>
      </w:pPr>
      <w:r w:rsidRPr="00A82E69">
        <w:rPr>
          <w:lang w:val="se-NO"/>
        </w:rPr>
        <w:t>Dievasčoahkkinjođihangoddi hábme áššelisttu ja sihke bovde ja jođiha Sámedikki dievasčoahkkimiid. Sii mearridit earret eará virgelohpeohcamušaid ja ovddidit árvalusevttohusaid dievasčoahkkimii gažaldagain mat válddahit Sámedikki bargoortnegiid. Sii dahket maiddái dárbbašlaš mearrádusaid dievasčoahkkimiid áššeráhkkanemiid dáfus. Dievasčoahkkinjođihangottis leat leamaš 8 čoahkkima 2019:s ja leat meannudan 32 ášši.</w:t>
      </w:r>
    </w:p>
    <w:p w14:paraId="01F465C6" w14:textId="77777777" w:rsidR="00FD7803" w:rsidRPr="00A82E69" w:rsidRDefault="00FD7803" w:rsidP="005665AF">
      <w:pPr>
        <w:rPr>
          <w:lang w:val="se-NO"/>
        </w:rPr>
      </w:pPr>
    </w:p>
    <w:p w14:paraId="686058EF" w14:textId="77777777" w:rsidR="005665AF" w:rsidRPr="00A82E69" w:rsidRDefault="005665AF" w:rsidP="005665AF">
      <w:pPr>
        <w:rPr>
          <w:lang w:val="se-NO"/>
        </w:rPr>
      </w:pPr>
    </w:p>
    <w:p w14:paraId="0AB2FE1F" w14:textId="77777777" w:rsidR="00A134B1" w:rsidRPr="00A82E69" w:rsidRDefault="00A134B1" w:rsidP="00A134B1">
      <w:pPr>
        <w:pStyle w:val="Overskrift3"/>
        <w:rPr>
          <w:lang w:val="se-NO"/>
        </w:rPr>
      </w:pPr>
      <w:bookmarkStart w:id="445" w:name="_Toc505154098"/>
      <w:bookmarkStart w:id="446" w:name="_Toc2936735"/>
      <w:bookmarkStart w:id="447" w:name="_Toc32914257"/>
      <w:bookmarkEnd w:id="442"/>
      <w:bookmarkEnd w:id="443"/>
      <w:bookmarkEnd w:id="444"/>
      <w:r w:rsidRPr="00A82E69">
        <w:rPr>
          <w:lang w:val="se-NO"/>
        </w:rPr>
        <w:t>Sámedikki fágalávdegottit</w:t>
      </w:r>
      <w:bookmarkEnd w:id="445"/>
      <w:bookmarkEnd w:id="446"/>
      <w:bookmarkEnd w:id="447"/>
      <w:r w:rsidRPr="00A82E69">
        <w:rPr>
          <w:lang w:val="se-NO"/>
        </w:rPr>
        <w:t xml:space="preserve"> </w:t>
      </w:r>
    </w:p>
    <w:p w14:paraId="1A07BFAB" w14:textId="3C223FDB" w:rsidR="00FD7803" w:rsidRPr="00A82E69" w:rsidRDefault="00FD7803" w:rsidP="00FD7803">
      <w:pPr>
        <w:rPr>
          <w:lang w:val="se-NO"/>
        </w:rPr>
      </w:pPr>
      <w:r w:rsidRPr="00A82E69">
        <w:rPr>
          <w:lang w:val="se-NO"/>
        </w:rPr>
        <w:t xml:space="preserve">Plána ja finánsalávdegottis (PFL) leat leamaš 4 čoahkkima ja leat meannudan 11 ášši. Lávdegoddi lea leamaš 1 lávdegoddemátkkis Oslos miessemánus 2019i:s. </w:t>
      </w:r>
    </w:p>
    <w:p w14:paraId="3650C549" w14:textId="77777777" w:rsidR="00FD7803" w:rsidRPr="00A82E69" w:rsidRDefault="00FD7803" w:rsidP="00FD7803">
      <w:pPr>
        <w:rPr>
          <w:lang w:val="se-NO"/>
        </w:rPr>
      </w:pPr>
    </w:p>
    <w:p w14:paraId="53AD43E8" w14:textId="4E11E5F8" w:rsidR="00FD7803" w:rsidRPr="00A82E69" w:rsidRDefault="00FD7803" w:rsidP="00FD7803">
      <w:pPr>
        <w:rPr>
          <w:lang w:val="se-NO"/>
        </w:rPr>
      </w:pPr>
      <w:r w:rsidRPr="00A82E69">
        <w:rPr>
          <w:lang w:val="se-NO"/>
        </w:rPr>
        <w:t>Bajásšaddan-, fuolahus- ja oahppolávdegottis (BFOL) leat leamaš 4 čoah</w:t>
      </w:r>
      <w:r w:rsidR="00557E1E" w:rsidRPr="00A82E69">
        <w:rPr>
          <w:lang w:val="se-NO"/>
        </w:rPr>
        <w:t>kkima ja leat meannudan 10</w:t>
      </w:r>
      <w:r w:rsidRPr="00A82E69">
        <w:rPr>
          <w:lang w:val="se-NO"/>
        </w:rPr>
        <w:t xml:space="preserve"> ášši. Lávdegoddi lea leamaš 1 lávdegoddemátkkis </w:t>
      </w:r>
      <w:r w:rsidR="00557E1E" w:rsidRPr="00A82E69">
        <w:rPr>
          <w:lang w:val="se-NO"/>
        </w:rPr>
        <w:t xml:space="preserve">Rørosas čakčamánus 2019is. </w:t>
      </w:r>
    </w:p>
    <w:p w14:paraId="3912F293" w14:textId="77777777" w:rsidR="00FD7803" w:rsidRPr="00A82E69" w:rsidRDefault="00FD7803" w:rsidP="00FD7803">
      <w:pPr>
        <w:rPr>
          <w:lang w:val="se-NO"/>
        </w:rPr>
      </w:pPr>
    </w:p>
    <w:p w14:paraId="7C75D4EE" w14:textId="2F71B335" w:rsidR="00FD7803" w:rsidRPr="00A82E69" w:rsidRDefault="00FD7803" w:rsidP="00FD7803">
      <w:pPr>
        <w:rPr>
          <w:lang w:val="se-NO"/>
        </w:rPr>
      </w:pPr>
      <w:r w:rsidRPr="00A82E69">
        <w:rPr>
          <w:lang w:val="se-NO"/>
        </w:rPr>
        <w:t xml:space="preserve">Ealáhus- ja kulturlávdegottis (EKL) leat leamaš </w:t>
      </w:r>
      <w:r w:rsidR="00557E1E" w:rsidRPr="00A82E69">
        <w:rPr>
          <w:lang w:val="se-NO"/>
        </w:rPr>
        <w:t>4 čoahkkima ja leat meannudan 11</w:t>
      </w:r>
      <w:r w:rsidRPr="00A82E69">
        <w:rPr>
          <w:lang w:val="se-NO"/>
        </w:rPr>
        <w:t xml:space="preserve"> ášši. </w:t>
      </w:r>
      <w:r w:rsidR="00557E1E" w:rsidRPr="00A82E69">
        <w:rPr>
          <w:lang w:val="se-NO"/>
        </w:rPr>
        <w:t>Lávdegottis eai lean lávdegoddemátkkit 2019:s.</w:t>
      </w:r>
    </w:p>
    <w:p w14:paraId="0B95983F" w14:textId="77777777" w:rsidR="00557E1E" w:rsidRPr="00A82E69" w:rsidRDefault="00557E1E" w:rsidP="00FD7803">
      <w:pPr>
        <w:rPr>
          <w:lang w:val="se-NO"/>
        </w:rPr>
      </w:pPr>
    </w:p>
    <w:p w14:paraId="4F769650" w14:textId="2C9B97A3" w:rsidR="00FD7803" w:rsidRPr="00A82E69" w:rsidRDefault="00FD7803" w:rsidP="00FD7803">
      <w:pPr>
        <w:rPr>
          <w:lang w:val="se-NO"/>
        </w:rPr>
      </w:pPr>
      <w:r w:rsidRPr="00A82E69">
        <w:rPr>
          <w:lang w:val="se-NO"/>
        </w:rPr>
        <w:t>Poasttas gárttai badjelbáza sivasgo okta lávdegodd</w:t>
      </w:r>
      <w:r w:rsidR="00A134B1" w:rsidRPr="00A82E69">
        <w:rPr>
          <w:lang w:val="se-NO"/>
        </w:rPr>
        <w:t>i ii lean lávdegoddemátkkis 2019</w:t>
      </w:r>
      <w:r w:rsidRPr="00A82E69">
        <w:rPr>
          <w:lang w:val="se-NO"/>
        </w:rPr>
        <w:t>:s.</w:t>
      </w:r>
    </w:p>
    <w:p w14:paraId="6AF026A7" w14:textId="77777777" w:rsidR="00FD7803" w:rsidRPr="00A82E69" w:rsidRDefault="00FD7803" w:rsidP="00C11213">
      <w:pPr>
        <w:rPr>
          <w:lang w:val="se-NO"/>
        </w:rPr>
      </w:pPr>
    </w:p>
    <w:p w14:paraId="6855DF6B" w14:textId="77777777" w:rsidR="005665AF" w:rsidRPr="00A82E69" w:rsidRDefault="005665AF" w:rsidP="005665AF">
      <w:pPr>
        <w:rPr>
          <w:lang w:val="se-NO"/>
        </w:rPr>
      </w:pPr>
    </w:p>
    <w:p w14:paraId="1427CCB8" w14:textId="77777777" w:rsidR="00A134B1" w:rsidRPr="00A82E69" w:rsidRDefault="00A134B1" w:rsidP="00A134B1">
      <w:pPr>
        <w:pStyle w:val="Overskrift3"/>
        <w:rPr>
          <w:lang w:val="se-NO"/>
        </w:rPr>
      </w:pPr>
      <w:bookmarkStart w:id="448" w:name="_Toc469575115"/>
      <w:bookmarkStart w:id="449" w:name="_Toc469577070"/>
      <w:bookmarkStart w:id="450" w:name="_Toc505154099"/>
      <w:bookmarkStart w:id="451" w:name="_Toc2936736"/>
      <w:bookmarkStart w:id="452" w:name="_Toc32914258"/>
      <w:r w:rsidRPr="00A82E69">
        <w:rPr>
          <w:lang w:val="se-NO"/>
        </w:rPr>
        <w:t>Sámedikki bearráigeahččanlávdegoddi</w:t>
      </w:r>
      <w:bookmarkEnd w:id="448"/>
      <w:bookmarkEnd w:id="449"/>
      <w:bookmarkEnd w:id="450"/>
      <w:bookmarkEnd w:id="451"/>
      <w:bookmarkEnd w:id="452"/>
      <w:r w:rsidRPr="00A82E69">
        <w:rPr>
          <w:lang w:val="se-NO"/>
        </w:rPr>
        <w:t xml:space="preserve"> </w:t>
      </w:r>
    </w:p>
    <w:p w14:paraId="2A608F8E" w14:textId="77777777" w:rsidR="00A134B1" w:rsidRPr="00A82E69" w:rsidRDefault="00A134B1" w:rsidP="00A134B1">
      <w:pPr>
        <w:rPr>
          <w:lang w:val="se-NO"/>
        </w:rPr>
      </w:pPr>
      <w:r w:rsidRPr="00A82E69">
        <w:rPr>
          <w:lang w:val="se-NO"/>
        </w:rPr>
        <w:t>Sámedikki bearráigeahččanlávdegoddi galgá fágalaš vuođuin doaimmahit parlamentáralaš bearráigeahču ja stivrenbearráigeahču nu, ahte guorahallá ja čielggada áššediliid, árvvoštallá daid ásahuvvon eavttuid ja ortnegiid vuođul, ja cuige vejolaš boasttuvuođaid ja váilevašvuođaid.</w:t>
      </w:r>
    </w:p>
    <w:p w14:paraId="556FFC13" w14:textId="77777777" w:rsidR="00A134B1" w:rsidRPr="00A82E69" w:rsidRDefault="00A134B1" w:rsidP="00A134B1">
      <w:pPr>
        <w:rPr>
          <w:lang w:val="se-NO"/>
        </w:rPr>
      </w:pPr>
    </w:p>
    <w:p w14:paraId="4426354D" w14:textId="77777777" w:rsidR="00A134B1" w:rsidRPr="00A82E69" w:rsidRDefault="00A134B1" w:rsidP="00A134B1">
      <w:pPr>
        <w:rPr>
          <w:lang w:val="se-NO"/>
        </w:rPr>
      </w:pPr>
      <w:r w:rsidRPr="00A82E69">
        <w:rPr>
          <w:lang w:val="se-NO"/>
        </w:rPr>
        <w:t>Gozihanlávdegottis leat čuovvovaš lahtut:</w:t>
      </w:r>
    </w:p>
    <w:p w14:paraId="1CC2CB39" w14:textId="77777777" w:rsidR="005665AF" w:rsidRPr="00A82E69" w:rsidRDefault="005665AF" w:rsidP="005665AF">
      <w:pPr>
        <w:rPr>
          <w:lang w:val="se-NO"/>
        </w:rPr>
      </w:pPr>
    </w:p>
    <w:tbl>
      <w:tblPr>
        <w:tblStyle w:val="Rutenettabell4-uthevingsfarge1"/>
        <w:tblW w:w="6232" w:type="dxa"/>
        <w:tblLook w:val="04A0" w:firstRow="1" w:lastRow="0" w:firstColumn="1" w:lastColumn="0" w:noHBand="0" w:noVBand="1"/>
      </w:tblPr>
      <w:tblGrid>
        <w:gridCol w:w="3114"/>
        <w:gridCol w:w="3118"/>
      </w:tblGrid>
      <w:tr w:rsidR="00A134B1" w:rsidRPr="00A82E69" w14:paraId="754DE908" w14:textId="77777777" w:rsidTr="007E21E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gridSpan w:val="2"/>
            <w:noWrap/>
            <w:hideMark/>
          </w:tcPr>
          <w:p w14:paraId="77FB0DD0" w14:textId="1A418C1A" w:rsidR="00A134B1" w:rsidRPr="00A82E69" w:rsidRDefault="00A134B1" w:rsidP="00A134B1">
            <w:pPr>
              <w:pStyle w:val="Tabellinje-overskrift"/>
              <w:rPr>
                <w:lang w:val="se-NO"/>
              </w:rPr>
            </w:pPr>
            <w:r w:rsidRPr="00A82E69">
              <w:rPr>
                <w:lang w:val="se-NO"/>
              </w:rPr>
              <w:t>Bearráigeahččanlávdegoddi</w:t>
            </w:r>
          </w:p>
        </w:tc>
      </w:tr>
      <w:tr w:rsidR="00A134B1" w:rsidRPr="00A82E69" w14:paraId="74F88EDB"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F1DD81" w14:textId="5F2F75A9" w:rsidR="00A134B1" w:rsidRPr="00A82E69" w:rsidRDefault="00A134B1" w:rsidP="00A134B1">
            <w:pPr>
              <w:rPr>
                <w:lang w:val="se-NO"/>
              </w:rPr>
            </w:pPr>
            <w:r w:rsidRPr="00A82E69">
              <w:rPr>
                <w:lang w:val="se-NO"/>
              </w:rPr>
              <w:t>Jođiheaddji Jørn Are Gaski</w:t>
            </w:r>
          </w:p>
        </w:tc>
        <w:tc>
          <w:tcPr>
            <w:tcW w:w="3118" w:type="dxa"/>
            <w:noWrap/>
            <w:hideMark/>
          </w:tcPr>
          <w:p w14:paraId="01CB729C" w14:textId="0F5B0C6F" w:rsidR="00A134B1" w:rsidRPr="00A82E69" w:rsidRDefault="00A134B1" w:rsidP="00A134B1">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Jođiheaddji Jørn Are Gaski</w:t>
            </w:r>
          </w:p>
        </w:tc>
      </w:tr>
      <w:tr w:rsidR="00A134B1" w:rsidRPr="00A82E69" w14:paraId="65D3B7EE" w14:textId="77777777" w:rsidTr="007E21ED">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E8D4CA3" w14:textId="34E3F2D9" w:rsidR="00A134B1" w:rsidRPr="00A82E69" w:rsidRDefault="00A134B1" w:rsidP="00A134B1">
            <w:pPr>
              <w:rPr>
                <w:lang w:val="se-NO"/>
              </w:rPr>
            </w:pPr>
            <w:r w:rsidRPr="00A82E69">
              <w:rPr>
                <w:lang w:val="se-NO"/>
              </w:rPr>
              <w:t>Nubbijođiheaddji Anne Elise Finbog</w:t>
            </w:r>
          </w:p>
        </w:tc>
        <w:tc>
          <w:tcPr>
            <w:tcW w:w="3118" w:type="dxa"/>
            <w:noWrap/>
            <w:hideMark/>
          </w:tcPr>
          <w:p w14:paraId="0DC1FB56" w14:textId="0CDD73B6" w:rsidR="00A134B1" w:rsidRPr="00A82E69" w:rsidRDefault="00A134B1" w:rsidP="00A134B1">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Nubbijođiheaddji Anne Elise Finbog</w:t>
            </w:r>
          </w:p>
        </w:tc>
      </w:tr>
      <w:tr w:rsidR="00A134B1" w:rsidRPr="00A82E69" w14:paraId="7D9632E2"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440D51" w14:textId="12759FF9" w:rsidR="00A134B1" w:rsidRPr="00A82E69" w:rsidRDefault="00A134B1" w:rsidP="00A134B1">
            <w:pPr>
              <w:rPr>
                <w:lang w:val="se-NO"/>
              </w:rPr>
            </w:pPr>
            <w:r w:rsidRPr="00A82E69">
              <w:rPr>
                <w:lang w:val="se-NO"/>
              </w:rPr>
              <w:t>Miellahttu Arthur Tørfoss</w:t>
            </w:r>
          </w:p>
        </w:tc>
        <w:tc>
          <w:tcPr>
            <w:tcW w:w="3118" w:type="dxa"/>
            <w:noWrap/>
            <w:hideMark/>
          </w:tcPr>
          <w:p w14:paraId="7BBF8675" w14:textId="4F95B429" w:rsidR="00A134B1" w:rsidRPr="00A82E69" w:rsidRDefault="00A134B1" w:rsidP="00A134B1">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Miellahttu Arthur Tørfoss</w:t>
            </w:r>
          </w:p>
        </w:tc>
      </w:tr>
      <w:tr w:rsidR="00A134B1" w:rsidRPr="00A82E69" w14:paraId="0FD79AAB" w14:textId="77777777" w:rsidTr="007E21ED">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2AF606" w14:textId="60EBF514" w:rsidR="00A134B1" w:rsidRPr="00A82E69" w:rsidRDefault="00A134B1" w:rsidP="00A134B1">
            <w:pPr>
              <w:rPr>
                <w:lang w:val="se-NO"/>
              </w:rPr>
            </w:pPr>
            <w:r w:rsidRPr="00A82E69">
              <w:rPr>
                <w:lang w:val="se-NO"/>
              </w:rPr>
              <w:t>Miellahttu Gunn Anita Jacobsen</w:t>
            </w:r>
          </w:p>
        </w:tc>
        <w:tc>
          <w:tcPr>
            <w:tcW w:w="3118" w:type="dxa"/>
            <w:noWrap/>
            <w:hideMark/>
          </w:tcPr>
          <w:p w14:paraId="392D09A4" w14:textId="13F4B828" w:rsidR="00A134B1" w:rsidRPr="00A82E69" w:rsidRDefault="00A134B1" w:rsidP="00A134B1">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Miellahttu Gunn Anita Jacobsen</w:t>
            </w:r>
          </w:p>
        </w:tc>
      </w:tr>
      <w:tr w:rsidR="00A134B1" w:rsidRPr="00A82E69" w14:paraId="2578FF6A"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D554D8A" w14:textId="63694141" w:rsidR="00A134B1" w:rsidRPr="00A82E69" w:rsidRDefault="00A134B1" w:rsidP="00A134B1">
            <w:pPr>
              <w:rPr>
                <w:lang w:val="se-NO"/>
              </w:rPr>
            </w:pPr>
            <w:r w:rsidRPr="00A82E69">
              <w:rPr>
                <w:lang w:val="se-NO"/>
              </w:rPr>
              <w:t>Miellahttu Mathis Nilsen Eira</w:t>
            </w:r>
          </w:p>
        </w:tc>
        <w:tc>
          <w:tcPr>
            <w:tcW w:w="3118" w:type="dxa"/>
            <w:noWrap/>
            <w:hideMark/>
          </w:tcPr>
          <w:p w14:paraId="2C8C828C" w14:textId="597C1B27" w:rsidR="00A134B1" w:rsidRPr="00A82E69" w:rsidRDefault="00A134B1" w:rsidP="00A134B1">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Miellahttu Mathis Nilsen Eira</w:t>
            </w:r>
          </w:p>
        </w:tc>
      </w:tr>
    </w:tbl>
    <w:p w14:paraId="1CC7B490" w14:textId="77777777" w:rsidR="005665AF" w:rsidRPr="00A82E69" w:rsidRDefault="005665AF" w:rsidP="005665AF">
      <w:pPr>
        <w:rPr>
          <w:lang w:val="se-NO"/>
        </w:rPr>
      </w:pPr>
    </w:p>
    <w:p w14:paraId="11CAADA7" w14:textId="77777777" w:rsidR="0025002F" w:rsidRPr="00A82E69" w:rsidRDefault="0025002F" w:rsidP="0025002F">
      <w:pPr>
        <w:rPr>
          <w:lang w:val="se-NO"/>
        </w:rPr>
      </w:pPr>
      <w:r w:rsidRPr="00A82E69">
        <w:rPr>
          <w:lang w:val="se-NO"/>
        </w:rPr>
        <w:t>Bearráigeahččanlávdegoddi lea jahkedieđáhusastis 2019 (dievasčoahkkinášši 024/19) čuoggás 4 Iskkadeamit mat galget dahkkojuvvot boahttevaš jagiin dadjan čuovvovaččat:</w:t>
      </w:r>
    </w:p>
    <w:p w14:paraId="2774970B" w14:textId="77777777" w:rsidR="0025002F" w:rsidRPr="00A82E69" w:rsidRDefault="0025002F" w:rsidP="0025002F">
      <w:pPr>
        <w:pStyle w:val="Punktliste"/>
        <w:rPr>
          <w:lang w:val="se-NO"/>
        </w:rPr>
      </w:pPr>
      <w:r w:rsidRPr="00A82E69">
        <w:rPr>
          <w:lang w:val="se-NO"/>
        </w:rPr>
        <w:t xml:space="preserve">Sámedikki gozihanlávdegoddi áigu bargat dan ovdii ahte čađahuvvu revišuvdna doarjjahálddašeamis. </w:t>
      </w:r>
    </w:p>
    <w:p w14:paraId="135B5A2A" w14:textId="77777777" w:rsidR="00CD3EDE" w:rsidRPr="00A82E69" w:rsidRDefault="00CD3EDE" w:rsidP="005665AF">
      <w:pPr>
        <w:rPr>
          <w:lang w:val="se-NO"/>
        </w:rPr>
      </w:pPr>
    </w:p>
    <w:p w14:paraId="329EC4D1" w14:textId="77777777" w:rsidR="00CD3EDE" w:rsidRPr="00A82E69" w:rsidRDefault="00CD3EDE" w:rsidP="005665AF">
      <w:pPr>
        <w:rPr>
          <w:lang w:val="se-NO"/>
        </w:rPr>
      </w:pPr>
    </w:p>
    <w:p w14:paraId="30B6CA7C" w14:textId="7B03CD7B" w:rsidR="00F81C4C" w:rsidRPr="00A82E69" w:rsidRDefault="00F81C4C" w:rsidP="00F81C4C">
      <w:pPr>
        <w:pStyle w:val="Overskrift3"/>
        <w:rPr>
          <w:lang w:val="se-NO"/>
        </w:rPr>
      </w:pPr>
      <w:bookmarkStart w:id="453" w:name="_Toc469575116"/>
      <w:bookmarkStart w:id="454" w:name="_Toc469577071"/>
      <w:bookmarkStart w:id="455" w:name="_Toc505154100"/>
      <w:bookmarkStart w:id="456" w:name="_Toc2936737"/>
      <w:bookmarkStart w:id="457" w:name="_Toc32914259"/>
      <w:r w:rsidRPr="00A82E69">
        <w:rPr>
          <w:lang w:val="se-NO"/>
        </w:rPr>
        <w:t>Sámi Parlamentáralaš Ráđđi (SPR)</w:t>
      </w:r>
      <w:bookmarkEnd w:id="453"/>
      <w:bookmarkEnd w:id="454"/>
      <w:bookmarkEnd w:id="455"/>
      <w:bookmarkEnd w:id="456"/>
      <w:bookmarkEnd w:id="457"/>
      <w:r w:rsidRPr="00A82E69">
        <w:rPr>
          <w:lang w:val="se-NO"/>
        </w:rPr>
        <w:t xml:space="preserve"> </w:t>
      </w:r>
    </w:p>
    <w:p w14:paraId="33E2C624" w14:textId="77777777" w:rsidR="00475A8C" w:rsidRPr="00A82E69" w:rsidRDefault="00475A8C" w:rsidP="00475A8C">
      <w:pPr>
        <w:rPr>
          <w:lang w:val="se-NO"/>
        </w:rPr>
      </w:pPr>
      <w:r w:rsidRPr="00A82E69">
        <w:rPr>
          <w:lang w:val="se-NO"/>
        </w:rPr>
        <w:t>Sámedikki dievasčoahkkin lea válljen čuovvovaš miellahtuid Sámi parlamentáralaš ráđđái 2017-2021 áigodahkii:</w:t>
      </w:r>
    </w:p>
    <w:p w14:paraId="7C69D2C6" w14:textId="77777777" w:rsidR="005665AF" w:rsidRPr="00A82E69" w:rsidRDefault="005665AF" w:rsidP="005665AF">
      <w:pPr>
        <w:rPr>
          <w:lang w:val="se-NO"/>
        </w:rPr>
      </w:pPr>
    </w:p>
    <w:tbl>
      <w:tblPr>
        <w:tblStyle w:val="Rutenettabell4-uthevingsfarge1"/>
        <w:tblW w:w="7650" w:type="dxa"/>
        <w:tblLook w:val="04A0" w:firstRow="1" w:lastRow="0" w:firstColumn="1" w:lastColumn="0" w:noHBand="0" w:noVBand="1"/>
      </w:tblPr>
      <w:tblGrid>
        <w:gridCol w:w="3114"/>
        <w:gridCol w:w="2551"/>
        <w:gridCol w:w="1985"/>
      </w:tblGrid>
      <w:tr w:rsidR="005665AF" w:rsidRPr="00A82E69" w14:paraId="4D52C064" w14:textId="77777777" w:rsidTr="000D5E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02C7EC3F" w14:textId="1BDC455C" w:rsidR="005665AF" w:rsidRPr="00A82E69" w:rsidRDefault="00FA1C9F" w:rsidP="004142A6">
            <w:pPr>
              <w:pStyle w:val="Tabellinje-overskrift"/>
              <w:rPr>
                <w:lang w:val="se-NO"/>
              </w:rPr>
            </w:pPr>
            <w:r w:rsidRPr="00A82E69">
              <w:rPr>
                <w:lang w:val="se-NO"/>
              </w:rPr>
              <w:t>Sámi parlamentáralaš ráđđi</w:t>
            </w:r>
          </w:p>
        </w:tc>
        <w:tc>
          <w:tcPr>
            <w:tcW w:w="2551" w:type="dxa"/>
          </w:tcPr>
          <w:p w14:paraId="4ABED92B" w14:textId="61459F6C" w:rsidR="005665AF" w:rsidRPr="00A82E69" w:rsidRDefault="00475A8C" w:rsidP="004142A6">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Bellodat</w:t>
            </w:r>
          </w:p>
        </w:tc>
        <w:tc>
          <w:tcPr>
            <w:tcW w:w="1985" w:type="dxa"/>
          </w:tcPr>
          <w:p w14:paraId="169E2DE1" w14:textId="7964BE49" w:rsidR="005665AF" w:rsidRPr="00A82E69" w:rsidRDefault="00475A8C" w:rsidP="004142A6">
            <w:pPr>
              <w:pStyle w:val="Tabellinje-overskrift"/>
              <w:cnfStyle w:val="100000000000" w:firstRow="1" w:lastRow="0" w:firstColumn="0" w:lastColumn="0" w:oddVBand="0" w:evenVBand="0" w:oddHBand="0" w:evenHBand="0" w:firstRowFirstColumn="0" w:firstRowLastColumn="0" w:lastRowFirstColumn="0" w:lastRowLastColumn="0"/>
              <w:rPr>
                <w:lang w:val="se-NO"/>
              </w:rPr>
            </w:pPr>
            <w:r w:rsidRPr="00A82E69">
              <w:rPr>
                <w:lang w:val="se-NO"/>
              </w:rPr>
              <w:t>Varrelahttu</w:t>
            </w:r>
          </w:p>
        </w:tc>
      </w:tr>
      <w:tr w:rsidR="005665AF" w:rsidRPr="00A82E69" w14:paraId="06337887"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AABAA3F" w14:textId="77777777" w:rsidR="005665AF" w:rsidRPr="00A82E69" w:rsidRDefault="005665AF" w:rsidP="004142A6">
            <w:pPr>
              <w:pStyle w:val="Tabellinje-tekst"/>
              <w:rPr>
                <w:lang w:val="se-NO"/>
              </w:rPr>
            </w:pPr>
            <w:r w:rsidRPr="00A82E69">
              <w:rPr>
                <w:lang w:val="se-NO"/>
              </w:rPr>
              <w:t>Márjá-Liissá Partapuoli</w:t>
            </w:r>
          </w:p>
        </w:tc>
        <w:tc>
          <w:tcPr>
            <w:tcW w:w="2551" w:type="dxa"/>
          </w:tcPr>
          <w:p w14:paraId="26AF1EA3" w14:textId="6B6F46BD" w:rsidR="005665AF" w:rsidRPr="00A82E69" w:rsidRDefault="00475A8C"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NSR</w:t>
            </w:r>
          </w:p>
        </w:tc>
        <w:tc>
          <w:tcPr>
            <w:tcW w:w="1985" w:type="dxa"/>
          </w:tcPr>
          <w:p w14:paraId="27370E7C" w14:textId="77777777" w:rsidR="005665AF" w:rsidRPr="00A82E69" w:rsidRDefault="005665AF"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Nora Marie Bransfjell</w:t>
            </w:r>
          </w:p>
        </w:tc>
      </w:tr>
      <w:tr w:rsidR="005665AF" w:rsidRPr="00A82E69" w14:paraId="7B105122"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FA37F79" w14:textId="77777777" w:rsidR="005665AF" w:rsidRPr="00A82E69" w:rsidRDefault="005665AF" w:rsidP="004142A6">
            <w:pPr>
              <w:pStyle w:val="Tabellinje-tekst"/>
              <w:rPr>
                <w:lang w:val="se-NO"/>
              </w:rPr>
            </w:pPr>
            <w:r w:rsidRPr="00A82E69">
              <w:rPr>
                <w:lang w:val="se-NO"/>
              </w:rPr>
              <w:t>Tor Gunnar Nystad</w:t>
            </w:r>
          </w:p>
        </w:tc>
        <w:tc>
          <w:tcPr>
            <w:tcW w:w="2551" w:type="dxa"/>
          </w:tcPr>
          <w:p w14:paraId="3E5E3A25" w14:textId="5A3D416D" w:rsidR="005665AF" w:rsidRPr="00A82E69" w:rsidRDefault="00475A8C"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NSR</w:t>
            </w:r>
          </w:p>
        </w:tc>
        <w:tc>
          <w:tcPr>
            <w:tcW w:w="1985" w:type="dxa"/>
          </w:tcPr>
          <w:p w14:paraId="3FE97A94" w14:textId="77777777" w:rsidR="005665AF" w:rsidRPr="00A82E69" w:rsidRDefault="005665AF"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Piera Heaika Muotka</w:t>
            </w:r>
          </w:p>
        </w:tc>
      </w:tr>
      <w:tr w:rsidR="005665AF" w:rsidRPr="00A82E69" w14:paraId="36E22C70"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3C058F98" w14:textId="77777777" w:rsidR="005665AF" w:rsidRPr="00A82E69" w:rsidRDefault="005665AF" w:rsidP="004142A6">
            <w:pPr>
              <w:pStyle w:val="Tabellinje-tekst"/>
              <w:rPr>
                <w:lang w:val="se-NO"/>
              </w:rPr>
            </w:pPr>
            <w:r w:rsidRPr="00A82E69">
              <w:rPr>
                <w:lang w:val="se-NO"/>
              </w:rPr>
              <w:t>Sandra Márjá West</w:t>
            </w:r>
          </w:p>
        </w:tc>
        <w:tc>
          <w:tcPr>
            <w:tcW w:w="2551" w:type="dxa"/>
          </w:tcPr>
          <w:p w14:paraId="3C629901" w14:textId="23741CA1" w:rsidR="005665AF" w:rsidRPr="00A82E69" w:rsidRDefault="00475A8C"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NSR</w:t>
            </w:r>
          </w:p>
        </w:tc>
        <w:tc>
          <w:tcPr>
            <w:tcW w:w="1985" w:type="dxa"/>
          </w:tcPr>
          <w:p w14:paraId="2D948C96" w14:textId="77777777" w:rsidR="005665AF" w:rsidRPr="00A82E69" w:rsidRDefault="005665AF"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Ann Karin Kvernmo</w:t>
            </w:r>
          </w:p>
        </w:tc>
      </w:tr>
      <w:tr w:rsidR="005665AF" w:rsidRPr="00A82E69" w14:paraId="44E437E8"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1DCF8547" w14:textId="77777777" w:rsidR="005665AF" w:rsidRPr="00A82E69" w:rsidRDefault="005665AF" w:rsidP="004142A6">
            <w:pPr>
              <w:pStyle w:val="Tabellinje-tekst"/>
              <w:rPr>
                <w:lang w:val="se-NO"/>
              </w:rPr>
            </w:pPr>
            <w:r w:rsidRPr="00A82E69">
              <w:rPr>
                <w:lang w:val="se-NO"/>
              </w:rPr>
              <w:t>Inger Eline Eriksen Fjellgren</w:t>
            </w:r>
          </w:p>
        </w:tc>
        <w:tc>
          <w:tcPr>
            <w:tcW w:w="2551" w:type="dxa"/>
          </w:tcPr>
          <w:p w14:paraId="3D38BE4C" w14:textId="77777777" w:rsidR="005665AF" w:rsidRPr="00A82E69" w:rsidRDefault="005665AF"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Árja</w:t>
            </w:r>
          </w:p>
        </w:tc>
        <w:tc>
          <w:tcPr>
            <w:tcW w:w="1985" w:type="dxa"/>
          </w:tcPr>
          <w:p w14:paraId="44E94AB7" w14:textId="77777777" w:rsidR="005665AF" w:rsidRPr="00A82E69" w:rsidRDefault="005665AF"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Toril Bakken Kåven</w:t>
            </w:r>
          </w:p>
        </w:tc>
      </w:tr>
      <w:tr w:rsidR="005665AF" w:rsidRPr="00A82E69" w14:paraId="70C14B65"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02418891" w14:textId="77777777" w:rsidR="005665AF" w:rsidRPr="00A82E69" w:rsidRDefault="005665AF" w:rsidP="004142A6">
            <w:pPr>
              <w:pStyle w:val="Tabellinje-tekst"/>
              <w:rPr>
                <w:lang w:val="se-NO"/>
              </w:rPr>
            </w:pPr>
            <w:r w:rsidRPr="00A82E69">
              <w:rPr>
                <w:lang w:val="se-NO"/>
              </w:rPr>
              <w:t>Ronny Wilhelmsen</w:t>
            </w:r>
          </w:p>
        </w:tc>
        <w:tc>
          <w:tcPr>
            <w:tcW w:w="2551" w:type="dxa"/>
          </w:tcPr>
          <w:p w14:paraId="2720C884" w14:textId="66CA97EC" w:rsidR="005665AF" w:rsidRPr="00A82E69" w:rsidRDefault="00475A8C"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Bargiidbellodat</w:t>
            </w:r>
          </w:p>
        </w:tc>
        <w:tc>
          <w:tcPr>
            <w:tcW w:w="1985" w:type="dxa"/>
          </w:tcPr>
          <w:p w14:paraId="2FB93F61" w14:textId="77777777" w:rsidR="005665AF" w:rsidRPr="00A82E69" w:rsidRDefault="005665AF"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Elisabeth Erke</w:t>
            </w:r>
          </w:p>
        </w:tc>
      </w:tr>
      <w:tr w:rsidR="005665AF" w:rsidRPr="00A82E69" w14:paraId="62B2B61D"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427655C1" w14:textId="77777777" w:rsidR="005665AF" w:rsidRPr="00A82E69" w:rsidRDefault="005665AF" w:rsidP="004142A6">
            <w:pPr>
              <w:pStyle w:val="Tabellinje-tekst"/>
              <w:rPr>
                <w:lang w:val="se-NO"/>
              </w:rPr>
            </w:pPr>
            <w:r w:rsidRPr="00A82E69">
              <w:rPr>
                <w:lang w:val="se-NO"/>
              </w:rPr>
              <w:t>Sametingspresident Aili Keskitalo *</w:t>
            </w:r>
          </w:p>
        </w:tc>
        <w:tc>
          <w:tcPr>
            <w:tcW w:w="2551" w:type="dxa"/>
          </w:tcPr>
          <w:p w14:paraId="50C4B4E3" w14:textId="79B8D32A" w:rsidR="005665AF" w:rsidRPr="00A82E69" w:rsidRDefault="00475A8C"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NSR</w:t>
            </w:r>
          </w:p>
        </w:tc>
        <w:tc>
          <w:tcPr>
            <w:tcW w:w="1985" w:type="dxa"/>
          </w:tcPr>
          <w:p w14:paraId="255C5843" w14:textId="77777777" w:rsidR="005665AF" w:rsidRPr="00A82E69" w:rsidRDefault="005665AF" w:rsidP="004142A6">
            <w:pPr>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Henrik Olsen</w:t>
            </w:r>
          </w:p>
        </w:tc>
      </w:tr>
      <w:tr w:rsidR="005665AF" w:rsidRPr="00A82E69" w14:paraId="708812AC"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D016414" w14:textId="77777777" w:rsidR="005665AF" w:rsidRPr="00A82E69" w:rsidRDefault="005665AF" w:rsidP="004142A6">
            <w:pPr>
              <w:pStyle w:val="Tabellinje-tekst"/>
              <w:rPr>
                <w:lang w:val="se-NO"/>
              </w:rPr>
            </w:pPr>
            <w:r w:rsidRPr="00A82E69">
              <w:rPr>
                <w:lang w:val="se-NO"/>
              </w:rPr>
              <w:t>Mikkel Eskil Mikkelsen **</w:t>
            </w:r>
          </w:p>
        </w:tc>
        <w:tc>
          <w:tcPr>
            <w:tcW w:w="2551" w:type="dxa"/>
          </w:tcPr>
          <w:p w14:paraId="39694289" w14:textId="7890BDDA" w:rsidR="005665AF" w:rsidRPr="00A82E69" w:rsidRDefault="00475A8C"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NSR</w:t>
            </w:r>
          </w:p>
        </w:tc>
        <w:tc>
          <w:tcPr>
            <w:tcW w:w="1985" w:type="dxa"/>
          </w:tcPr>
          <w:p w14:paraId="162A5192" w14:textId="77777777" w:rsidR="005665AF" w:rsidRPr="00A82E69" w:rsidRDefault="005665AF" w:rsidP="004142A6">
            <w:pPr>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Berit Marie P. Eira</w:t>
            </w:r>
          </w:p>
        </w:tc>
      </w:tr>
    </w:tbl>
    <w:p w14:paraId="2F413903" w14:textId="46E26B4B" w:rsidR="005665AF" w:rsidRPr="00A82E69" w:rsidRDefault="005665AF" w:rsidP="005665AF">
      <w:pPr>
        <w:pStyle w:val="Tabellinje-tekst"/>
        <w:rPr>
          <w:lang w:val="se-NO"/>
        </w:rPr>
      </w:pPr>
      <w:r w:rsidRPr="00A82E69">
        <w:rPr>
          <w:lang w:val="se-NO"/>
        </w:rPr>
        <w:t xml:space="preserve">* </w:t>
      </w:r>
      <w:r w:rsidR="00FA1C9F" w:rsidRPr="00A82E69">
        <w:rPr>
          <w:lang w:val="se-NO"/>
        </w:rPr>
        <w:t>Sámediggepresideanta lea automahtalaččat mielde ráđis.</w:t>
      </w:r>
    </w:p>
    <w:p w14:paraId="7434EA8C" w14:textId="1487330F" w:rsidR="005665AF" w:rsidRPr="00A82E69" w:rsidRDefault="005665AF" w:rsidP="005665AF">
      <w:pPr>
        <w:pStyle w:val="Tabellinje-tekst"/>
        <w:rPr>
          <w:lang w:val="se-NO"/>
        </w:rPr>
      </w:pPr>
      <w:r w:rsidRPr="00A82E69">
        <w:rPr>
          <w:lang w:val="se-NO"/>
        </w:rPr>
        <w:t>**</w:t>
      </w:r>
      <w:r w:rsidR="00FA1C9F" w:rsidRPr="00A82E69">
        <w:rPr>
          <w:lang w:val="se-NO"/>
        </w:rPr>
        <w:t>Sámediggeráđđi válljen su.</w:t>
      </w:r>
    </w:p>
    <w:p w14:paraId="2D17017C" w14:textId="77777777" w:rsidR="005665AF" w:rsidRPr="00A82E69" w:rsidRDefault="005665AF" w:rsidP="005665AF">
      <w:pPr>
        <w:rPr>
          <w:lang w:val="se-NO"/>
        </w:rPr>
      </w:pPr>
    </w:p>
    <w:p w14:paraId="09D57E52" w14:textId="77777777" w:rsidR="00475A8C" w:rsidRPr="00A82E69" w:rsidRDefault="00475A8C" w:rsidP="00475A8C">
      <w:pPr>
        <w:rPr>
          <w:lang w:val="se-NO"/>
        </w:rPr>
      </w:pPr>
      <w:r w:rsidRPr="00A82E69">
        <w:rPr>
          <w:lang w:val="se-NO"/>
        </w:rPr>
        <w:t xml:space="preserve">2019:s leat dollojuvvon okta dievasčoahkkin ja 6 stivrračoahkkima. Gávdno eanet Sámi parlamentáralaš ráđi 2019 doaimma birra kapihttaliin 8.2 Sámi ovttasbargu ja 1.3.10 Sámi Giellagáldu. </w:t>
      </w:r>
    </w:p>
    <w:p w14:paraId="3EE635BA" w14:textId="77777777" w:rsidR="005665AF" w:rsidRPr="00A82E69" w:rsidRDefault="005665AF" w:rsidP="005665AF">
      <w:pPr>
        <w:rPr>
          <w:lang w:val="se-NO"/>
        </w:rPr>
      </w:pPr>
    </w:p>
    <w:p w14:paraId="705DFEF6" w14:textId="77777777" w:rsidR="00F81C4C" w:rsidRPr="00A82E69" w:rsidRDefault="00F81C4C" w:rsidP="00F81C4C">
      <w:pPr>
        <w:pStyle w:val="Overskrift3"/>
        <w:rPr>
          <w:lang w:val="se-NO"/>
        </w:rPr>
      </w:pPr>
      <w:bookmarkStart w:id="458" w:name="_Toc469575117"/>
      <w:bookmarkStart w:id="459" w:name="_Toc469577072"/>
      <w:bookmarkStart w:id="460" w:name="_Toc505154101"/>
      <w:bookmarkStart w:id="461" w:name="_Toc2936738"/>
      <w:bookmarkStart w:id="462" w:name="_Toc32914260"/>
      <w:r w:rsidRPr="00A82E69">
        <w:rPr>
          <w:lang w:val="se-NO"/>
        </w:rPr>
        <w:t>Sámediggeráđđi</w:t>
      </w:r>
      <w:bookmarkEnd w:id="458"/>
      <w:bookmarkEnd w:id="459"/>
      <w:bookmarkEnd w:id="460"/>
      <w:bookmarkEnd w:id="461"/>
      <w:bookmarkEnd w:id="462"/>
      <w:r w:rsidRPr="00A82E69">
        <w:rPr>
          <w:lang w:val="se-NO"/>
        </w:rPr>
        <w:t xml:space="preserve"> </w:t>
      </w:r>
    </w:p>
    <w:p w14:paraId="4DEC22DD" w14:textId="77777777" w:rsidR="00FA1C9F" w:rsidRPr="00A82E69" w:rsidRDefault="00FA1C9F" w:rsidP="00FA1C9F">
      <w:pPr>
        <w:rPr>
          <w:lang w:val="se-NO"/>
        </w:rPr>
      </w:pPr>
      <w:r w:rsidRPr="00A82E69">
        <w:rPr>
          <w:lang w:val="se-NO"/>
        </w:rPr>
        <w:t xml:space="preserve">Lea sámediggeráđđi mii doaimmaha Sámedikki beaivválaš politihka, hálddaša Sámedikki bušeahta, ja sáhttá nammadit stivrraid, ráđiid ja lávdegottiid Sámedikki váikkuhangaskaomiid hálddašeapmái. </w:t>
      </w:r>
    </w:p>
    <w:p w14:paraId="5539696A" w14:textId="77777777" w:rsidR="00F81C4C" w:rsidRPr="00A82E69" w:rsidRDefault="00F81C4C" w:rsidP="005665AF">
      <w:pPr>
        <w:rPr>
          <w:lang w:val="se-NO"/>
        </w:rPr>
      </w:pPr>
    </w:p>
    <w:p w14:paraId="26EC42A8" w14:textId="128C050A" w:rsidR="00F81C4C" w:rsidRPr="00A82E69" w:rsidRDefault="00F81C4C" w:rsidP="00F81C4C">
      <w:pPr>
        <w:rPr>
          <w:lang w:val="se-NO"/>
        </w:rPr>
      </w:pPr>
      <w:r w:rsidRPr="00A82E69">
        <w:rPr>
          <w:lang w:val="se-NO"/>
        </w:rPr>
        <w:t>Sámediggeráđis leat leamaš 7 fysalaš čoahkkima ja vahkkosaš telefončoahkkimat 2018:s ja leat meannudan 511 ášši.</w:t>
      </w:r>
    </w:p>
    <w:p w14:paraId="7FB13A7D" w14:textId="77777777" w:rsidR="005665AF" w:rsidRPr="00A82E69" w:rsidRDefault="005665AF" w:rsidP="00FA1C9F">
      <w:pPr>
        <w:rPr>
          <w:lang w:val="se-NO"/>
        </w:rPr>
      </w:pPr>
    </w:p>
    <w:p w14:paraId="2D801989" w14:textId="77777777" w:rsidR="00FA1C9F" w:rsidRPr="00A82E69" w:rsidRDefault="00FA1C9F" w:rsidP="00FA1C9F">
      <w:pPr>
        <w:rPr>
          <w:lang w:val="se-NO"/>
        </w:rPr>
      </w:pPr>
      <w:r w:rsidRPr="00A82E69">
        <w:rPr>
          <w:lang w:val="se-NO"/>
        </w:rPr>
        <w:t xml:space="preserve">Sivvan badjelmeari geavaheapmái lea vuosttažettiin dat go lea geavahuvvon eambbo ruhta juridihkalaš ja gulahallanfágalaš veahkkái. Dat guoská oasehasveahkkái prinsihpalaš áššis vuogádatváilivuođas sámi mánáid ektui ja Nussir áššái gos Sámediggi earret eará váidalii Ealáhus- ja guolástusdepartemeantta doaibmakonsešuvnna juohkima. </w:t>
      </w:r>
    </w:p>
    <w:p w14:paraId="08AB5123" w14:textId="77777777" w:rsidR="005665AF" w:rsidRPr="00A82E69" w:rsidRDefault="005665AF" w:rsidP="005665AF">
      <w:pPr>
        <w:rPr>
          <w:lang w:val="se-NO"/>
        </w:rPr>
      </w:pPr>
    </w:p>
    <w:p w14:paraId="78D9FEBF" w14:textId="7193E4A9" w:rsidR="00303FF5" w:rsidRPr="00A82E69" w:rsidRDefault="005665AF" w:rsidP="005665AF">
      <w:pPr>
        <w:pStyle w:val="Overskrift3"/>
        <w:rPr>
          <w:lang w:val="se-NO"/>
        </w:rPr>
      </w:pPr>
      <w:bookmarkStart w:id="463" w:name="_Toc469575118"/>
      <w:bookmarkStart w:id="464" w:name="_Toc469577073"/>
      <w:bookmarkStart w:id="465" w:name="_Toc505155484"/>
      <w:bookmarkStart w:id="466" w:name="_Toc536219518"/>
      <w:bookmarkStart w:id="467" w:name="_Toc16241"/>
      <w:bookmarkStart w:id="468" w:name="_Toc2940199"/>
      <w:bookmarkStart w:id="469" w:name="_Toc32914261"/>
      <w:r w:rsidRPr="00A82E69">
        <w:rPr>
          <w:lang w:val="se-NO"/>
        </w:rPr>
        <w:t>Sametingets ungdomspolitiske utvalg (SUPU)</w:t>
      </w:r>
      <w:bookmarkEnd w:id="463"/>
      <w:bookmarkEnd w:id="464"/>
      <w:bookmarkEnd w:id="465"/>
      <w:bookmarkEnd w:id="466"/>
      <w:bookmarkEnd w:id="467"/>
      <w:bookmarkEnd w:id="468"/>
      <w:bookmarkEnd w:id="469"/>
      <w:r w:rsidRPr="00A82E69">
        <w:rPr>
          <w:lang w:val="se-NO"/>
        </w:rPr>
        <w:t xml:space="preserve"> </w:t>
      </w:r>
      <w:bookmarkStart w:id="470" w:name="_Toc469575119"/>
      <w:bookmarkStart w:id="471" w:name="_Toc469577074"/>
      <w:bookmarkStart w:id="472" w:name="_Toc505155485"/>
    </w:p>
    <w:p w14:paraId="5E0ED447" w14:textId="074F5BAA" w:rsidR="00303FF5" w:rsidRPr="00A82E69" w:rsidRDefault="00303FF5" w:rsidP="005665AF">
      <w:pPr>
        <w:rPr>
          <w:lang w:val="se-NO"/>
        </w:rPr>
      </w:pPr>
      <w:r w:rsidRPr="00A82E69">
        <w:rPr>
          <w:lang w:val="se-NO"/>
        </w:rPr>
        <w:t>Sámedikki nuoraidpolitihkalaš lávdegoddái (SáNuL) leat</w:t>
      </w:r>
      <w:r w:rsidR="00475814" w:rsidRPr="00A82E69">
        <w:rPr>
          <w:lang w:val="se-NO"/>
        </w:rPr>
        <w:t xml:space="preserve"> dát vammaduvvon</w:t>
      </w:r>
      <w:r w:rsidRPr="00A82E69">
        <w:rPr>
          <w:lang w:val="se-NO"/>
        </w:rPr>
        <w:t xml:space="preserve"> lahtut ja várrelahtut áigodahkii 01.01.18. — 31.12.19. Ole Henrik Bjørkmo Lifjel</w:t>
      </w:r>
      <w:r w:rsidR="00475814" w:rsidRPr="00A82E69">
        <w:rPr>
          <w:lang w:val="se-NO"/>
        </w:rPr>
        <w:t>l lea nammaduvvon jođiheaddjin.</w:t>
      </w:r>
    </w:p>
    <w:p w14:paraId="02D6E836" w14:textId="77777777" w:rsidR="005665AF" w:rsidRPr="00A82E69" w:rsidRDefault="005665AF" w:rsidP="005665AF">
      <w:pPr>
        <w:rPr>
          <w:lang w:val="se-NO"/>
        </w:rPr>
      </w:pPr>
    </w:p>
    <w:tbl>
      <w:tblPr>
        <w:tblStyle w:val="Rutenettabell4-uthevingsfarge1"/>
        <w:tblW w:w="6941" w:type="dxa"/>
        <w:tblLook w:val="04A0" w:firstRow="1" w:lastRow="0" w:firstColumn="1" w:lastColumn="0" w:noHBand="0" w:noVBand="1"/>
      </w:tblPr>
      <w:tblGrid>
        <w:gridCol w:w="3470"/>
        <w:gridCol w:w="3471"/>
      </w:tblGrid>
      <w:tr w:rsidR="00303FF5" w:rsidRPr="00A82E69" w14:paraId="137470F8" w14:textId="77777777" w:rsidTr="004142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shd w:val="clear" w:color="auto" w:fill="2B9AD5"/>
          </w:tcPr>
          <w:p w14:paraId="09971917" w14:textId="3ACDA9DF" w:rsidR="00303FF5" w:rsidRPr="00A82E69" w:rsidRDefault="00303FF5" w:rsidP="00303FF5">
            <w:pPr>
              <w:pStyle w:val="Tabellinje-overskrift"/>
              <w:rPr>
                <w:lang w:val="se-NO"/>
              </w:rPr>
            </w:pPr>
            <w:bookmarkStart w:id="473" w:name="_Hlk31960603"/>
            <w:r w:rsidRPr="00A82E69">
              <w:rPr>
                <w:lang w:val="se-NO"/>
              </w:rPr>
              <w:t>Sámedikki nuoraidpolitihkalaš lávdegoddi</w:t>
            </w:r>
          </w:p>
        </w:tc>
        <w:tc>
          <w:tcPr>
            <w:tcW w:w="3471" w:type="dxa"/>
            <w:tcBorders>
              <w:left w:val="single" w:sz="4" w:space="0" w:color="2B9AD5"/>
              <w:right w:val="single" w:sz="4" w:space="0" w:color="2B9AD5"/>
            </w:tcBorders>
            <w:shd w:val="clear" w:color="auto" w:fill="2B9AD5"/>
          </w:tcPr>
          <w:p w14:paraId="04AA470D" w14:textId="4FE0AA65" w:rsidR="00303FF5" w:rsidRPr="00A82E69" w:rsidRDefault="00303FF5" w:rsidP="00303FF5">
            <w:pPr>
              <w:pStyle w:val="Tabellinje-overskrift"/>
              <w:cnfStyle w:val="100000000000" w:firstRow="1" w:lastRow="0" w:firstColumn="0" w:lastColumn="0" w:oddVBand="0" w:evenVBand="0" w:oddHBand="0" w:evenHBand="0" w:firstRowFirstColumn="0" w:firstRowLastColumn="0" w:lastRowFirstColumn="0" w:lastRowLastColumn="0"/>
              <w:rPr>
                <w:lang w:val="se-NO"/>
              </w:rPr>
            </w:pPr>
          </w:p>
        </w:tc>
      </w:tr>
      <w:bookmarkEnd w:id="473"/>
      <w:tr w:rsidR="00303FF5" w:rsidRPr="00A82E69" w14:paraId="069E2B06"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shd w:val="clear" w:color="auto" w:fill="2B9AD5"/>
          </w:tcPr>
          <w:p w14:paraId="751E879A" w14:textId="71C5DCB1" w:rsidR="00303FF5" w:rsidRPr="00A82E69" w:rsidRDefault="00303FF5" w:rsidP="00303FF5">
            <w:pPr>
              <w:pStyle w:val="Tabellinje-overskrift"/>
              <w:rPr>
                <w:lang w:val="se-NO"/>
              </w:rPr>
            </w:pPr>
            <w:r w:rsidRPr="00A82E69">
              <w:rPr>
                <w:rStyle w:val="Normalfet"/>
                <w:lang w:val="se-NO"/>
              </w:rPr>
              <w:t>Lahtut</w:t>
            </w:r>
          </w:p>
        </w:tc>
        <w:tc>
          <w:tcPr>
            <w:tcW w:w="3471" w:type="dxa"/>
            <w:tcBorders>
              <w:left w:val="single" w:sz="4" w:space="0" w:color="2B9AD5"/>
              <w:right w:val="single" w:sz="4" w:space="0" w:color="2B9AD5"/>
            </w:tcBorders>
            <w:shd w:val="clear" w:color="auto" w:fill="2B9AD5"/>
          </w:tcPr>
          <w:p w14:paraId="2F450A05" w14:textId="4C1402E7" w:rsidR="00303FF5" w:rsidRPr="00A82E69" w:rsidRDefault="00303FF5" w:rsidP="00303FF5">
            <w:pPr>
              <w:pStyle w:val="Tabellinje-overskrift"/>
              <w:cnfStyle w:val="000000100000" w:firstRow="0" w:lastRow="0" w:firstColumn="0" w:lastColumn="0" w:oddVBand="0" w:evenVBand="0" w:oddHBand="1" w:evenHBand="0" w:firstRowFirstColumn="0" w:firstRowLastColumn="0" w:lastRowFirstColumn="0" w:lastRowLastColumn="0"/>
              <w:rPr>
                <w:lang w:val="se-NO"/>
              </w:rPr>
            </w:pPr>
            <w:r w:rsidRPr="00A82E69">
              <w:rPr>
                <w:rStyle w:val="Normalfet"/>
                <w:lang w:val="se-NO"/>
              </w:rPr>
              <w:t>Várrelahtut</w:t>
            </w:r>
          </w:p>
        </w:tc>
      </w:tr>
      <w:tr w:rsidR="00303FF5" w:rsidRPr="00A82E69" w14:paraId="452A18F1"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7CE54A69" w14:textId="606524C9" w:rsidR="00303FF5" w:rsidRPr="00A82E69" w:rsidRDefault="00303FF5" w:rsidP="00303FF5">
            <w:pPr>
              <w:pStyle w:val="Tabellinje-tekst"/>
              <w:rPr>
                <w:lang w:val="se-NO"/>
              </w:rPr>
            </w:pPr>
            <w:r w:rsidRPr="00A82E69">
              <w:rPr>
                <w:lang w:val="se-NO"/>
              </w:rPr>
              <w:t>Jođiheaddji Ole Henrik Bjørkmo Lifjell</w:t>
            </w:r>
          </w:p>
        </w:tc>
        <w:tc>
          <w:tcPr>
            <w:tcW w:w="3471" w:type="dxa"/>
            <w:tcBorders>
              <w:left w:val="single" w:sz="4" w:space="0" w:color="2B9AD5"/>
              <w:right w:val="single" w:sz="4" w:space="0" w:color="2B9AD5"/>
            </w:tcBorders>
          </w:tcPr>
          <w:p w14:paraId="0364980F" w14:textId="0946EE5D" w:rsidR="00303FF5" w:rsidRPr="00A82E69" w:rsidRDefault="00303FF5" w:rsidP="00303FF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Laara Sparrok</w:t>
            </w:r>
          </w:p>
        </w:tc>
      </w:tr>
      <w:tr w:rsidR="00303FF5" w:rsidRPr="00A82E69" w14:paraId="075509A5"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7B0BB6CE" w14:textId="112CCA62" w:rsidR="00303FF5" w:rsidRPr="00A82E69" w:rsidRDefault="00303FF5" w:rsidP="00303FF5">
            <w:pPr>
              <w:pStyle w:val="Tabellinje-tekst"/>
              <w:rPr>
                <w:lang w:val="se-NO"/>
              </w:rPr>
            </w:pPr>
            <w:r w:rsidRPr="00A82E69">
              <w:rPr>
                <w:lang w:val="se-NO"/>
              </w:rPr>
              <w:t>Maja Fjellström</w:t>
            </w:r>
          </w:p>
        </w:tc>
        <w:tc>
          <w:tcPr>
            <w:tcW w:w="3471" w:type="dxa"/>
            <w:tcBorders>
              <w:left w:val="single" w:sz="4" w:space="0" w:color="2B9AD5"/>
              <w:right w:val="single" w:sz="4" w:space="0" w:color="2B9AD5"/>
            </w:tcBorders>
          </w:tcPr>
          <w:p w14:paraId="0B70F433" w14:textId="20E40AF0" w:rsidR="00303FF5" w:rsidRPr="00A82E69" w:rsidRDefault="00303FF5" w:rsidP="00303FF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Andine Knudtson</w:t>
            </w:r>
          </w:p>
        </w:tc>
      </w:tr>
      <w:tr w:rsidR="00303FF5" w:rsidRPr="00A82E69" w14:paraId="78CAF485"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645FAC7F" w14:textId="47CAC465" w:rsidR="00303FF5" w:rsidRPr="00A82E69" w:rsidRDefault="00303FF5" w:rsidP="00303FF5">
            <w:pPr>
              <w:pStyle w:val="Tabellinje-tekst"/>
              <w:rPr>
                <w:lang w:val="se-NO"/>
              </w:rPr>
            </w:pPr>
            <w:r w:rsidRPr="00A82E69">
              <w:rPr>
                <w:lang w:val="se-NO"/>
              </w:rPr>
              <w:t>Stine Ericsson Anti</w:t>
            </w:r>
          </w:p>
        </w:tc>
        <w:tc>
          <w:tcPr>
            <w:tcW w:w="3471" w:type="dxa"/>
            <w:tcBorders>
              <w:left w:val="single" w:sz="4" w:space="0" w:color="2B9AD5"/>
              <w:right w:val="single" w:sz="4" w:space="0" w:color="2B9AD5"/>
            </w:tcBorders>
          </w:tcPr>
          <w:p w14:paraId="45696EC2" w14:textId="5924D6F0" w:rsidR="00303FF5" w:rsidRPr="00A82E69" w:rsidRDefault="00303FF5" w:rsidP="00303FF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Kristine Ballari</w:t>
            </w:r>
          </w:p>
        </w:tc>
      </w:tr>
      <w:tr w:rsidR="00303FF5" w:rsidRPr="00A82E69" w14:paraId="2928F054"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1D138FAD" w14:textId="68C9A102" w:rsidR="00303FF5" w:rsidRPr="00A82E69" w:rsidRDefault="00303FF5" w:rsidP="00303FF5">
            <w:pPr>
              <w:pStyle w:val="Tabellinje-tekst"/>
              <w:rPr>
                <w:lang w:val="se-NO"/>
              </w:rPr>
            </w:pPr>
            <w:r w:rsidRPr="00A82E69">
              <w:rPr>
                <w:lang w:val="se-NO"/>
              </w:rPr>
              <w:t>Grete Julianne Skum</w:t>
            </w:r>
          </w:p>
        </w:tc>
        <w:tc>
          <w:tcPr>
            <w:tcW w:w="3471" w:type="dxa"/>
            <w:tcBorders>
              <w:left w:val="single" w:sz="4" w:space="0" w:color="2B9AD5"/>
              <w:right w:val="single" w:sz="4" w:space="0" w:color="2B9AD5"/>
            </w:tcBorders>
          </w:tcPr>
          <w:p w14:paraId="127B8EFB" w14:textId="18C1C2CA" w:rsidR="00303FF5" w:rsidRPr="00A82E69" w:rsidRDefault="00303FF5" w:rsidP="00303FF5">
            <w:pPr>
              <w:pStyle w:val="Tabellinje-tekst"/>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Sajane Karina Olsen</w:t>
            </w:r>
          </w:p>
        </w:tc>
      </w:tr>
      <w:tr w:rsidR="00303FF5" w:rsidRPr="00A82E69" w14:paraId="4AED2F0F"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22988263" w14:textId="25467181" w:rsidR="00303FF5" w:rsidRPr="00A82E69" w:rsidRDefault="00303FF5" w:rsidP="00303FF5">
            <w:pPr>
              <w:pStyle w:val="Tabellinje-tekst"/>
              <w:rPr>
                <w:lang w:val="se-NO"/>
              </w:rPr>
            </w:pPr>
            <w:r w:rsidRPr="00A82E69">
              <w:rPr>
                <w:lang w:val="se-NO"/>
              </w:rPr>
              <w:t>Alfred Mikkel Kuoljok</w:t>
            </w:r>
          </w:p>
        </w:tc>
        <w:tc>
          <w:tcPr>
            <w:tcW w:w="3471" w:type="dxa"/>
            <w:tcBorders>
              <w:left w:val="single" w:sz="4" w:space="0" w:color="2B9AD5"/>
              <w:right w:val="single" w:sz="4" w:space="0" w:color="2B9AD5"/>
            </w:tcBorders>
          </w:tcPr>
          <w:p w14:paraId="4FCEC876" w14:textId="1767D767" w:rsidR="00303FF5" w:rsidRPr="00A82E69" w:rsidRDefault="00303FF5" w:rsidP="00303FF5">
            <w:pPr>
              <w:pStyle w:val="Tabellinje-tekst"/>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Katja Elise Utsi</w:t>
            </w:r>
          </w:p>
        </w:tc>
      </w:tr>
    </w:tbl>
    <w:p w14:paraId="08332446" w14:textId="77777777" w:rsidR="004142A6" w:rsidRPr="00A82E69" w:rsidRDefault="004142A6" w:rsidP="005665AF">
      <w:pPr>
        <w:rPr>
          <w:lang w:val="se-NO"/>
        </w:rPr>
      </w:pPr>
    </w:p>
    <w:p w14:paraId="753CCEC7" w14:textId="77777777" w:rsidR="00FA1C9F" w:rsidRPr="00A82E69" w:rsidRDefault="00FA1C9F" w:rsidP="00FA1C9F">
      <w:pPr>
        <w:rPr>
          <w:lang w:val="se-NO"/>
        </w:rPr>
      </w:pPr>
      <w:r w:rsidRPr="00A82E69">
        <w:rPr>
          <w:lang w:val="se-NO"/>
        </w:rPr>
        <w:t xml:space="preserve">SUPU:s lea 2019:s leamaš okta fysalaš čoahkkin, ja leat dasto vel deaivvadan earálágan čoahkkimiid ja lágidemiid oktavuođas. Eará gulahallan lea dáhpáhuvvan facebook-joavkkus, e-poasttain ja eará láhkai. </w:t>
      </w:r>
    </w:p>
    <w:p w14:paraId="38D59936" w14:textId="77777777" w:rsidR="00FA1C9F" w:rsidRPr="00A82E69" w:rsidRDefault="00FA1C9F" w:rsidP="00FA1C9F">
      <w:pPr>
        <w:rPr>
          <w:lang w:val="se-NO"/>
        </w:rPr>
      </w:pPr>
    </w:p>
    <w:p w14:paraId="75637C43" w14:textId="77777777" w:rsidR="00FA1C9F" w:rsidRPr="00A82E69" w:rsidRDefault="00FA1C9F" w:rsidP="00FA1C9F">
      <w:pPr>
        <w:rPr>
          <w:lang w:val="se-NO"/>
        </w:rPr>
      </w:pPr>
      <w:r w:rsidRPr="00A82E69">
        <w:rPr>
          <w:lang w:val="se-NO"/>
        </w:rPr>
        <w:t xml:space="preserve">Sámedikki nuoraidpolitihkalaš lávdegoddi SUPU lea 2019:s searvan ja bargan sihke Norgga beali Sámis, riikarájiid rastá ja riikkaidgaskasaččat. SUPU lea searvan čoahkkimiidda máŋga olggobeali joavkkuiguin geat leat háliidan gullat sámi nuoraid oainnuid iešguđetlágan relevánta fáttáin. SUPU lea searvan semináraide ja konferánssaide, leamaš panelaoassálastin, buktán dearvvuohtasártniid, jna. </w:t>
      </w:r>
    </w:p>
    <w:p w14:paraId="04A319C5" w14:textId="77777777" w:rsidR="00FA1C9F" w:rsidRPr="00A82E69" w:rsidRDefault="00FA1C9F" w:rsidP="00FA1C9F">
      <w:pPr>
        <w:rPr>
          <w:lang w:val="se-NO"/>
        </w:rPr>
      </w:pPr>
    </w:p>
    <w:p w14:paraId="00203EC3" w14:textId="77777777" w:rsidR="00FA1C9F" w:rsidRPr="00A82E69" w:rsidRDefault="00FA1C9F" w:rsidP="00FA1C9F">
      <w:pPr>
        <w:rPr>
          <w:lang w:val="se-NO"/>
        </w:rPr>
      </w:pPr>
      <w:r w:rsidRPr="00A82E69">
        <w:rPr>
          <w:lang w:val="se-NO"/>
        </w:rPr>
        <w:t xml:space="preserve">SUPU lea searvan Sámi parlamentáralaš ráđi nuoraidlávdegoddái, mii earret eará lea bargan bargoplánain boahtte SPR-nuoraidkonferánssa plánemiin. SUPU searvvai ovttas Sámedikkiin cealkámuščoahkkimiidda  dievasčoahkkinášši barggus Sámedikki nuoraidpolitihka organiserema birra. Cealkámuščoahkkimat ledje maid arenan ja vejolašvuohtan eanet oppalaš stáhtusdieđuid lonohallamii ja gulahallamii iešguđet sámi nuoraidorgánaiguin. </w:t>
      </w:r>
    </w:p>
    <w:p w14:paraId="738CAEE7" w14:textId="77777777" w:rsidR="005665AF" w:rsidRPr="00A82E69" w:rsidRDefault="005665AF" w:rsidP="005665AF">
      <w:pPr>
        <w:rPr>
          <w:lang w:val="se-NO"/>
        </w:rPr>
      </w:pPr>
    </w:p>
    <w:p w14:paraId="30EA332F" w14:textId="77777777" w:rsidR="00850C8E" w:rsidRPr="00A82E69" w:rsidRDefault="00850C8E" w:rsidP="00850C8E">
      <w:pPr>
        <w:pStyle w:val="Overskrift3"/>
        <w:rPr>
          <w:lang w:val="se-NO"/>
        </w:rPr>
      </w:pPr>
      <w:bookmarkStart w:id="474" w:name="_Toc505154103"/>
      <w:bookmarkStart w:id="475" w:name="_Toc2936740"/>
      <w:bookmarkStart w:id="476" w:name="_Toc32914262"/>
      <w:bookmarkEnd w:id="470"/>
      <w:bookmarkEnd w:id="471"/>
      <w:bookmarkEnd w:id="472"/>
      <w:r w:rsidRPr="00A82E69">
        <w:rPr>
          <w:lang w:val="se-NO"/>
        </w:rPr>
        <w:t>Sámedikki vuorrasiidráđđi</w:t>
      </w:r>
      <w:bookmarkEnd w:id="474"/>
      <w:bookmarkEnd w:id="475"/>
      <w:bookmarkEnd w:id="476"/>
      <w:r w:rsidRPr="00A82E69">
        <w:rPr>
          <w:lang w:val="se-NO"/>
        </w:rPr>
        <w:t xml:space="preserve"> </w:t>
      </w:r>
    </w:p>
    <w:p w14:paraId="173C1FA2" w14:textId="66739900" w:rsidR="005665AF" w:rsidRPr="00A82E69" w:rsidRDefault="00850C8E" w:rsidP="005665AF">
      <w:pPr>
        <w:rPr>
          <w:lang w:val="se-NO"/>
        </w:rPr>
      </w:pPr>
      <w:r w:rsidRPr="00A82E69">
        <w:rPr>
          <w:lang w:val="se-NO"/>
        </w:rPr>
        <w:t>Sámedikki vuorrasiidráđđi doaibmá Sámediggeráđi ráđđeaddi orgánan ja galgá veahkkin hábmet Sámedikki vuorrasiidpolitihka.</w:t>
      </w:r>
    </w:p>
    <w:p w14:paraId="7BC17CB3" w14:textId="77777777" w:rsidR="00850C8E" w:rsidRPr="00A82E69" w:rsidRDefault="00850C8E" w:rsidP="005665AF">
      <w:pPr>
        <w:rPr>
          <w:lang w:val="se-NO"/>
        </w:rPr>
      </w:pPr>
    </w:p>
    <w:tbl>
      <w:tblPr>
        <w:tblW w:w="7200" w:type="dxa"/>
        <w:tblCellMar>
          <w:left w:w="70" w:type="dxa"/>
          <w:right w:w="70" w:type="dxa"/>
        </w:tblCellMar>
        <w:tblLook w:val="04A0" w:firstRow="1" w:lastRow="0" w:firstColumn="1" w:lastColumn="0" w:noHBand="0" w:noVBand="1"/>
      </w:tblPr>
      <w:tblGrid>
        <w:gridCol w:w="3828"/>
        <w:gridCol w:w="3372"/>
      </w:tblGrid>
      <w:tr w:rsidR="005665AF" w:rsidRPr="00A82E69" w14:paraId="39CF2DC1" w14:textId="77777777" w:rsidTr="007E21ED">
        <w:trPr>
          <w:trHeight w:val="288"/>
        </w:trPr>
        <w:tc>
          <w:tcPr>
            <w:tcW w:w="7200" w:type="dxa"/>
            <w:gridSpan w:val="2"/>
            <w:tcBorders>
              <w:top w:val="nil"/>
              <w:left w:val="nil"/>
              <w:bottom w:val="single" w:sz="4" w:space="0" w:color="8EA9DB"/>
              <w:right w:val="nil"/>
            </w:tcBorders>
            <w:shd w:val="clear" w:color="000000" w:fill="2F75B5"/>
            <w:noWrap/>
            <w:vAlign w:val="bottom"/>
            <w:hideMark/>
          </w:tcPr>
          <w:p w14:paraId="789651DB" w14:textId="70057631" w:rsidR="005665AF" w:rsidRPr="00A82E69" w:rsidRDefault="00850C8E" w:rsidP="001971E0">
            <w:pPr>
              <w:pStyle w:val="Tabellinje-overskrift"/>
              <w:rPr>
                <w:lang w:val="se-NO"/>
              </w:rPr>
            </w:pPr>
            <w:r w:rsidRPr="00A82E69">
              <w:rPr>
                <w:lang w:val="se-NO"/>
              </w:rPr>
              <w:t>Sámedikki vuorrasiidráđđi</w:t>
            </w:r>
          </w:p>
        </w:tc>
      </w:tr>
      <w:tr w:rsidR="00850C8E" w:rsidRPr="00A82E69" w14:paraId="524FAF61"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5C1B0DDE" w14:textId="20591A48" w:rsidR="00850C8E" w:rsidRPr="00A82E69" w:rsidRDefault="00850C8E" w:rsidP="00850C8E">
            <w:pPr>
              <w:rPr>
                <w:lang w:val="se-NO"/>
              </w:rPr>
            </w:pPr>
            <w:r w:rsidRPr="00A82E69">
              <w:rPr>
                <w:rStyle w:val="Normalfet"/>
                <w:lang w:val="se-NO"/>
              </w:rPr>
              <w:t>Lahtut</w:t>
            </w:r>
          </w:p>
        </w:tc>
        <w:tc>
          <w:tcPr>
            <w:tcW w:w="3372" w:type="dxa"/>
            <w:tcBorders>
              <w:top w:val="nil"/>
              <w:left w:val="nil"/>
              <w:bottom w:val="single" w:sz="4" w:space="0" w:color="8EA9DB"/>
              <w:right w:val="single" w:sz="4" w:space="0" w:color="8EA9DB"/>
            </w:tcBorders>
            <w:shd w:val="clear" w:color="D9E1F2" w:fill="D9E1F2"/>
            <w:noWrap/>
            <w:vAlign w:val="bottom"/>
            <w:hideMark/>
          </w:tcPr>
          <w:p w14:paraId="14EFE5CD" w14:textId="05FAEDA7" w:rsidR="00850C8E" w:rsidRPr="00A82E69" w:rsidRDefault="00850C8E" w:rsidP="00850C8E">
            <w:pPr>
              <w:rPr>
                <w:rStyle w:val="Normalfet"/>
                <w:lang w:val="se-NO"/>
              </w:rPr>
            </w:pPr>
            <w:r w:rsidRPr="00A82E69">
              <w:rPr>
                <w:rStyle w:val="Normalfet"/>
                <w:lang w:val="se-NO"/>
              </w:rPr>
              <w:t>Várrelahtut</w:t>
            </w:r>
          </w:p>
        </w:tc>
      </w:tr>
      <w:tr w:rsidR="005665AF" w:rsidRPr="00A82E69" w14:paraId="0FF7363B"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56080822" w14:textId="502EEE7F" w:rsidR="005665AF" w:rsidRPr="00A82E69" w:rsidRDefault="00850C8E" w:rsidP="001971E0">
            <w:pPr>
              <w:rPr>
                <w:lang w:val="se-NO"/>
              </w:rPr>
            </w:pPr>
            <w:r w:rsidRPr="00A82E69">
              <w:rPr>
                <w:lang w:val="se-NO"/>
              </w:rPr>
              <w:t>Jođiheaddji</w:t>
            </w:r>
            <w:r w:rsidR="005665AF" w:rsidRPr="00A82E69">
              <w:rPr>
                <w:lang w:val="se-NO"/>
              </w:rPr>
              <w:t xml:space="preserve"> Kristine Julie Eira</w:t>
            </w:r>
          </w:p>
        </w:tc>
        <w:tc>
          <w:tcPr>
            <w:tcW w:w="3372" w:type="dxa"/>
            <w:tcBorders>
              <w:top w:val="nil"/>
              <w:left w:val="nil"/>
              <w:bottom w:val="single" w:sz="4" w:space="0" w:color="8EA9DB"/>
              <w:right w:val="single" w:sz="4" w:space="0" w:color="8EA9DB"/>
            </w:tcBorders>
            <w:shd w:val="clear" w:color="auto" w:fill="auto"/>
            <w:noWrap/>
            <w:vAlign w:val="bottom"/>
            <w:hideMark/>
          </w:tcPr>
          <w:p w14:paraId="0D2CEFC6" w14:textId="77777777" w:rsidR="005665AF" w:rsidRPr="00A82E69" w:rsidRDefault="005665AF" w:rsidP="001971E0">
            <w:pPr>
              <w:rPr>
                <w:lang w:val="se-NO"/>
              </w:rPr>
            </w:pPr>
            <w:r w:rsidRPr="00A82E69">
              <w:rPr>
                <w:lang w:val="se-NO"/>
              </w:rPr>
              <w:t>Ingrid Jåma</w:t>
            </w:r>
          </w:p>
        </w:tc>
      </w:tr>
      <w:tr w:rsidR="005665AF" w:rsidRPr="00A82E69" w14:paraId="594E71F9"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19E82ADC" w14:textId="77777777" w:rsidR="005665AF" w:rsidRPr="00A82E69" w:rsidRDefault="005665AF" w:rsidP="001971E0">
            <w:pPr>
              <w:rPr>
                <w:lang w:val="se-NO"/>
              </w:rPr>
            </w:pPr>
            <w:r w:rsidRPr="00A82E69">
              <w:rPr>
                <w:lang w:val="se-NO"/>
              </w:rPr>
              <w:t>Ingolf Kvandahl</w:t>
            </w:r>
          </w:p>
        </w:tc>
        <w:tc>
          <w:tcPr>
            <w:tcW w:w="3372" w:type="dxa"/>
            <w:tcBorders>
              <w:top w:val="nil"/>
              <w:left w:val="nil"/>
              <w:bottom w:val="single" w:sz="4" w:space="0" w:color="8EA9DB"/>
              <w:right w:val="single" w:sz="4" w:space="0" w:color="8EA9DB"/>
            </w:tcBorders>
            <w:shd w:val="clear" w:color="D9E1F2" w:fill="D9E1F2"/>
            <w:noWrap/>
            <w:vAlign w:val="bottom"/>
            <w:hideMark/>
          </w:tcPr>
          <w:p w14:paraId="7AC100F3" w14:textId="77777777" w:rsidR="005665AF" w:rsidRPr="00A82E69" w:rsidRDefault="005665AF" w:rsidP="001971E0">
            <w:pPr>
              <w:rPr>
                <w:lang w:val="se-NO"/>
              </w:rPr>
            </w:pPr>
            <w:r w:rsidRPr="00A82E69">
              <w:rPr>
                <w:lang w:val="se-NO"/>
              </w:rPr>
              <w:t>Laila Somby Sandvik</w:t>
            </w:r>
          </w:p>
        </w:tc>
      </w:tr>
      <w:tr w:rsidR="005665AF" w:rsidRPr="00A82E69" w14:paraId="175C262C"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31773580" w14:textId="77777777" w:rsidR="005665AF" w:rsidRPr="00A82E69" w:rsidRDefault="005665AF" w:rsidP="001971E0">
            <w:pPr>
              <w:rPr>
                <w:lang w:val="se-NO"/>
              </w:rPr>
            </w:pPr>
            <w:r w:rsidRPr="00A82E69">
              <w:rPr>
                <w:lang w:val="se-NO"/>
              </w:rPr>
              <w:t>Berit Ellen Nikkinen Varsi</w:t>
            </w:r>
          </w:p>
        </w:tc>
        <w:tc>
          <w:tcPr>
            <w:tcW w:w="3372" w:type="dxa"/>
            <w:tcBorders>
              <w:top w:val="nil"/>
              <w:left w:val="nil"/>
              <w:bottom w:val="single" w:sz="4" w:space="0" w:color="8EA9DB"/>
              <w:right w:val="single" w:sz="4" w:space="0" w:color="8EA9DB"/>
            </w:tcBorders>
            <w:shd w:val="clear" w:color="auto" w:fill="auto"/>
            <w:noWrap/>
            <w:vAlign w:val="bottom"/>
            <w:hideMark/>
          </w:tcPr>
          <w:p w14:paraId="454C3363" w14:textId="77777777" w:rsidR="005665AF" w:rsidRPr="00A82E69" w:rsidRDefault="005665AF" w:rsidP="001971E0">
            <w:pPr>
              <w:rPr>
                <w:lang w:val="se-NO"/>
              </w:rPr>
            </w:pPr>
            <w:r w:rsidRPr="00A82E69">
              <w:rPr>
                <w:lang w:val="se-NO"/>
              </w:rPr>
              <w:t>Inge Andres Andersen</w:t>
            </w:r>
          </w:p>
        </w:tc>
      </w:tr>
      <w:tr w:rsidR="005665AF" w:rsidRPr="00A82E69" w14:paraId="4D67B09C"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45312B38" w14:textId="77777777" w:rsidR="005665AF" w:rsidRPr="00A82E69" w:rsidRDefault="005665AF" w:rsidP="001971E0">
            <w:pPr>
              <w:rPr>
                <w:lang w:val="se-NO"/>
              </w:rPr>
            </w:pPr>
            <w:r w:rsidRPr="00A82E69">
              <w:rPr>
                <w:lang w:val="se-NO"/>
              </w:rPr>
              <w:t>Ester Fjellheim</w:t>
            </w:r>
          </w:p>
        </w:tc>
        <w:tc>
          <w:tcPr>
            <w:tcW w:w="3372" w:type="dxa"/>
            <w:tcBorders>
              <w:top w:val="nil"/>
              <w:left w:val="nil"/>
              <w:bottom w:val="single" w:sz="4" w:space="0" w:color="8EA9DB"/>
              <w:right w:val="single" w:sz="4" w:space="0" w:color="8EA9DB"/>
            </w:tcBorders>
            <w:shd w:val="clear" w:color="D9E1F2" w:fill="D9E1F2"/>
            <w:noWrap/>
            <w:vAlign w:val="bottom"/>
            <w:hideMark/>
          </w:tcPr>
          <w:p w14:paraId="0A53D6E4" w14:textId="77777777" w:rsidR="005665AF" w:rsidRPr="00A82E69" w:rsidRDefault="005665AF" w:rsidP="001971E0">
            <w:pPr>
              <w:rPr>
                <w:lang w:val="se-NO"/>
              </w:rPr>
            </w:pPr>
            <w:r w:rsidRPr="00A82E69">
              <w:rPr>
                <w:lang w:val="se-NO"/>
              </w:rPr>
              <w:t>Jarl Even Roska</w:t>
            </w:r>
          </w:p>
        </w:tc>
      </w:tr>
      <w:tr w:rsidR="005665AF" w:rsidRPr="00A82E69" w14:paraId="45632013"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1DEF2AF6" w14:textId="77777777" w:rsidR="005665AF" w:rsidRPr="00A82E69" w:rsidRDefault="005665AF" w:rsidP="001971E0">
            <w:pPr>
              <w:rPr>
                <w:lang w:val="se-NO"/>
              </w:rPr>
            </w:pPr>
            <w:r w:rsidRPr="00A82E69">
              <w:rPr>
                <w:lang w:val="se-NO"/>
              </w:rPr>
              <w:t>Lars N. Bransfjell</w:t>
            </w:r>
          </w:p>
        </w:tc>
        <w:tc>
          <w:tcPr>
            <w:tcW w:w="3372" w:type="dxa"/>
            <w:tcBorders>
              <w:top w:val="nil"/>
              <w:left w:val="nil"/>
              <w:bottom w:val="single" w:sz="4" w:space="0" w:color="8EA9DB"/>
              <w:right w:val="single" w:sz="4" w:space="0" w:color="8EA9DB"/>
            </w:tcBorders>
            <w:shd w:val="clear" w:color="auto" w:fill="auto"/>
            <w:noWrap/>
            <w:vAlign w:val="bottom"/>
            <w:hideMark/>
          </w:tcPr>
          <w:p w14:paraId="7B4FF47C" w14:textId="77777777" w:rsidR="005665AF" w:rsidRPr="00A82E69" w:rsidRDefault="005665AF" w:rsidP="001971E0">
            <w:pPr>
              <w:rPr>
                <w:lang w:val="se-NO"/>
              </w:rPr>
            </w:pPr>
            <w:r w:rsidRPr="00A82E69">
              <w:rPr>
                <w:lang w:val="se-NO"/>
              </w:rPr>
              <w:t>Hans J. Eriksen</w:t>
            </w:r>
          </w:p>
        </w:tc>
      </w:tr>
    </w:tbl>
    <w:p w14:paraId="06D24974" w14:textId="77777777" w:rsidR="005665AF" w:rsidRPr="00A82E69" w:rsidRDefault="005665AF" w:rsidP="005665AF">
      <w:pPr>
        <w:rPr>
          <w:lang w:val="se-NO"/>
        </w:rPr>
      </w:pPr>
    </w:p>
    <w:p w14:paraId="19073529" w14:textId="77777777" w:rsidR="00FA1C9F" w:rsidRPr="00A82E69" w:rsidRDefault="00FA1C9F" w:rsidP="00FA1C9F">
      <w:pPr>
        <w:rPr>
          <w:lang w:val="se-NO"/>
        </w:rPr>
      </w:pPr>
      <w:bookmarkStart w:id="477" w:name="_Toc469575120"/>
      <w:bookmarkStart w:id="478" w:name="_Toc469577075"/>
      <w:bookmarkStart w:id="479" w:name="_Toc505155486"/>
      <w:bookmarkStart w:id="480" w:name="_Toc536219520"/>
      <w:bookmarkStart w:id="481" w:name="_Toc16243"/>
      <w:bookmarkStart w:id="482" w:name="_Toc2940201"/>
      <w:r w:rsidRPr="00A82E69">
        <w:rPr>
          <w:lang w:val="se-NO"/>
        </w:rPr>
        <w:t xml:space="preserve">Sámedikki vuorrasiidráđis leat leamaš golbma čoahkkima 2019:s, Divttasvuonas, Rørosas ja Guovdageainnus. Čoahkkimiid oktavuođas dollojuvvojedje čoahkkimat guoskevaš gielddaiguin, báikki gielddalaš boarrásiidráđiiguin, ja dasto fitne vel ovtta ásahusas. Vuorrasiidráđđi lea dáin čoahkkimiin ovddidan áššiid mat gusket sámi boarrásiidda, ja jearahallan doaibmabijuid mat vuhtiiválddášedje sin sámegiela ja sámi kultuvrra ja livčče sin beaivválaš eallima lassin, sihke sámi boarrásiidda geat ruovttus orrot ja daidda geat institušuvnnain orrot. Sámedikki vuorrasiidráđđi deattuha ahte sámi boarrásat fertejit oažžut fuolahusbálvalusaid mat gielalaččat ja kultuvrralaččat lea sámi boarrásiidda heivehuvvon. </w:t>
      </w:r>
    </w:p>
    <w:p w14:paraId="448F34F2" w14:textId="77777777" w:rsidR="00FA1C9F" w:rsidRPr="00A82E69" w:rsidRDefault="00FA1C9F" w:rsidP="00FA1C9F">
      <w:pPr>
        <w:rPr>
          <w:lang w:val="se-NO"/>
        </w:rPr>
      </w:pPr>
    </w:p>
    <w:p w14:paraId="44EEF397" w14:textId="77777777" w:rsidR="00FA1C9F" w:rsidRPr="00A82E69" w:rsidRDefault="00FA1C9F" w:rsidP="00FA1C9F">
      <w:pPr>
        <w:rPr>
          <w:lang w:val="se-NO"/>
        </w:rPr>
      </w:pPr>
      <w:r w:rsidRPr="00A82E69">
        <w:rPr>
          <w:lang w:val="se-NO"/>
        </w:rPr>
        <w:t xml:space="preserve">Čoahkkimis Et aldersvennlig Norge jođiheddjiin muitaluvvui ahte sámi boarrásat dárbbašit ovttaárvosaš bálvalusaide. Sámedikki vuorrasiidráđđi ja Råd for et aldersvennlig Norge leat soahpan joatkit ovttasbarggu. Sámi boarrásiid dilli lea maid digaštallojuvvon Davvi Universitehtain gos prošeakta Coming of Age in indigenous communities presenterejuvvui. </w:t>
      </w:r>
    </w:p>
    <w:p w14:paraId="13CB3D14" w14:textId="76F76F3B" w:rsidR="00FA1C9F" w:rsidRPr="00A82E69" w:rsidRDefault="00FA1C9F" w:rsidP="00FA1C9F">
      <w:pPr>
        <w:rPr>
          <w:lang w:val="se-NO"/>
        </w:rPr>
      </w:pPr>
    </w:p>
    <w:p w14:paraId="76F2D60B" w14:textId="77777777" w:rsidR="00FA1C9F" w:rsidRPr="00A82E69" w:rsidRDefault="00FA1C9F" w:rsidP="00FA1C9F">
      <w:pPr>
        <w:rPr>
          <w:lang w:val="se-NO"/>
        </w:rPr>
      </w:pPr>
      <w:r w:rsidRPr="00A82E69">
        <w:rPr>
          <w:lang w:val="se-NO"/>
        </w:rPr>
        <w:t xml:space="preserve">Vuorrasiidráđđi lea Sámediggeráđi álginjulggaštusa Muohtačalmmit mielde Sámediggeráđđái buktán cealkámuša sámi boarrásiidstrategiija hábmemis,. </w:t>
      </w:r>
    </w:p>
    <w:p w14:paraId="5D0A6386" w14:textId="77777777" w:rsidR="00FA1C9F" w:rsidRPr="00A82E69" w:rsidRDefault="00FA1C9F" w:rsidP="00FA1C9F">
      <w:pPr>
        <w:rPr>
          <w:lang w:val="se-NO"/>
        </w:rPr>
      </w:pPr>
    </w:p>
    <w:p w14:paraId="7298EB83" w14:textId="77777777" w:rsidR="00FA1C9F" w:rsidRPr="00A82E69" w:rsidRDefault="00FA1C9F" w:rsidP="00FA1C9F">
      <w:pPr>
        <w:rPr>
          <w:lang w:val="se-NO"/>
        </w:rPr>
      </w:pPr>
      <w:r w:rsidRPr="00A82E69">
        <w:rPr>
          <w:lang w:val="se-NO"/>
        </w:rPr>
        <w:t>Vuorrasiidráđđi lea departementii sádden cealkámuša gielddalága rievdadeapmái Ny forskrift om råd for eldre, for personer med funksjonsnedsettelser og for ungdom, NOU:i 2018:16 Det viktigste først, ja dasto láhkaevttohussii Lov om eldreombud ja ráđđehusa árvodáhkádussii – forskrift om samboergaranti på sykehjem</w:t>
      </w:r>
    </w:p>
    <w:p w14:paraId="6F8FE6A4" w14:textId="77777777" w:rsidR="00FA1C9F" w:rsidRPr="00A82E69" w:rsidRDefault="00FA1C9F" w:rsidP="00FA1C9F">
      <w:pPr>
        <w:rPr>
          <w:lang w:val="se-NO"/>
        </w:rPr>
      </w:pPr>
    </w:p>
    <w:p w14:paraId="7E900AB3" w14:textId="77777777" w:rsidR="00FA1C9F" w:rsidRPr="00A82E69" w:rsidRDefault="00FA1C9F" w:rsidP="00FA1C9F">
      <w:pPr>
        <w:rPr>
          <w:lang w:val="se-NO"/>
        </w:rPr>
      </w:pPr>
      <w:r w:rsidRPr="00A82E69">
        <w:rPr>
          <w:lang w:val="se-NO"/>
        </w:rPr>
        <w:t xml:space="preserve">Sámedikki vuorrasiidráđđi lea searvan ja sámi boarrásiid ovddastan Sámedikki giellakonferánssas ja Sámi doaktáriid searvvi dearvvašvuođakonferánssas. </w:t>
      </w:r>
    </w:p>
    <w:p w14:paraId="00383C1B" w14:textId="77777777" w:rsidR="006C79EF" w:rsidRPr="00A82E69" w:rsidRDefault="006C79EF" w:rsidP="005665AF">
      <w:pPr>
        <w:rPr>
          <w:rStyle w:val="Normalfet"/>
          <w:lang w:val="se-NO"/>
        </w:rPr>
      </w:pPr>
    </w:p>
    <w:p w14:paraId="7A0BAED1" w14:textId="77777777" w:rsidR="005665AF" w:rsidRPr="00A82E69" w:rsidRDefault="005665AF" w:rsidP="005665AF">
      <w:pPr>
        <w:rPr>
          <w:lang w:val="se-NO"/>
        </w:rPr>
      </w:pPr>
    </w:p>
    <w:p w14:paraId="0D733488" w14:textId="77777777" w:rsidR="00FA1C9F" w:rsidRPr="00A82E69" w:rsidRDefault="00FA1C9F" w:rsidP="005665AF">
      <w:pPr>
        <w:rPr>
          <w:lang w:val="se-NO"/>
        </w:rPr>
      </w:pPr>
    </w:p>
    <w:p w14:paraId="7CB52D70" w14:textId="77777777" w:rsidR="00FA1C9F" w:rsidRPr="00A82E69" w:rsidRDefault="00FA1C9F" w:rsidP="005665AF">
      <w:pPr>
        <w:rPr>
          <w:lang w:val="se-NO"/>
        </w:rPr>
      </w:pPr>
    </w:p>
    <w:p w14:paraId="4D9D0FAF" w14:textId="77777777" w:rsidR="00FA1C9F" w:rsidRPr="00A82E69" w:rsidRDefault="00FA1C9F" w:rsidP="005665AF">
      <w:pPr>
        <w:rPr>
          <w:lang w:val="se-NO"/>
        </w:rPr>
      </w:pPr>
    </w:p>
    <w:p w14:paraId="1D6F78EE" w14:textId="77777777" w:rsidR="00FA1C9F" w:rsidRPr="00A82E69" w:rsidRDefault="00FA1C9F" w:rsidP="005665AF">
      <w:pPr>
        <w:rPr>
          <w:lang w:val="se-NO"/>
        </w:rPr>
      </w:pPr>
    </w:p>
    <w:p w14:paraId="04AAF8DD" w14:textId="77777777" w:rsidR="00850C8E" w:rsidRPr="00A82E69" w:rsidRDefault="00850C8E" w:rsidP="00850C8E">
      <w:pPr>
        <w:pStyle w:val="Overskrift3"/>
        <w:rPr>
          <w:lang w:val="se-NO"/>
        </w:rPr>
      </w:pPr>
      <w:bookmarkStart w:id="483" w:name="_Toc2936741"/>
      <w:bookmarkStart w:id="484" w:name="_Toc32914263"/>
      <w:bookmarkEnd w:id="477"/>
      <w:bookmarkEnd w:id="478"/>
      <w:bookmarkEnd w:id="479"/>
      <w:bookmarkEnd w:id="480"/>
      <w:bookmarkEnd w:id="481"/>
      <w:bookmarkEnd w:id="482"/>
      <w:r w:rsidRPr="00A82E69">
        <w:rPr>
          <w:lang w:val="se-NO"/>
        </w:rPr>
        <w:t>Sámedikki váiddalávdegoddi</w:t>
      </w:r>
      <w:bookmarkEnd w:id="483"/>
      <w:bookmarkEnd w:id="484"/>
      <w:r w:rsidRPr="00A82E69">
        <w:rPr>
          <w:lang w:val="se-NO"/>
        </w:rPr>
        <w:t xml:space="preserve"> </w:t>
      </w:r>
    </w:p>
    <w:p w14:paraId="5207B699" w14:textId="77777777" w:rsidR="003E2313" w:rsidRPr="00A82E69" w:rsidRDefault="003E2313" w:rsidP="003E2313">
      <w:pPr>
        <w:rPr>
          <w:lang w:val="se-NO"/>
        </w:rPr>
      </w:pPr>
    </w:p>
    <w:tbl>
      <w:tblPr>
        <w:tblW w:w="7200" w:type="dxa"/>
        <w:tblCellMar>
          <w:left w:w="70" w:type="dxa"/>
          <w:right w:w="70" w:type="dxa"/>
        </w:tblCellMar>
        <w:tblLook w:val="04A0" w:firstRow="1" w:lastRow="0" w:firstColumn="1" w:lastColumn="0" w:noHBand="0" w:noVBand="1"/>
      </w:tblPr>
      <w:tblGrid>
        <w:gridCol w:w="7200"/>
      </w:tblGrid>
      <w:tr w:rsidR="005665AF" w:rsidRPr="00A82E69" w14:paraId="2B2EC51B" w14:textId="77777777" w:rsidTr="007E21ED">
        <w:trPr>
          <w:trHeight w:val="288"/>
        </w:trPr>
        <w:tc>
          <w:tcPr>
            <w:tcW w:w="7200" w:type="dxa"/>
            <w:tcBorders>
              <w:top w:val="nil"/>
              <w:left w:val="nil"/>
              <w:bottom w:val="nil"/>
              <w:right w:val="nil"/>
            </w:tcBorders>
            <w:shd w:val="clear" w:color="000000" w:fill="2F75B5"/>
            <w:noWrap/>
            <w:vAlign w:val="bottom"/>
            <w:hideMark/>
          </w:tcPr>
          <w:p w14:paraId="0CF4ECD8" w14:textId="6E8FCDA0" w:rsidR="005665AF" w:rsidRPr="00A82E69" w:rsidRDefault="006C79EF" w:rsidP="001971E0">
            <w:pPr>
              <w:pStyle w:val="Tabellinje-overskrift"/>
              <w:rPr>
                <w:lang w:val="se-NO"/>
              </w:rPr>
            </w:pPr>
            <w:r w:rsidRPr="00A82E69">
              <w:rPr>
                <w:lang w:val="se-NO"/>
              </w:rPr>
              <w:t>Sámedikki váiddalávdegoddi</w:t>
            </w:r>
          </w:p>
        </w:tc>
      </w:tr>
      <w:tr w:rsidR="005665AF" w:rsidRPr="00A82E69" w14:paraId="58B91AC8"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C4C5DD9" w14:textId="5C4B043E" w:rsidR="005665AF" w:rsidRPr="00A82E69" w:rsidRDefault="006C79EF" w:rsidP="001971E0">
            <w:pPr>
              <w:rPr>
                <w:lang w:val="se-NO"/>
              </w:rPr>
            </w:pPr>
            <w:r w:rsidRPr="00A82E69">
              <w:rPr>
                <w:lang w:val="se-NO"/>
              </w:rPr>
              <w:t>Jođiheaddji</w:t>
            </w:r>
            <w:r w:rsidR="005665AF" w:rsidRPr="00A82E69">
              <w:rPr>
                <w:lang w:val="se-NO"/>
              </w:rPr>
              <w:t xml:space="preserve"> Ingar N Kuoljok</w:t>
            </w:r>
          </w:p>
        </w:tc>
      </w:tr>
      <w:tr w:rsidR="005665AF" w:rsidRPr="00A82E69" w14:paraId="0F8389BB"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50455966" w14:textId="77777777" w:rsidR="005665AF" w:rsidRPr="00A82E69" w:rsidRDefault="005665AF" w:rsidP="001971E0">
            <w:pPr>
              <w:rPr>
                <w:lang w:val="se-NO"/>
              </w:rPr>
            </w:pPr>
            <w:r w:rsidRPr="00A82E69">
              <w:rPr>
                <w:lang w:val="se-NO"/>
              </w:rPr>
              <w:t>Kirsti Guvsám</w:t>
            </w:r>
          </w:p>
        </w:tc>
      </w:tr>
      <w:tr w:rsidR="005665AF" w:rsidRPr="00A82E69" w14:paraId="05E332A8"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44477F15" w14:textId="77777777" w:rsidR="005665AF" w:rsidRPr="00A82E69" w:rsidRDefault="005665AF" w:rsidP="001971E0">
            <w:pPr>
              <w:rPr>
                <w:lang w:val="se-NO"/>
              </w:rPr>
            </w:pPr>
            <w:r w:rsidRPr="00A82E69">
              <w:rPr>
                <w:lang w:val="se-NO"/>
              </w:rPr>
              <w:t>Hagbart Grønmo</w:t>
            </w:r>
          </w:p>
        </w:tc>
      </w:tr>
    </w:tbl>
    <w:p w14:paraId="781B0B54" w14:textId="77777777" w:rsidR="005665AF" w:rsidRPr="00A82E69" w:rsidRDefault="005665AF" w:rsidP="005665AF">
      <w:pPr>
        <w:rPr>
          <w:lang w:val="se-NO"/>
        </w:rPr>
      </w:pPr>
    </w:p>
    <w:p w14:paraId="2B36F1DC" w14:textId="77777777" w:rsidR="006C79EF" w:rsidRPr="00A82E69" w:rsidRDefault="006C79EF" w:rsidP="006C79EF">
      <w:pPr>
        <w:rPr>
          <w:lang w:val="se-NO"/>
        </w:rPr>
      </w:pPr>
      <w:r w:rsidRPr="00A82E69">
        <w:rPr>
          <w:lang w:val="se-NO"/>
        </w:rPr>
        <w:t xml:space="preserve">Sámedikki váiddalávdegoddi galgá meannudit váidojuvvon ovttaskasmearrádusaid deavdin dihtii hálddašanlága váiddameannudemiid njuolggadusaid. </w:t>
      </w:r>
    </w:p>
    <w:p w14:paraId="11DA3390" w14:textId="77777777" w:rsidR="006C79EF" w:rsidRPr="00A82E69" w:rsidRDefault="006C79EF" w:rsidP="005665AF">
      <w:pPr>
        <w:rPr>
          <w:lang w:val="se-NO"/>
        </w:rPr>
      </w:pPr>
    </w:p>
    <w:p w14:paraId="36B76655" w14:textId="5D737E12" w:rsidR="006C79EF" w:rsidRPr="00A82E69" w:rsidRDefault="006C79EF" w:rsidP="006C79EF">
      <w:pPr>
        <w:rPr>
          <w:lang w:val="se-NO"/>
        </w:rPr>
      </w:pPr>
      <w:r w:rsidRPr="00A82E69">
        <w:rPr>
          <w:lang w:val="se-NO"/>
        </w:rPr>
        <w:t>Sámedikki váiddalávdegoddi lea 2019:s čoahkkinastán viđa geardde ja lea meannudan 19 váiddaá</w:t>
      </w:r>
      <w:r w:rsidR="00F12534" w:rsidRPr="00A82E69">
        <w:rPr>
          <w:lang w:val="se-NO"/>
        </w:rPr>
        <w:t>šši. Meannudeapmi čájeha ahte 10</w:t>
      </w:r>
      <w:r w:rsidRPr="00A82E69">
        <w:rPr>
          <w:lang w:val="se-NO"/>
        </w:rPr>
        <w:t xml:space="preserve"> áššis biehttaleapmi doalahuvvui, </w:t>
      </w:r>
      <w:r w:rsidR="00F12534" w:rsidRPr="00A82E69">
        <w:rPr>
          <w:lang w:val="se-NO"/>
        </w:rPr>
        <w:t>6</w:t>
      </w:r>
      <w:r w:rsidRPr="00A82E69">
        <w:rPr>
          <w:lang w:val="se-NO"/>
        </w:rPr>
        <w:t xml:space="preserve"> </w:t>
      </w:r>
      <w:r w:rsidR="00F12534" w:rsidRPr="00A82E69">
        <w:rPr>
          <w:lang w:val="se-NO"/>
        </w:rPr>
        <w:t xml:space="preserve">áššis váidda vuhtiiváldojuvvui, 2 </w:t>
      </w:r>
      <w:r w:rsidRPr="00A82E69">
        <w:rPr>
          <w:lang w:val="se-NO"/>
        </w:rPr>
        <w:t>ášši sáddejuvvoje ruovttoluotta sámediggeráđđái ođđasit meannudeapmái</w:t>
      </w:r>
      <w:r w:rsidR="00F12534" w:rsidRPr="00A82E69">
        <w:rPr>
          <w:lang w:val="se-NO"/>
        </w:rPr>
        <w:t xml:space="preserve"> ja 1 ášši máŋiduvvui</w:t>
      </w:r>
      <w:r w:rsidRPr="00A82E69">
        <w:rPr>
          <w:lang w:val="se-NO"/>
        </w:rPr>
        <w:t>.</w:t>
      </w:r>
    </w:p>
    <w:p w14:paraId="7AF8D2AE" w14:textId="77777777" w:rsidR="006C79EF" w:rsidRPr="00A82E69" w:rsidRDefault="006C79EF" w:rsidP="005665AF">
      <w:pPr>
        <w:rPr>
          <w:lang w:val="se-NO"/>
        </w:rPr>
      </w:pPr>
    </w:p>
    <w:p w14:paraId="0811DBC9" w14:textId="77777777" w:rsidR="005665AF" w:rsidRPr="00A82E69" w:rsidRDefault="005665AF" w:rsidP="005665AF">
      <w:pPr>
        <w:rPr>
          <w:lang w:val="se-NO"/>
        </w:rPr>
      </w:pPr>
    </w:p>
    <w:p w14:paraId="624DC3C7" w14:textId="77777777" w:rsidR="00F12534" w:rsidRPr="00A82E69" w:rsidRDefault="00F12534" w:rsidP="00F12534">
      <w:pPr>
        <w:pStyle w:val="Overskrift2"/>
        <w:rPr>
          <w:lang w:val="se-NO"/>
        </w:rPr>
      </w:pPr>
      <w:bookmarkStart w:id="485" w:name="_Toc505154106"/>
      <w:bookmarkStart w:id="486" w:name="_Toc469575122"/>
      <w:bookmarkStart w:id="487" w:name="_Toc469577077"/>
      <w:bookmarkStart w:id="488" w:name="_Toc2936743"/>
      <w:bookmarkStart w:id="489" w:name="_Toc32914264"/>
      <w:r w:rsidRPr="00A82E69">
        <w:rPr>
          <w:lang w:val="se-NO"/>
        </w:rPr>
        <w:t>Politihkalaš dási váikkuhangaskaoamit</w:t>
      </w:r>
      <w:bookmarkEnd w:id="485"/>
      <w:bookmarkEnd w:id="486"/>
      <w:bookmarkEnd w:id="487"/>
      <w:bookmarkEnd w:id="488"/>
      <w:bookmarkEnd w:id="489"/>
    </w:p>
    <w:p w14:paraId="3D0FC802" w14:textId="2DFB6E4D" w:rsidR="005665AF" w:rsidRPr="00A82E69" w:rsidRDefault="00BE3F25" w:rsidP="005665AF">
      <w:pPr>
        <w:rPr>
          <w:lang w:val="se-NO"/>
        </w:rPr>
      </w:pPr>
      <w:r w:rsidRPr="00BE3F25">
        <w:rPr>
          <w:noProof/>
        </w:rPr>
        <w:drawing>
          <wp:inline distT="0" distB="0" distL="0" distR="0" wp14:anchorId="16456518" wp14:editId="5145D342">
            <wp:extent cx="5760720" cy="1918335"/>
            <wp:effectExtent l="0" t="0" r="0" b="5715"/>
            <wp:docPr id="21330" name="Bilde 2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918335"/>
                    </a:xfrm>
                    <a:prstGeom prst="rect">
                      <a:avLst/>
                    </a:prstGeom>
                    <a:noFill/>
                    <a:ln>
                      <a:noFill/>
                    </a:ln>
                  </pic:spPr>
                </pic:pic>
              </a:graphicData>
            </a:graphic>
          </wp:inline>
        </w:drawing>
      </w:r>
    </w:p>
    <w:p w14:paraId="2178D922" w14:textId="77777777" w:rsidR="00AB308F" w:rsidRPr="00A82E69" w:rsidRDefault="00887C50" w:rsidP="00887C50">
      <w:pPr>
        <w:pStyle w:val="Tabellinje-tekst"/>
        <w:rPr>
          <w:lang w:val="se-NO"/>
        </w:rPr>
      </w:pPr>
      <w:r w:rsidRPr="00A82E69">
        <w:rPr>
          <w:lang w:val="se-NO"/>
        </w:rPr>
        <w:t xml:space="preserve">* </w:t>
      </w:r>
      <w:bookmarkStart w:id="490" w:name="_Hlk32906032"/>
      <w:r w:rsidR="00AB308F" w:rsidRPr="00A82E69">
        <w:rPr>
          <w:lang w:val="se-NO"/>
        </w:rPr>
        <w:t xml:space="preserve">Det er i 2019 påløpt utgifter til sametingsvalg i forbindelse med at Sametingets valgmanntall skal </w:t>
      </w:r>
      <w:r w:rsidR="00320278" w:rsidRPr="00A82E69">
        <w:rPr>
          <w:lang w:val="se-NO"/>
        </w:rPr>
        <w:t>legges ut i den enkelte kommune når det er kommune- og fylkestingsvalg.</w:t>
      </w:r>
    </w:p>
    <w:bookmarkEnd w:id="490"/>
    <w:p w14:paraId="342EB01D" w14:textId="77777777" w:rsidR="00320278" w:rsidRPr="00A82E69" w:rsidRDefault="00320278" w:rsidP="005665AF">
      <w:pPr>
        <w:rPr>
          <w:lang w:val="se-NO"/>
        </w:rPr>
      </w:pPr>
    </w:p>
    <w:p w14:paraId="67D6F637" w14:textId="77777777" w:rsidR="00F12534" w:rsidRPr="00A82E69" w:rsidRDefault="00F12534" w:rsidP="00F12534">
      <w:pPr>
        <w:pStyle w:val="Overskrift3"/>
        <w:rPr>
          <w:lang w:val="se-NO"/>
        </w:rPr>
      </w:pPr>
      <w:bookmarkStart w:id="491" w:name="_Toc505154107"/>
      <w:bookmarkStart w:id="492" w:name="_Toc2936745"/>
      <w:bookmarkStart w:id="493" w:name="_Toc32914265"/>
      <w:r w:rsidRPr="00A82E69">
        <w:rPr>
          <w:lang w:val="se-NO"/>
        </w:rPr>
        <w:t>Doarjja Sámedikki politihkalaš joavkkuide</w:t>
      </w:r>
      <w:bookmarkEnd w:id="491"/>
      <w:bookmarkEnd w:id="492"/>
      <w:bookmarkEnd w:id="493"/>
      <w:r w:rsidRPr="00A82E69">
        <w:rPr>
          <w:lang w:val="se-NO"/>
        </w:rPr>
        <w:t xml:space="preserve"> </w:t>
      </w:r>
    </w:p>
    <w:p w14:paraId="64FE1A60" w14:textId="77777777" w:rsidR="00244B31" w:rsidRPr="00A82E69" w:rsidRDefault="00244B31" w:rsidP="00244B31">
      <w:pPr>
        <w:pStyle w:val="Overskrift4"/>
        <w:rPr>
          <w:lang w:val="se-NO"/>
        </w:rPr>
      </w:pPr>
      <w:r w:rsidRPr="00A82E69">
        <w:rPr>
          <w:lang w:val="se-NO"/>
        </w:rPr>
        <w:t>Doarjjavuostáiváldit ja doarjjaortnega ulbmiljoavku:</w:t>
      </w:r>
    </w:p>
    <w:p w14:paraId="0346C9EB" w14:textId="77777777" w:rsidR="00244B31" w:rsidRPr="00A82E69" w:rsidRDefault="00244B31" w:rsidP="00244B31">
      <w:pPr>
        <w:rPr>
          <w:lang w:val="se-NO"/>
        </w:rPr>
      </w:pPr>
      <w:r w:rsidRPr="00A82E69">
        <w:rPr>
          <w:lang w:val="se-NO"/>
        </w:rPr>
        <w:t>Sámedikki joavkkut geain lea joavkostáhtus Sámedikki politihkalaš dási njuolggadusaid hárrái, maid Sámediggi lea mearridan 10.02.91, ja rievdadan 28.11.07.</w:t>
      </w:r>
    </w:p>
    <w:p w14:paraId="6469C815" w14:textId="77777777" w:rsidR="00244B31" w:rsidRPr="00A82E69" w:rsidRDefault="00244B31" w:rsidP="00A0758E">
      <w:pPr>
        <w:rPr>
          <w:lang w:val="se-NO"/>
        </w:rPr>
      </w:pPr>
    </w:p>
    <w:p w14:paraId="492DB70E" w14:textId="26AB3D50" w:rsidR="00244B31" w:rsidRPr="00A82E69" w:rsidRDefault="00244B31" w:rsidP="00A0758E">
      <w:pPr>
        <w:rPr>
          <w:lang w:val="se-NO"/>
        </w:rPr>
      </w:pPr>
      <w:r w:rsidRPr="00A82E69">
        <w:rPr>
          <w:lang w:val="se-NO"/>
        </w:rPr>
        <w:t>2019:s ledje 11 politihkalaš joavkku mat ožžo ruđa. Maŋŋel go 2018 rehketdoallu reviderejuvvui ja dohkkehuvvui dievasčoahkkinjođihangottis máksojuvvoje nubbi ja maŋimuš oassi joavko- ja opposišuvdnaruđain 2019 čakčat 2019.</w:t>
      </w:r>
    </w:p>
    <w:p w14:paraId="3D066CA9" w14:textId="77777777" w:rsidR="005665AF" w:rsidRPr="00A82E69" w:rsidRDefault="005665AF" w:rsidP="005665AF">
      <w:pPr>
        <w:rPr>
          <w:lang w:val="se-NO"/>
        </w:rPr>
      </w:pPr>
    </w:p>
    <w:p w14:paraId="6DD7D6F6" w14:textId="77777777" w:rsidR="00244B31" w:rsidRPr="00A82E69" w:rsidRDefault="00244B31" w:rsidP="00244B31">
      <w:pPr>
        <w:pStyle w:val="Overskrift3"/>
        <w:rPr>
          <w:lang w:val="se-NO"/>
        </w:rPr>
      </w:pPr>
      <w:bookmarkStart w:id="494" w:name="_Toc505154108"/>
      <w:bookmarkStart w:id="495" w:name="_Toc2936746"/>
      <w:bookmarkStart w:id="496" w:name="_Toc32914266"/>
      <w:r w:rsidRPr="00A82E69">
        <w:rPr>
          <w:lang w:val="se-NO"/>
        </w:rPr>
        <w:t>Opposišuvnna bargoeavttut</w:t>
      </w:r>
      <w:bookmarkEnd w:id="494"/>
      <w:bookmarkEnd w:id="495"/>
      <w:bookmarkEnd w:id="496"/>
    </w:p>
    <w:p w14:paraId="57197CFF" w14:textId="77777777" w:rsidR="00244B31" w:rsidRPr="00A82E69" w:rsidRDefault="00244B31" w:rsidP="00244B31">
      <w:pPr>
        <w:pStyle w:val="Overskrift4"/>
        <w:rPr>
          <w:lang w:val="se-NO"/>
        </w:rPr>
      </w:pPr>
      <w:r w:rsidRPr="00A82E69">
        <w:rPr>
          <w:lang w:val="se-NO"/>
        </w:rPr>
        <w:t>Doarjagat opposišuvnna bargoeavttuide:</w:t>
      </w:r>
    </w:p>
    <w:p w14:paraId="07DD2087" w14:textId="77777777" w:rsidR="00244B31" w:rsidRPr="00A82E69" w:rsidRDefault="00244B31" w:rsidP="00244B31">
      <w:pPr>
        <w:rPr>
          <w:lang w:val="se-NO"/>
        </w:rPr>
      </w:pPr>
      <w:r w:rsidRPr="00A82E69">
        <w:rPr>
          <w:lang w:val="se-NO"/>
        </w:rPr>
        <w:t xml:space="preserve">Doarjjavuostáiváldit ja doarjjaortnega ulbmiljoavku: Sámedikki joavkkut geain lea joavkostáhtus Sámedikki politihkalaš dási njuolggadusaid hárrái, maid Sámediggi lea mearridan 10.02.91, ja rievdadan 28.11.07, ja joavkkut mat leat defineren iežaset oassin opposišuvnnas. </w:t>
      </w:r>
    </w:p>
    <w:p w14:paraId="245650C3" w14:textId="77777777" w:rsidR="00244B31" w:rsidRPr="00A82E69" w:rsidRDefault="00244B31" w:rsidP="005665AF">
      <w:pPr>
        <w:rPr>
          <w:lang w:val="se-NO"/>
        </w:rPr>
      </w:pPr>
    </w:p>
    <w:p w14:paraId="247B123A" w14:textId="00E2858C" w:rsidR="00244B31" w:rsidRPr="00A82E69" w:rsidRDefault="00244B31" w:rsidP="00244B31">
      <w:pPr>
        <w:rPr>
          <w:lang w:val="se-NO"/>
        </w:rPr>
      </w:pPr>
      <w:r w:rsidRPr="00A82E69">
        <w:rPr>
          <w:lang w:val="se-NO"/>
        </w:rPr>
        <w:t>2019:s ledje 7 politihkalaš joavkku mat ožžo ruđa. Maŋŋel go 2018 rehketdoallu reviderejuvvui ja dohkkehuvvui dievasčoahkkinjođihangottis máksojuvvoje nubbi ja maŋimuš oassi joavko- ja opposišuvdnaruđain 2019 čakčat 2019.</w:t>
      </w:r>
    </w:p>
    <w:p w14:paraId="1E6504EF" w14:textId="77777777" w:rsidR="00244B31" w:rsidRPr="00A82E69" w:rsidRDefault="00244B31" w:rsidP="005665AF">
      <w:pPr>
        <w:rPr>
          <w:lang w:val="se-NO"/>
        </w:rPr>
      </w:pPr>
    </w:p>
    <w:p w14:paraId="190ABD01" w14:textId="77777777" w:rsidR="005665AF" w:rsidRPr="00A82E69" w:rsidRDefault="005665AF" w:rsidP="00A0758E">
      <w:pPr>
        <w:rPr>
          <w:lang w:val="se-NO"/>
        </w:rPr>
      </w:pPr>
    </w:p>
    <w:p w14:paraId="201884B2" w14:textId="77777777" w:rsidR="00244B31" w:rsidRPr="00A82E69" w:rsidRDefault="00244B31" w:rsidP="00244B31">
      <w:pPr>
        <w:pStyle w:val="Overskrift3"/>
        <w:rPr>
          <w:lang w:val="se-NO"/>
        </w:rPr>
      </w:pPr>
      <w:bookmarkStart w:id="497" w:name="_Toc469575101"/>
      <w:bookmarkStart w:id="498" w:name="_Toc469577057"/>
      <w:bookmarkStart w:id="499" w:name="_Toc505154109"/>
      <w:bookmarkStart w:id="500" w:name="_Toc2936747"/>
      <w:bookmarkStart w:id="501" w:name="_Toc32914267"/>
      <w:r w:rsidRPr="00A82E69">
        <w:rPr>
          <w:lang w:val="se-NO"/>
        </w:rPr>
        <w:t>Doarjja sámi váldoorganisašuvnnaide</w:t>
      </w:r>
      <w:bookmarkEnd w:id="497"/>
      <w:bookmarkEnd w:id="498"/>
      <w:r w:rsidRPr="00A82E69">
        <w:rPr>
          <w:lang w:val="se-NO"/>
        </w:rPr>
        <w:t xml:space="preserve"> - njuolggodoarjja</w:t>
      </w:r>
      <w:bookmarkEnd w:id="499"/>
      <w:bookmarkEnd w:id="500"/>
      <w:bookmarkEnd w:id="501"/>
    </w:p>
    <w:p w14:paraId="6AB7DDAA" w14:textId="77777777" w:rsidR="00244B31" w:rsidRPr="00A82E69" w:rsidRDefault="00244B31" w:rsidP="00244B31">
      <w:pPr>
        <w:pStyle w:val="Overskrift4"/>
        <w:rPr>
          <w:lang w:val="se-NO"/>
        </w:rPr>
      </w:pPr>
      <w:r w:rsidRPr="00A82E69">
        <w:rPr>
          <w:lang w:val="se-NO"/>
        </w:rPr>
        <w:t>Doarjjaortnega mihttomearri:</w:t>
      </w:r>
    </w:p>
    <w:p w14:paraId="2ABFA66A" w14:textId="77777777" w:rsidR="00244B31" w:rsidRPr="00A82E69" w:rsidRDefault="00244B31" w:rsidP="00244B31">
      <w:pPr>
        <w:pStyle w:val="Punktliste"/>
        <w:rPr>
          <w:lang w:val="se-NO"/>
        </w:rPr>
      </w:pPr>
      <w:r w:rsidRPr="00A82E69">
        <w:rPr>
          <w:lang w:val="se-NO"/>
        </w:rPr>
        <w:t>Bisuhit máŋggalágan organisašuvdnaeallima ja sihkkarastit organisašuvnnaide stabiila ekonomalaš vuođu.</w:t>
      </w:r>
    </w:p>
    <w:p w14:paraId="1E12A5AF" w14:textId="77777777" w:rsidR="00244B31" w:rsidRPr="00A82E69" w:rsidRDefault="00244B31" w:rsidP="005665AF">
      <w:pPr>
        <w:rPr>
          <w:lang w:val="se-NO"/>
        </w:rPr>
      </w:pPr>
    </w:p>
    <w:p w14:paraId="3AB2EBF2" w14:textId="0ACF19CC" w:rsidR="00244B31" w:rsidRPr="00A82E69" w:rsidRDefault="00244B31" w:rsidP="00244B31">
      <w:pPr>
        <w:rPr>
          <w:lang w:val="se-NO"/>
        </w:rPr>
      </w:pPr>
      <w:r w:rsidRPr="00A82E69">
        <w:rPr>
          <w:lang w:val="se-NO"/>
        </w:rPr>
        <w:t>Doarjja juhkkojuvvui ja Norgga Sámiid Riikasearvi oaččui 1 741 446 ruvdnosaš doarjaga ja Sámiid Álbmotlihttu fas oaččui 1 077 554 ruvdnosaš doarjaga.</w:t>
      </w:r>
    </w:p>
    <w:p w14:paraId="4C6ADD26" w14:textId="77777777" w:rsidR="00244B31" w:rsidRPr="00A82E69" w:rsidRDefault="00244B31" w:rsidP="005665AF">
      <w:pPr>
        <w:rPr>
          <w:lang w:val="se-NO"/>
        </w:rPr>
      </w:pPr>
    </w:p>
    <w:p w14:paraId="6548E31F" w14:textId="77777777" w:rsidR="005665AF" w:rsidRPr="00A82E69" w:rsidRDefault="005665AF" w:rsidP="005665AF">
      <w:pPr>
        <w:rPr>
          <w:lang w:val="se-NO"/>
        </w:rPr>
      </w:pPr>
    </w:p>
    <w:p w14:paraId="6CCD5952" w14:textId="77777777" w:rsidR="00244B31" w:rsidRPr="00A82E69" w:rsidRDefault="00244B31" w:rsidP="00244B31">
      <w:pPr>
        <w:pStyle w:val="Overskrift3"/>
        <w:rPr>
          <w:lang w:val="se-NO"/>
        </w:rPr>
      </w:pPr>
      <w:bookmarkStart w:id="502" w:name="_Toc469575102"/>
      <w:bookmarkStart w:id="503" w:name="_Toc469577058"/>
      <w:bookmarkStart w:id="504" w:name="_Toc505154110"/>
      <w:bookmarkStart w:id="505" w:name="_Toc2936748"/>
      <w:bookmarkStart w:id="506" w:name="_Toc32914268"/>
      <w:r w:rsidRPr="00A82E69">
        <w:rPr>
          <w:lang w:val="se-NO"/>
        </w:rPr>
        <w:t xml:space="preserve">Doarjja organisašuvnnaide, bellodagaide ja joavkkuide main lea ovddastus Sámedikkis </w:t>
      </w:r>
      <w:bookmarkEnd w:id="502"/>
      <w:bookmarkEnd w:id="503"/>
      <w:r w:rsidRPr="00A82E69">
        <w:rPr>
          <w:lang w:val="se-NO"/>
        </w:rPr>
        <w:t>- ohcanvuđot doarjja</w:t>
      </w:r>
      <w:bookmarkEnd w:id="504"/>
      <w:bookmarkEnd w:id="505"/>
      <w:bookmarkEnd w:id="506"/>
    </w:p>
    <w:p w14:paraId="7038B4C3" w14:textId="77777777" w:rsidR="00EE5257" w:rsidRPr="00A82E69" w:rsidRDefault="00EE5257" w:rsidP="00EE5257">
      <w:pPr>
        <w:rPr>
          <w:lang w:val="se-NO"/>
        </w:rPr>
      </w:pPr>
      <w:r w:rsidRPr="00A82E69">
        <w:rPr>
          <w:lang w:val="se-NO"/>
        </w:rPr>
        <w:t>Doarjjaortnega mihttun lea sihkkarastit ruđalaš vuođu organisašuvnnaide ja joavkkuide mat leat ovddastuvvon Sámedikkis.</w:t>
      </w:r>
    </w:p>
    <w:p w14:paraId="4A7B9FAA" w14:textId="77777777" w:rsidR="00EE5257" w:rsidRPr="00A82E69" w:rsidRDefault="00EE5257" w:rsidP="00EE5257">
      <w:pPr>
        <w:rPr>
          <w:lang w:val="se-NO"/>
        </w:rPr>
      </w:pPr>
    </w:p>
    <w:p w14:paraId="03A91C4C" w14:textId="14D740A8" w:rsidR="00EE5257" w:rsidRPr="00A82E69" w:rsidRDefault="00EE5257" w:rsidP="00EE5257">
      <w:pPr>
        <w:rPr>
          <w:lang w:val="se-NO"/>
        </w:rPr>
      </w:pPr>
      <w:r w:rsidRPr="00A82E69">
        <w:rPr>
          <w:lang w:val="se-NO"/>
        </w:rPr>
        <w:t>2019:s ledje 7 bellodaga ja joavkku mat ožžo doarjaga. Doarjagat čájehuvvojit čuovvovaš tabeallas:</w:t>
      </w:r>
    </w:p>
    <w:p w14:paraId="4DF2CCD6" w14:textId="77777777" w:rsidR="005665AF" w:rsidRPr="00A82E69" w:rsidRDefault="005665AF" w:rsidP="005665AF">
      <w:pPr>
        <w:rPr>
          <w:lang w:val="se-NO"/>
        </w:rPr>
      </w:pPr>
    </w:p>
    <w:tbl>
      <w:tblPr>
        <w:tblStyle w:val="Rutenettabell4-uthevingsfarge1"/>
        <w:tblW w:w="6941" w:type="dxa"/>
        <w:tblLook w:val="04A0" w:firstRow="1" w:lastRow="0" w:firstColumn="1" w:lastColumn="0" w:noHBand="0" w:noVBand="1"/>
      </w:tblPr>
      <w:tblGrid>
        <w:gridCol w:w="4957"/>
        <w:gridCol w:w="1984"/>
      </w:tblGrid>
      <w:tr w:rsidR="00EE5257" w:rsidRPr="00A82E69" w14:paraId="0DCD9953" w14:textId="77777777" w:rsidTr="004142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shd w:val="clear" w:color="auto" w:fill="2B9AD5"/>
          </w:tcPr>
          <w:p w14:paraId="76A8FD17" w14:textId="0C2EFF41" w:rsidR="00EE5257" w:rsidRPr="00A82E69" w:rsidRDefault="00EE5257" w:rsidP="00EE5257">
            <w:pPr>
              <w:pStyle w:val="Tabellinje-overskrift"/>
              <w:rPr>
                <w:rStyle w:val="Normalfet"/>
                <w:lang w:val="se-NO"/>
              </w:rPr>
            </w:pPr>
            <w:r w:rsidRPr="00A82E69">
              <w:rPr>
                <w:rStyle w:val="Normalfet"/>
                <w:lang w:val="se-NO"/>
              </w:rPr>
              <w:t xml:space="preserve">Bellodat/organisašuvdna </w:t>
            </w:r>
          </w:p>
        </w:tc>
        <w:tc>
          <w:tcPr>
            <w:tcW w:w="1984" w:type="dxa"/>
            <w:tcBorders>
              <w:left w:val="single" w:sz="4" w:space="0" w:color="2B9AD5"/>
              <w:right w:val="single" w:sz="4" w:space="0" w:color="2B9AD5"/>
            </w:tcBorders>
            <w:shd w:val="clear" w:color="auto" w:fill="2B9AD5"/>
          </w:tcPr>
          <w:p w14:paraId="4C0242E8" w14:textId="4CDB745F" w:rsidR="00EE5257" w:rsidRPr="00A82E69" w:rsidRDefault="00EE5257" w:rsidP="00EE5257">
            <w:pPr>
              <w:pStyle w:val="Tabellinje-overskrift-tall"/>
              <w:cnfStyle w:val="100000000000" w:firstRow="1" w:lastRow="0" w:firstColumn="0" w:lastColumn="0" w:oddVBand="0" w:evenVBand="0" w:oddHBand="0" w:evenHBand="0" w:firstRowFirstColumn="0" w:firstRowLastColumn="0" w:lastRowFirstColumn="0" w:lastRowLastColumn="0"/>
              <w:rPr>
                <w:rStyle w:val="Normalfet"/>
                <w:lang w:val="se-NO"/>
              </w:rPr>
            </w:pPr>
            <w:r w:rsidRPr="00A82E69">
              <w:rPr>
                <w:rStyle w:val="Normalfet"/>
                <w:lang w:val="se-NO"/>
              </w:rPr>
              <w:t>Oktiibuot</w:t>
            </w:r>
          </w:p>
        </w:tc>
      </w:tr>
      <w:tr w:rsidR="004142A6" w:rsidRPr="00A82E69" w14:paraId="445B6F73"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237FACDE" w14:textId="2B3F4EDC" w:rsidR="004142A6" w:rsidRPr="00A82E69" w:rsidRDefault="00EE5257" w:rsidP="004142A6">
            <w:pPr>
              <w:pStyle w:val="Tabellinje-tekst"/>
              <w:rPr>
                <w:lang w:val="se-NO"/>
              </w:rPr>
            </w:pPr>
            <w:r w:rsidRPr="00A82E69">
              <w:rPr>
                <w:lang w:val="se-NO"/>
              </w:rPr>
              <w:t>Bargiidbellodat</w:t>
            </w:r>
          </w:p>
        </w:tc>
        <w:tc>
          <w:tcPr>
            <w:tcW w:w="1984" w:type="dxa"/>
            <w:tcBorders>
              <w:left w:val="single" w:sz="4" w:space="0" w:color="2B9AD5"/>
              <w:right w:val="single" w:sz="4" w:space="0" w:color="2B9AD5"/>
            </w:tcBorders>
          </w:tcPr>
          <w:p w14:paraId="74177E76" w14:textId="77777777" w:rsidR="004142A6" w:rsidRPr="00A82E69" w:rsidRDefault="004142A6"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167 457</w:t>
            </w:r>
          </w:p>
        </w:tc>
      </w:tr>
      <w:tr w:rsidR="004142A6" w:rsidRPr="00A82E69" w14:paraId="7DE715BE"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2CF6EEA" w14:textId="77777777" w:rsidR="004142A6" w:rsidRPr="00A82E69" w:rsidRDefault="004142A6" w:rsidP="004142A6">
            <w:pPr>
              <w:pStyle w:val="Tabellinje-tekst"/>
              <w:rPr>
                <w:lang w:val="se-NO"/>
              </w:rPr>
            </w:pPr>
            <w:r w:rsidRPr="00A82E69">
              <w:rPr>
                <w:lang w:val="se-NO"/>
              </w:rPr>
              <w:t xml:space="preserve">Árja </w:t>
            </w:r>
          </w:p>
        </w:tc>
        <w:tc>
          <w:tcPr>
            <w:tcW w:w="1984" w:type="dxa"/>
            <w:tcBorders>
              <w:left w:val="single" w:sz="4" w:space="0" w:color="2B9AD5"/>
              <w:right w:val="single" w:sz="4" w:space="0" w:color="2B9AD5"/>
            </w:tcBorders>
          </w:tcPr>
          <w:p w14:paraId="6ADEBC34" w14:textId="77777777" w:rsidR="004142A6" w:rsidRPr="00A82E69" w:rsidRDefault="004142A6"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79 951</w:t>
            </w:r>
          </w:p>
        </w:tc>
      </w:tr>
      <w:tr w:rsidR="004142A6" w:rsidRPr="00A82E69" w14:paraId="0199A7BA"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253A1EB9" w14:textId="59B77C6F" w:rsidR="004142A6" w:rsidRPr="00A82E69" w:rsidRDefault="00EE5257" w:rsidP="004142A6">
            <w:pPr>
              <w:pStyle w:val="Tabellinje-tekst"/>
              <w:rPr>
                <w:lang w:val="se-NO"/>
              </w:rPr>
            </w:pPr>
            <w:r w:rsidRPr="00A82E69">
              <w:rPr>
                <w:lang w:val="se-NO"/>
              </w:rPr>
              <w:t>Ovddádusbellodat</w:t>
            </w:r>
          </w:p>
        </w:tc>
        <w:tc>
          <w:tcPr>
            <w:tcW w:w="1984" w:type="dxa"/>
            <w:tcBorders>
              <w:left w:val="single" w:sz="4" w:space="0" w:color="2B9AD5"/>
              <w:right w:val="single" w:sz="4" w:space="0" w:color="2B9AD5"/>
            </w:tcBorders>
          </w:tcPr>
          <w:p w14:paraId="41B96D0F" w14:textId="77777777" w:rsidR="004142A6" w:rsidRPr="00A82E69" w:rsidRDefault="004142A6"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77 372</w:t>
            </w:r>
          </w:p>
        </w:tc>
      </w:tr>
      <w:tr w:rsidR="004142A6" w:rsidRPr="00A82E69" w14:paraId="0B6D65FF"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7EC444C9" w14:textId="7E2A5EA1" w:rsidR="004142A6" w:rsidRPr="00A82E69" w:rsidRDefault="00EE5257" w:rsidP="004142A6">
            <w:pPr>
              <w:pStyle w:val="Tabellinje-tekst"/>
              <w:rPr>
                <w:lang w:val="se-NO"/>
              </w:rPr>
            </w:pPr>
            <w:r w:rsidRPr="00A82E69">
              <w:rPr>
                <w:lang w:val="se-NO"/>
              </w:rPr>
              <w:t>Olgeš</w:t>
            </w:r>
          </w:p>
        </w:tc>
        <w:tc>
          <w:tcPr>
            <w:tcW w:w="1984" w:type="dxa"/>
            <w:tcBorders>
              <w:left w:val="single" w:sz="4" w:space="0" w:color="2B9AD5"/>
              <w:right w:val="single" w:sz="4" w:space="0" w:color="2B9AD5"/>
            </w:tcBorders>
          </w:tcPr>
          <w:p w14:paraId="4A8FD865" w14:textId="77777777" w:rsidR="004142A6" w:rsidRPr="00A82E69" w:rsidRDefault="004142A6"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67 138</w:t>
            </w:r>
          </w:p>
        </w:tc>
      </w:tr>
      <w:tr w:rsidR="004142A6" w:rsidRPr="00A82E69" w14:paraId="7E9DFAFE"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7EEEB02A" w14:textId="1360F29A" w:rsidR="004142A6" w:rsidRPr="00A82E69" w:rsidRDefault="00EE5257" w:rsidP="004142A6">
            <w:pPr>
              <w:pStyle w:val="Tabellinje-tekst"/>
              <w:rPr>
                <w:lang w:val="se-NO"/>
              </w:rPr>
            </w:pPr>
            <w:r w:rsidRPr="00A82E69">
              <w:rPr>
                <w:lang w:val="se-NO"/>
              </w:rPr>
              <w:t>Davvikalohta álbmot</w:t>
            </w:r>
          </w:p>
        </w:tc>
        <w:tc>
          <w:tcPr>
            <w:tcW w:w="1984" w:type="dxa"/>
            <w:tcBorders>
              <w:left w:val="single" w:sz="4" w:space="0" w:color="2B9AD5"/>
              <w:right w:val="single" w:sz="4" w:space="0" w:color="2B9AD5"/>
            </w:tcBorders>
          </w:tcPr>
          <w:p w14:paraId="25E934DE" w14:textId="77777777" w:rsidR="004142A6" w:rsidRPr="00A82E69" w:rsidRDefault="004142A6"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68 750</w:t>
            </w:r>
          </w:p>
        </w:tc>
      </w:tr>
      <w:tr w:rsidR="004142A6" w:rsidRPr="00A82E69" w14:paraId="60725B81"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DB2D405" w14:textId="346F3775" w:rsidR="004142A6" w:rsidRPr="00A82E69" w:rsidRDefault="00EE5257" w:rsidP="004142A6">
            <w:pPr>
              <w:pStyle w:val="Tabellinje-tekst"/>
              <w:rPr>
                <w:lang w:val="se-NO"/>
              </w:rPr>
            </w:pPr>
            <w:r w:rsidRPr="00A82E69">
              <w:rPr>
                <w:lang w:val="se-NO"/>
              </w:rPr>
              <w:t>Johttisápmelaččaid Listu</w:t>
            </w:r>
          </w:p>
        </w:tc>
        <w:tc>
          <w:tcPr>
            <w:tcW w:w="1984" w:type="dxa"/>
            <w:tcBorders>
              <w:left w:val="single" w:sz="4" w:space="0" w:color="2B9AD5"/>
              <w:right w:val="single" w:sz="4" w:space="0" w:color="2B9AD5"/>
            </w:tcBorders>
          </w:tcPr>
          <w:p w14:paraId="207C6D1B" w14:textId="77777777" w:rsidR="004142A6" w:rsidRPr="00A82E69" w:rsidRDefault="004142A6" w:rsidP="004142A6">
            <w:pPr>
              <w:pStyle w:val="Tabellinje-tall"/>
              <w:cnfStyle w:val="000000000000" w:firstRow="0" w:lastRow="0" w:firstColumn="0" w:lastColumn="0" w:oddVBand="0" w:evenVBand="0" w:oddHBand="0" w:evenHBand="0" w:firstRowFirstColumn="0" w:firstRowLastColumn="0" w:lastRowFirstColumn="0" w:lastRowLastColumn="0"/>
              <w:rPr>
                <w:lang w:val="se-NO"/>
              </w:rPr>
            </w:pPr>
            <w:r w:rsidRPr="00A82E69">
              <w:rPr>
                <w:lang w:val="se-NO"/>
              </w:rPr>
              <w:t>29 988</w:t>
            </w:r>
          </w:p>
        </w:tc>
      </w:tr>
      <w:tr w:rsidR="004142A6" w:rsidRPr="00A82E69" w14:paraId="4B5E75BF"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1E2D54A2" w14:textId="42B681B2" w:rsidR="004142A6" w:rsidRPr="00A82E69" w:rsidRDefault="00EE5257" w:rsidP="004142A6">
            <w:pPr>
              <w:pStyle w:val="Tabellinje-tekst"/>
              <w:rPr>
                <w:lang w:val="se-NO"/>
              </w:rPr>
            </w:pPr>
            <w:r w:rsidRPr="00A82E69">
              <w:rPr>
                <w:lang w:val="se-NO"/>
              </w:rPr>
              <w:t>Sámeálbmot Bellodat</w:t>
            </w:r>
          </w:p>
        </w:tc>
        <w:tc>
          <w:tcPr>
            <w:tcW w:w="1984" w:type="dxa"/>
            <w:tcBorders>
              <w:left w:val="single" w:sz="4" w:space="0" w:color="2B9AD5"/>
              <w:right w:val="single" w:sz="4" w:space="0" w:color="2B9AD5"/>
            </w:tcBorders>
          </w:tcPr>
          <w:p w14:paraId="4C148C7D" w14:textId="77777777" w:rsidR="004142A6" w:rsidRPr="00A82E69" w:rsidRDefault="004142A6" w:rsidP="004142A6">
            <w:pPr>
              <w:pStyle w:val="Tabellinje-tall"/>
              <w:cnfStyle w:val="000000100000" w:firstRow="0" w:lastRow="0" w:firstColumn="0" w:lastColumn="0" w:oddVBand="0" w:evenVBand="0" w:oddHBand="1" w:evenHBand="0" w:firstRowFirstColumn="0" w:firstRowLastColumn="0" w:lastRowFirstColumn="0" w:lastRowLastColumn="0"/>
              <w:rPr>
                <w:lang w:val="se-NO"/>
              </w:rPr>
            </w:pPr>
            <w:r w:rsidRPr="00A82E69">
              <w:rPr>
                <w:lang w:val="se-NO"/>
              </w:rPr>
              <w:t>32 255</w:t>
            </w:r>
          </w:p>
        </w:tc>
      </w:tr>
      <w:tr w:rsidR="004142A6" w:rsidRPr="00A82E69" w14:paraId="35223E05"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1D7EE2B" w14:textId="541D683C" w:rsidR="004142A6" w:rsidRPr="00A82E69" w:rsidRDefault="00EE5257" w:rsidP="004142A6">
            <w:pPr>
              <w:pStyle w:val="Tabellinje-tekst"/>
              <w:rPr>
                <w:rStyle w:val="Normalfet"/>
                <w:lang w:val="se-NO"/>
              </w:rPr>
            </w:pPr>
            <w:r w:rsidRPr="00A82E69">
              <w:rPr>
                <w:rStyle w:val="Normalfet"/>
                <w:lang w:val="se-NO"/>
              </w:rPr>
              <w:t>Oktiibuot ru.</w:t>
            </w:r>
          </w:p>
        </w:tc>
        <w:tc>
          <w:tcPr>
            <w:tcW w:w="1984" w:type="dxa"/>
            <w:tcBorders>
              <w:left w:val="single" w:sz="4" w:space="0" w:color="2B9AD5"/>
              <w:right w:val="single" w:sz="4" w:space="0" w:color="2B9AD5"/>
            </w:tcBorders>
          </w:tcPr>
          <w:p w14:paraId="53D88990" w14:textId="77777777" w:rsidR="004142A6" w:rsidRPr="00A82E69" w:rsidRDefault="004142A6" w:rsidP="004142A6">
            <w:pPr>
              <w:pStyle w:val="Tabellinje-tall"/>
              <w:cnfStyle w:val="000000000000" w:firstRow="0" w:lastRow="0" w:firstColumn="0" w:lastColumn="0" w:oddVBand="0" w:evenVBand="0" w:oddHBand="0" w:evenHBand="0" w:firstRowFirstColumn="0" w:firstRowLastColumn="0" w:lastRowFirstColumn="0" w:lastRowLastColumn="0"/>
              <w:rPr>
                <w:rStyle w:val="Normalfet"/>
                <w:lang w:val="se-NO"/>
              </w:rPr>
            </w:pPr>
            <w:r w:rsidRPr="00A82E69">
              <w:rPr>
                <w:rStyle w:val="Normalfet"/>
                <w:lang w:val="se-NO"/>
              </w:rPr>
              <w:t>522 911</w:t>
            </w:r>
          </w:p>
        </w:tc>
      </w:tr>
    </w:tbl>
    <w:p w14:paraId="7DB21516" w14:textId="77777777" w:rsidR="004142A6" w:rsidRPr="00A82E69" w:rsidRDefault="004142A6" w:rsidP="005665AF">
      <w:pPr>
        <w:rPr>
          <w:lang w:val="se-NO"/>
        </w:rPr>
      </w:pPr>
    </w:p>
    <w:p w14:paraId="48A0F4FD" w14:textId="77777777" w:rsidR="00EE5257" w:rsidRPr="00A82E69" w:rsidRDefault="00EE5257" w:rsidP="00EE5257">
      <w:pPr>
        <w:pStyle w:val="Overskrift3"/>
        <w:rPr>
          <w:lang w:val="se-NO"/>
        </w:rPr>
      </w:pPr>
      <w:bookmarkStart w:id="507" w:name="_Toc505154111"/>
      <w:bookmarkStart w:id="508" w:name="_Toc2936749"/>
      <w:bookmarkStart w:id="509" w:name="_Toc32914269"/>
      <w:r w:rsidRPr="00A82E69">
        <w:rPr>
          <w:lang w:val="se-NO"/>
        </w:rPr>
        <w:t>Sámi guoski statistihkka Norggas - šiehtadus</w:t>
      </w:r>
      <w:bookmarkEnd w:id="507"/>
      <w:bookmarkEnd w:id="508"/>
      <w:bookmarkEnd w:id="509"/>
    </w:p>
    <w:p w14:paraId="737761EB" w14:textId="77777777" w:rsidR="00FA1C9F" w:rsidRPr="00A82E69" w:rsidRDefault="00C234E8" w:rsidP="00FA1C9F">
      <w:pPr>
        <w:rPr>
          <w:lang w:val="se-NO"/>
        </w:rPr>
      </w:pPr>
      <w:r w:rsidRPr="00A82E69">
        <w:rPr>
          <w:lang w:val="se-NO"/>
        </w:rPr>
        <w:t xml:space="preserve">Statihkalaš guovddášdoaimmahat (SSB) hábme sámi statistihka juohke nuppi jagi ja maŋemuš lei 2018:is. </w:t>
      </w:r>
      <w:r w:rsidR="00FA1C9F" w:rsidRPr="00A82E69">
        <w:rPr>
          <w:lang w:val="se-NO"/>
        </w:rPr>
        <w:t xml:space="preserve">Maiddái 2019:s lea leamaš bargu jođus mas áigumuššan lea leamaš geahčadit vejolaš ođđa statistihkkaindikáhtoriid, maid sáhttá bidjat dálá statistihkkii, ja mii sáhttá leat mielde nannemin jahkásaš stuorradiggedieđáhusa sámegiela, sámi kultuvrra ja sámi servodateallima birra.  </w:t>
      </w:r>
    </w:p>
    <w:p w14:paraId="45F4613E" w14:textId="77777777" w:rsidR="00FA1C9F" w:rsidRPr="00A82E69" w:rsidRDefault="00FA1C9F" w:rsidP="00FA1C9F">
      <w:pPr>
        <w:rPr>
          <w:lang w:val="se-NO"/>
        </w:rPr>
      </w:pPr>
    </w:p>
    <w:p w14:paraId="4B435E84" w14:textId="77777777" w:rsidR="00FA1C9F" w:rsidRPr="00A82E69" w:rsidRDefault="00FA1C9F" w:rsidP="00FA1C9F">
      <w:pPr>
        <w:rPr>
          <w:lang w:val="se-NO"/>
        </w:rPr>
      </w:pPr>
      <w:r w:rsidRPr="00A82E69">
        <w:rPr>
          <w:lang w:val="se-NO"/>
        </w:rPr>
        <w:t>Sámi logut muitalit 12 presenterejuvvui 2019 čakčamánus. Guovddážis 2019:s lei:</w:t>
      </w:r>
    </w:p>
    <w:p w14:paraId="728DC35E" w14:textId="77777777" w:rsidR="00FA1C9F" w:rsidRPr="00A82E69" w:rsidRDefault="00FA1C9F" w:rsidP="00FA1C9F">
      <w:pPr>
        <w:pStyle w:val="Punktliste2"/>
        <w:rPr>
          <w:lang w:val="se-NO"/>
        </w:rPr>
      </w:pPr>
      <w:r w:rsidRPr="00A82E69">
        <w:rPr>
          <w:lang w:val="se-NO"/>
        </w:rPr>
        <w:t>Matematihkka ja matematihkkaoahpahus kultuvrralaš konteavsttas</w:t>
      </w:r>
    </w:p>
    <w:p w14:paraId="438CF00C" w14:textId="77777777" w:rsidR="00FA1C9F" w:rsidRPr="00A82E69" w:rsidRDefault="00FA1C9F" w:rsidP="00FA1C9F">
      <w:pPr>
        <w:pStyle w:val="Punktliste2"/>
        <w:rPr>
          <w:lang w:val="se-NO"/>
        </w:rPr>
      </w:pPr>
      <w:r w:rsidRPr="00A82E69">
        <w:rPr>
          <w:lang w:val="se-NO"/>
        </w:rPr>
        <w:t>Veahkaváldi, illasteapmi ja dearvvašvuođagivssit sápmelaččain Norggas</w:t>
      </w:r>
    </w:p>
    <w:p w14:paraId="10E1E2CA" w14:textId="77777777" w:rsidR="00FA1C9F" w:rsidRPr="00A82E69" w:rsidRDefault="00FA1C9F" w:rsidP="00FA1C9F">
      <w:pPr>
        <w:pStyle w:val="Punktliste2"/>
        <w:rPr>
          <w:lang w:val="se-NO"/>
        </w:rPr>
      </w:pPr>
      <w:r w:rsidRPr="00A82E69">
        <w:rPr>
          <w:lang w:val="se-NO"/>
        </w:rPr>
        <w:t>Fysalaš sisabahkkemat sámi boazoguohtonguovlluin: Váikkuhanavádagaid meroštallan</w:t>
      </w:r>
    </w:p>
    <w:p w14:paraId="44C61E79" w14:textId="77777777" w:rsidR="00FA1C9F" w:rsidRPr="00A82E69" w:rsidRDefault="00FA1C9F" w:rsidP="00FA1C9F">
      <w:pPr>
        <w:pStyle w:val="Punktliste2"/>
        <w:rPr>
          <w:lang w:val="se-NO"/>
        </w:rPr>
      </w:pPr>
      <w:r w:rsidRPr="00A82E69">
        <w:rPr>
          <w:lang w:val="se-NO"/>
        </w:rPr>
        <w:t xml:space="preserve">Julevsámi ja máttasámi gáiddusoahpahus  </w:t>
      </w:r>
    </w:p>
    <w:p w14:paraId="7F8BDF8B" w14:textId="77777777" w:rsidR="00FA1C9F" w:rsidRPr="00A82E69" w:rsidRDefault="00FA1C9F" w:rsidP="00FA1C9F">
      <w:pPr>
        <w:rPr>
          <w:rStyle w:val="Normalfet"/>
          <w:lang w:val="se-NO"/>
        </w:rPr>
      </w:pPr>
    </w:p>
    <w:p w14:paraId="313B2160" w14:textId="492272B5" w:rsidR="005665AF" w:rsidRPr="00A82E69" w:rsidRDefault="00FA1C9F" w:rsidP="00FA1C9F">
      <w:pPr>
        <w:rPr>
          <w:b/>
          <w:lang w:val="se-NO"/>
        </w:rPr>
      </w:pPr>
      <w:r w:rsidRPr="00A82E69">
        <w:rPr>
          <w:lang w:val="se-NO"/>
        </w:rPr>
        <w:t>Skábmamánus 2019 lágiduvvui Sámedikkis seminára: Samisk synlighet i offentlig statistikk og sentrale registre - muligheter og utfordringer.</w:t>
      </w:r>
    </w:p>
    <w:p w14:paraId="79275DD4" w14:textId="77777777" w:rsidR="00C234E8" w:rsidRPr="00A82E69" w:rsidRDefault="00C234E8" w:rsidP="00C234E8">
      <w:pPr>
        <w:pStyle w:val="Overskrift3"/>
        <w:rPr>
          <w:lang w:val="se-NO"/>
        </w:rPr>
      </w:pPr>
      <w:bookmarkStart w:id="510" w:name="_Toc505154112"/>
      <w:bookmarkStart w:id="511" w:name="_Toc2936750"/>
      <w:bookmarkStart w:id="512" w:name="_Toc32914270"/>
      <w:r w:rsidRPr="00A82E69">
        <w:rPr>
          <w:lang w:val="se-NO"/>
        </w:rPr>
        <w:t>Sámediggeválgga dutkan - šiehtadus</w:t>
      </w:r>
      <w:bookmarkEnd w:id="510"/>
      <w:bookmarkEnd w:id="511"/>
      <w:bookmarkEnd w:id="512"/>
    </w:p>
    <w:p w14:paraId="69101D92" w14:textId="64F54732" w:rsidR="005665AF" w:rsidRPr="00A82E69" w:rsidRDefault="00C234E8" w:rsidP="005665AF">
      <w:pPr>
        <w:rPr>
          <w:lang w:val="se-NO"/>
        </w:rPr>
      </w:pPr>
      <w:r w:rsidRPr="00A82E69">
        <w:rPr>
          <w:lang w:val="se-NO"/>
        </w:rPr>
        <w:t xml:space="preserve">Sámedikkis lea šiehtadus Servodatdutkama instituhtain Sámediggeválggaid dutkamis. </w:t>
      </w:r>
      <w:r w:rsidR="005665AF" w:rsidRPr="00A82E69">
        <w:rPr>
          <w:lang w:val="se-NO"/>
        </w:rPr>
        <w:t>I forbindelse med valget i 2017 er det blitt gjort en velgerundersøkelse i perioden september/november, med et utvalg på 5000 personer og en svarprosent på 21,3 % samt kvalitative intervjuer av kandidater på valg.</w:t>
      </w:r>
    </w:p>
    <w:p w14:paraId="2A4B4C6C" w14:textId="77777777" w:rsidR="005665AF" w:rsidRPr="00A82E69" w:rsidRDefault="005665AF" w:rsidP="005665AF">
      <w:pPr>
        <w:rPr>
          <w:lang w:val="se-NO"/>
        </w:rPr>
      </w:pPr>
    </w:p>
    <w:p w14:paraId="35F74B93" w14:textId="77777777" w:rsidR="00FA1C9F" w:rsidRPr="00A82E69" w:rsidRDefault="00FA1C9F" w:rsidP="00FA1C9F">
      <w:pPr>
        <w:rPr>
          <w:lang w:val="se-NO"/>
        </w:rPr>
      </w:pPr>
      <w:bookmarkStart w:id="513" w:name="_Toc2936751"/>
      <w:bookmarkStart w:id="514" w:name="_Toc469575124"/>
      <w:bookmarkStart w:id="515" w:name="_Toc469577079"/>
      <w:bookmarkStart w:id="516" w:name="_Toc486838230"/>
      <w:bookmarkStart w:id="517" w:name="_Toc505155495"/>
      <w:bookmarkStart w:id="518" w:name="_Toc536219530"/>
      <w:bookmarkStart w:id="519" w:name="_Toc16253"/>
      <w:bookmarkStart w:id="520" w:name="_Hlk31953733"/>
      <w:r w:rsidRPr="00A82E69">
        <w:rPr>
          <w:lang w:val="se-NO"/>
        </w:rPr>
        <w:t xml:space="preserve">2018-2019:s lea oasseprošeavttas sámi siviilaservodaga birra čađahuvvon 1) persovnnalaš jearahallan buot Sámedikki bellodagaid áirasiiguin, 2) sámi organisašuvnnaid kárten, mas vuođđun muhtun muddui leat Sámedikki dieđut dan birra geat Sámedikkis ohcet ekonomalaš doarjaga, ja 3) eanemus guovddáš sámi organisašuvnnaid jearahallaniskkadeapmi. Oasseprošeavttas válgagižžu birra Mátta-Norggas lea mediačálus sámediggeválgga birra 1.10.2016—30.9.2017 áigodagas vižžojuvvon Retriever-dihtorvuođus. Dutkit leat maid seamma áiggis čuvvon sámediggepolitihkkáriid geain lea rabas Twitter-konto. </w:t>
      </w:r>
    </w:p>
    <w:p w14:paraId="6B1B1899" w14:textId="77777777" w:rsidR="00FA1C9F" w:rsidRPr="00A82E69" w:rsidRDefault="00FA1C9F" w:rsidP="00FA1C9F">
      <w:pPr>
        <w:rPr>
          <w:lang w:val="se-NO"/>
        </w:rPr>
      </w:pPr>
    </w:p>
    <w:p w14:paraId="098B8964" w14:textId="77777777" w:rsidR="00FA1C9F" w:rsidRPr="00A82E69" w:rsidRDefault="00FA1C9F" w:rsidP="00FA1C9F">
      <w:pPr>
        <w:rPr>
          <w:lang w:val="se-NO"/>
        </w:rPr>
      </w:pPr>
      <w:r w:rsidRPr="00A82E69">
        <w:rPr>
          <w:lang w:val="se-NO"/>
        </w:rPr>
        <w:t xml:space="preserve">Prošeakta lea dál jođus dihtorávdnasiid analyseret ja muhtun gaskaboddosaš bohtosat leat presenterejuvvon riikkaidgaskasaš fágakonferánssain. Guokte artihkkala 2017 sámediggeválggaid birra leat 2019:s almmuhuvvon Norsk Statsvitenskapelig Tidsskrift áigečállagis. Lea áigumuš almmuhit girjji sámediggeválgaiskkadeami birra, ja dat almmuhuvvo várra rabas e-girjin. </w:t>
      </w:r>
    </w:p>
    <w:p w14:paraId="6D6EEF20" w14:textId="77777777" w:rsidR="001D239F" w:rsidRPr="00A82E69" w:rsidRDefault="001D239F" w:rsidP="001D239F">
      <w:pPr>
        <w:pStyle w:val="Overskrift1"/>
        <w:rPr>
          <w:lang w:val="se-NO"/>
        </w:rPr>
      </w:pPr>
      <w:bookmarkStart w:id="521" w:name="_Toc32914271"/>
      <w:r w:rsidRPr="00A82E69">
        <w:rPr>
          <w:lang w:val="se-NO"/>
        </w:rPr>
        <w:t>Hálddahusdássi</w:t>
      </w:r>
      <w:bookmarkEnd w:id="513"/>
      <w:bookmarkEnd w:id="521"/>
      <w:r w:rsidRPr="00A82E69">
        <w:rPr>
          <w:lang w:val="se-NO"/>
        </w:rPr>
        <w:t xml:space="preserve"> </w:t>
      </w:r>
      <w:bookmarkEnd w:id="514"/>
      <w:bookmarkEnd w:id="515"/>
      <w:bookmarkEnd w:id="516"/>
      <w:bookmarkEnd w:id="517"/>
      <w:bookmarkEnd w:id="518"/>
      <w:bookmarkEnd w:id="519"/>
    </w:p>
    <w:p w14:paraId="4C5AD3B7" w14:textId="38A6137C" w:rsidR="001C168B" w:rsidRPr="00A82E69" w:rsidRDefault="00BE3F25" w:rsidP="001C168B">
      <w:pPr>
        <w:rPr>
          <w:lang w:val="se-NO"/>
        </w:rPr>
      </w:pPr>
      <w:r w:rsidRPr="00BE3F25">
        <w:rPr>
          <w:noProof/>
        </w:rPr>
        <w:drawing>
          <wp:inline distT="0" distB="0" distL="0" distR="0" wp14:anchorId="2E0F5C0D" wp14:editId="268EE16A">
            <wp:extent cx="5760720" cy="708025"/>
            <wp:effectExtent l="0" t="0" r="0" b="0"/>
            <wp:docPr id="21331" name="Bilde 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708025"/>
                    </a:xfrm>
                    <a:prstGeom prst="rect">
                      <a:avLst/>
                    </a:prstGeom>
                    <a:noFill/>
                    <a:ln>
                      <a:noFill/>
                    </a:ln>
                  </pic:spPr>
                </pic:pic>
              </a:graphicData>
            </a:graphic>
          </wp:inline>
        </w:drawing>
      </w:r>
    </w:p>
    <w:p w14:paraId="5378EAB2" w14:textId="77777777" w:rsidR="001C168B" w:rsidRPr="00A82E69" w:rsidRDefault="001C168B" w:rsidP="001C168B">
      <w:pPr>
        <w:rPr>
          <w:lang w:val="se-NO"/>
        </w:rPr>
      </w:pPr>
    </w:p>
    <w:p w14:paraId="1557EB11" w14:textId="77777777" w:rsidR="001D239F" w:rsidRPr="00A82E69" w:rsidRDefault="001D239F" w:rsidP="001D239F">
      <w:pPr>
        <w:pStyle w:val="Overskrift4"/>
        <w:rPr>
          <w:lang w:val="se-NO"/>
        </w:rPr>
      </w:pPr>
      <w:bookmarkStart w:id="522" w:name="_Toc469575131"/>
      <w:bookmarkStart w:id="523" w:name="_Toc469577086"/>
      <w:bookmarkStart w:id="524" w:name="_Toc486838236"/>
      <w:bookmarkStart w:id="525" w:name="_Toc505155501"/>
      <w:bookmarkStart w:id="526" w:name="_Toc536219535"/>
      <w:bookmarkStart w:id="527" w:name="_Toc16256"/>
      <w:r w:rsidRPr="00A82E69">
        <w:rPr>
          <w:lang w:val="se-NO"/>
        </w:rPr>
        <w:t xml:space="preserve">Sámedikki kánturstruktuvra </w:t>
      </w:r>
      <w:bookmarkEnd w:id="522"/>
      <w:bookmarkEnd w:id="523"/>
      <w:bookmarkEnd w:id="524"/>
      <w:bookmarkEnd w:id="525"/>
      <w:bookmarkEnd w:id="526"/>
      <w:bookmarkEnd w:id="527"/>
      <w:r w:rsidRPr="00A82E69">
        <w:rPr>
          <w:lang w:val="se-NO"/>
        </w:rPr>
        <w:t xml:space="preserve"> </w:t>
      </w:r>
    </w:p>
    <w:p w14:paraId="68E1B713" w14:textId="77777777" w:rsidR="001D239F" w:rsidRPr="00A82E69" w:rsidRDefault="001D239F" w:rsidP="001D239F">
      <w:pPr>
        <w:pStyle w:val="Mloverskrift"/>
        <w:rPr>
          <w:lang w:val="se-NO"/>
        </w:rPr>
      </w:pPr>
      <w:r w:rsidRPr="00A82E69">
        <w:rPr>
          <w:lang w:val="se-NO"/>
        </w:rPr>
        <w:t xml:space="preserve">Sámedikki kánturstruktuvra lea geográfalaččat lávdaduvvon 8 iešguđetge báikái, mat leat:    </w:t>
      </w:r>
    </w:p>
    <w:p w14:paraId="7018F71A" w14:textId="77777777" w:rsidR="001C168B" w:rsidRPr="00A82E69" w:rsidRDefault="001C168B" w:rsidP="001C168B">
      <w:pPr>
        <w:pStyle w:val="Mloverskrift"/>
        <w:rPr>
          <w:lang w:val="se-NO"/>
        </w:rPr>
      </w:pPr>
    </w:p>
    <w:p w14:paraId="08CC9ABB" w14:textId="77777777" w:rsidR="001C168B" w:rsidRPr="00A82E69" w:rsidRDefault="001C168B" w:rsidP="001C168B">
      <w:pPr>
        <w:rPr>
          <w:lang w:val="se-NO"/>
        </w:rPr>
      </w:pPr>
      <w:r w:rsidRPr="00A82E69">
        <w:rPr>
          <w:noProof/>
        </w:rPr>
        <w:drawing>
          <wp:inline distT="0" distB="0" distL="0" distR="0" wp14:anchorId="1AFF694F" wp14:editId="5377A9EE">
            <wp:extent cx="5759450" cy="3820056"/>
            <wp:effectExtent l="0" t="0" r="0" b="9525"/>
            <wp:docPr id="319" name="Picture 20834"/>
            <wp:cNvGraphicFramePr/>
            <a:graphic xmlns:a="http://schemas.openxmlformats.org/drawingml/2006/main">
              <a:graphicData uri="http://schemas.openxmlformats.org/drawingml/2006/picture">
                <pic:pic xmlns:pic="http://schemas.openxmlformats.org/drawingml/2006/picture">
                  <pic:nvPicPr>
                    <pic:cNvPr id="20834" name="Picture 20834"/>
                    <pic:cNvPicPr/>
                  </pic:nvPicPr>
                  <pic:blipFill>
                    <a:blip r:embed="rId137"/>
                    <a:stretch>
                      <a:fillRect/>
                    </a:stretch>
                  </pic:blipFill>
                  <pic:spPr>
                    <a:xfrm>
                      <a:off x="0" y="0"/>
                      <a:ext cx="5771154" cy="3827819"/>
                    </a:xfrm>
                    <a:prstGeom prst="rect">
                      <a:avLst/>
                    </a:prstGeom>
                  </pic:spPr>
                </pic:pic>
              </a:graphicData>
            </a:graphic>
          </wp:inline>
        </w:drawing>
      </w:r>
    </w:p>
    <w:p w14:paraId="715AEEF6" w14:textId="77777777" w:rsidR="001D239F" w:rsidRPr="00A82E69" w:rsidRDefault="001D239F" w:rsidP="001D239F">
      <w:pPr>
        <w:pStyle w:val="Overskrift2"/>
        <w:rPr>
          <w:lang w:val="se-NO"/>
        </w:rPr>
      </w:pPr>
      <w:bookmarkStart w:id="528" w:name="_Toc2936752"/>
      <w:bookmarkStart w:id="529" w:name="_Toc32914272"/>
      <w:bookmarkStart w:id="530" w:name="_Toc469575126"/>
      <w:bookmarkStart w:id="531" w:name="_Toc469577081"/>
      <w:bookmarkStart w:id="532" w:name="_Toc486838237"/>
      <w:bookmarkStart w:id="533" w:name="_Toc505155502"/>
      <w:bookmarkStart w:id="534" w:name="_Toc536219536"/>
      <w:bookmarkStart w:id="535" w:name="_Toc16257"/>
      <w:r w:rsidRPr="00A82E69">
        <w:rPr>
          <w:lang w:val="se-NO"/>
        </w:rPr>
        <w:t>Hálddahusa árvvut, višuvdna ja mihttomearri</w:t>
      </w:r>
      <w:bookmarkEnd w:id="528"/>
      <w:bookmarkEnd w:id="529"/>
      <w:r w:rsidRPr="00A82E69">
        <w:rPr>
          <w:lang w:val="se-NO"/>
        </w:rPr>
        <w:t xml:space="preserve"> </w:t>
      </w:r>
      <w:bookmarkEnd w:id="530"/>
      <w:bookmarkEnd w:id="531"/>
      <w:bookmarkEnd w:id="532"/>
      <w:bookmarkEnd w:id="533"/>
      <w:bookmarkEnd w:id="534"/>
      <w:bookmarkEnd w:id="535"/>
    </w:p>
    <w:p w14:paraId="488E4854" w14:textId="77777777" w:rsidR="001D239F" w:rsidRPr="00A82E69" w:rsidRDefault="001D239F" w:rsidP="001D239F">
      <w:pPr>
        <w:pStyle w:val="Overskrift3"/>
        <w:rPr>
          <w:lang w:val="se-NO"/>
        </w:rPr>
      </w:pPr>
      <w:bookmarkStart w:id="536" w:name="_Toc469575127"/>
      <w:bookmarkStart w:id="537" w:name="_Toc469577082"/>
      <w:bookmarkStart w:id="538" w:name="_Toc486838238"/>
      <w:bookmarkStart w:id="539" w:name="_Toc505155503"/>
      <w:bookmarkStart w:id="540" w:name="_Toc536219537"/>
      <w:bookmarkStart w:id="541" w:name="_Toc16258"/>
      <w:bookmarkStart w:id="542" w:name="_Toc2936753"/>
      <w:bookmarkStart w:id="543" w:name="_Toc32914273"/>
      <w:r w:rsidRPr="00A82E69">
        <w:rPr>
          <w:lang w:val="se-NO"/>
        </w:rPr>
        <w:t>Hálddahusa bajimus mihttomearri</w:t>
      </w:r>
      <w:bookmarkEnd w:id="536"/>
      <w:bookmarkEnd w:id="537"/>
      <w:bookmarkEnd w:id="538"/>
      <w:bookmarkEnd w:id="539"/>
      <w:bookmarkEnd w:id="540"/>
      <w:bookmarkEnd w:id="541"/>
      <w:bookmarkEnd w:id="542"/>
      <w:bookmarkEnd w:id="543"/>
      <w:r w:rsidRPr="00A82E69">
        <w:rPr>
          <w:lang w:val="se-NO"/>
        </w:rPr>
        <w:t xml:space="preserve"> </w:t>
      </w:r>
    </w:p>
    <w:p w14:paraId="0BF34ED4" w14:textId="77777777" w:rsidR="00E006EA" w:rsidRPr="00A82E69" w:rsidRDefault="00E006EA" w:rsidP="00E006EA">
      <w:pPr>
        <w:rPr>
          <w:lang w:val="se-NO"/>
        </w:rPr>
      </w:pPr>
    </w:p>
    <w:p w14:paraId="1023CA13" w14:textId="77777777" w:rsidR="001C168B" w:rsidRPr="00A82E69" w:rsidRDefault="00D520BC" w:rsidP="001C168B">
      <w:pPr>
        <w:rPr>
          <w:lang w:val="se-NO"/>
        </w:rPr>
      </w:pPr>
      <w:r w:rsidRPr="00A82E69">
        <w:rPr>
          <w:noProof/>
        </w:rPr>
        <w:drawing>
          <wp:inline distT="0" distB="0" distL="0" distR="0" wp14:anchorId="30BEEC13" wp14:editId="27735BDC">
            <wp:extent cx="5760720" cy="1330960"/>
            <wp:effectExtent l="0" t="0" r="0" b="2540"/>
            <wp:docPr id="340" name="Bil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720" cy="1330960"/>
                    </a:xfrm>
                    <a:prstGeom prst="rect">
                      <a:avLst/>
                    </a:prstGeom>
                    <a:noFill/>
                    <a:ln>
                      <a:noFill/>
                    </a:ln>
                  </pic:spPr>
                </pic:pic>
              </a:graphicData>
            </a:graphic>
          </wp:inline>
        </w:drawing>
      </w:r>
    </w:p>
    <w:p w14:paraId="480BF113" w14:textId="77777777" w:rsidR="001C168B" w:rsidRPr="00A82E69" w:rsidRDefault="001C168B" w:rsidP="001C168B">
      <w:pPr>
        <w:rPr>
          <w:lang w:val="se-NO"/>
        </w:rPr>
      </w:pPr>
    </w:p>
    <w:p w14:paraId="0EE67C0B" w14:textId="77777777" w:rsidR="00AA1E06" w:rsidRPr="00A82E69" w:rsidRDefault="00AA1E06" w:rsidP="00AA1E06">
      <w:pPr>
        <w:pStyle w:val="Overskrift3"/>
        <w:rPr>
          <w:lang w:val="se-NO"/>
        </w:rPr>
      </w:pPr>
      <w:bookmarkStart w:id="544" w:name="_Toc2936754"/>
      <w:bookmarkStart w:id="545" w:name="_Toc32914274"/>
      <w:r w:rsidRPr="00A82E69">
        <w:rPr>
          <w:lang w:val="se-NO"/>
        </w:rPr>
        <w:t>Gelbbolašvuođalokten sámegielas</w:t>
      </w:r>
      <w:bookmarkEnd w:id="544"/>
      <w:bookmarkEnd w:id="545"/>
    </w:p>
    <w:p w14:paraId="6656BF63" w14:textId="77777777" w:rsidR="00AA1E06" w:rsidRPr="00A82E69" w:rsidRDefault="00AA1E06" w:rsidP="00AA1E06">
      <w:pPr>
        <w:rPr>
          <w:lang w:val="se-NO"/>
        </w:rPr>
      </w:pPr>
      <w:r w:rsidRPr="00A82E69">
        <w:rPr>
          <w:lang w:val="se-NO"/>
        </w:rPr>
        <w:t>Sámedikkis lea mihttun ahte buot bargit háhket máhtu ja loktejit dási sámegielas. Unnimus gáibádus lea ahte buohkat nákcejit čuovvut čoahkkimiid almmá dulkka haga. Bargit sáhttet searvat kurssaide mat leat heivehuvvon sin dássái. E-skuvla lea čađahan kurssaid bargiid várás gosa serve sullii 5 bargi. Dasa lassin lea bargiin vejolašvuohta čađahit giellakurssaid neahtas. Dát kurssat lágiduvvojit dađistaga ja leat iešguđetge dásis (easkaálgiide ja joatkkaoahppu) ja leat álo bargit geat čuvvot dáid kurssaid.</w:t>
      </w:r>
    </w:p>
    <w:p w14:paraId="0D52F2CC" w14:textId="77777777" w:rsidR="001C168B" w:rsidRPr="00A82E69" w:rsidRDefault="001C168B" w:rsidP="001C168B">
      <w:pPr>
        <w:rPr>
          <w:lang w:val="se-NO"/>
        </w:rPr>
      </w:pPr>
    </w:p>
    <w:p w14:paraId="783904A6" w14:textId="77777777" w:rsidR="00AA1E06" w:rsidRPr="00A82E69" w:rsidRDefault="00AA1E06" w:rsidP="00AA1E06">
      <w:pPr>
        <w:rPr>
          <w:lang w:val="se-NO"/>
        </w:rPr>
      </w:pPr>
      <w:r w:rsidRPr="00A82E69">
        <w:rPr>
          <w:lang w:val="se-NO"/>
        </w:rPr>
        <w:t>Virgáibidjamiin leat iešguđetlágan giellagáibádusat. Dát leat juhkkojuvvon golmma kategoriijii; sii geat eai máhte sámegiela dahje geain lea unnán máhttu sámegielas, sii geat máhttet sámegiela njálmmálaččat, ja sii geat máhttet sihke lohkat ja čállit sámegillii. Leat personálapolitihkalaš gáibádusat ahte sii galget loktet sámegielmáhtu ovttain dásiin. Boađusin lea eanet diđolašvuohta sámegiela geavaheamis sihke beaivválaš dásis ja maiddái virgáibidjamis. Eai leat čađahuvvon iskamat geavahuvvogo sámegiella eanet, muhto mii oaidnit ahte sámegiella geavahuvvo eanet njálmmálaš ja čálalaš gulahallamis, sihke siskkáldasat ja olggos guvlui.</w:t>
      </w:r>
    </w:p>
    <w:p w14:paraId="28C64970" w14:textId="77777777" w:rsidR="007E46F7" w:rsidRPr="00A82E69" w:rsidRDefault="007E46F7" w:rsidP="001C168B">
      <w:pPr>
        <w:rPr>
          <w:lang w:val="se-NO"/>
        </w:rPr>
      </w:pPr>
    </w:p>
    <w:p w14:paraId="37EEF3F8" w14:textId="77777777" w:rsidR="005D5A55" w:rsidRPr="00A82E69" w:rsidRDefault="005D5A55" w:rsidP="005D5A55">
      <w:pPr>
        <w:pStyle w:val="Overskrift3"/>
        <w:rPr>
          <w:lang w:val="se-NO"/>
        </w:rPr>
      </w:pPr>
      <w:bookmarkStart w:id="546" w:name="_Toc32914275"/>
      <w:bookmarkStart w:id="547" w:name="_Toc2936758"/>
      <w:bookmarkEnd w:id="520"/>
      <w:r w:rsidRPr="00A82E69">
        <w:rPr>
          <w:lang w:val="se-NO"/>
        </w:rPr>
        <w:t>Bargiidseminára</w:t>
      </w:r>
      <w:bookmarkEnd w:id="546"/>
    </w:p>
    <w:p w14:paraId="65124563" w14:textId="77777777" w:rsidR="005D5A55" w:rsidRPr="00A82E69" w:rsidRDefault="005D5A55" w:rsidP="005D5A55">
      <w:pPr>
        <w:rPr>
          <w:lang w:val="se-NO"/>
        </w:rPr>
      </w:pPr>
      <w:r w:rsidRPr="00A82E69">
        <w:rPr>
          <w:lang w:val="se-NO"/>
        </w:rPr>
        <w:t xml:space="preserve">Dat go Sámedikkis lea lávda kánturstruktuvra gávcci iešguđege báikkis, de lea Sámedikki bargiidseminára áidna arena gos buot Sámedikki bargit sáhttet deaivvadit ja oažžut oktasaš fágalaš ávkki válljejuvvon fáttáin. </w:t>
      </w:r>
      <w:r w:rsidRPr="00A82E69">
        <w:rPr>
          <w:lang w:val="se-NO"/>
        </w:rPr>
        <w:br/>
      </w:r>
    </w:p>
    <w:p w14:paraId="08FCCE12" w14:textId="77777777" w:rsidR="005D5A55" w:rsidRPr="00A82E69" w:rsidRDefault="005D5A55" w:rsidP="005D5A55">
      <w:pPr>
        <w:rPr>
          <w:lang w:val="se-NO"/>
        </w:rPr>
      </w:pPr>
      <w:r w:rsidRPr="00A82E69">
        <w:rPr>
          <w:lang w:val="se-NO"/>
        </w:rPr>
        <w:t>Dán jagi semináras ledje čuovvovaš fáttát:</w:t>
      </w:r>
    </w:p>
    <w:p w14:paraId="657A399D" w14:textId="77777777" w:rsidR="005D5A55" w:rsidRPr="00A82E69" w:rsidRDefault="005D5A55" w:rsidP="005D5A55">
      <w:pPr>
        <w:rPr>
          <w:lang w:val="se-NO"/>
        </w:rPr>
      </w:pPr>
    </w:p>
    <w:p w14:paraId="1D013B44" w14:textId="77777777" w:rsidR="005D5A55" w:rsidRPr="00A82E69" w:rsidRDefault="005D5A55" w:rsidP="005D5A55">
      <w:pPr>
        <w:pStyle w:val="Punktliste"/>
        <w:rPr>
          <w:lang w:val="se-NO"/>
        </w:rPr>
      </w:pPr>
      <w:r w:rsidRPr="00A82E69">
        <w:rPr>
          <w:lang w:val="se-NO"/>
        </w:rPr>
        <w:t>Dearvvašvuohta, biras ja sihkarvuohta (DBS)</w:t>
      </w:r>
    </w:p>
    <w:p w14:paraId="534B6383" w14:textId="77777777" w:rsidR="005D5A55" w:rsidRPr="00A82E69" w:rsidRDefault="005D5A55" w:rsidP="005D5A55">
      <w:pPr>
        <w:pStyle w:val="Punktliste"/>
        <w:rPr>
          <w:lang w:val="se-NO"/>
        </w:rPr>
      </w:pPr>
      <w:r w:rsidRPr="00A82E69">
        <w:rPr>
          <w:lang w:val="se-NO"/>
        </w:rPr>
        <w:t xml:space="preserve">Bargooktavuohta </w:t>
      </w:r>
    </w:p>
    <w:p w14:paraId="0E358131" w14:textId="77777777" w:rsidR="005D5A55" w:rsidRPr="00A82E69" w:rsidRDefault="005D5A55" w:rsidP="005D5A55">
      <w:pPr>
        <w:pStyle w:val="Punktliste"/>
        <w:rPr>
          <w:lang w:val="se-NO"/>
        </w:rPr>
      </w:pPr>
      <w:r w:rsidRPr="00A82E69">
        <w:rPr>
          <w:lang w:val="se-NO"/>
        </w:rPr>
        <w:t>Dekoloniseren</w:t>
      </w:r>
    </w:p>
    <w:p w14:paraId="35A9FE28" w14:textId="77777777" w:rsidR="005D5A55" w:rsidRPr="00A82E69" w:rsidRDefault="005D5A55" w:rsidP="005D5A55">
      <w:pPr>
        <w:pStyle w:val="Punktliste"/>
        <w:rPr>
          <w:lang w:val="se-NO"/>
        </w:rPr>
      </w:pPr>
      <w:r w:rsidRPr="00A82E69">
        <w:rPr>
          <w:lang w:val="se-NO"/>
        </w:rPr>
        <w:t>Sámevašši, vealaheapmi, rasisma sámiid vuostá – suodjalanfáktorat ja dearvvašvuohta</w:t>
      </w:r>
    </w:p>
    <w:p w14:paraId="558817B3" w14:textId="77777777" w:rsidR="005D5A55" w:rsidRPr="00A82E69" w:rsidRDefault="005D5A55" w:rsidP="005D5A55">
      <w:pPr>
        <w:pStyle w:val="Punktliste"/>
        <w:rPr>
          <w:lang w:val="se-NO"/>
        </w:rPr>
      </w:pPr>
      <w:r w:rsidRPr="00A82E69">
        <w:rPr>
          <w:lang w:val="se-NO"/>
        </w:rPr>
        <w:t>Riikkaidgaskasaš Sámi Filbmainstituhta barggu ovdan buktin</w:t>
      </w:r>
    </w:p>
    <w:p w14:paraId="61021FB1" w14:textId="77777777" w:rsidR="005D5A55" w:rsidRPr="00A82E69" w:rsidRDefault="005D5A55" w:rsidP="005D5A55">
      <w:pPr>
        <w:pStyle w:val="Punktliste"/>
        <w:rPr>
          <w:lang w:val="se-NO"/>
        </w:rPr>
      </w:pPr>
      <w:r w:rsidRPr="00A82E69">
        <w:rPr>
          <w:lang w:val="se-NO"/>
        </w:rPr>
        <w:t>Álgoálbmotgiellajahki</w:t>
      </w:r>
    </w:p>
    <w:p w14:paraId="2986B832" w14:textId="77777777" w:rsidR="005D5A55" w:rsidRPr="00A82E69" w:rsidRDefault="005D5A55" w:rsidP="005D5A55">
      <w:pPr>
        <w:pStyle w:val="Punktliste"/>
        <w:rPr>
          <w:lang w:val="se-NO"/>
        </w:rPr>
      </w:pPr>
      <w:r w:rsidRPr="00A82E69">
        <w:rPr>
          <w:lang w:val="se-NO"/>
        </w:rPr>
        <w:t>Persovdnasuddjennjuolggadus (GDPR)</w:t>
      </w:r>
    </w:p>
    <w:p w14:paraId="30552969" w14:textId="77777777" w:rsidR="005D5A55" w:rsidRPr="00A82E69" w:rsidRDefault="005D5A55" w:rsidP="005D5A55">
      <w:pPr>
        <w:rPr>
          <w:lang w:val="se-NO"/>
        </w:rPr>
      </w:pPr>
    </w:p>
    <w:p w14:paraId="4E22736A" w14:textId="77777777" w:rsidR="005D5A55" w:rsidRPr="00A82E69" w:rsidRDefault="005D5A55" w:rsidP="005D5A55">
      <w:pPr>
        <w:rPr>
          <w:lang w:val="se-NO"/>
        </w:rPr>
      </w:pPr>
      <w:r w:rsidRPr="00A82E69">
        <w:rPr>
          <w:lang w:val="se-NO"/>
        </w:rPr>
        <w:t xml:space="preserve">Bargiidseminára oktavuođas lágiduvvui sierra siskkáldas seminára riikkaidgaskasaš raporterema birra. </w:t>
      </w:r>
    </w:p>
    <w:p w14:paraId="1AB29449" w14:textId="77777777" w:rsidR="005D5A55" w:rsidRPr="00A82E69" w:rsidRDefault="005D5A55" w:rsidP="005D5A55">
      <w:pPr>
        <w:rPr>
          <w:lang w:val="se-NO"/>
        </w:rPr>
      </w:pPr>
    </w:p>
    <w:p w14:paraId="4FEF61C7" w14:textId="77777777" w:rsidR="005D5A55" w:rsidRPr="00A82E69" w:rsidRDefault="005D5A55" w:rsidP="005D5A55">
      <w:pPr>
        <w:pStyle w:val="Overskrift3"/>
        <w:rPr>
          <w:lang w:val="se-NO"/>
        </w:rPr>
      </w:pPr>
      <w:bookmarkStart w:id="548" w:name="_Toc32914276"/>
      <w:r w:rsidRPr="00A82E69">
        <w:rPr>
          <w:lang w:val="se-NO"/>
        </w:rPr>
        <w:t>Bajimuš dási bargiidpolitihka ođasmahttin</w:t>
      </w:r>
      <w:bookmarkEnd w:id="548"/>
    </w:p>
    <w:p w14:paraId="2D86DE0B" w14:textId="77777777" w:rsidR="005D5A55" w:rsidRPr="00A82E69" w:rsidRDefault="005D5A55" w:rsidP="005D5A55">
      <w:pPr>
        <w:rPr>
          <w:lang w:val="se-NO"/>
        </w:rPr>
      </w:pPr>
      <w:r w:rsidRPr="00A82E69">
        <w:rPr>
          <w:lang w:val="se-NO"/>
        </w:rPr>
        <w:t xml:space="preserve">Árjjalaš ja ealli bargiidpolitihkka lea vealtameahttun deaŧalaš Sámedikki višuvnna ja mihttomeari ollašuhttimii. Sámedikki bargiidpolitihkka ođasmahttojuvvui 2019:s. Dokumeanttas nanne Sámediggi daid mihttomeriid, prinsihpaid ja árvvuid mat galget gustot bargiid ja doaimma gaskka. Bargiidpolitihkka guoská buot bargiide ja lea ráhkaduvvon ovttas bargoaddi ja bargiidorganisašuvnnaid gaskka. Bargiidpolitihkka vuođđuduvvo min doibmii ja doarju dan, ja dan bokte váikkuha “Sámediggi du várás” višuvnna ja min mihttomeriid ollašuhttimii. </w:t>
      </w:r>
    </w:p>
    <w:p w14:paraId="2A01222A" w14:textId="77777777" w:rsidR="005D5A55" w:rsidRPr="00A82E69" w:rsidRDefault="005D5A55" w:rsidP="005D5A55">
      <w:pPr>
        <w:rPr>
          <w:lang w:val="se-NO"/>
        </w:rPr>
      </w:pPr>
    </w:p>
    <w:p w14:paraId="08887AC1" w14:textId="77777777" w:rsidR="005D5A55" w:rsidRPr="00A82E69" w:rsidRDefault="005D5A55" w:rsidP="005D5A55">
      <w:pPr>
        <w:rPr>
          <w:lang w:val="se-NO"/>
        </w:rPr>
      </w:pPr>
      <w:r w:rsidRPr="00A82E69">
        <w:rPr>
          <w:lang w:val="se-NO"/>
        </w:rPr>
        <w:t xml:space="preserve">Bargiidpolitihkka vuođđuduvvá stáhta bargiidpolitihka bajimuš mihttomearrái ja lea oassi strategiijabarggus olles hálddahusas. </w:t>
      </w:r>
    </w:p>
    <w:p w14:paraId="76D9FB40" w14:textId="77777777" w:rsidR="005D5A55" w:rsidRPr="00A82E69" w:rsidRDefault="005D5A55" w:rsidP="005D5A55">
      <w:pPr>
        <w:rPr>
          <w:lang w:val="se-NO"/>
        </w:rPr>
      </w:pPr>
    </w:p>
    <w:p w14:paraId="2388CED9" w14:textId="77777777" w:rsidR="005D5A55" w:rsidRPr="00A82E69" w:rsidRDefault="005D5A55" w:rsidP="005D5A55">
      <w:pPr>
        <w:pStyle w:val="Overskrift3"/>
        <w:rPr>
          <w:lang w:val="se-NO"/>
        </w:rPr>
      </w:pPr>
      <w:bookmarkStart w:id="549" w:name="_Toc32914277"/>
      <w:r w:rsidRPr="00A82E69">
        <w:rPr>
          <w:lang w:val="se-NO"/>
        </w:rPr>
        <w:t>Bargiidnjuolggadusaid ođasmahttin</w:t>
      </w:r>
      <w:bookmarkEnd w:id="549"/>
      <w:r w:rsidRPr="00A82E69">
        <w:rPr>
          <w:lang w:val="se-NO"/>
        </w:rPr>
        <w:t xml:space="preserve"> </w:t>
      </w:r>
    </w:p>
    <w:p w14:paraId="52741367" w14:textId="77777777" w:rsidR="005D5A55" w:rsidRPr="00A82E69" w:rsidRDefault="005D5A55" w:rsidP="005D5A55">
      <w:pPr>
        <w:rPr>
          <w:lang w:val="se-NO"/>
        </w:rPr>
      </w:pPr>
      <w:r w:rsidRPr="00A82E69">
        <w:rPr>
          <w:lang w:val="se-NO"/>
        </w:rPr>
        <w:t xml:space="preserve">Sámedikki bargiidnjuolggadusat leat ođasmahttojuvvon 2019:s. Bargiidnjuolggadusat gusket buot bargiide Sámedikkis ja leat vuođđuduvvon stáhtabargiidlága njuolggadusaide. </w:t>
      </w:r>
    </w:p>
    <w:p w14:paraId="4A193594" w14:textId="77777777" w:rsidR="005D5A55" w:rsidRPr="00A82E69" w:rsidRDefault="005D5A55" w:rsidP="005D5A55">
      <w:pPr>
        <w:rPr>
          <w:lang w:val="se-NO"/>
        </w:rPr>
      </w:pPr>
    </w:p>
    <w:p w14:paraId="44293C77" w14:textId="77777777" w:rsidR="005D5A55" w:rsidRPr="00A82E69" w:rsidRDefault="005D5A55" w:rsidP="005D5A55">
      <w:pPr>
        <w:pStyle w:val="Overskrift3"/>
        <w:rPr>
          <w:lang w:val="se-NO"/>
        </w:rPr>
      </w:pPr>
      <w:bookmarkStart w:id="550" w:name="_Toc32914278"/>
      <w:r w:rsidRPr="00A82E69">
        <w:rPr>
          <w:lang w:val="se-NO"/>
        </w:rPr>
        <w:t>Sámedikki mátkepolitihka ođasmahttin</w:t>
      </w:r>
      <w:bookmarkEnd w:id="550"/>
    </w:p>
    <w:p w14:paraId="7D0188EE" w14:textId="77777777" w:rsidR="005D5A55" w:rsidRPr="00A82E69" w:rsidRDefault="005D5A55" w:rsidP="005D5A55">
      <w:pPr>
        <w:rPr>
          <w:lang w:val="se-NO"/>
        </w:rPr>
      </w:pPr>
      <w:r w:rsidRPr="00A82E69">
        <w:rPr>
          <w:lang w:val="se-NO"/>
        </w:rPr>
        <w:t xml:space="preserve">Sámedikki mátkepolitihkka ođasmahttojuvvui 2019:s. Mátkepolitihkka guoská buot sámediggeáirasiid, politihkalaš ráđđeaddiid ja bargiid geatnegasvuođaide ja vuoigatvuođaide mátkkiid oktavuođas. </w:t>
      </w:r>
    </w:p>
    <w:p w14:paraId="3EEEFB49" w14:textId="77777777" w:rsidR="005D5A55" w:rsidRPr="00A82E69" w:rsidRDefault="005D5A55" w:rsidP="005D5A55">
      <w:pPr>
        <w:rPr>
          <w:lang w:val="se-NO"/>
        </w:rPr>
      </w:pPr>
    </w:p>
    <w:p w14:paraId="712AFDDA" w14:textId="77777777" w:rsidR="005D5A55" w:rsidRPr="00A82E69" w:rsidRDefault="005D5A55" w:rsidP="005D5A55">
      <w:pPr>
        <w:rPr>
          <w:lang w:val="se-NO"/>
        </w:rPr>
      </w:pPr>
      <w:r w:rsidRPr="00A82E69">
        <w:rPr>
          <w:lang w:val="se-NO"/>
        </w:rPr>
        <w:t xml:space="preserve">Njuolggadusat leat hábmejuvvon sihkkarastit ahte ovttaskas bargi ja Sámedikki buot mátkkit čađahuvvojit sihkkaris, geavatlaš ja golloárjjalaš vugiin. Dasa lassin galget dat gozihit Sámedikki dieđihangeatnegasvuođa almmolaš eiseválddiide ja čuovvut bajimuš njuolggadusaid. </w:t>
      </w:r>
    </w:p>
    <w:p w14:paraId="19598856" w14:textId="77777777" w:rsidR="005D5A55" w:rsidRPr="00A82E69" w:rsidRDefault="005D5A55" w:rsidP="005D5A55">
      <w:pPr>
        <w:rPr>
          <w:lang w:val="se-NO"/>
        </w:rPr>
      </w:pPr>
    </w:p>
    <w:p w14:paraId="1AD013B3" w14:textId="77777777" w:rsidR="005D5A55" w:rsidRPr="00A82E69" w:rsidRDefault="005D5A55" w:rsidP="005D5A55">
      <w:pPr>
        <w:pStyle w:val="Overskrift3"/>
        <w:rPr>
          <w:lang w:val="se-NO"/>
        </w:rPr>
      </w:pPr>
      <w:bookmarkStart w:id="551" w:name="_Toc32914279"/>
      <w:r w:rsidRPr="00A82E69">
        <w:rPr>
          <w:lang w:val="se-NO"/>
        </w:rPr>
        <w:t>GDPR</w:t>
      </w:r>
      <w:bookmarkEnd w:id="551"/>
    </w:p>
    <w:p w14:paraId="3B90864E" w14:textId="77777777" w:rsidR="005D5A55" w:rsidRPr="00A82E69" w:rsidRDefault="005D5A55" w:rsidP="005D5A55">
      <w:pPr>
        <w:rPr>
          <w:lang w:val="se-NO"/>
        </w:rPr>
      </w:pPr>
      <w:r w:rsidRPr="00A82E69">
        <w:rPr>
          <w:lang w:val="se-NO"/>
        </w:rPr>
        <w:t xml:space="preserve">Buot rutiinnaid ja duođašteami atnui váldin go guoská GDPR:ii lea viiddis bargu. Sámediggi lea joavdan buori muddui šiehtadusaid ja protokollaid sadjái oažžumiin. Dál leat čohkkemin buot dieđuid ja rutiinnaid ovtta sadjái vai bargiin lea álki daid gávdnat. Sámediggi lea nammadan persovdnasuddjenáittardeaddji gii lea njuolga direktevrra vuollásaš. </w:t>
      </w:r>
    </w:p>
    <w:p w14:paraId="327D34BB" w14:textId="77777777" w:rsidR="005D5A55" w:rsidRPr="00A82E69" w:rsidRDefault="005D5A55" w:rsidP="005D5A55">
      <w:pPr>
        <w:rPr>
          <w:lang w:val="se-NO"/>
        </w:rPr>
      </w:pPr>
    </w:p>
    <w:p w14:paraId="085CADF9" w14:textId="77777777" w:rsidR="005D5A55" w:rsidRPr="00A82E69" w:rsidRDefault="005D5A55" w:rsidP="005D5A55">
      <w:pPr>
        <w:pStyle w:val="Overskrift3"/>
        <w:rPr>
          <w:lang w:val="se-NO"/>
        </w:rPr>
      </w:pPr>
      <w:bookmarkStart w:id="552" w:name="_Toc32914280"/>
      <w:r w:rsidRPr="00A82E69">
        <w:rPr>
          <w:lang w:val="se-NO"/>
        </w:rPr>
        <w:t>Sihkarvuohta</w:t>
      </w:r>
      <w:bookmarkEnd w:id="552"/>
    </w:p>
    <w:p w14:paraId="668ADA3C" w14:textId="77777777" w:rsidR="005D5A55" w:rsidRPr="00A82E69" w:rsidRDefault="005D5A55" w:rsidP="005D5A55">
      <w:pPr>
        <w:rPr>
          <w:lang w:val="se-NO"/>
        </w:rPr>
      </w:pPr>
      <w:r w:rsidRPr="00A82E69">
        <w:rPr>
          <w:lang w:val="se-NO"/>
        </w:rPr>
        <w:t>Jagi 2019 bargiidsemináras lei sihkarvuohta sierra fáddán. Čađahuvvui minikursa fáttáiguin diehtojuohkinsihkarvuohta, johtolatsihkarvuohta, buollinsuodjalus, álgoveahkki ja jiellunapparáhta geavaheapmi. Dan oktavuođas jugiimet jiellunapparáhtaid buot kánturbáikkiide gos ii leat jiellunapparáhta áibbas lahkosis. Ulbmil minikurssain jiellunapparáhta geavaheames lei čájehit ahte dat ii leat váralaš, ja ahte buohkat sáhttet geavahit dán lágan reaidduid.</w:t>
      </w:r>
    </w:p>
    <w:p w14:paraId="77E31326" w14:textId="77777777" w:rsidR="005D5A55" w:rsidRPr="00A82E69" w:rsidRDefault="005D5A55" w:rsidP="005D5A55">
      <w:pPr>
        <w:rPr>
          <w:lang w:val="se-NO"/>
        </w:rPr>
      </w:pPr>
    </w:p>
    <w:p w14:paraId="5D629376" w14:textId="77777777" w:rsidR="005D5A55" w:rsidRPr="00A82E69" w:rsidRDefault="005D5A55" w:rsidP="005D5A55">
      <w:pPr>
        <w:pStyle w:val="Overskrift3"/>
        <w:rPr>
          <w:lang w:val="se-NO"/>
        </w:rPr>
      </w:pPr>
      <w:bookmarkStart w:id="553" w:name="_Toc469575130"/>
      <w:bookmarkStart w:id="554" w:name="_Toc469577085"/>
      <w:bookmarkStart w:id="555" w:name="_Toc486838241"/>
      <w:bookmarkStart w:id="556" w:name="_Toc505155506"/>
      <w:bookmarkStart w:id="557" w:name="_Toc536219540"/>
      <w:bookmarkStart w:id="558" w:name="_Toc16261"/>
      <w:bookmarkStart w:id="559" w:name="_Toc2940216"/>
      <w:bookmarkStart w:id="560" w:name="_Toc32914281"/>
      <w:r w:rsidRPr="00A82E69">
        <w:rPr>
          <w:lang w:val="se-NO"/>
        </w:rPr>
        <w:t>Digitaliseren Sámedikkis</w:t>
      </w:r>
      <w:bookmarkEnd w:id="553"/>
      <w:bookmarkEnd w:id="554"/>
      <w:bookmarkEnd w:id="555"/>
      <w:bookmarkEnd w:id="556"/>
      <w:bookmarkEnd w:id="557"/>
      <w:bookmarkEnd w:id="558"/>
      <w:bookmarkEnd w:id="559"/>
      <w:bookmarkEnd w:id="560"/>
      <w:r w:rsidRPr="00A82E69">
        <w:rPr>
          <w:lang w:val="se-NO"/>
        </w:rPr>
        <w:t xml:space="preserve"> </w:t>
      </w:r>
    </w:p>
    <w:p w14:paraId="29BFFD0C" w14:textId="77777777" w:rsidR="005D5A55" w:rsidRPr="00A82E69" w:rsidRDefault="005D5A55" w:rsidP="005D5A55">
      <w:pPr>
        <w:rPr>
          <w:lang w:val="se-NO"/>
        </w:rPr>
      </w:pPr>
      <w:r w:rsidRPr="00A82E69">
        <w:rPr>
          <w:lang w:val="se-NO"/>
        </w:rPr>
        <w:t xml:space="preserve">Sámediggeráđđi lea 2019:s mearridan doaibmaplána Sámedikki digitaliserenstrategiija čuovvuleapmái. Doaibmaplánas leat plánejuvvon doaibmabijut strategiijaid vuolde ja plána goas doaibmabijut galget čađahuvvot. Doaibmaplána galgá gieđahallojuvvot juohke jagi. </w:t>
      </w:r>
    </w:p>
    <w:p w14:paraId="455B6D68" w14:textId="77777777" w:rsidR="005D5A55" w:rsidRPr="00A82E69" w:rsidRDefault="005D5A55" w:rsidP="005D5A55">
      <w:pPr>
        <w:rPr>
          <w:lang w:val="se-NO"/>
        </w:rPr>
      </w:pPr>
    </w:p>
    <w:p w14:paraId="5F810386" w14:textId="77777777" w:rsidR="005D5A55" w:rsidRPr="00A82E69" w:rsidRDefault="005D5A55" w:rsidP="005D5A55">
      <w:pPr>
        <w:rPr>
          <w:lang w:val="se-NO"/>
        </w:rPr>
      </w:pPr>
      <w:r w:rsidRPr="00A82E69">
        <w:rPr>
          <w:lang w:val="se-NO"/>
        </w:rPr>
        <w:t>Kapasitehta dáfus lea vejolaš čađahit guokte stuorát prošeavtta jahkái. 2019:s álggahuvvojedje dát guokte prošeavtta:</w:t>
      </w:r>
    </w:p>
    <w:p w14:paraId="7371163A" w14:textId="77777777" w:rsidR="005D5A55" w:rsidRPr="00A82E69" w:rsidRDefault="005D5A55" w:rsidP="005D5A55">
      <w:pPr>
        <w:rPr>
          <w:lang w:val="se-NO"/>
        </w:rPr>
      </w:pPr>
    </w:p>
    <w:p w14:paraId="546E9426" w14:textId="77777777" w:rsidR="005D5A55" w:rsidRPr="00A82E69" w:rsidRDefault="005D5A55" w:rsidP="005D5A55">
      <w:pPr>
        <w:pStyle w:val="Punktliste"/>
        <w:rPr>
          <w:lang w:val="se-NO"/>
        </w:rPr>
      </w:pPr>
      <w:r w:rsidRPr="00A82E69">
        <w:rPr>
          <w:lang w:val="se-NO"/>
        </w:rPr>
        <w:t>Ođđa neahttasiidu Sámediggái</w:t>
      </w:r>
    </w:p>
    <w:p w14:paraId="313650FE" w14:textId="77777777" w:rsidR="005D5A55" w:rsidRPr="00A82E69" w:rsidRDefault="005D5A55" w:rsidP="005D5A55">
      <w:pPr>
        <w:pStyle w:val="Punktliste"/>
        <w:rPr>
          <w:lang w:val="se-NO"/>
        </w:rPr>
      </w:pPr>
      <w:r w:rsidRPr="00A82E69">
        <w:rPr>
          <w:lang w:val="se-NO"/>
        </w:rPr>
        <w:t>Doarjjahálddašanvuogádat</w:t>
      </w:r>
    </w:p>
    <w:p w14:paraId="0BCDFC4A" w14:textId="77777777" w:rsidR="005D5A55" w:rsidRPr="00A82E69" w:rsidRDefault="005D5A55" w:rsidP="005D5A55">
      <w:pPr>
        <w:rPr>
          <w:lang w:val="se-NO"/>
        </w:rPr>
      </w:pPr>
    </w:p>
    <w:p w14:paraId="78545874" w14:textId="77777777" w:rsidR="005D5A55" w:rsidRPr="00A82E69" w:rsidRDefault="005D5A55" w:rsidP="005D5A55">
      <w:pPr>
        <w:rPr>
          <w:lang w:val="se-NO"/>
        </w:rPr>
      </w:pPr>
      <w:r w:rsidRPr="00A82E69">
        <w:rPr>
          <w:lang w:val="se-NO"/>
        </w:rPr>
        <w:t>Sámediggi válljii 2019:s ACOS:a ođđa neahttasiiddu doaimmaheaddjin. Ođđa neahttasiidu almmuhuvvo giđđat 2020.</w:t>
      </w:r>
    </w:p>
    <w:p w14:paraId="56D25579" w14:textId="77777777" w:rsidR="005D5A55" w:rsidRPr="00A82E69" w:rsidRDefault="005D5A55" w:rsidP="005D5A55">
      <w:pPr>
        <w:rPr>
          <w:lang w:val="se-NO"/>
        </w:rPr>
      </w:pPr>
    </w:p>
    <w:p w14:paraId="5E25DC32" w14:textId="77777777" w:rsidR="005D5A55" w:rsidRPr="00A82E69" w:rsidRDefault="005D5A55" w:rsidP="005D5A55">
      <w:pPr>
        <w:rPr>
          <w:lang w:val="se-NO"/>
        </w:rPr>
      </w:pPr>
      <w:r w:rsidRPr="00A82E69">
        <w:rPr>
          <w:lang w:val="se-NO"/>
        </w:rPr>
        <w:t xml:space="preserve">Prošeavtta doarjjahálddašanvuogádaga birra, ulbmilin lea háhkat ollislaš vuogádaga man bokte buoridit Sámedikki doarjjaortnegiid hálddašeami. Prošeakta álggahuvvui 2019:s. Čovdosii lea ráhkaduvvon gáibádusspesifikašuvdna, ja vurdojuvvo ahte doaimmaheaddji válljen leat dahkkojuvvon cuoŋománu loahpas 2020.  </w:t>
      </w:r>
    </w:p>
    <w:p w14:paraId="6D7D50D0" w14:textId="77777777" w:rsidR="005D5A55" w:rsidRPr="00A82E69" w:rsidRDefault="005D5A55" w:rsidP="005D5A55">
      <w:pPr>
        <w:rPr>
          <w:lang w:val="se-NO"/>
        </w:rPr>
      </w:pPr>
      <w:r w:rsidRPr="00A82E69">
        <w:rPr>
          <w:lang w:val="se-NO"/>
        </w:rPr>
        <w:t xml:space="preserve">Sámediggi lea bargan 2019:s maiddái doarjjaáššiid bargojođu vuogádaga buoridemiin. Danne vai oččošeimmet eanet árjjalaš áššemeannudeami. Bargojohtu lea deaŧalaš vuođđun prošektii doarjjahálddašanvuogádaga birra. </w:t>
      </w:r>
    </w:p>
    <w:p w14:paraId="7B9235EB" w14:textId="77777777" w:rsidR="005D5A55" w:rsidRPr="00A82E69" w:rsidRDefault="005D5A55" w:rsidP="005D5A55">
      <w:pPr>
        <w:rPr>
          <w:lang w:val="se-NO"/>
        </w:rPr>
      </w:pPr>
    </w:p>
    <w:p w14:paraId="332B6A0A" w14:textId="77777777" w:rsidR="005D5A55" w:rsidRPr="00A82E69" w:rsidRDefault="005D5A55" w:rsidP="005D5A55">
      <w:pPr>
        <w:pStyle w:val="Overskrift3"/>
        <w:rPr>
          <w:lang w:val="se-NO"/>
        </w:rPr>
      </w:pPr>
      <w:bookmarkStart w:id="561" w:name="_Toc32914282"/>
      <w:r w:rsidRPr="00A82E69">
        <w:rPr>
          <w:lang w:val="se-NO"/>
        </w:rPr>
        <w:t>Ollistuvvon áššemeannudeapmi</w:t>
      </w:r>
      <w:bookmarkEnd w:id="561"/>
    </w:p>
    <w:p w14:paraId="238FCA3E" w14:textId="77777777" w:rsidR="005D5A55" w:rsidRPr="00A82E69" w:rsidRDefault="005D5A55" w:rsidP="005D5A55">
      <w:pPr>
        <w:rPr>
          <w:lang w:val="se-NO"/>
        </w:rPr>
      </w:pPr>
      <w:r w:rsidRPr="00A82E69">
        <w:rPr>
          <w:lang w:val="se-NO"/>
        </w:rPr>
        <w:t>Sámediggi geavahišgođii prinsihpa ollistuvvon áššemeannudeami birra 2019:s. Ollistuvvon áššemeannudeapmi mearkkaša dan ahte áššiin maid máŋga politihkalaš orgána galget meannudit lea seammalágan áššeovddidus ja árvalus. Sámediggái mearkkaša dát dan ahte seamma áššebábir maid Sámediggeráđđi buvttada manná viidáseappot lávdegottiide ja dievasčoahkkimii. Dán geažil lea álkit čuovvut ášši álggus gitta lohppii.</w:t>
      </w:r>
    </w:p>
    <w:p w14:paraId="5E4E605F" w14:textId="77777777" w:rsidR="005D5A55" w:rsidRPr="00A82E69" w:rsidRDefault="005D5A55" w:rsidP="005D5A55">
      <w:pPr>
        <w:rPr>
          <w:lang w:val="se-NO"/>
        </w:rPr>
      </w:pPr>
    </w:p>
    <w:p w14:paraId="7FD41106" w14:textId="77777777" w:rsidR="005D5A55" w:rsidRPr="00A82E69" w:rsidRDefault="005D5A55" w:rsidP="005D5A55">
      <w:pPr>
        <w:pStyle w:val="Overskrift3"/>
        <w:rPr>
          <w:lang w:val="se-NO"/>
        </w:rPr>
      </w:pPr>
      <w:bookmarkStart w:id="562" w:name="_Toc32914283"/>
      <w:r w:rsidRPr="00A82E69">
        <w:rPr>
          <w:lang w:val="se-NO"/>
        </w:rPr>
        <w:t>Dihtorinfrastruktuvrra buorideapmi</w:t>
      </w:r>
      <w:bookmarkEnd w:id="562"/>
    </w:p>
    <w:p w14:paraId="059DFE55" w14:textId="77777777" w:rsidR="005D5A55" w:rsidRPr="00A82E69" w:rsidRDefault="005D5A55" w:rsidP="005D5A55">
      <w:pPr>
        <w:rPr>
          <w:lang w:val="se-NO"/>
        </w:rPr>
      </w:pPr>
      <w:r w:rsidRPr="00A82E69">
        <w:rPr>
          <w:lang w:val="se-NO"/>
        </w:rPr>
        <w:t xml:space="preserve">Sámediggi lea 2019:s dahkan šiehtadusa ođđa diehtolonohallama ja interneahttaoktavuođa doaimmaheddjiin Sámediggái. Šiehtadussii gullet giddejuvvon neahtta 11 lokašuvnnain oktasaš interneahttaoktavuođain ja olggut buollinmuvrra láigu. Ođđa šiehtadusa vuođul oažžut johtileappo dihtoroktavuođa Sámedikki kantuvrraid gaskka. Ođđa linját bohtet doibmii giđđat 2020. </w:t>
      </w:r>
    </w:p>
    <w:p w14:paraId="1932ACC4" w14:textId="77777777" w:rsidR="005D5A55" w:rsidRPr="00A82E69" w:rsidRDefault="005D5A55" w:rsidP="005D5A55">
      <w:pPr>
        <w:rPr>
          <w:lang w:val="se-NO"/>
        </w:rPr>
      </w:pPr>
    </w:p>
    <w:p w14:paraId="481AA349" w14:textId="77777777" w:rsidR="005D5A55" w:rsidRPr="00A82E69" w:rsidRDefault="005D5A55" w:rsidP="005D5A55">
      <w:pPr>
        <w:rPr>
          <w:lang w:val="se-NO"/>
        </w:rPr>
      </w:pPr>
      <w:r w:rsidRPr="00A82E69">
        <w:rPr>
          <w:lang w:val="se-NO"/>
        </w:rPr>
        <w:t xml:space="preserve">2019:s álggahuvvui viiddis bargu báikkálaš serveriid diehtovurkema sirdimis balvavuđot diehtovurkenčovdosii. Ođđa čoavddus dahká ahte Sámedikki dihtorvuogádagat šaddet sihkkaret ja leat eanet olámuttus. Nu guhká go lea vejolaš beassat internehttii vásihat dego buot livččii min báikkálaš pc:s, ja lea olámuttus eará vuođuin. Dás lea erenoamážit stuorra ovdamunni dalle go leat mátkkis. </w:t>
      </w:r>
    </w:p>
    <w:p w14:paraId="40F6F752" w14:textId="77777777" w:rsidR="005D5A55" w:rsidRPr="00A82E69" w:rsidRDefault="005D5A55" w:rsidP="005D5A55">
      <w:pPr>
        <w:rPr>
          <w:lang w:val="se-NO"/>
        </w:rPr>
      </w:pPr>
    </w:p>
    <w:p w14:paraId="5D7AC96C" w14:textId="77777777" w:rsidR="005D5A55" w:rsidRPr="00A82E69" w:rsidRDefault="005D5A55" w:rsidP="005D5A55">
      <w:pPr>
        <w:pStyle w:val="Overskrift3"/>
        <w:rPr>
          <w:lang w:val="se-NO"/>
        </w:rPr>
      </w:pPr>
      <w:bookmarkStart w:id="563" w:name="_Toc32914284"/>
      <w:r w:rsidRPr="00A82E69">
        <w:rPr>
          <w:lang w:val="se-NO"/>
        </w:rPr>
        <w:t>Almmolaš oastimat</w:t>
      </w:r>
      <w:bookmarkEnd w:id="563"/>
    </w:p>
    <w:p w14:paraId="4A8E1CC2" w14:textId="77777777" w:rsidR="005D5A55" w:rsidRPr="00A82E69" w:rsidRDefault="005D5A55" w:rsidP="005D5A55">
      <w:pPr>
        <w:rPr>
          <w:lang w:val="se-NO"/>
        </w:rPr>
      </w:pPr>
      <w:r w:rsidRPr="00A82E69">
        <w:rPr>
          <w:lang w:val="se-NO"/>
        </w:rPr>
        <w:t xml:space="preserve">Sámediggi lea 2019:s geavahišgoahtán ođđa elektronalaš gilvočađahanreaiddu (KGV) man bokte lea álkit sihke barggu fállái ja dávviriid doaimmaheaddjái čađahit almmolaš oastimiid. Ođđa njuolggadusaid mielde almmolaš oastimiid ektui leat biddjojuvvon gáibádusat ahte buot  gulahallan barggu fálli ja barggu doaimmaheaddji gaskka galgá dahkkojuvvot elektronalaš gulahallanreaidduid geavaheami bokte. Dát guoská oastimiidda mat mannet badjel nationála meari mii lea 1,3 miljon ru. Dát dagaha ahte almmolaš barggu fálliide gusket oasit I ja III oastinláhkaásahusas (FOA), unnimusat galgá leat geavahusas okta elektronalaš čoavddus oastindokumeanttaid lonohallamii, jearaldagaide gilvvuide searvamis, duođaštus beroštumis ja fálaldaga addimii. </w:t>
      </w:r>
    </w:p>
    <w:p w14:paraId="48F2273A" w14:textId="77777777" w:rsidR="005D5A55" w:rsidRPr="00A82E69" w:rsidRDefault="005D5A55" w:rsidP="005D5A55">
      <w:pPr>
        <w:rPr>
          <w:lang w:val="se-NO"/>
        </w:rPr>
      </w:pPr>
    </w:p>
    <w:p w14:paraId="0CD7B35D" w14:textId="77777777" w:rsidR="005D5A55" w:rsidRPr="00A82E69" w:rsidRDefault="005D5A55" w:rsidP="005D5A55">
      <w:pPr>
        <w:pStyle w:val="Overskrift3"/>
        <w:rPr>
          <w:lang w:val="se-NO"/>
        </w:rPr>
      </w:pPr>
      <w:bookmarkStart w:id="564" w:name="_Toc32914285"/>
      <w:r w:rsidRPr="00A82E69">
        <w:rPr>
          <w:lang w:val="se-NO"/>
        </w:rPr>
        <w:t>Ekonomiijaraporteren</w:t>
      </w:r>
      <w:bookmarkEnd w:id="564"/>
    </w:p>
    <w:p w14:paraId="4A08C1B7" w14:textId="77777777" w:rsidR="005D5A55" w:rsidRPr="00A82E69" w:rsidRDefault="005D5A55" w:rsidP="005D5A55">
      <w:pPr>
        <w:rPr>
          <w:lang w:val="se-NO"/>
        </w:rPr>
      </w:pPr>
      <w:r w:rsidRPr="00A82E69">
        <w:rPr>
          <w:lang w:val="se-NO"/>
        </w:rPr>
        <w:t xml:space="preserve">Sámediggi lea 2019:s geavahišgoahtán ođđa raporterenbáhka ekonomiijastivremii “ekonomiijastivren jođiheddjiide”. Dat lea hálddašan- ja ekonomiijastivrema direktoráhta (DFØ) čoavddus ja dat addá intuitiivvalaš analysavejolašvuođaid, mas sáhttá buohtastahttit doaimmaid gaskka dimenšuvnnaiguin nugo poasta, prošeakta, doaibma ja kontu. Čoavddus doarju gráfalaš govaid árjjalaš geavaheami oažžun dihtii geahčastaga stáhtusa badjel. Dáid sáhttá maiddái fievrridit presentašuvnnaid ođđasis geavaheapmái. Čoavddus lea lávga integrerejuvvon Unit4 Business World (Agresso) ektui ja geavaha dieđuid ja struktuvrraid mat leat doppe. Dasa lassin vižžojuvvojit mánno- ja jahkedoaimmat DFØ bálkávuogádagas. Dát addá Sámediggái buoret ja eanet árjjalaš reaiddu ekonomiijastivremii. </w:t>
      </w:r>
      <w:r w:rsidRPr="00A82E69">
        <w:rPr>
          <w:lang w:val="se-NO"/>
        </w:rPr>
        <w:br/>
      </w:r>
    </w:p>
    <w:p w14:paraId="4CFC5588" w14:textId="77777777" w:rsidR="005D5A55" w:rsidRPr="00A82E69" w:rsidRDefault="005D5A55" w:rsidP="005D5A55">
      <w:pPr>
        <w:rPr>
          <w:lang w:val="se-NO"/>
        </w:rPr>
      </w:pPr>
    </w:p>
    <w:p w14:paraId="076A2A43" w14:textId="77777777" w:rsidR="005D5A55" w:rsidRPr="00A82E69" w:rsidRDefault="005D5A55" w:rsidP="005D5A55">
      <w:pPr>
        <w:pStyle w:val="Overskrift3"/>
        <w:rPr>
          <w:lang w:val="se-NO"/>
        </w:rPr>
      </w:pPr>
      <w:bookmarkStart w:id="565" w:name="_Toc32914286"/>
      <w:r w:rsidRPr="00A82E69">
        <w:rPr>
          <w:lang w:val="se-NO"/>
        </w:rPr>
        <w:t>Prošeaktastivren PRINCE2 mielde</w:t>
      </w:r>
      <w:bookmarkEnd w:id="565"/>
    </w:p>
    <w:p w14:paraId="0EE3F661" w14:textId="77777777" w:rsidR="005D5A55" w:rsidRPr="00A82E69" w:rsidRDefault="005D5A55" w:rsidP="005D5A55">
      <w:pPr>
        <w:rPr>
          <w:lang w:val="se-NO"/>
        </w:rPr>
      </w:pPr>
      <w:r w:rsidRPr="00A82E69">
        <w:rPr>
          <w:lang w:val="se-NO"/>
        </w:rPr>
        <w:t xml:space="preserve">Sámedikki 2019 bušeahtas ledje prošeavttat 17,9 miljon ru ovddas. 2019:s čađahuvvui kursa ja sertifiseren prošeaktametodain PRINCE2, dat lea strukturerejuvvon prošeaktajođihanmetoda mii vuođđuduvvá ollu prošeavttaid vásihusaide. Metoda sáhttá geavahit buot prošeavttaide, sorjjakeahttá sturrodagas, hámis, organisašuvnnas dahje kultuvrras. 26 olbmo serve kursii. </w:t>
      </w:r>
    </w:p>
    <w:p w14:paraId="5A6F96E4" w14:textId="77777777" w:rsidR="005D5A55" w:rsidRPr="00A82E69" w:rsidRDefault="005D5A55" w:rsidP="005D5A55">
      <w:pPr>
        <w:rPr>
          <w:lang w:val="se-NO"/>
        </w:rPr>
      </w:pPr>
    </w:p>
    <w:p w14:paraId="05FC96C0" w14:textId="77777777" w:rsidR="005D5A55" w:rsidRPr="00A82E69" w:rsidRDefault="005D5A55" w:rsidP="005D5A55">
      <w:pPr>
        <w:pStyle w:val="Overskrift3"/>
        <w:rPr>
          <w:lang w:val="se-NO"/>
        </w:rPr>
      </w:pPr>
      <w:bookmarkStart w:id="566" w:name="_Toc32914287"/>
      <w:r w:rsidRPr="00A82E69">
        <w:rPr>
          <w:lang w:val="se-NO"/>
        </w:rPr>
        <w:t>Sámediggevistti bajásdoallan</w:t>
      </w:r>
      <w:bookmarkEnd w:id="566"/>
    </w:p>
    <w:p w14:paraId="46300922" w14:textId="77777777" w:rsidR="005D5A55" w:rsidRPr="00A82E69" w:rsidRDefault="005D5A55" w:rsidP="005D5A55">
      <w:pPr>
        <w:rPr>
          <w:lang w:val="se-NO"/>
        </w:rPr>
      </w:pPr>
      <w:r w:rsidRPr="00A82E69">
        <w:rPr>
          <w:lang w:val="se-NO"/>
        </w:rPr>
        <w:t xml:space="preserve">Sámediggevisti gárvánii jagis 2000 ja lea ožžon máŋga bálkkašumi erenoamáš arkitektonalaš vuogis. Visti bajásdollojuvvo jahkásaččat. 2019:s bajásdollojuvvui váldoboađáldaga olggobealli ja kantiinna olggobealde. Visttis leat ollu muorraávdnasat ja oidno ahte muorraoasit leat goikagoahtán ja luoddanaddan. Doaibmabidjun dán vuostá, ja seammás DBS-doaibmabidjun, lea lasihuvvon áibmolávttasvuohta dálvemánuin, go áibmolávttasvuohta dán áigodagas lea vuollin. </w:t>
      </w:r>
    </w:p>
    <w:p w14:paraId="3BDB3ED5" w14:textId="77777777" w:rsidR="005D5A55" w:rsidRPr="00A82E69" w:rsidRDefault="005D5A55" w:rsidP="005D5A55">
      <w:pPr>
        <w:rPr>
          <w:lang w:val="se-NO"/>
        </w:rPr>
      </w:pPr>
    </w:p>
    <w:p w14:paraId="65065748" w14:textId="77777777" w:rsidR="005D5A55" w:rsidRPr="00A82E69" w:rsidRDefault="005D5A55" w:rsidP="005D5A55">
      <w:pPr>
        <w:rPr>
          <w:lang w:val="se-NO"/>
        </w:rPr>
      </w:pPr>
      <w:r w:rsidRPr="00A82E69">
        <w:rPr>
          <w:lang w:val="se-NO"/>
        </w:rPr>
        <w:t xml:space="preserve">2019:s álggahii Sámediggi ovdaprošeavtta čuovggaid molsumis visttis. Dálá čuovggat leat eanaš halogena čuovggat, ja áigumuš lea geavahišgoahtit LED-čuovggaid. Plánejuvvon lea ahte ovdaprošeakta gárvvásmuvvá giđđat 2020, ja vejolaš fálaldat prošektii čuovggaid molsumis álggahuvvo dalán maŋŋá. </w:t>
      </w:r>
    </w:p>
    <w:p w14:paraId="3F4F4032" w14:textId="77777777" w:rsidR="005D5A55" w:rsidRPr="00A82E69" w:rsidRDefault="005D5A55" w:rsidP="005D5A55">
      <w:pPr>
        <w:rPr>
          <w:lang w:val="se-NO"/>
        </w:rPr>
      </w:pPr>
    </w:p>
    <w:p w14:paraId="5E5E8C3D" w14:textId="77777777" w:rsidR="005D5A55" w:rsidRPr="00A82E69" w:rsidRDefault="005D5A55" w:rsidP="005D5A55">
      <w:pPr>
        <w:pStyle w:val="Overskrift3"/>
        <w:rPr>
          <w:lang w:val="se-NO"/>
        </w:rPr>
      </w:pPr>
      <w:bookmarkStart w:id="567" w:name="_Toc32914288"/>
      <w:r w:rsidRPr="00A82E69">
        <w:rPr>
          <w:lang w:val="se-NO"/>
        </w:rPr>
        <w:t>Dievasčoahkkinsálii ođđa reaiddut</w:t>
      </w:r>
      <w:bookmarkEnd w:id="567"/>
    </w:p>
    <w:p w14:paraId="6C36E456" w14:textId="77777777" w:rsidR="005D5A55" w:rsidRPr="00A82E69" w:rsidRDefault="005D5A55" w:rsidP="005D5A55">
      <w:pPr>
        <w:rPr>
          <w:lang w:val="se-NO"/>
        </w:rPr>
      </w:pPr>
      <w:r w:rsidRPr="00A82E69">
        <w:rPr>
          <w:lang w:val="se-NO"/>
        </w:rPr>
        <w:t xml:space="preserve">2019:s finai delegašuvdna Brusselis geahčadeamen makkár čovdosat gávdnojit dulkon- ja jienastusrusttegiid ektui dievasčoahkkinsálii. Ođđa rusttega várás lea ráhkaduvvon gáibádusdokumeanta, danne go dálá vuogádat lea 2000 rájes, mii lea veaháš buoriduvvon 2008:s. Čájeha ahte leat čielga mearkkat das rusttet lea boarásmuvvamin. Dál váilu prošeavtta ruhtadeapmi. Dasto leat čuovggat sálas mielde prošeavttas go molsut LED čuovggaide. </w:t>
      </w:r>
    </w:p>
    <w:p w14:paraId="10E2B1D4" w14:textId="77777777" w:rsidR="005D5A55" w:rsidRPr="00A82E69" w:rsidRDefault="005D5A55" w:rsidP="005D5A55">
      <w:pPr>
        <w:rPr>
          <w:lang w:val="se-NO"/>
        </w:rPr>
      </w:pPr>
    </w:p>
    <w:p w14:paraId="086550E5" w14:textId="77777777" w:rsidR="00671BBA" w:rsidRPr="00A82E69" w:rsidRDefault="00671BBA" w:rsidP="00671BBA">
      <w:pPr>
        <w:pStyle w:val="Overskrift1"/>
        <w:numPr>
          <w:ilvl w:val="0"/>
          <w:numId w:val="0"/>
        </w:numPr>
        <w:ind w:left="432" w:hanging="432"/>
        <w:rPr>
          <w:lang w:val="se-NO"/>
        </w:rPr>
      </w:pPr>
      <w:bookmarkStart w:id="568" w:name="_Toc32914289"/>
      <w:r w:rsidRPr="00A82E69">
        <w:rPr>
          <w:lang w:val="se-NO"/>
        </w:rPr>
        <w:t>4. oassi - Doaimma stivrejupmi ja bearráigeahčču</w:t>
      </w:r>
      <w:bookmarkEnd w:id="547"/>
      <w:bookmarkEnd w:id="568"/>
    </w:p>
    <w:p w14:paraId="095F2864" w14:textId="77777777" w:rsidR="00395B84" w:rsidRPr="00A82E69" w:rsidRDefault="00395B84" w:rsidP="00395B84">
      <w:pPr>
        <w:pStyle w:val="Overskrift2"/>
        <w:numPr>
          <w:ilvl w:val="0"/>
          <w:numId w:val="0"/>
        </w:numPr>
        <w:rPr>
          <w:lang w:val="se-NO"/>
        </w:rPr>
      </w:pPr>
      <w:bookmarkStart w:id="569" w:name="_Toc32914290"/>
      <w:r w:rsidRPr="00A82E69">
        <w:rPr>
          <w:lang w:val="se-NO"/>
        </w:rPr>
        <w:t>Mo Sámediggi bajimus dásis árvvoštallá stivrejumi ja siskkáldasbearráigeahču lágideami</w:t>
      </w:r>
      <w:bookmarkEnd w:id="569"/>
    </w:p>
    <w:p w14:paraId="229D479E" w14:textId="77777777" w:rsidR="00395B84" w:rsidRPr="00A82E69" w:rsidRDefault="00395B84" w:rsidP="00395B84">
      <w:pPr>
        <w:rPr>
          <w:lang w:val="se-NO"/>
        </w:rPr>
      </w:pPr>
      <w:r w:rsidRPr="00A82E69">
        <w:rPr>
          <w:lang w:val="se-NO"/>
        </w:rPr>
        <w:t>Sámediggi geavaha ulbmil- ja boađustivrema iežas siskkáldas doaimmas. Sámedikki árvvoštallama mielde lea Sámedikkis buorre stivrejupmi ja bearráigeahčču doaimmas. Sámedikkis lea guhkeáigásaš perspektiiva mihtuiguin. Dat strategiijat ja doaibmabijut mat leat čađahuvvon 2019:s, leat veahkehan Sámedikki lahkonit dáid mihtuid, gč. jahkedieđáhusa 3. oasi.</w:t>
      </w:r>
    </w:p>
    <w:p w14:paraId="06D13039" w14:textId="77777777" w:rsidR="00395B84" w:rsidRPr="00A82E69" w:rsidRDefault="00395B84" w:rsidP="00395B84">
      <w:pPr>
        <w:rPr>
          <w:lang w:val="se-NO"/>
        </w:rPr>
      </w:pPr>
    </w:p>
    <w:p w14:paraId="2233BA8C" w14:textId="77777777" w:rsidR="00395B84" w:rsidRPr="00A82E69" w:rsidRDefault="00395B84" w:rsidP="00395B84">
      <w:pPr>
        <w:rPr>
          <w:lang w:val="se-NO"/>
        </w:rPr>
      </w:pPr>
      <w:r w:rsidRPr="00A82E69">
        <w:rPr>
          <w:lang w:val="se-NO"/>
        </w:rPr>
        <w:t>Sámediggi lea álbmotválljen orgána mas ii leat vuollásaš ráđđehus, ja juohká juolludusaid iežas vuoruhemiid vuođul. Bušeahttaruđat galget hálddašuvvot stáhta ekonomiijanjuolggadusaid ja Stuorradikki juolludanmearrádusaid vuođul. Sámedikki bargamušaide gullet buot áššit mat Sámedikki mielas gusket sámi álbmogii.</w:t>
      </w:r>
    </w:p>
    <w:p w14:paraId="35885D69" w14:textId="77777777" w:rsidR="00395B84" w:rsidRPr="00A82E69" w:rsidRDefault="00395B84" w:rsidP="00395B84">
      <w:pPr>
        <w:rPr>
          <w:lang w:val="se-NO"/>
        </w:rPr>
      </w:pPr>
    </w:p>
    <w:p w14:paraId="4B7442BC" w14:textId="77777777" w:rsidR="00395B84" w:rsidRPr="00A82E69" w:rsidRDefault="00395B84" w:rsidP="00395B84">
      <w:pPr>
        <w:rPr>
          <w:lang w:val="se-NO"/>
        </w:rPr>
      </w:pPr>
      <w:r w:rsidRPr="00A82E69">
        <w:rPr>
          <w:lang w:val="se-NO"/>
        </w:rPr>
        <w:t>Bearráigeahččanlávdegoddi, man bargamuššan lea parlamentáralaččat bearráigeahččat Sámedikki doaimma, ovddida geassemánu dievasčoahkkimii jahkásaš dieđáhusa iežas ovddit jagi doaimma birra.</w:t>
      </w:r>
    </w:p>
    <w:p w14:paraId="4446E078" w14:textId="77777777" w:rsidR="002F0368" w:rsidRPr="00A82E69" w:rsidRDefault="002F0368" w:rsidP="002F0368">
      <w:pPr>
        <w:rPr>
          <w:rStyle w:val="Normalfet"/>
          <w:lang w:val="se-NO"/>
        </w:rPr>
      </w:pPr>
    </w:p>
    <w:p w14:paraId="0E0FCDEE" w14:textId="77777777" w:rsidR="00395B84" w:rsidRPr="00A82E69" w:rsidRDefault="00395B84" w:rsidP="00395B84">
      <w:pPr>
        <w:pStyle w:val="Overskrift2"/>
        <w:numPr>
          <w:ilvl w:val="0"/>
          <w:numId w:val="0"/>
        </w:numPr>
        <w:rPr>
          <w:lang w:val="se-NO"/>
        </w:rPr>
      </w:pPr>
      <w:bookmarkStart w:id="570" w:name="_Toc32914291"/>
      <w:r w:rsidRPr="00A82E69">
        <w:rPr>
          <w:lang w:val="se-NO"/>
        </w:rPr>
        <w:t>Deaŧalaš bealit/rievdadusat Sámedikki plánemis, čađaheamis ja čuovvuleamis</w:t>
      </w:r>
      <w:bookmarkEnd w:id="570"/>
    </w:p>
    <w:p w14:paraId="0F5BE95F" w14:textId="77777777" w:rsidR="00395B84" w:rsidRPr="00A82E69" w:rsidRDefault="00395B84" w:rsidP="00395B84">
      <w:pPr>
        <w:rPr>
          <w:lang w:val="se-NO"/>
        </w:rPr>
      </w:pPr>
      <w:r w:rsidRPr="00A82E69">
        <w:rPr>
          <w:lang w:val="se-NO"/>
        </w:rPr>
        <w:t xml:space="preserve">Sámediggi vuoruha stivren- ja bearráigeahččanbarggu hui bajás. Riikarevišuvdna čađahii 2018:s hálddašanrevišuvnna Sámedikki stivrenvuogádagas. Dát raporta geigejuvvui miessemánus 2019. Revišuvdna rávvii hábmet rutiinnaid maiguin čađaha dievasčoahkkima mearrádusaid ulbmillaččat: </w:t>
      </w:r>
    </w:p>
    <w:p w14:paraId="5414A70B" w14:textId="77777777" w:rsidR="00395B84" w:rsidRPr="00A82E69" w:rsidRDefault="00395B84" w:rsidP="00395B84">
      <w:pPr>
        <w:rPr>
          <w:lang w:val="se-NO"/>
        </w:rPr>
      </w:pPr>
    </w:p>
    <w:p w14:paraId="3759406A" w14:textId="77777777" w:rsidR="00395B84" w:rsidRPr="00A82E69" w:rsidRDefault="00395B84" w:rsidP="00395B84">
      <w:pPr>
        <w:pStyle w:val="Punktliste"/>
        <w:rPr>
          <w:lang w:val="se-NO"/>
        </w:rPr>
      </w:pPr>
      <w:r w:rsidRPr="00A82E69">
        <w:rPr>
          <w:lang w:val="se-NO"/>
        </w:rPr>
        <w:t>dagadettiin čielggasin ahte dat ulbmilat maid dievasčoahkkin mearrida, galget stivret doaimma</w:t>
      </w:r>
    </w:p>
    <w:p w14:paraId="7609002A" w14:textId="77777777" w:rsidR="00395B84" w:rsidRPr="00A82E69" w:rsidRDefault="00395B84" w:rsidP="00395B84">
      <w:pPr>
        <w:pStyle w:val="Punktliste"/>
        <w:rPr>
          <w:lang w:val="se-NO"/>
        </w:rPr>
      </w:pPr>
      <w:r w:rsidRPr="00A82E69">
        <w:rPr>
          <w:lang w:val="se-NO"/>
        </w:rPr>
        <w:t>čađahettiin ulbmiliid Sámedikki mearrádusain nu ahte šaddet čielggasin ja mihtidahttin</w:t>
      </w:r>
    </w:p>
    <w:p w14:paraId="52584D68" w14:textId="77777777" w:rsidR="00395B84" w:rsidRPr="00A82E69" w:rsidRDefault="00395B84" w:rsidP="00395B84">
      <w:pPr>
        <w:pStyle w:val="Punktliste"/>
        <w:rPr>
          <w:lang w:val="se-NO"/>
        </w:rPr>
      </w:pPr>
      <w:r w:rsidRPr="00A82E69">
        <w:rPr>
          <w:lang w:val="se-NO"/>
        </w:rPr>
        <w:t>čađahettiin bajimus riska- ja mávssolašvuođa árvvoštallamiid mat fuolahit Sámedikki iešvuođa</w:t>
      </w:r>
    </w:p>
    <w:p w14:paraId="209E7C41" w14:textId="77777777" w:rsidR="00395B84" w:rsidRPr="00A82E69" w:rsidRDefault="00395B84" w:rsidP="00395B84">
      <w:pPr>
        <w:pStyle w:val="Punktliste"/>
        <w:rPr>
          <w:lang w:val="se-NO"/>
        </w:rPr>
      </w:pPr>
      <w:r w:rsidRPr="00A82E69">
        <w:rPr>
          <w:lang w:val="se-NO"/>
        </w:rPr>
        <w:t>hábmedettiin boađusraporterema nu ahte soahpá bušeahta ja eará dievasčoahkkinmearrádusaid ulbmiliiguin.</w:t>
      </w:r>
    </w:p>
    <w:p w14:paraId="7B118B8C" w14:textId="77777777" w:rsidR="00395B84" w:rsidRPr="00A82E69" w:rsidRDefault="00395B84" w:rsidP="00395B84">
      <w:pPr>
        <w:rPr>
          <w:lang w:val="se-NO"/>
        </w:rPr>
      </w:pPr>
    </w:p>
    <w:p w14:paraId="6B237411" w14:textId="77777777" w:rsidR="00395B84" w:rsidRPr="00A82E69" w:rsidRDefault="00395B84" w:rsidP="00395B84">
      <w:pPr>
        <w:rPr>
          <w:lang w:val="se-NO"/>
        </w:rPr>
      </w:pPr>
      <w:r w:rsidRPr="00A82E69">
        <w:rPr>
          <w:lang w:val="se-NO"/>
        </w:rPr>
        <w:t>Miehtan dihtii riikarevišuvnna rávvagiidda leat máŋga doaibmabiju čađahuvvon. Dat leat earret eará:</w:t>
      </w:r>
    </w:p>
    <w:p w14:paraId="4A2893E8" w14:textId="77777777" w:rsidR="00395B84" w:rsidRPr="00A82E69" w:rsidRDefault="00395B84" w:rsidP="00395B84">
      <w:pPr>
        <w:pStyle w:val="Punktliste"/>
        <w:rPr>
          <w:lang w:val="se-NO"/>
        </w:rPr>
      </w:pPr>
      <w:r w:rsidRPr="00A82E69">
        <w:rPr>
          <w:lang w:val="se-NO"/>
        </w:rPr>
        <w:t xml:space="preserve">Doarjjaortnegiid ulbmilolahusa eavttut ja raporterengáibádusaid leat guorahallojuvvon nu ahte dat galget addit buoret vuođu árvvoštallat ulbmilolahusa. </w:t>
      </w:r>
    </w:p>
    <w:p w14:paraId="11BEFC22" w14:textId="77777777" w:rsidR="00395B84" w:rsidRPr="00A82E69" w:rsidRDefault="00395B84" w:rsidP="00395B84">
      <w:pPr>
        <w:pStyle w:val="Punktliste"/>
        <w:rPr>
          <w:lang w:val="se-NO"/>
        </w:rPr>
      </w:pPr>
      <w:r w:rsidRPr="00A82E69">
        <w:rPr>
          <w:lang w:val="se-NO"/>
        </w:rPr>
        <w:t>Oktasaš policy siskkáldasbearráigehččui lea hábmejuvvon</w:t>
      </w:r>
    </w:p>
    <w:p w14:paraId="66DB5773" w14:textId="77777777" w:rsidR="00395B84" w:rsidRPr="00A82E69" w:rsidRDefault="00395B84" w:rsidP="00395B84">
      <w:pPr>
        <w:pStyle w:val="Punktliste"/>
        <w:rPr>
          <w:lang w:val="se-NO"/>
        </w:rPr>
      </w:pPr>
      <w:r w:rsidRPr="00A82E69">
        <w:rPr>
          <w:lang w:val="se-NO"/>
        </w:rPr>
        <w:t>Jagi 2020 rájes lea hábmejuvvon stivrendokumeanta mas leat bajimus láidestusat Sámedikki hálddahussii.</w:t>
      </w:r>
    </w:p>
    <w:p w14:paraId="07B6D256" w14:textId="77777777" w:rsidR="00395B84" w:rsidRPr="00A82E69" w:rsidRDefault="00395B84" w:rsidP="00395B84">
      <w:pPr>
        <w:pStyle w:val="Punktliste"/>
        <w:rPr>
          <w:lang w:val="se-NO"/>
        </w:rPr>
      </w:pPr>
      <w:r w:rsidRPr="00A82E69">
        <w:rPr>
          <w:lang w:val="se-NO"/>
        </w:rPr>
        <w:t>Bargu lea álggahuvvon rievdadit ekonomiijanjuolggadusaid nu ahte dat šaddá čađahahtti stivrendokumeantan.</w:t>
      </w:r>
    </w:p>
    <w:p w14:paraId="0BAFF4E1" w14:textId="77777777" w:rsidR="00395B84" w:rsidRPr="00A82E69" w:rsidRDefault="00395B84" w:rsidP="00395B84">
      <w:pPr>
        <w:rPr>
          <w:lang w:val="se-NO"/>
        </w:rPr>
      </w:pPr>
    </w:p>
    <w:p w14:paraId="785201B9" w14:textId="77777777" w:rsidR="00395B84" w:rsidRPr="00A82E69" w:rsidRDefault="00395B84" w:rsidP="00395B84">
      <w:pPr>
        <w:rPr>
          <w:lang w:val="se-NO"/>
        </w:rPr>
      </w:pPr>
      <w:r w:rsidRPr="00A82E69">
        <w:rPr>
          <w:lang w:val="se-NO"/>
        </w:rPr>
        <w:t>Maiddái lea nammaduvvon hálddahuslaš bargojoavku mii galgá čađahit riskaárvvoštallama ja evttohit riskavuolideaddji doaibmabijuid deaŧalaš surggiin.</w:t>
      </w:r>
    </w:p>
    <w:p w14:paraId="7D1919ED" w14:textId="77777777" w:rsidR="00395B84" w:rsidRPr="00A82E69" w:rsidRDefault="00395B84" w:rsidP="00395B84">
      <w:pPr>
        <w:rPr>
          <w:lang w:val="se-NO"/>
        </w:rPr>
      </w:pPr>
    </w:p>
    <w:p w14:paraId="4704A5E3" w14:textId="77777777" w:rsidR="00395B84" w:rsidRPr="00A82E69" w:rsidRDefault="00395B84" w:rsidP="00395B84">
      <w:pPr>
        <w:pStyle w:val="Overskrift3"/>
        <w:numPr>
          <w:ilvl w:val="0"/>
          <w:numId w:val="0"/>
        </w:numPr>
        <w:ind w:left="1004" w:hanging="1004"/>
        <w:rPr>
          <w:lang w:val="se-NO"/>
        </w:rPr>
      </w:pPr>
      <w:bookmarkStart w:id="571" w:name="_Toc32914292"/>
      <w:r w:rsidRPr="00A82E69">
        <w:rPr>
          <w:lang w:val="se-NO"/>
        </w:rPr>
        <w:t>Sámedikki riskastivrejupmi</w:t>
      </w:r>
      <w:bookmarkEnd w:id="571"/>
    </w:p>
    <w:p w14:paraId="185CDAFF" w14:textId="77777777" w:rsidR="00395B84" w:rsidRPr="00A82E69" w:rsidRDefault="00395B84" w:rsidP="00395B84">
      <w:pPr>
        <w:rPr>
          <w:lang w:val="se-NO"/>
        </w:rPr>
      </w:pPr>
      <w:r w:rsidRPr="00A82E69">
        <w:rPr>
          <w:lang w:val="se-NO"/>
        </w:rPr>
        <w:t>Sámediggeráđis lea doaimmaheaddji ovddasvástádus bušeahtas, mearriduvvon dieđáhusain ja eará mearrádusain maid Sámedikki dievasčoahkkin dahká. Ekonomiijanjuolggadusaid ja eará mearrádusaid bokte fápmuda Sámediggeráđđi válddi hálddahussii direktevrra bokte čuovvulit strategiijaid ja doaibmabijuid ja sihkkarastit ahte mearriduvvon mihtut ja boađusgáibádusat ollašuhttojuvvojit beaktilis vuogi mielde. Juohke dievasčoahkkimis bidjá Sámediggeráđđi ovdan doaibmadieđáhusa mas áššiid stáhtus ja juksojuvvon bohtosat dieđihuvvojit.</w:t>
      </w:r>
    </w:p>
    <w:p w14:paraId="3D4A20D5" w14:textId="77777777" w:rsidR="00395B84" w:rsidRPr="00A82E69" w:rsidRDefault="00395B84" w:rsidP="00395B84">
      <w:pPr>
        <w:rPr>
          <w:lang w:val="se-NO"/>
        </w:rPr>
      </w:pPr>
    </w:p>
    <w:p w14:paraId="5FDA6E0F" w14:textId="77777777" w:rsidR="00395B84" w:rsidRPr="00A82E69" w:rsidRDefault="00395B84" w:rsidP="00395B84">
      <w:pPr>
        <w:rPr>
          <w:lang w:val="se-NO"/>
        </w:rPr>
      </w:pPr>
      <w:r w:rsidRPr="00A82E69">
        <w:rPr>
          <w:lang w:val="se-NO"/>
        </w:rPr>
        <w:t>Sámediggi árvvoštallá doarjjahálddašeami stuorámus riskasuorgin. Ollu bargu lea biddjojuvvon dasa ahte guorahallat doarjjahálddašeami njuolggadusaid vai sáhttá sihkkarastit ahte hálddašeapmi čađahuvvot Sámedikki mearrádusaid ja stáhta ekonomiijanjuolggadusaid vuođul. Dat dahkkojuvvui 2019:s ja vuordámuš lea ahte go raporteren dáin juolludemiin lea geigejuvvon, de dat addá ain buoret vuođu árvvoštallat dáid ortnegiid ulbmilolahusa.</w:t>
      </w:r>
    </w:p>
    <w:p w14:paraId="59BD17C1" w14:textId="77777777" w:rsidR="00395B84" w:rsidRPr="00A82E69" w:rsidRDefault="00395B84" w:rsidP="00395B84">
      <w:pPr>
        <w:rPr>
          <w:lang w:val="se-NO"/>
        </w:rPr>
      </w:pPr>
    </w:p>
    <w:p w14:paraId="46452CF1" w14:textId="77777777" w:rsidR="00395B84" w:rsidRPr="00A82E69" w:rsidRDefault="00395B84" w:rsidP="00395B84">
      <w:pPr>
        <w:rPr>
          <w:lang w:val="se-NO"/>
        </w:rPr>
      </w:pPr>
    </w:p>
    <w:p w14:paraId="66D9ED9E" w14:textId="77777777" w:rsidR="00395B84" w:rsidRPr="00A82E69" w:rsidRDefault="00395B84" w:rsidP="00395B84">
      <w:pPr>
        <w:pStyle w:val="Overskrift3"/>
        <w:numPr>
          <w:ilvl w:val="0"/>
          <w:numId w:val="0"/>
        </w:numPr>
        <w:ind w:left="1004" w:hanging="1004"/>
        <w:rPr>
          <w:lang w:val="se-NO"/>
        </w:rPr>
      </w:pPr>
      <w:bookmarkStart w:id="572" w:name="_Toc32914293"/>
      <w:r w:rsidRPr="00A82E69">
        <w:rPr>
          <w:lang w:val="se-NO"/>
        </w:rPr>
        <w:t>Bearráigeahču stáhtus, dás maiddái álggahuvvon doaibmabijut</w:t>
      </w:r>
      <w:bookmarkEnd w:id="572"/>
    </w:p>
    <w:p w14:paraId="517DBEF5" w14:textId="77777777" w:rsidR="00395B84" w:rsidRPr="00A82E69" w:rsidRDefault="00395B84" w:rsidP="00395B84">
      <w:pPr>
        <w:rPr>
          <w:lang w:val="se-NO"/>
        </w:rPr>
      </w:pPr>
      <w:r w:rsidRPr="00A82E69">
        <w:rPr>
          <w:lang w:val="se-NO"/>
        </w:rPr>
        <w:t>Hálddahusas fápmuduvvo bušeahttahálddašanváldi viidáseappot direktevrras ossodatdirektevrraide. Dat bidjá rámmaid viidásat fápmudeapmái vulos guvlui organisašuvnnas. Lea ráhkaduvvon logahallan mii čájeha gustojeaddji fápmudusaid, ja mii ođasmahttojuvvo rievdademiid vuođul.</w:t>
      </w:r>
    </w:p>
    <w:p w14:paraId="6013A0CF" w14:textId="77777777" w:rsidR="00395B84" w:rsidRPr="00A82E69" w:rsidRDefault="00395B84" w:rsidP="00395B84">
      <w:pPr>
        <w:rPr>
          <w:lang w:val="se-NO"/>
        </w:rPr>
      </w:pPr>
    </w:p>
    <w:p w14:paraId="6C0CFCF0" w14:textId="77777777" w:rsidR="00395B84" w:rsidRPr="00A82E69" w:rsidRDefault="00395B84" w:rsidP="00395B84">
      <w:pPr>
        <w:rPr>
          <w:lang w:val="se-NO"/>
        </w:rPr>
      </w:pPr>
      <w:r w:rsidRPr="00A82E69">
        <w:rPr>
          <w:lang w:val="se-NO"/>
        </w:rPr>
        <w:t>Rutiidnaválddahusat ja bargojuohku deaŧalaš surggiin leat hábmejuvvon eastadan dihtii meattáhusaid, ja sihkkarastin dihtii ulbmilolahusa. 2019:s mearriduvvui policy siskkáldasbearráigehččui. Viidáseappot lea 2019:s álggahuvvon siskkáldasbearráigeahču guorahallan deaŧalaš surggiin main rutiinnat geahčaduvvojit riskaárvvoštallamiid vuođul. Maiddái lea válljejuvvon dakkár almmuhančoavddus mii galgá sihkkarastit ahte rutiinnat, policy ja stivrendokumeanttat/-njuolggadusat leat oahppásat ja olámuttus juohkehažžii bargočađaheamis.</w:t>
      </w:r>
    </w:p>
    <w:p w14:paraId="495077ED" w14:textId="77777777" w:rsidR="00395B84" w:rsidRPr="00A82E69" w:rsidRDefault="00395B84" w:rsidP="00395B84">
      <w:pPr>
        <w:rPr>
          <w:lang w:val="se-NO"/>
        </w:rPr>
      </w:pPr>
    </w:p>
    <w:p w14:paraId="2F1598F0" w14:textId="77777777" w:rsidR="00395B84" w:rsidRPr="00A82E69" w:rsidRDefault="00395B84" w:rsidP="00395B84">
      <w:pPr>
        <w:pStyle w:val="Overskrift3"/>
        <w:numPr>
          <w:ilvl w:val="0"/>
          <w:numId w:val="0"/>
        </w:numPr>
        <w:ind w:left="1004" w:hanging="1004"/>
        <w:rPr>
          <w:lang w:val="se-NO"/>
        </w:rPr>
      </w:pPr>
      <w:bookmarkStart w:id="573" w:name="_Toc32914294"/>
      <w:r w:rsidRPr="00A82E69">
        <w:rPr>
          <w:lang w:val="se-NO"/>
        </w:rPr>
        <w:t>Riikarevišuvnna čujuhan áššiid čuovvuleapmi</w:t>
      </w:r>
      <w:bookmarkEnd w:id="573"/>
    </w:p>
    <w:p w14:paraId="6A9900DB" w14:textId="77777777" w:rsidR="00395B84" w:rsidRPr="00A82E69" w:rsidRDefault="00395B84" w:rsidP="00395B84">
      <w:pPr>
        <w:rPr>
          <w:lang w:val="se-NO"/>
        </w:rPr>
      </w:pPr>
      <w:r w:rsidRPr="00A82E69">
        <w:rPr>
          <w:lang w:val="se-NO"/>
        </w:rPr>
        <w:t>Riikarevišuvnnas eai lean mearkkašumit Sámedikki jagi 2018 rehketdollui.</w:t>
      </w:r>
    </w:p>
    <w:p w14:paraId="0AC2D151" w14:textId="77777777" w:rsidR="00395B84" w:rsidRPr="00A82E69" w:rsidRDefault="00395B84" w:rsidP="00395B84">
      <w:pPr>
        <w:rPr>
          <w:lang w:val="se-NO"/>
        </w:rPr>
      </w:pPr>
    </w:p>
    <w:p w14:paraId="6EE4B849" w14:textId="77777777" w:rsidR="00395B84" w:rsidRPr="00A82E69" w:rsidRDefault="00395B84" w:rsidP="00395B84">
      <w:pPr>
        <w:rPr>
          <w:lang w:val="se-NO"/>
        </w:rPr>
      </w:pPr>
      <w:r w:rsidRPr="00A82E69">
        <w:rPr>
          <w:lang w:val="se-NO"/>
        </w:rPr>
        <w:t>Riikarevišuvdna lea 2018:s čađahan doahttalanrevišuvnna "Begrunnelse av tilskuddsvedtak i Sametingsrådet og Sametingets klagenemd". Dat lei válmmas miessemánus 2019. Raporta gávnnaha ahte mearrádusain mat eai leat dahkkojuvvon hálddahusa ráhkkanan evttohusa vuođul, ii leat dárkilastinvejolaš vuođustus.</w:t>
      </w:r>
    </w:p>
    <w:p w14:paraId="577EBAA2" w14:textId="77777777" w:rsidR="00395B84" w:rsidRPr="00A82E69" w:rsidRDefault="00395B84" w:rsidP="00395B84">
      <w:pPr>
        <w:rPr>
          <w:lang w:val="se-NO"/>
        </w:rPr>
      </w:pPr>
      <w:r w:rsidRPr="00A82E69">
        <w:rPr>
          <w:lang w:val="se-NO"/>
        </w:rPr>
        <w:t>Muđui čujuhuvvo bajábealde mearkkašumiide Riikarevišuvnna eará áššiin.</w:t>
      </w:r>
    </w:p>
    <w:p w14:paraId="33CACB45" w14:textId="77777777" w:rsidR="00395B84" w:rsidRPr="00A82E69" w:rsidRDefault="00395B84" w:rsidP="00395B84">
      <w:pPr>
        <w:rPr>
          <w:lang w:val="se-NO"/>
        </w:rPr>
      </w:pPr>
    </w:p>
    <w:p w14:paraId="05E4D78F" w14:textId="77777777" w:rsidR="00395B84" w:rsidRPr="00A82E69" w:rsidRDefault="00395B84" w:rsidP="00395B84">
      <w:pPr>
        <w:rPr>
          <w:lang w:val="se-NO"/>
        </w:rPr>
      </w:pPr>
      <w:r w:rsidRPr="00A82E69">
        <w:rPr>
          <w:lang w:val="se-NO"/>
        </w:rPr>
        <w:t>2019:s leat čađahuvvon ságastallamat Sámedikki ja Riikarevišuvnna gaskasaš šiehtadusa ođasmahttima oktavuođas ahte joatkit šiehtadusa Sámedikki revišuvnna birra. Šiehtadus galgá meannuduvvot politihkalaččat 2020:s.</w:t>
      </w:r>
    </w:p>
    <w:p w14:paraId="372E32FC" w14:textId="77777777" w:rsidR="00395B84" w:rsidRPr="00A82E69" w:rsidRDefault="00395B84" w:rsidP="00395B84">
      <w:pPr>
        <w:rPr>
          <w:lang w:val="se-NO"/>
        </w:rPr>
      </w:pPr>
    </w:p>
    <w:p w14:paraId="0266C392" w14:textId="77777777" w:rsidR="00395B84" w:rsidRPr="00A82E69" w:rsidRDefault="00395B84" w:rsidP="00AF1DFB">
      <w:pPr>
        <w:pStyle w:val="Overskrift2"/>
        <w:numPr>
          <w:ilvl w:val="0"/>
          <w:numId w:val="0"/>
        </w:numPr>
        <w:ind w:left="718" w:hanging="718"/>
        <w:rPr>
          <w:lang w:val="se-NO"/>
        </w:rPr>
      </w:pPr>
      <w:bookmarkStart w:id="574" w:name="_Toc32914295"/>
      <w:r w:rsidRPr="00A82E69">
        <w:rPr>
          <w:lang w:val="se-NO"/>
        </w:rPr>
        <w:t>Bargiide guoski deaŧalaš áššit</w:t>
      </w:r>
      <w:bookmarkEnd w:id="574"/>
    </w:p>
    <w:p w14:paraId="3B69593C" w14:textId="77777777" w:rsidR="00395B84" w:rsidRPr="00A82E69" w:rsidRDefault="00395B84" w:rsidP="00395B84">
      <w:pPr>
        <w:pStyle w:val="Overskrift3"/>
        <w:numPr>
          <w:ilvl w:val="0"/>
          <w:numId w:val="0"/>
        </w:numPr>
        <w:ind w:left="1004" w:hanging="1004"/>
        <w:rPr>
          <w:lang w:val="se-NO"/>
        </w:rPr>
      </w:pPr>
      <w:bookmarkStart w:id="575" w:name="_Toc32914296"/>
      <w:r w:rsidRPr="00A82E69">
        <w:rPr>
          <w:lang w:val="se-NO"/>
        </w:rPr>
        <w:t>Sámedikki bargoveahka-, kapasitehta- ja gelbbolašvuođadilli</w:t>
      </w:r>
      <w:bookmarkEnd w:id="575"/>
      <w:r w:rsidRPr="00A82E69">
        <w:rPr>
          <w:lang w:val="se-NO"/>
        </w:rPr>
        <w:t xml:space="preserve"> </w:t>
      </w:r>
    </w:p>
    <w:p w14:paraId="5391182F" w14:textId="77777777" w:rsidR="00395B84" w:rsidRPr="00A82E69" w:rsidRDefault="00395B84" w:rsidP="00395B84">
      <w:pPr>
        <w:rPr>
          <w:lang w:val="se-NO"/>
        </w:rPr>
      </w:pPr>
      <w:r w:rsidRPr="00A82E69">
        <w:rPr>
          <w:lang w:val="se-NO"/>
        </w:rPr>
        <w:t>Sámediggái lea mearrideaddji deaŧalaš bisuhit, ovddidit ja rekrutteret gelbbolaš  ja oalgguhuvvon mielbargiid doaimma mihttomeriid ollašuhttimii.</w:t>
      </w:r>
    </w:p>
    <w:p w14:paraId="00599533" w14:textId="77777777" w:rsidR="00395B84" w:rsidRPr="00A82E69" w:rsidRDefault="00395B84" w:rsidP="00395B84">
      <w:pPr>
        <w:rPr>
          <w:lang w:val="se-NO"/>
        </w:rPr>
      </w:pPr>
    </w:p>
    <w:p w14:paraId="07BD7C01" w14:textId="77777777" w:rsidR="00395B84" w:rsidRPr="00A82E69" w:rsidRDefault="00395B84" w:rsidP="00395B84">
      <w:pPr>
        <w:rPr>
          <w:lang w:val="se-NO"/>
        </w:rPr>
      </w:pPr>
      <w:r w:rsidRPr="00A82E69">
        <w:rPr>
          <w:lang w:val="se-NO"/>
        </w:rPr>
        <w:t>2019:s ledje almmuhuvvon 21 virggi, maidda ledje oktiibuot 187 ohcci. Stuorámus ohcciidlohku virgái lei 22 ja uhcimus lohku fas 2. Gelbbolašvuohta ja bargoveahkadárbu guorahallojuvvo ovdalgo virgi almmuhuvvo. Dat čájeha ahte Sámedikkis lea buorre beaggin ja adnojuvvo geasuheaddji bargosadjin bargoohccái.</w:t>
      </w:r>
    </w:p>
    <w:p w14:paraId="0B4AE7DE" w14:textId="77777777" w:rsidR="00395B84" w:rsidRPr="00A82E69" w:rsidRDefault="00395B84" w:rsidP="00395B84">
      <w:pPr>
        <w:rPr>
          <w:lang w:val="se-NO"/>
        </w:rPr>
      </w:pPr>
    </w:p>
    <w:p w14:paraId="53ADE5A9" w14:textId="77777777" w:rsidR="00395B84" w:rsidRPr="00A82E69" w:rsidRDefault="00395B84" w:rsidP="00395B84">
      <w:pPr>
        <w:rPr>
          <w:lang w:val="se-NO"/>
        </w:rPr>
      </w:pPr>
      <w:r w:rsidRPr="00A82E69">
        <w:rPr>
          <w:lang w:val="se-NO"/>
        </w:rPr>
        <w:t>Resurssat geavahuvvojit maid dasa ahte viidáseappot ovdánahttit mielbargiid ja jođiheddjiid. Dat dahkkojuvvo kursaoassálastima bokte bargi fágasurggiide, oassálastima bokte fágaidgaskasaš ovttasbargguide ja prošeavttaide, ja ođđa bargamušaid ja ovddasvástádussurggiid bidjama bokte.</w:t>
      </w:r>
    </w:p>
    <w:p w14:paraId="515073EA" w14:textId="77777777" w:rsidR="00395B84" w:rsidRPr="00A82E69" w:rsidRDefault="00395B84" w:rsidP="00395B84">
      <w:pPr>
        <w:rPr>
          <w:lang w:val="se-NO"/>
        </w:rPr>
      </w:pPr>
    </w:p>
    <w:p w14:paraId="167BC40F" w14:textId="77777777" w:rsidR="00395B84" w:rsidRPr="00A82E69" w:rsidRDefault="00395B84" w:rsidP="00395B84">
      <w:pPr>
        <w:rPr>
          <w:lang w:val="se-NO"/>
        </w:rPr>
      </w:pPr>
      <w:r w:rsidRPr="00A82E69">
        <w:rPr>
          <w:lang w:val="se-NO"/>
        </w:rPr>
        <w:t>Sámedikkis lea leamaš fidnooahppi vistedoaimmaheami fágasuorggis.</w:t>
      </w:r>
    </w:p>
    <w:p w14:paraId="251D2414" w14:textId="77777777" w:rsidR="00395B84" w:rsidRPr="00A82E69" w:rsidRDefault="00395B84" w:rsidP="00395B84">
      <w:pPr>
        <w:rPr>
          <w:lang w:val="se-NO"/>
        </w:rPr>
      </w:pPr>
    </w:p>
    <w:p w14:paraId="69FDE8AF" w14:textId="77777777" w:rsidR="00395B84" w:rsidRPr="00A82E69" w:rsidRDefault="00395B84" w:rsidP="00395B84">
      <w:pPr>
        <w:rPr>
          <w:lang w:val="se-NO"/>
        </w:rPr>
      </w:pPr>
      <w:r w:rsidRPr="00A82E69">
        <w:rPr>
          <w:lang w:val="se-NO"/>
        </w:rPr>
        <w:t>Virgejorran, mii čájeha gallis leat heaitán doaimmas ja geaid sadjái bohtet ođđa mielbargit, lei 9,3 % 2019:s. Virgejorran lea njiedjan maŋimus jagiid, 2018.s dat lei 10,3 % ja 2017:s fas 12,5 %.</w:t>
      </w:r>
    </w:p>
    <w:p w14:paraId="0A2B3E87" w14:textId="77777777" w:rsidR="00395B84" w:rsidRPr="00A82E69" w:rsidRDefault="00395B84" w:rsidP="00395B84">
      <w:pPr>
        <w:rPr>
          <w:lang w:val="se-NO"/>
        </w:rPr>
      </w:pPr>
    </w:p>
    <w:p w14:paraId="380A792A" w14:textId="77777777" w:rsidR="00395B84" w:rsidRPr="00A82E69" w:rsidRDefault="00395B84" w:rsidP="00395B84">
      <w:pPr>
        <w:pStyle w:val="Overskrift3"/>
        <w:numPr>
          <w:ilvl w:val="0"/>
          <w:numId w:val="0"/>
        </w:numPr>
        <w:ind w:left="1004" w:hanging="1004"/>
        <w:rPr>
          <w:lang w:val="se-NO"/>
        </w:rPr>
      </w:pPr>
      <w:bookmarkStart w:id="576" w:name="_Toc32914297"/>
      <w:r w:rsidRPr="00A82E69">
        <w:rPr>
          <w:lang w:val="se-NO"/>
        </w:rPr>
        <w:t>Dásseárvu ja vealaheapmi</w:t>
      </w:r>
      <w:bookmarkEnd w:id="576"/>
    </w:p>
    <w:p w14:paraId="04D71BF9" w14:textId="77777777" w:rsidR="00395B84" w:rsidRPr="00A82E69" w:rsidRDefault="00395B84" w:rsidP="00395B84">
      <w:pPr>
        <w:rPr>
          <w:lang w:val="se-NO"/>
        </w:rPr>
      </w:pPr>
      <w:r w:rsidRPr="00A82E69">
        <w:rPr>
          <w:lang w:val="se-NO"/>
        </w:rPr>
        <w:t xml:space="preserve">Sohkabeliidjuohku Sámedikki hálddahusas ollislaččat čájeha 62 % nissoniid ja 38 % albmáid. Nissonolbmuid oassi lea njiedjan 2 % jagi 2018 ektui. Sámedikkis ii leat oktage bargi geas lea sisafárrejeaddjiduogáš. </w:t>
      </w:r>
    </w:p>
    <w:p w14:paraId="4B58DF85" w14:textId="77777777" w:rsidR="00395B84" w:rsidRPr="00A82E69" w:rsidRDefault="00395B84" w:rsidP="00395B84">
      <w:pPr>
        <w:rPr>
          <w:lang w:val="se-NO"/>
        </w:rPr>
      </w:pPr>
    </w:p>
    <w:p w14:paraId="2B83D6C5" w14:textId="77777777" w:rsidR="00395B84" w:rsidRPr="00A82E69" w:rsidRDefault="00395B84" w:rsidP="00395B84">
      <w:pPr>
        <w:rPr>
          <w:lang w:val="se-NO"/>
        </w:rPr>
      </w:pPr>
      <w:r w:rsidRPr="00A82E69">
        <w:rPr>
          <w:lang w:val="se-NO"/>
        </w:rPr>
        <w:t>Oppalohkái eai leat stuorra erohusat sohkabeliid gaskkas. Sáhttet leat ovttaskasdilit main leat bálkáerohusat, sihke sohkabeliid gaskkas ja dakkár joavkkuid gaskkas main lea seamma oahppoduogáš. Sivvan dasa sáhttet leat iešguđetláganat, sáhttet leat rekrutterenhástalusat, dahje oanehisáiggi prošeavttat.</w:t>
      </w:r>
    </w:p>
    <w:p w14:paraId="7BD31B27" w14:textId="77777777" w:rsidR="00395B84" w:rsidRPr="00A82E69" w:rsidRDefault="00395B84" w:rsidP="00395B84">
      <w:pPr>
        <w:rPr>
          <w:lang w:val="se-NO"/>
        </w:rPr>
      </w:pPr>
    </w:p>
    <w:p w14:paraId="6CC5B455" w14:textId="77777777" w:rsidR="00395B84" w:rsidRPr="00A82E69" w:rsidRDefault="00395B84" w:rsidP="00395B84">
      <w:pPr>
        <w:pStyle w:val="Overskrift3"/>
        <w:numPr>
          <w:ilvl w:val="0"/>
          <w:numId w:val="0"/>
        </w:numPr>
        <w:ind w:left="1004" w:hanging="1004"/>
        <w:rPr>
          <w:lang w:val="se-NO"/>
        </w:rPr>
      </w:pPr>
      <w:bookmarkStart w:id="577" w:name="_Toc32914298"/>
      <w:r w:rsidRPr="00A82E69">
        <w:rPr>
          <w:lang w:val="se-NO"/>
        </w:rPr>
        <w:t>Dearvvašvuohta, biras ja sihkarvuohta (DBS), bargobiras</w:t>
      </w:r>
      <w:bookmarkEnd w:id="577"/>
    </w:p>
    <w:p w14:paraId="6A0CA89F" w14:textId="773F10D9" w:rsidR="00395B84" w:rsidRPr="00A82E69" w:rsidRDefault="00395B84" w:rsidP="00395B84">
      <w:pPr>
        <w:pStyle w:val="Overskrift4"/>
        <w:rPr>
          <w:lang w:val="se-NO"/>
        </w:rPr>
      </w:pPr>
      <w:r w:rsidRPr="00A82E69">
        <w:rPr>
          <w:lang w:val="se-NO"/>
        </w:rPr>
        <w:t>Mielbargiiskkadeapmi</w:t>
      </w:r>
    </w:p>
    <w:p w14:paraId="02ADCB7C" w14:textId="77777777" w:rsidR="00395B84" w:rsidRPr="00A82E69" w:rsidRDefault="00395B84" w:rsidP="00395B84">
      <w:pPr>
        <w:rPr>
          <w:lang w:val="se-NO"/>
        </w:rPr>
      </w:pPr>
      <w:r w:rsidRPr="00A82E69">
        <w:rPr>
          <w:lang w:val="se-NO"/>
        </w:rPr>
        <w:t>2019:s čađahuvvui mielbargiiskkadeapmi mas vástidanproseanta lei 87 %. Mielbargiiskkadeapmi čájehii ahte Sámedikki bargit leat oppalaččat hui rámis iežaset bargosajiin, ja ahte sis lea bargomokta ja ahte sii leat duhtavaččat. Iskkadeamis bohtet ovdan fuolastuhtti logut mat čájehit ahte bargit leat gillán givssideami ja vuortnuheami bargosajis maŋimus 12 mánus. Dan geažil čađahuvvui doaibmabidju mas etihkalaš njuolggadusat guorahallojuvvojit čájehan dihtii čielgasit ahte dakkár láhtten ii dohkkehuvvo oppanassiige. Dasa lassin ásahuvvui oadjebas dieđihankanála masa bargit sáhttet dieđihit, maiddái namaheamet, moaittehahtti diliid birra.</w:t>
      </w:r>
    </w:p>
    <w:p w14:paraId="606400DA" w14:textId="77777777" w:rsidR="00395B84" w:rsidRPr="00A82E69" w:rsidRDefault="00395B84" w:rsidP="00395B84">
      <w:pPr>
        <w:rPr>
          <w:lang w:val="se-NO"/>
        </w:rPr>
      </w:pPr>
    </w:p>
    <w:p w14:paraId="77819CDC" w14:textId="77777777" w:rsidR="00395B84" w:rsidRPr="00A82E69" w:rsidRDefault="00395B84" w:rsidP="00395B84">
      <w:pPr>
        <w:rPr>
          <w:lang w:val="se-NO"/>
        </w:rPr>
      </w:pPr>
      <w:r w:rsidRPr="00A82E69">
        <w:rPr>
          <w:lang w:val="se-NO"/>
        </w:rPr>
        <w:t>Earret dán, bargá juohke ossodat konkrehta doaibmabijuiguin buoridan dihtii bargobirrasa mielbargiiskkadeami bohtosiid vuođul.</w:t>
      </w:r>
    </w:p>
    <w:p w14:paraId="426BA9D2" w14:textId="77777777" w:rsidR="00395B84" w:rsidRPr="00A82E69" w:rsidRDefault="00395B84" w:rsidP="00395B84">
      <w:pPr>
        <w:rPr>
          <w:lang w:val="se-NO"/>
        </w:rPr>
      </w:pPr>
    </w:p>
    <w:p w14:paraId="375EA78B" w14:textId="77777777" w:rsidR="00395B84" w:rsidRPr="00A82E69" w:rsidRDefault="00395B84" w:rsidP="00395B84">
      <w:pPr>
        <w:pStyle w:val="Overskrift4"/>
        <w:rPr>
          <w:lang w:val="se-NO"/>
        </w:rPr>
      </w:pPr>
      <w:r w:rsidRPr="00A82E69">
        <w:rPr>
          <w:lang w:val="se-NO"/>
        </w:rPr>
        <w:t>Buozalmasjávkan</w:t>
      </w:r>
    </w:p>
    <w:p w14:paraId="454E598F" w14:textId="77777777" w:rsidR="00395B84" w:rsidRPr="00A82E69" w:rsidRDefault="00395B84" w:rsidP="00395B84">
      <w:pPr>
        <w:rPr>
          <w:lang w:val="se-NO"/>
        </w:rPr>
      </w:pPr>
      <w:r w:rsidRPr="00A82E69">
        <w:rPr>
          <w:lang w:val="se-NO"/>
        </w:rPr>
        <w:t>Sámedikki mihttomearri lea ahte doaktára dieđihan buozalmasjávkan ii galgga rasttildit 5,6 %. Ollislaš buozalmasjávkamis lea doaktára dieđihan jávkan 4,5 % ja iežas dieđihan jávkan 1,8 %. Buozalmasjávkan dagai 2019:s sullii 9 jahkebarggu.</w:t>
      </w:r>
    </w:p>
    <w:p w14:paraId="69CEA986" w14:textId="77777777" w:rsidR="00395B84" w:rsidRPr="00A82E69" w:rsidRDefault="00395B84" w:rsidP="00395B84">
      <w:pPr>
        <w:rPr>
          <w:lang w:val="se-NO"/>
        </w:rPr>
      </w:pPr>
    </w:p>
    <w:p w14:paraId="384A6D12" w14:textId="77777777" w:rsidR="00395B84" w:rsidRPr="00A82E69" w:rsidRDefault="00395B84" w:rsidP="00395B84">
      <w:pPr>
        <w:rPr>
          <w:lang w:val="se-NO"/>
        </w:rPr>
      </w:pPr>
      <w:r w:rsidRPr="00A82E69">
        <w:rPr>
          <w:lang w:val="se-NO"/>
        </w:rPr>
        <w:t>Doaktára dieđihan buozalmasjávkan maŋimus 6 jagis lea leamaš ná:</w:t>
      </w:r>
    </w:p>
    <w:p w14:paraId="1A471AE4" w14:textId="77777777" w:rsidR="00395B84" w:rsidRPr="00A82E69" w:rsidRDefault="00395B84" w:rsidP="00395B84">
      <w:pPr>
        <w:pStyle w:val="Mloverskrift"/>
        <w:rPr>
          <w:lang w:val="se-NO"/>
        </w:rPr>
      </w:pPr>
    </w:p>
    <w:p w14:paraId="34DF5E04" w14:textId="77777777" w:rsidR="00395B84" w:rsidRPr="00A82E69" w:rsidRDefault="00395B84" w:rsidP="00395B84">
      <w:pPr>
        <w:rPr>
          <w:lang w:val="se-NO"/>
        </w:rPr>
      </w:pPr>
      <w:r w:rsidRPr="00A82E69">
        <w:rPr>
          <w:noProof/>
        </w:rPr>
        <w:drawing>
          <wp:inline distT="0" distB="0" distL="0" distR="0" wp14:anchorId="10752A87" wp14:editId="79ED4053">
            <wp:extent cx="4686300" cy="2905125"/>
            <wp:effectExtent l="0" t="0" r="0" b="0"/>
            <wp:docPr id="21304" name="Diagram 21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8269A57" w14:textId="77777777" w:rsidR="00395B84" w:rsidRPr="00A82E69" w:rsidRDefault="00395B84" w:rsidP="00395B84">
      <w:pPr>
        <w:rPr>
          <w:lang w:val="se-NO"/>
        </w:rPr>
      </w:pPr>
    </w:p>
    <w:p w14:paraId="7BFBE21B" w14:textId="77777777" w:rsidR="00395B84" w:rsidRPr="00A82E69" w:rsidRDefault="00395B84" w:rsidP="00395B84">
      <w:pPr>
        <w:rPr>
          <w:lang w:val="se-NO"/>
        </w:rPr>
      </w:pPr>
    </w:p>
    <w:p w14:paraId="091E123C" w14:textId="77777777" w:rsidR="00395B84" w:rsidRPr="00A82E69" w:rsidRDefault="00395B84" w:rsidP="00395B84">
      <w:pPr>
        <w:pStyle w:val="Overskrift2"/>
        <w:numPr>
          <w:ilvl w:val="0"/>
          <w:numId w:val="0"/>
        </w:numPr>
        <w:ind w:left="718" w:hanging="718"/>
        <w:rPr>
          <w:lang w:val="se-NO"/>
        </w:rPr>
      </w:pPr>
      <w:bookmarkStart w:id="578" w:name="_Toc32914299"/>
      <w:r w:rsidRPr="00A82E69">
        <w:rPr>
          <w:lang w:val="se-NO"/>
        </w:rPr>
        <w:t>Juolludusreivviid čuovvuleapmi</w:t>
      </w:r>
      <w:bookmarkEnd w:id="578"/>
    </w:p>
    <w:p w14:paraId="61AE34FA" w14:textId="77777777" w:rsidR="00395B84" w:rsidRPr="00A82E69" w:rsidRDefault="00395B84" w:rsidP="00395B84">
      <w:pPr>
        <w:pStyle w:val="Overskrift3"/>
        <w:numPr>
          <w:ilvl w:val="0"/>
          <w:numId w:val="0"/>
        </w:numPr>
        <w:ind w:left="1004" w:hanging="1004"/>
        <w:rPr>
          <w:lang w:val="se-NO"/>
        </w:rPr>
      </w:pPr>
      <w:bookmarkStart w:id="579" w:name="_Toc32914300"/>
      <w:r w:rsidRPr="00A82E69">
        <w:rPr>
          <w:lang w:val="se-NO"/>
        </w:rPr>
        <w:t>Searvadeaddji álbmogasbargu</w:t>
      </w:r>
      <w:bookmarkEnd w:id="579"/>
    </w:p>
    <w:p w14:paraId="733348F6" w14:textId="77777777" w:rsidR="00395B84" w:rsidRPr="00A82E69" w:rsidRDefault="00395B84" w:rsidP="00395B84">
      <w:pPr>
        <w:rPr>
          <w:lang w:val="se-NO"/>
        </w:rPr>
      </w:pPr>
      <w:r w:rsidRPr="00A82E69">
        <w:rPr>
          <w:lang w:val="se-NO"/>
        </w:rPr>
        <w:t>Stáhtabargiidlága § 3 vuođul lea gelbbolašvuođaprinsihppa mearriduvvon lága bokte. Dat ohcci geas lea buoremus gelbbolašvuohta, galgá virgáduvvot muđui go láhka dahje láhkaásahus addá lobi spiehkastit das. Jagi 2019 juolludusreivviin boahtá ovdan ahte Sámediggi galgá čuovvulit ráđđehusa searvadeaddji álbmogasbarggu 5 % mihtu ektui daid ođđavirgáduvvon bargiid oktavuođas geain leat doaibmavádjitvuođat dahje ráiggit CV:s.</w:t>
      </w:r>
    </w:p>
    <w:p w14:paraId="11830606" w14:textId="77777777" w:rsidR="00395B84" w:rsidRPr="00A82E69" w:rsidRDefault="00395B84" w:rsidP="00395B84">
      <w:pPr>
        <w:rPr>
          <w:lang w:val="se-NO"/>
        </w:rPr>
      </w:pPr>
    </w:p>
    <w:p w14:paraId="6A8AC302" w14:textId="77777777" w:rsidR="00395B84" w:rsidRPr="00A82E69" w:rsidRDefault="00395B84" w:rsidP="00395B84">
      <w:pPr>
        <w:rPr>
          <w:lang w:val="se-NO"/>
        </w:rPr>
      </w:pPr>
      <w:r w:rsidRPr="00A82E69">
        <w:rPr>
          <w:lang w:val="se-NO"/>
        </w:rPr>
        <w:t>Sámedikkis ii leat ii ovttage bargis doaibmavádjitvuohta searvadeaddji álbmogasbarggu ektui. Go guoská ráiggiide CV:s, de ii leat Sámedikkis makkárge vuogádat rekrutteremis mii duste dakkár dáhpáhusaid, ja danne eai leat logut maid raporteret.</w:t>
      </w:r>
    </w:p>
    <w:p w14:paraId="686811B8" w14:textId="77777777" w:rsidR="00395B84" w:rsidRPr="00A82E69" w:rsidRDefault="00395B84" w:rsidP="00395B84">
      <w:pPr>
        <w:pStyle w:val="Overskrift3"/>
        <w:numPr>
          <w:ilvl w:val="0"/>
          <w:numId w:val="0"/>
        </w:numPr>
        <w:ind w:left="1004"/>
        <w:rPr>
          <w:lang w:val="se-NO"/>
        </w:rPr>
      </w:pPr>
    </w:p>
    <w:p w14:paraId="7B7CB28E" w14:textId="77777777" w:rsidR="00395B84" w:rsidRPr="00A82E69" w:rsidRDefault="00395B84" w:rsidP="00395B84">
      <w:pPr>
        <w:pStyle w:val="Overskrift3"/>
        <w:numPr>
          <w:ilvl w:val="0"/>
          <w:numId w:val="0"/>
        </w:numPr>
        <w:ind w:left="1004" w:hanging="1004"/>
        <w:rPr>
          <w:lang w:val="se-NO"/>
        </w:rPr>
      </w:pPr>
      <w:bookmarkStart w:id="580" w:name="_Toc32914301"/>
      <w:r w:rsidRPr="00A82E69">
        <w:rPr>
          <w:lang w:val="se-NO"/>
        </w:rPr>
        <w:t>Almmolaš háhkamat ja bargoeallinrihkolašvuohta</w:t>
      </w:r>
      <w:bookmarkEnd w:id="580"/>
    </w:p>
    <w:p w14:paraId="79DAF54F" w14:textId="77777777" w:rsidR="00395B84" w:rsidRPr="00A82E69" w:rsidRDefault="00395B84" w:rsidP="00395B84">
      <w:pPr>
        <w:rPr>
          <w:lang w:val="se-NO"/>
        </w:rPr>
      </w:pPr>
      <w:r w:rsidRPr="00A82E69">
        <w:rPr>
          <w:lang w:val="se-NO"/>
        </w:rPr>
        <w:t>Jagi 2019 juolludusreivves lea gáibiduvvon ahte Sámediggi galgá raporteret dahkkojuvvon šiehtadusaid bohtosiid ja das mo doaimma háhkamat leat lágiduvvon sihkkarastin dihtii ahte Sámedikki gálvo- ja bálvaluslágideaddjit čuvvot lágaid ja njuolggadusaid.</w:t>
      </w:r>
    </w:p>
    <w:p w14:paraId="6001BE20" w14:textId="77777777" w:rsidR="00395B84" w:rsidRPr="00A82E69" w:rsidRDefault="00395B84" w:rsidP="00395B84">
      <w:pPr>
        <w:rPr>
          <w:lang w:val="se-NO"/>
        </w:rPr>
      </w:pPr>
    </w:p>
    <w:p w14:paraId="3DE7B727" w14:textId="77777777" w:rsidR="00395B84" w:rsidRPr="00A82E69" w:rsidRDefault="00395B84" w:rsidP="00395B84">
      <w:pPr>
        <w:rPr>
          <w:lang w:val="se-NO"/>
        </w:rPr>
      </w:pPr>
      <w:r w:rsidRPr="00A82E69">
        <w:rPr>
          <w:lang w:val="se-NO"/>
        </w:rPr>
        <w:t>Sámediggi osttii 2019:s gálvvuid ja bálvalusaid sullii 80 000 000 ru. ovddas. Earret viessoláigogoluid ja goluid doaibmalágideddjiide, dáhpáhuvvet eanaš háhkamat šiehtadusaid dahje rámmašiehtadusaid bokte. Lassin iežas šiehtadusaide geavaha Sámediggi šiehtadusaid maid Stáhta oastinguovddáš lea dahkan. Háhkamiid almmuheami ja šiehtadusdahkamiid oktavuođas bidjá Sámediggi gáibádussan ahte lágideaddji ja vuollelágideaddji(t) galget doaibmat gustojeaddji lágaid ja njuolggadusaid vuođul. Dat mearkkaša maiddái gáibádusat bálká- ja bargoeavttuide eastadan dihtii bargoeallinrihkolašvuođa ja bargiid deaddima sosiálaččat.</w:t>
      </w:r>
    </w:p>
    <w:p w14:paraId="7D6A31B9" w14:textId="77777777" w:rsidR="00395B84" w:rsidRPr="00A82E69" w:rsidRDefault="00395B84" w:rsidP="00395B84">
      <w:pPr>
        <w:rPr>
          <w:lang w:val="se-NO"/>
        </w:rPr>
      </w:pPr>
    </w:p>
    <w:p w14:paraId="6E028F40" w14:textId="77777777" w:rsidR="00395B84" w:rsidRPr="00A82E69" w:rsidRDefault="00395B84" w:rsidP="00395B84">
      <w:pPr>
        <w:pStyle w:val="Overskrift3"/>
        <w:numPr>
          <w:ilvl w:val="0"/>
          <w:numId w:val="0"/>
        </w:numPr>
        <w:ind w:left="1004" w:hanging="1004"/>
        <w:rPr>
          <w:lang w:val="se-NO"/>
        </w:rPr>
      </w:pPr>
      <w:bookmarkStart w:id="581" w:name="_Toc32914302"/>
      <w:r w:rsidRPr="00A82E69">
        <w:rPr>
          <w:lang w:val="se-NO"/>
        </w:rPr>
        <w:t>Diehtojuohkinsihkarvuohta</w:t>
      </w:r>
      <w:bookmarkEnd w:id="581"/>
    </w:p>
    <w:p w14:paraId="733E6CA1" w14:textId="77777777" w:rsidR="00395B84" w:rsidRPr="00A82E69" w:rsidRDefault="00395B84" w:rsidP="00395B84">
      <w:pPr>
        <w:rPr>
          <w:lang w:val="se-NO"/>
        </w:rPr>
      </w:pPr>
      <w:r w:rsidRPr="00A82E69">
        <w:rPr>
          <w:lang w:val="se-NO"/>
        </w:rPr>
        <w:t>Sámedikki dievasčoahkkin mearridii áššis 67/18 Sámedikki digitaliserenstrategiija. Strategiijas čuovvu ahte go ođđa digitála bálvalusat hábmejuvvojit, de lea deaŧalaš ahte personsuodji ja diehtojuohkinsihkarvuohta lea vuođđun ovdáneapmái, ja mihttomearrin lea ahte Sámediggi galgá fuolahit personsuoji ja diehtojuohkinsihkarvuođa min digitála bálvalusain.</w:t>
      </w:r>
    </w:p>
    <w:p w14:paraId="3CDA495C" w14:textId="77777777" w:rsidR="00395B84" w:rsidRPr="00A82E69" w:rsidRDefault="00395B84" w:rsidP="00395B84">
      <w:pPr>
        <w:rPr>
          <w:lang w:val="se-NO"/>
        </w:rPr>
      </w:pPr>
    </w:p>
    <w:p w14:paraId="1D3D256B" w14:textId="77777777" w:rsidR="00395B84" w:rsidRPr="00A82E69" w:rsidRDefault="00395B84" w:rsidP="00395B84">
      <w:pPr>
        <w:rPr>
          <w:lang w:val="se-NO"/>
        </w:rPr>
      </w:pPr>
      <w:r w:rsidRPr="00A82E69">
        <w:rPr>
          <w:lang w:val="se-NO"/>
        </w:rPr>
        <w:t>2019:s lea nammaduvvon siskkáldasbearráigeahččanjoavku man okta bargamušain lea geahčadit diehtojuohkinsihkarvuođa. Diehtojuohkinsihkarvuhtii leat hábmejuvvon prinsihpat mat galget sihkkarastit ahte Sámedikki diehtojuohkin galgá fuolahit integritehta, luhtolašvuođa ja olahahttivuođa. Dat bargu jotkojuvvo 2020:s.</w:t>
      </w:r>
    </w:p>
    <w:p w14:paraId="4DD128ED" w14:textId="77777777" w:rsidR="00395B84" w:rsidRPr="00A82E69" w:rsidRDefault="00395B84" w:rsidP="00395B84">
      <w:pPr>
        <w:rPr>
          <w:lang w:val="se-NO"/>
        </w:rPr>
      </w:pPr>
    </w:p>
    <w:p w14:paraId="6C1BE8A2" w14:textId="77777777" w:rsidR="00395B84" w:rsidRPr="00A82E69" w:rsidRDefault="00395B84" w:rsidP="00395B84">
      <w:pPr>
        <w:rPr>
          <w:lang w:val="se-NO"/>
        </w:rPr>
      </w:pPr>
      <w:r w:rsidRPr="00A82E69">
        <w:rPr>
          <w:lang w:val="se-NO"/>
        </w:rPr>
        <w:t>Dan ođđa personsuodjeortnega vuođul mii bođii fápmui 2018:s, lea Sámediggi nammadan sierra personsuodjeáittardeaddji. Personsuodjelága implementeren ja heiveheapmi lea álggahuvvon ja duođaštuvvo jotkkolaččat.</w:t>
      </w:r>
    </w:p>
    <w:p w14:paraId="05B87535" w14:textId="77777777" w:rsidR="00395B84" w:rsidRPr="00A82E69" w:rsidRDefault="00395B84" w:rsidP="00395B84">
      <w:pPr>
        <w:rPr>
          <w:lang w:val="se-NO"/>
        </w:rPr>
      </w:pPr>
    </w:p>
    <w:p w14:paraId="61C660C9" w14:textId="77777777" w:rsidR="00530796" w:rsidRPr="00A82E69" w:rsidRDefault="00530796" w:rsidP="00530796">
      <w:pPr>
        <w:pStyle w:val="Overskrift1"/>
        <w:numPr>
          <w:ilvl w:val="0"/>
          <w:numId w:val="0"/>
        </w:numPr>
        <w:rPr>
          <w:lang w:val="se-NO"/>
        </w:rPr>
      </w:pPr>
      <w:bookmarkStart w:id="582" w:name="_Toc32914303"/>
      <w:r w:rsidRPr="00A82E69">
        <w:rPr>
          <w:lang w:val="se-NO"/>
        </w:rPr>
        <w:t>Oassi 5 – Boahtteáiggi vejolašvuođaid árvvoštallan</w:t>
      </w:r>
      <w:bookmarkEnd w:id="582"/>
      <w:r w:rsidRPr="00A82E69">
        <w:rPr>
          <w:lang w:val="se-NO"/>
        </w:rPr>
        <w:t xml:space="preserve"> </w:t>
      </w:r>
    </w:p>
    <w:p w14:paraId="127BE3E0" w14:textId="77777777" w:rsidR="00530796" w:rsidRPr="00A82E69" w:rsidRDefault="00530796" w:rsidP="00530796">
      <w:pPr>
        <w:rPr>
          <w:lang w:val="se-NO"/>
        </w:rPr>
      </w:pPr>
    </w:p>
    <w:p w14:paraId="35E1CE95" w14:textId="77777777" w:rsidR="00530796" w:rsidRPr="00A82E69" w:rsidRDefault="00530796" w:rsidP="00530796">
      <w:pPr>
        <w:rPr>
          <w:lang w:val="se-NO"/>
        </w:rPr>
      </w:pPr>
      <w:r w:rsidRPr="00A82E69">
        <w:rPr>
          <w:lang w:val="se-NO"/>
        </w:rPr>
        <w:t xml:space="preserve">Maŋimuš jagiin leat oaidnán mo sámevuohta leavvá olggobeallái nationála rájáid man oktavuođas sámi dáiddárat ja kulturbargit loktejit sámevuođa. Sivva lea jáhkkit ahte positiivvalaš ovdáneapmi joatkašuvvá 2020:s. Illudahttá go sámegielat ja kultuvra deaividuvvojit sáhkiivuođain, árvvis atnimiin ja áddejumiin, muhto deaividat dan stuorra paradoksain: kultuvrralaš ilbmamat rámiiduvvojit ja fátmmastuvvojit, go fas min sámi ealáhusat ja sámi servodatberoštumit oppa áiggi fertejit čáhkket saji stuorra servodaga dárbbuide. Árbevirolaš sámi guovlluin lea ain lihkatmeahttun luondu ja vasttolaččat buhtes biras, maid sámit leat hálddašan sohkabuolvvaid čađa várrugasat. Dáiguin resurssaiguin háliidit eanet ja eanet ávkkástallat. Minerálaealáhus dárbbaša ođđa doaibmasajiid boahtteáiggi ahtanuššama várás. Áŋgiruššan birasáddjás energiijain dagaha ahte háliidit bidjat stuorra areálaid várreguovlluin bieggafápmobuvttadeapmái, seammás go láhččojuvvo eanet mearrageavahusealáhus. Dálkkádatrievdamiid geažil geasuhit davvi mearraguovllut eanet ja eanet go doaisttážii lea galbmaset mearratemperatuvra ja várra geavatkeahtes riddoareálat. Sámediggi lea vássán jagiin ožžon stuorra huksenplánaid, mat sáhttet, jos duohtan dahkkojuvvojit, dagahit sisabahkkemiid deaŧalaš guohtoneatnamiidda ja muđui sámi eanaareálaide. Arctic Railway, Nord-Norgebanen, ođđa el-fápmolinját, turistarusttegat ja astoáigge barttaid stuorra huksenprošeavttat leat ovdamearkan dákkár plánaide. Okta deaŧaleamos rámmaeavttuin resurssaiguin ávkkástallamii davvin lea ahte vuoigatvuođat daidda čilgejuvvojit. Go sámit lea álgoálbmot de lea sis vuoigatvuohta ahte sin eana- ja resursarievttit dohkkehuvvojit, ja konsulterejuvvojit juksan dihtii friija ja diehtovuđot ovdagihtii miehtama áššiin mat gusket almmolaš lobiide geavahit ja hálddašit min resurssaid min guovlluin. Sámi vuoigatvuođalávdegotti NAČ 2007:13 čuovvuleapmi, mas váldoáššis leat gažaldagat sámi eana- ja resursavuoigatvuođaid birra olggobealde Finnmárkku, ii leat dán rádjai čuovvuluvvon ráđđehusa beales. </w:t>
      </w:r>
      <w:r w:rsidRPr="00A82E69">
        <w:rPr>
          <w:lang w:val="se-NO"/>
        </w:rPr>
        <w:br/>
      </w:r>
      <w:r w:rsidRPr="00A82E69">
        <w:rPr>
          <w:lang w:val="se-NO"/>
        </w:rPr>
        <w:br/>
        <w:t xml:space="preserve">Sámi gielain, kultuvrras ja servodateallimis leat ruohttasat Sámis – sámi ássanguovllus mii manná rastá njealji riikka rájáid. Sámedikkis lea ovddasvástádus fuolahit ahte diet ruohttasat eai gáikojuvvo ja ahte sámi ealáhusat, árbevierut ja árbedieđut bisuhuvvojit boahttevaš sohkabuolvvaide. Dát bealit leat vuođđun min kultuvrii. Mis lea vuođđun ahte sámegiella ja dárogiella galget leat dásseárvvus ja leat ovttaárvosaš gielat servodagas. Dat mearkkaša earret eará dan ahte sámiin galgá leat seamma vuoigatvuoha geavahit sámegielaid, min álbmogis galget leat seamma ovdánanvejolašvuođat ja mis galget leat ovttaárvoš bálvalusat nugo muđui majoritehta giellageavaheddjiin leat. Dasto lea giella maiddái máhttu maid mii ovddidit ja gártadit eallima čađa, mii lea čadnojuvvon árbedieđuide maid mii árbet min máttuin. Sámediggi áigu boahttevaš jagiin ain deattuhit Giellaloktema, mii lea min NAČ 2016:18 – Váibmogiella ollislaš čuovvuleapmi. Giellalokten lea min guhkes áiggi strategiija sámegielaid várás, mii rasttilda buot servodatsurggiid ja mii lea jurddašuvvon álggahuvvot máŋgga jagi badjel. </w:t>
      </w:r>
    </w:p>
    <w:p w14:paraId="47FCA33D" w14:textId="77777777" w:rsidR="00530796" w:rsidRPr="00A82E69" w:rsidRDefault="00530796" w:rsidP="00530796">
      <w:pPr>
        <w:rPr>
          <w:lang w:val="se-NO"/>
        </w:rPr>
      </w:pPr>
    </w:p>
    <w:p w14:paraId="32BF0B89" w14:textId="77777777" w:rsidR="00530796" w:rsidRPr="00A82E69" w:rsidRDefault="00530796" w:rsidP="00530796">
      <w:pPr>
        <w:rPr>
          <w:lang w:val="se-NO"/>
        </w:rPr>
      </w:pPr>
      <w:r w:rsidRPr="00A82E69">
        <w:rPr>
          <w:lang w:val="se-NO"/>
        </w:rPr>
        <w:t xml:space="preserve">Jos sámegielain galgá leat boahtteáigi, de fertet mii suodjalit ja ovddidit šaddi sohkabuolvvaid giela. Danne ferte sámi mánáidgárddiid ja skuvllaid nannet, ja fertejit huksejuvvot nana sámi oahpahusvejolašvuođat guovlluin gos sámegielat eai leat nu nannosat. Mii diehtit ahte lea stuorra hástalus rekrutteret sámegielagiid geain lea fágamáhttu ollu sajiin bargoeallimis. Sámediggi lea vuoruhan rekrutterendoaibmabijuid oahpaheaddjioahpuide earret eará stipeandaortnega bokte studeanttaide geat leat váldimin alit oahpu sámegielas, mánáidgárdeoahpaheaddji oahpus ja oahpaheaddji oahpus. Dáid proseassaid ii sáhte gárvvistit ija badjel ja Sámediggi oaivvilda ahte ferte addit doaibmabijuide áiggi váikkuhit. Dasto diehtit mii ahte jearahuvvojit vásttolaš ortnegat eanet fágaoahpuide earret eará medisiinnas, buohccidikšumis, bátnedoavttir oahpus ja farmasiija oahpus namuhan dihtii muhtumiid. </w:t>
      </w:r>
    </w:p>
    <w:p w14:paraId="420F3779" w14:textId="77777777" w:rsidR="00530796" w:rsidRPr="00A82E69" w:rsidRDefault="00530796" w:rsidP="00530796">
      <w:pPr>
        <w:rPr>
          <w:lang w:val="se-NO"/>
        </w:rPr>
      </w:pPr>
    </w:p>
    <w:p w14:paraId="662A65B4" w14:textId="77777777" w:rsidR="00530796" w:rsidRPr="00A82E69" w:rsidRDefault="00530796" w:rsidP="00530796">
      <w:pPr>
        <w:rPr>
          <w:lang w:val="se-NO"/>
        </w:rPr>
      </w:pPr>
      <w:r w:rsidRPr="00A82E69">
        <w:rPr>
          <w:lang w:val="se-NO"/>
        </w:rPr>
        <w:t xml:space="preserve">2020 čavčča rájes váldojuvvojit atnui dađistaga ođđa oahppoplánat fágaođastusa oktavuođas. Buot mánát miehtá riikka galget oahppat sámi diliid birra buot fágain, bargu masa Sámediggi lea bidjan ollu resurssaid. Deaŧalaš lea ahte sámi bealli váldojuvvo mielde norgga skuvllas, danne go dat fátmmasta min áiggi stuorámus hástalusaid: diehtemeahttunvuohta, vašši ja vealaheapmi. Mii leat ilus go ođđa oahppaplánain láhččojuvvo eanet ovttasbargu ja gulahallan. Mis leat otnáš skuvlavuogádagas ain stuorra hástalusat. Riikarevišuvdna duođašta ahte sámegieloahpahus lea váilevaš ja mii diehtit ahte váilot sihke sámi oahpaheaddjit ja oahpponeavvut. NAČ:s 2016:18 – Váibmogiella gessojuvvo ovdan giellaoahpahus skuvllas guovddáš váikkuhangaskaoapmin doarjjan sámegielat mánáid giellaovdáneapmái. Jos sámi servodat ja -oahpahus galgá sáhttit ovdánit seamma dásis go muđui Norggas, de ferte sámi perspektiiva eanet searvvahuvvot ja oainnusmahttojuvvot deaŧalaš stivrendokumeanttain. Gávdnojit unnán sámi digitála oahpponeavvut go buohtastahttá nationála dásiin, ja eanaš sámi digitála oahpponeavvuin lea eaŋkalis design ja funkšunalitehta. Fágaođasmahttima ja digitaliserenstrategiija mielde bohtet vuordámušat oažžut ođđa sisdoalu ja ođđa hámi oahpponeavvuide, ja dát buktá liige hástalusaid Sámediggái ja sámi oahpponeavvuid ráhkadeddjiide. Sámi oahpponeavvuid ovddidit dávjá oahpaheaddjit oasseáiggis, ja leat vátna oahpporesurssat ja giellaresurssat buot sámegielain, de dan geažil lea sámi oahpponeavvuid ovddideapmi rašši ja áittavuloš. Go lea eanet fokus digitála oahpponeavvuide de buktá dat maiddái dárbbu buoridit gelbbolašvuođa, sihke lágádusain ja oahpponeavvočálliid gaskkas. Ferte áŋgiruššat rekrutterema ja gelbbolašvuođa buorideami láhčimiin sámi oahpponeavvočálliid ja buvttadeddjiid gaskkas. </w:t>
      </w:r>
    </w:p>
    <w:p w14:paraId="5CCFEE67" w14:textId="77777777" w:rsidR="00530796" w:rsidRPr="00A82E69" w:rsidRDefault="00530796" w:rsidP="00530796">
      <w:pPr>
        <w:rPr>
          <w:lang w:val="se-NO"/>
        </w:rPr>
      </w:pPr>
    </w:p>
    <w:p w14:paraId="2FF9D044" w14:textId="77777777" w:rsidR="00530796" w:rsidRPr="00A82E69" w:rsidRDefault="00530796" w:rsidP="00530796">
      <w:pPr>
        <w:rPr>
          <w:lang w:val="se-NO"/>
        </w:rPr>
      </w:pPr>
      <w:r w:rsidRPr="00A82E69">
        <w:rPr>
          <w:lang w:val="se-NO"/>
        </w:rPr>
        <w:t>Sápmelaččat leat ođđaáiggi servodaga borgárat, man oktavuođas gulahallan dáhpáhuvvá dađistaga eanet ja eanet digitála vugiiguin. Ođđa teknologiija lea buktán ahtanuššamii veahkkeneavvuid, earret eará hállanstivrema bokte. Ain lea dattetge nu ahte dán lágan bálvalusat eai olus leat fidnemis minoritehta gillii. Sámediggi galgá leat dat jietna mii dieđiha ahte álgoálbmotgiella maiddái váldojuvvo mielde dán ovdáneapmái nu ahte teknologiija reaiddut leat fidnemis midjiide ja erenoamážit: ahte nationála digitaliserenáŋgiruššamat maiddái gozihit sámegielaid dárbbu. Giellateknologiija lea eaktun dasa ahte sámegielat ain galget sáhttit leat doaibmi giellan servodagas. Sámedikkis lea árbevierrun ovddidit digitála bálvalusaid sámi servodaga várás. Ovdamearkka dihtii lea Sámedikkis leamaš deaŧalaš rolla sámi boallobeavddi, sámi riektačállinprográmma, hállansyntese, digitála sátnegirjjiid ja digitála oahpponeavvoportála ovddideames. Dasto oaidná Sámediggi ahte lea dárbu ulbmillaččat áŋgiruššat lokten dihtii digitála fálaldaga. Sámediggi lea oaidnán vásihusaid vuođul ahte stuorra nationála digitaliserenprošeavttain lea unnán fokus sámegielaide, ja sámi digitála fálaldat ii searvvahuvvo. Digitála fálaldaga ovddideapmi lea suorgefátmmasteaddji, ii ge hástalusaid sáhte čoavdit dušše okta doaibma. Norgga eiseválddit ovttas Sámedikkiin fertejit váldit ovddasvástádusa buori sámi digitála fálaldaga ovddideames. Mihttomearrin lea ahte sámi álbmogis galgá leat ovttaárvosaš digitála fálaldat go muđui álbmogis lea, ja mii diehtit ahte dát ovdáneapmi ii boađe iešalddis. Norggas lea sámegielain guhtes ge iežas čállingiella ja alfabehta, muhto váilot ollu digitála bálvalusat mat livčče ovddiduvvon sámegielaid várás. Dát dagaha dan ahte sámegiella unnán ovdána digitála giellan. Bálvalusaid váilun sámegielaide dagaha ahte giella ii leat oidnosis digitála máilmmis ja nu ii maid sáhte geavahuvvot. Go jurddašit man deaŧalaš ja guovddáš digitála gulahallan lea gulahallangaskaoapmin de lea dát hui duođalaš gielladillái. Gávdnojit muhtun teknologalaš čovdosat davvisámegillii, muhto váilivuohta lea ain stuoris. Stuorra dárbu lea maiddái nannet teknologalaš  čovdosiid julev- ja máttasámegillii, ja ovddidit teknologalaš čovdosiid mat eai vuos gávdno guđege sámegillii. Danne leat Sámedikkis stuorra vuordámušat Stuorradiggedieđáhussii 2020:s mas váldojuvvo ovdan fáddá digitaliseren sámi perspektiivvas.</w:t>
      </w:r>
    </w:p>
    <w:p w14:paraId="038C898E" w14:textId="1DB79B4B" w:rsidR="00530796" w:rsidRPr="00A82E69" w:rsidRDefault="00530796" w:rsidP="00530796">
      <w:pPr>
        <w:rPr>
          <w:lang w:val="se-NO"/>
        </w:rPr>
      </w:pPr>
      <w:r w:rsidRPr="00A82E69">
        <w:rPr>
          <w:lang w:val="se-NO"/>
        </w:rPr>
        <w:t xml:space="preserve"> </w:t>
      </w:r>
    </w:p>
    <w:p w14:paraId="4185B3EC" w14:textId="77777777" w:rsidR="00530796" w:rsidRPr="00A82E69" w:rsidRDefault="00530796" w:rsidP="00530796">
      <w:pPr>
        <w:rPr>
          <w:lang w:val="se-NO"/>
        </w:rPr>
      </w:pPr>
      <w:r w:rsidRPr="00A82E69">
        <w:rPr>
          <w:lang w:val="se-NO"/>
        </w:rPr>
        <w:t xml:space="preserve">Sámedikkis leat vuordámušat maiddái ođđa giellaláhkii. Vaikko ođđa giellaláhka ii rievdat ge sámegielaid stáhtusa dahje gielaid rievttálaš dili, de lea lágas dattetge stuorra árvu. Doaba álgoálbmotgiella ii leat geavahuvvon ovdal lágain, ja danne lea hui buorre go mii ođđa giellalágas dál nannet ahte sámegielat leat álgoálbmotgielat. Sámediggi oaivvilda dattetge ahte ulbmilparagráfas berre čuožžut ahte almmolaš orgánain lea erenoamáš ovddasvástádus dárogiela ja sámegielaid geavaheames, ovddideames ja nannemis. Nugo evttohuvvo lágas de almmolaš orgánain lea ovddasvástádus sámegielaid suodjaleames ja ovdánahttimis, seamma dásis go almmolaš organat galget suodjalit ja ovdánahttit kveana, románi, románaid ja dárogiela láhttagiela. Sámediggi oaivvilda ahte prinsihppa das ahte dárogiella ja sámegielat leat ovttasárvosaš gielat, berre speadjalastojuvvot ulbmilparagráfas, ja ahte almmolaš orgánat galget geavahit, ovddidit ja nannet sámegielaid, seamma dásis dárogielain. </w:t>
      </w:r>
    </w:p>
    <w:p w14:paraId="27CD56E0" w14:textId="77777777" w:rsidR="00530796" w:rsidRPr="00A82E69" w:rsidRDefault="00530796" w:rsidP="00530796">
      <w:pPr>
        <w:rPr>
          <w:lang w:val="se-NO"/>
        </w:rPr>
      </w:pPr>
    </w:p>
    <w:p w14:paraId="41544C6F" w14:textId="77777777" w:rsidR="00530796" w:rsidRPr="00A82E69" w:rsidRDefault="00530796" w:rsidP="00530796">
      <w:pPr>
        <w:rPr>
          <w:lang w:val="se-NO"/>
        </w:rPr>
      </w:pPr>
      <w:r w:rsidRPr="00A82E69">
        <w:rPr>
          <w:lang w:val="se-NO"/>
        </w:rPr>
        <w:t xml:space="preserve">Friijavuohta mearridit ekonomalaš resurssaid badjel lea vuolggasajis friijavuohta ieš sáhttit mearridit iežas eallima badjel. Dat lea leamaš vuolggasadjin ođđa bušeahttamállii mas čohkkejuvvojit eanaš Sámedikkis juolludusat ovtta postii stáhtabušeahtas. Dát lea leamaš deaŧalaš bargu Sámedikki beales juo dan rájes go konsultašuvdnašiehtadus vuolláičállojuvvui 2005:s danne go mii háliideimmet eanet ollislaš jurddašeami juolludusaid oktavuođas sámi ulbmiliidda oppalaččat ja Sámediggái. Sámediggi vuordá ahte ođđa bušeahttaortnet sihkkarasttášii dan ahte sámi ulbmilat vuoruhuvvojit, ja ahte Sámediggi oččošii doaibmamuni ieš vuoruhit ekonomalaš váikkuhangaskaomiid iešguđege doaibmabijuid gaskka. Sámedikki mielas dávistivččii dát dan mandáhtii mii Sámedikkis lea álbmotválljen orgánan. ON álgoálbmotvuoigatvuođaid julggaštusas daddjojuvvo ahte álgoálbmogiin lea iešmearridanvuoigatvuohta, ja ahte álgoálbmogat ieža galget stivret ekonomalaš vuođu iešmearridanrievtti ollašuhttimis. Mii leat dál bargamin ođđa ortnega hábmemiin ja Sámedikki beales deattuhit mii man deaŧalaš lea ahte maiddái sámi áŋgiruššamat muddejuvvojit bálká- ja haddegoargŋuma mielde. Sámediggái ferte addojuvvot lasáhus olles juolludussii mii vástida vurdojuvvon haddegoargŋuma, mii 2020 stáhtabušeahta goluin meroštallojuvvui leat golbma proseantta. Bušeahttajagi 2020 ektui boahtá ovdan čuovvovaš sáddenreivves stáhtabušehttii: “2/3 juolludusas meroštallojuvvo doarjjaruhtan ja ekonomalaš váikkuhangaskaoapmin. Dán oassái juolludusas lea evttohusas biddjojuvvon vuođđun 2019 dási nominealla bisuheapmi, mii mearkkaša almmá haddemuddema”. Dát mearkkaša geavahusas ahte reálanjiedjan lea golbma proseantta dán oasis juolludusas, mii lea birrasii 10,5 miljon ru. Dát lea stuorra submi mii čuohcá garrasit sámi ásahusaide. Sámediggi čađaha doaimmaheaddji politihkas váldoáššis váikkuhangaskaomiid hálddašeami bokte. Sámedikkis leat unnán bálvalusat alccesis, muhto bidjá váikkuhangaskaomiid ortnegiid bokte nu go ovdamearkka dihtii doarjaga bokte, gáibádusa bálvalusa oažžuide makkár bálvalusaid sii galget fállat dan ruhtadeami ovddas maid Sámediggi addá. Ovdamearkka dihtii máksá sámi museaid doaibma 41 miljon ru ja sámi teáhteriid doaibma 25 miljon ru. Dáidda ásahusaide duođas unnu ruhta 2020:s. </w:t>
      </w:r>
    </w:p>
    <w:p w14:paraId="0B8AA5EC" w14:textId="77777777" w:rsidR="00530796" w:rsidRPr="00A82E69" w:rsidRDefault="00530796" w:rsidP="00530796">
      <w:pPr>
        <w:rPr>
          <w:lang w:val="se-NO"/>
        </w:rPr>
      </w:pPr>
    </w:p>
    <w:p w14:paraId="5A052726" w14:textId="77777777" w:rsidR="00530796" w:rsidRPr="00A82E69" w:rsidRDefault="00530796" w:rsidP="00530796">
      <w:pPr>
        <w:rPr>
          <w:lang w:val="se-NO"/>
        </w:rPr>
      </w:pPr>
      <w:r w:rsidRPr="00A82E69">
        <w:rPr>
          <w:lang w:val="se-NO"/>
        </w:rPr>
        <w:t xml:space="preserve">Lea duođalaš ášši go sámi servodahkii eai addojuvvo dárbbašlaš eavttut váldit hálddašanovddasvástádusa min iežamet kulturárbbis. Sámi museat eai ožžon ekonomalaš nannema mii eaktuduvvui museaođastusas, ja danne leat dain stuorra ekonomalaš hástalusat. Nugo dilli lea odne de ollu sámi museat leat nu fuones stánddas ahte dat eai sáhte hálddašit sámi kulturárbbi dohkálaš vuogi mielde. Bååstede máhcahanprošeakta ásahuvvui dán rievdadeapmái. Sámediggi háliida ahte sámi museat galget sáhttit váldit vuostá dávviriid ja čájehit daid sámi álbmogii, muhto dat gáibida dáhtu guovddáš eiseválddiin addit museaide eavttuid dahkat dan. 1600 sámi dávvira leat sirdojuvvon sámi museaide – báhpira alde, muhto eai vuos gal leat máhcahuvvon. </w:t>
      </w:r>
    </w:p>
    <w:p w14:paraId="610BFA57" w14:textId="77777777" w:rsidR="00530796" w:rsidRPr="00A82E69" w:rsidRDefault="00530796" w:rsidP="00530796">
      <w:pPr>
        <w:rPr>
          <w:lang w:val="se-NO"/>
        </w:rPr>
      </w:pPr>
    </w:p>
    <w:p w14:paraId="12BBBB11" w14:textId="77777777" w:rsidR="00530796" w:rsidRPr="00A82E69" w:rsidRDefault="00530796" w:rsidP="00530796">
      <w:pPr>
        <w:rPr>
          <w:lang w:val="se-NO"/>
        </w:rPr>
      </w:pPr>
      <w:r w:rsidRPr="00A82E69">
        <w:rPr>
          <w:lang w:val="se-NO"/>
        </w:rPr>
        <w:t xml:space="preserve">Dat lea gierdameahttun dilli maid eat sáhte dohkkehit ja maid mii fertet muddet. Sámediggi áigu dievasčoahkkima sávaldaga mielde, váldit álgaga ja oažžut sadjái bušeahttakommišuvnna man oktavuođas Stuorradiggi ja Sámediggi ovttas geahčadit makkár bušeahta Sámediggi ja sámi servodat galget oažžut boahtteáiggis. Ferte earret eará árvvoštallat ahte lea go otnáš bušeahttarámmaid dássi heivehuvvon doaimmaide ja geatnegasvuođaid mat Sámedikkis ja Stuorradikkis leat sámi servodaga ektui. Ferte árvvoštallat ahte leat go rámmat ásahusaide, mat gullet Sámedikki hálddašeapmái, dohkálaččat ja seamma dásis go norgalaš ásahusain. Sámedikkis lea mihttomearrin ahte sámi servodagas lea einnostahttivuohta ja čuovvu ovdáneami seamma dásis norgalaš servodagain. </w:t>
      </w:r>
    </w:p>
    <w:p w14:paraId="238FD0DF" w14:textId="77777777" w:rsidR="00530796" w:rsidRPr="00A82E69" w:rsidRDefault="00530796" w:rsidP="00530796">
      <w:pPr>
        <w:rPr>
          <w:lang w:val="se-NO"/>
        </w:rPr>
      </w:pPr>
    </w:p>
    <w:p w14:paraId="470441FC" w14:textId="77777777" w:rsidR="00530796" w:rsidRPr="00A82E69" w:rsidRDefault="00530796" w:rsidP="00530796">
      <w:pPr>
        <w:rPr>
          <w:lang w:val="se-NO"/>
        </w:rPr>
      </w:pPr>
      <w:r w:rsidRPr="00A82E69">
        <w:rPr>
          <w:lang w:val="se-NO"/>
        </w:rPr>
        <w:t xml:space="preserve">Okta surggiin masa dát guoská, leat sámi kulturmuittut. Sámedikkis lea nationála ovddasvástádus sámi kulturmuittuin miehtá riikka. Bargui dárbbašuvvojit stuorra resurssat sihke registreremii, gáhttejuvvon ja ráfáidahttojuvvon objeavttaid čuovvuleapmái, doarjaga hálddašeapmái ja eará beliide. Sámedikkis eai leat dál dárbbašlaš bušeahttarámmat dasa ahte sáhtášii čađahit dohkálaš kulturmuitohálddašeami. Resurssaid váilun sámi kulturmuittuid hálddašeames oppalaččat, ja sámi huksensuodjaleames erenoamážit, dahká ahte lea hui váttis oažžut dohkálaš hálddašeami. Prošeakta «automáhtalaččat ráfáidahttojuvvon sámi visttiid identifiseren ja registreren” loahpahuvvui viimmat 2019:s. Sámediggi lea ovcci jagi áigodagas registreren badjel 900 ráfáidahttojuvvon sámi vistti, Plassje ja Oppdal rájes máddin Vuotnabahtii davveoarjin. Prošeakta álggahuvvui dan vuođul go Riikarevišuvdna čujuhii ahte váilu badjelii geahčču sámi, automáhtalaččat ráfáidahttojuvvon visttiin. Prošeavtta loahpaheames lea Sámediggi dál ožžon dárbbašlaš geahčastaga visttiin main mis lea hálddašanovddasvástádus, ovddasvástádus man geažil earret eará válljejuvvon visttit galget divvojuvvot ja sihkkarastojuvvot bajásdoallamiin. Dálkkádat- ja birasdepartemeanta lea maŋimuš golmma jagis lasihan doarjjaruđaid ráfáidahttojuvvon priváhta visttiide, ja dieinna lágiin addán priváhta eaiggádiidda vejolašvuođa ohcat doarjaga dárbbašlaš divodeapmái. Dat go ráfáidahttojuvvon visttiid lohku lea lassánan, lassin go ođđa doaimmat sirdojuvvojit guovloođastusa olis, lea dagahan ahte Sámedikki huksensuodjalus dárbbaša eanet hálddašanresurssaid. Dattetge ii leat addojuvvon dárbbašlaš vejolašvuohta nannet ja hukset Sámedikki hálddašeami huksensuodjalusas. Boađus lea ahte Sámedikkis ii leat dál kapasitehta čuovvulit min geatnegasvuođaid ráfáidahttojuvvon sámi visttiid hálddašaneiseváldin. </w:t>
      </w:r>
    </w:p>
    <w:p w14:paraId="5F4CB8C0" w14:textId="77777777" w:rsidR="00530796" w:rsidRPr="00A82E69" w:rsidRDefault="00530796" w:rsidP="00530796">
      <w:pPr>
        <w:rPr>
          <w:lang w:val="se-NO"/>
        </w:rPr>
      </w:pPr>
    </w:p>
    <w:p w14:paraId="09642CFA" w14:textId="77777777" w:rsidR="00530796" w:rsidRPr="00A82E69" w:rsidRDefault="00530796" w:rsidP="00530796">
      <w:pPr>
        <w:rPr>
          <w:lang w:val="se-NO"/>
        </w:rPr>
      </w:pPr>
      <w:r w:rsidRPr="00A82E69">
        <w:rPr>
          <w:lang w:val="se-NO"/>
        </w:rPr>
        <w:t>Mii leat maŋimuš jagis oaidnán ahte dálkkádatgižžu lea jorggihan. Nuorra ruoŧŧilaš Greta Thunberg lea mobiliseren čuohteduháhiid mielde máilmmi mánáid ja nuoraid dálkkádaga ovddas, ja son lea maiddái dorjon sámiid ja eará álgoálbmogiid dálkkádatoktavuođas. Sámediggi lea leamaš mielde dálkkádatnjunuščoahkkimiin ja lea čielgasit muittuhan máilmmi servodahkii ahte dálkkádatrievdamat gusket hui ollu maiddái sámiide ja álgoálbmogiidda. Árktisa dálkkádat rievdá johtilit, šaddá lieggaset, eanet njuoska dálkkit ja eanet molsašuddi biras, ja dutkan čájeha ahte liegganeapmi Árktisis leat guovtti golmma gearddi stuorát go gaskamearálaččat máilmmis. Dálkkádatnjunuščoahkkimis Madridas 2019:s eat lihkostuvvan dađi bahábut šaddat ovttaoaivilii das ahte olmmošvuoigatvuođat ja álgoálbmotvuoigatvuođat fertejit doahttaluvvot dalle go nationála luoitimiid unnideamit čađahuvvojit Pariisa-šiehtadusa mielde, muhto dat gáibideaddji ja guhkes šiehtadallamat sáhttet dattetge buvttihit eanet geatnegahtti dálkkádatpolitihka. Juohke riika ferte 2020:s ovddidit nationála doaibmabijuid maid bokte ráddjet luoitimiid. Danne lea deaŧalaš ahte máilmmi álgoálbmogat ain árjjalaččat servet šiehtadallamiidda ON dálkkádatkonvenšuvnna vuolde danne go mii dahkat erohusa. Mii leat ožžon sadjái báikegottiid- ja álgoálbmogiid geađgejuolggi, mii addá midjiide jiena dálkkádatkonvenšuvnna ollu bargorávnnjiide. Barggus fuolahuvvo ahte álgoálbmogiid máhttu váldojuvvo mielde dalle go mearrádusat dálkkádatdoaibmabijuid, dálkkádatheiveaheami ja ruhtadeami ektui dahkkojuvvojit.</w:t>
      </w:r>
    </w:p>
    <w:p w14:paraId="1D58915E" w14:textId="77777777" w:rsidR="00530796" w:rsidRPr="00A82E69" w:rsidRDefault="00530796" w:rsidP="00530796">
      <w:pPr>
        <w:rPr>
          <w:lang w:val="se-NO"/>
        </w:rPr>
      </w:pPr>
    </w:p>
    <w:p w14:paraId="631E30C9" w14:textId="77777777" w:rsidR="00530796" w:rsidRPr="00A82E69" w:rsidRDefault="00530796" w:rsidP="00530796">
      <w:pPr>
        <w:rPr>
          <w:lang w:val="se-NO"/>
        </w:rPr>
      </w:pPr>
      <w:r w:rsidRPr="00A82E69">
        <w:rPr>
          <w:lang w:val="se-NO"/>
        </w:rPr>
        <w:t xml:space="preserve">Áiggis ovddasguvlui fertet mii konkretiseret maid dálkkádatrievdamat dagahit sámi kultuvrii, boazodollui, guolástussii, meahcásteapmái, ealáhusbargguide ja servodateallimii. Mii oaidnit ahte lea dárbu oažžut sámi dutkan- ja máhttobirrasiid áŋgiruššat dálkkádatheivehemiin, oažžut sávrrit sámi servodaga, árbediehtu ja dálkkádatruhtadeapmi. Mii min beales dieđihat eiseválddiide ovdamearkka dihtii cealkámuša bokte ráđđehusa ođđa stuorradiggedieđáhussii davviguovlluid birra, ja gulahallama bokte Norgga dutkanráđiin. Gáibidat čavgaset dálkkádatgáibádusaid sihkkarastin dihtii ahte álbmogis davvin lea ceavzilis ovdáneapmi ekonomiija, birrasa ja sosiála beliid ektui. </w:t>
      </w:r>
    </w:p>
    <w:p w14:paraId="1842712E" w14:textId="77777777" w:rsidR="00530796" w:rsidRPr="00A82E69" w:rsidRDefault="00530796" w:rsidP="00530796">
      <w:pPr>
        <w:rPr>
          <w:lang w:val="se-NO"/>
        </w:rPr>
      </w:pPr>
      <w:r w:rsidRPr="00A82E69">
        <w:rPr>
          <w:lang w:val="se-NO"/>
        </w:rPr>
        <w:t> </w:t>
      </w:r>
    </w:p>
    <w:p w14:paraId="2A9CE257" w14:textId="77777777" w:rsidR="002F0368" w:rsidRPr="00A82E69" w:rsidRDefault="002F0368" w:rsidP="002F0368">
      <w:pPr>
        <w:rPr>
          <w:rStyle w:val="Normalfet"/>
          <w:lang w:val="se-NO"/>
        </w:rPr>
      </w:pPr>
    </w:p>
    <w:p w14:paraId="5FA3DF8C" w14:textId="77777777" w:rsidR="002F0368" w:rsidRPr="00A82E69" w:rsidRDefault="002F0368" w:rsidP="002F0368">
      <w:pPr>
        <w:rPr>
          <w:lang w:val="se-NO"/>
        </w:rPr>
      </w:pPr>
    </w:p>
    <w:p w14:paraId="2CC3E3B0" w14:textId="57E93F43" w:rsidR="00A175EC" w:rsidRDefault="00A175EC">
      <w:pPr>
        <w:suppressAutoHyphens w:val="0"/>
        <w:spacing w:line="240" w:lineRule="auto"/>
        <w:rPr>
          <w:lang w:val="se-NO"/>
        </w:rPr>
      </w:pPr>
      <w:r>
        <w:rPr>
          <w:lang w:val="se-NO"/>
        </w:rPr>
        <w:br w:type="page"/>
      </w:r>
    </w:p>
    <w:p w14:paraId="5B3175B1" w14:textId="77777777" w:rsidR="00A175EC" w:rsidRPr="00A175EC" w:rsidRDefault="00A175EC" w:rsidP="00A175EC">
      <w:pPr>
        <w:pStyle w:val="Overskrift1"/>
        <w:numPr>
          <w:ilvl w:val="0"/>
          <w:numId w:val="0"/>
        </w:numPr>
        <w:ind w:left="432" w:hanging="432"/>
      </w:pPr>
      <w:bookmarkStart w:id="583" w:name="_Toc32845366"/>
      <w:bookmarkStart w:id="584" w:name="_Toc32914304"/>
      <w:r w:rsidRPr="00937874">
        <w:t>Del 6 - Årsregnskap</w:t>
      </w:r>
      <w:bookmarkEnd w:id="583"/>
      <w:bookmarkEnd w:id="584"/>
    </w:p>
    <w:p w14:paraId="137CEF61" w14:textId="77777777" w:rsidR="00A175EC" w:rsidRPr="00A175EC" w:rsidRDefault="00A175EC" w:rsidP="00A175EC">
      <w:pPr>
        <w:pStyle w:val="Overskrift2"/>
        <w:numPr>
          <w:ilvl w:val="0"/>
          <w:numId w:val="0"/>
        </w:numPr>
        <w:ind w:left="718" w:hanging="718"/>
      </w:pPr>
      <w:bookmarkStart w:id="585" w:name="_Toc536219546"/>
      <w:bookmarkStart w:id="586" w:name="_Toc16267"/>
      <w:bookmarkStart w:id="587" w:name="_Toc2940221"/>
      <w:bookmarkStart w:id="588" w:name="_Toc32845367"/>
      <w:bookmarkStart w:id="589" w:name="_Toc32914305"/>
      <w:bookmarkStart w:id="590" w:name="_Toc507164887"/>
      <w:r w:rsidRPr="00937874">
        <w:t>Ledelseskommentarer</w:t>
      </w:r>
      <w:bookmarkEnd w:id="585"/>
      <w:bookmarkEnd w:id="586"/>
      <w:bookmarkEnd w:id="587"/>
      <w:bookmarkEnd w:id="588"/>
      <w:bookmarkEnd w:id="589"/>
    </w:p>
    <w:p w14:paraId="3AF81B2E" w14:textId="77777777" w:rsidR="00A175EC" w:rsidRPr="00A175EC" w:rsidRDefault="00A175EC" w:rsidP="00A175EC">
      <w:pPr>
        <w:pStyle w:val="Overskrift3"/>
        <w:numPr>
          <w:ilvl w:val="0"/>
          <w:numId w:val="0"/>
        </w:numPr>
        <w:ind w:left="1004" w:hanging="1004"/>
      </w:pPr>
      <w:bookmarkStart w:id="591" w:name="_Toc536219547"/>
      <w:bookmarkStart w:id="592" w:name="_Toc16268"/>
      <w:bookmarkStart w:id="593" w:name="_Toc2940222"/>
      <w:bookmarkStart w:id="594" w:name="_Toc32845368"/>
      <w:bookmarkStart w:id="595" w:name="_Toc32914306"/>
      <w:r w:rsidRPr="00937874">
        <w:t>Formål</w:t>
      </w:r>
      <w:bookmarkEnd w:id="590"/>
      <w:bookmarkEnd w:id="591"/>
      <w:bookmarkEnd w:id="592"/>
      <w:bookmarkEnd w:id="593"/>
      <w:bookmarkEnd w:id="594"/>
      <w:bookmarkEnd w:id="595"/>
    </w:p>
    <w:p w14:paraId="5B377D5D" w14:textId="77777777" w:rsidR="00A175EC" w:rsidRPr="00937874" w:rsidRDefault="00A175EC" w:rsidP="00A175EC">
      <w:r w:rsidRPr="00937874">
        <w:t>Sametinget er organisert som et forvaltningsorgan med særskilte fullmakter til bruttoføring utenfor statsbudsjettet (nettobudsjetterte virksomheter). Unntak fra bruttobudsjetteringsprinsippet i bevilgningsreglementet er vedtatt av Stortinget og blir bekreftet hvert år ved vedtak av nettobevilgning under utgiftspost 50.</w:t>
      </w:r>
    </w:p>
    <w:p w14:paraId="7AD147D3" w14:textId="77777777" w:rsidR="00A175EC" w:rsidRPr="00937874" w:rsidRDefault="00A175EC" w:rsidP="00A175EC"/>
    <w:p w14:paraId="49BD7133" w14:textId="77777777" w:rsidR="00A175EC" w:rsidRPr="00937874" w:rsidRDefault="00A175EC" w:rsidP="00A175EC">
      <w:r w:rsidRPr="00937874">
        <w:t>Stortingsvedtaket innebærer at virksomheten:</w:t>
      </w:r>
    </w:p>
    <w:p w14:paraId="03AC7BA3" w14:textId="77777777" w:rsidR="00A175EC" w:rsidRPr="00937874" w:rsidRDefault="00A175EC" w:rsidP="00A175EC">
      <w:pPr>
        <w:pStyle w:val="Punktliste"/>
      </w:pPr>
      <w:r w:rsidRPr="00937874">
        <w:t>I tillegg til inntekter fra bevilgning på 50-post kan disponere eksterne inntekter fullt ut til virksomhetens formål.</w:t>
      </w:r>
    </w:p>
    <w:p w14:paraId="0B0FC1FB" w14:textId="77777777" w:rsidR="00A175EC" w:rsidRPr="00937874" w:rsidRDefault="00A175EC" w:rsidP="00A175EC">
      <w:pPr>
        <w:pStyle w:val="Punktliste"/>
      </w:pPr>
      <w:r w:rsidRPr="00937874">
        <w:t>Får overført resultatet av årets drift til påfølgende budsjettår. Virksomheten disponerer eventuelt positivt årsresultat og har ansvaret for å dekke eventuelt negativt årsresultat.</w:t>
      </w:r>
    </w:p>
    <w:p w14:paraId="769182A3" w14:textId="77777777" w:rsidR="00A175EC" w:rsidRPr="00937874" w:rsidRDefault="00A175EC" w:rsidP="00A175EC"/>
    <w:p w14:paraId="474D99DB" w14:textId="77777777" w:rsidR="00A175EC" w:rsidRPr="00937874" w:rsidRDefault="00A175EC" w:rsidP="00A175EC">
      <w:r w:rsidRPr="00937874">
        <w:t>Sametinget fordeler bevilgningene etter egne prioriteringer, men i tråd med Stortingets budsjettvedtak.</w:t>
      </w:r>
    </w:p>
    <w:p w14:paraId="07143D1B" w14:textId="77777777" w:rsidR="00A175EC" w:rsidRPr="00937874" w:rsidRDefault="00A175EC" w:rsidP="00A175EC">
      <w:bookmarkStart w:id="596" w:name="_Toc507164888"/>
    </w:p>
    <w:p w14:paraId="2E78E06B" w14:textId="77777777" w:rsidR="00A175EC" w:rsidRPr="00A175EC" w:rsidRDefault="00A175EC" w:rsidP="00A175EC">
      <w:pPr>
        <w:pStyle w:val="Overskrift3"/>
        <w:numPr>
          <w:ilvl w:val="0"/>
          <w:numId w:val="0"/>
        </w:numPr>
        <w:ind w:left="1004" w:hanging="1004"/>
      </w:pPr>
      <w:bookmarkStart w:id="597" w:name="_Toc536219548"/>
      <w:bookmarkStart w:id="598" w:name="_Toc16269"/>
      <w:bookmarkStart w:id="599" w:name="_Toc2940223"/>
      <w:bookmarkStart w:id="600" w:name="_Toc32845369"/>
      <w:bookmarkStart w:id="601" w:name="_Toc32914307"/>
      <w:r w:rsidRPr="00937874">
        <w:t>Bekreftelse</w:t>
      </w:r>
      <w:bookmarkEnd w:id="596"/>
      <w:bookmarkEnd w:id="597"/>
      <w:bookmarkEnd w:id="598"/>
      <w:bookmarkEnd w:id="599"/>
      <w:bookmarkEnd w:id="600"/>
      <w:bookmarkEnd w:id="601"/>
    </w:p>
    <w:p w14:paraId="6E4637C5" w14:textId="77777777" w:rsidR="00A175EC" w:rsidRPr="00937874" w:rsidRDefault="00A175EC" w:rsidP="00A175EC">
      <w:r w:rsidRPr="00937874">
        <w:t>Årsregnskapet er avlagt i henhold til:</w:t>
      </w:r>
    </w:p>
    <w:p w14:paraId="16D664AC" w14:textId="77777777" w:rsidR="00A175EC" w:rsidRPr="00937874" w:rsidRDefault="00A175EC" w:rsidP="00A175EC">
      <w:pPr>
        <w:pStyle w:val="Punktliste"/>
      </w:pPr>
      <w:r w:rsidRPr="00937874">
        <w:t>Reglement for økonomistyring i staten og bestemmelser om økonomistyring i staten.</w:t>
      </w:r>
    </w:p>
    <w:p w14:paraId="39E0E7BC" w14:textId="77777777" w:rsidR="00A175EC" w:rsidRPr="00937874" w:rsidRDefault="00A175EC" w:rsidP="00A175EC">
      <w:pPr>
        <w:pStyle w:val="Punktliste"/>
      </w:pPr>
      <w:r w:rsidRPr="00937874">
        <w:t>Rundskriv 115 Utarbeidelse og avleggelse av statlige virksomheters årsregnskap.</w:t>
      </w:r>
    </w:p>
    <w:p w14:paraId="0426FB8E" w14:textId="77777777" w:rsidR="00A175EC" w:rsidRPr="00937874" w:rsidRDefault="00A175EC" w:rsidP="00A175EC">
      <w:pPr>
        <w:pStyle w:val="Punktliste"/>
      </w:pPr>
      <w:r w:rsidRPr="00937874">
        <w:t xml:space="preserve">Rundskriv 114 Bruk av statlige regnskapsstandardene (SRS) i virksomhetsregnskapet. </w:t>
      </w:r>
    </w:p>
    <w:p w14:paraId="668D2B69" w14:textId="77777777" w:rsidR="00A175EC" w:rsidRPr="00937874" w:rsidRDefault="00A175EC" w:rsidP="00A175EC">
      <w:pPr>
        <w:pStyle w:val="Punktliste"/>
      </w:pPr>
      <w:r w:rsidRPr="00937874">
        <w:t>Reglement for Sametingets økonomiforvaltning fastsatt av Kommunal- og moderniseringsdepartementet.</w:t>
      </w:r>
    </w:p>
    <w:p w14:paraId="50C73728" w14:textId="77777777" w:rsidR="00A175EC" w:rsidRPr="00937874" w:rsidRDefault="00A175EC" w:rsidP="00A175EC">
      <w:pPr>
        <w:pStyle w:val="Punktliste"/>
      </w:pPr>
      <w:r w:rsidRPr="00937874">
        <w:t>Tildelingsbrev for 2019 fra Kommunal- og moderniseringsdepartementet.</w:t>
      </w:r>
    </w:p>
    <w:p w14:paraId="059BD579" w14:textId="77777777" w:rsidR="00A175EC" w:rsidRPr="00937874" w:rsidRDefault="00A175EC" w:rsidP="00A175EC"/>
    <w:p w14:paraId="46593190" w14:textId="77777777" w:rsidR="00A175EC" w:rsidRPr="00937874" w:rsidRDefault="00A175EC" w:rsidP="00A175EC">
      <w:r w:rsidRPr="00937874">
        <w:t>Jeg mener regnskapet gir et dekkende bilde av Sametingets disponible bevilgninger, regnskapsførte utgifter, inntekter, eiendeler og gjeld.</w:t>
      </w:r>
    </w:p>
    <w:p w14:paraId="66CF3A66" w14:textId="77777777" w:rsidR="00A175EC" w:rsidRPr="00937874" w:rsidRDefault="00A175EC" w:rsidP="00A175EC"/>
    <w:p w14:paraId="37005A22" w14:textId="77777777" w:rsidR="00A175EC" w:rsidRPr="00A175EC" w:rsidRDefault="00A175EC" w:rsidP="00A175EC">
      <w:pPr>
        <w:pStyle w:val="Overskrift3"/>
        <w:numPr>
          <w:ilvl w:val="0"/>
          <w:numId w:val="0"/>
        </w:numPr>
        <w:ind w:left="1004" w:hanging="1004"/>
      </w:pPr>
      <w:bookmarkStart w:id="602" w:name="_Toc507164889"/>
      <w:bookmarkStart w:id="603" w:name="_Toc536219549"/>
      <w:bookmarkStart w:id="604" w:name="_Toc16270"/>
      <w:bookmarkStart w:id="605" w:name="_Toc2940224"/>
      <w:bookmarkStart w:id="606" w:name="_Toc32845370"/>
      <w:bookmarkStart w:id="607" w:name="_Toc32914308"/>
      <w:r w:rsidRPr="00937874">
        <w:t>Vesentlige forhold ved årsregnskapet</w:t>
      </w:r>
      <w:bookmarkEnd w:id="602"/>
      <w:bookmarkEnd w:id="603"/>
      <w:bookmarkEnd w:id="604"/>
      <w:bookmarkEnd w:id="605"/>
      <w:bookmarkEnd w:id="606"/>
      <w:bookmarkEnd w:id="607"/>
    </w:p>
    <w:p w14:paraId="238EA697" w14:textId="77777777" w:rsidR="00A175EC" w:rsidRPr="00937874" w:rsidRDefault="00A175EC" w:rsidP="00A175EC">
      <w:r w:rsidRPr="00937874">
        <w:t>Sametingets regnskap er satt opp etter de statlige regnskapsstandardene og tilhørende veiledningsnotater som er utarbeidet av Finansdepartementet og Direktoratet for økonomistyring.</w:t>
      </w:r>
    </w:p>
    <w:p w14:paraId="3299B956" w14:textId="77777777" w:rsidR="00A175EC" w:rsidRPr="00937874" w:rsidRDefault="00A175EC" w:rsidP="00A175EC">
      <w:bookmarkStart w:id="608" w:name="_Toc507164890"/>
    </w:p>
    <w:p w14:paraId="4E67E0D9" w14:textId="77777777" w:rsidR="00A175EC" w:rsidRPr="00937874" w:rsidRDefault="00A175EC" w:rsidP="00A175EC">
      <w:r w:rsidRPr="00937874">
        <w:t xml:space="preserve">Lønnskostnadene er økt med litt over 7 millioner kroner (6,3 %) i forhold til 2018, som i hovedsak skyldes ordinær lønnsøkning på ca. 2,3 % og større prosjekter som krever stillingsressurser. Dette gjelder prosjekter som oppfølging av Váibmogiella/Giellalokten, barnehageprosjektet Sámi mánát ođđa searvelanjain - SáMOS og prosjekt revidering av læreplaner. </w:t>
      </w:r>
    </w:p>
    <w:p w14:paraId="0229BF0D" w14:textId="77777777" w:rsidR="00A175EC" w:rsidRPr="00937874" w:rsidRDefault="00A175EC" w:rsidP="00A175EC"/>
    <w:p w14:paraId="1692FD83" w14:textId="77777777" w:rsidR="00A175EC" w:rsidRPr="00937874" w:rsidRDefault="00A175EC" w:rsidP="00A175EC">
      <w:r w:rsidRPr="00937874">
        <w:t>Andre driftskostnader er økt med litt over 11 millioner kroner (16,1 %) i forhold til 2018. Største del av økningen ligger på bruk av konsulenttjenester, reisekostnader og trykkeri/profileringsutgifter. Dette har også sammenheng med satsingen på nevnte prosjekter som revidering av læreplaner, Váibmogiella og SáMOS. I tillegg til dette ligger det økning av reisekostnader i plenum og administrasjonen. Økningen i bruk av konsulenttjenester skyldes også partshjelps- og Nussir-saken, samt bruk av konsulenttjenester i forbindelse med næringsmeldingen, kulturnæringsprosjektet, anskaffelse av ny nettside etc.</w:t>
      </w:r>
    </w:p>
    <w:p w14:paraId="20144F61" w14:textId="77777777" w:rsidR="00A175EC" w:rsidRPr="00937874" w:rsidRDefault="00A175EC" w:rsidP="00A175EC"/>
    <w:p w14:paraId="4635FCFA" w14:textId="77777777" w:rsidR="00A175EC" w:rsidRPr="00937874" w:rsidRDefault="00A175EC" w:rsidP="00A175EC">
      <w:r w:rsidRPr="00937874">
        <w:t>På gjeldssiden er det økning i kortsiktig gjeld tilskudd som i hovedsak skyldes at Sametingets tildeling av tilskudd til samiske læremidler ble tildelt så seint som i desember 2019. Dette førte til at første del av tilskuddet ikke ble utbetalt før årsskiftet slik det har vært gjort tidligere år, som igjen gir en økt bankbeholdningen.</w:t>
      </w:r>
    </w:p>
    <w:p w14:paraId="2036DA44" w14:textId="77777777" w:rsidR="00A175EC" w:rsidRPr="00937874" w:rsidRDefault="00A175EC" w:rsidP="00A175EC"/>
    <w:p w14:paraId="73601534" w14:textId="77777777" w:rsidR="00A175EC" w:rsidRPr="00A175EC" w:rsidRDefault="00A175EC" w:rsidP="00A175EC">
      <w:pPr>
        <w:pStyle w:val="Overskrift3"/>
        <w:numPr>
          <w:ilvl w:val="0"/>
          <w:numId w:val="0"/>
        </w:numPr>
        <w:ind w:left="1004" w:hanging="1004"/>
      </w:pPr>
      <w:bookmarkStart w:id="609" w:name="_Toc536219550"/>
      <w:bookmarkStart w:id="610" w:name="_Toc16271"/>
      <w:bookmarkStart w:id="611" w:name="_Toc2940225"/>
      <w:bookmarkStart w:id="612" w:name="_Toc32845371"/>
      <w:bookmarkStart w:id="613" w:name="_Toc32914309"/>
      <w:r w:rsidRPr="00937874">
        <w:t>Revisjonsordning</w:t>
      </w:r>
      <w:bookmarkEnd w:id="608"/>
      <w:bookmarkEnd w:id="609"/>
      <w:bookmarkEnd w:id="610"/>
      <w:bookmarkEnd w:id="611"/>
      <w:bookmarkEnd w:id="612"/>
      <w:bookmarkEnd w:id="613"/>
    </w:p>
    <w:p w14:paraId="481A5610" w14:textId="77777777" w:rsidR="00A175EC" w:rsidRPr="00937874" w:rsidRDefault="00A175EC" w:rsidP="00A175EC">
      <w:r w:rsidRPr="00937874">
        <w:t xml:space="preserve">Riksrevisjonen er Sametingets revisor og bekrefter årsregnskapet for Sametinget. Årsregnskapet er ikke ferdig revidert pr. d.d., men revisjonsberetningen antas å foreligge i løpet 2. kvartal 2020. </w:t>
      </w:r>
    </w:p>
    <w:p w14:paraId="35648C7D" w14:textId="77777777" w:rsidR="00A175EC" w:rsidRPr="00937874" w:rsidRDefault="00A175EC" w:rsidP="00A175EC">
      <w:r w:rsidRPr="00937874">
        <w:t xml:space="preserve">Revisjonsberetningen er offentlig så snart den avgis fra Riksrevisjonen og skal offentliggjøres når den mottas. </w:t>
      </w:r>
    </w:p>
    <w:p w14:paraId="6D6E67BB" w14:textId="77777777" w:rsidR="00A175EC" w:rsidRPr="00937874" w:rsidRDefault="00A175EC" w:rsidP="00A175EC"/>
    <w:p w14:paraId="3F8E6659" w14:textId="77777777" w:rsidR="00A175EC" w:rsidRPr="00937874" w:rsidRDefault="00A175EC" w:rsidP="00A175EC">
      <w:r w:rsidRPr="00937874">
        <w:t>Kárášjohka, 31. januar 2020</w:t>
      </w:r>
    </w:p>
    <w:p w14:paraId="54F93015" w14:textId="77777777" w:rsidR="00A175EC" w:rsidRPr="00937874" w:rsidRDefault="00A175EC" w:rsidP="00A175EC">
      <w:r w:rsidRPr="00A175EC">
        <w:rPr>
          <w:noProof/>
        </w:rPr>
        <w:drawing>
          <wp:anchor distT="0" distB="0" distL="114300" distR="114300" simplePos="0" relativeHeight="251664384" behindDoc="0" locked="0" layoutInCell="1" allowOverlap="1" wp14:anchorId="297C85CE" wp14:editId="292604BB">
            <wp:simplePos x="0" y="0"/>
            <wp:positionH relativeFrom="column">
              <wp:posOffset>2935299</wp:posOffset>
            </wp:positionH>
            <wp:positionV relativeFrom="paragraph">
              <wp:posOffset>168267</wp:posOffset>
            </wp:positionV>
            <wp:extent cx="1946639" cy="769339"/>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54200" cy="772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5EC">
        <w:rPr>
          <w:noProof/>
        </w:rPr>
        <w:drawing>
          <wp:inline distT="0" distB="0" distL="0" distR="0" wp14:anchorId="32904C0E" wp14:editId="64C291EC">
            <wp:extent cx="1897039" cy="965059"/>
            <wp:effectExtent l="0" t="0" r="8255" b="6985"/>
            <wp:docPr id="24" name="Bilde 24" descr="cid:image001.jpg@01D362C8.4984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jpg@01D362C8.49843A20"/>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7162" r="9425"/>
                    <a:stretch>
                      <a:fillRect/>
                    </a:stretch>
                  </pic:blipFill>
                  <pic:spPr bwMode="auto">
                    <a:xfrm>
                      <a:off x="0" y="0"/>
                      <a:ext cx="1897316"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6B687F7" w14:textId="77777777" w:rsidR="00A175EC" w:rsidRPr="00937874" w:rsidRDefault="00A175EC" w:rsidP="00A175EC">
      <w:r w:rsidRPr="00937874">
        <w:t>Aili Keskitalo</w:t>
      </w:r>
      <w:r w:rsidRPr="00937874">
        <w:tab/>
      </w:r>
      <w:r w:rsidRPr="00937874">
        <w:tab/>
      </w:r>
      <w:r w:rsidRPr="00937874">
        <w:tab/>
      </w:r>
      <w:r w:rsidRPr="00937874">
        <w:tab/>
      </w:r>
      <w:r w:rsidRPr="00937874">
        <w:tab/>
      </w:r>
      <w:r w:rsidRPr="00937874">
        <w:tab/>
        <w:t>Rune Fjellheim</w:t>
      </w:r>
    </w:p>
    <w:p w14:paraId="538B15FA" w14:textId="77777777" w:rsidR="00A175EC" w:rsidRPr="00937874" w:rsidRDefault="00A175EC" w:rsidP="00A175EC">
      <w:r w:rsidRPr="00937874">
        <w:t>Sametingets president</w:t>
      </w:r>
      <w:r w:rsidRPr="00937874">
        <w:tab/>
      </w:r>
      <w:r w:rsidRPr="00937874">
        <w:tab/>
      </w:r>
      <w:r w:rsidRPr="00937874">
        <w:tab/>
      </w:r>
      <w:r w:rsidRPr="00937874">
        <w:tab/>
      </w:r>
      <w:r w:rsidRPr="00937874">
        <w:tab/>
        <w:t>Direktør</w:t>
      </w:r>
    </w:p>
    <w:p w14:paraId="19D6EC6B" w14:textId="77777777" w:rsidR="00A175EC" w:rsidRPr="00937874" w:rsidRDefault="00A175EC" w:rsidP="00A175EC">
      <w:r w:rsidRPr="00937874">
        <w:br w:type="page"/>
      </w:r>
    </w:p>
    <w:p w14:paraId="65387B1E" w14:textId="77777777" w:rsidR="00A175EC" w:rsidRPr="00A175EC" w:rsidRDefault="00A175EC" w:rsidP="00A175EC">
      <w:pPr>
        <w:pStyle w:val="Overskrift2"/>
        <w:numPr>
          <w:ilvl w:val="0"/>
          <w:numId w:val="0"/>
        </w:numPr>
        <w:ind w:left="718" w:hanging="718"/>
      </w:pPr>
      <w:bookmarkStart w:id="614" w:name="_Toc507164891"/>
      <w:bookmarkStart w:id="615" w:name="_Toc536219551"/>
      <w:bookmarkStart w:id="616" w:name="_Toc16272"/>
      <w:bookmarkStart w:id="617" w:name="_Toc2940226"/>
      <w:bookmarkStart w:id="618" w:name="_Toc32845372"/>
      <w:bookmarkStart w:id="619" w:name="_Toc32914310"/>
      <w:r w:rsidRPr="00937874">
        <w:t>Prinsippnote årsregnskapet</w:t>
      </w:r>
      <w:bookmarkEnd w:id="614"/>
      <w:bookmarkEnd w:id="615"/>
      <w:bookmarkEnd w:id="616"/>
      <w:bookmarkEnd w:id="617"/>
      <w:bookmarkEnd w:id="618"/>
      <w:bookmarkEnd w:id="619"/>
    </w:p>
    <w:p w14:paraId="42D81B38" w14:textId="77777777" w:rsidR="00A175EC" w:rsidRPr="00937874" w:rsidRDefault="00A175EC" w:rsidP="00A175EC">
      <w:r w:rsidRPr="00937874">
        <w:t>Sametinget er et forvaltningsorgan med særskilte fullmakter til bruttoføring utenfor statsbudsjettet (nettobudsjetterte virksomheter). Sametingets årsregnskap er utarbeidet og avlagt etter nærmere retningslinjer i bestemmelser om økonomistyring i staten (“bestemmelsene”). Årsregnskapet er i henhold til krav i bestemmelsene punkt 3.4.1, nærmere bestemmelser i Finansdepartementets rundskriv R-115 av november 2016 og eventuelle tilleggskrav fastsatt av overordnet departement.</w:t>
      </w:r>
    </w:p>
    <w:p w14:paraId="77990DB4" w14:textId="77777777" w:rsidR="00A175EC" w:rsidRPr="00937874" w:rsidRDefault="00A175EC" w:rsidP="00A175EC"/>
    <w:p w14:paraId="45AFB4D7" w14:textId="77777777" w:rsidR="00A175EC" w:rsidRPr="00937874" w:rsidRDefault="00A175EC" w:rsidP="00A175EC">
      <w:r w:rsidRPr="00937874">
        <w:t xml:space="preserve">I samråd med Kommunal- og moderniseringsdepartementet (KMD) har Sametinget vedtatt å føre sitt årsregnskap i tråd med de statlige regnskapsstandardene (SRS). jf. Bestemmelsene punkt 3.4.2 og punkt 3.1.5 i «Reglement for Sametingets økonomiforvaltning 26.09.2017». </w:t>
      </w:r>
    </w:p>
    <w:p w14:paraId="00B97F17" w14:textId="77777777" w:rsidR="00A175EC" w:rsidRPr="00937874" w:rsidRDefault="00A175EC" w:rsidP="00A175EC"/>
    <w:p w14:paraId="674D46CE" w14:textId="77777777" w:rsidR="00A175EC" w:rsidRPr="00937874" w:rsidRDefault="00A175EC" w:rsidP="00A175EC">
      <w:r w:rsidRPr="00937874">
        <w:t xml:space="preserve">Sammenligningstall for foregående regnskapsperiode vises i tilknytning til hver </w:t>
      </w:r>
      <w:bookmarkStart w:id="620" w:name="_Toc507164893"/>
      <w:r w:rsidRPr="00937874">
        <w:t>regnskapslinje og i noter.</w:t>
      </w:r>
    </w:p>
    <w:p w14:paraId="1AA2488C" w14:textId="77777777" w:rsidR="00A175EC" w:rsidRPr="00937874" w:rsidRDefault="00A175EC" w:rsidP="00A175EC"/>
    <w:p w14:paraId="5EC5DD87" w14:textId="77777777" w:rsidR="00A175EC" w:rsidRPr="00A175EC" w:rsidRDefault="00A175EC" w:rsidP="00A175EC">
      <w:pPr>
        <w:pStyle w:val="Overskrift3"/>
        <w:numPr>
          <w:ilvl w:val="0"/>
          <w:numId w:val="0"/>
        </w:numPr>
        <w:ind w:left="1004" w:hanging="1004"/>
      </w:pPr>
      <w:bookmarkStart w:id="621" w:name="_Toc507164894"/>
      <w:bookmarkStart w:id="622" w:name="_Toc536219553"/>
      <w:bookmarkStart w:id="623" w:name="_Toc16274"/>
      <w:bookmarkStart w:id="624" w:name="_Toc2940228"/>
      <w:bookmarkStart w:id="625" w:name="_Toc32845373"/>
      <w:bookmarkStart w:id="626" w:name="_Toc32914311"/>
      <w:bookmarkEnd w:id="620"/>
      <w:r w:rsidRPr="00937874">
        <w:t>Transaksjonsbaserte inntekter</w:t>
      </w:r>
      <w:bookmarkEnd w:id="621"/>
      <w:bookmarkEnd w:id="622"/>
      <w:bookmarkEnd w:id="623"/>
      <w:bookmarkEnd w:id="624"/>
      <w:bookmarkEnd w:id="625"/>
      <w:bookmarkEnd w:id="626"/>
    </w:p>
    <w:p w14:paraId="67D0667F" w14:textId="77777777" w:rsidR="00A175EC" w:rsidRPr="00937874" w:rsidRDefault="00A175EC" w:rsidP="00A175EC">
      <w:r w:rsidRPr="00937874">
        <w:t xml:space="preserve">Inntekt resultatføres når den er opptjent. Transaksjoner resultatføres til verdien av vederlaget på transaksjonstidspunktet. Salg av tjenester inntektsføres i takt med utførelsen. </w:t>
      </w:r>
    </w:p>
    <w:p w14:paraId="40F909E7" w14:textId="77777777" w:rsidR="00A175EC" w:rsidRPr="00937874" w:rsidRDefault="00A175EC" w:rsidP="00A175EC"/>
    <w:p w14:paraId="2CFDAEBF" w14:textId="77777777" w:rsidR="00A175EC" w:rsidRPr="00A175EC" w:rsidRDefault="00A175EC" w:rsidP="00A175EC">
      <w:pPr>
        <w:pStyle w:val="Overskrift3"/>
        <w:numPr>
          <w:ilvl w:val="0"/>
          <w:numId w:val="0"/>
        </w:numPr>
        <w:ind w:left="1004" w:hanging="1004"/>
      </w:pPr>
      <w:bookmarkStart w:id="627" w:name="_Toc507164895"/>
      <w:bookmarkStart w:id="628" w:name="_Toc536219554"/>
      <w:bookmarkStart w:id="629" w:name="_Toc16275"/>
      <w:bookmarkStart w:id="630" w:name="_Toc2940229"/>
      <w:bookmarkStart w:id="631" w:name="_Toc32845374"/>
      <w:bookmarkStart w:id="632" w:name="_Toc32914312"/>
      <w:r w:rsidRPr="00937874">
        <w:t>Inntekter fra bevilgning og inntekter fra tilskudd og overføringer</w:t>
      </w:r>
      <w:bookmarkEnd w:id="627"/>
      <w:bookmarkEnd w:id="628"/>
      <w:bookmarkEnd w:id="629"/>
      <w:bookmarkEnd w:id="630"/>
      <w:bookmarkEnd w:id="631"/>
      <w:bookmarkEnd w:id="632"/>
    </w:p>
    <w:p w14:paraId="1B25A856" w14:textId="77777777" w:rsidR="00A175EC" w:rsidRPr="00937874" w:rsidRDefault="00A175EC" w:rsidP="00A175EC">
      <w:r w:rsidRPr="00937874">
        <w:t>Inntekt fra bevilgninger og inntekt fra tilskudd og overføringer resultatføres i den perioden da aktivitetene som inntektene er forutsatt å finansiere er utført, det vil si i den perioden kostnaden påløper (motsatt sammenstilling). Prinsippet om motsatt sammenstilling er benyttet ved årets slutt.</w:t>
      </w:r>
    </w:p>
    <w:p w14:paraId="0EB7A1A5" w14:textId="77777777" w:rsidR="00A175EC" w:rsidRPr="00937874" w:rsidRDefault="00A175EC" w:rsidP="00A175EC"/>
    <w:p w14:paraId="35C0E579" w14:textId="77777777" w:rsidR="00A175EC" w:rsidRPr="00937874" w:rsidRDefault="00A175EC" w:rsidP="00A175EC">
      <w:r w:rsidRPr="00937874">
        <w:t xml:space="preserve">Den andelen av inntekt fra bevilgninger og tilsvarende som benyttes til anskaffelse av immaterielle eiendeler og varige driftsmidler som balanseføres, inntektsføres ikke på anskaffelsestidspunktet, men avsettes i balansen på regnskapslinjen statens finansering av immaterielle eiendeler og varige driftsmidler. </w:t>
      </w:r>
    </w:p>
    <w:p w14:paraId="44302514" w14:textId="77777777" w:rsidR="00A175EC" w:rsidRPr="00937874" w:rsidRDefault="00A175EC" w:rsidP="00A175EC"/>
    <w:p w14:paraId="060B4D1B" w14:textId="77777777" w:rsidR="00A175EC" w:rsidRPr="00937874" w:rsidRDefault="00A175EC" w:rsidP="00A175EC">
      <w:r w:rsidRPr="00937874">
        <w:t>I takt med kostnadsføringen av avskrivninger av immaterielle eiendeler og varige driftsmidler inntektsføres et tilsvarende beløp fra avsetningen statens finansiering av immaterielle eiendeler og varige driftsmidler. Periodens inntektsføring fra avsetningen resultatføres som inntekt fra bevilgninger. Dette medfører at kostnadsførte avskrivninger inngår i virksomhetens driftskostnader uten å få resultateffekt.</w:t>
      </w:r>
    </w:p>
    <w:p w14:paraId="7A99BA4E" w14:textId="77777777" w:rsidR="00A175EC" w:rsidRPr="00937874" w:rsidRDefault="00A175EC" w:rsidP="00A175EC"/>
    <w:p w14:paraId="768D36B2" w14:textId="77777777" w:rsidR="00A175EC" w:rsidRPr="00A175EC" w:rsidRDefault="00A175EC" w:rsidP="00A175EC">
      <w:pPr>
        <w:pStyle w:val="Overskrift3"/>
        <w:numPr>
          <w:ilvl w:val="0"/>
          <w:numId w:val="0"/>
        </w:numPr>
        <w:ind w:left="1004" w:hanging="1004"/>
      </w:pPr>
      <w:bookmarkStart w:id="633" w:name="_Toc507164896"/>
      <w:bookmarkStart w:id="634" w:name="_Toc536219555"/>
      <w:bookmarkStart w:id="635" w:name="_Toc16276"/>
      <w:bookmarkStart w:id="636" w:name="_Toc2940230"/>
      <w:bookmarkStart w:id="637" w:name="_Toc32845375"/>
      <w:bookmarkStart w:id="638" w:name="_Toc32914313"/>
      <w:r w:rsidRPr="00937874">
        <w:t>Kostnader</w:t>
      </w:r>
      <w:bookmarkEnd w:id="633"/>
      <w:bookmarkEnd w:id="634"/>
      <w:bookmarkEnd w:id="635"/>
      <w:bookmarkEnd w:id="636"/>
      <w:bookmarkEnd w:id="637"/>
      <w:bookmarkEnd w:id="638"/>
    </w:p>
    <w:p w14:paraId="22784E51" w14:textId="77777777" w:rsidR="00A175EC" w:rsidRPr="00937874" w:rsidRDefault="00A175EC" w:rsidP="00A175EC">
      <w:r w:rsidRPr="00937874">
        <w:t>Utgifter som gjelder transaksjonsbaserte inntekter kostnadsføres i samme periode som tilhørende inntekt.</w:t>
      </w:r>
    </w:p>
    <w:p w14:paraId="7C613271" w14:textId="77777777" w:rsidR="00A175EC" w:rsidRPr="00937874" w:rsidRDefault="00A175EC" w:rsidP="00A175EC"/>
    <w:p w14:paraId="37D92205" w14:textId="77777777" w:rsidR="00A175EC" w:rsidRPr="00937874" w:rsidRDefault="00A175EC" w:rsidP="00A175EC">
      <w:r w:rsidRPr="00937874">
        <w:t>Utgifter som finansieres med inntekt fra bevilgning og inntekt fra tilskudd og overføringer, kostnadsføres i takt med at aktivitetene utføres.</w:t>
      </w:r>
    </w:p>
    <w:p w14:paraId="1FFAF528" w14:textId="77777777" w:rsidR="00A175EC" w:rsidRPr="00937874" w:rsidRDefault="00A175EC" w:rsidP="00A175EC">
      <w:bookmarkStart w:id="639" w:name="_Toc507164897"/>
    </w:p>
    <w:p w14:paraId="799BC31D" w14:textId="77777777" w:rsidR="00A175EC" w:rsidRPr="00A175EC" w:rsidRDefault="00A175EC" w:rsidP="00A175EC">
      <w:pPr>
        <w:pStyle w:val="Overskrift3"/>
        <w:numPr>
          <w:ilvl w:val="0"/>
          <w:numId w:val="0"/>
        </w:numPr>
        <w:ind w:left="1004" w:hanging="1004"/>
      </w:pPr>
      <w:bookmarkStart w:id="640" w:name="_Toc536219556"/>
      <w:bookmarkStart w:id="641" w:name="_Toc16277"/>
      <w:bookmarkStart w:id="642" w:name="_Toc2940231"/>
      <w:bookmarkStart w:id="643" w:name="_Toc32845376"/>
      <w:bookmarkStart w:id="644" w:name="_Toc32914314"/>
      <w:r w:rsidRPr="00937874">
        <w:t>Pensjon og gruppelivsforsikring</w:t>
      </w:r>
      <w:bookmarkEnd w:id="639"/>
      <w:bookmarkEnd w:id="640"/>
      <w:bookmarkEnd w:id="641"/>
      <w:bookmarkEnd w:id="642"/>
      <w:bookmarkEnd w:id="643"/>
      <w:bookmarkEnd w:id="644"/>
    </w:p>
    <w:p w14:paraId="67992997" w14:textId="77777777" w:rsidR="00A175EC" w:rsidRPr="00937874" w:rsidRDefault="00A175EC" w:rsidP="00A175EC">
      <w:r w:rsidRPr="00937874">
        <w:t xml:space="preserve">SRS 25 Ytelser til ansatte legger til grunn en forenklet regnskapsmessig tilnærming til pensjoner. Det er følgelig ikke gjort beregning eller avsetning for eventuell over-/underdekning i pensjonsordningen som tilsvarer NRS 6. </w:t>
      </w:r>
    </w:p>
    <w:p w14:paraId="79DD8202" w14:textId="77777777" w:rsidR="00A175EC" w:rsidRPr="00937874" w:rsidRDefault="00A175EC" w:rsidP="00A175EC"/>
    <w:p w14:paraId="41D1861B" w14:textId="77777777" w:rsidR="00A175EC" w:rsidRPr="00937874" w:rsidRDefault="00A175EC" w:rsidP="00A175EC">
      <w:r w:rsidRPr="00937874">
        <w:t>Sametinget betaler pensjonspremie og arbeidsgiverandel til Statens pensjonskasse (SPK) for ansatte, politiske rådgivere og heltidspolitikere, utgiften dekkes av Sametingets bevilgning.</w:t>
      </w:r>
    </w:p>
    <w:p w14:paraId="1E128B8F" w14:textId="77777777" w:rsidR="00A175EC" w:rsidRPr="00937874" w:rsidRDefault="00A175EC" w:rsidP="00A175EC"/>
    <w:p w14:paraId="4880A6F2" w14:textId="77777777" w:rsidR="00A175EC" w:rsidRPr="00937874" w:rsidRDefault="00A175EC" w:rsidP="00A175EC">
      <w:r w:rsidRPr="00937874">
        <w:t>Sametinget ligger under virksomheter som ikke-betaler gruppelivsforsikring til SPK. I henholdt til SRS skal sametinget vise gruppelivskostnader i virksomhetsregnskapet både som kostnad og kalkulatorisk inntekt.</w:t>
      </w:r>
    </w:p>
    <w:p w14:paraId="0A915C06" w14:textId="77777777" w:rsidR="00A175EC" w:rsidRPr="00937874" w:rsidRDefault="00A175EC" w:rsidP="00A175EC"/>
    <w:p w14:paraId="0583F7F3" w14:textId="77777777" w:rsidR="00A175EC" w:rsidRPr="00A175EC" w:rsidRDefault="00A175EC" w:rsidP="00A175EC">
      <w:pPr>
        <w:pStyle w:val="Overskrift3"/>
        <w:numPr>
          <w:ilvl w:val="0"/>
          <w:numId w:val="0"/>
        </w:numPr>
        <w:ind w:left="1004" w:hanging="1004"/>
      </w:pPr>
      <w:bookmarkStart w:id="645" w:name="_Toc507164898"/>
      <w:bookmarkStart w:id="646" w:name="_Toc536219557"/>
      <w:bookmarkStart w:id="647" w:name="_Toc16278"/>
      <w:bookmarkStart w:id="648" w:name="_Toc2940232"/>
      <w:bookmarkStart w:id="649" w:name="_Toc32845377"/>
      <w:bookmarkStart w:id="650" w:name="_Toc32914315"/>
      <w:r w:rsidRPr="00937874">
        <w:t>Klassifisering og vurdering av anleggsmidler</w:t>
      </w:r>
      <w:bookmarkEnd w:id="645"/>
      <w:bookmarkEnd w:id="646"/>
      <w:bookmarkEnd w:id="647"/>
      <w:bookmarkEnd w:id="648"/>
      <w:bookmarkEnd w:id="649"/>
      <w:bookmarkEnd w:id="650"/>
    </w:p>
    <w:p w14:paraId="32CBC75F" w14:textId="77777777" w:rsidR="00A175EC" w:rsidRPr="00937874" w:rsidRDefault="00A175EC" w:rsidP="00A175EC">
      <w:r w:rsidRPr="00937874">
        <w:t xml:space="preserve">Anleggsmidler er varige og betydelige eiendeler som disponeres av virksomheten. Med varig menes utnyttbar levetid på 3 år eller mer. Med betydelig menes enkeltstående anskaffelser (kjøp) med anskaffelseskost på kr 30.000 eller mer. Anleggsmidler er balanseført til anskaffelseskost fratrukket avskrivninger. </w:t>
      </w:r>
    </w:p>
    <w:p w14:paraId="4EAC53CA" w14:textId="77777777" w:rsidR="00A175EC" w:rsidRPr="00937874" w:rsidRDefault="00A175EC" w:rsidP="00A175EC"/>
    <w:p w14:paraId="441742C6" w14:textId="77777777" w:rsidR="00A175EC" w:rsidRPr="00937874" w:rsidRDefault="00A175EC" w:rsidP="00A175EC">
      <w:r w:rsidRPr="00937874">
        <w:t>Kontorinventar og datamaskiner (PCer, servere m.m.) med utnyttbar levetid på 3 år eller mer er balanseført som egne grupper.</w:t>
      </w:r>
    </w:p>
    <w:p w14:paraId="4B699054" w14:textId="77777777" w:rsidR="00A175EC" w:rsidRPr="00937874" w:rsidRDefault="00A175EC" w:rsidP="00A175EC"/>
    <w:p w14:paraId="2BD2BDA9" w14:textId="77777777" w:rsidR="00A175EC" w:rsidRPr="00937874" w:rsidRDefault="00A175EC" w:rsidP="00A175EC">
      <w:r w:rsidRPr="00937874">
        <w:t xml:space="preserve">Anleggsmidler nedskrives til virkelig verdi ved en eventuell bruksendring, dersom virkelig verdi er lavere enn balanseført verdi. </w:t>
      </w:r>
    </w:p>
    <w:p w14:paraId="4EC2B963" w14:textId="77777777" w:rsidR="00A175EC" w:rsidRPr="00937874" w:rsidRDefault="00A175EC" w:rsidP="00A175EC">
      <w:bookmarkStart w:id="651" w:name="_Toc507164899"/>
    </w:p>
    <w:p w14:paraId="1F4EDF43" w14:textId="77777777" w:rsidR="00A175EC" w:rsidRPr="00937874" w:rsidRDefault="00A175EC" w:rsidP="00A175EC">
      <w:pPr>
        <w:pStyle w:val="Overskrift4"/>
      </w:pPr>
      <w:r w:rsidRPr="00937874">
        <w:t>Investeringer i aksjer og andeler</w:t>
      </w:r>
      <w:bookmarkEnd w:id="651"/>
    </w:p>
    <w:p w14:paraId="2FD7CE14" w14:textId="77777777" w:rsidR="00A175EC" w:rsidRPr="00937874" w:rsidRDefault="00A175EC" w:rsidP="00A175EC">
      <w:r w:rsidRPr="00937874">
        <w:t>Ved overgang til SRS 01.01.2016 ble aksjeposter verdsatt og bokført til Sametingets andel av bokført egenkapital i selskapene. Investeringer i aksjer og andeler nedskrives til virkelig verdi dersom verdinedgangen ikke forventes å være forbigående.</w:t>
      </w:r>
    </w:p>
    <w:p w14:paraId="0509ACB6" w14:textId="77777777" w:rsidR="00A175EC" w:rsidRPr="00937874" w:rsidRDefault="00A175EC" w:rsidP="00A175EC"/>
    <w:p w14:paraId="5F33749E" w14:textId="77777777" w:rsidR="00A175EC" w:rsidRPr="00937874" w:rsidRDefault="00A175EC" w:rsidP="00A175EC">
      <w:r w:rsidRPr="00937874">
        <w:t>Nyanskaffelser av aksjer og andeler balanseføres til anskaffelseskost.</w:t>
      </w:r>
    </w:p>
    <w:p w14:paraId="540DBB92" w14:textId="77777777" w:rsidR="00A175EC" w:rsidRPr="00937874" w:rsidRDefault="00A175EC" w:rsidP="00A175EC"/>
    <w:p w14:paraId="2DE1B8A4" w14:textId="77777777" w:rsidR="00A175EC" w:rsidRPr="00A175EC" w:rsidRDefault="00A175EC" w:rsidP="00A175EC">
      <w:pPr>
        <w:pStyle w:val="Overskrift3"/>
        <w:numPr>
          <w:ilvl w:val="0"/>
          <w:numId w:val="0"/>
        </w:numPr>
        <w:ind w:left="1004" w:hanging="1004"/>
      </w:pPr>
      <w:bookmarkStart w:id="652" w:name="_Toc507164900"/>
      <w:bookmarkStart w:id="653" w:name="_Toc536219558"/>
      <w:bookmarkStart w:id="654" w:name="_Toc16279"/>
      <w:bookmarkStart w:id="655" w:name="_Toc2940233"/>
      <w:bookmarkStart w:id="656" w:name="_Toc32845378"/>
      <w:bookmarkStart w:id="657" w:name="_Toc32914316"/>
      <w:r w:rsidRPr="00937874">
        <w:t>Klassifisering og vurdering av omløpsmidler og kortsiktig gjeld</w:t>
      </w:r>
      <w:bookmarkEnd w:id="652"/>
      <w:bookmarkEnd w:id="653"/>
      <w:bookmarkEnd w:id="654"/>
      <w:bookmarkEnd w:id="655"/>
      <w:bookmarkEnd w:id="656"/>
      <w:bookmarkEnd w:id="657"/>
    </w:p>
    <w:p w14:paraId="477534EF" w14:textId="77777777" w:rsidR="00A175EC" w:rsidRPr="00937874" w:rsidRDefault="00A175EC" w:rsidP="00A175EC">
      <w:r w:rsidRPr="00937874">
        <w:t>Omløpsmidler og kortsiktig gjeld omfatter poster som forfaller til betaling innen ett år etter anskaffelsestidspunktet. Øvrige poster er klassifisert som anleggsmidler/langsiktig gjeld.</w:t>
      </w:r>
    </w:p>
    <w:p w14:paraId="767C87FE" w14:textId="77777777" w:rsidR="00A175EC" w:rsidRPr="00937874" w:rsidRDefault="00A175EC" w:rsidP="00A175EC">
      <w:r w:rsidRPr="00937874">
        <w:t>Omløpsmidler vurderes til det laveste av anskaffelseskost og virkelig verdi. Kortsiktig gjeld balanseføres til nominelt beløp på opptakstidspunktet.</w:t>
      </w:r>
    </w:p>
    <w:p w14:paraId="227A0CF1" w14:textId="77777777" w:rsidR="00A175EC" w:rsidRPr="00937874" w:rsidRDefault="00A175EC" w:rsidP="00A175EC">
      <w:bookmarkStart w:id="658" w:name="_Toc507164901"/>
    </w:p>
    <w:p w14:paraId="3F4F4228" w14:textId="77777777" w:rsidR="00A175EC" w:rsidRPr="00937874" w:rsidRDefault="00A175EC" w:rsidP="00A175EC">
      <w:pPr>
        <w:pStyle w:val="Overskrift4"/>
      </w:pPr>
      <w:r w:rsidRPr="00937874">
        <w:t>Fordringer</w:t>
      </w:r>
      <w:bookmarkEnd w:id="658"/>
    </w:p>
    <w:p w14:paraId="5EA9D2BE" w14:textId="77777777" w:rsidR="00A175EC" w:rsidRPr="00937874" w:rsidRDefault="00A175EC" w:rsidP="00A175EC">
      <w:r w:rsidRPr="00937874">
        <w:t xml:space="preserve">Kundefordringer og andre fordringer er oppført i balansen til pålydende etter fradrag for avsetning til forventet tap. Avsetning til tap gjøres på grunnlag av individuelle vurderinger av de enkelte fordringene. </w:t>
      </w:r>
    </w:p>
    <w:p w14:paraId="3406B78A" w14:textId="77777777" w:rsidR="00A175EC" w:rsidRPr="00937874" w:rsidRDefault="00A175EC" w:rsidP="00A175EC">
      <w:bookmarkStart w:id="659" w:name="_Toc507164902"/>
    </w:p>
    <w:p w14:paraId="00BBEDEC" w14:textId="77777777" w:rsidR="00A175EC" w:rsidRPr="00937874" w:rsidRDefault="00A175EC" w:rsidP="00A175EC">
      <w:pPr>
        <w:pStyle w:val="Overskrift4"/>
      </w:pPr>
      <w:r w:rsidRPr="00937874">
        <w:t>Tilskudd</w:t>
      </w:r>
      <w:bookmarkEnd w:id="659"/>
      <w:r w:rsidRPr="00937874">
        <w:t xml:space="preserve"> </w:t>
      </w:r>
    </w:p>
    <w:p w14:paraId="44A32078" w14:textId="77777777" w:rsidR="00A175EC" w:rsidRPr="00937874" w:rsidRDefault="00A175EC" w:rsidP="00A175EC">
      <w:r w:rsidRPr="00937874">
        <w:t>Innvilgede tilskudd bokføres det året det blir innvilget som en utgift med en debetpostering på utgiftskonto og en kreditpostering på leverandørgjeld. Ved utbetaling av tilskuddet blir leverandørgjeldskontoen debitert og bankkontoen kreditert.</w:t>
      </w:r>
    </w:p>
    <w:p w14:paraId="41217C1A" w14:textId="77777777" w:rsidR="00A175EC" w:rsidRPr="00937874" w:rsidRDefault="00A175EC" w:rsidP="00A175EC"/>
    <w:p w14:paraId="3CA2D4F3" w14:textId="77777777" w:rsidR="00A175EC" w:rsidRPr="00A175EC" w:rsidRDefault="00A175EC" w:rsidP="00A175EC">
      <w:pPr>
        <w:pStyle w:val="Overskrift3"/>
        <w:numPr>
          <w:ilvl w:val="0"/>
          <w:numId w:val="0"/>
        </w:numPr>
        <w:ind w:left="1004" w:hanging="1004"/>
      </w:pPr>
      <w:bookmarkStart w:id="660" w:name="_Toc507164903"/>
      <w:bookmarkStart w:id="661" w:name="_Toc536219559"/>
      <w:bookmarkStart w:id="662" w:name="_Toc16280"/>
      <w:bookmarkStart w:id="663" w:name="_Toc2940234"/>
      <w:bookmarkStart w:id="664" w:name="_Toc32845379"/>
      <w:bookmarkStart w:id="665" w:name="_Toc32914317"/>
      <w:r w:rsidRPr="00937874">
        <w:t>Statens kapital</w:t>
      </w:r>
      <w:bookmarkEnd w:id="660"/>
      <w:bookmarkEnd w:id="661"/>
      <w:bookmarkEnd w:id="662"/>
      <w:bookmarkEnd w:id="663"/>
      <w:bookmarkEnd w:id="664"/>
      <w:bookmarkEnd w:id="665"/>
      <w:r w:rsidRPr="00937874">
        <w:t xml:space="preserve"> </w:t>
      </w:r>
    </w:p>
    <w:p w14:paraId="4DD05082" w14:textId="77777777" w:rsidR="00A175EC" w:rsidRPr="00937874" w:rsidRDefault="00A175EC" w:rsidP="00A175EC">
      <w:r w:rsidRPr="00937874">
        <w:t>Statens kapital består av virksomhetskapital, avregninger og statens finansiering av immaterielle eiendeler og varige driftsmidler i henhold til SRS 1 Oppstillingsplaner for resultatregnskap og balanse. Avsnittet viser statens samlede finansiering av virksomheten.</w:t>
      </w:r>
    </w:p>
    <w:p w14:paraId="4BAD6A16" w14:textId="77777777" w:rsidR="00A175EC" w:rsidRPr="00937874" w:rsidRDefault="00A175EC" w:rsidP="00A175EC">
      <w:bookmarkStart w:id="666" w:name="_Toc507164904"/>
    </w:p>
    <w:p w14:paraId="56CBA62F" w14:textId="77777777" w:rsidR="00A175EC" w:rsidRPr="00937874" w:rsidRDefault="00A175EC" w:rsidP="00A175EC">
      <w:pPr>
        <w:pStyle w:val="Overskrift4"/>
      </w:pPr>
      <w:r w:rsidRPr="00937874">
        <w:t>Avregninger</w:t>
      </w:r>
      <w:bookmarkEnd w:id="666"/>
    </w:p>
    <w:p w14:paraId="5DB32AE5" w14:textId="77777777" w:rsidR="00A175EC" w:rsidRPr="00937874" w:rsidRDefault="00A175EC" w:rsidP="00A175EC">
      <w:r w:rsidRPr="00937874">
        <w:t xml:space="preserve">For nettobudsjetterte virksomheter er nettobeløpet av alle balanseposter, med unntak av immaterielle eiendeler og varige driftsmidler, finansiert av avregnet bevilgningsfinansiert virksomhet, virksomhetskapital eller ikke inntektsført bevilgning, tilskudd og overføringer. </w:t>
      </w:r>
    </w:p>
    <w:p w14:paraId="3D817A85" w14:textId="77777777" w:rsidR="00A175EC" w:rsidRPr="00937874" w:rsidRDefault="00A175EC" w:rsidP="00A175EC">
      <w:bookmarkStart w:id="667" w:name="_Toc507164905"/>
    </w:p>
    <w:p w14:paraId="2B46064D" w14:textId="77777777" w:rsidR="00A175EC" w:rsidRPr="00937874" w:rsidRDefault="00A175EC" w:rsidP="00A175EC">
      <w:pPr>
        <w:pStyle w:val="Overskrift4"/>
      </w:pPr>
      <w:r w:rsidRPr="00937874">
        <w:t>Statens finansiering av immaterielle eiendeler og varige driftsmidler</w:t>
      </w:r>
      <w:bookmarkEnd w:id="667"/>
    </w:p>
    <w:p w14:paraId="386C847A" w14:textId="77777777" w:rsidR="00A175EC" w:rsidRPr="00937874" w:rsidRDefault="00A175EC" w:rsidP="00A175EC">
      <w:r w:rsidRPr="00937874">
        <w:t>Balanseført verdi av immaterielle eiendeler og varige driftsmidler har motpost i regnskapslinjen statens finansiering av immaterielle eiendeler og varige driftsmidler.</w:t>
      </w:r>
    </w:p>
    <w:p w14:paraId="36230141" w14:textId="77777777" w:rsidR="00A175EC" w:rsidRPr="00937874" w:rsidRDefault="00A175EC" w:rsidP="00A175EC"/>
    <w:p w14:paraId="77F3F8A5" w14:textId="77777777" w:rsidR="00A175EC" w:rsidRPr="00A175EC" w:rsidRDefault="00A175EC" w:rsidP="00A175EC">
      <w:pPr>
        <w:pStyle w:val="Overskrift3"/>
        <w:numPr>
          <w:ilvl w:val="0"/>
          <w:numId w:val="0"/>
        </w:numPr>
        <w:ind w:left="1004" w:hanging="1004"/>
      </w:pPr>
      <w:bookmarkStart w:id="668" w:name="_Toc507164906"/>
      <w:bookmarkStart w:id="669" w:name="_Toc536219560"/>
      <w:bookmarkStart w:id="670" w:name="_Toc16281"/>
      <w:bookmarkStart w:id="671" w:name="_Toc2940235"/>
      <w:bookmarkStart w:id="672" w:name="_Toc32845380"/>
      <w:bookmarkStart w:id="673" w:name="_Toc32914318"/>
      <w:r w:rsidRPr="00937874">
        <w:t>Kontantstrømoppstilling</w:t>
      </w:r>
      <w:bookmarkEnd w:id="668"/>
      <w:bookmarkEnd w:id="669"/>
      <w:bookmarkEnd w:id="670"/>
      <w:bookmarkEnd w:id="671"/>
      <w:bookmarkEnd w:id="672"/>
      <w:bookmarkEnd w:id="673"/>
    </w:p>
    <w:p w14:paraId="6596D091" w14:textId="77777777" w:rsidR="00A175EC" w:rsidRPr="00937874" w:rsidRDefault="00A175EC" w:rsidP="00A175EC">
      <w:r w:rsidRPr="00937874">
        <w:t xml:space="preserve">Kontantstrømoppstillingen er utarbeidet etter den direkte modellen tilpasset statlige virksomheter. </w:t>
      </w:r>
    </w:p>
    <w:p w14:paraId="65CC49FA" w14:textId="77777777" w:rsidR="00A175EC" w:rsidRPr="00937874" w:rsidRDefault="00A175EC" w:rsidP="00A175EC"/>
    <w:p w14:paraId="693EECF6" w14:textId="77777777" w:rsidR="00A175EC" w:rsidRPr="00A175EC" w:rsidRDefault="00A175EC" w:rsidP="00A175EC">
      <w:pPr>
        <w:pStyle w:val="Overskrift3"/>
        <w:numPr>
          <w:ilvl w:val="0"/>
          <w:numId w:val="0"/>
        </w:numPr>
        <w:ind w:left="1004" w:hanging="1004"/>
      </w:pPr>
      <w:bookmarkStart w:id="674" w:name="_Toc507164907"/>
      <w:bookmarkStart w:id="675" w:name="_Toc536219561"/>
      <w:bookmarkStart w:id="676" w:name="_Toc16282"/>
      <w:bookmarkStart w:id="677" w:name="_Toc2940236"/>
      <w:bookmarkStart w:id="678" w:name="_Toc32845381"/>
      <w:bookmarkStart w:id="679" w:name="_Toc32914319"/>
      <w:r w:rsidRPr="00937874">
        <w:t>Statlige rammebetingelser</w:t>
      </w:r>
      <w:bookmarkEnd w:id="674"/>
      <w:bookmarkEnd w:id="675"/>
      <w:bookmarkEnd w:id="676"/>
      <w:bookmarkEnd w:id="677"/>
      <w:bookmarkEnd w:id="678"/>
      <w:bookmarkEnd w:id="679"/>
    </w:p>
    <w:p w14:paraId="2E157DD9" w14:textId="77777777" w:rsidR="00A175EC" w:rsidRPr="00937874" w:rsidRDefault="00A175EC" w:rsidP="00A175EC">
      <w:pPr>
        <w:pStyle w:val="Overskrift4"/>
      </w:pPr>
      <w:bookmarkStart w:id="680" w:name="_Toc507164908"/>
      <w:r w:rsidRPr="00937874">
        <w:t>Selvassurandørprinsippet</w:t>
      </w:r>
      <w:bookmarkEnd w:id="680"/>
    </w:p>
    <w:p w14:paraId="0989B791" w14:textId="77777777" w:rsidR="00A175EC" w:rsidRPr="00937874" w:rsidRDefault="00A175EC" w:rsidP="00A175EC">
      <w:r w:rsidRPr="00937874">
        <w:t>Staten opererer som selvassurandør. Det er følgelig ikke inkludert poster i balanse eller resultatregnskap som søker å reflektere alternative netto forsikringskostnader eller forpliktelser.</w:t>
      </w:r>
    </w:p>
    <w:p w14:paraId="0353DEF7" w14:textId="77777777" w:rsidR="00A175EC" w:rsidRPr="00937874" w:rsidRDefault="00A175EC" w:rsidP="00A175EC">
      <w:bookmarkStart w:id="681" w:name="_Toc507164909"/>
    </w:p>
    <w:p w14:paraId="439D606E" w14:textId="77777777" w:rsidR="00A175EC" w:rsidRPr="00937874" w:rsidRDefault="00A175EC" w:rsidP="00A175EC">
      <w:pPr>
        <w:pStyle w:val="Overskrift4"/>
      </w:pPr>
      <w:r w:rsidRPr="00937874">
        <w:t>Statens konsernkontoordning</w:t>
      </w:r>
      <w:bookmarkEnd w:id="681"/>
    </w:p>
    <w:p w14:paraId="0789265F" w14:textId="77777777" w:rsidR="00A175EC" w:rsidRPr="00937874" w:rsidRDefault="00A175EC" w:rsidP="00A175EC">
      <w:r w:rsidRPr="00937874">
        <w:t>Statlige virksomheter omfattes av statens konsernkontoordning. Konsernkontoordningen innebærer at alle innbetalinger og utbetalinger daglig gjøres opp mot virksomhetens oppgjørskontoer i Norges Bank.</w:t>
      </w:r>
    </w:p>
    <w:p w14:paraId="3391BCCA" w14:textId="77777777" w:rsidR="00A175EC" w:rsidRPr="00937874" w:rsidRDefault="00A175EC" w:rsidP="00A175EC"/>
    <w:p w14:paraId="790466A6" w14:textId="77777777" w:rsidR="00A175EC" w:rsidRPr="00937874" w:rsidRDefault="00A175EC" w:rsidP="00A175EC">
      <w:r w:rsidRPr="00937874">
        <w:t>Nettobudsjetterte virksomheter tilføres likvider løpende gjennom året i henhold til utbetalingsplan fra overordnet departement. Virksomheten disponerer en egen oppgjørskonto i konsernkontoordningen i Norges Bank. Denne renteberegnes ikke. Nettobudsjetterte virksomheter beholder likviditeten ved årets slutt.</w:t>
      </w:r>
    </w:p>
    <w:p w14:paraId="38E2E345" w14:textId="77777777" w:rsidR="00A175EC" w:rsidRPr="00937874" w:rsidRDefault="00A175EC" w:rsidP="00A175EC"/>
    <w:p w14:paraId="7335965F" w14:textId="77777777" w:rsidR="00A175EC" w:rsidRPr="00A175EC" w:rsidRDefault="00A175EC" w:rsidP="00A175EC">
      <w:pPr>
        <w:pStyle w:val="Overskrift3"/>
        <w:numPr>
          <w:ilvl w:val="0"/>
          <w:numId w:val="0"/>
        </w:numPr>
        <w:ind w:left="1004" w:hanging="1004"/>
      </w:pPr>
      <w:bookmarkStart w:id="682" w:name="_Toc507164910"/>
      <w:bookmarkStart w:id="683" w:name="_Toc536219562"/>
      <w:bookmarkStart w:id="684" w:name="_Toc16283"/>
      <w:bookmarkStart w:id="685" w:name="_Toc2940237"/>
      <w:bookmarkStart w:id="686" w:name="_Toc32845382"/>
      <w:bookmarkStart w:id="687" w:name="_Toc32914320"/>
      <w:r w:rsidRPr="00937874">
        <w:t>Bevilgningsrapportering</w:t>
      </w:r>
      <w:bookmarkEnd w:id="682"/>
      <w:bookmarkEnd w:id="683"/>
      <w:bookmarkEnd w:id="684"/>
      <w:bookmarkEnd w:id="685"/>
      <w:bookmarkEnd w:id="686"/>
      <w:bookmarkEnd w:id="687"/>
    </w:p>
    <w:p w14:paraId="69D69F37" w14:textId="77777777" w:rsidR="00A175EC" w:rsidRPr="00937874" w:rsidRDefault="00A175EC" w:rsidP="00A175EC">
      <w:r w:rsidRPr="00937874">
        <w:t xml:space="preserve">Nettobudsjetterte virksomheter får bevilgninger stilt til disposisjon på en annen måte enn bruttobudsjetterte virksomheter og har følgelig også en annen rapportering til statsregnskapet. </w:t>
      </w:r>
    </w:p>
    <w:p w14:paraId="69A6DF9D" w14:textId="77777777" w:rsidR="00A175EC" w:rsidRPr="00937874" w:rsidRDefault="00A175EC" w:rsidP="00A175EC">
      <w:r w:rsidRPr="00937874">
        <w:t>Nettobudsjetterte virksomheter har en forenklet rapportering til statsregnskapet, og oppstillingen av bevilgningsrapporteringen reflekterer dette.  Virksomhetens betalingsformidling skal skje gjennom statens konsernkontoordning og oppgjørskonto i Norges Bank.</w:t>
      </w:r>
    </w:p>
    <w:p w14:paraId="41DD73AF" w14:textId="77777777" w:rsidR="00A175EC" w:rsidRPr="00937874" w:rsidRDefault="00A175EC" w:rsidP="00A175EC"/>
    <w:p w14:paraId="67ABDEC2" w14:textId="77777777" w:rsidR="00A175EC" w:rsidRPr="00937874" w:rsidRDefault="00A175EC" w:rsidP="00A175EC">
      <w:r w:rsidRPr="00937874">
        <w:t>Oppstillingen omfatter en øvre del som viser hva virksomheten har fått stilt til disposisjon i tildelingsbrev for hver statskonto (kapittel/post). Midtre del av oppstillingen viser hva som er rapportert i likvidrapporten til statsregnskapet. Likvidrapporten viser virksomhetens saldo og likvidbevegelser på oppgjørskonto i Norges Bank. I nedre del av oppstillingen fremkommer alle finansielle eiendeler og forpliktelser virksomheten står oppført med i statens kapitalregnskap.»</w:t>
      </w:r>
    </w:p>
    <w:p w14:paraId="478D9EAE" w14:textId="77777777" w:rsidR="00A175EC" w:rsidRPr="00937874" w:rsidRDefault="00A175EC" w:rsidP="00A175EC"/>
    <w:p w14:paraId="1F0D49C3" w14:textId="77777777" w:rsidR="00A175EC" w:rsidRPr="00937874" w:rsidRDefault="00A175EC" w:rsidP="00A175EC"/>
    <w:p w14:paraId="5BD37B6E" w14:textId="77777777" w:rsidR="00A175EC" w:rsidRPr="00937874" w:rsidRDefault="00A175EC" w:rsidP="00A175EC"/>
    <w:p w14:paraId="5B3310A3" w14:textId="77777777" w:rsidR="00A175EC" w:rsidRPr="00937874" w:rsidRDefault="00A175EC" w:rsidP="00A175EC">
      <w:r w:rsidRPr="00937874">
        <w:br w:type="page"/>
      </w:r>
    </w:p>
    <w:p w14:paraId="511229B6" w14:textId="77777777" w:rsidR="00A175EC" w:rsidRPr="00A175EC" w:rsidRDefault="00A175EC" w:rsidP="00A175EC">
      <w:pPr>
        <w:pStyle w:val="Overskrift2"/>
        <w:numPr>
          <w:ilvl w:val="0"/>
          <w:numId w:val="0"/>
        </w:numPr>
        <w:ind w:left="718" w:hanging="718"/>
      </w:pPr>
      <w:bookmarkStart w:id="688" w:name="_Toc507164911"/>
      <w:bookmarkStart w:id="689" w:name="_Toc536219563"/>
      <w:bookmarkStart w:id="690" w:name="_Toc16284"/>
      <w:bookmarkStart w:id="691" w:name="_Toc2940238"/>
      <w:bookmarkStart w:id="692" w:name="_Toc32845383"/>
      <w:bookmarkStart w:id="693" w:name="_Toc32914321"/>
      <w:r w:rsidRPr="00937874">
        <w:t>Resultatregnskapet</w:t>
      </w:r>
      <w:bookmarkEnd w:id="688"/>
      <w:bookmarkEnd w:id="689"/>
      <w:bookmarkEnd w:id="690"/>
      <w:bookmarkEnd w:id="691"/>
      <w:bookmarkEnd w:id="692"/>
      <w:bookmarkEnd w:id="693"/>
    </w:p>
    <w:p w14:paraId="40D7058E" w14:textId="77777777" w:rsidR="00A175EC" w:rsidRPr="00937874" w:rsidRDefault="00A175EC" w:rsidP="00A175EC">
      <w:r w:rsidRPr="00A175EC">
        <w:rPr>
          <w:noProof/>
        </w:rPr>
        <w:drawing>
          <wp:inline distT="0" distB="0" distL="0" distR="0" wp14:anchorId="1764E699" wp14:editId="14EF4996">
            <wp:extent cx="5760720" cy="4864735"/>
            <wp:effectExtent l="0" t="0" r="0" b="0"/>
            <wp:docPr id="20846" name="Bilde 2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4864735"/>
                    </a:xfrm>
                    <a:prstGeom prst="rect">
                      <a:avLst/>
                    </a:prstGeom>
                    <a:noFill/>
                    <a:ln>
                      <a:noFill/>
                    </a:ln>
                  </pic:spPr>
                </pic:pic>
              </a:graphicData>
            </a:graphic>
          </wp:inline>
        </w:drawing>
      </w:r>
    </w:p>
    <w:p w14:paraId="13FCFBA5" w14:textId="77777777" w:rsidR="00A175EC" w:rsidRPr="00937874" w:rsidRDefault="00A175EC" w:rsidP="00A175EC"/>
    <w:p w14:paraId="6B4EA15C" w14:textId="77777777" w:rsidR="00A175EC" w:rsidRPr="00937874" w:rsidRDefault="00A175EC" w:rsidP="00A175EC">
      <w:r w:rsidRPr="00937874">
        <w:br w:type="page"/>
      </w:r>
    </w:p>
    <w:p w14:paraId="42913E02" w14:textId="77777777" w:rsidR="00A175EC" w:rsidRPr="00A175EC" w:rsidRDefault="00A175EC" w:rsidP="00A175EC">
      <w:pPr>
        <w:pStyle w:val="Overskrift2"/>
        <w:numPr>
          <w:ilvl w:val="0"/>
          <w:numId w:val="0"/>
        </w:numPr>
        <w:ind w:left="718" w:hanging="718"/>
      </w:pPr>
      <w:bookmarkStart w:id="694" w:name="_Toc536219564"/>
      <w:bookmarkStart w:id="695" w:name="_Toc16285"/>
      <w:bookmarkStart w:id="696" w:name="_Toc2940239"/>
      <w:bookmarkStart w:id="697" w:name="_Toc32845384"/>
      <w:bookmarkStart w:id="698" w:name="_Toc32914322"/>
      <w:r w:rsidRPr="00937874">
        <w:t>Balanse</w:t>
      </w:r>
      <w:bookmarkEnd w:id="694"/>
      <w:bookmarkEnd w:id="695"/>
      <w:bookmarkEnd w:id="696"/>
      <w:bookmarkEnd w:id="697"/>
      <w:bookmarkEnd w:id="698"/>
    </w:p>
    <w:p w14:paraId="5904A8AB" w14:textId="77777777" w:rsidR="00A175EC" w:rsidRPr="00937874" w:rsidRDefault="00A175EC" w:rsidP="00A175EC">
      <w:r w:rsidRPr="00A175EC">
        <w:rPr>
          <w:noProof/>
        </w:rPr>
        <w:drawing>
          <wp:inline distT="0" distB="0" distL="0" distR="0" wp14:anchorId="3AE6B657" wp14:editId="3FEDFFF2">
            <wp:extent cx="5760720" cy="5871845"/>
            <wp:effectExtent l="0" t="0" r="0" b="0"/>
            <wp:docPr id="21308" name="Bilde 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5871845"/>
                    </a:xfrm>
                    <a:prstGeom prst="rect">
                      <a:avLst/>
                    </a:prstGeom>
                    <a:noFill/>
                    <a:ln>
                      <a:noFill/>
                    </a:ln>
                  </pic:spPr>
                </pic:pic>
              </a:graphicData>
            </a:graphic>
          </wp:inline>
        </w:drawing>
      </w:r>
    </w:p>
    <w:p w14:paraId="22C78F13" w14:textId="77777777" w:rsidR="00A175EC" w:rsidRPr="00937874" w:rsidRDefault="00A175EC" w:rsidP="00A175EC"/>
    <w:p w14:paraId="5CC89568" w14:textId="77777777" w:rsidR="00A175EC" w:rsidRPr="00937874" w:rsidRDefault="00A175EC" w:rsidP="00A175EC">
      <w:r w:rsidRPr="00937874">
        <w:br w:type="page"/>
      </w:r>
    </w:p>
    <w:p w14:paraId="161897E4" w14:textId="77777777" w:rsidR="00A175EC" w:rsidRPr="00937874" w:rsidRDefault="00A175EC" w:rsidP="00A175EC">
      <w:r w:rsidRPr="00A175EC">
        <w:rPr>
          <w:noProof/>
        </w:rPr>
        <w:drawing>
          <wp:inline distT="0" distB="0" distL="0" distR="0" wp14:anchorId="2880C6AD" wp14:editId="6F529391">
            <wp:extent cx="5760720" cy="5071110"/>
            <wp:effectExtent l="0" t="0" r="0" b="0"/>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5071110"/>
                    </a:xfrm>
                    <a:prstGeom prst="rect">
                      <a:avLst/>
                    </a:prstGeom>
                    <a:noFill/>
                    <a:ln>
                      <a:noFill/>
                    </a:ln>
                  </pic:spPr>
                </pic:pic>
              </a:graphicData>
            </a:graphic>
          </wp:inline>
        </w:drawing>
      </w:r>
    </w:p>
    <w:p w14:paraId="4887C8E4" w14:textId="77777777" w:rsidR="00A175EC" w:rsidRPr="00937874" w:rsidRDefault="00A175EC" w:rsidP="00A175EC"/>
    <w:p w14:paraId="1C329C1C" w14:textId="77777777" w:rsidR="00A175EC" w:rsidRPr="00937874" w:rsidRDefault="00A175EC" w:rsidP="00A175EC">
      <w:r w:rsidRPr="00937874">
        <w:br w:type="page"/>
      </w:r>
    </w:p>
    <w:p w14:paraId="5C9BAA5F" w14:textId="77777777" w:rsidR="00A175EC" w:rsidRPr="00A175EC" w:rsidRDefault="00A175EC" w:rsidP="00A175EC">
      <w:pPr>
        <w:pStyle w:val="Overskrift2"/>
        <w:numPr>
          <w:ilvl w:val="0"/>
          <w:numId w:val="0"/>
        </w:numPr>
        <w:ind w:left="718" w:hanging="718"/>
      </w:pPr>
      <w:bookmarkStart w:id="699" w:name="_Toc507164914"/>
      <w:bookmarkStart w:id="700" w:name="_Toc536219565"/>
      <w:bookmarkStart w:id="701" w:name="_Toc16286"/>
      <w:bookmarkStart w:id="702" w:name="_Toc2940240"/>
      <w:bookmarkStart w:id="703" w:name="_Toc32845385"/>
      <w:bookmarkStart w:id="704" w:name="_Toc32914323"/>
      <w:r w:rsidRPr="00937874">
        <w:t>Noter til årsregnskapet</w:t>
      </w:r>
      <w:bookmarkEnd w:id="699"/>
      <w:bookmarkEnd w:id="700"/>
      <w:bookmarkEnd w:id="701"/>
      <w:bookmarkEnd w:id="702"/>
      <w:bookmarkEnd w:id="703"/>
      <w:bookmarkEnd w:id="704"/>
    </w:p>
    <w:p w14:paraId="5AE3F44C" w14:textId="77777777" w:rsidR="00A175EC" w:rsidRPr="00937874" w:rsidRDefault="00A175EC" w:rsidP="00A175EC">
      <w:pPr>
        <w:rPr>
          <w:rStyle w:val="Normalfet"/>
        </w:rPr>
      </w:pPr>
      <w:bookmarkStart w:id="705" w:name="_Toc507164915"/>
      <w:r w:rsidRPr="00937874">
        <w:rPr>
          <w:rStyle w:val="Normalfet"/>
        </w:rPr>
        <w:t>Note 1 Driftsinntekter</w:t>
      </w:r>
      <w:bookmarkEnd w:id="705"/>
    </w:p>
    <w:p w14:paraId="761FF620" w14:textId="77777777" w:rsidR="00A175EC" w:rsidRPr="00937874" w:rsidRDefault="00A175EC" w:rsidP="00A175EC"/>
    <w:p w14:paraId="433226C1" w14:textId="77777777" w:rsidR="00A175EC" w:rsidRPr="00937874" w:rsidRDefault="00A175EC" w:rsidP="00A175EC">
      <w:r w:rsidRPr="00A175EC">
        <w:rPr>
          <w:noProof/>
        </w:rPr>
        <w:drawing>
          <wp:inline distT="0" distB="0" distL="0" distR="0" wp14:anchorId="4DF40EC5" wp14:editId="26E78764">
            <wp:extent cx="5760720" cy="3287078"/>
            <wp:effectExtent l="0" t="0" r="0" b="0"/>
            <wp:docPr id="20836" name="Bilde 2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3287078"/>
                    </a:xfrm>
                    <a:prstGeom prst="rect">
                      <a:avLst/>
                    </a:prstGeom>
                    <a:noFill/>
                    <a:ln>
                      <a:noFill/>
                    </a:ln>
                  </pic:spPr>
                </pic:pic>
              </a:graphicData>
            </a:graphic>
          </wp:inline>
        </w:drawing>
      </w:r>
    </w:p>
    <w:p w14:paraId="7605A123" w14:textId="77777777" w:rsidR="00A175EC" w:rsidRPr="00937874" w:rsidRDefault="00A175EC" w:rsidP="00A175EC">
      <w:bookmarkStart w:id="706" w:name="_Toc507164916"/>
    </w:p>
    <w:p w14:paraId="5103B28D" w14:textId="77777777" w:rsidR="00A175EC" w:rsidRPr="00937874" w:rsidRDefault="00A175EC" w:rsidP="00A175EC"/>
    <w:p w14:paraId="15E5A85D" w14:textId="77777777" w:rsidR="00A175EC" w:rsidRPr="00937874" w:rsidRDefault="00A175EC" w:rsidP="00A175EC">
      <w:pPr>
        <w:rPr>
          <w:rStyle w:val="Normalfet"/>
        </w:rPr>
      </w:pPr>
      <w:r w:rsidRPr="00937874">
        <w:rPr>
          <w:rStyle w:val="Normalfet"/>
        </w:rPr>
        <w:t>Note 2 Lønnskostnader</w:t>
      </w:r>
      <w:bookmarkEnd w:id="706"/>
    </w:p>
    <w:p w14:paraId="2678A2CC" w14:textId="77777777" w:rsidR="00A175EC" w:rsidRPr="00937874" w:rsidRDefault="00A175EC" w:rsidP="00A175EC"/>
    <w:p w14:paraId="7D0A299F" w14:textId="77777777" w:rsidR="00A175EC" w:rsidRPr="00937874" w:rsidRDefault="00A175EC" w:rsidP="00A175EC">
      <w:r w:rsidRPr="00A175EC">
        <w:rPr>
          <w:noProof/>
        </w:rPr>
        <w:drawing>
          <wp:inline distT="0" distB="0" distL="0" distR="0" wp14:anchorId="1B41C96B" wp14:editId="45D8C94A">
            <wp:extent cx="5760720" cy="2465323"/>
            <wp:effectExtent l="0" t="0" r="0" b="0"/>
            <wp:docPr id="20839" name="Bilde 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2465323"/>
                    </a:xfrm>
                    <a:prstGeom prst="rect">
                      <a:avLst/>
                    </a:prstGeom>
                    <a:noFill/>
                    <a:ln>
                      <a:noFill/>
                    </a:ln>
                  </pic:spPr>
                </pic:pic>
              </a:graphicData>
            </a:graphic>
          </wp:inline>
        </w:drawing>
      </w:r>
    </w:p>
    <w:p w14:paraId="09EBBDD7" w14:textId="77777777" w:rsidR="00A175EC" w:rsidRPr="00937874" w:rsidRDefault="00A175EC" w:rsidP="00A175EC">
      <w:r w:rsidRPr="00937874">
        <w:br w:type="page"/>
      </w:r>
    </w:p>
    <w:p w14:paraId="33DE84FF" w14:textId="77777777" w:rsidR="00A175EC" w:rsidRPr="00937874" w:rsidRDefault="00A175EC" w:rsidP="00A175EC">
      <w:pPr>
        <w:rPr>
          <w:rStyle w:val="Normalfet"/>
        </w:rPr>
      </w:pPr>
      <w:r w:rsidRPr="00937874">
        <w:rPr>
          <w:rStyle w:val="Normalfet"/>
        </w:rPr>
        <w:t>Note 3 Immaterielle eiendeler</w:t>
      </w:r>
    </w:p>
    <w:p w14:paraId="7AA104B3" w14:textId="77777777" w:rsidR="00A175EC" w:rsidRPr="00937874" w:rsidRDefault="00A175EC" w:rsidP="00A175EC"/>
    <w:p w14:paraId="0E3E2D9C" w14:textId="77777777" w:rsidR="00A175EC" w:rsidRPr="00937874" w:rsidRDefault="00A175EC" w:rsidP="00A175EC">
      <w:r w:rsidRPr="00A175EC">
        <w:rPr>
          <w:noProof/>
        </w:rPr>
        <w:drawing>
          <wp:inline distT="0" distB="0" distL="0" distR="0" wp14:anchorId="28AEF74C" wp14:editId="5B51E929">
            <wp:extent cx="5760720" cy="1758517"/>
            <wp:effectExtent l="0" t="0" r="0" b="0"/>
            <wp:docPr id="20837" name="Bilde 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1758517"/>
                    </a:xfrm>
                    <a:prstGeom prst="rect">
                      <a:avLst/>
                    </a:prstGeom>
                    <a:noFill/>
                    <a:ln>
                      <a:noFill/>
                    </a:ln>
                  </pic:spPr>
                </pic:pic>
              </a:graphicData>
            </a:graphic>
          </wp:inline>
        </w:drawing>
      </w:r>
    </w:p>
    <w:p w14:paraId="0268606A" w14:textId="77777777" w:rsidR="00A175EC" w:rsidRPr="00937874" w:rsidRDefault="00A175EC" w:rsidP="00A175EC">
      <w:bookmarkStart w:id="707" w:name="_Toc507164918"/>
    </w:p>
    <w:p w14:paraId="79477275" w14:textId="77777777" w:rsidR="00A175EC" w:rsidRPr="00937874" w:rsidRDefault="00A175EC" w:rsidP="00A175EC"/>
    <w:p w14:paraId="44FEFC4D" w14:textId="77777777" w:rsidR="00A175EC" w:rsidRPr="00937874" w:rsidRDefault="00A175EC" w:rsidP="00A175EC">
      <w:pPr>
        <w:rPr>
          <w:rStyle w:val="Normalfet"/>
        </w:rPr>
      </w:pPr>
      <w:r w:rsidRPr="00937874">
        <w:rPr>
          <w:rStyle w:val="Normalfet"/>
        </w:rPr>
        <w:t>Note 4 Varige driftsmidler</w:t>
      </w:r>
      <w:bookmarkEnd w:id="707"/>
    </w:p>
    <w:p w14:paraId="0521E1E1" w14:textId="77777777" w:rsidR="00A175EC" w:rsidRPr="00937874" w:rsidRDefault="00A175EC" w:rsidP="00A175EC"/>
    <w:p w14:paraId="7FE32849" w14:textId="77777777" w:rsidR="00A175EC" w:rsidRPr="00937874" w:rsidRDefault="00A175EC" w:rsidP="00A175EC">
      <w:r w:rsidRPr="00A175EC">
        <w:rPr>
          <w:noProof/>
        </w:rPr>
        <w:drawing>
          <wp:inline distT="0" distB="0" distL="0" distR="0" wp14:anchorId="706ABFD4" wp14:editId="4A4E2479">
            <wp:extent cx="5760720" cy="185402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1854025"/>
                    </a:xfrm>
                    <a:prstGeom prst="rect">
                      <a:avLst/>
                    </a:prstGeom>
                    <a:noFill/>
                    <a:ln>
                      <a:noFill/>
                    </a:ln>
                  </pic:spPr>
                </pic:pic>
              </a:graphicData>
            </a:graphic>
          </wp:inline>
        </w:drawing>
      </w:r>
    </w:p>
    <w:p w14:paraId="488D7786" w14:textId="77777777" w:rsidR="00A175EC" w:rsidRPr="00937874" w:rsidRDefault="00A175EC" w:rsidP="00A175EC">
      <w:bookmarkStart w:id="708" w:name="_Toc507164920"/>
    </w:p>
    <w:p w14:paraId="762F2505" w14:textId="77777777" w:rsidR="00A175EC" w:rsidRPr="00937874" w:rsidRDefault="00A175EC" w:rsidP="00A175EC"/>
    <w:p w14:paraId="09AC2CC0" w14:textId="77777777" w:rsidR="00A175EC" w:rsidRPr="00937874" w:rsidRDefault="00A175EC" w:rsidP="00A175EC">
      <w:pPr>
        <w:rPr>
          <w:rStyle w:val="Normalfet"/>
        </w:rPr>
      </w:pPr>
      <w:r w:rsidRPr="00937874">
        <w:rPr>
          <w:rStyle w:val="Normalfet"/>
        </w:rPr>
        <w:t>Note 5 Andre driftskostnader</w:t>
      </w:r>
      <w:bookmarkEnd w:id="708"/>
    </w:p>
    <w:p w14:paraId="2D3D8603" w14:textId="77777777" w:rsidR="00A175EC" w:rsidRPr="00937874" w:rsidRDefault="00A175EC" w:rsidP="00A175EC"/>
    <w:p w14:paraId="2C4AE6C6" w14:textId="77777777" w:rsidR="00A175EC" w:rsidRPr="00937874" w:rsidRDefault="00A175EC" w:rsidP="00A175EC">
      <w:r w:rsidRPr="00A175EC">
        <w:rPr>
          <w:noProof/>
        </w:rPr>
        <w:drawing>
          <wp:inline distT="0" distB="0" distL="0" distR="0" wp14:anchorId="32DA048F" wp14:editId="70EDAA2D">
            <wp:extent cx="5760720" cy="3111158"/>
            <wp:effectExtent l="0" t="0" r="0" b="0"/>
            <wp:docPr id="20835" name="Bilde 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3111158"/>
                    </a:xfrm>
                    <a:prstGeom prst="rect">
                      <a:avLst/>
                    </a:prstGeom>
                    <a:noFill/>
                    <a:ln>
                      <a:noFill/>
                    </a:ln>
                  </pic:spPr>
                </pic:pic>
              </a:graphicData>
            </a:graphic>
          </wp:inline>
        </w:drawing>
      </w:r>
    </w:p>
    <w:p w14:paraId="508410EC" w14:textId="77777777" w:rsidR="00A175EC" w:rsidRPr="00937874" w:rsidRDefault="00A175EC" w:rsidP="00A175EC">
      <w:pPr>
        <w:rPr>
          <w:rStyle w:val="Normalfet"/>
        </w:rPr>
      </w:pPr>
    </w:p>
    <w:p w14:paraId="758A0326" w14:textId="77777777" w:rsidR="00A175EC" w:rsidRPr="00937874" w:rsidRDefault="00A175EC" w:rsidP="00A175EC">
      <w:pPr>
        <w:rPr>
          <w:rStyle w:val="Normalfet"/>
        </w:rPr>
      </w:pPr>
      <w:r w:rsidRPr="00937874">
        <w:rPr>
          <w:rStyle w:val="Normalfet"/>
        </w:rPr>
        <w:t>Note 6 Finansinntekter og -kostnader</w:t>
      </w:r>
    </w:p>
    <w:p w14:paraId="4AA7CBB4" w14:textId="77777777" w:rsidR="00A175EC" w:rsidRPr="00937874" w:rsidRDefault="00A175EC" w:rsidP="00A175EC">
      <w:pPr>
        <w:rPr>
          <w:rStyle w:val="Normalfet"/>
        </w:rPr>
      </w:pPr>
    </w:p>
    <w:p w14:paraId="223E9ED2" w14:textId="77777777" w:rsidR="00A175EC" w:rsidRPr="00937874" w:rsidRDefault="00A175EC" w:rsidP="00A175EC">
      <w:r w:rsidRPr="00A175EC">
        <w:rPr>
          <w:noProof/>
        </w:rPr>
        <w:drawing>
          <wp:inline distT="0" distB="0" distL="0" distR="0" wp14:anchorId="68A68472" wp14:editId="5733EC3E">
            <wp:extent cx="5151755" cy="2074545"/>
            <wp:effectExtent l="0" t="0" r="0" b="190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51755" cy="2074545"/>
                    </a:xfrm>
                    <a:prstGeom prst="rect">
                      <a:avLst/>
                    </a:prstGeom>
                    <a:noFill/>
                    <a:ln>
                      <a:noFill/>
                    </a:ln>
                  </pic:spPr>
                </pic:pic>
              </a:graphicData>
            </a:graphic>
          </wp:inline>
        </w:drawing>
      </w:r>
    </w:p>
    <w:p w14:paraId="575F9D61" w14:textId="77777777" w:rsidR="00A175EC" w:rsidRPr="00937874" w:rsidRDefault="00A175EC" w:rsidP="00A175EC">
      <w:bookmarkStart w:id="709" w:name="_Toc507164923"/>
    </w:p>
    <w:p w14:paraId="0A2569D5" w14:textId="77777777" w:rsidR="00A175EC" w:rsidRPr="00937874" w:rsidRDefault="00A175EC" w:rsidP="00A175EC"/>
    <w:p w14:paraId="5859D0D1" w14:textId="77777777" w:rsidR="00A175EC" w:rsidRPr="00937874" w:rsidRDefault="00A175EC" w:rsidP="00A175EC">
      <w:pPr>
        <w:rPr>
          <w:rStyle w:val="Normalfet"/>
        </w:rPr>
      </w:pPr>
      <w:r w:rsidRPr="00937874">
        <w:rPr>
          <w:rStyle w:val="Normalfet"/>
        </w:rPr>
        <w:t>Note 7 Avregning bevilgningsfinansiert virksomhet</w:t>
      </w:r>
      <w:bookmarkEnd w:id="709"/>
    </w:p>
    <w:p w14:paraId="08ACC3DC" w14:textId="77777777" w:rsidR="00A175EC" w:rsidRPr="00937874" w:rsidRDefault="00A175EC" w:rsidP="00A175EC"/>
    <w:p w14:paraId="66E291E8" w14:textId="77777777" w:rsidR="00A175EC" w:rsidRPr="00937874" w:rsidRDefault="00A175EC" w:rsidP="00A175EC">
      <w:r w:rsidRPr="00A175EC">
        <w:rPr>
          <w:noProof/>
        </w:rPr>
        <w:drawing>
          <wp:inline distT="0" distB="0" distL="0" distR="0" wp14:anchorId="7DFAF6C3" wp14:editId="1FD99ACA">
            <wp:extent cx="5760720" cy="2127250"/>
            <wp:effectExtent l="0" t="0" r="0" b="635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2127250"/>
                    </a:xfrm>
                    <a:prstGeom prst="rect">
                      <a:avLst/>
                    </a:prstGeom>
                    <a:noFill/>
                    <a:ln>
                      <a:noFill/>
                    </a:ln>
                  </pic:spPr>
                </pic:pic>
              </a:graphicData>
            </a:graphic>
          </wp:inline>
        </w:drawing>
      </w:r>
    </w:p>
    <w:p w14:paraId="1D0459F5" w14:textId="77777777" w:rsidR="00A175EC" w:rsidRPr="00937874" w:rsidRDefault="00A175EC" w:rsidP="00A175EC"/>
    <w:p w14:paraId="4AFBDC54" w14:textId="77777777" w:rsidR="00A175EC" w:rsidRPr="00937874" w:rsidRDefault="00A175EC" w:rsidP="00A175EC"/>
    <w:p w14:paraId="3B405191" w14:textId="77777777" w:rsidR="00A175EC" w:rsidRPr="00937874" w:rsidRDefault="00A175EC" w:rsidP="00A175EC">
      <w:pPr>
        <w:rPr>
          <w:rStyle w:val="Normalfet"/>
        </w:rPr>
      </w:pPr>
      <w:bookmarkStart w:id="710" w:name="_Toc507164925"/>
      <w:r w:rsidRPr="00937874">
        <w:rPr>
          <w:rStyle w:val="Normalfet"/>
        </w:rPr>
        <w:t>Note 8 Tilskuddsforvaltning og andre overføringer fra staten</w:t>
      </w:r>
      <w:bookmarkEnd w:id="710"/>
    </w:p>
    <w:p w14:paraId="2D85F35B" w14:textId="77777777" w:rsidR="00A175EC" w:rsidRPr="00937874" w:rsidRDefault="00A175EC" w:rsidP="00A175EC">
      <w:pPr>
        <w:rPr>
          <w:rStyle w:val="Normalfet"/>
        </w:rPr>
      </w:pPr>
    </w:p>
    <w:p w14:paraId="06D5AF12" w14:textId="77777777" w:rsidR="00A175EC" w:rsidRPr="00937874" w:rsidRDefault="00A175EC" w:rsidP="00A175EC">
      <w:r w:rsidRPr="00A175EC">
        <w:rPr>
          <w:noProof/>
        </w:rPr>
        <w:drawing>
          <wp:inline distT="0" distB="0" distL="0" distR="0" wp14:anchorId="7A140C46" wp14:editId="6E27D1E9">
            <wp:extent cx="5505450" cy="2257425"/>
            <wp:effectExtent l="0" t="0" r="0"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05450" cy="2257425"/>
                    </a:xfrm>
                    <a:prstGeom prst="rect">
                      <a:avLst/>
                    </a:prstGeom>
                    <a:noFill/>
                    <a:ln>
                      <a:noFill/>
                    </a:ln>
                  </pic:spPr>
                </pic:pic>
              </a:graphicData>
            </a:graphic>
          </wp:inline>
        </w:drawing>
      </w:r>
    </w:p>
    <w:p w14:paraId="4EAA042E" w14:textId="77777777" w:rsidR="00A175EC" w:rsidRPr="00937874" w:rsidRDefault="00A175EC" w:rsidP="00A175EC"/>
    <w:p w14:paraId="6B6F2CDA" w14:textId="77777777" w:rsidR="00A175EC" w:rsidRPr="00937874" w:rsidRDefault="00A175EC" w:rsidP="00A175EC">
      <w:r w:rsidRPr="00937874">
        <w:t>Ikke utbetalte tildelte tilskudd gjelder flere grupper tilskuddsmottakere (fylkeskommuner, kommuner, husholdninger osv.), men av ulike årsaker kan ikke dette grupperes på den enkelte gruppe.</w:t>
      </w:r>
    </w:p>
    <w:p w14:paraId="2318A6BA" w14:textId="77777777" w:rsidR="00A175EC" w:rsidRPr="00937874" w:rsidRDefault="00A175EC" w:rsidP="00A175EC"/>
    <w:p w14:paraId="03C0E70B" w14:textId="77777777" w:rsidR="00A175EC" w:rsidRPr="00937874" w:rsidRDefault="00A175EC" w:rsidP="00A175EC">
      <w:r w:rsidRPr="00A175EC">
        <w:rPr>
          <w:noProof/>
        </w:rPr>
        <w:drawing>
          <wp:inline distT="0" distB="0" distL="0" distR="0" wp14:anchorId="08ACDAD9" wp14:editId="6A546C67">
            <wp:extent cx="5760720" cy="1814334"/>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1814334"/>
                    </a:xfrm>
                    <a:prstGeom prst="rect">
                      <a:avLst/>
                    </a:prstGeom>
                    <a:noFill/>
                    <a:ln>
                      <a:noFill/>
                    </a:ln>
                  </pic:spPr>
                </pic:pic>
              </a:graphicData>
            </a:graphic>
          </wp:inline>
        </w:drawing>
      </w:r>
    </w:p>
    <w:p w14:paraId="1A6C50B0" w14:textId="77777777" w:rsidR="00A175EC" w:rsidRPr="00937874" w:rsidRDefault="00A175EC" w:rsidP="00A175EC"/>
    <w:p w14:paraId="4860328C" w14:textId="77777777" w:rsidR="00A175EC" w:rsidRPr="00937874" w:rsidRDefault="00A175EC" w:rsidP="00A175EC"/>
    <w:p w14:paraId="2D80110F" w14:textId="77777777" w:rsidR="00A175EC" w:rsidRPr="00937874" w:rsidRDefault="00A175EC" w:rsidP="00A175EC">
      <w:r w:rsidRPr="00A175EC">
        <w:rPr>
          <w:noProof/>
        </w:rPr>
        <w:drawing>
          <wp:inline distT="0" distB="0" distL="0" distR="0" wp14:anchorId="43CFA6C0" wp14:editId="103CECD8">
            <wp:extent cx="4457700" cy="923925"/>
            <wp:effectExtent l="0" t="0" r="0" b="9525"/>
            <wp:docPr id="20840" name="Bilde 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57700" cy="923925"/>
                    </a:xfrm>
                    <a:prstGeom prst="rect">
                      <a:avLst/>
                    </a:prstGeom>
                    <a:noFill/>
                    <a:ln>
                      <a:noFill/>
                    </a:ln>
                  </pic:spPr>
                </pic:pic>
              </a:graphicData>
            </a:graphic>
          </wp:inline>
        </w:drawing>
      </w:r>
    </w:p>
    <w:p w14:paraId="251B2B04" w14:textId="77777777" w:rsidR="00A175EC" w:rsidRPr="00937874" w:rsidRDefault="00A175EC" w:rsidP="00A175EC"/>
    <w:p w14:paraId="1E4E05A2" w14:textId="77777777" w:rsidR="00A175EC" w:rsidRPr="00937874" w:rsidRDefault="00A175EC" w:rsidP="00A175EC">
      <w:r w:rsidRPr="00A175EC">
        <w:rPr>
          <w:noProof/>
        </w:rPr>
        <w:drawing>
          <wp:inline distT="0" distB="0" distL="0" distR="0" wp14:anchorId="0C56CCD3" wp14:editId="78FC7086">
            <wp:extent cx="4457700" cy="1152525"/>
            <wp:effectExtent l="0" t="0" r="0" b="9525"/>
            <wp:docPr id="20841" name="Bilde 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57700" cy="1152525"/>
                    </a:xfrm>
                    <a:prstGeom prst="rect">
                      <a:avLst/>
                    </a:prstGeom>
                    <a:noFill/>
                    <a:ln>
                      <a:noFill/>
                    </a:ln>
                  </pic:spPr>
                </pic:pic>
              </a:graphicData>
            </a:graphic>
          </wp:inline>
        </w:drawing>
      </w:r>
    </w:p>
    <w:p w14:paraId="323ACEC6" w14:textId="77777777" w:rsidR="00A175EC" w:rsidRPr="00937874" w:rsidRDefault="00A175EC" w:rsidP="00A175EC"/>
    <w:p w14:paraId="151B613E" w14:textId="77777777" w:rsidR="00A175EC" w:rsidRPr="00937874" w:rsidRDefault="00A175EC" w:rsidP="00A175EC"/>
    <w:p w14:paraId="566E3CCC" w14:textId="77777777" w:rsidR="00A175EC" w:rsidRPr="00937874" w:rsidRDefault="00A175EC" w:rsidP="00A175EC">
      <w:pPr>
        <w:rPr>
          <w:rStyle w:val="Normalfet"/>
        </w:rPr>
      </w:pPr>
      <w:bookmarkStart w:id="711" w:name="_Toc507164927"/>
      <w:r w:rsidRPr="00937874">
        <w:rPr>
          <w:rStyle w:val="Normalfet"/>
        </w:rPr>
        <w:t>Note 9 Investering i aksjer og andeler</w:t>
      </w:r>
      <w:bookmarkEnd w:id="711"/>
    </w:p>
    <w:p w14:paraId="5E1F3D91" w14:textId="77777777" w:rsidR="00A175EC" w:rsidRPr="00937874" w:rsidRDefault="00A175EC" w:rsidP="00A175EC"/>
    <w:p w14:paraId="6F89CD3F" w14:textId="77777777" w:rsidR="00A175EC" w:rsidRPr="00937874" w:rsidRDefault="00A175EC" w:rsidP="00A175EC">
      <w:r w:rsidRPr="00A175EC">
        <w:rPr>
          <w:noProof/>
        </w:rPr>
        <w:drawing>
          <wp:inline distT="0" distB="0" distL="0" distR="0" wp14:anchorId="0775B587" wp14:editId="49C19E6F">
            <wp:extent cx="5760720" cy="1658581"/>
            <wp:effectExtent l="0" t="0" r="0" b="0"/>
            <wp:docPr id="20834" name="Bilde 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1658581"/>
                    </a:xfrm>
                    <a:prstGeom prst="rect">
                      <a:avLst/>
                    </a:prstGeom>
                    <a:noFill/>
                    <a:ln>
                      <a:noFill/>
                    </a:ln>
                  </pic:spPr>
                </pic:pic>
              </a:graphicData>
            </a:graphic>
          </wp:inline>
        </w:drawing>
      </w:r>
    </w:p>
    <w:p w14:paraId="1493E778" w14:textId="77777777" w:rsidR="00A175EC" w:rsidRPr="00937874" w:rsidRDefault="00A175EC" w:rsidP="00A175EC">
      <w:bookmarkStart w:id="712" w:name="_Toc507164929"/>
    </w:p>
    <w:p w14:paraId="0923AA8F" w14:textId="77777777" w:rsidR="00A175EC" w:rsidRPr="00937874" w:rsidRDefault="00A175EC" w:rsidP="00A175EC"/>
    <w:p w14:paraId="3852D9C3" w14:textId="77777777" w:rsidR="00A175EC" w:rsidRPr="00937874" w:rsidRDefault="00A175EC" w:rsidP="00A175EC">
      <w:pPr>
        <w:rPr>
          <w:rStyle w:val="Normalfet"/>
        </w:rPr>
      </w:pPr>
      <w:r w:rsidRPr="00937874">
        <w:rPr>
          <w:rStyle w:val="Normalfet"/>
        </w:rPr>
        <w:br w:type="page"/>
      </w:r>
    </w:p>
    <w:p w14:paraId="5D78CEF3" w14:textId="77777777" w:rsidR="00A175EC" w:rsidRPr="00937874" w:rsidRDefault="00A175EC" w:rsidP="00A175EC">
      <w:pPr>
        <w:rPr>
          <w:rStyle w:val="Normalfet"/>
        </w:rPr>
      </w:pPr>
      <w:r w:rsidRPr="00937874">
        <w:rPr>
          <w:rStyle w:val="Normalfet"/>
        </w:rPr>
        <w:t>Note 10 Kundefordringer</w:t>
      </w:r>
      <w:bookmarkEnd w:id="712"/>
    </w:p>
    <w:p w14:paraId="7EA83A8F" w14:textId="77777777" w:rsidR="00A175EC" w:rsidRPr="00937874" w:rsidRDefault="00A175EC" w:rsidP="00A175EC">
      <w:pPr>
        <w:rPr>
          <w:rStyle w:val="Normalfet"/>
        </w:rPr>
      </w:pPr>
    </w:p>
    <w:p w14:paraId="16DB6A93" w14:textId="77777777" w:rsidR="00A175EC" w:rsidRPr="00937874" w:rsidRDefault="00A175EC" w:rsidP="00A175EC">
      <w:r w:rsidRPr="00A175EC">
        <w:rPr>
          <w:noProof/>
        </w:rPr>
        <w:drawing>
          <wp:inline distT="0" distB="0" distL="0" distR="0" wp14:anchorId="23E7F07A" wp14:editId="14013E3B">
            <wp:extent cx="5752465" cy="941705"/>
            <wp:effectExtent l="0" t="0" r="635" b="0"/>
            <wp:docPr id="20842" name="Bilde 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2465" cy="941705"/>
                    </a:xfrm>
                    <a:prstGeom prst="rect">
                      <a:avLst/>
                    </a:prstGeom>
                    <a:noFill/>
                    <a:ln>
                      <a:noFill/>
                    </a:ln>
                  </pic:spPr>
                </pic:pic>
              </a:graphicData>
            </a:graphic>
          </wp:inline>
        </w:drawing>
      </w:r>
    </w:p>
    <w:p w14:paraId="7A944F28" w14:textId="77777777" w:rsidR="00A175EC" w:rsidRPr="00937874" w:rsidRDefault="00A175EC" w:rsidP="00A175EC"/>
    <w:p w14:paraId="26ADB5DB" w14:textId="77777777" w:rsidR="00A175EC" w:rsidRPr="00937874" w:rsidRDefault="00A175EC" w:rsidP="00A175EC">
      <w:r w:rsidRPr="00937874">
        <w:t xml:space="preserve">Sametinget hadde en fordring på kr 2 000 000 fra Kommunal- moderniseringsdepartementet i 2018 som er innbetalt i 2019, derfor reduksjon i kundefordring. </w:t>
      </w:r>
    </w:p>
    <w:p w14:paraId="71266401" w14:textId="77777777" w:rsidR="00A175EC" w:rsidRPr="00937874" w:rsidRDefault="00A175EC" w:rsidP="00A175EC"/>
    <w:p w14:paraId="68D76535" w14:textId="77777777" w:rsidR="00A175EC" w:rsidRPr="00937874" w:rsidRDefault="00A175EC" w:rsidP="00A175EC">
      <w:pPr>
        <w:rPr>
          <w:rStyle w:val="Normalfet"/>
        </w:rPr>
      </w:pPr>
      <w:bookmarkStart w:id="713" w:name="_Toc507164931"/>
      <w:r w:rsidRPr="00937874">
        <w:rPr>
          <w:rStyle w:val="Normalfet"/>
        </w:rPr>
        <w:t>Note 11 Andre fordringer</w:t>
      </w:r>
      <w:bookmarkEnd w:id="713"/>
    </w:p>
    <w:p w14:paraId="2A52A35B" w14:textId="77777777" w:rsidR="00A175EC" w:rsidRPr="00937874" w:rsidRDefault="00A175EC" w:rsidP="00A175EC">
      <w:pPr>
        <w:rPr>
          <w:rStyle w:val="Normalfet"/>
        </w:rPr>
      </w:pPr>
    </w:p>
    <w:p w14:paraId="3F51B2A0" w14:textId="77777777" w:rsidR="00A175EC" w:rsidRPr="00937874" w:rsidRDefault="00A175EC" w:rsidP="00A175EC">
      <w:r w:rsidRPr="00A175EC">
        <w:rPr>
          <w:noProof/>
        </w:rPr>
        <w:drawing>
          <wp:inline distT="0" distB="0" distL="0" distR="0" wp14:anchorId="0EBD22F8" wp14:editId="08F34D27">
            <wp:extent cx="5752465" cy="1739900"/>
            <wp:effectExtent l="0" t="0" r="635" b="0"/>
            <wp:docPr id="20843" name="Bilde 2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2465" cy="1739900"/>
                    </a:xfrm>
                    <a:prstGeom prst="rect">
                      <a:avLst/>
                    </a:prstGeom>
                    <a:noFill/>
                    <a:ln>
                      <a:noFill/>
                    </a:ln>
                  </pic:spPr>
                </pic:pic>
              </a:graphicData>
            </a:graphic>
          </wp:inline>
        </w:drawing>
      </w:r>
    </w:p>
    <w:p w14:paraId="3C3E726D" w14:textId="77777777" w:rsidR="00A175EC" w:rsidRPr="00937874" w:rsidRDefault="00A175EC" w:rsidP="00A175EC">
      <w:bookmarkStart w:id="714" w:name="_Toc507164933"/>
    </w:p>
    <w:p w14:paraId="42B89252" w14:textId="77777777" w:rsidR="00A175EC" w:rsidRPr="00937874" w:rsidRDefault="00A175EC" w:rsidP="00A175EC"/>
    <w:p w14:paraId="3DD21BA5" w14:textId="77777777" w:rsidR="00A175EC" w:rsidRPr="00937874" w:rsidRDefault="00A175EC" w:rsidP="00A175EC">
      <w:pPr>
        <w:rPr>
          <w:rStyle w:val="Normalfet"/>
        </w:rPr>
      </w:pPr>
      <w:r w:rsidRPr="00937874">
        <w:rPr>
          <w:rStyle w:val="Normalfet"/>
        </w:rPr>
        <w:t>Note 12 Bankinnskudd, kontakter og lignende</w:t>
      </w:r>
      <w:bookmarkEnd w:id="714"/>
    </w:p>
    <w:p w14:paraId="407B6A33" w14:textId="77777777" w:rsidR="00A175EC" w:rsidRPr="00937874" w:rsidRDefault="00A175EC" w:rsidP="00A175EC">
      <w:pPr>
        <w:rPr>
          <w:rStyle w:val="Normalfet"/>
        </w:rPr>
      </w:pPr>
    </w:p>
    <w:p w14:paraId="59A5F786" w14:textId="77777777" w:rsidR="00A175EC" w:rsidRPr="00937874" w:rsidRDefault="00A175EC" w:rsidP="00A175EC">
      <w:r w:rsidRPr="00A175EC">
        <w:rPr>
          <w:noProof/>
        </w:rPr>
        <w:drawing>
          <wp:inline distT="0" distB="0" distL="0" distR="0" wp14:anchorId="78E38876" wp14:editId="4BF71904">
            <wp:extent cx="5636260" cy="743585"/>
            <wp:effectExtent l="0" t="0" r="254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36260" cy="743585"/>
                    </a:xfrm>
                    <a:prstGeom prst="rect">
                      <a:avLst/>
                    </a:prstGeom>
                    <a:noFill/>
                    <a:ln>
                      <a:noFill/>
                    </a:ln>
                  </pic:spPr>
                </pic:pic>
              </a:graphicData>
            </a:graphic>
          </wp:inline>
        </w:drawing>
      </w:r>
    </w:p>
    <w:p w14:paraId="4F15B715" w14:textId="77777777" w:rsidR="00A175EC" w:rsidRPr="00937874" w:rsidRDefault="00A175EC" w:rsidP="00A175EC"/>
    <w:p w14:paraId="0F1D6D95" w14:textId="77777777" w:rsidR="00A175EC" w:rsidRPr="00937874" w:rsidRDefault="00A175EC" w:rsidP="00A175EC"/>
    <w:p w14:paraId="7701B582" w14:textId="77777777" w:rsidR="00A175EC" w:rsidRPr="00937874" w:rsidRDefault="00A175EC" w:rsidP="00A175EC">
      <w:pPr>
        <w:rPr>
          <w:rStyle w:val="Normalfet"/>
        </w:rPr>
      </w:pPr>
      <w:bookmarkStart w:id="715" w:name="_Toc507164935"/>
      <w:r w:rsidRPr="00937874">
        <w:rPr>
          <w:rStyle w:val="Normalfet"/>
        </w:rPr>
        <w:br w:type="page"/>
      </w:r>
    </w:p>
    <w:p w14:paraId="179D27E7" w14:textId="77777777" w:rsidR="00A175EC" w:rsidRPr="00937874" w:rsidRDefault="00A175EC" w:rsidP="00A175EC">
      <w:pPr>
        <w:rPr>
          <w:rStyle w:val="Normalfet"/>
        </w:rPr>
      </w:pPr>
      <w:r w:rsidRPr="00937874">
        <w:rPr>
          <w:rStyle w:val="Normalfet"/>
        </w:rPr>
        <w:t>Note 13 Ikke inntektsført bevilgning, tilskudd og overføringer</w:t>
      </w:r>
      <w:bookmarkEnd w:id="715"/>
    </w:p>
    <w:p w14:paraId="03107D26" w14:textId="77777777" w:rsidR="00A175EC" w:rsidRPr="00937874" w:rsidRDefault="00A175EC" w:rsidP="00A175EC"/>
    <w:p w14:paraId="2A9DBF12" w14:textId="77777777" w:rsidR="00A175EC" w:rsidRPr="00937874" w:rsidRDefault="00A175EC" w:rsidP="00A175EC">
      <w:r w:rsidRPr="00A175EC">
        <w:rPr>
          <w:noProof/>
        </w:rPr>
        <w:drawing>
          <wp:inline distT="0" distB="0" distL="0" distR="0" wp14:anchorId="61879BEC" wp14:editId="2A759509">
            <wp:extent cx="5760720" cy="2902951"/>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2902951"/>
                    </a:xfrm>
                    <a:prstGeom prst="rect">
                      <a:avLst/>
                    </a:prstGeom>
                    <a:noFill/>
                    <a:ln>
                      <a:noFill/>
                    </a:ln>
                  </pic:spPr>
                </pic:pic>
              </a:graphicData>
            </a:graphic>
          </wp:inline>
        </w:drawing>
      </w:r>
    </w:p>
    <w:p w14:paraId="00B7EC16" w14:textId="77777777" w:rsidR="00A175EC" w:rsidRPr="00937874" w:rsidRDefault="00A175EC" w:rsidP="00A175EC">
      <w:bookmarkStart w:id="716" w:name="_Toc507164937"/>
    </w:p>
    <w:p w14:paraId="2AE8CA9B" w14:textId="77777777" w:rsidR="00A175EC" w:rsidRPr="00937874" w:rsidRDefault="00A175EC" w:rsidP="00A175EC">
      <w:pPr>
        <w:rPr>
          <w:rStyle w:val="Normalfet"/>
        </w:rPr>
      </w:pPr>
      <w:r w:rsidRPr="00937874">
        <w:rPr>
          <w:rStyle w:val="Normalfet"/>
        </w:rPr>
        <w:t>Note 14 Avsetning vedlikehold bygg</w:t>
      </w:r>
      <w:bookmarkEnd w:id="716"/>
    </w:p>
    <w:p w14:paraId="3FB16225" w14:textId="77777777" w:rsidR="00A175EC" w:rsidRPr="00937874" w:rsidRDefault="00A175EC" w:rsidP="00A175EC"/>
    <w:p w14:paraId="130EEF83" w14:textId="77777777" w:rsidR="00A175EC" w:rsidRPr="00937874" w:rsidRDefault="00A175EC" w:rsidP="00A175EC">
      <w:r w:rsidRPr="00A175EC">
        <w:rPr>
          <w:noProof/>
        </w:rPr>
        <w:drawing>
          <wp:inline distT="0" distB="0" distL="0" distR="0" wp14:anchorId="7BE34E1C" wp14:editId="5A389230">
            <wp:extent cx="5193030" cy="650448"/>
            <wp:effectExtent l="0" t="0" r="7620" b="0"/>
            <wp:docPr id="20832" name="Bilde 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63206" cy="659238"/>
                    </a:xfrm>
                    <a:prstGeom prst="rect">
                      <a:avLst/>
                    </a:prstGeom>
                    <a:noFill/>
                    <a:ln>
                      <a:noFill/>
                    </a:ln>
                  </pic:spPr>
                </pic:pic>
              </a:graphicData>
            </a:graphic>
          </wp:inline>
        </w:drawing>
      </w:r>
    </w:p>
    <w:p w14:paraId="3F072A17" w14:textId="77777777" w:rsidR="00A175EC" w:rsidRPr="00937874" w:rsidRDefault="00A175EC" w:rsidP="00A175EC">
      <w:bookmarkStart w:id="717" w:name="_Toc507164939"/>
    </w:p>
    <w:p w14:paraId="10E6825C" w14:textId="77777777" w:rsidR="00A175EC" w:rsidRPr="00937874" w:rsidRDefault="00A175EC" w:rsidP="00A175EC">
      <w:pPr>
        <w:rPr>
          <w:rStyle w:val="Normalfet"/>
        </w:rPr>
      </w:pPr>
      <w:r w:rsidRPr="00937874">
        <w:rPr>
          <w:rStyle w:val="Normalfet"/>
        </w:rPr>
        <w:t>Note 15 Annen kortsiktig gjeld</w:t>
      </w:r>
      <w:bookmarkEnd w:id="717"/>
    </w:p>
    <w:p w14:paraId="7623BA44" w14:textId="77777777" w:rsidR="00A175EC" w:rsidRPr="00937874" w:rsidRDefault="00A175EC" w:rsidP="00A175EC"/>
    <w:p w14:paraId="53ADC168" w14:textId="77777777" w:rsidR="00A175EC" w:rsidRPr="00937874" w:rsidRDefault="00A175EC" w:rsidP="00A175EC">
      <w:r w:rsidRPr="00A175EC">
        <w:rPr>
          <w:noProof/>
        </w:rPr>
        <w:drawing>
          <wp:inline distT="0" distB="0" distL="0" distR="0" wp14:anchorId="474D2BC1" wp14:editId="76946FAA">
            <wp:extent cx="5562600" cy="1143000"/>
            <wp:effectExtent l="0" t="0" r="0" b="0"/>
            <wp:docPr id="20833" name="Bilde 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62600" cy="1143000"/>
                    </a:xfrm>
                    <a:prstGeom prst="rect">
                      <a:avLst/>
                    </a:prstGeom>
                    <a:noFill/>
                    <a:ln>
                      <a:noFill/>
                    </a:ln>
                  </pic:spPr>
                </pic:pic>
              </a:graphicData>
            </a:graphic>
          </wp:inline>
        </w:drawing>
      </w:r>
    </w:p>
    <w:p w14:paraId="4BE1929D" w14:textId="77777777" w:rsidR="00A175EC" w:rsidRPr="00937874" w:rsidRDefault="00A175EC" w:rsidP="00A175EC"/>
    <w:p w14:paraId="27C27717" w14:textId="77777777" w:rsidR="00A175EC" w:rsidRPr="00937874" w:rsidRDefault="00A175EC" w:rsidP="00A175EC">
      <w:pPr>
        <w:rPr>
          <w:rStyle w:val="Normalfet"/>
        </w:rPr>
      </w:pPr>
      <w:r w:rsidRPr="00937874">
        <w:rPr>
          <w:rStyle w:val="Normalfet"/>
        </w:rPr>
        <w:t>Note 16 Opptjente, ikke fakturerte inntekter/Mottatt forskuddsbetaling</w:t>
      </w:r>
    </w:p>
    <w:p w14:paraId="6A5F6FF7" w14:textId="77777777" w:rsidR="00A175EC" w:rsidRPr="00937874" w:rsidRDefault="00A175EC" w:rsidP="00A175EC">
      <w:pPr>
        <w:rPr>
          <w:rStyle w:val="Normalfet"/>
        </w:rPr>
      </w:pPr>
    </w:p>
    <w:p w14:paraId="6A5742ED" w14:textId="77777777" w:rsidR="00A175EC" w:rsidRPr="00937874" w:rsidRDefault="00A175EC" w:rsidP="00A175EC">
      <w:r w:rsidRPr="00A175EC">
        <w:rPr>
          <w:noProof/>
        </w:rPr>
        <w:drawing>
          <wp:inline distT="0" distB="0" distL="0" distR="0" wp14:anchorId="378CC3D2" wp14:editId="2E411AE5">
            <wp:extent cx="5193030" cy="1146175"/>
            <wp:effectExtent l="0" t="0" r="7620" b="0"/>
            <wp:docPr id="20847" name="Bilde 2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93030" cy="1146175"/>
                    </a:xfrm>
                    <a:prstGeom prst="rect">
                      <a:avLst/>
                    </a:prstGeom>
                    <a:noFill/>
                    <a:ln>
                      <a:noFill/>
                    </a:ln>
                  </pic:spPr>
                </pic:pic>
              </a:graphicData>
            </a:graphic>
          </wp:inline>
        </w:drawing>
      </w:r>
    </w:p>
    <w:p w14:paraId="30AF6307" w14:textId="77777777" w:rsidR="00A175EC" w:rsidRPr="00937874" w:rsidRDefault="00A175EC" w:rsidP="00A175EC"/>
    <w:p w14:paraId="5376D0B8" w14:textId="77777777" w:rsidR="00A175EC" w:rsidRPr="00937874" w:rsidRDefault="00A175EC" w:rsidP="00A175EC">
      <w:r w:rsidRPr="00A175EC">
        <w:rPr>
          <w:noProof/>
        </w:rPr>
        <w:drawing>
          <wp:inline distT="0" distB="0" distL="0" distR="0" wp14:anchorId="12B1813C" wp14:editId="3EB79D8F">
            <wp:extent cx="5193030" cy="1146175"/>
            <wp:effectExtent l="0" t="0" r="7620" b="0"/>
            <wp:docPr id="20848" name="Bilde 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93030" cy="1146175"/>
                    </a:xfrm>
                    <a:prstGeom prst="rect">
                      <a:avLst/>
                    </a:prstGeom>
                    <a:noFill/>
                    <a:ln>
                      <a:noFill/>
                    </a:ln>
                  </pic:spPr>
                </pic:pic>
              </a:graphicData>
            </a:graphic>
          </wp:inline>
        </w:drawing>
      </w:r>
    </w:p>
    <w:p w14:paraId="10320022" w14:textId="77777777" w:rsidR="00A175EC" w:rsidRPr="00937874" w:rsidRDefault="00A175EC" w:rsidP="00A175EC"/>
    <w:p w14:paraId="693BD14B" w14:textId="77777777" w:rsidR="00A175EC" w:rsidRPr="00937874" w:rsidRDefault="00A175EC" w:rsidP="00A175EC"/>
    <w:p w14:paraId="36D92C3F" w14:textId="77777777" w:rsidR="00A175EC" w:rsidRPr="00937874" w:rsidRDefault="00A175EC" w:rsidP="00A175EC">
      <w:r w:rsidRPr="00937874">
        <w:br w:type="page"/>
      </w:r>
    </w:p>
    <w:p w14:paraId="44834C58" w14:textId="77777777" w:rsidR="00A175EC" w:rsidRPr="00A175EC" w:rsidRDefault="00A175EC" w:rsidP="00A175EC">
      <w:pPr>
        <w:pStyle w:val="Overskrift2"/>
        <w:numPr>
          <w:ilvl w:val="0"/>
          <w:numId w:val="0"/>
        </w:numPr>
        <w:ind w:left="718" w:hanging="718"/>
      </w:pPr>
      <w:bookmarkStart w:id="718" w:name="_Toc536219566"/>
      <w:bookmarkStart w:id="719" w:name="_Toc16287"/>
      <w:bookmarkStart w:id="720" w:name="_Toc2940241"/>
      <w:bookmarkStart w:id="721" w:name="_Toc32845386"/>
      <w:bookmarkStart w:id="722" w:name="_Toc32914324"/>
      <w:r w:rsidRPr="00937874">
        <w:t>Kontantstrømoppstilling etter den direkte metoden</w:t>
      </w:r>
      <w:bookmarkEnd w:id="718"/>
      <w:bookmarkEnd w:id="719"/>
      <w:bookmarkEnd w:id="720"/>
      <w:bookmarkEnd w:id="721"/>
      <w:bookmarkEnd w:id="722"/>
    </w:p>
    <w:p w14:paraId="7C14B58A" w14:textId="77777777" w:rsidR="00A175EC" w:rsidRPr="00937874" w:rsidRDefault="00A175EC" w:rsidP="00A175EC">
      <w:r w:rsidRPr="00937874">
        <w:br w:type="page"/>
      </w:r>
    </w:p>
    <w:p w14:paraId="41856CB6" w14:textId="77777777" w:rsidR="00A175EC" w:rsidRPr="00A175EC" w:rsidRDefault="00A175EC" w:rsidP="00A175EC">
      <w:pPr>
        <w:pStyle w:val="Overskrift2"/>
        <w:numPr>
          <w:ilvl w:val="0"/>
          <w:numId w:val="0"/>
        </w:numPr>
        <w:ind w:left="718" w:hanging="718"/>
      </w:pPr>
      <w:bookmarkStart w:id="723" w:name="_Toc536219567"/>
      <w:bookmarkStart w:id="724" w:name="_Toc16288"/>
      <w:bookmarkStart w:id="725" w:name="_Toc2940242"/>
      <w:bookmarkStart w:id="726" w:name="_Toc32845387"/>
      <w:bookmarkStart w:id="727" w:name="_Toc32914325"/>
      <w:r w:rsidRPr="00937874">
        <w:t>Bevilgningsrapportering</w:t>
      </w:r>
      <w:bookmarkEnd w:id="723"/>
      <w:bookmarkEnd w:id="724"/>
      <w:bookmarkEnd w:id="725"/>
      <w:bookmarkEnd w:id="726"/>
      <w:bookmarkEnd w:id="727"/>
    </w:p>
    <w:p w14:paraId="36A86C71" w14:textId="77777777" w:rsidR="00A175EC" w:rsidRPr="00937874" w:rsidRDefault="00A175EC" w:rsidP="00A175EC">
      <w:r w:rsidRPr="00937874">
        <w:t>Bevilgningsrapporteringen viser regnskapstall som Sametinget har rapportert til statsregnskapet. Det stilles opp etter de kapitler og poster i bevilgningsregnskapet som Sametinget har fullmakt til å disponere. Oppstillingen viser alle finansielle eiendeler og forpliktelser Sametinget står oppført med i statens kapitalregnskap. Kolonnen samlet tildeling viser hva Sametinget har fått stilt til disposisjon i tildelingsbrev for hver kombinasjon av kapittel/post.</w:t>
      </w:r>
    </w:p>
    <w:p w14:paraId="7654FB39" w14:textId="77777777" w:rsidR="00A175EC" w:rsidRPr="00937874" w:rsidRDefault="00A175EC" w:rsidP="00A175EC"/>
    <w:p w14:paraId="3536A12F" w14:textId="77777777" w:rsidR="00A175EC" w:rsidRPr="00937874" w:rsidRDefault="00A175EC" w:rsidP="00A175EC">
      <w:r w:rsidRPr="00937874">
        <w:t>Oppstilling av bevilgningsrapportering omfatter en øvre del som viser hva som rapportert i likvidrapporten til statsregnskapet. Likvidrapporten viser virksomhetens saldo og likvidbevegelser på oppgjørskonto i Norges Bank.</w:t>
      </w:r>
    </w:p>
    <w:p w14:paraId="0BD25C13" w14:textId="77777777" w:rsidR="00A175EC" w:rsidRPr="00937874" w:rsidRDefault="00A175EC" w:rsidP="00A175EC"/>
    <w:p w14:paraId="2022E9C5" w14:textId="77777777" w:rsidR="00A175EC" w:rsidRPr="00937874" w:rsidRDefault="00A175EC" w:rsidP="00A175EC">
      <w:r w:rsidRPr="00937874">
        <w:t>Beholdninger rapportert til kapitalregnskapet i oppstillingens nedre del, viser alle finansielle eiendeler og forpliktelser som virksomheten er oppført med i statens kapitalregnskap.</w:t>
      </w:r>
    </w:p>
    <w:p w14:paraId="766EEC20" w14:textId="77777777" w:rsidR="00A175EC" w:rsidRPr="00937874" w:rsidRDefault="00A175EC" w:rsidP="00A175EC">
      <w:bookmarkStart w:id="728" w:name="_Toc507164941"/>
    </w:p>
    <w:p w14:paraId="1865855C" w14:textId="77777777" w:rsidR="00A175EC" w:rsidRPr="00A175EC" w:rsidRDefault="00A175EC" w:rsidP="00A175EC">
      <w:pPr>
        <w:pStyle w:val="Overskrift3"/>
        <w:numPr>
          <w:ilvl w:val="0"/>
          <w:numId w:val="0"/>
        </w:numPr>
        <w:ind w:left="1004" w:hanging="1004"/>
      </w:pPr>
      <w:bookmarkStart w:id="729" w:name="_Toc536219568"/>
      <w:bookmarkStart w:id="730" w:name="_Toc16289"/>
      <w:bookmarkStart w:id="731" w:name="_Toc2940243"/>
      <w:bookmarkStart w:id="732" w:name="_Toc32845388"/>
      <w:bookmarkStart w:id="733" w:name="_Toc32914326"/>
      <w:r w:rsidRPr="00937874">
        <w:t>Oppstilling av bevilgningsrapporterin</w:t>
      </w:r>
      <w:bookmarkEnd w:id="728"/>
      <w:bookmarkEnd w:id="729"/>
      <w:r w:rsidRPr="00937874">
        <w:t>g</w:t>
      </w:r>
      <w:bookmarkEnd w:id="730"/>
      <w:bookmarkEnd w:id="731"/>
      <w:bookmarkEnd w:id="732"/>
      <w:bookmarkEnd w:id="733"/>
    </w:p>
    <w:p w14:paraId="09B9C61C" w14:textId="77777777" w:rsidR="00A175EC" w:rsidRPr="00937874" w:rsidRDefault="00A175EC" w:rsidP="00A175EC"/>
    <w:p w14:paraId="36F1CFAD" w14:textId="77777777" w:rsidR="00A175EC" w:rsidRPr="00937874" w:rsidRDefault="00A175EC" w:rsidP="00A175EC">
      <w:r w:rsidRPr="00A175EC">
        <w:rPr>
          <w:noProof/>
        </w:rPr>
        <w:drawing>
          <wp:inline distT="0" distB="0" distL="0" distR="0" wp14:anchorId="25244AB9" wp14:editId="7C535187">
            <wp:extent cx="5760720" cy="1663084"/>
            <wp:effectExtent l="0" t="0" r="0" b="0"/>
            <wp:docPr id="331" name="Bild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720" cy="1663084"/>
                    </a:xfrm>
                    <a:prstGeom prst="rect">
                      <a:avLst/>
                    </a:prstGeom>
                    <a:noFill/>
                    <a:ln>
                      <a:noFill/>
                    </a:ln>
                  </pic:spPr>
                </pic:pic>
              </a:graphicData>
            </a:graphic>
          </wp:inline>
        </w:drawing>
      </w:r>
    </w:p>
    <w:p w14:paraId="75B8FFD4" w14:textId="77777777" w:rsidR="00A175EC" w:rsidRPr="00937874" w:rsidRDefault="00A175EC" w:rsidP="00A175EC"/>
    <w:p w14:paraId="553B5C01" w14:textId="77777777" w:rsidR="00A175EC" w:rsidRPr="00937874" w:rsidRDefault="00A175EC" w:rsidP="00A175EC">
      <w:r w:rsidRPr="00937874">
        <w:t xml:space="preserve">Sametinget har i 2019 fått bevilget kr 510 069 000 fra Kommunal- moderniseringsdepartementet i 2019 på kapittel 560 post 50. Av denne bevilgningen utgjorde kr 2 000 000 til innlemmelse av Røros Kommune i forvaltningsområdet samisk språk som gjaldt 2018, se note 10. </w:t>
      </w:r>
    </w:p>
    <w:p w14:paraId="61457318" w14:textId="77777777" w:rsidR="00A175EC" w:rsidRPr="00937874" w:rsidRDefault="00A175EC" w:rsidP="00A175EC"/>
    <w:p w14:paraId="405D4CAA" w14:textId="77777777" w:rsidR="00A175EC" w:rsidRPr="00937874" w:rsidRDefault="00A175EC" w:rsidP="00A175EC"/>
    <w:p w14:paraId="5652F3A4" w14:textId="77777777" w:rsidR="00A175EC" w:rsidRPr="00937874" w:rsidRDefault="00A175EC" w:rsidP="00A175EC">
      <w:r w:rsidRPr="00A175EC">
        <w:rPr>
          <w:noProof/>
        </w:rPr>
        <w:drawing>
          <wp:inline distT="0" distB="0" distL="0" distR="0" wp14:anchorId="236B9C55" wp14:editId="72593F1E">
            <wp:extent cx="5760720" cy="687523"/>
            <wp:effectExtent l="0" t="0" r="0" b="0"/>
            <wp:docPr id="20845" name="Bilde 2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720" cy="687523"/>
                    </a:xfrm>
                    <a:prstGeom prst="rect">
                      <a:avLst/>
                    </a:prstGeom>
                    <a:noFill/>
                    <a:ln>
                      <a:noFill/>
                    </a:ln>
                  </pic:spPr>
                </pic:pic>
              </a:graphicData>
            </a:graphic>
          </wp:inline>
        </w:drawing>
      </w:r>
    </w:p>
    <w:p w14:paraId="4759CB45" w14:textId="77777777" w:rsidR="00A175EC" w:rsidRPr="00937874" w:rsidRDefault="00A175EC" w:rsidP="00A175EC"/>
    <w:p w14:paraId="5AD7F719" w14:textId="77777777" w:rsidR="00A175EC" w:rsidRPr="00937874" w:rsidRDefault="00A175EC" w:rsidP="00A175EC"/>
    <w:p w14:paraId="2A2F5C8A" w14:textId="77777777" w:rsidR="00A175EC" w:rsidRPr="00937874" w:rsidRDefault="00A175EC" w:rsidP="00A175EC"/>
    <w:p w14:paraId="75FDE788" w14:textId="77777777" w:rsidR="00A175EC" w:rsidRPr="00937874" w:rsidRDefault="00A175EC" w:rsidP="00A175EC">
      <w:pPr>
        <w:pStyle w:val="Overskrift3"/>
        <w:sectPr w:rsidR="00A175EC" w:rsidRPr="00937874">
          <w:footerReference w:type="default" r:id="rId167"/>
          <w:pgSz w:w="11906" w:h="16838"/>
          <w:pgMar w:top="1417" w:right="1417" w:bottom="1417" w:left="1417" w:header="708" w:footer="708" w:gutter="0"/>
          <w:cols w:space="708"/>
          <w:docGrid w:linePitch="360"/>
        </w:sectPr>
      </w:pPr>
    </w:p>
    <w:p w14:paraId="28A83E99" w14:textId="77777777" w:rsidR="00A175EC" w:rsidRDefault="00A175EC" w:rsidP="00A175EC">
      <w:r w:rsidRPr="00A175EC">
        <w:rPr>
          <w:noProof/>
        </w:rPr>
        <w:drawing>
          <wp:inline distT="0" distB="0" distL="0" distR="0" wp14:anchorId="64D764B9" wp14:editId="363FECBE">
            <wp:extent cx="5760085" cy="1497912"/>
            <wp:effectExtent l="0" t="0" r="0" b="0"/>
            <wp:docPr id="304"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1497912"/>
                    </a:xfrm>
                    <a:prstGeom prst="rect">
                      <a:avLst/>
                    </a:prstGeom>
                    <a:noFill/>
                    <a:ln>
                      <a:noFill/>
                    </a:ln>
                  </pic:spPr>
                </pic:pic>
              </a:graphicData>
            </a:graphic>
          </wp:inline>
        </w:drawing>
      </w:r>
    </w:p>
    <w:p w14:paraId="59764687" w14:textId="77777777" w:rsidR="00A175EC" w:rsidRPr="00A175EC" w:rsidRDefault="00A175EC" w:rsidP="00A175EC">
      <w:r>
        <w:br w:type="page"/>
      </w:r>
    </w:p>
    <w:p w14:paraId="2A2CD7AA" w14:textId="77777777" w:rsidR="002F0368" w:rsidRPr="00A82E69" w:rsidRDefault="002F0368" w:rsidP="002F0368">
      <w:pPr>
        <w:rPr>
          <w:lang w:val="se-NO"/>
        </w:rPr>
      </w:pPr>
    </w:p>
    <w:sectPr w:rsidR="002F0368" w:rsidRPr="00A82E69" w:rsidSect="00A175EC">
      <w:footerReference w:type="default" r:id="rId1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6065B" w14:textId="77777777" w:rsidR="00DB5938" w:rsidRDefault="00DB5938">
      <w:r>
        <w:separator/>
      </w:r>
    </w:p>
    <w:p w14:paraId="3AEE87E8" w14:textId="77777777" w:rsidR="00DB5938" w:rsidRDefault="00DB5938"/>
    <w:p w14:paraId="6BE0A79F" w14:textId="77777777" w:rsidR="00DB5938" w:rsidRDefault="00DB5938"/>
    <w:p w14:paraId="248B5E86" w14:textId="77777777" w:rsidR="00DB5938" w:rsidRDefault="00DB5938"/>
  </w:endnote>
  <w:endnote w:type="continuationSeparator" w:id="0">
    <w:p w14:paraId="0C4D3CE5" w14:textId="77777777" w:rsidR="00DB5938" w:rsidRDefault="00DB5938">
      <w:r>
        <w:continuationSeparator/>
      </w:r>
    </w:p>
    <w:p w14:paraId="0A25DA69" w14:textId="77777777" w:rsidR="00DB5938" w:rsidRDefault="00DB5938"/>
    <w:p w14:paraId="6938B0FA" w14:textId="77777777" w:rsidR="00DB5938" w:rsidRDefault="00DB5938"/>
    <w:p w14:paraId="3EEA67EC" w14:textId="77777777" w:rsidR="00DB5938" w:rsidRDefault="00DB5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D545" w14:textId="77777777" w:rsidR="00DB5938" w:rsidRPr="00332259" w:rsidRDefault="00DB5938" w:rsidP="00464B5F">
    <w:pPr>
      <w:pStyle w:val="Bunntekst"/>
    </w:pPr>
  </w:p>
  <w:p w14:paraId="0AC3B127" w14:textId="77777777" w:rsidR="00DB5938" w:rsidRPr="000E288E" w:rsidRDefault="00DB5938" w:rsidP="003322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168228"/>
      <w:docPartObj>
        <w:docPartGallery w:val="Page Numbers (Bottom of Page)"/>
        <w:docPartUnique/>
      </w:docPartObj>
    </w:sdtPr>
    <w:sdtEndPr/>
    <w:sdtContent>
      <w:p w14:paraId="30E4E070" w14:textId="77777777" w:rsidR="00DB5938" w:rsidRPr="00497699" w:rsidRDefault="00DB5938">
        <w:pPr>
          <w:pStyle w:val="Bunntekst"/>
        </w:pPr>
        <w:r>
          <w:fldChar w:fldCharType="begin"/>
        </w:r>
        <w:r w:rsidRPr="00497699">
          <w:instrText>PAGE   \* MERGEFORMAT</w:instrText>
        </w:r>
        <w:r>
          <w:fldChar w:fldCharType="separate"/>
        </w:r>
        <w:r>
          <w:rPr>
            <w:noProof/>
          </w:rPr>
          <w:t>7</w:t>
        </w:r>
        <w:r>
          <w:fldChar w:fldCharType="end"/>
        </w:r>
      </w:p>
    </w:sdtContent>
  </w:sdt>
  <w:p w14:paraId="5782F9AF" w14:textId="77777777" w:rsidR="00DB5938" w:rsidRPr="000E288E" w:rsidRDefault="00DB5938" w:rsidP="003322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190937"/>
      <w:docPartObj>
        <w:docPartGallery w:val="Page Numbers (Bottom of Page)"/>
        <w:docPartUnique/>
      </w:docPartObj>
    </w:sdtPr>
    <w:sdtEndPr/>
    <w:sdtContent>
      <w:p w14:paraId="75D364C5" w14:textId="77777777" w:rsidR="00DB5938" w:rsidRPr="00497699" w:rsidRDefault="00DB5938">
        <w:pPr>
          <w:pStyle w:val="Bunntekst"/>
        </w:pPr>
        <w:r>
          <w:fldChar w:fldCharType="begin"/>
        </w:r>
        <w:r w:rsidRPr="00497699">
          <w:instrText>PAGE   \* MERGEFORMAT</w:instrText>
        </w:r>
        <w:r>
          <w:fldChar w:fldCharType="separate"/>
        </w:r>
        <w:r w:rsidRPr="001971E0">
          <w:t>9</w:t>
        </w:r>
        <w:r>
          <w:fldChar w:fldCharType="end"/>
        </w:r>
      </w:p>
    </w:sdtContent>
  </w:sdt>
  <w:p w14:paraId="49CDC84F" w14:textId="77777777" w:rsidR="00DB5938" w:rsidRPr="000E288E" w:rsidRDefault="00DB5938" w:rsidP="003322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472703"/>
      <w:docPartObj>
        <w:docPartGallery w:val="Page Numbers (Bottom of Page)"/>
        <w:docPartUnique/>
      </w:docPartObj>
    </w:sdtPr>
    <w:sdtEndPr/>
    <w:sdtContent>
      <w:p w14:paraId="4D69FF34" w14:textId="77777777" w:rsidR="00A175EC" w:rsidRPr="000E288E" w:rsidRDefault="00A175EC" w:rsidP="00360A80">
        <w:pPr>
          <w:pStyle w:val="Bunntekst"/>
        </w:pPr>
        <w:r>
          <w:fldChar w:fldCharType="begin"/>
        </w:r>
        <w:r w:rsidRPr="00497699">
          <w:instrText>PAGE   \* MERGEFORMAT</w:instrText>
        </w:r>
        <w:r>
          <w:fldChar w:fldCharType="separate"/>
        </w:r>
        <w:r>
          <w:rPr>
            <w:noProof/>
          </w:rPr>
          <w:t>181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868287"/>
      <w:docPartObj>
        <w:docPartGallery w:val="Page Numbers (Bottom of Page)"/>
        <w:docPartUnique/>
      </w:docPartObj>
    </w:sdtPr>
    <w:sdtEndPr/>
    <w:sdtContent>
      <w:p w14:paraId="0FADA188" w14:textId="77777777" w:rsidR="00DB5938" w:rsidRPr="00497699" w:rsidRDefault="00DB5938">
        <w:pPr>
          <w:pStyle w:val="Bunntekst"/>
        </w:pPr>
        <w:r>
          <w:fldChar w:fldCharType="begin"/>
        </w:r>
        <w:r w:rsidRPr="00497699">
          <w:instrText>PAGE   \* MERGEFORMAT</w:instrText>
        </w:r>
        <w:r>
          <w:fldChar w:fldCharType="separate"/>
        </w:r>
        <w:r>
          <w:rPr>
            <w:noProof/>
          </w:rPr>
          <w:t>189</w:t>
        </w:r>
        <w:r>
          <w:fldChar w:fldCharType="end"/>
        </w:r>
      </w:p>
    </w:sdtContent>
  </w:sdt>
  <w:p w14:paraId="131AAA16" w14:textId="77777777" w:rsidR="00DB5938" w:rsidRPr="000E288E" w:rsidRDefault="00DB5938" w:rsidP="003322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4D273" w14:textId="77777777" w:rsidR="00DB5938" w:rsidRDefault="00DB5938">
      <w:r>
        <w:separator/>
      </w:r>
    </w:p>
    <w:p w14:paraId="573A7186" w14:textId="77777777" w:rsidR="00DB5938" w:rsidRDefault="00DB5938"/>
    <w:p w14:paraId="7822034F" w14:textId="77777777" w:rsidR="00DB5938" w:rsidRDefault="00DB5938"/>
    <w:p w14:paraId="4BE5E18A" w14:textId="77777777" w:rsidR="00DB5938" w:rsidRDefault="00DB5938"/>
  </w:footnote>
  <w:footnote w:type="continuationSeparator" w:id="0">
    <w:p w14:paraId="1CFC6208" w14:textId="77777777" w:rsidR="00DB5938" w:rsidRDefault="00DB5938">
      <w:r>
        <w:continuationSeparator/>
      </w:r>
    </w:p>
    <w:p w14:paraId="19497B70" w14:textId="77777777" w:rsidR="00DB5938" w:rsidRDefault="00DB5938"/>
    <w:p w14:paraId="331149CF" w14:textId="77777777" w:rsidR="00DB5938" w:rsidRDefault="00DB5938"/>
    <w:p w14:paraId="39496709" w14:textId="77777777" w:rsidR="00DB5938" w:rsidRDefault="00DB59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F4486CA"/>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66CDABC"/>
    <w:lvl w:ilvl="0">
      <w:start w:val="1"/>
      <w:numFmt w:val="decimal"/>
      <w:pStyle w:val="Nummerertliste"/>
      <w:lvlText w:val="%1."/>
      <w:lvlJc w:val="left"/>
      <w:pPr>
        <w:tabs>
          <w:tab w:val="num" w:pos="360"/>
        </w:tabs>
        <w:ind w:left="360" w:hanging="360"/>
      </w:p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0" w:firstLine="0"/>
      </w:pPr>
      <w:rPr>
        <w:rFonts w:ascii="StarSymbol" w:hAnsi="StarSymbol" w:cs="StarSymbol"/>
        <w:sz w:val="18"/>
        <w:szCs w:val="18"/>
      </w:rPr>
    </w:lvl>
    <w:lvl w:ilvl="1">
      <w:start w:val="1"/>
      <w:numFmt w:val="bullet"/>
      <w:lvlText w:val="–"/>
      <w:lvlJc w:val="left"/>
      <w:pPr>
        <w:tabs>
          <w:tab w:val="num" w:pos="720"/>
        </w:tabs>
        <w:ind w:left="0" w:firstLine="0"/>
      </w:pPr>
      <w:rPr>
        <w:rFonts w:ascii="StarSymbol" w:hAnsi="StarSymbol" w:cs="StarSymbol"/>
        <w:sz w:val="18"/>
        <w:szCs w:val="18"/>
      </w:rPr>
    </w:lvl>
    <w:lvl w:ilvl="2">
      <w:start w:val="1"/>
      <w:numFmt w:val="bullet"/>
      <w:lvlText w:val="–"/>
      <w:lvlJc w:val="left"/>
      <w:pPr>
        <w:tabs>
          <w:tab w:val="num" w:pos="1080"/>
        </w:tabs>
        <w:ind w:left="0" w:firstLine="0"/>
      </w:pPr>
      <w:rPr>
        <w:rFonts w:ascii="StarSymbol" w:hAnsi="StarSymbol" w:cs="StarSymbol"/>
        <w:sz w:val="18"/>
        <w:szCs w:val="18"/>
      </w:rPr>
    </w:lvl>
    <w:lvl w:ilvl="3">
      <w:start w:val="1"/>
      <w:numFmt w:val="bullet"/>
      <w:lvlText w:val="–"/>
      <w:lvlJc w:val="left"/>
      <w:pPr>
        <w:tabs>
          <w:tab w:val="num" w:pos="1440"/>
        </w:tabs>
        <w:ind w:left="0" w:firstLine="0"/>
      </w:pPr>
      <w:rPr>
        <w:rFonts w:ascii="StarSymbol" w:hAnsi="StarSymbol" w:cs="StarSymbol"/>
        <w:sz w:val="18"/>
        <w:szCs w:val="18"/>
      </w:rPr>
    </w:lvl>
    <w:lvl w:ilvl="4">
      <w:start w:val="1"/>
      <w:numFmt w:val="bullet"/>
      <w:lvlText w:val="–"/>
      <w:lvlJc w:val="left"/>
      <w:pPr>
        <w:tabs>
          <w:tab w:val="num" w:pos="1800"/>
        </w:tabs>
        <w:ind w:left="0" w:firstLine="0"/>
      </w:pPr>
      <w:rPr>
        <w:rFonts w:ascii="StarSymbol" w:hAnsi="StarSymbol" w:cs="StarSymbol"/>
        <w:sz w:val="18"/>
        <w:szCs w:val="18"/>
      </w:rPr>
    </w:lvl>
    <w:lvl w:ilvl="5">
      <w:start w:val="1"/>
      <w:numFmt w:val="bullet"/>
      <w:lvlText w:val="–"/>
      <w:lvlJc w:val="left"/>
      <w:pPr>
        <w:tabs>
          <w:tab w:val="num" w:pos="2160"/>
        </w:tabs>
        <w:ind w:left="0" w:firstLine="0"/>
      </w:pPr>
      <w:rPr>
        <w:rFonts w:ascii="StarSymbol" w:hAnsi="StarSymbol" w:cs="StarSymbol"/>
        <w:sz w:val="18"/>
        <w:szCs w:val="18"/>
      </w:rPr>
    </w:lvl>
    <w:lvl w:ilvl="6">
      <w:start w:val="1"/>
      <w:numFmt w:val="bullet"/>
      <w:lvlText w:val="–"/>
      <w:lvlJc w:val="left"/>
      <w:pPr>
        <w:tabs>
          <w:tab w:val="num" w:pos="2520"/>
        </w:tabs>
        <w:ind w:left="0" w:firstLine="0"/>
      </w:pPr>
      <w:rPr>
        <w:rFonts w:ascii="StarSymbol" w:hAnsi="StarSymbol" w:cs="StarSymbol"/>
        <w:sz w:val="18"/>
        <w:szCs w:val="18"/>
      </w:rPr>
    </w:lvl>
    <w:lvl w:ilvl="7">
      <w:start w:val="1"/>
      <w:numFmt w:val="bullet"/>
      <w:lvlText w:val="–"/>
      <w:lvlJc w:val="left"/>
      <w:pPr>
        <w:tabs>
          <w:tab w:val="num" w:pos="2880"/>
        </w:tabs>
        <w:ind w:left="0" w:firstLine="0"/>
      </w:pPr>
      <w:rPr>
        <w:rFonts w:ascii="StarSymbol" w:hAnsi="StarSymbol" w:cs="StarSymbol"/>
        <w:sz w:val="18"/>
        <w:szCs w:val="18"/>
      </w:rPr>
    </w:lvl>
    <w:lvl w:ilvl="8">
      <w:start w:val="1"/>
      <w:numFmt w:val="bullet"/>
      <w:lvlText w:val="–"/>
      <w:lvlJc w:val="left"/>
      <w:pPr>
        <w:tabs>
          <w:tab w:val="num" w:pos="3240"/>
        </w:tabs>
        <w:ind w:left="0" w:firstLine="0"/>
      </w:pPr>
      <w:rPr>
        <w:rFonts w:ascii="StarSymbol" w:hAnsi="StarSymbol" w:cs="StarSymbol"/>
        <w:sz w:val="18"/>
        <w:szCs w:val="18"/>
      </w:rPr>
    </w:lvl>
  </w:abstractNum>
  <w:abstractNum w:abstractNumId="3"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44160E3"/>
    <w:multiLevelType w:val="hybridMultilevel"/>
    <w:tmpl w:val="47E44594"/>
    <w:lvl w:ilvl="0" w:tplc="7EFC1C32">
      <w:start w:val="1"/>
      <w:numFmt w:val="bullet"/>
      <w:pStyle w:val="Strekpunkt"/>
      <w:lvlText w:val="-"/>
      <w:lvlJc w:val="left"/>
      <w:pPr>
        <w:tabs>
          <w:tab w:val="num" w:pos="360"/>
        </w:tabs>
        <w:ind w:left="360" w:hanging="360"/>
      </w:pPr>
      <w:rPr>
        <w:rFonts w:ascii="Times New Roman" w:hAnsi="Times New Roman" w:cs="Times New Roman" w:hint="default"/>
      </w:rPr>
    </w:lvl>
    <w:lvl w:ilvl="1" w:tplc="F89E7BF4">
      <w:start w:val="1"/>
      <w:numFmt w:val="bullet"/>
      <w:lvlText w:val="o"/>
      <w:lvlJc w:val="left"/>
      <w:pPr>
        <w:tabs>
          <w:tab w:val="num" w:pos="1440"/>
        </w:tabs>
        <w:ind w:left="1440" w:hanging="360"/>
      </w:pPr>
      <w:rPr>
        <w:rFonts w:ascii="Courier New" w:hAnsi="Courier New" w:cs="Courier New" w:hint="default"/>
      </w:rPr>
    </w:lvl>
    <w:lvl w:ilvl="2" w:tplc="CF8E12B6" w:tentative="1">
      <w:start w:val="1"/>
      <w:numFmt w:val="bullet"/>
      <w:lvlText w:val=""/>
      <w:lvlJc w:val="left"/>
      <w:pPr>
        <w:tabs>
          <w:tab w:val="num" w:pos="2160"/>
        </w:tabs>
        <w:ind w:left="2160" w:hanging="360"/>
      </w:pPr>
      <w:rPr>
        <w:rFonts w:ascii="Wingdings" w:hAnsi="Wingdings" w:hint="default"/>
      </w:rPr>
    </w:lvl>
    <w:lvl w:ilvl="3" w:tplc="2244EA82" w:tentative="1">
      <w:start w:val="1"/>
      <w:numFmt w:val="bullet"/>
      <w:lvlText w:val=""/>
      <w:lvlJc w:val="left"/>
      <w:pPr>
        <w:tabs>
          <w:tab w:val="num" w:pos="2880"/>
        </w:tabs>
        <w:ind w:left="2880" w:hanging="360"/>
      </w:pPr>
      <w:rPr>
        <w:rFonts w:ascii="Symbol" w:hAnsi="Symbol" w:hint="default"/>
      </w:rPr>
    </w:lvl>
    <w:lvl w:ilvl="4" w:tplc="07D4BDA6" w:tentative="1">
      <w:start w:val="1"/>
      <w:numFmt w:val="bullet"/>
      <w:lvlText w:val="o"/>
      <w:lvlJc w:val="left"/>
      <w:pPr>
        <w:tabs>
          <w:tab w:val="num" w:pos="3600"/>
        </w:tabs>
        <w:ind w:left="3600" w:hanging="360"/>
      </w:pPr>
      <w:rPr>
        <w:rFonts w:ascii="Courier New" w:hAnsi="Courier New" w:cs="Courier New" w:hint="default"/>
      </w:rPr>
    </w:lvl>
    <w:lvl w:ilvl="5" w:tplc="325EA844" w:tentative="1">
      <w:start w:val="1"/>
      <w:numFmt w:val="bullet"/>
      <w:lvlText w:val=""/>
      <w:lvlJc w:val="left"/>
      <w:pPr>
        <w:tabs>
          <w:tab w:val="num" w:pos="4320"/>
        </w:tabs>
        <w:ind w:left="4320" w:hanging="360"/>
      </w:pPr>
      <w:rPr>
        <w:rFonts w:ascii="Wingdings" w:hAnsi="Wingdings" w:hint="default"/>
      </w:rPr>
    </w:lvl>
    <w:lvl w:ilvl="6" w:tplc="C28ADD5C" w:tentative="1">
      <w:start w:val="1"/>
      <w:numFmt w:val="bullet"/>
      <w:lvlText w:val=""/>
      <w:lvlJc w:val="left"/>
      <w:pPr>
        <w:tabs>
          <w:tab w:val="num" w:pos="5040"/>
        </w:tabs>
        <w:ind w:left="5040" w:hanging="360"/>
      </w:pPr>
      <w:rPr>
        <w:rFonts w:ascii="Symbol" w:hAnsi="Symbol" w:hint="default"/>
      </w:rPr>
    </w:lvl>
    <w:lvl w:ilvl="7" w:tplc="8E5AA0BA" w:tentative="1">
      <w:start w:val="1"/>
      <w:numFmt w:val="bullet"/>
      <w:lvlText w:val="o"/>
      <w:lvlJc w:val="left"/>
      <w:pPr>
        <w:tabs>
          <w:tab w:val="num" w:pos="5760"/>
        </w:tabs>
        <w:ind w:left="5760" w:hanging="360"/>
      </w:pPr>
      <w:rPr>
        <w:rFonts w:ascii="Courier New" w:hAnsi="Courier New" w:cs="Courier New" w:hint="default"/>
      </w:rPr>
    </w:lvl>
    <w:lvl w:ilvl="8" w:tplc="7422C9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2131E2"/>
    <w:multiLevelType w:val="hybridMultilevel"/>
    <w:tmpl w:val="C8DADA78"/>
    <w:lvl w:ilvl="0" w:tplc="372E6448">
      <w:numFmt w:val="bullet"/>
      <w:pStyle w:val="Punktliste2"/>
      <w:lvlText w:val="-"/>
      <w:lvlJc w:val="left"/>
      <w:pPr>
        <w:ind w:left="1077" w:hanging="360"/>
      </w:pPr>
      <w:rPr>
        <w:rFonts w:ascii="Garamond" w:eastAsia="Times New Roman" w:hAnsi="Garamond" w:cs="Garamond" w:hint="default"/>
      </w:rPr>
    </w:lvl>
    <w:lvl w:ilvl="1" w:tplc="95A42D6C">
      <w:start w:val="1"/>
      <w:numFmt w:val="bullet"/>
      <w:lvlText w:val="o"/>
      <w:lvlJc w:val="left"/>
      <w:pPr>
        <w:ind w:left="1797" w:hanging="360"/>
      </w:pPr>
      <w:rPr>
        <w:rFonts w:ascii="Courier New" w:hAnsi="Courier New" w:cs="Courier New" w:hint="default"/>
      </w:rPr>
    </w:lvl>
    <w:lvl w:ilvl="2" w:tplc="0B90CEFA" w:tentative="1">
      <w:start w:val="1"/>
      <w:numFmt w:val="bullet"/>
      <w:lvlText w:val=""/>
      <w:lvlJc w:val="left"/>
      <w:pPr>
        <w:ind w:left="2517" w:hanging="360"/>
      </w:pPr>
      <w:rPr>
        <w:rFonts w:ascii="Wingdings" w:hAnsi="Wingdings" w:hint="default"/>
      </w:rPr>
    </w:lvl>
    <w:lvl w:ilvl="3" w:tplc="F7D4121E" w:tentative="1">
      <w:start w:val="1"/>
      <w:numFmt w:val="bullet"/>
      <w:lvlText w:val=""/>
      <w:lvlJc w:val="left"/>
      <w:pPr>
        <w:ind w:left="3237" w:hanging="360"/>
      </w:pPr>
      <w:rPr>
        <w:rFonts w:ascii="Symbol" w:hAnsi="Symbol" w:hint="default"/>
      </w:rPr>
    </w:lvl>
    <w:lvl w:ilvl="4" w:tplc="8BA850CC" w:tentative="1">
      <w:start w:val="1"/>
      <w:numFmt w:val="bullet"/>
      <w:lvlText w:val="o"/>
      <w:lvlJc w:val="left"/>
      <w:pPr>
        <w:ind w:left="3957" w:hanging="360"/>
      </w:pPr>
      <w:rPr>
        <w:rFonts w:ascii="Courier New" w:hAnsi="Courier New" w:cs="Courier New" w:hint="default"/>
      </w:rPr>
    </w:lvl>
    <w:lvl w:ilvl="5" w:tplc="0AA488CE" w:tentative="1">
      <w:start w:val="1"/>
      <w:numFmt w:val="bullet"/>
      <w:lvlText w:val=""/>
      <w:lvlJc w:val="left"/>
      <w:pPr>
        <w:ind w:left="4677" w:hanging="360"/>
      </w:pPr>
      <w:rPr>
        <w:rFonts w:ascii="Wingdings" w:hAnsi="Wingdings" w:hint="default"/>
      </w:rPr>
    </w:lvl>
    <w:lvl w:ilvl="6" w:tplc="E8F0C5AA" w:tentative="1">
      <w:start w:val="1"/>
      <w:numFmt w:val="bullet"/>
      <w:lvlText w:val=""/>
      <w:lvlJc w:val="left"/>
      <w:pPr>
        <w:ind w:left="5397" w:hanging="360"/>
      </w:pPr>
      <w:rPr>
        <w:rFonts w:ascii="Symbol" w:hAnsi="Symbol" w:hint="default"/>
      </w:rPr>
    </w:lvl>
    <w:lvl w:ilvl="7" w:tplc="98BCD1C4" w:tentative="1">
      <w:start w:val="1"/>
      <w:numFmt w:val="bullet"/>
      <w:lvlText w:val="o"/>
      <w:lvlJc w:val="left"/>
      <w:pPr>
        <w:ind w:left="6117" w:hanging="360"/>
      </w:pPr>
      <w:rPr>
        <w:rFonts w:ascii="Courier New" w:hAnsi="Courier New" w:cs="Courier New" w:hint="default"/>
      </w:rPr>
    </w:lvl>
    <w:lvl w:ilvl="8" w:tplc="EB8C1590" w:tentative="1">
      <w:start w:val="1"/>
      <w:numFmt w:val="bullet"/>
      <w:lvlText w:val=""/>
      <w:lvlJc w:val="left"/>
      <w:pPr>
        <w:ind w:left="6837" w:hanging="360"/>
      </w:pPr>
      <w:rPr>
        <w:rFonts w:ascii="Wingdings" w:hAnsi="Wingdings" w:hint="default"/>
      </w:rPr>
    </w:lvl>
  </w:abstractNum>
  <w:abstractNum w:abstractNumId="6" w15:restartNumberingAfterBreak="0">
    <w:nsid w:val="15046E01"/>
    <w:multiLevelType w:val="hybridMultilevel"/>
    <w:tmpl w:val="E7E4A7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6038E6"/>
    <w:multiLevelType w:val="hybridMultilevel"/>
    <w:tmpl w:val="0F164030"/>
    <w:lvl w:ilvl="0" w:tplc="D6262FC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E8A32B3"/>
    <w:multiLevelType w:val="hybridMultilevel"/>
    <w:tmpl w:val="9A4A72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386B60"/>
    <w:multiLevelType w:val="hybridMultilevel"/>
    <w:tmpl w:val="B5D66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9125808"/>
    <w:multiLevelType w:val="hybridMultilevel"/>
    <w:tmpl w:val="90EE7056"/>
    <w:lvl w:ilvl="0" w:tplc="1EE0FB42">
      <w:start w:val="1"/>
      <w:numFmt w:val="bullet"/>
      <w:pStyle w:val="Punktliste"/>
      <w:lvlText w:val=""/>
      <w:lvlJc w:val="left"/>
      <w:pPr>
        <w:ind w:left="502"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68B66DD2"/>
    <w:multiLevelType w:val="hybridMultilevel"/>
    <w:tmpl w:val="C0285530"/>
    <w:lvl w:ilvl="0" w:tplc="F408873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7DC16A8"/>
    <w:multiLevelType w:val="multilevel"/>
    <w:tmpl w:val="BA606A0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718" w:hanging="576"/>
      </w:pPr>
      <w:rPr>
        <w:rFonts w:hint="default"/>
      </w:rPr>
    </w:lvl>
    <w:lvl w:ilvl="2">
      <w:start w:val="1"/>
      <w:numFmt w:val="decimal"/>
      <w:pStyle w:val="Overskrift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abstractNumId w:val="4"/>
  </w:num>
  <w:num w:numId="2">
    <w:abstractNumId w:val="1"/>
    <w:lvlOverride w:ilvl="0">
      <w:startOverride w:val="1"/>
    </w:lvlOverride>
  </w:num>
  <w:num w:numId="3">
    <w:abstractNumId w:val="5"/>
  </w:num>
  <w:num w:numId="4">
    <w:abstractNumId w:val="10"/>
  </w:num>
  <w:num w:numId="5">
    <w:abstractNumId w:val="0"/>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7"/>
  </w:num>
  <w:num w:numId="11">
    <w:abstractNumId w:val="9"/>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activeWritingStyle w:appName="MSWord" w:lang="nb-NO" w:vendorID="64" w:dllVersion="6" w:nlCheck="1" w:checkStyle="0"/>
  <w:activeWritingStyle w:appName="MSWord" w:lang="en-GB" w:vendorID="64" w:dllVersion="6" w:nlCheck="1" w:checkStyle="1"/>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en-US" w:vendorID="64" w:dllVersion="6" w:nlCheck="1" w:checkStyle="1"/>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ocumentProtection w:formatting="1" w:enforcement="1"/>
  <w:defaultTabStop w:val="720"/>
  <w:autoHyphenation/>
  <w:hyphenationZone w:val="425"/>
  <w:defaultTableStyle w:val="Rutenettabell4-uthevingsfarge1"/>
  <w:drawingGridHorizontalSpacing w:val="115"/>
  <w:displayHorizontalDrawingGridEvery w:val="0"/>
  <w:displayVerticalDrawingGridEvery w:val="0"/>
  <w:noPunctuationKerning/>
  <w:characterSpacingControl w:val="doNotCompress"/>
  <w:hdrShapeDefaults>
    <o:shapedefaults v:ext="edit" spidmax="39116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452"/>
    <w:rsid w:val="00000235"/>
    <w:rsid w:val="0000029B"/>
    <w:rsid w:val="000003F1"/>
    <w:rsid w:val="00000419"/>
    <w:rsid w:val="0000067E"/>
    <w:rsid w:val="00000956"/>
    <w:rsid w:val="000013B8"/>
    <w:rsid w:val="000014A6"/>
    <w:rsid w:val="00001514"/>
    <w:rsid w:val="00001734"/>
    <w:rsid w:val="00001AD3"/>
    <w:rsid w:val="00001C54"/>
    <w:rsid w:val="00001DAC"/>
    <w:rsid w:val="00001ECE"/>
    <w:rsid w:val="00001F79"/>
    <w:rsid w:val="00002055"/>
    <w:rsid w:val="0000240F"/>
    <w:rsid w:val="0000251D"/>
    <w:rsid w:val="00002EEB"/>
    <w:rsid w:val="00002F21"/>
    <w:rsid w:val="0000305E"/>
    <w:rsid w:val="000034D4"/>
    <w:rsid w:val="000036DC"/>
    <w:rsid w:val="000038F4"/>
    <w:rsid w:val="00004341"/>
    <w:rsid w:val="00004376"/>
    <w:rsid w:val="0000441C"/>
    <w:rsid w:val="000046DB"/>
    <w:rsid w:val="0000472A"/>
    <w:rsid w:val="00004837"/>
    <w:rsid w:val="00004897"/>
    <w:rsid w:val="00004CF1"/>
    <w:rsid w:val="00004FBD"/>
    <w:rsid w:val="000051B3"/>
    <w:rsid w:val="00005668"/>
    <w:rsid w:val="000058EE"/>
    <w:rsid w:val="00005DBA"/>
    <w:rsid w:val="00006F93"/>
    <w:rsid w:val="00006FC7"/>
    <w:rsid w:val="0000701B"/>
    <w:rsid w:val="00007686"/>
    <w:rsid w:val="000076B4"/>
    <w:rsid w:val="000077ED"/>
    <w:rsid w:val="00007A7F"/>
    <w:rsid w:val="00007C03"/>
    <w:rsid w:val="00010418"/>
    <w:rsid w:val="00010BFF"/>
    <w:rsid w:val="00010E71"/>
    <w:rsid w:val="00010FD7"/>
    <w:rsid w:val="00011300"/>
    <w:rsid w:val="00011653"/>
    <w:rsid w:val="00011975"/>
    <w:rsid w:val="00011CA2"/>
    <w:rsid w:val="00011D2A"/>
    <w:rsid w:val="0001201E"/>
    <w:rsid w:val="00012196"/>
    <w:rsid w:val="0001376A"/>
    <w:rsid w:val="00013C0C"/>
    <w:rsid w:val="00013C49"/>
    <w:rsid w:val="00013D4F"/>
    <w:rsid w:val="00013F9B"/>
    <w:rsid w:val="0001417C"/>
    <w:rsid w:val="000142F7"/>
    <w:rsid w:val="00014605"/>
    <w:rsid w:val="0001485B"/>
    <w:rsid w:val="000149E6"/>
    <w:rsid w:val="000156C4"/>
    <w:rsid w:val="0001580D"/>
    <w:rsid w:val="00016989"/>
    <w:rsid w:val="00016A06"/>
    <w:rsid w:val="00016CF9"/>
    <w:rsid w:val="00016D15"/>
    <w:rsid w:val="00017228"/>
    <w:rsid w:val="00017C4A"/>
    <w:rsid w:val="00020110"/>
    <w:rsid w:val="00020143"/>
    <w:rsid w:val="00020156"/>
    <w:rsid w:val="00020C45"/>
    <w:rsid w:val="00020C59"/>
    <w:rsid w:val="00020D94"/>
    <w:rsid w:val="00020D9B"/>
    <w:rsid w:val="00020DE2"/>
    <w:rsid w:val="00020EEA"/>
    <w:rsid w:val="00020FCB"/>
    <w:rsid w:val="00020FF3"/>
    <w:rsid w:val="0002126D"/>
    <w:rsid w:val="000215F2"/>
    <w:rsid w:val="00021B4F"/>
    <w:rsid w:val="00021BF6"/>
    <w:rsid w:val="00021F66"/>
    <w:rsid w:val="00021F73"/>
    <w:rsid w:val="000220FC"/>
    <w:rsid w:val="000221B2"/>
    <w:rsid w:val="00022698"/>
    <w:rsid w:val="00022F9C"/>
    <w:rsid w:val="000239A8"/>
    <w:rsid w:val="00023A5F"/>
    <w:rsid w:val="00023A8B"/>
    <w:rsid w:val="00023D68"/>
    <w:rsid w:val="00023F29"/>
    <w:rsid w:val="00023FC1"/>
    <w:rsid w:val="0002454E"/>
    <w:rsid w:val="00024C92"/>
    <w:rsid w:val="00024D3F"/>
    <w:rsid w:val="0002516D"/>
    <w:rsid w:val="0002532E"/>
    <w:rsid w:val="000253E5"/>
    <w:rsid w:val="0002559D"/>
    <w:rsid w:val="0002571B"/>
    <w:rsid w:val="00025DFD"/>
    <w:rsid w:val="00026406"/>
    <w:rsid w:val="00026896"/>
    <w:rsid w:val="00027E9F"/>
    <w:rsid w:val="00030032"/>
    <w:rsid w:val="000303F0"/>
    <w:rsid w:val="000304FB"/>
    <w:rsid w:val="00030A00"/>
    <w:rsid w:val="000310BF"/>
    <w:rsid w:val="0003119A"/>
    <w:rsid w:val="000319EB"/>
    <w:rsid w:val="00031B03"/>
    <w:rsid w:val="00031B80"/>
    <w:rsid w:val="00031BA6"/>
    <w:rsid w:val="00031BBD"/>
    <w:rsid w:val="0003212C"/>
    <w:rsid w:val="0003245E"/>
    <w:rsid w:val="00032BB0"/>
    <w:rsid w:val="00032C87"/>
    <w:rsid w:val="00032E79"/>
    <w:rsid w:val="0003362F"/>
    <w:rsid w:val="0003398D"/>
    <w:rsid w:val="00033D75"/>
    <w:rsid w:val="00033EC4"/>
    <w:rsid w:val="00034003"/>
    <w:rsid w:val="00034022"/>
    <w:rsid w:val="00034089"/>
    <w:rsid w:val="00034C08"/>
    <w:rsid w:val="00034F6C"/>
    <w:rsid w:val="00035149"/>
    <w:rsid w:val="00035962"/>
    <w:rsid w:val="00035CD5"/>
    <w:rsid w:val="00035F2A"/>
    <w:rsid w:val="00036530"/>
    <w:rsid w:val="00036A5B"/>
    <w:rsid w:val="00036ACB"/>
    <w:rsid w:val="00036D04"/>
    <w:rsid w:val="00037125"/>
    <w:rsid w:val="000371D8"/>
    <w:rsid w:val="000374F1"/>
    <w:rsid w:val="0003789F"/>
    <w:rsid w:val="00037D4B"/>
    <w:rsid w:val="00037FF7"/>
    <w:rsid w:val="0004024E"/>
    <w:rsid w:val="0004056B"/>
    <w:rsid w:val="0004080E"/>
    <w:rsid w:val="000409A0"/>
    <w:rsid w:val="00040D7B"/>
    <w:rsid w:val="0004148B"/>
    <w:rsid w:val="0004199B"/>
    <w:rsid w:val="00041AF6"/>
    <w:rsid w:val="00041F9F"/>
    <w:rsid w:val="00042323"/>
    <w:rsid w:val="000424B4"/>
    <w:rsid w:val="000424CC"/>
    <w:rsid w:val="00042507"/>
    <w:rsid w:val="00042546"/>
    <w:rsid w:val="00042B23"/>
    <w:rsid w:val="00042FB5"/>
    <w:rsid w:val="00043644"/>
    <w:rsid w:val="00043B6E"/>
    <w:rsid w:val="00043CA1"/>
    <w:rsid w:val="000445AF"/>
    <w:rsid w:val="00044CD5"/>
    <w:rsid w:val="00044E4F"/>
    <w:rsid w:val="00044FA5"/>
    <w:rsid w:val="0004529D"/>
    <w:rsid w:val="000456B0"/>
    <w:rsid w:val="00045C75"/>
    <w:rsid w:val="00045E61"/>
    <w:rsid w:val="00045E82"/>
    <w:rsid w:val="000467F6"/>
    <w:rsid w:val="0004729E"/>
    <w:rsid w:val="000476DC"/>
    <w:rsid w:val="00047C55"/>
    <w:rsid w:val="00050088"/>
    <w:rsid w:val="00050518"/>
    <w:rsid w:val="000506DD"/>
    <w:rsid w:val="0005070D"/>
    <w:rsid w:val="000513FD"/>
    <w:rsid w:val="00051673"/>
    <w:rsid w:val="00051AEB"/>
    <w:rsid w:val="00051C9C"/>
    <w:rsid w:val="00052BB6"/>
    <w:rsid w:val="00052D3A"/>
    <w:rsid w:val="00052F60"/>
    <w:rsid w:val="000530B5"/>
    <w:rsid w:val="00053345"/>
    <w:rsid w:val="000533AC"/>
    <w:rsid w:val="000533F3"/>
    <w:rsid w:val="000534F0"/>
    <w:rsid w:val="00053CA7"/>
    <w:rsid w:val="00053DB8"/>
    <w:rsid w:val="00053F1D"/>
    <w:rsid w:val="0005419D"/>
    <w:rsid w:val="0005436D"/>
    <w:rsid w:val="000543BD"/>
    <w:rsid w:val="0005451A"/>
    <w:rsid w:val="000545E5"/>
    <w:rsid w:val="00054652"/>
    <w:rsid w:val="00055069"/>
    <w:rsid w:val="000552BE"/>
    <w:rsid w:val="00055604"/>
    <w:rsid w:val="00055F59"/>
    <w:rsid w:val="0005603C"/>
    <w:rsid w:val="000562F9"/>
    <w:rsid w:val="000563F1"/>
    <w:rsid w:val="000567CC"/>
    <w:rsid w:val="000571CD"/>
    <w:rsid w:val="00057390"/>
    <w:rsid w:val="000575DE"/>
    <w:rsid w:val="0005769C"/>
    <w:rsid w:val="00057CC4"/>
    <w:rsid w:val="000601D9"/>
    <w:rsid w:val="00060286"/>
    <w:rsid w:val="000605A7"/>
    <w:rsid w:val="000611C8"/>
    <w:rsid w:val="0006126C"/>
    <w:rsid w:val="000612EA"/>
    <w:rsid w:val="000612F6"/>
    <w:rsid w:val="0006158C"/>
    <w:rsid w:val="000616C9"/>
    <w:rsid w:val="00061998"/>
    <w:rsid w:val="00061A8D"/>
    <w:rsid w:val="00061AB4"/>
    <w:rsid w:val="00061CFE"/>
    <w:rsid w:val="0006254C"/>
    <w:rsid w:val="0006278F"/>
    <w:rsid w:val="00062AF8"/>
    <w:rsid w:val="00062D4F"/>
    <w:rsid w:val="00062DB8"/>
    <w:rsid w:val="00062F1F"/>
    <w:rsid w:val="0006323F"/>
    <w:rsid w:val="000634EC"/>
    <w:rsid w:val="00063835"/>
    <w:rsid w:val="00063A6B"/>
    <w:rsid w:val="00063C6C"/>
    <w:rsid w:val="00063E79"/>
    <w:rsid w:val="00063EDC"/>
    <w:rsid w:val="00064341"/>
    <w:rsid w:val="0006465B"/>
    <w:rsid w:val="00064795"/>
    <w:rsid w:val="0006486B"/>
    <w:rsid w:val="000648A4"/>
    <w:rsid w:val="00064C60"/>
    <w:rsid w:val="00064ED6"/>
    <w:rsid w:val="000654CC"/>
    <w:rsid w:val="000657A1"/>
    <w:rsid w:val="000657E0"/>
    <w:rsid w:val="00065A0F"/>
    <w:rsid w:val="00065B54"/>
    <w:rsid w:val="00065C27"/>
    <w:rsid w:val="00065CD1"/>
    <w:rsid w:val="0006603E"/>
    <w:rsid w:val="00066C29"/>
    <w:rsid w:val="0006716C"/>
    <w:rsid w:val="000672BC"/>
    <w:rsid w:val="000673D9"/>
    <w:rsid w:val="00067810"/>
    <w:rsid w:val="00067A7F"/>
    <w:rsid w:val="00067D5C"/>
    <w:rsid w:val="00067D9B"/>
    <w:rsid w:val="00067DAE"/>
    <w:rsid w:val="000700D8"/>
    <w:rsid w:val="000704A7"/>
    <w:rsid w:val="000705A8"/>
    <w:rsid w:val="00070704"/>
    <w:rsid w:val="00070C8A"/>
    <w:rsid w:val="000712B2"/>
    <w:rsid w:val="000713FB"/>
    <w:rsid w:val="00071484"/>
    <w:rsid w:val="000714E1"/>
    <w:rsid w:val="0007154B"/>
    <w:rsid w:val="000718B0"/>
    <w:rsid w:val="00072334"/>
    <w:rsid w:val="000726FD"/>
    <w:rsid w:val="0007292F"/>
    <w:rsid w:val="00072FD3"/>
    <w:rsid w:val="000730D1"/>
    <w:rsid w:val="00073312"/>
    <w:rsid w:val="00073556"/>
    <w:rsid w:val="000739D1"/>
    <w:rsid w:val="00073A90"/>
    <w:rsid w:val="00073B20"/>
    <w:rsid w:val="00073D39"/>
    <w:rsid w:val="00073E7E"/>
    <w:rsid w:val="0007451C"/>
    <w:rsid w:val="00074753"/>
    <w:rsid w:val="00074D1F"/>
    <w:rsid w:val="0007505C"/>
    <w:rsid w:val="0007557C"/>
    <w:rsid w:val="00075673"/>
    <w:rsid w:val="00075A2C"/>
    <w:rsid w:val="00075DAD"/>
    <w:rsid w:val="000760FF"/>
    <w:rsid w:val="0007653D"/>
    <w:rsid w:val="000771E0"/>
    <w:rsid w:val="000775F6"/>
    <w:rsid w:val="00077713"/>
    <w:rsid w:val="00077E52"/>
    <w:rsid w:val="0008014F"/>
    <w:rsid w:val="000801CD"/>
    <w:rsid w:val="000802A5"/>
    <w:rsid w:val="00080A9B"/>
    <w:rsid w:val="00080E35"/>
    <w:rsid w:val="00081062"/>
    <w:rsid w:val="00081367"/>
    <w:rsid w:val="000815B4"/>
    <w:rsid w:val="00081836"/>
    <w:rsid w:val="00081B55"/>
    <w:rsid w:val="00081CA6"/>
    <w:rsid w:val="00081DA6"/>
    <w:rsid w:val="00081E25"/>
    <w:rsid w:val="0008220E"/>
    <w:rsid w:val="0008308D"/>
    <w:rsid w:val="000841B8"/>
    <w:rsid w:val="00084686"/>
    <w:rsid w:val="00084D35"/>
    <w:rsid w:val="00084DB2"/>
    <w:rsid w:val="0008503C"/>
    <w:rsid w:val="00085358"/>
    <w:rsid w:val="0008549B"/>
    <w:rsid w:val="00085FD9"/>
    <w:rsid w:val="0008661B"/>
    <w:rsid w:val="0008675A"/>
    <w:rsid w:val="00086C7A"/>
    <w:rsid w:val="00086D33"/>
    <w:rsid w:val="00086D6B"/>
    <w:rsid w:val="00086F86"/>
    <w:rsid w:val="00086FC9"/>
    <w:rsid w:val="000873D1"/>
    <w:rsid w:val="00087664"/>
    <w:rsid w:val="00087F2F"/>
    <w:rsid w:val="00087F35"/>
    <w:rsid w:val="000909FA"/>
    <w:rsid w:val="00090A65"/>
    <w:rsid w:val="00090C11"/>
    <w:rsid w:val="000910A4"/>
    <w:rsid w:val="000912E8"/>
    <w:rsid w:val="000912F0"/>
    <w:rsid w:val="000914F1"/>
    <w:rsid w:val="000919B5"/>
    <w:rsid w:val="00091F42"/>
    <w:rsid w:val="000927D1"/>
    <w:rsid w:val="0009286A"/>
    <w:rsid w:val="000929BB"/>
    <w:rsid w:val="00092AF3"/>
    <w:rsid w:val="00092E73"/>
    <w:rsid w:val="00092EEC"/>
    <w:rsid w:val="00093327"/>
    <w:rsid w:val="00093578"/>
    <w:rsid w:val="00093833"/>
    <w:rsid w:val="0009383D"/>
    <w:rsid w:val="000938CD"/>
    <w:rsid w:val="000939BA"/>
    <w:rsid w:val="00093A5A"/>
    <w:rsid w:val="00093C7F"/>
    <w:rsid w:val="00093ED1"/>
    <w:rsid w:val="00094138"/>
    <w:rsid w:val="000941F4"/>
    <w:rsid w:val="000942FB"/>
    <w:rsid w:val="00094357"/>
    <w:rsid w:val="000945DE"/>
    <w:rsid w:val="000947D2"/>
    <w:rsid w:val="00094934"/>
    <w:rsid w:val="000949AF"/>
    <w:rsid w:val="00094B57"/>
    <w:rsid w:val="00094BBC"/>
    <w:rsid w:val="00094C57"/>
    <w:rsid w:val="00094E99"/>
    <w:rsid w:val="000951E3"/>
    <w:rsid w:val="0009539D"/>
    <w:rsid w:val="00095B71"/>
    <w:rsid w:val="00095E6D"/>
    <w:rsid w:val="00095ECE"/>
    <w:rsid w:val="00096472"/>
    <w:rsid w:val="0009676F"/>
    <w:rsid w:val="00096905"/>
    <w:rsid w:val="00097360"/>
    <w:rsid w:val="00097653"/>
    <w:rsid w:val="00097BE6"/>
    <w:rsid w:val="00097D38"/>
    <w:rsid w:val="00097D54"/>
    <w:rsid w:val="00097F67"/>
    <w:rsid w:val="00097FE8"/>
    <w:rsid w:val="000A03C2"/>
    <w:rsid w:val="000A06DD"/>
    <w:rsid w:val="000A06FB"/>
    <w:rsid w:val="000A1091"/>
    <w:rsid w:val="000A11CE"/>
    <w:rsid w:val="000A1618"/>
    <w:rsid w:val="000A1704"/>
    <w:rsid w:val="000A1F91"/>
    <w:rsid w:val="000A20E7"/>
    <w:rsid w:val="000A211F"/>
    <w:rsid w:val="000A2B21"/>
    <w:rsid w:val="000A2C78"/>
    <w:rsid w:val="000A2C8E"/>
    <w:rsid w:val="000A2F71"/>
    <w:rsid w:val="000A3047"/>
    <w:rsid w:val="000A36B3"/>
    <w:rsid w:val="000A3875"/>
    <w:rsid w:val="000A3B21"/>
    <w:rsid w:val="000A3BE9"/>
    <w:rsid w:val="000A3D7C"/>
    <w:rsid w:val="000A3EBF"/>
    <w:rsid w:val="000A3F9B"/>
    <w:rsid w:val="000A48EF"/>
    <w:rsid w:val="000A4A64"/>
    <w:rsid w:val="000A5002"/>
    <w:rsid w:val="000A56F7"/>
    <w:rsid w:val="000A59AB"/>
    <w:rsid w:val="000A6045"/>
    <w:rsid w:val="000A6131"/>
    <w:rsid w:val="000A631A"/>
    <w:rsid w:val="000A63FD"/>
    <w:rsid w:val="000A64D8"/>
    <w:rsid w:val="000A66B6"/>
    <w:rsid w:val="000A6706"/>
    <w:rsid w:val="000A6A63"/>
    <w:rsid w:val="000A6C02"/>
    <w:rsid w:val="000A6DB9"/>
    <w:rsid w:val="000A70D5"/>
    <w:rsid w:val="000A7270"/>
    <w:rsid w:val="000A73BB"/>
    <w:rsid w:val="000A7F18"/>
    <w:rsid w:val="000B0197"/>
    <w:rsid w:val="000B069A"/>
    <w:rsid w:val="000B07B0"/>
    <w:rsid w:val="000B0996"/>
    <w:rsid w:val="000B09D8"/>
    <w:rsid w:val="000B0C46"/>
    <w:rsid w:val="000B1690"/>
    <w:rsid w:val="000B1D26"/>
    <w:rsid w:val="000B1F1A"/>
    <w:rsid w:val="000B21B7"/>
    <w:rsid w:val="000B2508"/>
    <w:rsid w:val="000B2579"/>
    <w:rsid w:val="000B3865"/>
    <w:rsid w:val="000B3926"/>
    <w:rsid w:val="000B3CC0"/>
    <w:rsid w:val="000B4595"/>
    <w:rsid w:val="000B483F"/>
    <w:rsid w:val="000B4F4C"/>
    <w:rsid w:val="000B51DD"/>
    <w:rsid w:val="000B5966"/>
    <w:rsid w:val="000B5C97"/>
    <w:rsid w:val="000B6219"/>
    <w:rsid w:val="000B6365"/>
    <w:rsid w:val="000B6AC5"/>
    <w:rsid w:val="000B7163"/>
    <w:rsid w:val="000B7202"/>
    <w:rsid w:val="000B750D"/>
    <w:rsid w:val="000B7577"/>
    <w:rsid w:val="000B78D5"/>
    <w:rsid w:val="000C0061"/>
    <w:rsid w:val="000C00D3"/>
    <w:rsid w:val="000C059D"/>
    <w:rsid w:val="000C0786"/>
    <w:rsid w:val="000C08A8"/>
    <w:rsid w:val="000C0C4D"/>
    <w:rsid w:val="000C1267"/>
    <w:rsid w:val="000C15D8"/>
    <w:rsid w:val="000C1B2C"/>
    <w:rsid w:val="000C1D99"/>
    <w:rsid w:val="000C1F25"/>
    <w:rsid w:val="000C211A"/>
    <w:rsid w:val="000C2232"/>
    <w:rsid w:val="000C22F8"/>
    <w:rsid w:val="000C259F"/>
    <w:rsid w:val="000C2BA2"/>
    <w:rsid w:val="000C2C9B"/>
    <w:rsid w:val="000C3192"/>
    <w:rsid w:val="000C357C"/>
    <w:rsid w:val="000C3657"/>
    <w:rsid w:val="000C36B6"/>
    <w:rsid w:val="000C3ABA"/>
    <w:rsid w:val="000C447B"/>
    <w:rsid w:val="000C4535"/>
    <w:rsid w:val="000C4582"/>
    <w:rsid w:val="000C4601"/>
    <w:rsid w:val="000C475A"/>
    <w:rsid w:val="000C52B6"/>
    <w:rsid w:val="000C531C"/>
    <w:rsid w:val="000C5ACD"/>
    <w:rsid w:val="000C5B5A"/>
    <w:rsid w:val="000C63F6"/>
    <w:rsid w:val="000C641C"/>
    <w:rsid w:val="000C64AA"/>
    <w:rsid w:val="000C67B8"/>
    <w:rsid w:val="000C68F7"/>
    <w:rsid w:val="000C6A2F"/>
    <w:rsid w:val="000C74A0"/>
    <w:rsid w:val="000C7646"/>
    <w:rsid w:val="000C7762"/>
    <w:rsid w:val="000C77FA"/>
    <w:rsid w:val="000C7820"/>
    <w:rsid w:val="000C7DC3"/>
    <w:rsid w:val="000C7DE2"/>
    <w:rsid w:val="000D02D4"/>
    <w:rsid w:val="000D0B39"/>
    <w:rsid w:val="000D0C4D"/>
    <w:rsid w:val="000D0C7C"/>
    <w:rsid w:val="000D0CB5"/>
    <w:rsid w:val="000D0D13"/>
    <w:rsid w:val="000D14D3"/>
    <w:rsid w:val="000D15E1"/>
    <w:rsid w:val="000D18A0"/>
    <w:rsid w:val="000D26E3"/>
    <w:rsid w:val="000D26FC"/>
    <w:rsid w:val="000D29C6"/>
    <w:rsid w:val="000D2B7C"/>
    <w:rsid w:val="000D2E3E"/>
    <w:rsid w:val="000D2FD0"/>
    <w:rsid w:val="000D37FC"/>
    <w:rsid w:val="000D3CFA"/>
    <w:rsid w:val="000D43B7"/>
    <w:rsid w:val="000D44C8"/>
    <w:rsid w:val="000D4874"/>
    <w:rsid w:val="000D4E05"/>
    <w:rsid w:val="000D5186"/>
    <w:rsid w:val="000D5299"/>
    <w:rsid w:val="000D587C"/>
    <w:rsid w:val="000D5EA5"/>
    <w:rsid w:val="000D5ED6"/>
    <w:rsid w:val="000D5F19"/>
    <w:rsid w:val="000D607D"/>
    <w:rsid w:val="000D62D2"/>
    <w:rsid w:val="000D65F0"/>
    <w:rsid w:val="000D6716"/>
    <w:rsid w:val="000D6AAF"/>
    <w:rsid w:val="000D6DFE"/>
    <w:rsid w:val="000D71F1"/>
    <w:rsid w:val="000D781A"/>
    <w:rsid w:val="000D78B4"/>
    <w:rsid w:val="000D7E2E"/>
    <w:rsid w:val="000E0114"/>
    <w:rsid w:val="000E0123"/>
    <w:rsid w:val="000E050A"/>
    <w:rsid w:val="000E0811"/>
    <w:rsid w:val="000E09B9"/>
    <w:rsid w:val="000E0BAA"/>
    <w:rsid w:val="000E0C2B"/>
    <w:rsid w:val="000E0CE7"/>
    <w:rsid w:val="000E111D"/>
    <w:rsid w:val="000E1312"/>
    <w:rsid w:val="000E14C4"/>
    <w:rsid w:val="000E1549"/>
    <w:rsid w:val="000E16F7"/>
    <w:rsid w:val="000E1827"/>
    <w:rsid w:val="000E1AC9"/>
    <w:rsid w:val="000E2296"/>
    <w:rsid w:val="000E288E"/>
    <w:rsid w:val="000E2A43"/>
    <w:rsid w:val="000E2D57"/>
    <w:rsid w:val="000E309E"/>
    <w:rsid w:val="000E3109"/>
    <w:rsid w:val="000E3177"/>
    <w:rsid w:val="000E31CC"/>
    <w:rsid w:val="000E3751"/>
    <w:rsid w:val="000E37A5"/>
    <w:rsid w:val="000E3846"/>
    <w:rsid w:val="000E475A"/>
    <w:rsid w:val="000E47A3"/>
    <w:rsid w:val="000E49F5"/>
    <w:rsid w:val="000E512A"/>
    <w:rsid w:val="000E516C"/>
    <w:rsid w:val="000E53C3"/>
    <w:rsid w:val="000E5800"/>
    <w:rsid w:val="000E5F27"/>
    <w:rsid w:val="000E665C"/>
    <w:rsid w:val="000E6C70"/>
    <w:rsid w:val="000E6E18"/>
    <w:rsid w:val="000E6E1C"/>
    <w:rsid w:val="000E701F"/>
    <w:rsid w:val="000E71BC"/>
    <w:rsid w:val="000E72C4"/>
    <w:rsid w:val="000E7894"/>
    <w:rsid w:val="000E7AF6"/>
    <w:rsid w:val="000E7C54"/>
    <w:rsid w:val="000E7D02"/>
    <w:rsid w:val="000E7FE2"/>
    <w:rsid w:val="000F03FB"/>
    <w:rsid w:val="000F05C9"/>
    <w:rsid w:val="000F05F4"/>
    <w:rsid w:val="000F0732"/>
    <w:rsid w:val="000F0770"/>
    <w:rsid w:val="000F081E"/>
    <w:rsid w:val="000F0EA0"/>
    <w:rsid w:val="000F0F03"/>
    <w:rsid w:val="000F175A"/>
    <w:rsid w:val="000F1A78"/>
    <w:rsid w:val="000F1B04"/>
    <w:rsid w:val="000F1BC7"/>
    <w:rsid w:val="000F2A2D"/>
    <w:rsid w:val="000F2C02"/>
    <w:rsid w:val="000F357F"/>
    <w:rsid w:val="000F423E"/>
    <w:rsid w:val="000F4322"/>
    <w:rsid w:val="000F442F"/>
    <w:rsid w:val="000F470E"/>
    <w:rsid w:val="000F4998"/>
    <w:rsid w:val="000F4A9F"/>
    <w:rsid w:val="000F5236"/>
    <w:rsid w:val="000F5407"/>
    <w:rsid w:val="000F562D"/>
    <w:rsid w:val="000F56E4"/>
    <w:rsid w:val="000F5712"/>
    <w:rsid w:val="000F593D"/>
    <w:rsid w:val="000F5958"/>
    <w:rsid w:val="000F5BD3"/>
    <w:rsid w:val="000F6343"/>
    <w:rsid w:val="000F63FF"/>
    <w:rsid w:val="000F688B"/>
    <w:rsid w:val="000F694B"/>
    <w:rsid w:val="000F6E4F"/>
    <w:rsid w:val="000F7280"/>
    <w:rsid w:val="000F796A"/>
    <w:rsid w:val="000F7F68"/>
    <w:rsid w:val="0010019E"/>
    <w:rsid w:val="001005F3"/>
    <w:rsid w:val="0010081F"/>
    <w:rsid w:val="001010C5"/>
    <w:rsid w:val="001010E3"/>
    <w:rsid w:val="0010169B"/>
    <w:rsid w:val="001016DB"/>
    <w:rsid w:val="00101700"/>
    <w:rsid w:val="00101A38"/>
    <w:rsid w:val="00101B32"/>
    <w:rsid w:val="00101B9B"/>
    <w:rsid w:val="00101C26"/>
    <w:rsid w:val="00101DF2"/>
    <w:rsid w:val="00101F83"/>
    <w:rsid w:val="0010223A"/>
    <w:rsid w:val="001026A8"/>
    <w:rsid w:val="00102D5F"/>
    <w:rsid w:val="00102E3D"/>
    <w:rsid w:val="00102E64"/>
    <w:rsid w:val="00103208"/>
    <w:rsid w:val="001038DB"/>
    <w:rsid w:val="00103B81"/>
    <w:rsid w:val="00103BB2"/>
    <w:rsid w:val="00103DD7"/>
    <w:rsid w:val="00104165"/>
    <w:rsid w:val="001048A1"/>
    <w:rsid w:val="00104A09"/>
    <w:rsid w:val="00105419"/>
    <w:rsid w:val="001055D1"/>
    <w:rsid w:val="00105AD5"/>
    <w:rsid w:val="00105B3F"/>
    <w:rsid w:val="00105EA1"/>
    <w:rsid w:val="00105EBA"/>
    <w:rsid w:val="001063DF"/>
    <w:rsid w:val="001064D7"/>
    <w:rsid w:val="001065AC"/>
    <w:rsid w:val="001066B0"/>
    <w:rsid w:val="00106A10"/>
    <w:rsid w:val="00106AEF"/>
    <w:rsid w:val="00106D12"/>
    <w:rsid w:val="00106E99"/>
    <w:rsid w:val="001077E0"/>
    <w:rsid w:val="00107A01"/>
    <w:rsid w:val="00110310"/>
    <w:rsid w:val="0011065A"/>
    <w:rsid w:val="00110B33"/>
    <w:rsid w:val="001115D1"/>
    <w:rsid w:val="001116BF"/>
    <w:rsid w:val="001119AA"/>
    <w:rsid w:val="00112256"/>
    <w:rsid w:val="00112383"/>
    <w:rsid w:val="00113125"/>
    <w:rsid w:val="001133CE"/>
    <w:rsid w:val="0011356E"/>
    <w:rsid w:val="00113754"/>
    <w:rsid w:val="001137E9"/>
    <w:rsid w:val="001140B6"/>
    <w:rsid w:val="0011460A"/>
    <w:rsid w:val="001146FD"/>
    <w:rsid w:val="00114784"/>
    <w:rsid w:val="0011480D"/>
    <w:rsid w:val="00114C13"/>
    <w:rsid w:val="00114D67"/>
    <w:rsid w:val="001157AF"/>
    <w:rsid w:val="00115B36"/>
    <w:rsid w:val="00115FC0"/>
    <w:rsid w:val="0011605F"/>
    <w:rsid w:val="00116351"/>
    <w:rsid w:val="001165DC"/>
    <w:rsid w:val="001166C7"/>
    <w:rsid w:val="00116CA5"/>
    <w:rsid w:val="00117141"/>
    <w:rsid w:val="0011774B"/>
    <w:rsid w:val="00117854"/>
    <w:rsid w:val="001178AD"/>
    <w:rsid w:val="00117DA5"/>
    <w:rsid w:val="001201EC"/>
    <w:rsid w:val="001205F9"/>
    <w:rsid w:val="0012097D"/>
    <w:rsid w:val="00120B0F"/>
    <w:rsid w:val="00120C75"/>
    <w:rsid w:val="00121089"/>
    <w:rsid w:val="00121121"/>
    <w:rsid w:val="0012148C"/>
    <w:rsid w:val="001215F3"/>
    <w:rsid w:val="00121773"/>
    <w:rsid w:val="00121F37"/>
    <w:rsid w:val="00122373"/>
    <w:rsid w:val="0012303B"/>
    <w:rsid w:val="00123173"/>
    <w:rsid w:val="0012382F"/>
    <w:rsid w:val="00123974"/>
    <w:rsid w:val="00123BB5"/>
    <w:rsid w:val="00123BE6"/>
    <w:rsid w:val="00123C52"/>
    <w:rsid w:val="00123D7D"/>
    <w:rsid w:val="00123E7F"/>
    <w:rsid w:val="0012423E"/>
    <w:rsid w:val="00124360"/>
    <w:rsid w:val="00124A25"/>
    <w:rsid w:val="00124C75"/>
    <w:rsid w:val="00124FE3"/>
    <w:rsid w:val="00125252"/>
    <w:rsid w:val="0012540D"/>
    <w:rsid w:val="00125D13"/>
    <w:rsid w:val="00126061"/>
    <w:rsid w:val="0012610B"/>
    <w:rsid w:val="00126368"/>
    <w:rsid w:val="001265AE"/>
    <w:rsid w:val="00126FCB"/>
    <w:rsid w:val="001271A3"/>
    <w:rsid w:val="00127425"/>
    <w:rsid w:val="0012750C"/>
    <w:rsid w:val="0012750E"/>
    <w:rsid w:val="00127723"/>
    <w:rsid w:val="001279B1"/>
    <w:rsid w:val="00127D65"/>
    <w:rsid w:val="00127E19"/>
    <w:rsid w:val="00130070"/>
    <w:rsid w:val="00130603"/>
    <w:rsid w:val="00130C0F"/>
    <w:rsid w:val="00130CBC"/>
    <w:rsid w:val="00131152"/>
    <w:rsid w:val="001312EC"/>
    <w:rsid w:val="001313E7"/>
    <w:rsid w:val="00131803"/>
    <w:rsid w:val="00131B30"/>
    <w:rsid w:val="0013209C"/>
    <w:rsid w:val="00132696"/>
    <w:rsid w:val="0013277C"/>
    <w:rsid w:val="0013298C"/>
    <w:rsid w:val="00132AB8"/>
    <w:rsid w:val="00132ABA"/>
    <w:rsid w:val="00132BD0"/>
    <w:rsid w:val="00132C66"/>
    <w:rsid w:val="00132FD0"/>
    <w:rsid w:val="00133334"/>
    <w:rsid w:val="00133369"/>
    <w:rsid w:val="001333B1"/>
    <w:rsid w:val="001335D5"/>
    <w:rsid w:val="00133999"/>
    <w:rsid w:val="00134309"/>
    <w:rsid w:val="001346CA"/>
    <w:rsid w:val="00134C0A"/>
    <w:rsid w:val="00134F4C"/>
    <w:rsid w:val="00134FAA"/>
    <w:rsid w:val="0013558C"/>
    <w:rsid w:val="0013579C"/>
    <w:rsid w:val="00135C3D"/>
    <w:rsid w:val="00135EA9"/>
    <w:rsid w:val="00135F03"/>
    <w:rsid w:val="00136241"/>
    <w:rsid w:val="00136C28"/>
    <w:rsid w:val="00136E2F"/>
    <w:rsid w:val="00136E4A"/>
    <w:rsid w:val="00136EDC"/>
    <w:rsid w:val="00137217"/>
    <w:rsid w:val="001374EC"/>
    <w:rsid w:val="0013750B"/>
    <w:rsid w:val="0013765C"/>
    <w:rsid w:val="00137A51"/>
    <w:rsid w:val="00137EF9"/>
    <w:rsid w:val="00137FA5"/>
    <w:rsid w:val="00140045"/>
    <w:rsid w:val="001400EA"/>
    <w:rsid w:val="00140648"/>
    <w:rsid w:val="001406E5"/>
    <w:rsid w:val="00141192"/>
    <w:rsid w:val="001415EF"/>
    <w:rsid w:val="00141928"/>
    <w:rsid w:val="00141EA5"/>
    <w:rsid w:val="00142101"/>
    <w:rsid w:val="00142150"/>
    <w:rsid w:val="00142191"/>
    <w:rsid w:val="00142424"/>
    <w:rsid w:val="001427DD"/>
    <w:rsid w:val="00142D34"/>
    <w:rsid w:val="00143022"/>
    <w:rsid w:val="001431D7"/>
    <w:rsid w:val="001433EF"/>
    <w:rsid w:val="0014366A"/>
    <w:rsid w:val="00143855"/>
    <w:rsid w:val="00143C08"/>
    <w:rsid w:val="00143C5E"/>
    <w:rsid w:val="00144531"/>
    <w:rsid w:val="00144551"/>
    <w:rsid w:val="0014475E"/>
    <w:rsid w:val="001447AB"/>
    <w:rsid w:val="00144A99"/>
    <w:rsid w:val="00144C91"/>
    <w:rsid w:val="001451BD"/>
    <w:rsid w:val="0014540B"/>
    <w:rsid w:val="00145674"/>
    <w:rsid w:val="00145962"/>
    <w:rsid w:val="0014599C"/>
    <w:rsid w:val="00145B16"/>
    <w:rsid w:val="00146356"/>
    <w:rsid w:val="00146D2B"/>
    <w:rsid w:val="00146D99"/>
    <w:rsid w:val="00147145"/>
    <w:rsid w:val="001474B6"/>
    <w:rsid w:val="001506AB"/>
    <w:rsid w:val="001506B6"/>
    <w:rsid w:val="001507E9"/>
    <w:rsid w:val="0015080B"/>
    <w:rsid w:val="00150AEF"/>
    <w:rsid w:val="00150FC0"/>
    <w:rsid w:val="0015118B"/>
    <w:rsid w:val="001517F4"/>
    <w:rsid w:val="00151AF8"/>
    <w:rsid w:val="00151C3B"/>
    <w:rsid w:val="00151DA5"/>
    <w:rsid w:val="001527C0"/>
    <w:rsid w:val="00152B8D"/>
    <w:rsid w:val="001530EE"/>
    <w:rsid w:val="001537A3"/>
    <w:rsid w:val="00153D32"/>
    <w:rsid w:val="00153E88"/>
    <w:rsid w:val="00154530"/>
    <w:rsid w:val="0015456F"/>
    <w:rsid w:val="0015484D"/>
    <w:rsid w:val="001548D7"/>
    <w:rsid w:val="00154B67"/>
    <w:rsid w:val="00155202"/>
    <w:rsid w:val="00155846"/>
    <w:rsid w:val="00155B3C"/>
    <w:rsid w:val="00155C08"/>
    <w:rsid w:val="00155FA8"/>
    <w:rsid w:val="001560AE"/>
    <w:rsid w:val="001562FF"/>
    <w:rsid w:val="00156712"/>
    <w:rsid w:val="0015690F"/>
    <w:rsid w:val="00156992"/>
    <w:rsid w:val="00156A5A"/>
    <w:rsid w:val="00156AAC"/>
    <w:rsid w:val="00156E77"/>
    <w:rsid w:val="00157683"/>
    <w:rsid w:val="00157E4B"/>
    <w:rsid w:val="00157E77"/>
    <w:rsid w:val="00160B41"/>
    <w:rsid w:val="00160DB3"/>
    <w:rsid w:val="00160FE1"/>
    <w:rsid w:val="00161086"/>
    <w:rsid w:val="00161130"/>
    <w:rsid w:val="00161459"/>
    <w:rsid w:val="00161575"/>
    <w:rsid w:val="001616C6"/>
    <w:rsid w:val="00161D3C"/>
    <w:rsid w:val="001620E3"/>
    <w:rsid w:val="001623CB"/>
    <w:rsid w:val="001624EB"/>
    <w:rsid w:val="00162814"/>
    <w:rsid w:val="00162CCD"/>
    <w:rsid w:val="00162D6F"/>
    <w:rsid w:val="00163142"/>
    <w:rsid w:val="0016349B"/>
    <w:rsid w:val="00163AE4"/>
    <w:rsid w:val="00163C59"/>
    <w:rsid w:val="00164808"/>
    <w:rsid w:val="0016495B"/>
    <w:rsid w:val="00164DB1"/>
    <w:rsid w:val="00164E89"/>
    <w:rsid w:val="00165419"/>
    <w:rsid w:val="00165BBC"/>
    <w:rsid w:val="00165F59"/>
    <w:rsid w:val="00165FA4"/>
    <w:rsid w:val="00166454"/>
    <w:rsid w:val="001664B1"/>
    <w:rsid w:val="00166554"/>
    <w:rsid w:val="0016682C"/>
    <w:rsid w:val="00166B42"/>
    <w:rsid w:val="001670C7"/>
    <w:rsid w:val="00167B96"/>
    <w:rsid w:val="00167FDC"/>
    <w:rsid w:val="0017020E"/>
    <w:rsid w:val="001702B5"/>
    <w:rsid w:val="00170769"/>
    <w:rsid w:val="00170D12"/>
    <w:rsid w:val="001712E3"/>
    <w:rsid w:val="00171567"/>
    <w:rsid w:val="001717BB"/>
    <w:rsid w:val="00171AB6"/>
    <w:rsid w:val="00171ABD"/>
    <w:rsid w:val="00171E84"/>
    <w:rsid w:val="00171EEA"/>
    <w:rsid w:val="00171F83"/>
    <w:rsid w:val="00171FA9"/>
    <w:rsid w:val="00172065"/>
    <w:rsid w:val="001720EF"/>
    <w:rsid w:val="001726E1"/>
    <w:rsid w:val="0017288E"/>
    <w:rsid w:val="0017298E"/>
    <w:rsid w:val="00172BDD"/>
    <w:rsid w:val="00173080"/>
    <w:rsid w:val="00173103"/>
    <w:rsid w:val="00173351"/>
    <w:rsid w:val="00173442"/>
    <w:rsid w:val="0017346D"/>
    <w:rsid w:val="0017370E"/>
    <w:rsid w:val="00173740"/>
    <w:rsid w:val="00173CB1"/>
    <w:rsid w:val="00173E41"/>
    <w:rsid w:val="00174050"/>
    <w:rsid w:val="0017444A"/>
    <w:rsid w:val="00174539"/>
    <w:rsid w:val="0017464F"/>
    <w:rsid w:val="00174842"/>
    <w:rsid w:val="0017497A"/>
    <w:rsid w:val="00174B0A"/>
    <w:rsid w:val="00174EE6"/>
    <w:rsid w:val="00175096"/>
    <w:rsid w:val="001758A7"/>
    <w:rsid w:val="00175A64"/>
    <w:rsid w:val="0017612F"/>
    <w:rsid w:val="00176221"/>
    <w:rsid w:val="00176706"/>
    <w:rsid w:val="00176A2D"/>
    <w:rsid w:val="00176D37"/>
    <w:rsid w:val="00176D6D"/>
    <w:rsid w:val="00176E13"/>
    <w:rsid w:val="00176EDC"/>
    <w:rsid w:val="00176F76"/>
    <w:rsid w:val="00177718"/>
    <w:rsid w:val="00177C6A"/>
    <w:rsid w:val="0018012C"/>
    <w:rsid w:val="00180895"/>
    <w:rsid w:val="00180CA3"/>
    <w:rsid w:val="00180F1B"/>
    <w:rsid w:val="00180F5F"/>
    <w:rsid w:val="0018133F"/>
    <w:rsid w:val="00181364"/>
    <w:rsid w:val="001814D1"/>
    <w:rsid w:val="001815B4"/>
    <w:rsid w:val="00181E51"/>
    <w:rsid w:val="001825F3"/>
    <w:rsid w:val="00182ADD"/>
    <w:rsid w:val="00182C6F"/>
    <w:rsid w:val="00182E6F"/>
    <w:rsid w:val="00182F64"/>
    <w:rsid w:val="001830BE"/>
    <w:rsid w:val="00183131"/>
    <w:rsid w:val="001834DB"/>
    <w:rsid w:val="00184069"/>
    <w:rsid w:val="00184294"/>
    <w:rsid w:val="00184296"/>
    <w:rsid w:val="001843FB"/>
    <w:rsid w:val="00184903"/>
    <w:rsid w:val="00184E11"/>
    <w:rsid w:val="0018559D"/>
    <w:rsid w:val="00185798"/>
    <w:rsid w:val="001859A8"/>
    <w:rsid w:val="00186335"/>
    <w:rsid w:val="00186476"/>
    <w:rsid w:val="00186676"/>
    <w:rsid w:val="00186950"/>
    <w:rsid w:val="001870D5"/>
    <w:rsid w:val="001874C5"/>
    <w:rsid w:val="00187945"/>
    <w:rsid w:val="00187E1D"/>
    <w:rsid w:val="00187FEC"/>
    <w:rsid w:val="001900EF"/>
    <w:rsid w:val="001907A9"/>
    <w:rsid w:val="00190DC9"/>
    <w:rsid w:val="00191307"/>
    <w:rsid w:val="0019151C"/>
    <w:rsid w:val="00191631"/>
    <w:rsid w:val="00191656"/>
    <w:rsid w:val="0019189C"/>
    <w:rsid w:val="00191FFA"/>
    <w:rsid w:val="00192095"/>
    <w:rsid w:val="00192570"/>
    <w:rsid w:val="001925F7"/>
    <w:rsid w:val="001929AD"/>
    <w:rsid w:val="00192BED"/>
    <w:rsid w:val="00192D56"/>
    <w:rsid w:val="00192E71"/>
    <w:rsid w:val="0019301A"/>
    <w:rsid w:val="001935B4"/>
    <w:rsid w:val="001935F7"/>
    <w:rsid w:val="00193982"/>
    <w:rsid w:val="00193B0B"/>
    <w:rsid w:val="00193C95"/>
    <w:rsid w:val="00193D22"/>
    <w:rsid w:val="00194143"/>
    <w:rsid w:val="0019460F"/>
    <w:rsid w:val="001947E3"/>
    <w:rsid w:val="00194D78"/>
    <w:rsid w:val="0019514E"/>
    <w:rsid w:val="001956DE"/>
    <w:rsid w:val="001956E1"/>
    <w:rsid w:val="001958C7"/>
    <w:rsid w:val="001958E0"/>
    <w:rsid w:val="0019606B"/>
    <w:rsid w:val="0019611F"/>
    <w:rsid w:val="001961A1"/>
    <w:rsid w:val="0019626A"/>
    <w:rsid w:val="00196953"/>
    <w:rsid w:val="00196A74"/>
    <w:rsid w:val="00196BDC"/>
    <w:rsid w:val="00196D7F"/>
    <w:rsid w:val="00196E30"/>
    <w:rsid w:val="00196F40"/>
    <w:rsid w:val="001971E0"/>
    <w:rsid w:val="0019726B"/>
    <w:rsid w:val="001973AD"/>
    <w:rsid w:val="00197B6F"/>
    <w:rsid w:val="001A02A4"/>
    <w:rsid w:val="001A053E"/>
    <w:rsid w:val="001A05F4"/>
    <w:rsid w:val="001A1040"/>
    <w:rsid w:val="001A1128"/>
    <w:rsid w:val="001A11E3"/>
    <w:rsid w:val="001A125B"/>
    <w:rsid w:val="001A15A0"/>
    <w:rsid w:val="001A1852"/>
    <w:rsid w:val="001A1943"/>
    <w:rsid w:val="001A1A55"/>
    <w:rsid w:val="001A1ADB"/>
    <w:rsid w:val="001A1DB0"/>
    <w:rsid w:val="001A21B5"/>
    <w:rsid w:val="001A21F7"/>
    <w:rsid w:val="001A2433"/>
    <w:rsid w:val="001A2537"/>
    <w:rsid w:val="001A259B"/>
    <w:rsid w:val="001A2769"/>
    <w:rsid w:val="001A2DD0"/>
    <w:rsid w:val="001A3031"/>
    <w:rsid w:val="001A36ED"/>
    <w:rsid w:val="001A4664"/>
    <w:rsid w:val="001A4821"/>
    <w:rsid w:val="001A4974"/>
    <w:rsid w:val="001A49CA"/>
    <w:rsid w:val="001A4FCA"/>
    <w:rsid w:val="001A52BD"/>
    <w:rsid w:val="001A53DD"/>
    <w:rsid w:val="001A5407"/>
    <w:rsid w:val="001A54FE"/>
    <w:rsid w:val="001A5B3A"/>
    <w:rsid w:val="001A5BC8"/>
    <w:rsid w:val="001A5E76"/>
    <w:rsid w:val="001A6078"/>
    <w:rsid w:val="001A609C"/>
    <w:rsid w:val="001A61EE"/>
    <w:rsid w:val="001A650F"/>
    <w:rsid w:val="001A6C9E"/>
    <w:rsid w:val="001A6F2E"/>
    <w:rsid w:val="001A7304"/>
    <w:rsid w:val="001A731E"/>
    <w:rsid w:val="001A7476"/>
    <w:rsid w:val="001A7555"/>
    <w:rsid w:val="001A76CC"/>
    <w:rsid w:val="001A79B5"/>
    <w:rsid w:val="001A7A36"/>
    <w:rsid w:val="001B00FF"/>
    <w:rsid w:val="001B0396"/>
    <w:rsid w:val="001B04FB"/>
    <w:rsid w:val="001B0731"/>
    <w:rsid w:val="001B087A"/>
    <w:rsid w:val="001B0F8D"/>
    <w:rsid w:val="001B117F"/>
    <w:rsid w:val="001B14CA"/>
    <w:rsid w:val="001B15A1"/>
    <w:rsid w:val="001B1BEF"/>
    <w:rsid w:val="001B1C31"/>
    <w:rsid w:val="001B1EE1"/>
    <w:rsid w:val="001B23B7"/>
    <w:rsid w:val="001B25E6"/>
    <w:rsid w:val="001B279C"/>
    <w:rsid w:val="001B2B66"/>
    <w:rsid w:val="001B2BD6"/>
    <w:rsid w:val="001B2EC4"/>
    <w:rsid w:val="001B2ED2"/>
    <w:rsid w:val="001B33FC"/>
    <w:rsid w:val="001B3611"/>
    <w:rsid w:val="001B3D31"/>
    <w:rsid w:val="001B4309"/>
    <w:rsid w:val="001B4C90"/>
    <w:rsid w:val="001B4D2C"/>
    <w:rsid w:val="001B4E10"/>
    <w:rsid w:val="001B5711"/>
    <w:rsid w:val="001B57B6"/>
    <w:rsid w:val="001B594F"/>
    <w:rsid w:val="001B5F06"/>
    <w:rsid w:val="001B68BC"/>
    <w:rsid w:val="001B6B0D"/>
    <w:rsid w:val="001B7090"/>
    <w:rsid w:val="001B73FD"/>
    <w:rsid w:val="001B789C"/>
    <w:rsid w:val="001B7B2B"/>
    <w:rsid w:val="001B7BAC"/>
    <w:rsid w:val="001B7D74"/>
    <w:rsid w:val="001B7E4B"/>
    <w:rsid w:val="001C0221"/>
    <w:rsid w:val="001C04CC"/>
    <w:rsid w:val="001C06CA"/>
    <w:rsid w:val="001C075D"/>
    <w:rsid w:val="001C0BBE"/>
    <w:rsid w:val="001C0BE3"/>
    <w:rsid w:val="001C1085"/>
    <w:rsid w:val="001C168B"/>
    <w:rsid w:val="001C19E4"/>
    <w:rsid w:val="001C1A1A"/>
    <w:rsid w:val="001C1B53"/>
    <w:rsid w:val="001C1E59"/>
    <w:rsid w:val="001C1FDB"/>
    <w:rsid w:val="001C24B7"/>
    <w:rsid w:val="001C24D1"/>
    <w:rsid w:val="001C28F8"/>
    <w:rsid w:val="001C2982"/>
    <w:rsid w:val="001C2A70"/>
    <w:rsid w:val="001C2C3B"/>
    <w:rsid w:val="001C3026"/>
    <w:rsid w:val="001C32A8"/>
    <w:rsid w:val="001C33BC"/>
    <w:rsid w:val="001C375A"/>
    <w:rsid w:val="001C3785"/>
    <w:rsid w:val="001C3D3B"/>
    <w:rsid w:val="001C3FCB"/>
    <w:rsid w:val="001C4218"/>
    <w:rsid w:val="001C422A"/>
    <w:rsid w:val="001C4451"/>
    <w:rsid w:val="001C44AF"/>
    <w:rsid w:val="001C47DD"/>
    <w:rsid w:val="001C48AD"/>
    <w:rsid w:val="001C4B7D"/>
    <w:rsid w:val="001C4ED7"/>
    <w:rsid w:val="001C50C3"/>
    <w:rsid w:val="001C51A4"/>
    <w:rsid w:val="001C52A4"/>
    <w:rsid w:val="001C544E"/>
    <w:rsid w:val="001C561D"/>
    <w:rsid w:val="001C5890"/>
    <w:rsid w:val="001C5AE7"/>
    <w:rsid w:val="001C5AF9"/>
    <w:rsid w:val="001C6330"/>
    <w:rsid w:val="001C69CB"/>
    <w:rsid w:val="001C6AD7"/>
    <w:rsid w:val="001C7105"/>
    <w:rsid w:val="001C7248"/>
    <w:rsid w:val="001C7274"/>
    <w:rsid w:val="001C753F"/>
    <w:rsid w:val="001C769B"/>
    <w:rsid w:val="001C77C6"/>
    <w:rsid w:val="001C7996"/>
    <w:rsid w:val="001C7A3A"/>
    <w:rsid w:val="001C7CCE"/>
    <w:rsid w:val="001C7FD6"/>
    <w:rsid w:val="001D0015"/>
    <w:rsid w:val="001D050D"/>
    <w:rsid w:val="001D07C2"/>
    <w:rsid w:val="001D0AA8"/>
    <w:rsid w:val="001D0AC4"/>
    <w:rsid w:val="001D0AF5"/>
    <w:rsid w:val="001D0B48"/>
    <w:rsid w:val="001D0CB9"/>
    <w:rsid w:val="001D0E6A"/>
    <w:rsid w:val="001D0EB4"/>
    <w:rsid w:val="001D15ED"/>
    <w:rsid w:val="001D1629"/>
    <w:rsid w:val="001D16A3"/>
    <w:rsid w:val="001D17D7"/>
    <w:rsid w:val="001D196A"/>
    <w:rsid w:val="001D1A30"/>
    <w:rsid w:val="001D1E4E"/>
    <w:rsid w:val="001D2298"/>
    <w:rsid w:val="001D22CC"/>
    <w:rsid w:val="001D239F"/>
    <w:rsid w:val="001D2D46"/>
    <w:rsid w:val="001D37A2"/>
    <w:rsid w:val="001D3A57"/>
    <w:rsid w:val="001D3B69"/>
    <w:rsid w:val="001D3C43"/>
    <w:rsid w:val="001D40E7"/>
    <w:rsid w:val="001D40FC"/>
    <w:rsid w:val="001D45C0"/>
    <w:rsid w:val="001D47CE"/>
    <w:rsid w:val="001D496F"/>
    <w:rsid w:val="001D4E14"/>
    <w:rsid w:val="001D4E4F"/>
    <w:rsid w:val="001D531D"/>
    <w:rsid w:val="001D5830"/>
    <w:rsid w:val="001D5D15"/>
    <w:rsid w:val="001D5EB1"/>
    <w:rsid w:val="001D5EC8"/>
    <w:rsid w:val="001D6C36"/>
    <w:rsid w:val="001D7616"/>
    <w:rsid w:val="001D76B2"/>
    <w:rsid w:val="001D7AD1"/>
    <w:rsid w:val="001D7B61"/>
    <w:rsid w:val="001D7D1C"/>
    <w:rsid w:val="001D7E56"/>
    <w:rsid w:val="001D7EA7"/>
    <w:rsid w:val="001E0438"/>
    <w:rsid w:val="001E05EF"/>
    <w:rsid w:val="001E0664"/>
    <w:rsid w:val="001E06E7"/>
    <w:rsid w:val="001E080B"/>
    <w:rsid w:val="001E0889"/>
    <w:rsid w:val="001E1067"/>
    <w:rsid w:val="001E10BD"/>
    <w:rsid w:val="001E15E9"/>
    <w:rsid w:val="001E1B78"/>
    <w:rsid w:val="001E1C6A"/>
    <w:rsid w:val="001E1E50"/>
    <w:rsid w:val="001E2412"/>
    <w:rsid w:val="001E2501"/>
    <w:rsid w:val="001E2541"/>
    <w:rsid w:val="001E259E"/>
    <w:rsid w:val="001E265B"/>
    <w:rsid w:val="001E266E"/>
    <w:rsid w:val="001E2EF5"/>
    <w:rsid w:val="001E30F2"/>
    <w:rsid w:val="001E3244"/>
    <w:rsid w:val="001E35C5"/>
    <w:rsid w:val="001E3C64"/>
    <w:rsid w:val="001E3D19"/>
    <w:rsid w:val="001E3D51"/>
    <w:rsid w:val="001E4025"/>
    <w:rsid w:val="001E40F4"/>
    <w:rsid w:val="001E44AB"/>
    <w:rsid w:val="001E46E9"/>
    <w:rsid w:val="001E47AC"/>
    <w:rsid w:val="001E4AC3"/>
    <w:rsid w:val="001E4DCF"/>
    <w:rsid w:val="001E52E8"/>
    <w:rsid w:val="001E53DB"/>
    <w:rsid w:val="001E5D28"/>
    <w:rsid w:val="001E631D"/>
    <w:rsid w:val="001E672E"/>
    <w:rsid w:val="001E67DD"/>
    <w:rsid w:val="001E6E83"/>
    <w:rsid w:val="001E70B6"/>
    <w:rsid w:val="001E7309"/>
    <w:rsid w:val="001E7331"/>
    <w:rsid w:val="001E775A"/>
    <w:rsid w:val="001E7E34"/>
    <w:rsid w:val="001E7FD4"/>
    <w:rsid w:val="001F05E4"/>
    <w:rsid w:val="001F0D80"/>
    <w:rsid w:val="001F102B"/>
    <w:rsid w:val="001F1142"/>
    <w:rsid w:val="001F1543"/>
    <w:rsid w:val="001F18A3"/>
    <w:rsid w:val="001F1A04"/>
    <w:rsid w:val="001F1A71"/>
    <w:rsid w:val="001F1E06"/>
    <w:rsid w:val="001F2156"/>
    <w:rsid w:val="001F229F"/>
    <w:rsid w:val="001F262B"/>
    <w:rsid w:val="001F2BC2"/>
    <w:rsid w:val="001F2E05"/>
    <w:rsid w:val="001F2EBC"/>
    <w:rsid w:val="001F2FE1"/>
    <w:rsid w:val="001F3035"/>
    <w:rsid w:val="001F33DE"/>
    <w:rsid w:val="001F3B43"/>
    <w:rsid w:val="001F4B13"/>
    <w:rsid w:val="001F4BEA"/>
    <w:rsid w:val="001F4D08"/>
    <w:rsid w:val="001F4D55"/>
    <w:rsid w:val="001F4DA9"/>
    <w:rsid w:val="001F52E5"/>
    <w:rsid w:val="001F5739"/>
    <w:rsid w:val="001F5937"/>
    <w:rsid w:val="001F5B62"/>
    <w:rsid w:val="001F6319"/>
    <w:rsid w:val="001F660F"/>
    <w:rsid w:val="001F6667"/>
    <w:rsid w:val="001F66B6"/>
    <w:rsid w:val="001F67BF"/>
    <w:rsid w:val="001F6B44"/>
    <w:rsid w:val="001F6B81"/>
    <w:rsid w:val="001F7267"/>
    <w:rsid w:val="001F74E3"/>
    <w:rsid w:val="001F75B9"/>
    <w:rsid w:val="001F7BFB"/>
    <w:rsid w:val="0020033A"/>
    <w:rsid w:val="002006FC"/>
    <w:rsid w:val="00200D81"/>
    <w:rsid w:val="002010B8"/>
    <w:rsid w:val="00201637"/>
    <w:rsid w:val="00201810"/>
    <w:rsid w:val="00201C91"/>
    <w:rsid w:val="00201CBD"/>
    <w:rsid w:val="00201EAA"/>
    <w:rsid w:val="00201F02"/>
    <w:rsid w:val="0020238B"/>
    <w:rsid w:val="00202A42"/>
    <w:rsid w:val="00204075"/>
    <w:rsid w:val="002040D3"/>
    <w:rsid w:val="00204424"/>
    <w:rsid w:val="00204506"/>
    <w:rsid w:val="002045AC"/>
    <w:rsid w:val="00204E24"/>
    <w:rsid w:val="00204ED2"/>
    <w:rsid w:val="00204FC4"/>
    <w:rsid w:val="002050F0"/>
    <w:rsid w:val="00205226"/>
    <w:rsid w:val="0020530C"/>
    <w:rsid w:val="002056CF"/>
    <w:rsid w:val="002059AF"/>
    <w:rsid w:val="00205D33"/>
    <w:rsid w:val="00206056"/>
    <w:rsid w:val="0020618C"/>
    <w:rsid w:val="00206373"/>
    <w:rsid w:val="00206947"/>
    <w:rsid w:val="00206C4D"/>
    <w:rsid w:val="00206EE8"/>
    <w:rsid w:val="00206FEB"/>
    <w:rsid w:val="00207095"/>
    <w:rsid w:val="002070E7"/>
    <w:rsid w:val="0020786E"/>
    <w:rsid w:val="00207880"/>
    <w:rsid w:val="00207A05"/>
    <w:rsid w:val="00207E72"/>
    <w:rsid w:val="00207EE2"/>
    <w:rsid w:val="00210705"/>
    <w:rsid w:val="00210A05"/>
    <w:rsid w:val="00210F19"/>
    <w:rsid w:val="002111D1"/>
    <w:rsid w:val="0021124E"/>
    <w:rsid w:val="00211735"/>
    <w:rsid w:val="00211974"/>
    <w:rsid w:val="00211D78"/>
    <w:rsid w:val="00211F53"/>
    <w:rsid w:val="00211FCA"/>
    <w:rsid w:val="00211FDB"/>
    <w:rsid w:val="00212525"/>
    <w:rsid w:val="002125D7"/>
    <w:rsid w:val="0021272A"/>
    <w:rsid w:val="00212DC9"/>
    <w:rsid w:val="00212EE3"/>
    <w:rsid w:val="002130A1"/>
    <w:rsid w:val="002130DE"/>
    <w:rsid w:val="00213231"/>
    <w:rsid w:val="0021324A"/>
    <w:rsid w:val="0021338F"/>
    <w:rsid w:val="0021364F"/>
    <w:rsid w:val="0021368B"/>
    <w:rsid w:val="0021368F"/>
    <w:rsid w:val="00213823"/>
    <w:rsid w:val="002138BE"/>
    <w:rsid w:val="00213BB8"/>
    <w:rsid w:val="00213DAD"/>
    <w:rsid w:val="00213F64"/>
    <w:rsid w:val="00214497"/>
    <w:rsid w:val="00214505"/>
    <w:rsid w:val="0021483C"/>
    <w:rsid w:val="00214949"/>
    <w:rsid w:val="00214C1A"/>
    <w:rsid w:val="00215035"/>
    <w:rsid w:val="0021561F"/>
    <w:rsid w:val="00215888"/>
    <w:rsid w:val="002158E9"/>
    <w:rsid w:val="00215F0A"/>
    <w:rsid w:val="00215F92"/>
    <w:rsid w:val="002168C9"/>
    <w:rsid w:val="00216AE9"/>
    <w:rsid w:val="00216C25"/>
    <w:rsid w:val="00216CC6"/>
    <w:rsid w:val="00217A76"/>
    <w:rsid w:val="00217D37"/>
    <w:rsid w:val="00220AFD"/>
    <w:rsid w:val="00220B51"/>
    <w:rsid w:val="00220DC7"/>
    <w:rsid w:val="0022112C"/>
    <w:rsid w:val="00221327"/>
    <w:rsid w:val="00221466"/>
    <w:rsid w:val="002214D1"/>
    <w:rsid w:val="002216B4"/>
    <w:rsid w:val="00221DAE"/>
    <w:rsid w:val="00222139"/>
    <w:rsid w:val="0022298F"/>
    <w:rsid w:val="00222C4D"/>
    <w:rsid w:val="00223AAE"/>
    <w:rsid w:val="0022414A"/>
    <w:rsid w:val="002242F9"/>
    <w:rsid w:val="002247DC"/>
    <w:rsid w:val="002251E1"/>
    <w:rsid w:val="002255D6"/>
    <w:rsid w:val="00225FF3"/>
    <w:rsid w:val="002261D9"/>
    <w:rsid w:val="0022625B"/>
    <w:rsid w:val="0022627C"/>
    <w:rsid w:val="00226899"/>
    <w:rsid w:val="00226954"/>
    <w:rsid w:val="00226B18"/>
    <w:rsid w:val="00226CA3"/>
    <w:rsid w:val="002271E0"/>
    <w:rsid w:val="0022725A"/>
    <w:rsid w:val="002277BA"/>
    <w:rsid w:val="00227F7D"/>
    <w:rsid w:val="00227F7F"/>
    <w:rsid w:val="00230045"/>
    <w:rsid w:val="002309D8"/>
    <w:rsid w:val="00230A6D"/>
    <w:rsid w:val="00230DA7"/>
    <w:rsid w:val="00230E5D"/>
    <w:rsid w:val="00230EF9"/>
    <w:rsid w:val="00232655"/>
    <w:rsid w:val="00232B50"/>
    <w:rsid w:val="00233519"/>
    <w:rsid w:val="0023351F"/>
    <w:rsid w:val="0023385B"/>
    <w:rsid w:val="00233FFC"/>
    <w:rsid w:val="002341BE"/>
    <w:rsid w:val="002341F3"/>
    <w:rsid w:val="00234415"/>
    <w:rsid w:val="002344EC"/>
    <w:rsid w:val="00234B5A"/>
    <w:rsid w:val="00234C83"/>
    <w:rsid w:val="00234D96"/>
    <w:rsid w:val="002352AF"/>
    <w:rsid w:val="00235654"/>
    <w:rsid w:val="00235984"/>
    <w:rsid w:val="00235BB7"/>
    <w:rsid w:val="002365D1"/>
    <w:rsid w:val="00236756"/>
    <w:rsid w:val="0023697A"/>
    <w:rsid w:val="0023718A"/>
    <w:rsid w:val="00237730"/>
    <w:rsid w:val="00237BA7"/>
    <w:rsid w:val="00237EF9"/>
    <w:rsid w:val="00237F8D"/>
    <w:rsid w:val="002406D5"/>
    <w:rsid w:val="00240989"/>
    <w:rsid w:val="0024130D"/>
    <w:rsid w:val="0024165C"/>
    <w:rsid w:val="002416CA"/>
    <w:rsid w:val="0024176A"/>
    <w:rsid w:val="00241B1A"/>
    <w:rsid w:val="00242878"/>
    <w:rsid w:val="002428D1"/>
    <w:rsid w:val="00242D65"/>
    <w:rsid w:val="00242E4A"/>
    <w:rsid w:val="0024330C"/>
    <w:rsid w:val="002436FE"/>
    <w:rsid w:val="0024376D"/>
    <w:rsid w:val="002437B5"/>
    <w:rsid w:val="00243B5B"/>
    <w:rsid w:val="0024405C"/>
    <w:rsid w:val="00244137"/>
    <w:rsid w:val="002444BB"/>
    <w:rsid w:val="002444BF"/>
    <w:rsid w:val="002446EC"/>
    <w:rsid w:val="00244712"/>
    <w:rsid w:val="00244A17"/>
    <w:rsid w:val="00244B31"/>
    <w:rsid w:val="00244D65"/>
    <w:rsid w:val="00244E25"/>
    <w:rsid w:val="00245341"/>
    <w:rsid w:val="0024537C"/>
    <w:rsid w:val="002454FD"/>
    <w:rsid w:val="002464AE"/>
    <w:rsid w:val="002464B4"/>
    <w:rsid w:val="00246CEF"/>
    <w:rsid w:val="00246FD9"/>
    <w:rsid w:val="002474AB"/>
    <w:rsid w:val="002477FE"/>
    <w:rsid w:val="00247C4D"/>
    <w:rsid w:val="00247DD1"/>
    <w:rsid w:val="00247F87"/>
    <w:rsid w:val="0025002F"/>
    <w:rsid w:val="002500D1"/>
    <w:rsid w:val="00250842"/>
    <w:rsid w:val="00250891"/>
    <w:rsid w:val="002508A5"/>
    <w:rsid w:val="002509B5"/>
    <w:rsid w:val="00250AB4"/>
    <w:rsid w:val="00250EA4"/>
    <w:rsid w:val="002511DD"/>
    <w:rsid w:val="00251231"/>
    <w:rsid w:val="00251665"/>
    <w:rsid w:val="00251941"/>
    <w:rsid w:val="00251A0E"/>
    <w:rsid w:val="00251A0F"/>
    <w:rsid w:val="00251E06"/>
    <w:rsid w:val="0025205B"/>
    <w:rsid w:val="002527B3"/>
    <w:rsid w:val="00252900"/>
    <w:rsid w:val="00252AE7"/>
    <w:rsid w:val="00252D3F"/>
    <w:rsid w:val="00252DE6"/>
    <w:rsid w:val="0025365E"/>
    <w:rsid w:val="002536EE"/>
    <w:rsid w:val="00253A1A"/>
    <w:rsid w:val="00253AB7"/>
    <w:rsid w:val="00253BF3"/>
    <w:rsid w:val="00253CAC"/>
    <w:rsid w:val="002541CA"/>
    <w:rsid w:val="002544FE"/>
    <w:rsid w:val="00254A64"/>
    <w:rsid w:val="002551F7"/>
    <w:rsid w:val="0025524D"/>
    <w:rsid w:val="00255D22"/>
    <w:rsid w:val="00255E0A"/>
    <w:rsid w:val="0025607B"/>
    <w:rsid w:val="00256096"/>
    <w:rsid w:val="00256248"/>
    <w:rsid w:val="00256DDB"/>
    <w:rsid w:val="00256E22"/>
    <w:rsid w:val="00256EA4"/>
    <w:rsid w:val="0025726A"/>
    <w:rsid w:val="002573D2"/>
    <w:rsid w:val="002573F4"/>
    <w:rsid w:val="00257831"/>
    <w:rsid w:val="002600F0"/>
    <w:rsid w:val="0026028A"/>
    <w:rsid w:val="00260450"/>
    <w:rsid w:val="0026052C"/>
    <w:rsid w:val="00260633"/>
    <w:rsid w:val="002608A7"/>
    <w:rsid w:val="00260910"/>
    <w:rsid w:val="00260D5A"/>
    <w:rsid w:val="00260D6E"/>
    <w:rsid w:val="00260F12"/>
    <w:rsid w:val="00261264"/>
    <w:rsid w:val="00261463"/>
    <w:rsid w:val="0026173E"/>
    <w:rsid w:val="002619B9"/>
    <w:rsid w:val="00261BE2"/>
    <w:rsid w:val="00261FFA"/>
    <w:rsid w:val="00262198"/>
    <w:rsid w:val="00262278"/>
    <w:rsid w:val="0026242D"/>
    <w:rsid w:val="00262A67"/>
    <w:rsid w:val="00262B8C"/>
    <w:rsid w:val="0026315B"/>
    <w:rsid w:val="002634B4"/>
    <w:rsid w:val="00263CB3"/>
    <w:rsid w:val="00264E6D"/>
    <w:rsid w:val="0026515E"/>
    <w:rsid w:val="00265230"/>
    <w:rsid w:val="00265393"/>
    <w:rsid w:val="00265FCE"/>
    <w:rsid w:val="00266191"/>
    <w:rsid w:val="00266298"/>
    <w:rsid w:val="00266533"/>
    <w:rsid w:val="00266990"/>
    <w:rsid w:val="002669B4"/>
    <w:rsid w:val="0026743C"/>
    <w:rsid w:val="00267445"/>
    <w:rsid w:val="002674E3"/>
    <w:rsid w:val="00267528"/>
    <w:rsid w:val="002675D4"/>
    <w:rsid w:val="00267CFC"/>
    <w:rsid w:val="00270090"/>
    <w:rsid w:val="002701DD"/>
    <w:rsid w:val="002708C8"/>
    <w:rsid w:val="00270A22"/>
    <w:rsid w:val="00270DEC"/>
    <w:rsid w:val="00270E9C"/>
    <w:rsid w:val="002713E7"/>
    <w:rsid w:val="00271A2B"/>
    <w:rsid w:val="00271EF2"/>
    <w:rsid w:val="00271F47"/>
    <w:rsid w:val="00272C57"/>
    <w:rsid w:val="00272F44"/>
    <w:rsid w:val="002730D0"/>
    <w:rsid w:val="0027340A"/>
    <w:rsid w:val="002734B3"/>
    <w:rsid w:val="00273F8E"/>
    <w:rsid w:val="00274121"/>
    <w:rsid w:val="00274237"/>
    <w:rsid w:val="00274309"/>
    <w:rsid w:val="002744AF"/>
    <w:rsid w:val="002748EA"/>
    <w:rsid w:val="00274E1C"/>
    <w:rsid w:val="00274EDE"/>
    <w:rsid w:val="00274FAE"/>
    <w:rsid w:val="002753F3"/>
    <w:rsid w:val="0027545B"/>
    <w:rsid w:val="00275901"/>
    <w:rsid w:val="00275BBC"/>
    <w:rsid w:val="00275BEF"/>
    <w:rsid w:val="00275E08"/>
    <w:rsid w:val="00275E60"/>
    <w:rsid w:val="002761CB"/>
    <w:rsid w:val="0027630A"/>
    <w:rsid w:val="0027655D"/>
    <w:rsid w:val="00276683"/>
    <w:rsid w:val="00276F70"/>
    <w:rsid w:val="00277042"/>
    <w:rsid w:val="00277064"/>
    <w:rsid w:val="00277604"/>
    <w:rsid w:val="002778B9"/>
    <w:rsid w:val="00277ADF"/>
    <w:rsid w:val="00277D2D"/>
    <w:rsid w:val="00280145"/>
    <w:rsid w:val="00280233"/>
    <w:rsid w:val="00280956"/>
    <w:rsid w:val="002809A8"/>
    <w:rsid w:val="00280BAF"/>
    <w:rsid w:val="002812DF"/>
    <w:rsid w:val="002815C9"/>
    <w:rsid w:val="002817EB"/>
    <w:rsid w:val="002819AB"/>
    <w:rsid w:val="00281B18"/>
    <w:rsid w:val="00281BE1"/>
    <w:rsid w:val="00282187"/>
    <w:rsid w:val="00282190"/>
    <w:rsid w:val="0028276D"/>
    <w:rsid w:val="00282CB5"/>
    <w:rsid w:val="002830E5"/>
    <w:rsid w:val="002831B6"/>
    <w:rsid w:val="0028326E"/>
    <w:rsid w:val="002832A9"/>
    <w:rsid w:val="00283992"/>
    <w:rsid w:val="00283A19"/>
    <w:rsid w:val="00283EE1"/>
    <w:rsid w:val="002841F7"/>
    <w:rsid w:val="002843DF"/>
    <w:rsid w:val="00284531"/>
    <w:rsid w:val="00284A3D"/>
    <w:rsid w:val="00284C3D"/>
    <w:rsid w:val="00284E0B"/>
    <w:rsid w:val="002854C6"/>
    <w:rsid w:val="00285534"/>
    <w:rsid w:val="00285C22"/>
    <w:rsid w:val="00285C42"/>
    <w:rsid w:val="0028637C"/>
    <w:rsid w:val="002868A1"/>
    <w:rsid w:val="002870D1"/>
    <w:rsid w:val="00287442"/>
    <w:rsid w:val="002875D0"/>
    <w:rsid w:val="002877A7"/>
    <w:rsid w:val="0028799A"/>
    <w:rsid w:val="00287EAF"/>
    <w:rsid w:val="00287EF2"/>
    <w:rsid w:val="0029006B"/>
    <w:rsid w:val="002903C0"/>
    <w:rsid w:val="00290676"/>
    <w:rsid w:val="002906BF"/>
    <w:rsid w:val="00290769"/>
    <w:rsid w:val="0029085E"/>
    <w:rsid w:val="00290A1B"/>
    <w:rsid w:val="00290BA2"/>
    <w:rsid w:val="00290D80"/>
    <w:rsid w:val="00290FE1"/>
    <w:rsid w:val="0029143D"/>
    <w:rsid w:val="00291BDE"/>
    <w:rsid w:val="00291EF8"/>
    <w:rsid w:val="00292075"/>
    <w:rsid w:val="00292171"/>
    <w:rsid w:val="002921B2"/>
    <w:rsid w:val="002928F4"/>
    <w:rsid w:val="002938A4"/>
    <w:rsid w:val="00293C39"/>
    <w:rsid w:val="00293E4D"/>
    <w:rsid w:val="00293F94"/>
    <w:rsid w:val="00294137"/>
    <w:rsid w:val="002944BC"/>
    <w:rsid w:val="0029455E"/>
    <w:rsid w:val="002948A7"/>
    <w:rsid w:val="00294BE7"/>
    <w:rsid w:val="00295550"/>
    <w:rsid w:val="002955AB"/>
    <w:rsid w:val="00295F65"/>
    <w:rsid w:val="0029633D"/>
    <w:rsid w:val="00296E4F"/>
    <w:rsid w:val="00296EF6"/>
    <w:rsid w:val="00297033"/>
    <w:rsid w:val="0029705F"/>
    <w:rsid w:val="0029787E"/>
    <w:rsid w:val="00297AD9"/>
    <w:rsid w:val="00297F91"/>
    <w:rsid w:val="002A0137"/>
    <w:rsid w:val="002A0189"/>
    <w:rsid w:val="002A03DA"/>
    <w:rsid w:val="002A091A"/>
    <w:rsid w:val="002A154A"/>
    <w:rsid w:val="002A1711"/>
    <w:rsid w:val="002A1DCB"/>
    <w:rsid w:val="002A23B8"/>
    <w:rsid w:val="002A2438"/>
    <w:rsid w:val="002A328B"/>
    <w:rsid w:val="002A32DE"/>
    <w:rsid w:val="002A33F8"/>
    <w:rsid w:val="002A3995"/>
    <w:rsid w:val="002A3BDC"/>
    <w:rsid w:val="002A3F57"/>
    <w:rsid w:val="002A42D7"/>
    <w:rsid w:val="002A441D"/>
    <w:rsid w:val="002A459F"/>
    <w:rsid w:val="002A4B27"/>
    <w:rsid w:val="002A4B3F"/>
    <w:rsid w:val="002A4D6C"/>
    <w:rsid w:val="002A5121"/>
    <w:rsid w:val="002A55F6"/>
    <w:rsid w:val="002A563D"/>
    <w:rsid w:val="002A5872"/>
    <w:rsid w:val="002A5B17"/>
    <w:rsid w:val="002A6067"/>
    <w:rsid w:val="002A6096"/>
    <w:rsid w:val="002A631A"/>
    <w:rsid w:val="002A6911"/>
    <w:rsid w:val="002A6924"/>
    <w:rsid w:val="002A6BF8"/>
    <w:rsid w:val="002A6C9C"/>
    <w:rsid w:val="002A737E"/>
    <w:rsid w:val="002A74D9"/>
    <w:rsid w:val="002A7DAF"/>
    <w:rsid w:val="002A7E02"/>
    <w:rsid w:val="002A7FD3"/>
    <w:rsid w:val="002B0479"/>
    <w:rsid w:val="002B0685"/>
    <w:rsid w:val="002B0993"/>
    <w:rsid w:val="002B0AF6"/>
    <w:rsid w:val="002B0D0F"/>
    <w:rsid w:val="002B0ED2"/>
    <w:rsid w:val="002B0F32"/>
    <w:rsid w:val="002B1227"/>
    <w:rsid w:val="002B1519"/>
    <w:rsid w:val="002B152C"/>
    <w:rsid w:val="002B1710"/>
    <w:rsid w:val="002B1AE0"/>
    <w:rsid w:val="002B1B9A"/>
    <w:rsid w:val="002B1BFD"/>
    <w:rsid w:val="002B2303"/>
    <w:rsid w:val="002B2501"/>
    <w:rsid w:val="002B2666"/>
    <w:rsid w:val="002B2751"/>
    <w:rsid w:val="002B2B2F"/>
    <w:rsid w:val="002B2D82"/>
    <w:rsid w:val="002B33B7"/>
    <w:rsid w:val="002B36FC"/>
    <w:rsid w:val="002B370C"/>
    <w:rsid w:val="002B38FA"/>
    <w:rsid w:val="002B3EA2"/>
    <w:rsid w:val="002B4014"/>
    <w:rsid w:val="002B435E"/>
    <w:rsid w:val="002B4D11"/>
    <w:rsid w:val="002B4F8E"/>
    <w:rsid w:val="002B5032"/>
    <w:rsid w:val="002B5342"/>
    <w:rsid w:val="002B53D2"/>
    <w:rsid w:val="002B55CF"/>
    <w:rsid w:val="002B5667"/>
    <w:rsid w:val="002B6D1D"/>
    <w:rsid w:val="002B6D5D"/>
    <w:rsid w:val="002B725D"/>
    <w:rsid w:val="002B7265"/>
    <w:rsid w:val="002B7831"/>
    <w:rsid w:val="002B7B5B"/>
    <w:rsid w:val="002B7B6B"/>
    <w:rsid w:val="002B7B9E"/>
    <w:rsid w:val="002C00C4"/>
    <w:rsid w:val="002C04AD"/>
    <w:rsid w:val="002C05D5"/>
    <w:rsid w:val="002C075D"/>
    <w:rsid w:val="002C0BDF"/>
    <w:rsid w:val="002C0C84"/>
    <w:rsid w:val="002C0FE6"/>
    <w:rsid w:val="002C1084"/>
    <w:rsid w:val="002C110D"/>
    <w:rsid w:val="002C153A"/>
    <w:rsid w:val="002C1581"/>
    <w:rsid w:val="002C19A6"/>
    <w:rsid w:val="002C1A54"/>
    <w:rsid w:val="002C1F8F"/>
    <w:rsid w:val="002C21C6"/>
    <w:rsid w:val="002C2664"/>
    <w:rsid w:val="002C2D4B"/>
    <w:rsid w:val="002C2DB0"/>
    <w:rsid w:val="002C2F3C"/>
    <w:rsid w:val="002C335E"/>
    <w:rsid w:val="002C365B"/>
    <w:rsid w:val="002C391B"/>
    <w:rsid w:val="002C39D4"/>
    <w:rsid w:val="002C3A9B"/>
    <w:rsid w:val="002C3ABB"/>
    <w:rsid w:val="002C3D8E"/>
    <w:rsid w:val="002C48A8"/>
    <w:rsid w:val="002C4BEE"/>
    <w:rsid w:val="002C4EF2"/>
    <w:rsid w:val="002C4FDE"/>
    <w:rsid w:val="002C505B"/>
    <w:rsid w:val="002C536C"/>
    <w:rsid w:val="002C5417"/>
    <w:rsid w:val="002C5773"/>
    <w:rsid w:val="002C5911"/>
    <w:rsid w:val="002C5B54"/>
    <w:rsid w:val="002C5D17"/>
    <w:rsid w:val="002C658F"/>
    <w:rsid w:val="002C68D9"/>
    <w:rsid w:val="002C6B35"/>
    <w:rsid w:val="002C6EBC"/>
    <w:rsid w:val="002C718A"/>
    <w:rsid w:val="002C71B8"/>
    <w:rsid w:val="002C71FF"/>
    <w:rsid w:val="002C7259"/>
    <w:rsid w:val="002C72DF"/>
    <w:rsid w:val="002C7BFD"/>
    <w:rsid w:val="002C7CF1"/>
    <w:rsid w:val="002C7F54"/>
    <w:rsid w:val="002D00B4"/>
    <w:rsid w:val="002D02E7"/>
    <w:rsid w:val="002D066F"/>
    <w:rsid w:val="002D10FC"/>
    <w:rsid w:val="002D13D4"/>
    <w:rsid w:val="002D14A2"/>
    <w:rsid w:val="002D14FF"/>
    <w:rsid w:val="002D18D9"/>
    <w:rsid w:val="002D1C37"/>
    <w:rsid w:val="002D1E84"/>
    <w:rsid w:val="002D2274"/>
    <w:rsid w:val="002D2A29"/>
    <w:rsid w:val="002D2E47"/>
    <w:rsid w:val="002D34DE"/>
    <w:rsid w:val="002D34DF"/>
    <w:rsid w:val="002D385B"/>
    <w:rsid w:val="002D41DC"/>
    <w:rsid w:val="002D43EB"/>
    <w:rsid w:val="002D44EE"/>
    <w:rsid w:val="002D4F9D"/>
    <w:rsid w:val="002D5123"/>
    <w:rsid w:val="002D54EC"/>
    <w:rsid w:val="002D5B99"/>
    <w:rsid w:val="002D5BA8"/>
    <w:rsid w:val="002D5C0E"/>
    <w:rsid w:val="002D5DBE"/>
    <w:rsid w:val="002D63F0"/>
    <w:rsid w:val="002D66BD"/>
    <w:rsid w:val="002D6930"/>
    <w:rsid w:val="002D6BA2"/>
    <w:rsid w:val="002D6BA8"/>
    <w:rsid w:val="002D6C05"/>
    <w:rsid w:val="002D6E4C"/>
    <w:rsid w:val="002D6EA0"/>
    <w:rsid w:val="002D7754"/>
    <w:rsid w:val="002D7771"/>
    <w:rsid w:val="002D7ACB"/>
    <w:rsid w:val="002D7FC6"/>
    <w:rsid w:val="002D7FDD"/>
    <w:rsid w:val="002E0031"/>
    <w:rsid w:val="002E015D"/>
    <w:rsid w:val="002E0228"/>
    <w:rsid w:val="002E025E"/>
    <w:rsid w:val="002E06EB"/>
    <w:rsid w:val="002E0741"/>
    <w:rsid w:val="002E0BA5"/>
    <w:rsid w:val="002E0BB3"/>
    <w:rsid w:val="002E16BC"/>
    <w:rsid w:val="002E195B"/>
    <w:rsid w:val="002E1E68"/>
    <w:rsid w:val="002E244B"/>
    <w:rsid w:val="002E244F"/>
    <w:rsid w:val="002E2777"/>
    <w:rsid w:val="002E290A"/>
    <w:rsid w:val="002E2A82"/>
    <w:rsid w:val="002E2AD0"/>
    <w:rsid w:val="002E2C41"/>
    <w:rsid w:val="002E3361"/>
    <w:rsid w:val="002E38BB"/>
    <w:rsid w:val="002E3C58"/>
    <w:rsid w:val="002E3F69"/>
    <w:rsid w:val="002E46ED"/>
    <w:rsid w:val="002E4CD4"/>
    <w:rsid w:val="002E4DCA"/>
    <w:rsid w:val="002E52BA"/>
    <w:rsid w:val="002E5938"/>
    <w:rsid w:val="002E5CC1"/>
    <w:rsid w:val="002E5F0B"/>
    <w:rsid w:val="002E6086"/>
    <w:rsid w:val="002E6269"/>
    <w:rsid w:val="002E6AC3"/>
    <w:rsid w:val="002E6E66"/>
    <w:rsid w:val="002E7003"/>
    <w:rsid w:val="002E7131"/>
    <w:rsid w:val="002E75CF"/>
    <w:rsid w:val="002E795F"/>
    <w:rsid w:val="002E7A0A"/>
    <w:rsid w:val="002E7AAD"/>
    <w:rsid w:val="002E7E2C"/>
    <w:rsid w:val="002E7F64"/>
    <w:rsid w:val="002E7F78"/>
    <w:rsid w:val="002F0144"/>
    <w:rsid w:val="002F0368"/>
    <w:rsid w:val="002F0682"/>
    <w:rsid w:val="002F08A0"/>
    <w:rsid w:val="002F0EF2"/>
    <w:rsid w:val="002F139C"/>
    <w:rsid w:val="002F16BC"/>
    <w:rsid w:val="002F16CF"/>
    <w:rsid w:val="002F1A79"/>
    <w:rsid w:val="002F1C0C"/>
    <w:rsid w:val="002F1E1E"/>
    <w:rsid w:val="002F1E56"/>
    <w:rsid w:val="002F1EA7"/>
    <w:rsid w:val="002F2674"/>
    <w:rsid w:val="002F2C54"/>
    <w:rsid w:val="002F2DA7"/>
    <w:rsid w:val="002F34BF"/>
    <w:rsid w:val="002F356E"/>
    <w:rsid w:val="002F3A98"/>
    <w:rsid w:val="002F3BCF"/>
    <w:rsid w:val="002F3DC6"/>
    <w:rsid w:val="002F4431"/>
    <w:rsid w:val="002F4626"/>
    <w:rsid w:val="002F4A8D"/>
    <w:rsid w:val="002F4E1E"/>
    <w:rsid w:val="002F4E9B"/>
    <w:rsid w:val="002F5047"/>
    <w:rsid w:val="002F514E"/>
    <w:rsid w:val="002F514F"/>
    <w:rsid w:val="002F5454"/>
    <w:rsid w:val="002F54B0"/>
    <w:rsid w:val="002F5593"/>
    <w:rsid w:val="002F5603"/>
    <w:rsid w:val="002F5777"/>
    <w:rsid w:val="002F5854"/>
    <w:rsid w:val="002F5C2B"/>
    <w:rsid w:val="002F5D73"/>
    <w:rsid w:val="002F5E21"/>
    <w:rsid w:val="002F6040"/>
    <w:rsid w:val="002F62C6"/>
    <w:rsid w:val="002F6ABB"/>
    <w:rsid w:val="002F6C4C"/>
    <w:rsid w:val="002F6D20"/>
    <w:rsid w:val="002F7183"/>
    <w:rsid w:val="002F7275"/>
    <w:rsid w:val="002F768D"/>
    <w:rsid w:val="002F7BC6"/>
    <w:rsid w:val="002F7D4F"/>
    <w:rsid w:val="002F7F98"/>
    <w:rsid w:val="002F7FC6"/>
    <w:rsid w:val="00300054"/>
    <w:rsid w:val="003000BE"/>
    <w:rsid w:val="003007D4"/>
    <w:rsid w:val="00300979"/>
    <w:rsid w:val="00300AE4"/>
    <w:rsid w:val="00300E3A"/>
    <w:rsid w:val="00300ED2"/>
    <w:rsid w:val="00301057"/>
    <w:rsid w:val="003011FB"/>
    <w:rsid w:val="00301D8C"/>
    <w:rsid w:val="00301FDC"/>
    <w:rsid w:val="003020A7"/>
    <w:rsid w:val="00302113"/>
    <w:rsid w:val="003021F1"/>
    <w:rsid w:val="00302452"/>
    <w:rsid w:val="00302A30"/>
    <w:rsid w:val="00302E5D"/>
    <w:rsid w:val="003030B6"/>
    <w:rsid w:val="00303140"/>
    <w:rsid w:val="00303E5F"/>
    <w:rsid w:val="00303FF5"/>
    <w:rsid w:val="00304018"/>
    <w:rsid w:val="003043EB"/>
    <w:rsid w:val="003045F8"/>
    <w:rsid w:val="003047FC"/>
    <w:rsid w:val="00304880"/>
    <w:rsid w:val="00304BA6"/>
    <w:rsid w:val="00304EB2"/>
    <w:rsid w:val="003052A9"/>
    <w:rsid w:val="0030546D"/>
    <w:rsid w:val="0030556C"/>
    <w:rsid w:val="00305D68"/>
    <w:rsid w:val="00305DAA"/>
    <w:rsid w:val="0030612D"/>
    <w:rsid w:val="00306363"/>
    <w:rsid w:val="00306780"/>
    <w:rsid w:val="0030681D"/>
    <w:rsid w:val="00306AB9"/>
    <w:rsid w:val="00306B63"/>
    <w:rsid w:val="00306DDD"/>
    <w:rsid w:val="00306F0A"/>
    <w:rsid w:val="003070D1"/>
    <w:rsid w:val="003074C7"/>
    <w:rsid w:val="00307523"/>
    <w:rsid w:val="003076A3"/>
    <w:rsid w:val="00307752"/>
    <w:rsid w:val="00307765"/>
    <w:rsid w:val="003079B8"/>
    <w:rsid w:val="00307AC7"/>
    <w:rsid w:val="00307E1D"/>
    <w:rsid w:val="003102A1"/>
    <w:rsid w:val="00310310"/>
    <w:rsid w:val="00310629"/>
    <w:rsid w:val="00310788"/>
    <w:rsid w:val="00310AB9"/>
    <w:rsid w:val="00310D2D"/>
    <w:rsid w:val="00310FD5"/>
    <w:rsid w:val="00311316"/>
    <w:rsid w:val="00311548"/>
    <w:rsid w:val="0031161F"/>
    <w:rsid w:val="003116F6"/>
    <w:rsid w:val="0031192E"/>
    <w:rsid w:val="00311D6C"/>
    <w:rsid w:val="00311F82"/>
    <w:rsid w:val="00312D54"/>
    <w:rsid w:val="00312EF0"/>
    <w:rsid w:val="00313256"/>
    <w:rsid w:val="0031360D"/>
    <w:rsid w:val="00313B7A"/>
    <w:rsid w:val="00313CD8"/>
    <w:rsid w:val="00313CDE"/>
    <w:rsid w:val="00313E4C"/>
    <w:rsid w:val="003141EF"/>
    <w:rsid w:val="003148BD"/>
    <w:rsid w:val="00315330"/>
    <w:rsid w:val="0031534F"/>
    <w:rsid w:val="0031542F"/>
    <w:rsid w:val="0031583F"/>
    <w:rsid w:val="00316276"/>
    <w:rsid w:val="003163BF"/>
    <w:rsid w:val="003165F8"/>
    <w:rsid w:val="00316763"/>
    <w:rsid w:val="00316989"/>
    <w:rsid w:val="00316ABE"/>
    <w:rsid w:val="00316C8B"/>
    <w:rsid w:val="00316F9A"/>
    <w:rsid w:val="00316FC0"/>
    <w:rsid w:val="00317120"/>
    <w:rsid w:val="003173DF"/>
    <w:rsid w:val="00317B3B"/>
    <w:rsid w:val="00317BDB"/>
    <w:rsid w:val="00317C49"/>
    <w:rsid w:val="00320278"/>
    <w:rsid w:val="00320621"/>
    <w:rsid w:val="00320718"/>
    <w:rsid w:val="00320A01"/>
    <w:rsid w:val="00320A57"/>
    <w:rsid w:val="00320DEB"/>
    <w:rsid w:val="00320F4C"/>
    <w:rsid w:val="00320F6A"/>
    <w:rsid w:val="00321143"/>
    <w:rsid w:val="003211A2"/>
    <w:rsid w:val="003211DB"/>
    <w:rsid w:val="003211F9"/>
    <w:rsid w:val="0032187C"/>
    <w:rsid w:val="00321AAD"/>
    <w:rsid w:val="00322564"/>
    <w:rsid w:val="0032257F"/>
    <w:rsid w:val="00322695"/>
    <w:rsid w:val="003230EC"/>
    <w:rsid w:val="003231DF"/>
    <w:rsid w:val="0032368B"/>
    <w:rsid w:val="00323B24"/>
    <w:rsid w:val="00323D78"/>
    <w:rsid w:val="00323FD3"/>
    <w:rsid w:val="00323FE2"/>
    <w:rsid w:val="003247BE"/>
    <w:rsid w:val="00324871"/>
    <w:rsid w:val="0032491B"/>
    <w:rsid w:val="00324AF4"/>
    <w:rsid w:val="00324B35"/>
    <w:rsid w:val="0032502E"/>
    <w:rsid w:val="00325579"/>
    <w:rsid w:val="0032564E"/>
    <w:rsid w:val="003259C7"/>
    <w:rsid w:val="00325E0D"/>
    <w:rsid w:val="00326194"/>
    <w:rsid w:val="003261F7"/>
    <w:rsid w:val="003266EE"/>
    <w:rsid w:val="00326932"/>
    <w:rsid w:val="0032697C"/>
    <w:rsid w:val="003269A0"/>
    <w:rsid w:val="00326C20"/>
    <w:rsid w:val="00326C82"/>
    <w:rsid w:val="00326DEB"/>
    <w:rsid w:val="00326EBE"/>
    <w:rsid w:val="00327404"/>
    <w:rsid w:val="00327B9B"/>
    <w:rsid w:val="00330401"/>
    <w:rsid w:val="00330559"/>
    <w:rsid w:val="00330A0F"/>
    <w:rsid w:val="00330DFC"/>
    <w:rsid w:val="00330E0E"/>
    <w:rsid w:val="0033114A"/>
    <w:rsid w:val="00331496"/>
    <w:rsid w:val="003315B3"/>
    <w:rsid w:val="003317B1"/>
    <w:rsid w:val="00331B9A"/>
    <w:rsid w:val="00331EF2"/>
    <w:rsid w:val="00331F0C"/>
    <w:rsid w:val="00332029"/>
    <w:rsid w:val="00332259"/>
    <w:rsid w:val="003327CF"/>
    <w:rsid w:val="00332D75"/>
    <w:rsid w:val="00333232"/>
    <w:rsid w:val="003336BE"/>
    <w:rsid w:val="00333FD9"/>
    <w:rsid w:val="0033419D"/>
    <w:rsid w:val="003341C0"/>
    <w:rsid w:val="00334240"/>
    <w:rsid w:val="003345AB"/>
    <w:rsid w:val="003347DE"/>
    <w:rsid w:val="00334EF8"/>
    <w:rsid w:val="00335169"/>
    <w:rsid w:val="00335271"/>
    <w:rsid w:val="00335789"/>
    <w:rsid w:val="00335D4E"/>
    <w:rsid w:val="00335E43"/>
    <w:rsid w:val="00335FA1"/>
    <w:rsid w:val="003363F8"/>
    <w:rsid w:val="003365D1"/>
    <w:rsid w:val="00336625"/>
    <w:rsid w:val="00336947"/>
    <w:rsid w:val="00336ED4"/>
    <w:rsid w:val="00337363"/>
    <w:rsid w:val="00337409"/>
    <w:rsid w:val="00337696"/>
    <w:rsid w:val="00337929"/>
    <w:rsid w:val="00337E2B"/>
    <w:rsid w:val="00337F08"/>
    <w:rsid w:val="00337FC4"/>
    <w:rsid w:val="003407E1"/>
    <w:rsid w:val="00340C4D"/>
    <w:rsid w:val="00341491"/>
    <w:rsid w:val="00341782"/>
    <w:rsid w:val="00341B4A"/>
    <w:rsid w:val="00341DD7"/>
    <w:rsid w:val="00342738"/>
    <w:rsid w:val="003429F2"/>
    <w:rsid w:val="00343367"/>
    <w:rsid w:val="00343587"/>
    <w:rsid w:val="00343BCE"/>
    <w:rsid w:val="003440DC"/>
    <w:rsid w:val="0034412E"/>
    <w:rsid w:val="0034469E"/>
    <w:rsid w:val="003446BA"/>
    <w:rsid w:val="0034493D"/>
    <w:rsid w:val="00344A12"/>
    <w:rsid w:val="003451BF"/>
    <w:rsid w:val="00346107"/>
    <w:rsid w:val="00346299"/>
    <w:rsid w:val="003464CF"/>
    <w:rsid w:val="00346783"/>
    <w:rsid w:val="0034682C"/>
    <w:rsid w:val="0034693E"/>
    <w:rsid w:val="0034694C"/>
    <w:rsid w:val="00346DCC"/>
    <w:rsid w:val="0034720E"/>
    <w:rsid w:val="00347580"/>
    <w:rsid w:val="003475BD"/>
    <w:rsid w:val="00347EA9"/>
    <w:rsid w:val="0035015E"/>
    <w:rsid w:val="00350465"/>
    <w:rsid w:val="0035065F"/>
    <w:rsid w:val="00350B94"/>
    <w:rsid w:val="00350CDC"/>
    <w:rsid w:val="00350CEC"/>
    <w:rsid w:val="00350DB4"/>
    <w:rsid w:val="00350F71"/>
    <w:rsid w:val="003510C3"/>
    <w:rsid w:val="00351D41"/>
    <w:rsid w:val="00352066"/>
    <w:rsid w:val="003524E3"/>
    <w:rsid w:val="0035265A"/>
    <w:rsid w:val="00352847"/>
    <w:rsid w:val="00353041"/>
    <w:rsid w:val="003536C3"/>
    <w:rsid w:val="00353901"/>
    <w:rsid w:val="00353CBF"/>
    <w:rsid w:val="00353DB1"/>
    <w:rsid w:val="00353DED"/>
    <w:rsid w:val="003541AC"/>
    <w:rsid w:val="00354351"/>
    <w:rsid w:val="0035475F"/>
    <w:rsid w:val="00354B0D"/>
    <w:rsid w:val="00354EE8"/>
    <w:rsid w:val="00354F68"/>
    <w:rsid w:val="00355394"/>
    <w:rsid w:val="003558BC"/>
    <w:rsid w:val="00356069"/>
    <w:rsid w:val="00356207"/>
    <w:rsid w:val="0035633A"/>
    <w:rsid w:val="00356385"/>
    <w:rsid w:val="003567C2"/>
    <w:rsid w:val="00356B33"/>
    <w:rsid w:val="00356D53"/>
    <w:rsid w:val="00356D76"/>
    <w:rsid w:val="00356E7C"/>
    <w:rsid w:val="00357197"/>
    <w:rsid w:val="0035746D"/>
    <w:rsid w:val="003577CD"/>
    <w:rsid w:val="003577DC"/>
    <w:rsid w:val="00357C3F"/>
    <w:rsid w:val="00360223"/>
    <w:rsid w:val="00360376"/>
    <w:rsid w:val="0036046C"/>
    <w:rsid w:val="00360498"/>
    <w:rsid w:val="003606B3"/>
    <w:rsid w:val="0036084E"/>
    <w:rsid w:val="00360972"/>
    <w:rsid w:val="00360A70"/>
    <w:rsid w:val="00360A80"/>
    <w:rsid w:val="00360DBA"/>
    <w:rsid w:val="003614B0"/>
    <w:rsid w:val="00361633"/>
    <w:rsid w:val="00361BEB"/>
    <w:rsid w:val="00361D2A"/>
    <w:rsid w:val="00362091"/>
    <w:rsid w:val="00362117"/>
    <w:rsid w:val="00362240"/>
    <w:rsid w:val="003623D5"/>
    <w:rsid w:val="003624EA"/>
    <w:rsid w:val="003636E8"/>
    <w:rsid w:val="003637A3"/>
    <w:rsid w:val="003640D9"/>
    <w:rsid w:val="0036417E"/>
    <w:rsid w:val="00364B85"/>
    <w:rsid w:val="00364C3E"/>
    <w:rsid w:val="003650B8"/>
    <w:rsid w:val="00365350"/>
    <w:rsid w:val="0036597F"/>
    <w:rsid w:val="00365C39"/>
    <w:rsid w:val="00365C5C"/>
    <w:rsid w:val="003661E9"/>
    <w:rsid w:val="00366EE6"/>
    <w:rsid w:val="00366F34"/>
    <w:rsid w:val="00366FA6"/>
    <w:rsid w:val="00366FBC"/>
    <w:rsid w:val="003672BD"/>
    <w:rsid w:val="00367547"/>
    <w:rsid w:val="00367D28"/>
    <w:rsid w:val="00367E4C"/>
    <w:rsid w:val="00367E72"/>
    <w:rsid w:val="003703B9"/>
    <w:rsid w:val="00370611"/>
    <w:rsid w:val="00370C1A"/>
    <w:rsid w:val="00370C92"/>
    <w:rsid w:val="00371320"/>
    <w:rsid w:val="00371632"/>
    <w:rsid w:val="00371651"/>
    <w:rsid w:val="003717E8"/>
    <w:rsid w:val="0037184C"/>
    <w:rsid w:val="0037213C"/>
    <w:rsid w:val="003724CD"/>
    <w:rsid w:val="00372670"/>
    <w:rsid w:val="003729AF"/>
    <w:rsid w:val="00373D2E"/>
    <w:rsid w:val="00373ED2"/>
    <w:rsid w:val="003741B3"/>
    <w:rsid w:val="0037434D"/>
    <w:rsid w:val="003743A8"/>
    <w:rsid w:val="003743F6"/>
    <w:rsid w:val="0037442C"/>
    <w:rsid w:val="00374F1E"/>
    <w:rsid w:val="00375017"/>
    <w:rsid w:val="00375477"/>
    <w:rsid w:val="0037553B"/>
    <w:rsid w:val="0037598A"/>
    <w:rsid w:val="00375B00"/>
    <w:rsid w:val="00375B5F"/>
    <w:rsid w:val="00375C33"/>
    <w:rsid w:val="00375CE5"/>
    <w:rsid w:val="00375D37"/>
    <w:rsid w:val="003761E0"/>
    <w:rsid w:val="00376534"/>
    <w:rsid w:val="00376A0D"/>
    <w:rsid w:val="00376AEB"/>
    <w:rsid w:val="00376B04"/>
    <w:rsid w:val="0037722D"/>
    <w:rsid w:val="003774A8"/>
    <w:rsid w:val="003775A4"/>
    <w:rsid w:val="003778A6"/>
    <w:rsid w:val="00377AD9"/>
    <w:rsid w:val="00377EF7"/>
    <w:rsid w:val="00377FAC"/>
    <w:rsid w:val="00380101"/>
    <w:rsid w:val="0038020C"/>
    <w:rsid w:val="0038056F"/>
    <w:rsid w:val="00380656"/>
    <w:rsid w:val="00380839"/>
    <w:rsid w:val="003808CB"/>
    <w:rsid w:val="00380979"/>
    <w:rsid w:val="00380C41"/>
    <w:rsid w:val="00380FC3"/>
    <w:rsid w:val="00380FE7"/>
    <w:rsid w:val="003810D2"/>
    <w:rsid w:val="003811DE"/>
    <w:rsid w:val="00381291"/>
    <w:rsid w:val="00381346"/>
    <w:rsid w:val="003813A6"/>
    <w:rsid w:val="00381C2B"/>
    <w:rsid w:val="00381C8D"/>
    <w:rsid w:val="00381FA9"/>
    <w:rsid w:val="0038201E"/>
    <w:rsid w:val="00382323"/>
    <w:rsid w:val="00382678"/>
    <w:rsid w:val="0038269E"/>
    <w:rsid w:val="0038290D"/>
    <w:rsid w:val="00382B3D"/>
    <w:rsid w:val="00382F0D"/>
    <w:rsid w:val="00382F5D"/>
    <w:rsid w:val="00383041"/>
    <w:rsid w:val="00383359"/>
    <w:rsid w:val="00383A2C"/>
    <w:rsid w:val="00383A8B"/>
    <w:rsid w:val="00383C09"/>
    <w:rsid w:val="00383D4F"/>
    <w:rsid w:val="00384135"/>
    <w:rsid w:val="00384156"/>
    <w:rsid w:val="00384275"/>
    <w:rsid w:val="003842BF"/>
    <w:rsid w:val="003844B4"/>
    <w:rsid w:val="003849CE"/>
    <w:rsid w:val="00384E17"/>
    <w:rsid w:val="00384F77"/>
    <w:rsid w:val="00385047"/>
    <w:rsid w:val="00385354"/>
    <w:rsid w:val="0038567D"/>
    <w:rsid w:val="003857D8"/>
    <w:rsid w:val="003858C3"/>
    <w:rsid w:val="003858D6"/>
    <w:rsid w:val="00385C29"/>
    <w:rsid w:val="003860B2"/>
    <w:rsid w:val="00386362"/>
    <w:rsid w:val="00386498"/>
    <w:rsid w:val="00386977"/>
    <w:rsid w:val="0038700D"/>
    <w:rsid w:val="00387125"/>
    <w:rsid w:val="00387996"/>
    <w:rsid w:val="00387AFD"/>
    <w:rsid w:val="003903F2"/>
    <w:rsid w:val="003904A6"/>
    <w:rsid w:val="003908A5"/>
    <w:rsid w:val="00390933"/>
    <w:rsid w:val="00390A6A"/>
    <w:rsid w:val="00390AC9"/>
    <w:rsid w:val="00390C04"/>
    <w:rsid w:val="003912D2"/>
    <w:rsid w:val="003913AC"/>
    <w:rsid w:val="00391478"/>
    <w:rsid w:val="003916E2"/>
    <w:rsid w:val="00391A5D"/>
    <w:rsid w:val="00391B1F"/>
    <w:rsid w:val="00391FEE"/>
    <w:rsid w:val="003920E7"/>
    <w:rsid w:val="00392297"/>
    <w:rsid w:val="003926A5"/>
    <w:rsid w:val="003928C9"/>
    <w:rsid w:val="00392989"/>
    <w:rsid w:val="00392D25"/>
    <w:rsid w:val="00392EED"/>
    <w:rsid w:val="00393248"/>
    <w:rsid w:val="003935AC"/>
    <w:rsid w:val="00393A38"/>
    <w:rsid w:val="00393BD6"/>
    <w:rsid w:val="00394042"/>
    <w:rsid w:val="0039448E"/>
    <w:rsid w:val="003944E0"/>
    <w:rsid w:val="0039460A"/>
    <w:rsid w:val="00394A28"/>
    <w:rsid w:val="00394D1E"/>
    <w:rsid w:val="00394E32"/>
    <w:rsid w:val="00394F03"/>
    <w:rsid w:val="0039527C"/>
    <w:rsid w:val="003955C2"/>
    <w:rsid w:val="003957EB"/>
    <w:rsid w:val="0039587A"/>
    <w:rsid w:val="00395B84"/>
    <w:rsid w:val="00395E1A"/>
    <w:rsid w:val="003962F7"/>
    <w:rsid w:val="00396CE0"/>
    <w:rsid w:val="00396F86"/>
    <w:rsid w:val="00397B2A"/>
    <w:rsid w:val="00397D93"/>
    <w:rsid w:val="00397EB8"/>
    <w:rsid w:val="003A039C"/>
    <w:rsid w:val="003A0591"/>
    <w:rsid w:val="003A069D"/>
    <w:rsid w:val="003A08F2"/>
    <w:rsid w:val="003A0A0B"/>
    <w:rsid w:val="003A0B12"/>
    <w:rsid w:val="003A0D4F"/>
    <w:rsid w:val="003A11D1"/>
    <w:rsid w:val="003A12E4"/>
    <w:rsid w:val="003A158A"/>
    <w:rsid w:val="003A19F4"/>
    <w:rsid w:val="003A1B47"/>
    <w:rsid w:val="003A1BA0"/>
    <w:rsid w:val="003A1D4B"/>
    <w:rsid w:val="003A222F"/>
    <w:rsid w:val="003A242C"/>
    <w:rsid w:val="003A2522"/>
    <w:rsid w:val="003A29B5"/>
    <w:rsid w:val="003A36D7"/>
    <w:rsid w:val="003A3758"/>
    <w:rsid w:val="003A3923"/>
    <w:rsid w:val="003A3A25"/>
    <w:rsid w:val="003A3C5E"/>
    <w:rsid w:val="003A40F9"/>
    <w:rsid w:val="003A42C3"/>
    <w:rsid w:val="003A484A"/>
    <w:rsid w:val="003A5026"/>
    <w:rsid w:val="003A5044"/>
    <w:rsid w:val="003A5062"/>
    <w:rsid w:val="003A532D"/>
    <w:rsid w:val="003A543C"/>
    <w:rsid w:val="003A549F"/>
    <w:rsid w:val="003A59C3"/>
    <w:rsid w:val="003A59D0"/>
    <w:rsid w:val="003A5CFC"/>
    <w:rsid w:val="003A5EF4"/>
    <w:rsid w:val="003A62A5"/>
    <w:rsid w:val="003A6BDA"/>
    <w:rsid w:val="003A6FAD"/>
    <w:rsid w:val="003A73B8"/>
    <w:rsid w:val="003A765C"/>
    <w:rsid w:val="003B06D0"/>
    <w:rsid w:val="003B0756"/>
    <w:rsid w:val="003B093A"/>
    <w:rsid w:val="003B0B4E"/>
    <w:rsid w:val="003B0D30"/>
    <w:rsid w:val="003B101B"/>
    <w:rsid w:val="003B1388"/>
    <w:rsid w:val="003B16FC"/>
    <w:rsid w:val="003B1B2F"/>
    <w:rsid w:val="003B1FAC"/>
    <w:rsid w:val="003B215A"/>
    <w:rsid w:val="003B22D4"/>
    <w:rsid w:val="003B230D"/>
    <w:rsid w:val="003B2A23"/>
    <w:rsid w:val="003B308C"/>
    <w:rsid w:val="003B33C7"/>
    <w:rsid w:val="003B34BC"/>
    <w:rsid w:val="003B364A"/>
    <w:rsid w:val="003B3877"/>
    <w:rsid w:val="003B3CF5"/>
    <w:rsid w:val="003B48C5"/>
    <w:rsid w:val="003B4AF0"/>
    <w:rsid w:val="003B4DCF"/>
    <w:rsid w:val="003B5506"/>
    <w:rsid w:val="003B5A32"/>
    <w:rsid w:val="003B5D50"/>
    <w:rsid w:val="003B5EDC"/>
    <w:rsid w:val="003B603A"/>
    <w:rsid w:val="003B6107"/>
    <w:rsid w:val="003B6447"/>
    <w:rsid w:val="003B6809"/>
    <w:rsid w:val="003B6C83"/>
    <w:rsid w:val="003B6EEC"/>
    <w:rsid w:val="003B72B3"/>
    <w:rsid w:val="003B77ED"/>
    <w:rsid w:val="003B793A"/>
    <w:rsid w:val="003B7AFB"/>
    <w:rsid w:val="003C08DA"/>
    <w:rsid w:val="003C08E3"/>
    <w:rsid w:val="003C0C60"/>
    <w:rsid w:val="003C1179"/>
    <w:rsid w:val="003C145D"/>
    <w:rsid w:val="003C17B3"/>
    <w:rsid w:val="003C1B55"/>
    <w:rsid w:val="003C201B"/>
    <w:rsid w:val="003C2810"/>
    <w:rsid w:val="003C28C6"/>
    <w:rsid w:val="003C2F3C"/>
    <w:rsid w:val="003C30D1"/>
    <w:rsid w:val="003C31A0"/>
    <w:rsid w:val="003C32D0"/>
    <w:rsid w:val="003C34F3"/>
    <w:rsid w:val="003C37DE"/>
    <w:rsid w:val="003C3A4D"/>
    <w:rsid w:val="003C41A5"/>
    <w:rsid w:val="003C4911"/>
    <w:rsid w:val="003C4C91"/>
    <w:rsid w:val="003C4E58"/>
    <w:rsid w:val="003C4FB7"/>
    <w:rsid w:val="003C554E"/>
    <w:rsid w:val="003C5C3C"/>
    <w:rsid w:val="003C5E1B"/>
    <w:rsid w:val="003C5F9E"/>
    <w:rsid w:val="003C5FFE"/>
    <w:rsid w:val="003C661A"/>
    <w:rsid w:val="003C69D5"/>
    <w:rsid w:val="003C708A"/>
    <w:rsid w:val="003C7096"/>
    <w:rsid w:val="003C71B0"/>
    <w:rsid w:val="003C74D0"/>
    <w:rsid w:val="003C7777"/>
    <w:rsid w:val="003C77FF"/>
    <w:rsid w:val="003C78D4"/>
    <w:rsid w:val="003C7F5A"/>
    <w:rsid w:val="003C7F72"/>
    <w:rsid w:val="003D0266"/>
    <w:rsid w:val="003D0498"/>
    <w:rsid w:val="003D0591"/>
    <w:rsid w:val="003D05FD"/>
    <w:rsid w:val="003D07AE"/>
    <w:rsid w:val="003D0A27"/>
    <w:rsid w:val="003D0BD3"/>
    <w:rsid w:val="003D0DB2"/>
    <w:rsid w:val="003D0F5C"/>
    <w:rsid w:val="003D1740"/>
    <w:rsid w:val="003D1946"/>
    <w:rsid w:val="003D1A3B"/>
    <w:rsid w:val="003D1ACA"/>
    <w:rsid w:val="003D1C7C"/>
    <w:rsid w:val="003D222E"/>
    <w:rsid w:val="003D2273"/>
    <w:rsid w:val="003D2447"/>
    <w:rsid w:val="003D265E"/>
    <w:rsid w:val="003D266C"/>
    <w:rsid w:val="003D284D"/>
    <w:rsid w:val="003D2C53"/>
    <w:rsid w:val="003D3440"/>
    <w:rsid w:val="003D428E"/>
    <w:rsid w:val="003D460D"/>
    <w:rsid w:val="003D4CB3"/>
    <w:rsid w:val="003D4E3E"/>
    <w:rsid w:val="003D53CD"/>
    <w:rsid w:val="003D5802"/>
    <w:rsid w:val="003D5B95"/>
    <w:rsid w:val="003D5CD6"/>
    <w:rsid w:val="003D5F11"/>
    <w:rsid w:val="003D61E3"/>
    <w:rsid w:val="003D61F8"/>
    <w:rsid w:val="003D6A9D"/>
    <w:rsid w:val="003D6D89"/>
    <w:rsid w:val="003D6ED9"/>
    <w:rsid w:val="003D71A6"/>
    <w:rsid w:val="003D75E9"/>
    <w:rsid w:val="003D7F56"/>
    <w:rsid w:val="003E018E"/>
    <w:rsid w:val="003E0221"/>
    <w:rsid w:val="003E046D"/>
    <w:rsid w:val="003E088B"/>
    <w:rsid w:val="003E08E3"/>
    <w:rsid w:val="003E093B"/>
    <w:rsid w:val="003E0B2E"/>
    <w:rsid w:val="003E0D7E"/>
    <w:rsid w:val="003E0FFE"/>
    <w:rsid w:val="003E106F"/>
    <w:rsid w:val="003E1BE5"/>
    <w:rsid w:val="003E2313"/>
    <w:rsid w:val="003E2652"/>
    <w:rsid w:val="003E28FB"/>
    <w:rsid w:val="003E3522"/>
    <w:rsid w:val="003E35FD"/>
    <w:rsid w:val="003E3C80"/>
    <w:rsid w:val="003E3DF5"/>
    <w:rsid w:val="003E4197"/>
    <w:rsid w:val="003E41A4"/>
    <w:rsid w:val="003E44D3"/>
    <w:rsid w:val="003E47FD"/>
    <w:rsid w:val="003E49E3"/>
    <w:rsid w:val="003E5275"/>
    <w:rsid w:val="003E5367"/>
    <w:rsid w:val="003E54F0"/>
    <w:rsid w:val="003E589B"/>
    <w:rsid w:val="003E5D5E"/>
    <w:rsid w:val="003E5DD2"/>
    <w:rsid w:val="003E5E8E"/>
    <w:rsid w:val="003E6401"/>
    <w:rsid w:val="003E6522"/>
    <w:rsid w:val="003E690C"/>
    <w:rsid w:val="003E6C30"/>
    <w:rsid w:val="003E762C"/>
    <w:rsid w:val="003E7B3F"/>
    <w:rsid w:val="003E7C5D"/>
    <w:rsid w:val="003E7EC4"/>
    <w:rsid w:val="003F0174"/>
    <w:rsid w:val="003F018D"/>
    <w:rsid w:val="003F04E0"/>
    <w:rsid w:val="003F04EC"/>
    <w:rsid w:val="003F0848"/>
    <w:rsid w:val="003F0B8A"/>
    <w:rsid w:val="003F0C6A"/>
    <w:rsid w:val="003F0EAB"/>
    <w:rsid w:val="003F1055"/>
    <w:rsid w:val="003F11D4"/>
    <w:rsid w:val="003F1499"/>
    <w:rsid w:val="003F155B"/>
    <w:rsid w:val="003F1782"/>
    <w:rsid w:val="003F1951"/>
    <w:rsid w:val="003F1E72"/>
    <w:rsid w:val="003F261F"/>
    <w:rsid w:val="003F26A6"/>
    <w:rsid w:val="003F27D4"/>
    <w:rsid w:val="003F2816"/>
    <w:rsid w:val="003F2AC5"/>
    <w:rsid w:val="003F2B8D"/>
    <w:rsid w:val="003F2C22"/>
    <w:rsid w:val="003F2D68"/>
    <w:rsid w:val="003F2D92"/>
    <w:rsid w:val="003F3815"/>
    <w:rsid w:val="003F39E8"/>
    <w:rsid w:val="003F3F3E"/>
    <w:rsid w:val="003F418C"/>
    <w:rsid w:val="003F44D1"/>
    <w:rsid w:val="003F4599"/>
    <w:rsid w:val="003F46C6"/>
    <w:rsid w:val="003F46FD"/>
    <w:rsid w:val="003F4749"/>
    <w:rsid w:val="003F4B65"/>
    <w:rsid w:val="003F5426"/>
    <w:rsid w:val="003F55C9"/>
    <w:rsid w:val="003F6348"/>
    <w:rsid w:val="003F69B4"/>
    <w:rsid w:val="003F6CF0"/>
    <w:rsid w:val="003F6ECA"/>
    <w:rsid w:val="003F7411"/>
    <w:rsid w:val="003F770B"/>
    <w:rsid w:val="003F7AA5"/>
    <w:rsid w:val="003F7F62"/>
    <w:rsid w:val="004005A1"/>
    <w:rsid w:val="00400E91"/>
    <w:rsid w:val="00400F7E"/>
    <w:rsid w:val="00401AA4"/>
    <w:rsid w:val="00401ACB"/>
    <w:rsid w:val="00402278"/>
    <w:rsid w:val="00402959"/>
    <w:rsid w:val="00402A2B"/>
    <w:rsid w:val="00402A2C"/>
    <w:rsid w:val="004030D6"/>
    <w:rsid w:val="0040322C"/>
    <w:rsid w:val="0040340C"/>
    <w:rsid w:val="00403420"/>
    <w:rsid w:val="00403478"/>
    <w:rsid w:val="0040357F"/>
    <w:rsid w:val="00403BB6"/>
    <w:rsid w:val="004049D5"/>
    <w:rsid w:val="00404CD3"/>
    <w:rsid w:val="0040500A"/>
    <w:rsid w:val="0040503F"/>
    <w:rsid w:val="004055EA"/>
    <w:rsid w:val="0040564B"/>
    <w:rsid w:val="00405783"/>
    <w:rsid w:val="00405F5B"/>
    <w:rsid w:val="004061D4"/>
    <w:rsid w:val="00406CFB"/>
    <w:rsid w:val="004074B5"/>
    <w:rsid w:val="0040750E"/>
    <w:rsid w:val="00407560"/>
    <w:rsid w:val="00407A4D"/>
    <w:rsid w:val="00407C01"/>
    <w:rsid w:val="00407FEC"/>
    <w:rsid w:val="00410012"/>
    <w:rsid w:val="00410733"/>
    <w:rsid w:val="00410B0F"/>
    <w:rsid w:val="004112AA"/>
    <w:rsid w:val="00411546"/>
    <w:rsid w:val="00411644"/>
    <w:rsid w:val="0041178C"/>
    <w:rsid w:val="00411D69"/>
    <w:rsid w:val="00411EAE"/>
    <w:rsid w:val="00411EBF"/>
    <w:rsid w:val="004120C0"/>
    <w:rsid w:val="004120EF"/>
    <w:rsid w:val="004128DF"/>
    <w:rsid w:val="00412AD2"/>
    <w:rsid w:val="00412B86"/>
    <w:rsid w:val="00412F8B"/>
    <w:rsid w:val="0041346E"/>
    <w:rsid w:val="00413C47"/>
    <w:rsid w:val="00413E52"/>
    <w:rsid w:val="00413F40"/>
    <w:rsid w:val="004142A6"/>
    <w:rsid w:val="00414DD9"/>
    <w:rsid w:val="00414F8C"/>
    <w:rsid w:val="004151B7"/>
    <w:rsid w:val="004152BE"/>
    <w:rsid w:val="00415503"/>
    <w:rsid w:val="00415539"/>
    <w:rsid w:val="00415621"/>
    <w:rsid w:val="004156BD"/>
    <w:rsid w:val="004157CD"/>
    <w:rsid w:val="00415C92"/>
    <w:rsid w:val="00415D91"/>
    <w:rsid w:val="0041612D"/>
    <w:rsid w:val="00416826"/>
    <w:rsid w:val="00416E1D"/>
    <w:rsid w:val="00416EED"/>
    <w:rsid w:val="0041730F"/>
    <w:rsid w:val="00417880"/>
    <w:rsid w:val="004179C0"/>
    <w:rsid w:val="00417BF5"/>
    <w:rsid w:val="00417C7F"/>
    <w:rsid w:val="00420161"/>
    <w:rsid w:val="0042029D"/>
    <w:rsid w:val="00420889"/>
    <w:rsid w:val="0042163E"/>
    <w:rsid w:val="00421665"/>
    <w:rsid w:val="00421B0B"/>
    <w:rsid w:val="00422024"/>
    <w:rsid w:val="004225AE"/>
    <w:rsid w:val="004229F2"/>
    <w:rsid w:val="00422C20"/>
    <w:rsid w:val="00422F9D"/>
    <w:rsid w:val="00423031"/>
    <w:rsid w:val="004234D2"/>
    <w:rsid w:val="004234E2"/>
    <w:rsid w:val="00423598"/>
    <w:rsid w:val="004236D2"/>
    <w:rsid w:val="0042386B"/>
    <w:rsid w:val="004238EE"/>
    <w:rsid w:val="00424006"/>
    <w:rsid w:val="004242FD"/>
    <w:rsid w:val="004243FB"/>
    <w:rsid w:val="0042443D"/>
    <w:rsid w:val="0042457E"/>
    <w:rsid w:val="004246F8"/>
    <w:rsid w:val="00424980"/>
    <w:rsid w:val="004249EC"/>
    <w:rsid w:val="00424A40"/>
    <w:rsid w:val="00424C6A"/>
    <w:rsid w:val="004255B1"/>
    <w:rsid w:val="00425781"/>
    <w:rsid w:val="00425828"/>
    <w:rsid w:val="00425C3B"/>
    <w:rsid w:val="00425EDA"/>
    <w:rsid w:val="0042652D"/>
    <w:rsid w:val="0042689A"/>
    <w:rsid w:val="004268A3"/>
    <w:rsid w:val="00426D06"/>
    <w:rsid w:val="00426D29"/>
    <w:rsid w:val="00426F70"/>
    <w:rsid w:val="00427079"/>
    <w:rsid w:val="004272EC"/>
    <w:rsid w:val="004307FD"/>
    <w:rsid w:val="004308F6"/>
    <w:rsid w:val="00430D50"/>
    <w:rsid w:val="00430E02"/>
    <w:rsid w:val="00430E1D"/>
    <w:rsid w:val="00430EB5"/>
    <w:rsid w:val="00430F66"/>
    <w:rsid w:val="00431970"/>
    <w:rsid w:val="00431ADC"/>
    <w:rsid w:val="00431FDC"/>
    <w:rsid w:val="00432194"/>
    <w:rsid w:val="00432312"/>
    <w:rsid w:val="00432327"/>
    <w:rsid w:val="00432638"/>
    <w:rsid w:val="004326CD"/>
    <w:rsid w:val="00432A1F"/>
    <w:rsid w:val="00432C65"/>
    <w:rsid w:val="00432E10"/>
    <w:rsid w:val="00432EB3"/>
    <w:rsid w:val="00432F35"/>
    <w:rsid w:val="004332F2"/>
    <w:rsid w:val="00433572"/>
    <w:rsid w:val="00433740"/>
    <w:rsid w:val="004337BA"/>
    <w:rsid w:val="00433A87"/>
    <w:rsid w:val="00433C1E"/>
    <w:rsid w:val="00433C89"/>
    <w:rsid w:val="00433EDA"/>
    <w:rsid w:val="004347AA"/>
    <w:rsid w:val="0043513B"/>
    <w:rsid w:val="004352CC"/>
    <w:rsid w:val="00435939"/>
    <w:rsid w:val="00435B0D"/>
    <w:rsid w:val="00435E61"/>
    <w:rsid w:val="00435FE0"/>
    <w:rsid w:val="00436912"/>
    <w:rsid w:val="00436EDE"/>
    <w:rsid w:val="00437061"/>
    <w:rsid w:val="00437539"/>
    <w:rsid w:val="004376F6"/>
    <w:rsid w:val="004379C5"/>
    <w:rsid w:val="00437AA8"/>
    <w:rsid w:val="00440069"/>
    <w:rsid w:val="00440939"/>
    <w:rsid w:val="00440EB5"/>
    <w:rsid w:val="00441177"/>
    <w:rsid w:val="004415B4"/>
    <w:rsid w:val="004416FB"/>
    <w:rsid w:val="004417F5"/>
    <w:rsid w:val="004424E6"/>
    <w:rsid w:val="00442899"/>
    <w:rsid w:val="00442938"/>
    <w:rsid w:val="00442A4B"/>
    <w:rsid w:val="00442BF4"/>
    <w:rsid w:val="00442C1E"/>
    <w:rsid w:val="00442C36"/>
    <w:rsid w:val="004430AC"/>
    <w:rsid w:val="004432F3"/>
    <w:rsid w:val="004438F2"/>
    <w:rsid w:val="00443B57"/>
    <w:rsid w:val="00443EA7"/>
    <w:rsid w:val="00443FFD"/>
    <w:rsid w:val="004440E5"/>
    <w:rsid w:val="00444400"/>
    <w:rsid w:val="004447EF"/>
    <w:rsid w:val="00444D85"/>
    <w:rsid w:val="00444FE7"/>
    <w:rsid w:val="0044500E"/>
    <w:rsid w:val="00445046"/>
    <w:rsid w:val="004450F2"/>
    <w:rsid w:val="004454CF"/>
    <w:rsid w:val="0044574F"/>
    <w:rsid w:val="004458E7"/>
    <w:rsid w:val="00445C44"/>
    <w:rsid w:val="004463AD"/>
    <w:rsid w:val="00446402"/>
    <w:rsid w:val="004468F8"/>
    <w:rsid w:val="004469C8"/>
    <w:rsid w:val="00446E5B"/>
    <w:rsid w:val="00447281"/>
    <w:rsid w:val="004472D1"/>
    <w:rsid w:val="00447B4D"/>
    <w:rsid w:val="00447CF9"/>
    <w:rsid w:val="00450280"/>
    <w:rsid w:val="0045093F"/>
    <w:rsid w:val="00450A27"/>
    <w:rsid w:val="00450B30"/>
    <w:rsid w:val="00450C7A"/>
    <w:rsid w:val="0045138A"/>
    <w:rsid w:val="00451636"/>
    <w:rsid w:val="004516CB"/>
    <w:rsid w:val="004517DF"/>
    <w:rsid w:val="00451B74"/>
    <w:rsid w:val="00451C10"/>
    <w:rsid w:val="00451E54"/>
    <w:rsid w:val="00451E99"/>
    <w:rsid w:val="00452508"/>
    <w:rsid w:val="004525BA"/>
    <w:rsid w:val="00452C18"/>
    <w:rsid w:val="00452C98"/>
    <w:rsid w:val="00453DA0"/>
    <w:rsid w:val="004543A7"/>
    <w:rsid w:val="00454764"/>
    <w:rsid w:val="0045495B"/>
    <w:rsid w:val="00454A0B"/>
    <w:rsid w:val="00454EAB"/>
    <w:rsid w:val="00455025"/>
    <w:rsid w:val="00455030"/>
    <w:rsid w:val="00455100"/>
    <w:rsid w:val="004552A1"/>
    <w:rsid w:val="00455453"/>
    <w:rsid w:val="0045576F"/>
    <w:rsid w:val="00455A19"/>
    <w:rsid w:val="00455FEF"/>
    <w:rsid w:val="0045607B"/>
    <w:rsid w:val="004560A7"/>
    <w:rsid w:val="0045651E"/>
    <w:rsid w:val="00456934"/>
    <w:rsid w:val="00456996"/>
    <w:rsid w:val="00456B10"/>
    <w:rsid w:val="00456D83"/>
    <w:rsid w:val="0045716C"/>
    <w:rsid w:val="00457210"/>
    <w:rsid w:val="004573F5"/>
    <w:rsid w:val="004578D0"/>
    <w:rsid w:val="004579A5"/>
    <w:rsid w:val="0046008A"/>
    <w:rsid w:val="004604D1"/>
    <w:rsid w:val="00460524"/>
    <w:rsid w:val="00460A72"/>
    <w:rsid w:val="00460FA6"/>
    <w:rsid w:val="00461493"/>
    <w:rsid w:val="004615E6"/>
    <w:rsid w:val="00461752"/>
    <w:rsid w:val="004617CD"/>
    <w:rsid w:val="00462141"/>
    <w:rsid w:val="004624BA"/>
    <w:rsid w:val="00462501"/>
    <w:rsid w:val="00462A0B"/>
    <w:rsid w:val="00462C90"/>
    <w:rsid w:val="00462E12"/>
    <w:rsid w:val="00463193"/>
    <w:rsid w:val="004631D8"/>
    <w:rsid w:val="0046353E"/>
    <w:rsid w:val="004638E1"/>
    <w:rsid w:val="004638FF"/>
    <w:rsid w:val="00463D9A"/>
    <w:rsid w:val="00464039"/>
    <w:rsid w:val="00464212"/>
    <w:rsid w:val="00464286"/>
    <w:rsid w:val="00464940"/>
    <w:rsid w:val="00464B5F"/>
    <w:rsid w:val="00464BF3"/>
    <w:rsid w:val="00464FBC"/>
    <w:rsid w:val="0046511E"/>
    <w:rsid w:val="004653CC"/>
    <w:rsid w:val="004658F9"/>
    <w:rsid w:val="004659F4"/>
    <w:rsid w:val="00465A0D"/>
    <w:rsid w:val="00465F56"/>
    <w:rsid w:val="00466070"/>
    <w:rsid w:val="00466C0F"/>
    <w:rsid w:val="00466C43"/>
    <w:rsid w:val="00466EE6"/>
    <w:rsid w:val="00467150"/>
    <w:rsid w:val="00467387"/>
    <w:rsid w:val="0046742B"/>
    <w:rsid w:val="004675C5"/>
    <w:rsid w:val="004675D9"/>
    <w:rsid w:val="00467765"/>
    <w:rsid w:val="004678F2"/>
    <w:rsid w:val="00467FFB"/>
    <w:rsid w:val="004707C0"/>
    <w:rsid w:val="00470A5C"/>
    <w:rsid w:val="00470C0F"/>
    <w:rsid w:val="00471573"/>
    <w:rsid w:val="00471A1B"/>
    <w:rsid w:val="00471B0A"/>
    <w:rsid w:val="00471D7A"/>
    <w:rsid w:val="00472065"/>
    <w:rsid w:val="0047213B"/>
    <w:rsid w:val="00472340"/>
    <w:rsid w:val="0047298D"/>
    <w:rsid w:val="00472A8F"/>
    <w:rsid w:val="0047305D"/>
    <w:rsid w:val="00473585"/>
    <w:rsid w:val="004738B0"/>
    <w:rsid w:val="00473945"/>
    <w:rsid w:val="00473A0F"/>
    <w:rsid w:val="004744C4"/>
    <w:rsid w:val="00474DAE"/>
    <w:rsid w:val="00474DC1"/>
    <w:rsid w:val="0047513C"/>
    <w:rsid w:val="004751BE"/>
    <w:rsid w:val="00475311"/>
    <w:rsid w:val="0047531D"/>
    <w:rsid w:val="00475412"/>
    <w:rsid w:val="004756F6"/>
    <w:rsid w:val="00475814"/>
    <w:rsid w:val="00475A8C"/>
    <w:rsid w:val="00475BC9"/>
    <w:rsid w:val="00475C81"/>
    <w:rsid w:val="00475E57"/>
    <w:rsid w:val="00475E84"/>
    <w:rsid w:val="00476012"/>
    <w:rsid w:val="00476132"/>
    <w:rsid w:val="004768C4"/>
    <w:rsid w:val="004774DA"/>
    <w:rsid w:val="00477647"/>
    <w:rsid w:val="004776AA"/>
    <w:rsid w:val="0047781F"/>
    <w:rsid w:val="004779B4"/>
    <w:rsid w:val="004804D3"/>
    <w:rsid w:val="00481059"/>
    <w:rsid w:val="004814B1"/>
    <w:rsid w:val="00481A88"/>
    <w:rsid w:val="00481E57"/>
    <w:rsid w:val="004820C8"/>
    <w:rsid w:val="00482233"/>
    <w:rsid w:val="00482640"/>
    <w:rsid w:val="00482728"/>
    <w:rsid w:val="00482951"/>
    <w:rsid w:val="00482EEE"/>
    <w:rsid w:val="00483237"/>
    <w:rsid w:val="00483301"/>
    <w:rsid w:val="004835F7"/>
    <w:rsid w:val="00483A09"/>
    <w:rsid w:val="00483ADA"/>
    <w:rsid w:val="00484005"/>
    <w:rsid w:val="00484028"/>
    <w:rsid w:val="0048406E"/>
    <w:rsid w:val="0048408B"/>
    <w:rsid w:val="004841ED"/>
    <w:rsid w:val="00484986"/>
    <w:rsid w:val="00484A81"/>
    <w:rsid w:val="00484B0C"/>
    <w:rsid w:val="00484DE6"/>
    <w:rsid w:val="00485135"/>
    <w:rsid w:val="00485335"/>
    <w:rsid w:val="00485375"/>
    <w:rsid w:val="00485549"/>
    <w:rsid w:val="00485774"/>
    <w:rsid w:val="00485927"/>
    <w:rsid w:val="004864A2"/>
    <w:rsid w:val="004866CF"/>
    <w:rsid w:val="00486A04"/>
    <w:rsid w:val="00487AA7"/>
    <w:rsid w:val="00487EAE"/>
    <w:rsid w:val="004905C8"/>
    <w:rsid w:val="00490BE4"/>
    <w:rsid w:val="00490CBB"/>
    <w:rsid w:val="004911CE"/>
    <w:rsid w:val="00491AD9"/>
    <w:rsid w:val="004921A3"/>
    <w:rsid w:val="004924D6"/>
    <w:rsid w:val="00492536"/>
    <w:rsid w:val="004926BF"/>
    <w:rsid w:val="004931DC"/>
    <w:rsid w:val="0049342C"/>
    <w:rsid w:val="0049352F"/>
    <w:rsid w:val="0049372A"/>
    <w:rsid w:val="00493821"/>
    <w:rsid w:val="00493A08"/>
    <w:rsid w:val="00493C7D"/>
    <w:rsid w:val="00493CEA"/>
    <w:rsid w:val="00494248"/>
    <w:rsid w:val="00494285"/>
    <w:rsid w:val="00494429"/>
    <w:rsid w:val="0049479D"/>
    <w:rsid w:val="00494BDD"/>
    <w:rsid w:val="00495875"/>
    <w:rsid w:val="00495BE2"/>
    <w:rsid w:val="00495C2E"/>
    <w:rsid w:val="00495CC5"/>
    <w:rsid w:val="00495F15"/>
    <w:rsid w:val="004963C6"/>
    <w:rsid w:val="004967FA"/>
    <w:rsid w:val="00496835"/>
    <w:rsid w:val="00496895"/>
    <w:rsid w:val="004969DB"/>
    <w:rsid w:val="00496C9C"/>
    <w:rsid w:val="0049727F"/>
    <w:rsid w:val="004973E7"/>
    <w:rsid w:val="00497452"/>
    <w:rsid w:val="00497699"/>
    <w:rsid w:val="00497A7E"/>
    <w:rsid w:val="00497EE0"/>
    <w:rsid w:val="004A05C8"/>
    <w:rsid w:val="004A07EA"/>
    <w:rsid w:val="004A087E"/>
    <w:rsid w:val="004A0C98"/>
    <w:rsid w:val="004A0FFF"/>
    <w:rsid w:val="004A1242"/>
    <w:rsid w:val="004A1255"/>
    <w:rsid w:val="004A138E"/>
    <w:rsid w:val="004A13CD"/>
    <w:rsid w:val="004A1432"/>
    <w:rsid w:val="004A151F"/>
    <w:rsid w:val="004A15B0"/>
    <w:rsid w:val="004A1676"/>
    <w:rsid w:val="004A169C"/>
    <w:rsid w:val="004A189F"/>
    <w:rsid w:val="004A18C7"/>
    <w:rsid w:val="004A18E0"/>
    <w:rsid w:val="004A1C96"/>
    <w:rsid w:val="004A1F5E"/>
    <w:rsid w:val="004A1FD8"/>
    <w:rsid w:val="004A20BF"/>
    <w:rsid w:val="004A2158"/>
    <w:rsid w:val="004A2BE0"/>
    <w:rsid w:val="004A2FA4"/>
    <w:rsid w:val="004A2FE1"/>
    <w:rsid w:val="004A314E"/>
    <w:rsid w:val="004A341C"/>
    <w:rsid w:val="004A3A16"/>
    <w:rsid w:val="004A3A21"/>
    <w:rsid w:val="004A3C76"/>
    <w:rsid w:val="004A4206"/>
    <w:rsid w:val="004A442A"/>
    <w:rsid w:val="004A4EC9"/>
    <w:rsid w:val="004A4F98"/>
    <w:rsid w:val="004A50C8"/>
    <w:rsid w:val="004A5272"/>
    <w:rsid w:val="004A563D"/>
    <w:rsid w:val="004A56D5"/>
    <w:rsid w:val="004A57FC"/>
    <w:rsid w:val="004A59D2"/>
    <w:rsid w:val="004A5A18"/>
    <w:rsid w:val="004A5DEE"/>
    <w:rsid w:val="004A602F"/>
    <w:rsid w:val="004A6148"/>
    <w:rsid w:val="004A6894"/>
    <w:rsid w:val="004A68F3"/>
    <w:rsid w:val="004A6904"/>
    <w:rsid w:val="004A6ABE"/>
    <w:rsid w:val="004A6C33"/>
    <w:rsid w:val="004A6E79"/>
    <w:rsid w:val="004A7EF7"/>
    <w:rsid w:val="004B0312"/>
    <w:rsid w:val="004B0574"/>
    <w:rsid w:val="004B0A1D"/>
    <w:rsid w:val="004B0B68"/>
    <w:rsid w:val="004B0D9A"/>
    <w:rsid w:val="004B0E80"/>
    <w:rsid w:val="004B0E8E"/>
    <w:rsid w:val="004B0F77"/>
    <w:rsid w:val="004B11A8"/>
    <w:rsid w:val="004B127E"/>
    <w:rsid w:val="004B12A4"/>
    <w:rsid w:val="004B1657"/>
    <w:rsid w:val="004B16A5"/>
    <w:rsid w:val="004B17BF"/>
    <w:rsid w:val="004B1A9F"/>
    <w:rsid w:val="004B1C7E"/>
    <w:rsid w:val="004B1E73"/>
    <w:rsid w:val="004B219B"/>
    <w:rsid w:val="004B2B7B"/>
    <w:rsid w:val="004B3143"/>
    <w:rsid w:val="004B3275"/>
    <w:rsid w:val="004B357B"/>
    <w:rsid w:val="004B35E1"/>
    <w:rsid w:val="004B3AB9"/>
    <w:rsid w:val="004B3DEF"/>
    <w:rsid w:val="004B4548"/>
    <w:rsid w:val="004B46D9"/>
    <w:rsid w:val="004B480D"/>
    <w:rsid w:val="004B4F2A"/>
    <w:rsid w:val="004B5389"/>
    <w:rsid w:val="004B539C"/>
    <w:rsid w:val="004B557C"/>
    <w:rsid w:val="004B579F"/>
    <w:rsid w:val="004B5E36"/>
    <w:rsid w:val="004B601A"/>
    <w:rsid w:val="004B6165"/>
    <w:rsid w:val="004B617F"/>
    <w:rsid w:val="004B63F3"/>
    <w:rsid w:val="004B6668"/>
    <w:rsid w:val="004B678D"/>
    <w:rsid w:val="004B68A7"/>
    <w:rsid w:val="004B6936"/>
    <w:rsid w:val="004B6AC7"/>
    <w:rsid w:val="004B6B53"/>
    <w:rsid w:val="004B6BB9"/>
    <w:rsid w:val="004B73C3"/>
    <w:rsid w:val="004B745E"/>
    <w:rsid w:val="004B7631"/>
    <w:rsid w:val="004B779C"/>
    <w:rsid w:val="004B7B47"/>
    <w:rsid w:val="004B7D00"/>
    <w:rsid w:val="004C0357"/>
    <w:rsid w:val="004C040A"/>
    <w:rsid w:val="004C075F"/>
    <w:rsid w:val="004C139F"/>
    <w:rsid w:val="004C1A48"/>
    <w:rsid w:val="004C1CA0"/>
    <w:rsid w:val="004C1EA6"/>
    <w:rsid w:val="004C1F39"/>
    <w:rsid w:val="004C2052"/>
    <w:rsid w:val="004C2647"/>
    <w:rsid w:val="004C29EB"/>
    <w:rsid w:val="004C2E25"/>
    <w:rsid w:val="004C2E60"/>
    <w:rsid w:val="004C2E69"/>
    <w:rsid w:val="004C2F6C"/>
    <w:rsid w:val="004C3146"/>
    <w:rsid w:val="004C314B"/>
    <w:rsid w:val="004C3378"/>
    <w:rsid w:val="004C361D"/>
    <w:rsid w:val="004C395B"/>
    <w:rsid w:val="004C3B85"/>
    <w:rsid w:val="004C3DAB"/>
    <w:rsid w:val="004C4008"/>
    <w:rsid w:val="004C422C"/>
    <w:rsid w:val="004C44F5"/>
    <w:rsid w:val="004C45A3"/>
    <w:rsid w:val="004C46D5"/>
    <w:rsid w:val="004C4CDE"/>
    <w:rsid w:val="004C4D22"/>
    <w:rsid w:val="004C528F"/>
    <w:rsid w:val="004C530C"/>
    <w:rsid w:val="004C54EE"/>
    <w:rsid w:val="004C5617"/>
    <w:rsid w:val="004C57E5"/>
    <w:rsid w:val="004C632C"/>
    <w:rsid w:val="004C6F0F"/>
    <w:rsid w:val="004C72F1"/>
    <w:rsid w:val="004C75B6"/>
    <w:rsid w:val="004C7C1B"/>
    <w:rsid w:val="004D0206"/>
    <w:rsid w:val="004D041D"/>
    <w:rsid w:val="004D06EB"/>
    <w:rsid w:val="004D13DC"/>
    <w:rsid w:val="004D13E0"/>
    <w:rsid w:val="004D14C5"/>
    <w:rsid w:val="004D1A51"/>
    <w:rsid w:val="004D1E77"/>
    <w:rsid w:val="004D2A6E"/>
    <w:rsid w:val="004D2DD9"/>
    <w:rsid w:val="004D2F2B"/>
    <w:rsid w:val="004D2FC1"/>
    <w:rsid w:val="004D361C"/>
    <w:rsid w:val="004D38C7"/>
    <w:rsid w:val="004D3B31"/>
    <w:rsid w:val="004D3B4E"/>
    <w:rsid w:val="004D3B4F"/>
    <w:rsid w:val="004D3BCC"/>
    <w:rsid w:val="004D3C03"/>
    <w:rsid w:val="004D3CFC"/>
    <w:rsid w:val="004D4212"/>
    <w:rsid w:val="004D440C"/>
    <w:rsid w:val="004D45B3"/>
    <w:rsid w:val="004D4721"/>
    <w:rsid w:val="004D4D9B"/>
    <w:rsid w:val="004D51B9"/>
    <w:rsid w:val="004D535E"/>
    <w:rsid w:val="004D5B4E"/>
    <w:rsid w:val="004D5F3F"/>
    <w:rsid w:val="004D686C"/>
    <w:rsid w:val="004D699C"/>
    <w:rsid w:val="004D6A4F"/>
    <w:rsid w:val="004D6BEC"/>
    <w:rsid w:val="004D6E57"/>
    <w:rsid w:val="004D74D9"/>
    <w:rsid w:val="004D75FB"/>
    <w:rsid w:val="004D7835"/>
    <w:rsid w:val="004E00C2"/>
    <w:rsid w:val="004E0796"/>
    <w:rsid w:val="004E162F"/>
    <w:rsid w:val="004E16D0"/>
    <w:rsid w:val="004E1759"/>
    <w:rsid w:val="004E1781"/>
    <w:rsid w:val="004E17B9"/>
    <w:rsid w:val="004E196B"/>
    <w:rsid w:val="004E21A4"/>
    <w:rsid w:val="004E21C2"/>
    <w:rsid w:val="004E2256"/>
    <w:rsid w:val="004E22D1"/>
    <w:rsid w:val="004E23D8"/>
    <w:rsid w:val="004E271D"/>
    <w:rsid w:val="004E2853"/>
    <w:rsid w:val="004E2D12"/>
    <w:rsid w:val="004E31E8"/>
    <w:rsid w:val="004E33A0"/>
    <w:rsid w:val="004E37FA"/>
    <w:rsid w:val="004E438D"/>
    <w:rsid w:val="004E43BE"/>
    <w:rsid w:val="004E43DD"/>
    <w:rsid w:val="004E4558"/>
    <w:rsid w:val="004E45BC"/>
    <w:rsid w:val="004E4CA0"/>
    <w:rsid w:val="004E4DCD"/>
    <w:rsid w:val="004E5366"/>
    <w:rsid w:val="004E5739"/>
    <w:rsid w:val="004E5A22"/>
    <w:rsid w:val="004E651F"/>
    <w:rsid w:val="004E69C0"/>
    <w:rsid w:val="004E6BE6"/>
    <w:rsid w:val="004E6CE7"/>
    <w:rsid w:val="004E6E85"/>
    <w:rsid w:val="004E71C1"/>
    <w:rsid w:val="004E7222"/>
    <w:rsid w:val="004E770A"/>
    <w:rsid w:val="004E779E"/>
    <w:rsid w:val="004E7877"/>
    <w:rsid w:val="004F06F8"/>
    <w:rsid w:val="004F0798"/>
    <w:rsid w:val="004F0C73"/>
    <w:rsid w:val="004F10E4"/>
    <w:rsid w:val="004F144C"/>
    <w:rsid w:val="004F195F"/>
    <w:rsid w:val="004F1A2D"/>
    <w:rsid w:val="004F218F"/>
    <w:rsid w:val="004F222C"/>
    <w:rsid w:val="004F22AE"/>
    <w:rsid w:val="004F280C"/>
    <w:rsid w:val="004F3DA1"/>
    <w:rsid w:val="004F463B"/>
    <w:rsid w:val="004F4858"/>
    <w:rsid w:val="004F4A81"/>
    <w:rsid w:val="004F523D"/>
    <w:rsid w:val="004F5266"/>
    <w:rsid w:val="004F562A"/>
    <w:rsid w:val="004F60DC"/>
    <w:rsid w:val="004F6245"/>
    <w:rsid w:val="004F62C6"/>
    <w:rsid w:val="004F642E"/>
    <w:rsid w:val="004F66D6"/>
    <w:rsid w:val="004F6AEA"/>
    <w:rsid w:val="004F6BE1"/>
    <w:rsid w:val="004F709F"/>
    <w:rsid w:val="004F72EF"/>
    <w:rsid w:val="004F7311"/>
    <w:rsid w:val="004F73D8"/>
    <w:rsid w:val="004F742B"/>
    <w:rsid w:val="004F76A0"/>
    <w:rsid w:val="004F7C6C"/>
    <w:rsid w:val="004F7CCE"/>
    <w:rsid w:val="005005B5"/>
    <w:rsid w:val="005005F3"/>
    <w:rsid w:val="005006AD"/>
    <w:rsid w:val="00500FD2"/>
    <w:rsid w:val="005013FB"/>
    <w:rsid w:val="00502059"/>
    <w:rsid w:val="005021F7"/>
    <w:rsid w:val="00502388"/>
    <w:rsid w:val="005024FE"/>
    <w:rsid w:val="00502A78"/>
    <w:rsid w:val="00502D93"/>
    <w:rsid w:val="00503325"/>
    <w:rsid w:val="0050335C"/>
    <w:rsid w:val="00503509"/>
    <w:rsid w:val="00503AF1"/>
    <w:rsid w:val="00503F11"/>
    <w:rsid w:val="005042EC"/>
    <w:rsid w:val="00505A6F"/>
    <w:rsid w:val="00505CF5"/>
    <w:rsid w:val="00506B08"/>
    <w:rsid w:val="00506C8B"/>
    <w:rsid w:val="00506CF4"/>
    <w:rsid w:val="00506D79"/>
    <w:rsid w:val="00506E11"/>
    <w:rsid w:val="00507626"/>
    <w:rsid w:val="00507DC0"/>
    <w:rsid w:val="00507E6C"/>
    <w:rsid w:val="00510043"/>
    <w:rsid w:val="00510349"/>
    <w:rsid w:val="0051037C"/>
    <w:rsid w:val="005103F3"/>
    <w:rsid w:val="00510AD7"/>
    <w:rsid w:val="00510D0A"/>
    <w:rsid w:val="00510DF9"/>
    <w:rsid w:val="00510F02"/>
    <w:rsid w:val="00510F6C"/>
    <w:rsid w:val="005114B1"/>
    <w:rsid w:val="005118D9"/>
    <w:rsid w:val="00511AFD"/>
    <w:rsid w:val="00511F2B"/>
    <w:rsid w:val="00512258"/>
    <w:rsid w:val="00512309"/>
    <w:rsid w:val="0051247B"/>
    <w:rsid w:val="005124ED"/>
    <w:rsid w:val="005126D1"/>
    <w:rsid w:val="005128F6"/>
    <w:rsid w:val="00512CCE"/>
    <w:rsid w:val="00512E5A"/>
    <w:rsid w:val="00512F38"/>
    <w:rsid w:val="00512F86"/>
    <w:rsid w:val="0051302A"/>
    <w:rsid w:val="0051321F"/>
    <w:rsid w:val="0051338E"/>
    <w:rsid w:val="005135F0"/>
    <w:rsid w:val="0051373A"/>
    <w:rsid w:val="00513FD7"/>
    <w:rsid w:val="005141D9"/>
    <w:rsid w:val="005146C3"/>
    <w:rsid w:val="00514E63"/>
    <w:rsid w:val="00514EC6"/>
    <w:rsid w:val="0051522D"/>
    <w:rsid w:val="00515451"/>
    <w:rsid w:val="005154D4"/>
    <w:rsid w:val="00515A6F"/>
    <w:rsid w:val="00515AE5"/>
    <w:rsid w:val="00515BCF"/>
    <w:rsid w:val="00515CFC"/>
    <w:rsid w:val="00515E2D"/>
    <w:rsid w:val="005163D5"/>
    <w:rsid w:val="005166CF"/>
    <w:rsid w:val="00516914"/>
    <w:rsid w:val="0051694A"/>
    <w:rsid w:val="00516B2C"/>
    <w:rsid w:val="00516B93"/>
    <w:rsid w:val="00516B9D"/>
    <w:rsid w:val="00516F9B"/>
    <w:rsid w:val="00517183"/>
    <w:rsid w:val="005171BA"/>
    <w:rsid w:val="005174FB"/>
    <w:rsid w:val="00517601"/>
    <w:rsid w:val="00517820"/>
    <w:rsid w:val="00517FDB"/>
    <w:rsid w:val="005204D3"/>
    <w:rsid w:val="005208FA"/>
    <w:rsid w:val="00520DA6"/>
    <w:rsid w:val="00520FDE"/>
    <w:rsid w:val="005210CB"/>
    <w:rsid w:val="005211AC"/>
    <w:rsid w:val="00521236"/>
    <w:rsid w:val="0052142E"/>
    <w:rsid w:val="00521820"/>
    <w:rsid w:val="00521A6D"/>
    <w:rsid w:val="00521DDE"/>
    <w:rsid w:val="005220F0"/>
    <w:rsid w:val="0052244F"/>
    <w:rsid w:val="00522638"/>
    <w:rsid w:val="00522898"/>
    <w:rsid w:val="00522C20"/>
    <w:rsid w:val="00522E58"/>
    <w:rsid w:val="00523244"/>
    <w:rsid w:val="005232D6"/>
    <w:rsid w:val="005233F6"/>
    <w:rsid w:val="00523695"/>
    <w:rsid w:val="00523B9F"/>
    <w:rsid w:val="0052416F"/>
    <w:rsid w:val="00524204"/>
    <w:rsid w:val="005244DB"/>
    <w:rsid w:val="00524576"/>
    <w:rsid w:val="00524695"/>
    <w:rsid w:val="0052493D"/>
    <w:rsid w:val="005249B2"/>
    <w:rsid w:val="00524B68"/>
    <w:rsid w:val="00525371"/>
    <w:rsid w:val="005254B8"/>
    <w:rsid w:val="005256C5"/>
    <w:rsid w:val="00525CC2"/>
    <w:rsid w:val="00525DBC"/>
    <w:rsid w:val="0052616A"/>
    <w:rsid w:val="0052651C"/>
    <w:rsid w:val="00526A2B"/>
    <w:rsid w:val="00526BF3"/>
    <w:rsid w:val="0052743D"/>
    <w:rsid w:val="005274A1"/>
    <w:rsid w:val="005275B1"/>
    <w:rsid w:val="005275EC"/>
    <w:rsid w:val="0052765C"/>
    <w:rsid w:val="0052773A"/>
    <w:rsid w:val="005277E5"/>
    <w:rsid w:val="005278EE"/>
    <w:rsid w:val="00527916"/>
    <w:rsid w:val="005279C9"/>
    <w:rsid w:val="00527A23"/>
    <w:rsid w:val="00527B6A"/>
    <w:rsid w:val="00527EC9"/>
    <w:rsid w:val="005300FE"/>
    <w:rsid w:val="00530174"/>
    <w:rsid w:val="00530356"/>
    <w:rsid w:val="00530745"/>
    <w:rsid w:val="00530796"/>
    <w:rsid w:val="00530FAA"/>
    <w:rsid w:val="0053100B"/>
    <w:rsid w:val="005310D5"/>
    <w:rsid w:val="00531387"/>
    <w:rsid w:val="0053167D"/>
    <w:rsid w:val="0053193D"/>
    <w:rsid w:val="00531EBB"/>
    <w:rsid w:val="00532296"/>
    <w:rsid w:val="005324D2"/>
    <w:rsid w:val="0053250F"/>
    <w:rsid w:val="0053256B"/>
    <w:rsid w:val="00532588"/>
    <w:rsid w:val="00532A23"/>
    <w:rsid w:val="00532D05"/>
    <w:rsid w:val="0053341C"/>
    <w:rsid w:val="00533974"/>
    <w:rsid w:val="00533B05"/>
    <w:rsid w:val="00533B62"/>
    <w:rsid w:val="00533EA4"/>
    <w:rsid w:val="005341A1"/>
    <w:rsid w:val="005341D3"/>
    <w:rsid w:val="005341E9"/>
    <w:rsid w:val="0053422D"/>
    <w:rsid w:val="00534A0D"/>
    <w:rsid w:val="00534D39"/>
    <w:rsid w:val="00534F32"/>
    <w:rsid w:val="00535C3D"/>
    <w:rsid w:val="00535E94"/>
    <w:rsid w:val="00535F19"/>
    <w:rsid w:val="00535F32"/>
    <w:rsid w:val="00535F89"/>
    <w:rsid w:val="00536010"/>
    <w:rsid w:val="0053609B"/>
    <w:rsid w:val="0053633D"/>
    <w:rsid w:val="00536508"/>
    <w:rsid w:val="00536A58"/>
    <w:rsid w:val="00536D61"/>
    <w:rsid w:val="00536D6C"/>
    <w:rsid w:val="00536E33"/>
    <w:rsid w:val="00536FEE"/>
    <w:rsid w:val="00537061"/>
    <w:rsid w:val="0053719B"/>
    <w:rsid w:val="0053740A"/>
    <w:rsid w:val="0053740E"/>
    <w:rsid w:val="005375B1"/>
    <w:rsid w:val="005375E1"/>
    <w:rsid w:val="00537B72"/>
    <w:rsid w:val="00537FA5"/>
    <w:rsid w:val="005403D0"/>
    <w:rsid w:val="00540510"/>
    <w:rsid w:val="0054073A"/>
    <w:rsid w:val="00540B4B"/>
    <w:rsid w:val="00540F23"/>
    <w:rsid w:val="005410B3"/>
    <w:rsid w:val="00541154"/>
    <w:rsid w:val="0054115E"/>
    <w:rsid w:val="005417D1"/>
    <w:rsid w:val="00541815"/>
    <w:rsid w:val="0054183C"/>
    <w:rsid w:val="005420F3"/>
    <w:rsid w:val="0054251B"/>
    <w:rsid w:val="00542700"/>
    <w:rsid w:val="00542C3D"/>
    <w:rsid w:val="00542F11"/>
    <w:rsid w:val="00542F97"/>
    <w:rsid w:val="00542FAA"/>
    <w:rsid w:val="005434D7"/>
    <w:rsid w:val="00543BAB"/>
    <w:rsid w:val="00544005"/>
    <w:rsid w:val="00544021"/>
    <w:rsid w:val="00544056"/>
    <w:rsid w:val="00544499"/>
    <w:rsid w:val="005444CD"/>
    <w:rsid w:val="00544838"/>
    <w:rsid w:val="00545430"/>
    <w:rsid w:val="00545C3F"/>
    <w:rsid w:val="00545C6E"/>
    <w:rsid w:val="00545D93"/>
    <w:rsid w:val="0054658A"/>
    <w:rsid w:val="0054658B"/>
    <w:rsid w:val="005469F8"/>
    <w:rsid w:val="00546AF4"/>
    <w:rsid w:val="00546FFF"/>
    <w:rsid w:val="0054766C"/>
    <w:rsid w:val="00547ABE"/>
    <w:rsid w:val="00547B58"/>
    <w:rsid w:val="0055073C"/>
    <w:rsid w:val="00550A3D"/>
    <w:rsid w:val="00550C85"/>
    <w:rsid w:val="00551161"/>
    <w:rsid w:val="00551258"/>
    <w:rsid w:val="00551BF1"/>
    <w:rsid w:val="00552054"/>
    <w:rsid w:val="0055247B"/>
    <w:rsid w:val="00552528"/>
    <w:rsid w:val="0055256F"/>
    <w:rsid w:val="00552572"/>
    <w:rsid w:val="005528E6"/>
    <w:rsid w:val="00552ACC"/>
    <w:rsid w:val="00552E0D"/>
    <w:rsid w:val="00553139"/>
    <w:rsid w:val="0055345C"/>
    <w:rsid w:val="005539B0"/>
    <w:rsid w:val="00554D12"/>
    <w:rsid w:val="0055525F"/>
    <w:rsid w:val="00555274"/>
    <w:rsid w:val="00555660"/>
    <w:rsid w:val="00555FAB"/>
    <w:rsid w:val="0055605E"/>
    <w:rsid w:val="005561BA"/>
    <w:rsid w:val="00556ABF"/>
    <w:rsid w:val="00556BF7"/>
    <w:rsid w:val="00557189"/>
    <w:rsid w:val="0055742B"/>
    <w:rsid w:val="005574E0"/>
    <w:rsid w:val="00557608"/>
    <w:rsid w:val="00557A10"/>
    <w:rsid w:val="00557A75"/>
    <w:rsid w:val="00557C7A"/>
    <w:rsid w:val="00557E1E"/>
    <w:rsid w:val="00557EF2"/>
    <w:rsid w:val="00561028"/>
    <w:rsid w:val="00561080"/>
    <w:rsid w:val="00561739"/>
    <w:rsid w:val="00561C15"/>
    <w:rsid w:val="00561D07"/>
    <w:rsid w:val="005621C8"/>
    <w:rsid w:val="00562585"/>
    <w:rsid w:val="00562634"/>
    <w:rsid w:val="0056265D"/>
    <w:rsid w:val="00562858"/>
    <w:rsid w:val="00562989"/>
    <w:rsid w:val="00562C82"/>
    <w:rsid w:val="00562D48"/>
    <w:rsid w:val="00562FC1"/>
    <w:rsid w:val="0056304C"/>
    <w:rsid w:val="00563584"/>
    <w:rsid w:val="00563756"/>
    <w:rsid w:val="00563A0A"/>
    <w:rsid w:val="005642F0"/>
    <w:rsid w:val="005649CC"/>
    <w:rsid w:val="00564BBE"/>
    <w:rsid w:val="00565174"/>
    <w:rsid w:val="0056519F"/>
    <w:rsid w:val="00565528"/>
    <w:rsid w:val="00565ADA"/>
    <w:rsid w:val="005660A9"/>
    <w:rsid w:val="00566189"/>
    <w:rsid w:val="005663C1"/>
    <w:rsid w:val="005664CB"/>
    <w:rsid w:val="005665AF"/>
    <w:rsid w:val="00566768"/>
    <w:rsid w:val="00566774"/>
    <w:rsid w:val="005668EC"/>
    <w:rsid w:val="00566941"/>
    <w:rsid w:val="00566A4C"/>
    <w:rsid w:val="00566ADF"/>
    <w:rsid w:val="00566F3C"/>
    <w:rsid w:val="00567393"/>
    <w:rsid w:val="005673D8"/>
    <w:rsid w:val="005674A6"/>
    <w:rsid w:val="00567BE6"/>
    <w:rsid w:val="00567CF5"/>
    <w:rsid w:val="00567D08"/>
    <w:rsid w:val="00570201"/>
    <w:rsid w:val="00570414"/>
    <w:rsid w:val="005704BC"/>
    <w:rsid w:val="005706A9"/>
    <w:rsid w:val="00570B21"/>
    <w:rsid w:val="00570B43"/>
    <w:rsid w:val="00570C35"/>
    <w:rsid w:val="00570F1C"/>
    <w:rsid w:val="005716F9"/>
    <w:rsid w:val="00571862"/>
    <w:rsid w:val="00571AAD"/>
    <w:rsid w:val="00571C3F"/>
    <w:rsid w:val="005727BA"/>
    <w:rsid w:val="00572B8F"/>
    <w:rsid w:val="00572BD5"/>
    <w:rsid w:val="00572C6D"/>
    <w:rsid w:val="0057329E"/>
    <w:rsid w:val="00573503"/>
    <w:rsid w:val="00573B6D"/>
    <w:rsid w:val="00573DDD"/>
    <w:rsid w:val="0057441D"/>
    <w:rsid w:val="005748F9"/>
    <w:rsid w:val="00574AF3"/>
    <w:rsid w:val="00574F2A"/>
    <w:rsid w:val="00574F5F"/>
    <w:rsid w:val="005750F7"/>
    <w:rsid w:val="005755B8"/>
    <w:rsid w:val="00575BCD"/>
    <w:rsid w:val="005764D4"/>
    <w:rsid w:val="00576AD6"/>
    <w:rsid w:val="00576B0B"/>
    <w:rsid w:val="00576F85"/>
    <w:rsid w:val="005771B0"/>
    <w:rsid w:val="00577813"/>
    <w:rsid w:val="00577A40"/>
    <w:rsid w:val="00577FBD"/>
    <w:rsid w:val="0058036C"/>
    <w:rsid w:val="0058036F"/>
    <w:rsid w:val="0058067B"/>
    <w:rsid w:val="00580F94"/>
    <w:rsid w:val="00581151"/>
    <w:rsid w:val="00581772"/>
    <w:rsid w:val="00581AAF"/>
    <w:rsid w:val="00581BDD"/>
    <w:rsid w:val="005820D8"/>
    <w:rsid w:val="00582758"/>
    <w:rsid w:val="00582B59"/>
    <w:rsid w:val="00583A3B"/>
    <w:rsid w:val="00583AC2"/>
    <w:rsid w:val="00583DB1"/>
    <w:rsid w:val="00583EC1"/>
    <w:rsid w:val="00583F34"/>
    <w:rsid w:val="0058447D"/>
    <w:rsid w:val="005847A0"/>
    <w:rsid w:val="005847CA"/>
    <w:rsid w:val="00584E1F"/>
    <w:rsid w:val="00584FB8"/>
    <w:rsid w:val="005854AC"/>
    <w:rsid w:val="00585AD0"/>
    <w:rsid w:val="00585DD8"/>
    <w:rsid w:val="00585E39"/>
    <w:rsid w:val="00586524"/>
    <w:rsid w:val="005866D0"/>
    <w:rsid w:val="0058671B"/>
    <w:rsid w:val="005867BA"/>
    <w:rsid w:val="00586D96"/>
    <w:rsid w:val="00586E2A"/>
    <w:rsid w:val="005870C4"/>
    <w:rsid w:val="00587631"/>
    <w:rsid w:val="005877FC"/>
    <w:rsid w:val="005878FF"/>
    <w:rsid w:val="00587E71"/>
    <w:rsid w:val="00587E80"/>
    <w:rsid w:val="0059007F"/>
    <w:rsid w:val="005900E4"/>
    <w:rsid w:val="005907E8"/>
    <w:rsid w:val="00590A14"/>
    <w:rsid w:val="00590EDB"/>
    <w:rsid w:val="00590F79"/>
    <w:rsid w:val="005911BE"/>
    <w:rsid w:val="005914B1"/>
    <w:rsid w:val="005917C9"/>
    <w:rsid w:val="005918E5"/>
    <w:rsid w:val="00591AB5"/>
    <w:rsid w:val="00591AD1"/>
    <w:rsid w:val="00591C14"/>
    <w:rsid w:val="00591C24"/>
    <w:rsid w:val="0059233E"/>
    <w:rsid w:val="00592AA5"/>
    <w:rsid w:val="00592C3C"/>
    <w:rsid w:val="00592DD6"/>
    <w:rsid w:val="00592DE7"/>
    <w:rsid w:val="00592F74"/>
    <w:rsid w:val="00593204"/>
    <w:rsid w:val="005932A3"/>
    <w:rsid w:val="00593706"/>
    <w:rsid w:val="005939AF"/>
    <w:rsid w:val="00594694"/>
    <w:rsid w:val="005948AF"/>
    <w:rsid w:val="00594B04"/>
    <w:rsid w:val="00594FCC"/>
    <w:rsid w:val="00595077"/>
    <w:rsid w:val="005954B0"/>
    <w:rsid w:val="005955A6"/>
    <w:rsid w:val="0059574F"/>
    <w:rsid w:val="00595C76"/>
    <w:rsid w:val="00595DDA"/>
    <w:rsid w:val="00595DFB"/>
    <w:rsid w:val="00595EC9"/>
    <w:rsid w:val="005960A0"/>
    <w:rsid w:val="005963CE"/>
    <w:rsid w:val="005966F3"/>
    <w:rsid w:val="00596936"/>
    <w:rsid w:val="00596953"/>
    <w:rsid w:val="00596A99"/>
    <w:rsid w:val="00596D2D"/>
    <w:rsid w:val="00596F76"/>
    <w:rsid w:val="00597111"/>
    <w:rsid w:val="005978AB"/>
    <w:rsid w:val="00597EEB"/>
    <w:rsid w:val="00597F6D"/>
    <w:rsid w:val="00597F8A"/>
    <w:rsid w:val="005A0B3C"/>
    <w:rsid w:val="005A0C59"/>
    <w:rsid w:val="005A1212"/>
    <w:rsid w:val="005A1313"/>
    <w:rsid w:val="005A1B84"/>
    <w:rsid w:val="005A1E9E"/>
    <w:rsid w:val="005A20DE"/>
    <w:rsid w:val="005A2BDE"/>
    <w:rsid w:val="005A382B"/>
    <w:rsid w:val="005A3BA0"/>
    <w:rsid w:val="005A3F8E"/>
    <w:rsid w:val="005A4066"/>
    <w:rsid w:val="005A46F6"/>
    <w:rsid w:val="005A4A29"/>
    <w:rsid w:val="005A515F"/>
    <w:rsid w:val="005A527E"/>
    <w:rsid w:val="005A5E67"/>
    <w:rsid w:val="005A5F71"/>
    <w:rsid w:val="005A5FA2"/>
    <w:rsid w:val="005A62B0"/>
    <w:rsid w:val="005A655E"/>
    <w:rsid w:val="005A676D"/>
    <w:rsid w:val="005A67A9"/>
    <w:rsid w:val="005A69AA"/>
    <w:rsid w:val="005A69BA"/>
    <w:rsid w:val="005A6A35"/>
    <w:rsid w:val="005A74A8"/>
    <w:rsid w:val="005A7DA1"/>
    <w:rsid w:val="005A7FB6"/>
    <w:rsid w:val="005B0267"/>
    <w:rsid w:val="005B0280"/>
    <w:rsid w:val="005B066F"/>
    <w:rsid w:val="005B07A8"/>
    <w:rsid w:val="005B10F9"/>
    <w:rsid w:val="005B11CA"/>
    <w:rsid w:val="005B1712"/>
    <w:rsid w:val="005B196C"/>
    <w:rsid w:val="005B1A41"/>
    <w:rsid w:val="005B1BD2"/>
    <w:rsid w:val="005B1F7A"/>
    <w:rsid w:val="005B2175"/>
    <w:rsid w:val="005B21A7"/>
    <w:rsid w:val="005B21D3"/>
    <w:rsid w:val="005B23D7"/>
    <w:rsid w:val="005B2548"/>
    <w:rsid w:val="005B2C67"/>
    <w:rsid w:val="005B2CE1"/>
    <w:rsid w:val="005B41D7"/>
    <w:rsid w:val="005B4A5A"/>
    <w:rsid w:val="005B4B22"/>
    <w:rsid w:val="005B4D3D"/>
    <w:rsid w:val="005B4FB1"/>
    <w:rsid w:val="005B5A05"/>
    <w:rsid w:val="005B6DA7"/>
    <w:rsid w:val="005B6DD3"/>
    <w:rsid w:val="005B7122"/>
    <w:rsid w:val="005B7156"/>
    <w:rsid w:val="005B73C2"/>
    <w:rsid w:val="005B74EF"/>
    <w:rsid w:val="005B751B"/>
    <w:rsid w:val="005B770F"/>
    <w:rsid w:val="005B7956"/>
    <w:rsid w:val="005B7B0A"/>
    <w:rsid w:val="005B7C7A"/>
    <w:rsid w:val="005C0231"/>
    <w:rsid w:val="005C0683"/>
    <w:rsid w:val="005C0DAA"/>
    <w:rsid w:val="005C10AD"/>
    <w:rsid w:val="005C12D0"/>
    <w:rsid w:val="005C16E8"/>
    <w:rsid w:val="005C1914"/>
    <w:rsid w:val="005C1A87"/>
    <w:rsid w:val="005C1ECC"/>
    <w:rsid w:val="005C2AA3"/>
    <w:rsid w:val="005C2BB0"/>
    <w:rsid w:val="005C30F6"/>
    <w:rsid w:val="005C32C6"/>
    <w:rsid w:val="005C3CAA"/>
    <w:rsid w:val="005C3CBB"/>
    <w:rsid w:val="005C4476"/>
    <w:rsid w:val="005C4A9C"/>
    <w:rsid w:val="005C4CC9"/>
    <w:rsid w:val="005C4D53"/>
    <w:rsid w:val="005C4E85"/>
    <w:rsid w:val="005C50CA"/>
    <w:rsid w:val="005C5246"/>
    <w:rsid w:val="005C5505"/>
    <w:rsid w:val="005C566E"/>
    <w:rsid w:val="005C5828"/>
    <w:rsid w:val="005C595B"/>
    <w:rsid w:val="005C6157"/>
    <w:rsid w:val="005C64EA"/>
    <w:rsid w:val="005C6593"/>
    <w:rsid w:val="005C6663"/>
    <w:rsid w:val="005C6BFE"/>
    <w:rsid w:val="005C71E3"/>
    <w:rsid w:val="005C71F1"/>
    <w:rsid w:val="005C77B9"/>
    <w:rsid w:val="005C7951"/>
    <w:rsid w:val="005C7B4A"/>
    <w:rsid w:val="005D00C9"/>
    <w:rsid w:val="005D0256"/>
    <w:rsid w:val="005D0266"/>
    <w:rsid w:val="005D02EC"/>
    <w:rsid w:val="005D05B8"/>
    <w:rsid w:val="005D0646"/>
    <w:rsid w:val="005D0A48"/>
    <w:rsid w:val="005D0A4E"/>
    <w:rsid w:val="005D0C1E"/>
    <w:rsid w:val="005D0E46"/>
    <w:rsid w:val="005D0E7B"/>
    <w:rsid w:val="005D1018"/>
    <w:rsid w:val="005D11C5"/>
    <w:rsid w:val="005D1406"/>
    <w:rsid w:val="005D15A2"/>
    <w:rsid w:val="005D17B1"/>
    <w:rsid w:val="005D1987"/>
    <w:rsid w:val="005D1B29"/>
    <w:rsid w:val="005D1FDF"/>
    <w:rsid w:val="005D2411"/>
    <w:rsid w:val="005D26F9"/>
    <w:rsid w:val="005D2BA0"/>
    <w:rsid w:val="005D2E2C"/>
    <w:rsid w:val="005D3090"/>
    <w:rsid w:val="005D32E9"/>
    <w:rsid w:val="005D3310"/>
    <w:rsid w:val="005D45F4"/>
    <w:rsid w:val="005D46C1"/>
    <w:rsid w:val="005D4F65"/>
    <w:rsid w:val="005D5A55"/>
    <w:rsid w:val="005D5B57"/>
    <w:rsid w:val="005D5CEE"/>
    <w:rsid w:val="005D64A9"/>
    <w:rsid w:val="005D64BD"/>
    <w:rsid w:val="005D6773"/>
    <w:rsid w:val="005D6876"/>
    <w:rsid w:val="005D7320"/>
    <w:rsid w:val="005D7686"/>
    <w:rsid w:val="005D7865"/>
    <w:rsid w:val="005D7972"/>
    <w:rsid w:val="005D7FE5"/>
    <w:rsid w:val="005E0220"/>
    <w:rsid w:val="005E0253"/>
    <w:rsid w:val="005E03BF"/>
    <w:rsid w:val="005E046A"/>
    <w:rsid w:val="005E04CE"/>
    <w:rsid w:val="005E05A2"/>
    <w:rsid w:val="005E1A66"/>
    <w:rsid w:val="005E25BC"/>
    <w:rsid w:val="005E2626"/>
    <w:rsid w:val="005E2806"/>
    <w:rsid w:val="005E288C"/>
    <w:rsid w:val="005E28D4"/>
    <w:rsid w:val="005E2904"/>
    <w:rsid w:val="005E2A01"/>
    <w:rsid w:val="005E2B43"/>
    <w:rsid w:val="005E2BA1"/>
    <w:rsid w:val="005E2CD2"/>
    <w:rsid w:val="005E3517"/>
    <w:rsid w:val="005E38F4"/>
    <w:rsid w:val="005E3AF3"/>
    <w:rsid w:val="005E40D3"/>
    <w:rsid w:val="005E43B8"/>
    <w:rsid w:val="005E542F"/>
    <w:rsid w:val="005E5737"/>
    <w:rsid w:val="005E5A0E"/>
    <w:rsid w:val="005E5B38"/>
    <w:rsid w:val="005E5F64"/>
    <w:rsid w:val="005E5FAE"/>
    <w:rsid w:val="005E611F"/>
    <w:rsid w:val="005E641D"/>
    <w:rsid w:val="005E66F6"/>
    <w:rsid w:val="005E6A1C"/>
    <w:rsid w:val="005E6C5F"/>
    <w:rsid w:val="005E6C92"/>
    <w:rsid w:val="005E6D75"/>
    <w:rsid w:val="005E6EA2"/>
    <w:rsid w:val="005E70D0"/>
    <w:rsid w:val="005E7303"/>
    <w:rsid w:val="005E7931"/>
    <w:rsid w:val="005E7CC7"/>
    <w:rsid w:val="005E7EDF"/>
    <w:rsid w:val="005F014A"/>
    <w:rsid w:val="005F0404"/>
    <w:rsid w:val="005F07CF"/>
    <w:rsid w:val="005F087A"/>
    <w:rsid w:val="005F09B2"/>
    <w:rsid w:val="005F0A66"/>
    <w:rsid w:val="005F0E90"/>
    <w:rsid w:val="005F0F34"/>
    <w:rsid w:val="005F10D0"/>
    <w:rsid w:val="005F1433"/>
    <w:rsid w:val="005F145E"/>
    <w:rsid w:val="005F16FC"/>
    <w:rsid w:val="005F1822"/>
    <w:rsid w:val="005F1DAA"/>
    <w:rsid w:val="005F1E27"/>
    <w:rsid w:val="005F21CA"/>
    <w:rsid w:val="005F25FD"/>
    <w:rsid w:val="005F2CAF"/>
    <w:rsid w:val="005F301E"/>
    <w:rsid w:val="005F3412"/>
    <w:rsid w:val="005F3875"/>
    <w:rsid w:val="005F3925"/>
    <w:rsid w:val="005F3AD9"/>
    <w:rsid w:val="005F3ADF"/>
    <w:rsid w:val="005F3C4E"/>
    <w:rsid w:val="005F407F"/>
    <w:rsid w:val="005F41B3"/>
    <w:rsid w:val="005F4383"/>
    <w:rsid w:val="005F45A8"/>
    <w:rsid w:val="005F4976"/>
    <w:rsid w:val="005F4A7C"/>
    <w:rsid w:val="005F52C8"/>
    <w:rsid w:val="005F563C"/>
    <w:rsid w:val="005F583C"/>
    <w:rsid w:val="005F5CB7"/>
    <w:rsid w:val="005F5E15"/>
    <w:rsid w:val="005F5E24"/>
    <w:rsid w:val="005F62EE"/>
    <w:rsid w:val="005F6417"/>
    <w:rsid w:val="005F644D"/>
    <w:rsid w:val="005F6C48"/>
    <w:rsid w:val="005F70EF"/>
    <w:rsid w:val="005F7220"/>
    <w:rsid w:val="005F7228"/>
    <w:rsid w:val="005F78BE"/>
    <w:rsid w:val="005F7BD8"/>
    <w:rsid w:val="005F7F1A"/>
    <w:rsid w:val="00600290"/>
    <w:rsid w:val="0060042B"/>
    <w:rsid w:val="00600632"/>
    <w:rsid w:val="00600697"/>
    <w:rsid w:val="0060098D"/>
    <w:rsid w:val="00600AB3"/>
    <w:rsid w:val="006011AF"/>
    <w:rsid w:val="0060141D"/>
    <w:rsid w:val="00601508"/>
    <w:rsid w:val="0060153C"/>
    <w:rsid w:val="00601543"/>
    <w:rsid w:val="006015A2"/>
    <w:rsid w:val="0060162B"/>
    <w:rsid w:val="00601686"/>
    <w:rsid w:val="00601906"/>
    <w:rsid w:val="0060242A"/>
    <w:rsid w:val="0060292F"/>
    <w:rsid w:val="00602B6C"/>
    <w:rsid w:val="00602C17"/>
    <w:rsid w:val="00602D5C"/>
    <w:rsid w:val="006033AB"/>
    <w:rsid w:val="00603480"/>
    <w:rsid w:val="00603823"/>
    <w:rsid w:val="00603BE6"/>
    <w:rsid w:val="00603D32"/>
    <w:rsid w:val="00603EF6"/>
    <w:rsid w:val="00604C66"/>
    <w:rsid w:val="00604E46"/>
    <w:rsid w:val="00605191"/>
    <w:rsid w:val="006053C1"/>
    <w:rsid w:val="00605475"/>
    <w:rsid w:val="006054AE"/>
    <w:rsid w:val="00605CA7"/>
    <w:rsid w:val="00605CFE"/>
    <w:rsid w:val="00605EA4"/>
    <w:rsid w:val="0060685A"/>
    <w:rsid w:val="00606D21"/>
    <w:rsid w:val="00606D6F"/>
    <w:rsid w:val="00607176"/>
    <w:rsid w:val="0060750D"/>
    <w:rsid w:val="00607637"/>
    <w:rsid w:val="00607A08"/>
    <w:rsid w:val="00607ABF"/>
    <w:rsid w:val="00610955"/>
    <w:rsid w:val="00610B14"/>
    <w:rsid w:val="0061124F"/>
    <w:rsid w:val="00611A5B"/>
    <w:rsid w:val="00611A71"/>
    <w:rsid w:val="00612010"/>
    <w:rsid w:val="006120D3"/>
    <w:rsid w:val="00612165"/>
    <w:rsid w:val="00612179"/>
    <w:rsid w:val="006121F7"/>
    <w:rsid w:val="006123C4"/>
    <w:rsid w:val="006125C0"/>
    <w:rsid w:val="00612622"/>
    <w:rsid w:val="00612FA8"/>
    <w:rsid w:val="0061306A"/>
    <w:rsid w:val="00613CA1"/>
    <w:rsid w:val="00613DF0"/>
    <w:rsid w:val="00613E31"/>
    <w:rsid w:val="00614089"/>
    <w:rsid w:val="00614D17"/>
    <w:rsid w:val="006150DC"/>
    <w:rsid w:val="006153E9"/>
    <w:rsid w:val="006155B4"/>
    <w:rsid w:val="00615687"/>
    <w:rsid w:val="00615815"/>
    <w:rsid w:val="00615C3C"/>
    <w:rsid w:val="00615C8E"/>
    <w:rsid w:val="00615CB5"/>
    <w:rsid w:val="00615D8D"/>
    <w:rsid w:val="00615F15"/>
    <w:rsid w:val="0061656E"/>
    <w:rsid w:val="00616608"/>
    <w:rsid w:val="006167E5"/>
    <w:rsid w:val="00617623"/>
    <w:rsid w:val="00617690"/>
    <w:rsid w:val="00617871"/>
    <w:rsid w:val="00617B05"/>
    <w:rsid w:val="006201F7"/>
    <w:rsid w:val="00620306"/>
    <w:rsid w:val="00620406"/>
    <w:rsid w:val="006206F9"/>
    <w:rsid w:val="00620931"/>
    <w:rsid w:val="00620E64"/>
    <w:rsid w:val="00620F86"/>
    <w:rsid w:val="00621470"/>
    <w:rsid w:val="006218AF"/>
    <w:rsid w:val="00621C67"/>
    <w:rsid w:val="00622065"/>
    <w:rsid w:val="00622207"/>
    <w:rsid w:val="006229B0"/>
    <w:rsid w:val="00622B78"/>
    <w:rsid w:val="00622FE3"/>
    <w:rsid w:val="00623030"/>
    <w:rsid w:val="00623500"/>
    <w:rsid w:val="0062391C"/>
    <w:rsid w:val="00623CC4"/>
    <w:rsid w:val="00623EA0"/>
    <w:rsid w:val="006241C1"/>
    <w:rsid w:val="0062426A"/>
    <w:rsid w:val="006242C4"/>
    <w:rsid w:val="00624C07"/>
    <w:rsid w:val="00625091"/>
    <w:rsid w:val="006251C8"/>
    <w:rsid w:val="006256EF"/>
    <w:rsid w:val="00625732"/>
    <w:rsid w:val="00625742"/>
    <w:rsid w:val="00625799"/>
    <w:rsid w:val="00625B51"/>
    <w:rsid w:val="00625EA8"/>
    <w:rsid w:val="00625F52"/>
    <w:rsid w:val="006261AE"/>
    <w:rsid w:val="00626318"/>
    <w:rsid w:val="0062645D"/>
    <w:rsid w:val="00626554"/>
    <w:rsid w:val="00626D2F"/>
    <w:rsid w:val="00626DAC"/>
    <w:rsid w:val="00626F1F"/>
    <w:rsid w:val="0062704C"/>
    <w:rsid w:val="0062709D"/>
    <w:rsid w:val="00627581"/>
    <w:rsid w:val="00627676"/>
    <w:rsid w:val="00627C88"/>
    <w:rsid w:val="00627DD7"/>
    <w:rsid w:val="006302EF"/>
    <w:rsid w:val="006303D1"/>
    <w:rsid w:val="00630A83"/>
    <w:rsid w:val="00630C2D"/>
    <w:rsid w:val="00630CD2"/>
    <w:rsid w:val="00630D30"/>
    <w:rsid w:val="00630D79"/>
    <w:rsid w:val="00630F39"/>
    <w:rsid w:val="00630F7B"/>
    <w:rsid w:val="006310A1"/>
    <w:rsid w:val="006312C2"/>
    <w:rsid w:val="006313EE"/>
    <w:rsid w:val="006314B9"/>
    <w:rsid w:val="00631741"/>
    <w:rsid w:val="00631832"/>
    <w:rsid w:val="00632273"/>
    <w:rsid w:val="006324CD"/>
    <w:rsid w:val="00632D1D"/>
    <w:rsid w:val="00633253"/>
    <w:rsid w:val="006333A4"/>
    <w:rsid w:val="006335D6"/>
    <w:rsid w:val="006335F0"/>
    <w:rsid w:val="00633613"/>
    <w:rsid w:val="00633C5D"/>
    <w:rsid w:val="00633D4C"/>
    <w:rsid w:val="006344F5"/>
    <w:rsid w:val="00634ABF"/>
    <w:rsid w:val="00634AE0"/>
    <w:rsid w:val="00634AF9"/>
    <w:rsid w:val="00634B73"/>
    <w:rsid w:val="00634F3D"/>
    <w:rsid w:val="0063508E"/>
    <w:rsid w:val="006353E4"/>
    <w:rsid w:val="00635F20"/>
    <w:rsid w:val="00636018"/>
    <w:rsid w:val="00636278"/>
    <w:rsid w:val="006363DB"/>
    <w:rsid w:val="0063673C"/>
    <w:rsid w:val="00636782"/>
    <w:rsid w:val="00636927"/>
    <w:rsid w:val="00636A81"/>
    <w:rsid w:val="00636BC2"/>
    <w:rsid w:val="00636FB8"/>
    <w:rsid w:val="006372C7"/>
    <w:rsid w:val="006374DB"/>
    <w:rsid w:val="006377FF"/>
    <w:rsid w:val="00637CCB"/>
    <w:rsid w:val="00637D49"/>
    <w:rsid w:val="00640189"/>
    <w:rsid w:val="006402C3"/>
    <w:rsid w:val="00640524"/>
    <w:rsid w:val="006408EB"/>
    <w:rsid w:val="00641288"/>
    <w:rsid w:val="0064131A"/>
    <w:rsid w:val="0064148C"/>
    <w:rsid w:val="00641D49"/>
    <w:rsid w:val="00642238"/>
    <w:rsid w:val="00642864"/>
    <w:rsid w:val="00642B94"/>
    <w:rsid w:val="00642BA9"/>
    <w:rsid w:val="00642F56"/>
    <w:rsid w:val="0064371C"/>
    <w:rsid w:val="00643868"/>
    <w:rsid w:val="00643A00"/>
    <w:rsid w:val="00643A99"/>
    <w:rsid w:val="00643B72"/>
    <w:rsid w:val="00643EFA"/>
    <w:rsid w:val="0064400A"/>
    <w:rsid w:val="00644098"/>
    <w:rsid w:val="0064448B"/>
    <w:rsid w:val="0064463F"/>
    <w:rsid w:val="00644843"/>
    <w:rsid w:val="00644C8B"/>
    <w:rsid w:val="00645542"/>
    <w:rsid w:val="0064596D"/>
    <w:rsid w:val="00645A49"/>
    <w:rsid w:val="00645CC2"/>
    <w:rsid w:val="006463C3"/>
    <w:rsid w:val="00646820"/>
    <w:rsid w:val="0064723F"/>
    <w:rsid w:val="00647624"/>
    <w:rsid w:val="0064792A"/>
    <w:rsid w:val="0064797D"/>
    <w:rsid w:val="00647C7D"/>
    <w:rsid w:val="00647ECA"/>
    <w:rsid w:val="00650167"/>
    <w:rsid w:val="00650602"/>
    <w:rsid w:val="006506D1"/>
    <w:rsid w:val="00650A9D"/>
    <w:rsid w:val="00650B9C"/>
    <w:rsid w:val="00650BD3"/>
    <w:rsid w:val="00650C09"/>
    <w:rsid w:val="00650EFE"/>
    <w:rsid w:val="00651409"/>
    <w:rsid w:val="006514FA"/>
    <w:rsid w:val="00651905"/>
    <w:rsid w:val="00651D10"/>
    <w:rsid w:val="00652355"/>
    <w:rsid w:val="0065294B"/>
    <w:rsid w:val="00652BE6"/>
    <w:rsid w:val="00652D22"/>
    <w:rsid w:val="00652D42"/>
    <w:rsid w:val="00653025"/>
    <w:rsid w:val="0065329D"/>
    <w:rsid w:val="00653384"/>
    <w:rsid w:val="00653400"/>
    <w:rsid w:val="00653612"/>
    <w:rsid w:val="00653BAE"/>
    <w:rsid w:val="00653C94"/>
    <w:rsid w:val="00653E54"/>
    <w:rsid w:val="00654259"/>
    <w:rsid w:val="00654385"/>
    <w:rsid w:val="0065452E"/>
    <w:rsid w:val="00654683"/>
    <w:rsid w:val="0065473C"/>
    <w:rsid w:val="00654891"/>
    <w:rsid w:val="00654948"/>
    <w:rsid w:val="00654A36"/>
    <w:rsid w:val="00654CEA"/>
    <w:rsid w:val="00654DDF"/>
    <w:rsid w:val="0065500D"/>
    <w:rsid w:val="006556CD"/>
    <w:rsid w:val="00655B59"/>
    <w:rsid w:val="00655C42"/>
    <w:rsid w:val="00655E39"/>
    <w:rsid w:val="00656659"/>
    <w:rsid w:val="0065666C"/>
    <w:rsid w:val="00656A70"/>
    <w:rsid w:val="00657281"/>
    <w:rsid w:val="00657D34"/>
    <w:rsid w:val="00657EDA"/>
    <w:rsid w:val="00660043"/>
    <w:rsid w:val="0066007A"/>
    <w:rsid w:val="006603D5"/>
    <w:rsid w:val="0066091F"/>
    <w:rsid w:val="00660B8F"/>
    <w:rsid w:val="00660CCD"/>
    <w:rsid w:val="00661236"/>
    <w:rsid w:val="00661324"/>
    <w:rsid w:val="0066151C"/>
    <w:rsid w:val="0066174A"/>
    <w:rsid w:val="006618A6"/>
    <w:rsid w:val="00661911"/>
    <w:rsid w:val="00661930"/>
    <w:rsid w:val="00661CBE"/>
    <w:rsid w:val="00661E90"/>
    <w:rsid w:val="00661FEA"/>
    <w:rsid w:val="0066277B"/>
    <w:rsid w:val="006627D4"/>
    <w:rsid w:val="006629B1"/>
    <w:rsid w:val="00662BCA"/>
    <w:rsid w:val="00662E35"/>
    <w:rsid w:val="00662F08"/>
    <w:rsid w:val="00662FC9"/>
    <w:rsid w:val="006630E0"/>
    <w:rsid w:val="0066310F"/>
    <w:rsid w:val="00663113"/>
    <w:rsid w:val="0066331A"/>
    <w:rsid w:val="006635BD"/>
    <w:rsid w:val="00663626"/>
    <w:rsid w:val="0066372B"/>
    <w:rsid w:val="0066454E"/>
    <w:rsid w:val="006646EE"/>
    <w:rsid w:val="00664786"/>
    <w:rsid w:val="00664A33"/>
    <w:rsid w:val="00664B68"/>
    <w:rsid w:val="00664E0E"/>
    <w:rsid w:val="00664FA5"/>
    <w:rsid w:val="00665049"/>
    <w:rsid w:val="00665079"/>
    <w:rsid w:val="0066588B"/>
    <w:rsid w:val="0066596E"/>
    <w:rsid w:val="006659B6"/>
    <w:rsid w:val="00665B44"/>
    <w:rsid w:val="00665DB7"/>
    <w:rsid w:val="00665F70"/>
    <w:rsid w:val="006660F9"/>
    <w:rsid w:val="006665D3"/>
    <w:rsid w:val="006666B9"/>
    <w:rsid w:val="006671F4"/>
    <w:rsid w:val="006675A0"/>
    <w:rsid w:val="00667938"/>
    <w:rsid w:val="00667C7E"/>
    <w:rsid w:val="00667D42"/>
    <w:rsid w:val="00667F6E"/>
    <w:rsid w:val="00670077"/>
    <w:rsid w:val="00670108"/>
    <w:rsid w:val="0067010F"/>
    <w:rsid w:val="00670264"/>
    <w:rsid w:val="006702D9"/>
    <w:rsid w:val="00670D43"/>
    <w:rsid w:val="00670F6A"/>
    <w:rsid w:val="00671027"/>
    <w:rsid w:val="00671364"/>
    <w:rsid w:val="00671599"/>
    <w:rsid w:val="006719A4"/>
    <w:rsid w:val="00671AA7"/>
    <w:rsid w:val="00671BBA"/>
    <w:rsid w:val="00671DBD"/>
    <w:rsid w:val="00671F5F"/>
    <w:rsid w:val="0067283E"/>
    <w:rsid w:val="00672947"/>
    <w:rsid w:val="006729D6"/>
    <w:rsid w:val="00672D13"/>
    <w:rsid w:val="006730E5"/>
    <w:rsid w:val="006731FB"/>
    <w:rsid w:val="0067352B"/>
    <w:rsid w:val="0067372A"/>
    <w:rsid w:val="00673B68"/>
    <w:rsid w:val="00673BF3"/>
    <w:rsid w:val="00673E1B"/>
    <w:rsid w:val="00673F0F"/>
    <w:rsid w:val="006744F0"/>
    <w:rsid w:val="00674541"/>
    <w:rsid w:val="00674998"/>
    <w:rsid w:val="00675273"/>
    <w:rsid w:val="00675302"/>
    <w:rsid w:val="00675455"/>
    <w:rsid w:val="0067555B"/>
    <w:rsid w:val="00675600"/>
    <w:rsid w:val="00675A56"/>
    <w:rsid w:val="00675AA3"/>
    <w:rsid w:val="00675AF4"/>
    <w:rsid w:val="00675CC9"/>
    <w:rsid w:val="00676195"/>
    <w:rsid w:val="00676633"/>
    <w:rsid w:val="0067667A"/>
    <w:rsid w:val="006768D5"/>
    <w:rsid w:val="00676904"/>
    <w:rsid w:val="00677037"/>
    <w:rsid w:val="0067707D"/>
    <w:rsid w:val="006773B5"/>
    <w:rsid w:val="0067749F"/>
    <w:rsid w:val="00677785"/>
    <w:rsid w:val="006800B1"/>
    <w:rsid w:val="00680162"/>
    <w:rsid w:val="006804B4"/>
    <w:rsid w:val="00680604"/>
    <w:rsid w:val="00680617"/>
    <w:rsid w:val="00680810"/>
    <w:rsid w:val="00680B50"/>
    <w:rsid w:val="00680FE1"/>
    <w:rsid w:val="0068114B"/>
    <w:rsid w:val="0068114D"/>
    <w:rsid w:val="006811C9"/>
    <w:rsid w:val="00681276"/>
    <w:rsid w:val="006813CF"/>
    <w:rsid w:val="006814DD"/>
    <w:rsid w:val="006814FE"/>
    <w:rsid w:val="006818E6"/>
    <w:rsid w:val="00681958"/>
    <w:rsid w:val="00681E14"/>
    <w:rsid w:val="00681FB9"/>
    <w:rsid w:val="0068215D"/>
    <w:rsid w:val="0068225D"/>
    <w:rsid w:val="00682C9A"/>
    <w:rsid w:val="00682D66"/>
    <w:rsid w:val="00682F24"/>
    <w:rsid w:val="00683447"/>
    <w:rsid w:val="0068383B"/>
    <w:rsid w:val="00683B44"/>
    <w:rsid w:val="00683E0C"/>
    <w:rsid w:val="00683FD0"/>
    <w:rsid w:val="006844F0"/>
    <w:rsid w:val="00684711"/>
    <w:rsid w:val="006848BA"/>
    <w:rsid w:val="00684FE1"/>
    <w:rsid w:val="006852E8"/>
    <w:rsid w:val="00685F97"/>
    <w:rsid w:val="00685FD5"/>
    <w:rsid w:val="00686207"/>
    <w:rsid w:val="00686304"/>
    <w:rsid w:val="00686783"/>
    <w:rsid w:val="00686D77"/>
    <w:rsid w:val="00687095"/>
    <w:rsid w:val="006872A4"/>
    <w:rsid w:val="006876F2"/>
    <w:rsid w:val="006876FB"/>
    <w:rsid w:val="00687775"/>
    <w:rsid w:val="00687BCF"/>
    <w:rsid w:val="006903B7"/>
    <w:rsid w:val="006904EB"/>
    <w:rsid w:val="00690739"/>
    <w:rsid w:val="0069074C"/>
    <w:rsid w:val="0069077E"/>
    <w:rsid w:val="00690A6D"/>
    <w:rsid w:val="006914A6"/>
    <w:rsid w:val="006917B1"/>
    <w:rsid w:val="00691857"/>
    <w:rsid w:val="006918F6"/>
    <w:rsid w:val="006922EE"/>
    <w:rsid w:val="00692367"/>
    <w:rsid w:val="006928E4"/>
    <w:rsid w:val="00692D7F"/>
    <w:rsid w:val="00692D97"/>
    <w:rsid w:val="00692E51"/>
    <w:rsid w:val="00692F86"/>
    <w:rsid w:val="00693187"/>
    <w:rsid w:val="00693289"/>
    <w:rsid w:val="00693504"/>
    <w:rsid w:val="00693DC1"/>
    <w:rsid w:val="00694176"/>
    <w:rsid w:val="0069437D"/>
    <w:rsid w:val="006944C8"/>
    <w:rsid w:val="0069455F"/>
    <w:rsid w:val="006945CB"/>
    <w:rsid w:val="00694908"/>
    <w:rsid w:val="006949DE"/>
    <w:rsid w:val="00694B4D"/>
    <w:rsid w:val="00694CC2"/>
    <w:rsid w:val="0069565D"/>
    <w:rsid w:val="00695922"/>
    <w:rsid w:val="00695AE0"/>
    <w:rsid w:val="00696048"/>
    <w:rsid w:val="0069612B"/>
    <w:rsid w:val="0069643A"/>
    <w:rsid w:val="006964D6"/>
    <w:rsid w:val="00696864"/>
    <w:rsid w:val="00696D2B"/>
    <w:rsid w:val="00696DEC"/>
    <w:rsid w:val="00696E68"/>
    <w:rsid w:val="0069719A"/>
    <w:rsid w:val="006974BD"/>
    <w:rsid w:val="006975BB"/>
    <w:rsid w:val="006977FE"/>
    <w:rsid w:val="00697AD3"/>
    <w:rsid w:val="00697F05"/>
    <w:rsid w:val="00697F6F"/>
    <w:rsid w:val="006A0089"/>
    <w:rsid w:val="006A01CA"/>
    <w:rsid w:val="006A0264"/>
    <w:rsid w:val="006A03A4"/>
    <w:rsid w:val="006A06C7"/>
    <w:rsid w:val="006A0AF1"/>
    <w:rsid w:val="006A0F36"/>
    <w:rsid w:val="006A1659"/>
    <w:rsid w:val="006A17B1"/>
    <w:rsid w:val="006A1860"/>
    <w:rsid w:val="006A189D"/>
    <w:rsid w:val="006A18A5"/>
    <w:rsid w:val="006A1928"/>
    <w:rsid w:val="006A19A8"/>
    <w:rsid w:val="006A19DC"/>
    <w:rsid w:val="006A245D"/>
    <w:rsid w:val="006A2BB4"/>
    <w:rsid w:val="006A2BB5"/>
    <w:rsid w:val="006A328A"/>
    <w:rsid w:val="006A34A5"/>
    <w:rsid w:val="006A38DD"/>
    <w:rsid w:val="006A3999"/>
    <w:rsid w:val="006A3C65"/>
    <w:rsid w:val="006A414B"/>
    <w:rsid w:val="006A42C5"/>
    <w:rsid w:val="006A45B7"/>
    <w:rsid w:val="006A45EF"/>
    <w:rsid w:val="006A47E0"/>
    <w:rsid w:val="006A48B9"/>
    <w:rsid w:val="006A5818"/>
    <w:rsid w:val="006A586C"/>
    <w:rsid w:val="006A59F0"/>
    <w:rsid w:val="006A5CF6"/>
    <w:rsid w:val="006A5FAE"/>
    <w:rsid w:val="006A61A7"/>
    <w:rsid w:val="006A6218"/>
    <w:rsid w:val="006A681B"/>
    <w:rsid w:val="006A6853"/>
    <w:rsid w:val="006A6B8E"/>
    <w:rsid w:val="006A6D60"/>
    <w:rsid w:val="006A6D6D"/>
    <w:rsid w:val="006A6E2C"/>
    <w:rsid w:val="006A6E7D"/>
    <w:rsid w:val="006A70B6"/>
    <w:rsid w:val="006A72A8"/>
    <w:rsid w:val="006A744E"/>
    <w:rsid w:val="006B003D"/>
    <w:rsid w:val="006B06D7"/>
    <w:rsid w:val="006B073C"/>
    <w:rsid w:val="006B09CC"/>
    <w:rsid w:val="006B0C34"/>
    <w:rsid w:val="006B10E0"/>
    <w:rsid w:val="006B155A"/>
    <w:rsid w:val="006B1643"/>
    <w:rsid w:val="006B1919"/>
    <w:rsid w:val="006B1C65"/>
    <w:rsid w:val="006B1FEE"/>
    <w:rsid w:val="006B2280"/>
    <w:rsid w:val="006B22A4"/>
    <w:rsid w:val="006B2316"/>
    <w:rsid w:val="006B2496"/>
    <w:rsid w:val="006B2739"/>
    <w:rsid w:val="006B368D"/>
    <w:rsid w:val="006B371E"/>
    <w:rsid w:val="006B3CB2"/>
    <w:rsid w:val="006B4112"/>
    <w:rsid w:val="006B427E"/>
    <w:rsid w:val="006B42A7"/>
    <w:rsid w:val="006B42DD"/>
    <w:rsid w:val="006B469B"/>
    <w:rsid w:val="006B47AD"/>
    <w:rsid w:val="006B4872"/>
    <w:rsid w:val="006B494D"/>
    <w:rsid w:val="006B49F0"/>
    <w:rsid w:val="006B4CB2"/>
    <w:rsid w:val="006B4FAF"/>
    <w:rsid w:val="006B5BF4"/>
    <w:rsid w:val="006B651D"/>
    <w:rsid w:val="006B6A48"/>
    <w:rsid w:val="006B6D26"/>
    <w:rsid w:val="006B6F26"/>
    <w:rsid w:val="006B7039"/>
    <w:rsid w:val="006B7303"/>
    <w:rsid w:val="006B7404"/>
    <w:rsid w:val="006B7895"/>
    <w:rsid w:val="006C02F5"/>
    <w:rsid w:val="006C07A0"/>
    <w:rsid w:val="006C0DDF"/>
    <w:rsid w:val="006C0FA2"/>
    <w:rsid w:val="006C1629"/>
    <w:rsid w:val="006C198E"/>
    <w:rsid w:val="006C1AED"/>
    <w:rsid w:val="006C1B8A"/>
    <w:rsid w:val="006C1BC6"/>
    <w:rsid w:val="006C2963"/>
    <w:rsid w:val="006C2983"/>
    <w:rsid w:val="006C2B79"/>
    <w:rsid w:val="006C2D39"/>
    <w:rsid w:val="006C2DAE"/>
    <w:rsid w:val="006C2E8F"/>
    <w:rsid w:val="006C2EE2"/>
    <w:rsid w:val="006C304C"/>
    <w:rsid w:val="006C31B2"/>
    <w:rsid w:val="006C32BE"/>
    <w:rsid w:val="006C334D"/>
    <w:rsid w:val="006C3380"/>
    <w:rsid w:val="006C37C4"/>
    <w:rsid w:val="006C383D"/>
    <w:rsid w:val="006C3A8D"/>
    <w:rsid w:val="006C3AED"/>
    <w:rsid w:val="006C3B3F"/>
    <w:rsid w:val="006C3D79"/>
    <w:rsid w:val="006C42D0"/>
    <w:rsid w:val="006C42DD"/>
    <w:rsid w:val="006C46BD"/>
    <w:rsid w:val="006C4C6B"/>
    <w:rsid w:val="006C50F1"/>
    <w:rsid w:val="006C5937"/>
    <w:rsid w:val="006C5E24"/>
    <w:rsid w:val="006C6319"/>
    <w:rsid w:val="006C6C51"/>
    <w:rsid w:val="006C6CD0"/>
    <w:rsid w:val="006C6FB0"/>
    <w:rsid w:val="006C71BE"/>
    <w:rsid w:val="006C7348"/>
    <w:rsid w:val="006C7384"/>
    <w:rsid w:val="006C7477"/>
    <w:rsid w:val="006C747D"/>
    <w:rsid w:val="006C7507"/>
    <w:rsid w:val="006C754F"/>
    <w:rsid w:val="006C7888"/>
    <w:rsid w:val="006C78CB"/>
    <w:rsid w:val="006C79EF"/>
    <w:rsid w:val="006D00BF"/>
    <w:rsid w:val="006D031A"/>
    <w:rsid w:val="006D0580"/>
    <w:rsid w:val="006D09B1"/>
    <w:rsid w:val="006D0A81"/>
    <w:rsid w:val="006D0BA4"/>
    <w:rsid w:val="006D0CEF"/>
    <w:rsid w:val="006D12FC"/>
    <w:rsid w:val="006D1654"/>
    <w:rsid w:val="006D167E"/>
    <w:rsid w:val="006D1C57"/>
    <w:rsid w:val="006D2145"/>
    <w:rsid w:val="006D23B9"/>
    <w:rsid w:val="006D2C1B"/>
    <w:rsid w:val="006D2EFC"/>
    <w:rsid w:val="006D330E"/>
    <w:rsid w:val="006D351C"/>
    <w:rsid w:val="006D3574"/>
    <w:rsid w:val="006D36C3"/>
    <w:rsid w:val="006D3920"/>
    <w:rsid w:val="006D398A"/>
    <w:rsid w:val="006D3C80"/>
    <w:rsid w:val="006D43FA"/>
    <w:rsid w:val="006D48C2"/>
    <w:rsid w:val="006D4974"/>
    <w:rsid w:val="006D4AED"/>
    <w:rsid w:val="006D4B75"/>
    <w:rsid w:val="006D5B46"/>
    <w:rsid w:val="006D5EBD"/>
    <w:rsid w:val="006D60FC"/>
    <w:rsid w:val="006D6B5E"/>
    <w:rsid w:val="006D6F38"/>
    <w:rsid w:val="006D6F7C"/>
    <w:rsid w:val="006D73BF"/>
    <w:rsid w:val="006D77F4"/>
    <w:rsid w:val="006D78F3"/>
    <w:rsid w:val="006D7BEA"/>
    <w:rsid w:val="006D7E4D"/>
    <w:rsid w:val="006E016B"/>
    <w:rsid w:val="006E0B54"/>
    <w:rsid w:val="006E0D1A"/>
    <w:rsid w:val="006E0E91"/>
    <w:rsid w:val="006E14A3"/>
    <w:rsid w:val="006E14E2"/>
    <w:rsid w:val="006E16E6"/>
    <w:rsid w:val="006E17D6"/>
    <w:rsid w:val="006E1DB2"/>
    <w:rsid w:val="006E1E85"/>
    <w:rsid w:val="006E24DF"/>
    <w:rsid w:val="006E27EE"/>
    <w:rsid w:val="006E28DB"/>
    <w:rsid w:val="006E2967"/>
    <w:rsid w:val="006E31AA"/>
    <w:rsid w:val="006E3444"/>
    <w:rsid w:val="006E36E5"/>
    <w:rsid w:val="006E3CAB"/>
    <w:rsid w:val="006E3F93"/>
    <w:rsid w:val="006E4062"/>
    <w:rsid w:val="006E4405"/>
    <w:rsid w:val="006E4778"/>
    <w:rsid w:val="006E483D"/>
    <w:rsid w:val="006E48FC"/>
    <w:rsid w:val="006E4972"/>
    <w:rsid w:val="006E4BD9"/>
    <w:rsid w:val="006E4C75"/>
    <w:rsid w:val="006E4D61"/>
    <w:rsid w:val="006E4F7A"/>
    <w:rsid w:val="006E56C1"/>
    <w:rsid w:val="006E57B3"/>
    <w:rsid w:val="006E5CA3"/>
    <w:rsid w:val="006E5E3B"/>
    <w:rsid w:val="006E6D6E"/>
    <w:rsid w:val="006E6DDB"/>
    <w:rsid w:val="006E7982"/>
    <w:rsid w:val="006E7D27"/>
    <w:rsid w:val="006E7D34"/>
    <w:rsid w:val="006F07C4"/>
    <w:rsid w:val="006F08B0"/>
    <w:rsid w:val="006F0D68"/>
    <w:rsid w:val="006F0DCF"/>
    <w:rsid w:val="006F1424"/>
    <w:rsid w:val="006F1600"/>
    <w:rsid w:val="006F17DC"/>
    <w:rsid w:val="006F18C6"/>
    <w:rsid w:val="006F1A69"/>
    <w:rsid w:val="006F1A6D"/>
    <w:rsid w:val="006F1F49"/>
    <w:rsid w:val="006F20CC"/>
    <w:rsid w:val="006F2302"/>
    <w:rsid w:val="006F2828"/>
    <w:rsid w:val="006F2AB9"/>
    <w:rsid w:val="006F2B8B"/>
    <w:rsid w:val="006F2DB0"/>
    <w:rsid w:val="006F3189"/>
    <w:rsid w:val="006F346C"/>
    <w:rsid w:val="006F3C00"/>
    <w:rsid w:val="006F3C50"/>
    <w:rsid w:val="006F3DEC"/>
    <w:rsid w:val="006F4192"/>
    <w:rsid w:val="006F48A0"/>
    <w:rsid w:val="006F500A"/>
    <w:rsid w:val="006F5403"/>
    <w:rsid w:val="006F54A7"/>
    <w:rsid w:val="006F57BB"/>
    <w:rsid w:val="006F587B"/>
    <w:rsid w:val="006F5917"/>
    <w:rsid w:val="006F5FBA"/>
    <w:rsid w:val="006F601E"/>
    <w:rsid w:val="006F68A7"/>
    <w:rsid w:val="006F6A17"/>
    <w:rsid w:val="006F6AEA"/>
    <w:rsid w:val="006F6F1B"/>
    <w:rsid w:val="006F71A3"/>
    <w:rsid w:val="006F7A7F"/>
    <w:rsid w:val="006F7C8A"/>
    <w:rsid w:val="00700277"/>
    <w:rsid w:val="007004B0"/>
    <w:rsid w:val="00700669"/>
    <w:rsid w:val="007007EC"/>
    <w:rsid w:val="00700819"/>
    <w:rsid w:val="00700838"/>
    <w:rsid w:val="00700B0B"/>
    <w:rsid w:val="0070108B"/>
    <w:rsid w:val="0070191F"/>
    <w:rsid w:val="00701A51"/>
    <w:rsid w:val="00702203"/>
    <w:rsid w:val="007023BC"/>
    <w:rsid w:val="007027CF"/>
    <w:rsid w:val="007029E7"/>
    <w:rsid w:val="00702AEB"/>
    <w:rsid w:val="0070360D"/>
    <w:rsid w:val="00703A80"/>
    <w:rsid w:val="00703C59"/>
    <w:rsid w:val="007041AA"/>
    <w:rsid w:val="007046F5"/>
    <w:rsid w:val="0070493A"/>
    <w:rsid w:val="00704E26"/>
    <w:rsid w:val="00705150"/>
    <w:rsid w:val="007051D4"/>
    <w:rsid w:val="0070542E"/>
    <w:rsid w:val="00705AA3"/>
    <w:rsid w:val="00705AA8"/>
    <w:rsid w:val="00705FB6"/>
    <w:rsid w:val="0070644C"/>
    <w:rsid w:val="0070661C"/>
    <w:rsid w:val="007066C5"/>
    <w:rsid w:val="00706B6E"/>
    <w:rsid w:val="00706BB8"/>
    <w:rsid w:val="00706F02"/>
    <w:rsid w:val="0070751B"/>
    <w:rsid w:val="007075F1"/>
    <w:rsid w:val="00707850"/>
    <w:rsid w:val="00707D09"/>
    <w:rsid w:val="00710160"/>
    <w:rsid w:val="007101ED"/>
    <w:rsid w:val="007101FF"/>
    <w:rsid w:val="00710966"/>
    <w:rsid w:val="00710B8E"/>
    <w:rsid w:val="00710C02"/>
    <w:rsid w:val="0071143B"/>
    <w:rsid w:val="00711751"/>
    <w:rsid w:val="00711BA7"/>
    <w:rsid w:val="00711E1A"/>
    <w:rsid w:val="00711E7E"/>
    <w:rsid w:val="0071238B"/>
    <w:rsid w:val="007127F0"/>
    <w:rsid w:val="00712BA2"/>
    <w:rsid w:val="00713127"/>
    <w:rsid w:val="00713189"/>
    <w:rsid w:val="007131AA"/>
    <w:rsid w:val="007133B4"/>
    <w:rsid w:val="007138EB"/>
    <w:rsid w:val="00713C07"/>
    <w:rsid w:val="00714109"/>
    <w:rsid w:val="00714123"/>
    <w:rsid w:val="007142AA"/>
    <w:rsid w:val="007142F1"/>
    <w:rsid w:val="007144F1"/>
    <w:rsid w:val="00714774"/>
    <w:rsid w:val="007147BF"/>
    <w:rsid w:val="00714AD0"/>
    <w:rsid w:val="00714E2D"/>
    <w:rsid w:val="0071516C"/>
    <w:rsid w:val="00715232"/>
    <w:rsid w:val="007152B0"/>
    <w:rsid w:val="0071530F"/>
    <w:rsid w:val="00715451"/>
    <w:rsid w:val="0071571F"/>
    <w:rsid w:val="00715D4E"/>
    <w:rsid w:val="00715F9C"/>
    <w:rsid w:val="007160A8"/>
    <w:rsid w:val="00716347"/>
    <w:rsid w:val="00716C7C"/>
    <w:rsid w:val="00716CBD"/>
    <w:rsid w:val="00716D29"/>
    <w:rsid w:val="00716DD7"/>
    <w:rsid w:val="0071749E"/>
    <w:rsid w:val="00717627"/>
    <w:rsid w:val="00717904"/>
    <w:rsid w:val="00717955"/>
    <w:rsid w:val="00717CAA"/>
    <w:rsid w:val="00720523"/>
    <w:rsid w:val="0072085A"/>
    <w:rsid w:val="00720BB1"/>
    <w:rsid w:val="00720F4E"/>
    <w:rsid w:val="007211F7"/>
    <w:rsid w:val="00721A32"/>
    <w:rsid w:val="00721B56"/>
    <w:rsid w:val="00721C3D"/>
    <w:rsid w:val="00721D42"/>
    <w:rsid w:val="007222E0"/>
    <w:rsid w:val="007225D1"/>
    <w:rsid w:val="00723328"/>
    <w:rsid w:val="007234FF"/>
    <w:rsid w:val="0072358B"/>
    <w:rsid w:val="0072361A"/>
    <w:rsid w:val="0072385D"/>
    <w:rsid w:val="00723D9B"/>
    <w:rsid w:val="0072441E"/>
    <w:rsid w:val="007244C6"/>
    <w:rsid w:val="007244DD"/>
    <w:rsid w:val="00724A34"/>
    <w:rsid w:val="00725531"/>
    <w:rsid w:val="00725630"/>
    <w:rsid w:val="00725705"/>
    <w:rsid w:val="00725795"/>
    <w:rsid w:val="00725B07"/>
    <w:rsid w:val="00725CCE"/>
    <w:rsid w:val="00725E66"/>
    <w:rsid w:val="0072600C"/>
    <w:rsid w:val="0072603E"/>
    <w:rsid w:val="00726340"/>
    <w:rsid w:val="00726994"/>
    <w:rsid w:val="00726A3C"/>
    <w:rsid w:val="00726ABA"/>
    <w:rsid w:val="00726B54"/>
    <w:rsid w:val="00726E1E"/>
    <w:rsid w:val="00726FD4"/>
    <w:rsid w:val="00727202"/>
    <w:rsid w:val="007273CF"/>
    <w:rsid w:val="00727436"/>
    <w:rsid w:val="0072749E"/>
    <w:rsid w:val="0072753E"/>
    <w:rsid w:val="00727D42"/>
    <w:rsid w:val="00727D5F"/>
    <w:rsid w:val="00730AD1"/>
    <w:rsid w:val="00730E53"/>
    <w:rsid w:val="0073100F"/>
    <w:rsid w:val="007311D7"/>
    <w:rsid w:val="00731334"/>
    <w:rsid w:val="007313CE"/>
    <w:rsid w:val="007315BD"/>
    <w:rsid w:val="007318B2"/>
    <w:rsid w:val="00731C91"/>
    <w:rsid w:val="00731F65"/>
    <w:rsid w:val="00732010"/>
    <w:rsid w:val="007322B7"/>
    <w:rsid w:val="007326B2"/>
    <w:rsid w:val="00732FDD"/>
    <w:rsid w:val="00733915"/>
    <w:rsid w:val="00733932"/>
    <w:rsid w:val="007339E7"/>
    <w:rsid w:val="00733CD0"/>
    <w:rsid w:val="00734370"/>
    <w:rsid w:val="00734DD6"/>
    <w:rsid w:val="0073513D"/>
    <w:rsid w:val="00735305"/>
    <w:rsid w:val="007353ED"/>
    <w:rsid w:val="007355F2"/>
    <w:rsid w:val="0073577B"/>
    <w:rsid w:val="00735879"/>
    <w:rsid w:val="00735A4A"/>
    <w:rsid w:val="0073613D"/>
    <w:rsid w:val="007363EA"/>
    <w:rsid w:val="007367BC"/>
    <w:rsid w:val="00736A2A"/>
    <w:rsid w:val="00736AC6"/>
    <w:rsid w:val="00736DC9"/>
    <w:rsid w:val="0073707A"/>
    <w:rsid w:val="0073709C"/>
    <w:rsid w:val="00737299"/>
    <w:rsid w:val="00737468"/>
    <w:rsid w:val="00737A96"/>
    <w:rsid w:val="00737D27"/>
    <w:rsid w:val="00737DF8"/>
    <w:rsid w:val="00740165"/>
    <w:rsid w:val="00740B64"/>
    <w:rsid w:val="00740D82"/>
    <w:rsid w:val="007411F0"/>
    <w:rsid w:val="007413D3"/>
    <w:rsid w:val="0074154A"/>
    <w:rsid w:val="0074172A"/>
    <w:rsid w:val="00741DCB"/>
    <w:rsid w:val="00741F1D"/>
    <w:rsid w:val="00741F75"/>
    <w:rsid w:val="00742170"/>
    <w:rsid w:val="00742890"/>
    <w:rsid w:val="007429B7"/>
    <w:rsid w:val="00742A33"/>
    <w:rsid w:val="00742D4F"/>
    <w:rsid w:val="00743057"/>
    <w:rsid w:val="00743468"/>
    <w:rsid w:val="007434F5"/>
    <w:rsid w:val="007435C4"/>
    <w:rsid w:val="00743741"/>
    <w:rsid w:val="00743841"/>
    <w:rsid w:val="007438A9"/>
    <w:rsid w:val="007438F6"/>
    <w:rsid w:val="00743FEB"/>
    <w:rsid w:val="00744584"/>
    <w:rsid w:val="00744A2F"/>
    <w:rsid w:val="007452EC"/>
    <w:rsid w:val="0074537F"/>
    <w:rsid w:val="0074560C"/>
    <w:rsid w:val="007456FB"/>
    <w:rsid w:val="007458C5"/>
    <w:rsid w:val="00746359"/>
    <w:rsid w:val="00746639"/>
    <w:rsid w:val="0074686B"/>
    <w:rsid w:val="00746969"/>
    <w:rsid w:val="00746CC5"/>
    <w:rsid w:val="00746D3A"/>
    <w:rsid w:val="00746DE2"/>
    <w:rsid w:val="00747324"/>
    <w:rsid w:val="00747434"/>
    <w:rsid w:val="007475B9"/>
    <w:rsid w:val="00747C07"/>
    <w:rsid w:val="007501EB"/>
    <w:rsid w:val="007502F7"/>
    <w:rsid w:val="007503A1"/>
    <w:rsid w:val="007503F6"/>
    <w:rsid w:val="00750577"/>
    <w:rsid w:val="00750EE4"/>
    <w:rsid w:val="0075173E"/>
    <w:rsid w:val="00751DEB"/>
    <w:rsid w:val="00751E63"/>
    <w:rsid w:val="00752590"/>
    <w:rsid w:val="007526FD"/>
    <w:rsid w:val="007528FB"/>
    <w:rsid w:val="00752A48"/>
    <w:rsid w:val="00752F7E"/>
    <w:rsid w:val="00753007"/>
    <w:rsid w:val="0075329A"/>
    <w:rsid w:val="00753AB2"/>
    <w:rsid w:val="00753B6E"/>
    <w:rsid w:val="00753BDF"/>
    <w:rsid w:val="00753D04"/>
    <w:rsid w:val="00753ECE"/>
    <w:rsid w:val="00754094"/>
    <w:rsid w:val="007540B3"/>
    <w:rsid w:val="007540D3"/>
    <w:rsid w:val="00754748"/>
    <w:rsid w:val="00754AB8"/>
    <w:rsid w:val="00755011"/>
    <w:rsid w:val="00755186"/>
    <w:rsid w:val="007551BF"/>
    <w:rsid w:val="00755442"/>
    <w:rsid w:val="00755467"/>
    <w:rsid w:val="0075547E"/>
    <w:rsid w:val="007555E0"/>
    <w:rsid w:val="00755CE1"/>
    <w:rsid w:val="00755FDF"/>
    <w:rsid w:val="007560B7"/>
    <w:rsid w:val="00756B6E"/>
    <w:rsid w:val="0075715E"/>
    <w:rsid w:val="00757347"/>
    <w:rsid w:val="007578F4"/>
    <w:rsid w:val="00757A0F"/>
    <w:rsid w:val="007603E1"/>
    <w:rsid w:val="00760C14"/>
    <w:rsid w:val="0076198B"/>
    <w:rsid w:val="00761CA0"/>
    <w:rsid w:val="00761CBA"/>
    <w:rsid w:val="00761DA9"/>
    <w:rsid w:val="00761DFC"/>
    <w:rsid w:val="00761E93"/>
    <w:rsid w:val="007620D2"/>
    <w:rsid w:val="0076246E"/>
    <w:rsid w:val="00762F1A"/>
    <w:rsid w:val="007630A5"/>
    <w:rsid w:val="007639A6"/>
    <w:rsid w:val="00763B1A"/>
    <w:rsid w:val="00763FFC"/>
    <w:rsid w:val="0076440B"/>
    <w:rsid w:val="00764749"/>
    <w:rsid w:val="00764A27"/>
    <w:rsid w:val="00764E3D"/>
    <w:rsid w:val="00765108"/>
    <w:rsid w:val="00765150"/>
    <w:rsid w:val="007653BF"/>
    <w:rsid w:val="00765417"/>
    <w:rsid w:val="007654D8"/>
    <w:rsid w:val="00765DA4"/>
    <w:rsid w:val="007660B1"/>
    <w:rsid w:val="00766186"/>
    <w:rsid w:val="00766454"/>
    <w:rsid w:val="007665BA"/>
    <w:rsid w:val="00766879"/>
    <w:rsid w:val="0076698A"/>
    <w:rsid w:val="00767551"/>
    <w:rsid w:val="007675DE"/>
    <w:rsid w:val="00767638"/>
    <w:rsid w:val="0076766F"/>
    <w:rsid w:val="007676C3"/>
    <w:rsid w:val="00767B91"/>
    <w:rsid w:val="007700A6"/>
    <w:rsid w:val="007707D0"/>
    <w:rsid w:val="00770A52"/>
    <w:rsid w:val="00770E7A"/>
    <w:rsid w:val="00770ECA"/>
    <w:rsid w:val="007712B9"/>
    <w:rsid w:val="00771462"/>
    <w:rsid w:val="007715F5"/>
    <w:rsid w:val="00771B23"/>
    <w:rsid w:val="00771E55"/>
    <w:rsid w:val="00771FE4"/>
    <w:rsid w:val="007727F8"/>
    <w:rsid w:val="00772AB9"/>
    <w:rsid w:val="00773804"/>
    <w:rsid w:val="00773971"/>
    <w:rsid w:val="00773D59"/>
    <w:rsid w:val="007744F2"/>
    <w:rsid w:val="00774CCD"/>
    <w:rsid w:val="00774E57"/>
    <w:rsid w:val="007752AD"/>
    <w:rsid w:val="00775606"/>
    <w:rsid w:val="00775744"/>
    <w:rsid w:val="00775AF4"/>
    <w:rsid w:val="00775DD1"/>
    <w:rsid w:val="00775E31"/>
    <w:rsid w:val="007762A2"/>
    <w:rsid w:val="007768DD"/>
    <w:rsid w:val="00776C0A"/>
    <w:rsid w:val="00776E59"/>
    <w:rsid w:val="00776F61"/>
    <w:rsid w:val="007772C6"/>
    <w:rsid w:val="007776B0"/>
    <w:rsid w:val="0077792F"/>
    <w:rsid w:val="00777A4A"/>
    <w:rsid w:val="00777D59"/>
    <w:rsid w:val="00777D79"/>
    <w:rsid w:val="00780236"/>
    <w:rsid w:val="00780529"/>
    <w:rsid w:val="00780668"/>
    <w:rsid w:val="007807DE"/>
    <w:rsid w:val="00780E81"/>
    <w:rsid w:val="00781115"/>
    <w:rsid w:val="00781494"/>
    <w:rsid w:val="00781B1E"/>
    <w:rsid w:val="00781B3B"/>
    <w:rsid w:val="00781D50"/>
    <w:rsid w:val="00782198"/>
    <w:rsid w:val="007828FC"/>
    <w:rsid w:val="00782DF4"/>
    <w:rsid w:val="0078337F"/>
    <w:rsid w:val="00783B58"/>
    <w:rsid w:val="00783F39"/>
    <w:rsid w:val="00783FD2"/>
    <w:rsid w:val="00784054"/>
    <w:rsid w:val="00784152"/>
    <w:rsid w:val="0078419D"/>
    <w:rsid w:val="00784313"/>
    <w:rsid w:val="00784A2E"/>
    <w:rsid w:val="00784AEE"/>
    <w:rsid w:val="007855CC"/>
    <w:rsid w:val="00785BD0"/>
    <w:rsid w:val="00785FA9"/>
    <w:rsid w:val="00786AEB"/>
    <w:rsid w:val="00786DD3"/>
    <w:rsid w:val="00787512"/>
    <w:rsid w:val="00787816"/>
    <w:rsid w:val="00787A56"/>
    <w:rsid w:val="00787C98"/>
    <w:rsid w:val="00790440"/>
    <w:rsid w:val="00790544"/>
    <w:rsid w:val="00790784"/>
    <w:rsid w:val="00790C4C"/>
    <w:rsid w:val="00790DFA"/>
    <w:rsid w:val="00790E12"/>
    <w:rsid w:val="00790E3F"/>
    <w:rsid w:val="00790ED5"/>
    <w:rsid w:val="00790F27"/>
    <w:rsid w:val="0079116C"/>
    <w:rsid w:val="007912AB"/>
    <w:rsid w:val="00791355"/>
    <w:rsid w:val="00791A39"/>
    <w:rsid w:val="00791BDF"/>
    <w:rsid w:val="00791D1D"/>
    <w:rsid w:val="00791DF3"/>
    <w:rsid w:val="00791EA1"/>
    <w:rsid w:val="0079210E"/>
    <w:rsid w:val="007921E0"/>
    <w:rsid w:val="007922C8"/>
    <w:rsid w:val="007922DD"/>
    <w:rsid w:val="00792487"/>
    <w:rsid w:val="007926E4"/>
    <w:rsid w:val="00792C06"/>
    <w:rsid w:val="00792C8A"/>
    <w:rsid w:val="0079320D"/>
    <w:rsid w:val="0079324E"/>
    <w:rsid w:val="007948F8"/>
    <w:rsid w:val="0079499B"/>
    <w:rsid w:val="007949C9"/>
    <w:rsid w:val="00794B1A"/>
    <w:rsid w:val="00794C93"/>
    <w:rsid w:val="0079510E"/>
    <w:rsid w:val="00795323"/>
    <w:rsid w:val="007953A4"/>
    <w:rsid w:val="0079572E"/>
    <w:rsid w:val="00795A2A"/>
    <w:rsid w:val="00795BE8"/>
    <w:rsid w:val="00795CA3"/>
    <w:rsid w:val="00795CCA"/>
    <w:rsid w:val="00795D54"/>
    <w:rsid w:val="007964BC"/>
    <w:rsid w:val="007965B7"/>
    <w:rsid w:val="00796E0E"/>
    <w:rsid w:val="007971E7"/>
    <w:rsid w:val="00797390"/>
    <w:rsid w:val="007976F7"/>
    <w:rsid w:val="00797A16"/>
    <w:rsid w:val="00797AA9"/>
    <w:rsid w:val="00797AC4"/>
    <w:rsid w:val="00797B45"/>
    <w:rsid w:val="007A001F"/>
    <w:rsid w:val="007A0468"/>
    <w:rsid w:val="007A0529"/>
    <w:rsid w:val="007A0755"/>
    <w:rsid w:val="007A0881"/>
    <w:rsid w:val="007A0B55"/>
    <w:rsid w:val="007A13BF"/>
    <w:rsid w:val="007A1444"/>
    <w:rsid w:val="007A14CA"/>
    <w:rsid w:val="007A16F0"/>
    <w:rsid w:val="007A18C8"/>
    <w:rsid w:val="007A1926"/>
    <w:rsid w:val="007A1AFD"/>
    <w:rsid w:val="007A1CDF"/>
    <w:rsid w:val="007A1E1E"/>
    <w:rsid w:val="007A2051"/>
    <w:rsid w:val="007A21A7"/>
    <w:rsid w:val="007A230E"/>
    <w:rsid w:val="007A28D5"/>
    <w:rsid w:val="007A2C69"/>
    <w:rsid w:val="007A2F43"/>
    <w:rsid w:val="007A3112"/>
    <w:rsid w:val="007A34F3"/>
    <w:rsid w:val="007A3A87"/>
    <w:rsid w:val="007A3BCC"/>
    <w:rsid w:val="007A4174"/>
    <w:rsid w:val="007A4353"/>
    <w:rsid w:val="007A46A1"/>
    <w:rsid w:val="007A46B6"/>
    <w:rsid w:val="007A4AAC"/>
    <w:rsid w:val="007A4B0E"/>
    <w:rsid w:val="007A4E3D"/>
    <w:rsid w:val="007A51CA"/>
    <w:rsid w:val="007A532E"/>
    <w:rsid w:val="007A5C44"/>
    <w:rsid w:val="007A5D50"/>
    <w:rsid w:val="007A5D61"/>
    <w:rsid w:val="007A606E"/>
    <w:rsid w:val="007A6687"/>
    <w:rsid w:val="007A6AF5"/>
    <w:rsid w:val="007A72FC"/>
    <w:rsid w:val="007A7437"/>
    <w:rsid w:val="007A74A5"/>
    <w:rsid w:val="007A7D73"/>
    <w:rsid w:val="007A7FAA"/>
    <w:rsid w:val="007B0054"/>
    <w:rsid w:val="007B0207"/>
    <w:rsid w:val="007B053A"/>
    <w:rsid w:val="007B067B"/>
    <w:rsid w:val="007B095B"/>
    <w:rsid w:val="007B0A0B"/>
    <w:rsid w:val="007B0FB2"/>
    <w:rsid w:val="007B120E"/>
    <w:rsid w:val="007B142E"/>
    <w:rsid w:val="007B1C68"/>
    <w:rsid w:val="007B2077"/>
    <w:rsid w:val="007B23D8"/>
    <w:rsid w:val="007B23ED"/>
    <w:rsid w:val="007B241B"/>
    <w:rsid w:val="007B253A"/>
    <w:rsid w:val="007B26BF"/>
    <w:rsid w:val="007B2759"/>
    <w:rsid w:val="007B2B16"/>
    <w:rsid w:val="007B2BF4"/>
    <w:rsid w:val="007B2D5E"/>
    <w:rsid w:val="007B2F54"/>
    <w:rsid w:val="007B30B9"/>
    <w:rsid w:val="007B32A5"/>
    <w:rsid w:val="007B37D1"/>
    <w:rsid w:val="007B3984"/>
    <w:rsid w:val="007B3BC0"/>
    <w:rsid w:val="007B3D10"/>
    <w:rsid w:val="007B3D28"/>
    <w:rsid w:val="007B423D"/>
    <w:rsid w:val="007B4387"/>
    <w:rsid w:val="007B4789"/>
    <w:rsid w:val="007B4B87"/>
    <w:rsid w:val="007B4D6F"/>
    <w:rsid w:val="007B5539"/>
    <w:rsid w:val="007B57A8"/>
    <w:rsid w:val="007B5D76"/>
    <w:rsid w:val="007B5E31"/>
    <w:rsid w:val="007B5E7F"/>
    <w:rsid w:val="007B602B"/>
    <w:rsid w:val="007B6060"/>
    <w:rsid w:val="007B6091"/>
    <w:rsid w:val="007B60BC"/>
    <w:rsid w:val="007B6354"/>
    <w:rsid w:val="007B64C6"/>
    <w:rsid w:val="007B6543"/>
    <w:rsid w:val="007B6772"/>
    <w:rsid w:val="007B6A92"/>
    <w:rsid w:val="007B6CF1"/>
    <w:rsid w:val="007B6F3B"/>
    <w:rsid w:val="007B6F6E"/>
    <w:rsid w:val="007B7DD5"/>
    <w:rsid w:val="007C0386"/>
    <w:rsid w:val="007C1361"/>
    <w:rsid w:val="007C1412"/>
    <w:rsid w:val="007C1671"/>
    <w:rsid w:val="007C1B08"/>
    <w:rsid w:val="007C1B5E"/>
    <w:rsid w:val="007C1F35"/>
    <w:rsid w:val="007C26D8"/>
    <w:rsid w:val="007C28C8"/>
    <w:rsid w:val="007C3214"/>
    <w:rsid w:val="007C3C07"/>
    <w:rsid w:val="007C3D93"/>
    <w:rsid w:val="007C3DF2"/>
    <w:rsid w:val="007C4279"/>
    <w:rsid w:val="007C48E8"/>
    <w:rsid w:val="007C491D"/>
    <w:rsid w:val="007C514D"/>
    <w:rsid w:val="007C51EC"/>
    <w:rsid w:val="007C53ED"/>
    <w:rsid w:val="007C55B2"/>
    <w:rsid w:val="007C56DD"/>
    <w:rsid w:val="007C5714"/>
    <w:rsid w:val="007C584E"/>
    <w:rsid w:val="007C58C7"/>
    <w:rsid w:val="007C5987"/>
    <w:rsid w:val="007C62F6"/>
    <w:rsid w:val="007C6A1A"/>
    <w:rsid w:val="007C7404"/>
    <w:rsid w:val="007C781D"/>
    <w:rsid w:val="007C7C81"/>
    <w:rsid w:val="007C7D73"/>
    <w:rsid w:val="007D02EF"/>
    <w:rsid w:val="007D03AD"/>
    <w:rsid w:val="007D0A61"/>
    <w:rsid w:val="007D0E46"/>
    <w:rsid w:val="007D0F67"/>
    <w:rsid w:val="007D1277"/>
    <w:rsid w:val="007D1278"/>
    <w:rsid w:val="007D13AF"/>
    <w:rsid w:val="007D166A"/>
    <w:rsid w:val="007D16D2"/>
    <w:rsid w:val="007D188D"/>
    <w:rsid w:val="007D1EFC"/>
    <w:rsid w:val="007D1FCE"/>
    <w:rsid w:val="007D2490"/>
    <w:rsid w:val="007D2530"/>
    <w:rsid w:val="007D2712"/>
    <w:rsid w:val="007D2828"/>
    <w:rsid w:val="007D2B85"/>
    <w:rsid w:val="007D37E4"/>
    <w:rsid w:val="007D387A"/>
    <w:rsid w:val="007D396F"/>
    <w:rsid w:val="007D3D7B"/>
    <w:rsid w:val="007D41D1"/>
    <w:rsid w:val="007D4282"/>
    <w:rsid w:val="007D428A"/>
    <w:rsid w:val="007D464D"/>
    <w:rsid w:val="007D4A43"/>
    <w:rsid w:val="007D4AAC"/>
    <w:rsid w:val="007D548F"/>
    <w:rsid w:val="007D55B9"/>
    <w:rsid w:val="007D56DE"/>
    <w:rsid w:val="007D604A"/>
    <w:rsid w:val="007D63BF"/>
    <w:rsid w:val="007D6400"/>
    <w:rsid w:val="007D65CD"/>
    <w:rsid w:val="007D65D5"/>
    <w:rsid w:val="007D6865"/>
    <w:rsid w:val="007D6EFC"/>
    <w:rsid w:val="007D703E"/>
    <w:rsid w:val="007D74C0"/>
    <w:rsid w:val="007D779B"/>
    <w:rsid w:val="007D77C3"/>
    <w:rsid w:val="007D7A9A"/>
    <w:rsid w:val="007E0529"/>
    <w:rsid w:val="007E0779"/>
    <w:rsid w:val="007E0CBA"/>
    <w:rsid w:val="007E0F93"/>
    <w:rsid w:val="007E121B"/>
    <w:rsid w:val="007E13E6"/>
    <w:rsid w:val="007E1B68"/>
    <w:rsid w:val="007E1E5E"/>
    <w:rsid w:val="007E2162"/>
    <w:rsid w:val="007E21ED"/>
    <w:rsid w:val="007E28F7"/>
    <w:rsid w:val="007E2B87"/>
    <w:rsid w:val="007E2DD4"/>
    <w:rsid w:val="007E3483"/>
    <w:rsid w:val="007E356A"/>
    <w:rsid w:val="007E37E2"/>
    <w:rsid w:val="007E3E49"/>
    <w:rsid w:val="007E3FC5"/>
    <w:rsid w:val="007E4409"/>
    <w:rsid w:val="007E46F7"/>
    <w:rsid w:val="007E4A6A"/>
    <w:rsid w:val="007E4B0B"/>
    <w:rsid w:val="007E4BED"/>
    <w:rsid w:val="007E4C05"/>
    <w:rsid w:val="007E506B"/>
    <w:rsid w:val="007E54C5"/>
    <w:rsid w:val="007E55BD"/>
    <w:rsid w:val="007E55D3"/>
    <w:rsid w:val="007E59E0"/>
    <w:rsid w:val="007E6672"/>
    <w:rsid w:val="007E6B3D"/>
    <w:rsid w:val="007E6E26"/>
    <w:rsid w:val="007E6EB5"/>
    <w:rsid w:val="007E6F50"/>
    <w:rsid w:val="007E73DA"/>
    <w:rsid w:val="007E7A02"/>
    <w:rsid w:val="007E7B96"/>
    <w:rsid w:val="007E7E42"/>
    <w:rsid w:val="007E7EEE"/>
    <w:rsid w:val="007F0214"/>
    <w:rsid w:val="007F0873"/>
    <w:rsid w:val="007F091C"/>
    <w:rsid w:val="007F0AF0"/>
    <w:rsid w:val="007F0DB6"/>
    <w:rsid w:val="007F137C"/>
    <w:rsid w:val="007F1F2B"/>
    <w:rsid w:val="007F1F2D"/>
    <w:rsid w:val="007F1FB9"/>
    <w:rsid w:val="007F21DB"/>
    <w:rsid w:val="007F2575"/>
    <w:rsid w:val="007F25B0"/>
    <w:rsid w:val="007F2714"/>
    <w:rsid w:val="007F279C"/>
    <w:rsid w:val="007F3133"/>
    <w:rsid w:val="007F32BF"/>
    <w:rsid w:val="007F34F3"/>
    <w:rsid w:val="007F3570"/>
    <w:rsid w:val="007F3BF5"/>
    <w:rsid w:val="007F3EAD"/>
    <w:rsid w:val="007F4346"/>
    <w:rsid w:val="007F435D"/>
    <w:rsid w:val="007F4770"/>
    <w:rsid w:val="007F4D6B"/>
    <w:rsid w:val="007F4DF5"/>
    <w:rsid w:val="007F4E56"/>
    <w:rsid w:val="007F4EC6"/>
    <w:rsid w:val="007F5241"/>
    <w:rsid w:val="007F577F"/>
    <w:rsid w:val="007F57A3"/>
    <w:rsid w:val="007F5C8E"/>
    <w:rsid w:val="007F5D5C"/>
    <w:rsid w:val="007F601F"/>
    <w:rsid w:val="007F6421"/>
    <w:rsid w:val="007F75A4"/>
    <w:rsid w:val="007F75BB"/>
    <w:rsid w:val="007F7854"/>
    <w:rsid w:val="007F785A"/>
    <w:rsid w:val="007F7893"/>
    <w:rsid w:val="007F798C"/>
    <w:rsid w:val="007F79ED"/>
    <w:rsid w:val="007F7AEF"/>
    <w:rsid w:val="007F7B39"/>
    <w:rsid w:val="008000FD"/>
    <w:rsid w:val="00800188"/>
    <w:rsid w:val="00800726"/>
    <w:rsid w:val="00800906"/>
    <w:rsid w:val="00800A46"/>
    <w:rsid w:val="00800E52"/>
    <w:rsid w:val="00800FE1"/>
    <w:rsid w:val="008012E1"/>
    <w:rsid w:val="008015EE"/>
    <w:rsid w:val="008019E4"/>
    <w:rsid w:val="00802565"/>
    <w:rsid w:val="008025D0"/>
    <w:rsid w:val="00802819"/>
    <w:rsid w:val="0080283A"/>
    <w:rsid w:val="00802D37"/>
    <w:rsid w:val="00802D6E"/>
    <w:rsid w:val="00802E61"/>
    <w:rsid w:val="00803214"/>
    <w:rsid w:val="008033A5"/>
    <w:rsid w:val="008033D4"/>
    <w:rsid w:val="00803658"/>
    <w:rsid w:val="008037A4"/>
    <w:rsid w:val="0080396C"/>
    <w:rsid w:val="00804138"/>
    <w:rsid w:val="0080414A"/>
    <w:rsid w:val="00804364"/>
    <w:rsid w:val="008046B3"/>
    <w:rsid w:val="008048D1"/>
    <w:rsid w:val="008049BB"/>
    <w:rsid w:val="00804A65"/>
    <w:rsid w:val="00804ED8"/>
    <w:rsid w:val="0080503D"/>
    <w:rsid w:val="008051F7"/>
    <w:rsid w:val="00805242"/>
    <w:rsid w:val="00805254"/>
    <w:rsid w:val="0080527B"/>
    <w:rsid w:val="008059F5"/>
    <w:rsid w:val="00805C3A"/>
    <w:rsid w:val="0080661F"/>
    <w:rsid w:val="008068EA"/>
    <w:rsid w:val="00806B81"/>
    <w:rsid w:val="00807483"/>
    <w:rsid w:val="008077D1"/>
    <w:rsid w:val="008079B0"/>
    <w:rsid w:val="00807BCC"/>
    <w:rsid w:val="00807BD0"/>
    <w:rsid w:val="008100D5"/>
    <w:rsid w:val="00810BC0"/>
    <w:rsid w:val="00810DCF"/>
    <w:rsid w:val="008113C3"/>
    <w:rsid w:val="008118BE"/>
    <w:rsid w:val="00811A2B"/>
    <w:rsid w:val="00811E98"/>
    <w:rsid w:val="00812337"/>
    <w:rsid w:val="0081249B"/>
    <w:rsid w:val="008125B1"/>
    <w:rsid w:val="0081298B"/>
    <w:rsid w:val="00812D4A"/>
    <w:rsid w:val="00812FB2"/>
    <w:rsid w:val="00813500"/>
    <w:rsid w:val="00813642"/>
    <w:rsid w:val="00813A2C"/>
    <w:rsid w:val="00813E0C"/>
    <w:rsid w:val="0081425B"/>
    <w:rsid w:val="0081457B"/>
    <w:rsid w:val="008148B7"/>
    <w:rsid w:val="00814D83"/>
    <w:rsid w:val="00814DAA"/>
    <w:rsid w:val="008151BD"/>
    <w:rsid w:val="0081538A"/>
    <w:rsid w:val="00815ECB"/>
    <w:rsid w:val="00815FFF"/>
    <w:rsid w:val="008160F2"/>
    <w:rsid w:val="0081692D"/>
    <w:rsid w:val="00816D6D"/>
    <w:rsid w:val="00816E11"/>
    <w:rsid w:val="00816EFC"/>
    <w:rsid w:val="00817363"/>
    <w:rsid w:val="00817811"/>
    <w:rsid w:val="00817F94"/>
    <w:rsid w:val="00820050"/>
    <w:rsid w:val="008206A0"/>
    <w:rsid w:val="0082095F"/>
    <w:rsid w:val="008209DA"/>
    <w:rsid w:val="00820B5D"/>
    <w:rsid w:val="00820D63"/>
    <w:rsid w:val="00821344"/>
    <w:rsid w:val="0082138C"/>
    <w:rsid w:val="0082142A"/>
    <w:rsid w:val="00821520"/>
    <w:rsid w:val="0082161E"/>
    <w:rsid w:val="008216C4"/>
    <w:rsid w:val="00821BF8"/>
    <w:rsid w:val="00821C08"/>
    <w:rsid w:val="00821D52"/>
    <w:rsid w:val="00821DCC"/>
    <w:rsid w:val="00822166"/>
    <w:rsid w:val="00822530"/>
    <w:rsid w:val="00822AFF"/>
    <w:rsid w:val="00822D1B"/>
    <w:rsid w:val="00822D74"/>
    <w:rsid w:val="0082334B"/>
    <w:rsid w:val="008236A5"/>
    <w:rsid w:val="008236B8"/>
    <w:rsid w:val="0082392B"/>
    <w:rsid w:val="00823B34"/>
    <w:rsid w:val="008242B4"/>
    <w:rsid w:val="00824C5D"/>
    <w:rsid w:val="00824CF8"/>
    <w:rsid w:val="00824D03"/>
    <w:rsid w:val="00825224"/>
    <w:rsid w:val="008254C7"/>
    <w:rsid w:val="008257F7"/>
    <w:rsid w:val="00825935"/>
    <w:rsid w:val="00825FA7"/>
    <w:rsid w:val="008261B6"/>
    <w:rsid w:val="008263AC"/>
    <w:rsid w:val="0082672C"/>
    <w:rsid w:val="00826D27"/>
    <w:rsid w:val="00826FE3"/>
    <w:rsid w:val="00827105"/>
    <w:rsid w:val="0082754C"/>
    <w:rsid w:val="00827647"/>
    <w:rsid w:val="00830467"/>
    <w:rsid w:val="00830559"/>
    <w:rsid w:val="00830B67"/>
    <w:rsid w:val="00830D9A"/>
    <w:rsid w:val="00830F5B"/>
    <w:rsid w:val="00831AD7"/>
    <w:rsid w:val="00831AF3"/>
    <w:rsid w:val="00831CB6"/>
    <w:rsid w:val="008320CE"/>
    <w:rsid w:val="0083230C"/>
    <w:rsid w:val="008325C4"/>
    <w:rsid w:val="008328DA"/>
    <w:rsid w:val="00832A86"/>
    <w:rsid w:val="00832C70"/>
    <w:rsid w:val="00833A02"/>
    <w:rsid w:val="00833A67"/>
    <w:rsid w:val="00833BC2"/>
    <w:rsid w:val="00833C79"/>
    <w:rsid w:val="00833F0F"/>
    <w:rsid w:val="0083433F"/>
    <w:rsid w:val="0083484F"/>
    <w:rsid w:val="008348A6"/>
    <w:rsid w:val="00834D80"/>
    <w:rsid w:val="00834F0A"/>
    <w:rsid w:val="00835128"/>
    <w:rsid w:val="00835212"/>
    <w:rsid w:val="0083522D"/>
    <w:rsid w:val="00835381"/>
    <w:rsid w:val="008353EF"/>
    <w:rsid w:val="00835FFF"/>
    <w:rsid w:val="00836256"/>
    <w:rsid w:val="008366F7"/>
    <w:rsid w:val="00836DCA"/>
    <w:rsid w:val="008374C9"/>
    <w:rsid w:val="00837ACB"/>
    <w:rsid w:val="00837C2F"/>
    <w:rsid w:val="00837C47"/>
    <w:rsid w:val="00837F30"/>
    <w:rsid w:val="008402F5"/>
    <w:rsid w:val="0084043F"/>
    <w:rsid w:val="00840573"/>
    <w:rsid w:val="00840976"/>
    <w:rsid w:val="008409C7"/>
    <w:rsid w:val="00840B44"/>
    <w:rsid w:val="00840B67"/>
    <w:rsid w:val="00840BDF"/>
    <w:rsid w:val="00840D6B"/>
    <w:rsid w:val="00840EAE"/>
    <w:rsid w:val="00841297"/>
    <w:rsid w:val="00841A97"/>
    <w:rsid w:val="00841BFC"/>
    <w:rsid w:val="00841DF6"/>
    <w:rsid w:val="00841E7A"/>
    <w:rsid w:val="0084209A"/>
    <w:rsid w:val="008423E5"/>
    <w:rsid w:val="00842D90"/>
    <w:rsid w:val="00842E13"/>
    <w:rsid w:val="0084305E"/>
    <w:rsid w:val="0084309E"/>
    <w:rsid w:val="00843190"/>
    <w:rsid w:val="00843601"/>
    <w:rsid w:val="00843984"/>
    <w:rsid w:val="00843B77"/>
    <w:rsid w:val="00843DCD"/>
    <w:rsid w:val="00843E46"/>
    <w:rsid w:val="008452F9"/>
    <w:rsid w:val="008453E2"/>
    <w:rsid w:val="00846C4A"/>
    <w:rsid w:val="00846CC3"/>
    <w:rsid w:val="008472EE"/>
    <w:rsid w:val="0084764F"/>
    <w:rsid w:val="008506F9"/>
    <w:rsid w:val="008509A4"/>
    <w:rsid w:val="00850C8E"/>
    <w:rsid w:val="00850D2C"/>
    <w:rsid w:val="008510A0"/>
    <w:rsid w:val="00851293"/>
    <w:rsid w:val="00851967"/>
    <w:rsid w:val="00851BCF"/>
    <w:rsid w:val="00851CC2"/>
    <w:rsid w:val="00851D87"/>
    <w:rsid w:val="008520E8"/>
    <w:rsid w:val="008525A7"/>
    <w:rsid w:val="0085282B"/>
    <w:rsid w:val="00852D67"/>
    <w:rsid w:val="00853153"/>
    <w:rsid w:val="00853209"/>
    <w:rsid w:val="0085335B"/>
    <w:rsid w:val="008533A4"/>
    <w:rsid w:val="008535B6"/>
    <w:rsid w:val="00853799"/>
    <w:rsid w:val="00853A01"/>
    <w:rsid w:val="00853A8C"/>
    <w:rsid w:val="00853D2B"/>
    <w:rsid w:val="0085411C"/>
    <w:rsid w:val="00854199"/>
    <w:rsid w:val="00854359"/>
    <w:rsid w:val="008543D3"/>
    <w:rsid w:val="00854A8C"/>
    <w:rsid w:val="00854B65"/>
    <w:rsid w:val="00854CEC"/>
    <w:rsid w:val="00854D5F"/>
    <w:rsid w:val="00854EE9"/>
    <w:rsid w:val="0085503D"/>
    <w:rsid w:val="00855488"/>
    <w:rsid w:val="00855820"/>
    <w:rsid w:val="00855CAF"/>
    <w:rsid w:val="00855D77"/>
    <w:rsid w:val="00855EE0"/>
    <w:rsid w:val="00855F75"/>
    <w:rsid w:val="0085604B"/>
    <w:rsid w:val="008564BB"/>
    <w:rsid w:val="008564FD"/>
    <w:rsid w:val="00856D68"/>
    <w:rsid w:val="00856F82"/>
    <w:rsid w:val="008570B6"/>
    <w:rsid w:val="008576E7"/>
    <w:rsid w:val="00857E2C"/>
    <w:rsid w:val="00857E9A"/>
    <w:rsid w:val="00860073"/>
    <w:rsid w:val="00860B46"/>
    <w:rsid w:val="00860EC2"/>
    <w:rsid w:val="0086139C"/>
    <w:rsid w:val="00861F82"/>
    <w:rsid w:val="00862132"/>
    <w:rsid w:val="008623BD"/>
    <w:rsid w:val="00862944"/>
    <w:rsid w:val="008629C6"/>
    <w:rsid w:val="00862BEF"/>
    <w:rsid w:val="00863240"/>
    <w:rsid w:val="008632E1"/>
    <w:rsid w:val="00863353"/>
    <w:rsid w:val="008636A4"/>
    <w:rsid w:val="00863BFA"/>
    <w:rsid w:val="00863CDD"/>
    <w:rsid w:val="00863DAF"/>
    <w:rsid w:val="00863F9E"/>
    <w:rsid w:val="008645F1"/>
    <w:rsid w:val="00864A52"/>
    <w:rsid w:val="00864C26"/>
    <w:rsid w:val="00864C6A"/>
    <w:rsid w:val="00864CFF"/>
    <w:rsid w:val="00865129"/>
    <w:rsid w:val="00865139"/>
    <w:rsid w:val="008655C2"/>
    <w:rsid w:val="00865939"/>
    <w:rsid w:val="00865AC0"/>
    <w:rsid w:val="00866097"/>
    <w:rsid w:val="00866453"/>
    <w:rsid w:val="00866496"/>
    <w:rsid w:val="00866A6E"/>
    <w:rsid w:val="00867152"/>
    <w:rsid w:val="0086716D"/>
    <w:rsid w:val="00867493"/>
    <w:rsid w:val="00867626"/>
    <w:rsid w:val="008679CC"/>
    <w:rsid w:val="00867BB2"/>
    <w:rsid w:val="00867E03"/>
    <w:rsid w:val="00870048"/>
    <w:rsid w:val="0087077E"/>
    <w:rsid w:val="00870A20"/>
    <w:rsid w:val="00870BE6"/>
    <w:rsid w:val="008712EC"/>
    <w:rsid w:val="00871B09"/>
    <w:rsid w:val="00871EC1"/>
    <w:rsid w:val="00873159"/>
    <w:rsid w:val="0087330C"/>
    <w:rsid w:val="008735C2"/>
    <w:rsid w:val="008737FE"/>
    <w:rsid w:val="00873B83"/>
    <w:rsid w:val="00873E1B"/>
    <w:rsid w:val="008741EF"/>
    <w:rsid w:val="00874780"/>
    <w:rsid w:val="00874B0C"/>
    <w:rsid w:val="00874DCF"/>
    <w:rsid w:val="00874EAA"/>
    <w:rsid w:val="0087500B"/>
    <w:rsid w:val="00875105"/>
    <w:rsid w:val="008755A9"/>
    <w:rsid w:val="008756E0"/>
    <w:rsid w:val="00875783"/>
    <w:rsid w:val="00875B5E"/>
    <w:rsid w:val="00875B7B"/>
    <w:rsid w:val="00875BBE"/>
    <w:rsid w:val="0087657B"/>
    <w:rsid w:val="008769C2"/>
    <w:rsid w:val="00876EFD"/>
    <w:rsid w:val="0087708A"/>
    <w:rsid w:val="008773EB"/>
    <w:rsid w:val="0087743A"/>
    <w:rsid w:val="0087768E"/>
    <w:rsid w:val="00877B8C"/>
    <w:rsid w:val="00877E54"/>
    <w:rsid w:val="00877EB7"/>
    <w:rsid w:val="008801ED"/>
    <w:rsid w:val="0088032C"/>
    <w:rsid w:val="00880510"/>
    <w:rsid w:val="00880523"/>
    <w:rsid w:val="0088055B"/>
    <w:rsid w:val="0088070B"/>
    <w:rsid w:val="00880961"/>
    <w:rsid w:val="00880DB9"/>
    <w:rsid w:val="0088103F"/>
    <w:rsid w:val="008810D0"/>
    <w:rsid w:val="00881353"/>
    <w:rsid w:val="008814EF"/>
    <w:rsid w:val="008817F4"/>
    <w:rsid w:val="00881C3D"/>
    <w:rsid w:val="00882D34"/>
    <w:rsid w:val="008835A1"/>
    <w:rsid w:val="00883650"/>
    <w:rsid w:val="00883932"/>
    <w:rsid w:val="00883AD7"/>
    <w:rsid w:val="008846A5"/>
    <w:rsid w:val="008847BD"/>
    <w:rsid w:val="00884884"/>
    <w:rsid w:val="00884FC2"/>
    <w:rsid w:val="00885570"/>
    <w:rsid w:val="008859EA"/>
    <w:rsid w:val="0088658C"/>
    <w:rsid w:val="008868F3"/>
    <w:rsid w:val="008874DA"/>
    <w:rsid w:val="008874E8"/>
    <w:rsid w:val="0088752B"/>
    <w:rsid w:val="0088770E"/>
    <w:rsid w:val="00887C50"/>
    <w:rsid w:val="00887E97"/>
    <w:rsid w:val="00890622"/>
    <w:rsid w:val="00890714"/>
    <w:rsid w:val="008908C1"/>
    <w:rsid w:val="0089162F"/>
    <w:rsid w:val="0089187C"/>
    <w:rsid w:val="00891AAB"/>
    <w:rsid w:val="00891C69"/>
    <w:rsid w:val="008927DE"/>
    <w:rsid w:val="00892BE7"/>
    <w:rsid w:val="00892F13"/>
    <w:rsid w:val="0089308E"/>
    <w:rsid w:val="0089363D"/>
    <w:rsid w:val="008944C1"/>
    <w:rsid w:val="008949CC"/>
    <w:rsid w:val="00894A45"/>
    <w:rsid w:val="00894E8B"/>
    <w:rsid w:val="0089513D"/>
    <w:rsid w:val="008951A5"/>
    <w:rsid w:val="008955F5"/>
    <w:rsid w:val="008958A7"/>
    <w:rsid w:val="00895910"/>
    <w:rsid w:val="008959B9"/>
    <w:rsid w:val="00895AE7"/>
    <w:rsid w:val="00895E79"/>
    <w:rsid w:val="00895F01"/>
    <w:rsid w:val="00895FC6"/>
    <w:rsid w:val="0089616E"/>
    <w:rsid w:val="00896446"/>
    <w:rsid w:val="0089693D"/>
    <w:rsid w:val="00896A25"/>
    <w:rsid w:val="00896CA8"/>
    <w:rsid w:val="00896F1D"/>
    <w:rsid w:val="00897435"/>
    <w:rsid w:val="008976E1"/>
    <w:rsid w:val="00897C33"/>
    <w:rsid w:val="00897F3D"/>
    <w:rsid w:val="00897F7A"/>
    <w:rsid w:val="00897FA8"/>
    <w:rsid w:val="00897FF6"/>
    <w:rsid w:val="008A12B8"/>
    <w:rsid w:val="008A1500"/>
    <w:rsid w:val="008A18CC"/>
    <w:rsid w:val="008A1C09"/>
    <w:rsid w:val="008A1CA0"/>
    <w:rsid w:val="008A1FEF"/>
    <w:rsid w:val="008A2029"/>
    <w:rsid w:val="008A2272"/>
    <w:rsid w:val="008A2704"/>
    <w:rsid w:val="008A2948"/>
    <w:rsid w:val="008A2B1B"/>
    <w:rsid w:val="008A2F0F"/>
    <w:rsid w:val="008A3795"/>
    <w:rsid w:val="008A3A59"/>
    <w:rsid w:val="008A3B21"/>
    <w:rsid w:val="008A3B6A"/>
    <w:rsid w:val="008A3F5F"/>
    <w:rsid w:val="008A43AD"/>
    <w:rsid w:val="008A44DD"/>
    <w:rsid w:val="008A472C"/>
    <w:rsid w:val="008A482A"/>
    <w:rsid w:val="008A48F2"/>
    <w:rsid w:val="008A4BDB"/>
    <w:rsid w:val="008A4DB7"/>
    <w:rsid w:val="008A4E09"/>
    <w:rsid w:val="008A4F28"/>
    <w:rsid w:val="008A50EE"/>
    <w:rsid w:val="008A5447"/>
    <w:rsid w:val="008A5B07"/>
    <w:rsid w:val="008A5B4E"/>
    <w:rsid w:val="008A5B9E"/>
    <w:rsid w:val="008A5E5F"/>
    <w:rsid w:val="008A63F3"/>
    <w:rsid w:val="008A6515"/>
    <w:rsid w:val="008A65F2"/>
    <w:rsid w:val="008A6790"/>
    <w:rsid w:val="008A687D"/>
    <w:rsid w:val="008A714D"/>
    <w:rsid w:val="008A722A"/>
    <w:rsid w:val="008A73BE"/>
    <w:rsid w:val="008A7724"/>
    <w:rsid w:val="008A77FD"/>
    <w:rsid w:val="008A7E01"/>
    <w:rsid w:val="008B05F4"/>
    <w:rsid w:val="008B061F"/>
    <w:rsid w:val="008B06C1"/>
    <w:rsid w:val="008B0EF3"/>
    <w:rsid w:val="008B1338"/>
    <w:rsid w:val="008B1736"/>
    <w:rsid w:val="008B19B3"/>
    <w:rsid w:val="008B19D8"/>
    <w:rsid w:val="008B1ACA"/>
    <w:rsid w:val="008B27A9"/>
    <w:rsid w:val="008B27E0"/>
    <w:rsid w:val="008B3179"/>
    <w:rsid w:val="008B37C0"/>
    <w:rsid w:val="008B3A4A"/>
    <w:rsid w:val="008B3A70"/>
    <w:rsid w:val="008B3EE2"/>
    <w:rsid w:val="008B46AA"/>
    <w:rsid w:val="008B4C43"/>
    <w:rsid w:val="008B4D9F"/>
    <w:rsid w:val="008B4EC6"/>
    <w:rsid w:val="008B4F21"/>
    <w:rsid w:val="008B52DF"/>
    <w:rsid w:val="008B57F2"/>
    <w:rsid w:val="008B5815"/>
    <w:rsid w:val="008B5A42"/>
    <w:rsid w:val="008B5FED"/>
    <w:rsid w:val="008B60ED"/>
    <w:rsid w:val="008B6540"/>
    <w:rsid w:val="008B6733"/>
    <w:rsid w:val="008B68CF"/>
    <w:rsid w:val="008B697E"/>
    <w:rsid w:val="008B6B4A"/>
    <w:rsid w:val="008B6BC5"/>
    <w:rsid w:val="008B6FC6"/>
    <w:rsid w:val="008B7098"/>
    <w:rsid w:val="008B721C"/>
    <w:rsid w:val="008B727E"/>
    <w:rsid w:val="008B72D7"/>
    <w:rsid w:val="008B75B5"/>
    <w:rsid w:val="008B7674"/>
    <w:rsid w:val="008B77F9"/>
    <w:rsid w:val="008B7979"/>
    <w:rsid w:val="008B7F27"/>
    <w:rsid w:val="008C0125"/>
    <w:rsid w:val="008C01B5"/>
    <w:rsid w:val="008C02A7"/>
    <w:rsid w:val="008C03AE"/>
    <w:rsid w:val="008C060B"/>
    <w:rsid w:val="008C078F"/>
    <w:rsid w:val="008C08BE"/>
    <w:rsid w:val="008C0BD8"/>
    <w:rsid w:val="008C0FF3"/>
    <w:rsid w:val="008C166E"/>
    <w:rsid w:val="008C1810"/>
    <w:rsid w:val="008C18DA"/>
    <w:rsid w:val="008C19B5"/>
    <w:rsid w:val="008C24BE"/>
    <w:rsid w:val="008C26F6"/>
    <w:rsid w:val="008C2D30"/>
    <w:rsid w:val="008C31CF"/>
    <w:rsid w:val="008C3732"/>
    <w:rsid w:val="008C397D"/>
    <w:rsid w:val="008C3BD8"/>
    <w:rsid w:val="008C43C3"/>
    <w:rsid w:val="008C46E2"/>
    <w:rsid w:val="008C4BCA"/>
    <w:rsid w:val="008C4EEB"/>
    <w:rsid w:val="008C5141"/>
    <w:rsid w:val="008C55DA"/>
    <w:rsid w:val="008C5868"/>
    <w:rsid w:val="008C5FF4"/>
    <w:rsid w:val="008C6141"/>
    <w:rsid w:val="008C67FC"/>
    <w:rsid w:val="008C685D"/>
    <w:rsid w:val="008C6901"/>
    <w:rsid w:val="008C6A64"/>
    <w:rsid w:val="008C6A81"/>
    <w:rsid w:val="008C6B7C"/>
    <w:rsid w:val="008C6C32"/>
    <w:rsid w:val="008C6C61"/>
    <w:rsid w:val="008C6D5D"/>
    <w:rsid w:val="008C6D81"/>
    <w:rsid w:val="008C73FC"/>
    <w:rsid w:val="008C749A"/>
    <w:rsid w:val="008C757D"/>
    <w:rsid w:val="008C788D"/>
    <w:rsid w:val="008C7D86"/>
    <w:rsid w:val="008D00DF"/>
    <w:rsid w:val="008D0121"/>
    <w:rsid w:val="008D0A84"/>
    <w:rsid w:val="008D0B97"/>
    <w:rsid w:val="008D0C84"/>
    <w:rsid w:val="008D0EF5"/>
    <w:rsid w:val="008D0F21"/>
    <w:rsid w:val="008D0F63"/>
    <w:rsid w:val="008D12DF"/>
    <w:rsid w:val="008D1489"/>
    <w:rsid w:val="008D15F9"/>
    <w:rsid w:val="008D16FE"/>
    <w:rsid w:val="008D1890"/>
    <w:rsid w:val="008D1CC1"/>
    <w:rsid w:val="008D1F59"/>
    <w:rsid w:val="008D23B4"/>
    <w:rsid w:val="008D2C5C"/>
    <w:rsid w:val="008D35C6"/>
    <w:rsid w:val="008D3670"/>
    <w:rsid w:val="008D3C32"/>
    <w:rsid w:val="008D3FDB"/>
    <w:rsid w:val="008D404C"/>
    <w:rsid w:val="008D4219"/>
    <w:rsid w:val="008D4308"/>
    <w:rsid w:val="008D4631"/>
    <w:rsid w:val="008D4B6B"/>
    <w:rsid w:val="008D4BD7"/>
    <w:rsid w:val="008D528A"/>
    <w:rsid w:val="008D5292"/>
    <w:rsid w:val="008D540B"/>
    <w:rsid w:val="008D5874"/>
    <w:rsid w:val="008D58E3"/>
    <w:rsid w:val="008D5BEB"/>
    <w:rsid w:val="008D6406"/>
    <w:rsid w:val="008D66A3"/>
    <w:rsid w:val="008D6830"/>
    <w:rsid w:val="008D6A40"/>
    <w:rsid w:val="008D7033"/>
    <w:rsid w:val="008D754B"/>
    <w:rsid w:val="008D7698"/>
    <w:rsid w:val="008D7B51"/>
    <w:rsid w:val="008E05E9"/>
    <w:rsid w:val="008E060E"/>
    <w:rsid w:val="008E0750"/>
    <w:rsid w:val="008E0800"/>
    <w:rsid w:val="008E0CE8"/>
    <w:rsid w:val="008E0D60"/>
    <w:rsid w:val="008E0D86"/>
    <w:rsid w:val="008E0FB6"/>
    <w:rsid w:val="008E11EE"/>
    <w:rsid w:val="008E1542"/>
    <w:rsid w:val="008E166C"/>
    <w:rsid w:val="008E17EE"/>
    <w:rsid w:val="008E1887"/>
    <w:rsid w:val="008E1F57"/>
    <w:rsid w:val="008E1FE0"/>
    <w:rsid w:val="008E234D"/>
    <w:rsid w:val="008E251E"/>
    <w:rsid w:val="008E3215"/>
    <w:rsid w:val="008E33AC"/>
    <w:rsid w:val="008E3AB1"/>
    <w:rsid w:val="008E4077"/>
    <w:rsid w:val="008E42FA"/>
    <w:rsid w:val="008E4509"/>
    <w:rsid w:val="008E45B1"/>
    <w:rsid w:val="008E4640"/>
    <w:rsid w:val="008E47B6"/>
    <w:rsid w:val="008E499E"/>
    <w:rsid w:val="008E4E2B"/>
    <w:rsid w:val="008E4E9B"/>
    <w:rsid w:val="008E4E9C"/>
    <w:rsid w:val="008E535E"/>
    <w:rsid w:val="008E5368"/>
    <w:rsid w:val="008E54EE"/>
    <w:rsid w:val="008E5506"/>
    <w:rsid w:val="008E56AD"/>
    <w:rsid w:val="008E5951"/>
    <w:rsid w:val="008E59B5"/>
    <w:rsid w:val="008E5FC8"/>
    <w:rsid w:val="008E66F3"/>
    <w:rsid w:val="008E6D00"/>
    <w:rsid w:val="008E7957"/>
    <w:rsid w:val="008E7E1E"/>
    <w:rsid w:val="008F008D"/>
    <w:rsid w:val="008F010F"/>
    <w:rsid w:val="008F052B"/>
    <w:rsid w:val="008F08F4"/>
    <w:rsid w:val="008F0E71"/>
    <w:rsid w:val="008F0EF9"/>
    <w:rsid w:val="008F147F"/>
    <w:rsid w:val="008F1791"/>
    <w:rsid w:val="008F1BAB"/>
    <w:rsid w:val="008F1BBA"/>
    <w:rsid w:val="008F1BBE"/>
    <w:rsid w:val="008F1DBF"/>
    <w:rsid w:val="008F2280"/>
    <w:rsid w:val="008F264B"/>
    <w:rsid w:val="008F27D2"/>
    <w:rsid w:val="008F29CA"/>
    <w:rsid w:val="008F2DB0"/>
    <w:rsid w:val="008F2F1A"/>
    <w:rsid w:val="008F3153"/>
    <w:rsid w:val="008F3191"/>
    <w:rsid w:val="008F3380"/>
    <w:rsid w:val="008F33C7"/>
    <w:rsid w:val="008F342F"/>
    <w:rsid w:val="008F471D"/>
    <w:rsid w:val="008F4D37"/>
    <w:rsid w:val="008F4F7E"/>
    <w:rsid w:val="008F5389"/>
    <w:rsid w:val="008F594F"/>
    <w:rsid w:val="008F5993"/>
    <w:rsid w:val="008F5BE2"/>
    <w:rsid w:val="008F5E9C"/>
    <w:rsid w:val="008F64D3"/>
    <w:rsid w:val="008F652E"/>
    <w:rsid w:val="008F70EE"/>
    <w:rsid w:val="008F761F"/>
    <w:rsid w:val="008F7884"/>
    <w:rsid w:val="008F7953"/>
    <w:rsid w:val="008F7973"/>
    <w:rsid w:val="008F7A8F"/>
    <w:rsid w:val="008F7CE3"/>
    <w:rsid w:val="00900624"/>
    <w:rsid w:val="009007B2"/>
    <w:rsid w:val="00900960"/>
    <w:rsid w:val="00900973"/>
    <w:rsid w:val="00900A3E"/>
    <w:rsid w:val="00900B8A"/>
    <w:rsid w:val="00900BDD"/>
    <w:rsid w:val="00900F37"/>
    <w:rsid w:val="00901373"/>
    <w:rsid w:val="00901BE5"/>
    <w:rsid w:val="00901C74"/>
    <w:rsid w:val="00901DC2"/>
    <w:rsid w:val="00901F16"/>
    <w:rsid w:val="00902045"/>
    <w:rsid w:val="00902190"/>
    <w:rsid w:val="009022F1"/>
    <w:rsid w:val="00902423"/>
    <w:rsid w:val="009027AD"/>
    <w:rsid w:val="00902A4A"/>
    <w:rsid w:val="00902B84"/>
    <w:rsid w:val="00902EB4"/>
    <w:rsid w:val="00902F1E"/>
    <w:rsid w:val="00903CB1"/>
    <w:rsid w:val="00903D57"/>
    <w:rsid w:val="00903FA1"/>
    <w:rsid w:val="009041A1"/>
    <w:rsid w:val="009041B0"/>
    <w:rsid w:val="009044FB"/>
    <w:rsid w:val="0090455F"/>
    <w:rsid w:val="009047BC"/>
    <w:rsid w:val="00904AF8"/>
    <w:rsid w:val="00904C49"/>
    <w:rsid w:val="00904C76"/>
    <w:rsid w:val="00905343"/>
    <w:rsid w:val="0090554B"/>
    <w:rsid w:val="00905550"/>
    <w:rsid w:val="00905D53"/>
    <w:rsid w:val="009062F6"/>
    <w:rsid w:val="00906325"/>
    <w:rsid w:val="009063C7"/>
    <w:rsid w:val="0090675C"/>
    <w:rsid w:val="00906845"/>
    <w:rsid w:val="00906E15"/>
    <w:rsid w:val="00906F39"/>
    <w:rsid w:val="00906F50"/>
    <w:rsid w:val="009072A4"/>
    <w:rsid w:val="00907895"/>
    <w:rsid w:val="00907A34"/>
    <w:rsid w:val="00907AB8"/>
    <w:rsid w:val="00907ACC"/>
    <w:rsid w:val="00907CE9"/>
    <w:rsid w:val="00907F2B"/>
    <w:rsid w:val="00907FC0"/>
    <w:rsid w:val="009100A7"/>
    <w:rsid w:val="009101B5"/>
    <w:rsid w:val="00910576"/>
    <w:rsid w:val="009106E9"/>
    <w:rsid w:val="009106F0"/>
    <w:rsid w:val="00910AD7"/>
    <w:rsid w:val="00910C87"/>
    <w:rsid w:val="00910D8E"/>
    <w:rsid w:val="00911224"/>
    <w:rsid w:val="009113B1"/>
    <w:rsid w:val="009113CA"/>
    <w:rsid w:val="009113F3"/>
    <w:rsid w:val="00911423"/>
    <w:rsid w:val="0091183A"/>
    <w:rsid w:val="00911916"/>
    <w:rsid w:val="00911B97"/>
    <w:rsid w:val="00911D16"/>
    <w:rsid w:val="00912968"/>
    <w:rsid w:val="00912BC4"/>
    <w:rsid w:val="00912C9E"/>
    <w:rsid w:val="00912D95"/>
    <w:rsid w:val="00912EE2"/>
    <w:rsid w:val="00912F6E"/>
    <w:rsid w:val="0091340E"/>
    <w:rsid w:val="0091352C"/>
    <w:rsid w:val="009138BA"/>
    <w:rsid w:val="00913DAE"/>
    <w:rsid w:val="00914113"/>
    <w:rsid w:val="0091455A"/>
    <w:rsid w:val="00914CF5"/>
    <w:rsid w:val="00914D17"/>
    <w:rsid w:val="00915172"/>
    <w:rsid w:val="00915232"/>
    <w:rsid w:val="00915279"/>
    <w:rsid w:val="00915601"/>
    <w:rsid w:val="00915697"/>
    <w:rsid w:val="009156AD"/>
    <w:rsid w:val="0091570A"/>
    <w:rsid w:val="00915957"/>
    <w:rsid w:val="009159ED"/>
    <w:rsid w:val="00915A75"/>
    <w:rsid w:val="00915ACF"/>
    <w:rsid w:val="00915B90"/>
    <w:rsid w:val="0091652E"/>
    <w:rsid w:val="00916671"/>
    <w:rsid w:val="00916803"/>
    <w:rsid w:val="00916828"/>
    <w:rsid w:val="009168CE"/>
    <w:rsid w:val="009169B6"/>
    <w:rsid w:val="00916B3F"/>
    <w:rsid w:val="00916C4C"/>
    <w:rsid w:val="00916C7D"/>
    <w:rsid w:val="00916FFF"/>
    <w:rsid w:val="00917120"/>
    <w:rsid w:val="00917197"/>
    <w:rsid w:val="00917396"/>
    <w:rsid w:val="0091753D"/>
    <w:rsid w:val="009177B3"/>
    <w:rsid w:val="00917891"/>
    <w:rsid w:val="00917970"/>
    <w:rsid w:val="00917A43"/>
    <w:rsid w:val="00917D43"/>
    <w:rsid w:val="00917EB3"/>
    <w:rsid w:val="00917F94"/>
    <w:rsid w:val="0092014F"/>
    <w:rsid w:val="009206BF"/>
    <w:rsid w:val="00920B87"/>
    <w:rsid w:val="00920FCA"/>
    <w:rsid w:val="0092179D"/>
    <w:rsid w:val="00921CB2"/>
    <w:rsid w:val="00921F44"/>
    <w:rsid w:val="0092213F"/>
    <w:rsid w:val="009222AF"/>
    <w:rsid w:val="009226A6"/>
    <w:rsid w:val="009227D7"/>
    <w:rsid w:val="00922924"/>
    <w:rsid w:val="00922962"/>
    <w:rsid w:val="00922AC5"/>
    <w:rsid w:val="00922B0D"/>
    <w:rsid w:val="00922FEA"/>
    <w:rsid w:val="009230B0"/>
    <w:rsid w:val="0092332F"/>
    <w:rsid w:val="009238C6"/>
    <w:rsid w:val="00923D88"/>
    <w:rsid w:val="00923FA8"/>
    <w:rsid w:val="00923FC2"/>
    <w:rsid w:val="009243D7"/>
    <w:rsid w:val="00924746"/>
    <w:rsid w:val="00924843"/>
    <w:rsid w:val="0092495B"/>
    <w:rsid w:val="009249B4"/>
    <w:rsid w:val="00924B4F"/>
    <w:rsid w:val="00924E15"/>
    <w:rsid w:val="00924F4C"/>
    <w:rsid w:val="00925243"/>
    <w:rsid w:val="0092549D"/>
    <w:rsid w:val="009254A6"/>
    <w:rsid w:val="009254BE"/>
    <w:rsid w:val="009256DB"/>
    <w:rsid w:val="00925A9B"/>
    <w:rsid w:val="00925D12"/>
    <w:rsid w:val="00925E77"/>
    <w:rsid w:val="00925F8C"/>
    <w:rsid w:val="0092603B"/>
    <w:rsid w:val="0092667F"/>
    <w:rsid w:val="00926920"/>
    <w:rsid w:val="009269B5"/>
    <w:rsid w:val="00927273"/>
    <w:rsid w:val="009272E0"/>
    <w:rsid w:val="009278A4"/>
    <w:rsid w:val="00927905"/>
    <w:rsid w:val="00927EF5"/>
    <w:rsid w:val="009301DC"/>
    <w:rsid w:val="009307F8"/>
    <w:rsid w:val="009309D1"/>
    <w:rsid w:val="009316B2"/>
    <w:rsid w:val="00931726"/>
    <w:rsid w:val="0093184C"/>
    <w:rsid w:val="0093189A"/>
    <w:rsid w:val="00931C8B"/>
    <w:rsid w:val="00931E5A"/>
    <w:rsid w:val="0093222F"/>
    <w:rsid w:val="009323AB"/>
    <w:rsid w:val="009326D4"/>
    <w:rsid w:val="00932C9C"/>
    <w:rsid w:val="00932D59"/>
    <w:rsid w:val="00933139"/>
    <w:rsid w:val="0093323D"/>
    <w:rsid w:val="00933254"/>
    <w:rsid w:val="00933395"/>
    <w:rsid w:val="009336B9"/>
    <w:rsid w:val="00933802"/>
    <w:rsid w:val="00933CCF"/>
    <w:rsid w:val="00933F60"/>
    <w:rsid w:val="0093440D"/>
    <w:rsid w:val="00934959"/>
    <w:rsid w:val="00934C11"/>
    <w:rsid w:val="00934F18"/>
    <w:rsid w:val="00935141"/>
    <w:rsid w:val="009352AF"/>
    <w:rsid w:val="00935B94"/>
    <w:rsid w:val="00935C5C"/>
    <w:rsid w:val="00935D8B"/>
    <w:rsid w:val="00936140"/>
    <w:rsid w:val="009368F6"/>
    <w:rsid w:val="0093730D"/>
    <w:rsid w:val="00937782"/>
    <w:rsid w:val="00937856"/>
    <w:rsid w:val="00937874"/>
    <w:rsid w:val="009378E0"/>
    <w:rsid w:val="00937BAA"/>
    <w:rsid w:val="00937EB0"/>
    <w:rsid w:val="00937F99"/>
    <w:rsid w:val="00940186"/>
    <w:rsid w:val="00940214"/>
    <w:rsid w:val="009403BA"/>
    <w:rsid w:val="0094047E"/>
    <w:rsid w:val="009405AA"/>
    <w:rsid w:val="009408E5"/>
    <w:rsid w:val="00940C57"/>
    <w:rsid w:val="00940CC0"/>
    <w:rsid w:val="00941701"/>
    <w:rsid w:val="009419C4"/>
    <w:rsid w:val="00941EF3"/>
    <w:rsid w:val="00942686"/>
    <w:rsid w:val="00942A69"/>
    <w:rsid w:val="00942B17"/>
    <w:rsid w:val="0094325B"/>
    <w:rsid w:val="00943477"/>
    <w:rsid w:val="00943561"/>
    <w:rsid w:val="00943731"/>
    <w:rsid w:val="00943CBE"/>
    <w:rsid w:val="009440AB"/>
    <w:rsid w:val="00944682"/>
    <w:rsid w:val="00944913"/>
    <w:rsid w:val="00944ACF"/>
    <w:rsid w:val="00944B03"/>
    <w:rsid w:val="00944E0B"/>
    <w:rsid w:val="00945398"/>
    <w:rsid w:val="0094540D"/>
    <w:rsid w:val="009454ED"/>
    <w:rsid w:val="0094571D"/>
    <w:rsid w:val="00945916"/>
    <w:rsid w:val="00945EC0"/>
    <w:rsid w:val="009468C3"/>
    <w:rsid w:val="009468D6"/>
    <w:rsid w:val="00946C02"/>
    <w:rsid w:val="00946CBD"/>
    <w:rsid w:val="00946E15"/>
    <w:rsid w:val="00947914"/>
    <w:rsid w:val="00947B23"/>
    <w:rsid w:val="00947EB8"/>
    <w:rsid w:val="009501BC"/>
    <w:rsid w:val="009502B8"/>
    <w:rsid w:val="00950352"/>
    <w:rsid w:val="00950501"/>
    <w:rsid w:val="00950718"/>
    <w:rsid w:val="0095078C"/>
    <w:rsid w:val="00950876"/>
    <w:rsid w:val="00950BF3"/>
    <w:rsid w:val="00950E09"/>
    <w:rsid w:val="00950F9E"/>
    <w:rsid w:val="0095103C"/>
    <w:rsid w:val="00951223"/>
    <w:rsid w:val="00951479"/>
    <w:rsid w:val="00951661"/>
    <w:rsid w:val="00951688"/>
    <w:rsid w:val="009516E7"/>
    <w:rsid w:val="009518D9"/>
    <w:rsid w:val="00951B9F"/>
    <w:rsid w:val="00951E84"/>
    <w:rsid w:val="00951FE9"/>
    <w:rsid w:val="00952171"/>
    <w:rsid w:val="00952790"/>
    <w:rsid w:val="00952857"/>
    <w:rsid w:val="00952987"/>
    <w:rsid w:val="00953042"/>
    <w:rsid w:val="00953737"/>
    <w:rsid w:val="00953D8C"/>
    <w:rsid w:val="0095410D"/>
    <w:rsid w:val="00954951"/>
    <w:rsid w:val="00954BAD"/>
    <w:rsid w:val="009551BE"/>
    <w:rsid w:val="009551F1"/>
    <w:rsid w:val="009553F4"/>
    <w:rsid w:val="00955417"/>
    <w:rsid w:val="00955A56"/>
    <w:rsid w:val="00955C0F"/>
    <w:rsid w:val="00955C64"/>
    <w:rsid w:val="00955C85"/>
    <w:rsid w:val="00955D9E"/>
    <w:rsid w:val="00955FBA"/>
    <w:rsid w:val="00956142"/>
    <w:rsid w:val="009562F4"/>
    <w:rsid w:val="00956422"/>
    <w:rsid w:val="00956AED"/>
    <w:rsid w:val="00956CB8"/>
    <w:rsid w:val="009572AF"/>
    <w:rsid w:val="0095739F"/>
    <w:rsid w:val="00957543"/>
    <w:rsid w:val="0095775F"/>
    <w:rsid w:val="00957767"/>
    <w:rsid w:val="00960383"/>
    <w:rsid w:val="009608CD"/>
    <w:rsid w:val="0096097A"/>
    <w:rsid w:val="00960A1F"/>
    <w:rsid w:val="00960FD4"/>
    <w:rsid w:val="009614FD"/>
    <w:rsid w:val="009615AA"/>
    <w:rsid w:val="0096172B"/>
    <w:rsid w:val="009622D1"/>
    <w:rsid w:val="00962650"/>
    <w:rsid w:val="00962764"/>
    <w:rsid w:val="0096389F"/>
    <w:rsid w:val="00963C3F"/>
    <w:rsid w:val="00963EF8"/>
    <w:rsid w:val="00964145"/>
    <w:rsid w:val="009643ED"/>
    <w:rsid w:val="009650F3"/>
    <w:rsid w:val="0096527D"/>
    <w:rsid w:val="00965C25"/>
    <w:rsid w:val="00966383"/>
    <w:rsid w:val="0096649B"/>
    <w:rsid w:val="00966D88"/>
    <w:rsid w:val="0096724B"/>
    <w:rsid w:val="0096737E"/>
    <w:rsid w:val="00967749"/>
    <w:rsid w:val="00967F48"/>
    <w:rsid w:val="00970199"/>
    <w:rsid w:val="00970726"/>
    <w:rsid w:val="00970B40"/>
    <w:rsid w:val="00970CEC"/>
    <w:rsid w:val="00970D21"/>
    <w:rsid w:val="0097174D"/>
    <w:rsid w:val="00971955"/>
    <w:rsid w:val="00972856"/>
    <w:rsid w:val="00972CE2"/>
    <w:rsid w:val="00972D00"/>
    <w:rsid w:val="00973636"/>
    <w:rsid w:val="00973C3B"/>
    <w:rsid w:val="00973DB4"/>
    <w:rsid w:val="009742B1"/>
    <w:rsid w:val="00974926"/>
    <w:rsid w:val="009752B5"/>
    <w:rsid w:val="0097579B"/>
    <w:rsid w:val="0097580D"/>
    <w:rsid w:val="00975AC9"/>
    <w:rsid w:val="00975BD4"/>
    <w:rsid w:val="00975D77"/>
    <w:rsid w:val="009763D8"/>
    <w:rsid w:val="00976899"/>
    <w:rsid w:val="00976C4C"/>
    <w:rsid w:val="009771CC"/>
    <w:rsid w:val="009775B7"/>
    <w:rsid w:val="00977B3A"/>
    <w:rsid w:val="00977CE2"/>
    <w:rsid w:val="00977F60"/>
    <w:rsid w:val="00980073"/>
    <w:rsid w:val="009800EF"/>
    <w:rsid w:val="0098096F"/>
    <w:rsid w:val="009809F9"/>
    <w:rsid w:val="00980AE1"/>
    <w:rsid w:val="0098151F"/>
    <w:rsid w:val="00981931"/>
    <w:rsid w:val="00981D0D"/>
    <w:rsid w:val="009821D7"/>
    <w:rsid w:val="009826B4"/>
    <w:rsid w:val="0098295D"/>
    <w:rsid w:val="00982A52"/>
    <w:rsid w:val="00982A82"/>
    <w:rsid w:val="00982F67"/>
    <w:rsid w:val="009831CA"/>
    <w:rsid w:val="0098339F"/>
    <w:rsid w:val="00983C3B"/>
    <w:rsid w:val="0098417F"/>
    <w:rsid w:val="009841CE"/>
    <w:rsid w:val="0098456E"/>
    <w:rsid w:val="009845A7"/>
    <w:rsid w:val="00984B8A"/>
    <w:rsid w:val="00984BA9"/>
    <w:rsid w:val="00984CA0"/>
    <w:rsid w:val="00984E68"/>
    <w:rsid w:val="00985234"/>
    <w:rsid w:val="0098537C"/>
    <w:rsid w:val="009853FD"/>
    <w:rsid w:val="009858F1"/>
    <w:rsid w:val="00985B8B"/>
    <w:rsid w:val="00985BBE"/>
    <w:rsid w:val="00985CCE"/>
    <w:rsid w:val="00985F89"/>
    <w:rsid w:val="0098635C"/>
    <w:rsid w:val="0098637F"/>
    <w:rsid w:val="009864F3"/>
    <w:rsid w:val="009865D3"/>
    <w:rsid w:val="0098665C"/>
    <w:rsid w:val="00986A12"/>
    <w:rsid w:val="00986B4B"/>
    <w:rsid w:val="00986C25"/>
    <w:rsid w:val="0098723C"/>
    <w:rsid w:val="00987377"/>
    <w:rsid w:val="0098755B"/>
    <w:rsid w:val="00987982"/>
    <w:rsid w:val="00990011"/>
    <w:rsid w:val="00990062"/>
    <w:rsid w:val="00990116"/>
    <w:rsid w:val="00990268"/>
    <w:rsid w:val="009903E6"/>
    <w:rsid w:val="00990479"/>
    <w:rsid w:val="00990606"/>
    <w:rsid w:val="00990914"/>
    <w:rsid w:val="00990F3C"/>
    <w:rsid w:val="00991046"/>
    <w:rsid w:val="009916A1"/>
    <w:rsid w:val="00991B0C"/>
    <w:rsid w:val="00991CD4"/>
    <w:rsid w:val="00991FE5"/>
    <w:rsid w:val="00991FF8"/>
    <w:rsid w:val="0099244B"/>
    <w:rsid w:val="00992596"/>
    <w:rsid w:val="009925AA"/>
    <w:rsid w:val="00992650"/>
    <w:rsid w:val="0099292F"/>
    <w:rsid w:val="00992A1F"/>
    <w:rsid w:val="00992EBD"/>
    <w:rsid w:val="00992EFE"/>
    <w:rsid w:val="0099324B"/>
    <w:rsid w:val="00993DC2"/>
    <w:rsid w:val="009943CF"/>
    <w:rsid w:val="00994537"/>
    <w:rsid w:val="009949CA"/>
    <w:rsid w:val="00994F9B"/>
    <w:rsid w:val="0099506B"/>
    <w:rsid w:val="00995C8E"/>
    <w:rsid w:val="00995CC5"/>
    <w:rsid w:val="00995D55"/>
    <w:rsid w:val="00995EDF"/>
    <w:rsid w:val="00995F43"/>
    <w:rsid w:val="0099659F"/>
    <w:rsid w:val="009968E2"/>
    <w:rsid w:val="00996909"/>
    <w:rsid w:val="00996C06"/>
    <w:rsid w:val="00996DBE"/>
    <w:rsid w:val="00996F5E"/>
    <w:rsid w:val="00997093"/>
    <w:rsid w:val="009972DF"/>
    <w:rsid w:val="00997467"/>
    <w:rsid w:val="009A0761"/>
    <w:rsid w:val="009A07A8"/>
    <w:rsid w:val="009A096F"/>
    <w:rsid w:val="009A09E3"/>
    <w:rsid w:val="009A0D38"/>
    <w:rsid w:val="009A0E53"/>
    <w:rsid w:val="009A0EA5"/>
    <w:rsid w:val="009A126A"/>
    <w:rsid w:val="009A1287"/>
    <w:rsid w:val="009A1564"/>
    <w:rsid w:val="009A15CB"/>
    <w:rsid w:val="009A1677"/>
    <w:rsid w:val="009A16F4"/>
    <w:rsid w:val="009A1756"/>
    <w:rsid w:val="009A18DF"/>
    <w:rsid w:val="009A1CBD"/>
    <w:rsid w:val="009A1F25"/>
    <w:rsid w:val="009A20D9"/>
    <w:rsid w:val="009A2410"/>
    <w:rsid w:val="009A2A79"/>
    <w:rsid w:val="009A2CCE"/>
    <w:rsid w:val="009A2CF8"/>
    <w:rsid w:val="009A2E6E"/>
    <w:rsid w:val="009A3B53"/>
    <w:rsid w:val="009A3C74"/>
    <w:rsid w:val="009A3D97"/>
    <w:rsid w:val="009A3E58"/>
    <w:rsid w:val="009A3FEB"/>
    <w:rsid w:val="009A476C"/>
    <w:rsid w:val="009A4C64"/>
    <w:rsid w:val="009A4D24"/>
    <w:rsid w:val="009A5382"/>
    <w:rsid w:val="009A542C"/>
    <w:rsid w:val="009A5773"/>
    <w:rsid w:val="009A59A8"/>
    <w:rsid w:val="009A5C3D"/>
    <w:rsid w:val="009A5C9E"/>
    <w:rsid w:val="009A5CCF"/>
    <w:rsid w:val="009A6502"/>
    <w:rsid w:val="009A66F5"/>
    <w:rsid w:val="009A6945"/>
    <w:rsid w:val="009A6C24"/>
    <w:rsid w:val="009A6D2C"/>
    <w:rsid w:val="009A6FD3"/>
    <w:rsid w:val="009A7041"/>
    <w:rsid w:val="009A7517"/>
    <w:rsid w:val="009A778F"/>
    <w:rsid w:val="009A7DDD"/>
    <w:rsid w:val="009B0108"/>
    <w:rsid w:val="009B046B"/>
    <w:rsid w:val="009B0C14"/>
    <w:rsid w:val="009B1670"/>
    <w:rsid w:val="009B1E34"/>
    <w:rsid w:val="009B221C"/>
    <w:rsid w:val="009B24DE"/>
    <w:rsid w:val="009B2611"/>
    <w:rsid w:val="009B278C"/>
    <w:rsid w:val="009B27B5"/>
    <w:rsid w:val="009B29F4"/>
    <w:rsid w:val="009B2A1B"/>
    <w:rsid w:val="009B2A76"/>
    <w:rsid w:val="009B2EC8"/>
    <w:rsid w:val="009B3243"/>
    <w:rsid w:val="009B3454"/>
    <w:rsid w:val="009B3578"/>
    <w:rsid w:val="009B35E6"/>
    <w:rsid w:val="009B365C"/>
    <w:rsid w:val="009B385E"/>
    <w:rsid w:val="009B3E8D"/>
    <w:rsid w:val="009B42EC"/>
    <w:rsid w:val="009B44E6"/>
    <w:rsid w:val="009B48C5"/>
    <w:rsid w:val="009B49B3"/>
    <w:rsid w:val="009B4DCE"/>
    <w:rsid w:val="009B509A"/>
    <w:rsid w:val="009B540E"/>
    <w:rsid w:val="009B5455"/>
    <w:rsid w:val="009B55AF"/>
    <w:rsid w:val="009B5801"/>
    <w:rsid w:val="009B5856"/>
    <w:rsid w:val="009B659F"/>
    <w:rsid w:val="009B66EA"/>
    <w:rsid w:val="009B6A9E"/>
    <w:rsid w:val="009B6E38"/>
    <w:rsid w:val="009B6EBA"/>
    <w:rsid w:val="009B6F6A"/>
    <w:rsid w:val="009B78AE"/>
    <w:rsid w:val="009B7B7C"/>
    <w:rsid w:val="009C0210"/>
    <w:rsid w:val="009C0404"/>
    <w:rsid w:val="009C0506"/>
    <w:rsid w:val="009C0546"/>
    <w:rsid w:val="009C0731"/>
    <w:rsid w:val="009C0781"/>
    <w:rsid w:val="009C09FA"/>
    <w:rsid w:val="009C0A2B"/>
    <w:rsid w:val="009C0B59"/>
    <w:rsid w:val="009C0C74"/>
    <w:rsid w:val="009C14B4"/>
    <w:rsid w:val="009C14C9"/>
    <w:rsid w:val="009C16EC"/>
    <w:rsid w:val="009C18A9"/>
    <w:rsid w:val="009C22BE"/>
    <w:rsid w:val="009C2332"/>
    <w:rsid w:val="009C25F8"/>
    <w:rsid w:val="009C2788"/>
    <w:rsid w:val="009C2A6E"/>
    <w:rsid w:val="009C2F3A"/>
    <w:rsid w:val="009C3035"/>
    <w:rsid w:val="009C33B5"/>
    <w:rsid w:val="009C3416"/>
    <w:rsid w:val="009C34B2"/>
    <w:rsid w:val="009C3CB4"/>
    <w:rsid w:val="009C3E15"/>
    <w:rsid w:val="009C409F"/>
    <w:rsid w:val="009C4CA9"/>
    <w:rsid w:val="009C4E7A"/>
    <w:rsid w:val="009C51A5"/>
    <w:rsid w:val="009C527E"/>
    <w:rsid w:val="009C556F"/>
    <w:rsid w:val="009C5B45"/>
    <w:rsid w:val="009C5C94"/>
    <w:rsid w:val="009C5E56"/>
    <w:rsid w:val="009C645D"/>
    <w:rsid w:val="009C65DC"/>
    <w:rsid w:val="009C6918"/>
    <w:rsid w:val="009C6A0E"/>
    <w:rsid w:val="009C6BD1"/>
    <w:rsid w:val="009C7DAE"/>
    <w:rsid w:val="009D00B0"/>
    <w:rsid w:val="009D00D6"/>
    <w:rsid w:val="009D0451"/>
    <w:rsid w:val="009D0578"/>
    <w:rsid w:val="009D0615"/>
    <w:rsid w:val="009D072D"/>
    <w:rsid w:val="009D0C11"/>
    <w:rsid w:val="009D210D"/>
    <w:rsid w:val="009D2134"/>
    <w:rsid w:val="009D26E4"/>
    <w:rsid w:val="009D27DF"/>
    <w:rsid w:val="009D2AC2"/>
    <w:rsid w:val="009D2B18"/>
    <w:rsid w:val="009D2BBD"/>
    <w:rsid w:val="009D2BC8"/>
    <w:rsid w:val="009D2E3C"/>
    <w:rsid w:val="009D2EF8"/>
    <w:rsid w:val="009D3160"/>
    <w:rsid w:val="009D329E"/>
    <w:rsid w:val="009D3465"/>
    <w:rsid w:val="009D3B02"/>
    <w:rsid w:val="009D438F"/>
    <w:rsid w:val="009D448E"/>
    <w:rsid w:val="009D46B6"/>
    <w:rsid w:val="009D4732"/>
    <w:rsid w:val="009D48E0"/>
    <w:rsid w:val="009D5182"/>
    <w:rsid w:val="009D5231"/>
    <w:rsid w:val="009D5CC6"/>
    <w:rsid w:val="009D5DFE"/>
    <w:rsid w:val="009D5FBE"/>
    <w:rsid w:val="009D60E5"/>
    <w:rsid w:val="009D6434"/>
    <w:rsid w:val="009D6675"/>
    <w:rsid w:val="009D6AAE"/>
    <w:rsid w:val="009D70E1"/>
    <w:rsid w:val="009D7294"/>
    <w:rsid w:val="009D72A8"/>
    <w:rsid w:val="009D79F3"/>
    <w:rsid w:val="009D7EB0"/>
    <w:rsid w:val="009D7F60"/>
    <w:rsid w:val="009D7FB2"/>
    <w:rsid w:val="009E0287"/>
    <w:rsid w:val="009E0360"/>
    <w:rsid w:val="009E06F8"/>
    <w:rsid w:val="009E07F5"/>
    <w:rsid w:val="009E08B2"/>
    <w:rsid w:val="009E09D8"/>
    <w:rsid w:val="009E0CBD"/>
    <w:rsid w:val="009E0EC7"/>
    <w:rsid w:val="009E17AA"/>
    <w:rsid w:val="009E1921"/>
    <w:rsid w:val="009E1A74"/>
    <w:rsid w:val="009E1BD9"/>
    <w:rsid w:val="009E1F30"/>
    <w:rsid w:val="009E218C"/>
    <w:rsid w:val="009E22CC"/>
    <w:rsid w:val="009E24E2"/>
    <w:rsid w:val="009E2624"/>
    <w:rsid w:val="009E273D"/>
    <w:rsid w:val="009E2D3F"/>
    <w:rsid w:val="009E3F79"/>
    <w:rsid w:val="009E41F6"/>
    <w:rsid w:val="009E421F"/>
    <w:rsid w:val="009E435D"/>
    <w:rsid w:val="009E4510"/>
    <w:rsid w:val="009E45AB"/>
    <w:rsid w:val="009E49E7"/>
    <w:rsid w:val="009E5114"/>
    <w:rsid w:val="009E5306"/>
    <w:rsid w:val="009E5B4F"/>
    <w:rsid w:val="009E604E"/>
    <w:rsid w:val="009E60DF"/>
    <w:rsid w:val="009E63FA"/>
    <w:rsid w:val="009E648D"/>
    <w:rsid w:val="009E68F3"/>
    <w:rsid w:val="009E6AE2"/>
    <w:rsid w:val="009E6B2A"/>
    <w:rsid w:val="009E6CC1"/>
    <w:rsid w:val="009E6D42"/>
    <w:rsid w:val="009E701A"/>
    <w:rsid w:val="009E701D"/>
    <w:rsid w:val="009E701F"/>
    <w:rsid w:val="009E72D4"/>
    <w:rsid w:val="009E7B8F"/>
    <w:rsid w:val="009E7BCB"/>
    <w:rsid w:val="009F0234"/>
    <w:rsid w:val="009F02BE"/>
    <w:rsid w:val="009F02E6"/>
    <w:rsid w:val="009F0553"/>
    <w:rsid w:val="009F064F"/>
    <w:rsid w:val="009F07AE"/>
    <w:rsid w:val="009F0874"/>
    <w:rsid w:val="009F0A22"/>
    <w:rsid w:val="009F0A37"/>
    <w:rsid w:val="009F0AAB"/>
    <w:rsid w:val="009F0BAC"/>
    <w:rsid w:val="009F1425"/>
    <w:rsid w:val="009F1625"/>
    <w:rsid w:val="009F16E3"/>
    <w:rsid w:val="009F17D7"/>
    <w:rsid w:val="009F1A99"/>
    <w:rsid w:val="009F1AB4"/>
    <w:rsid w:val="009F1BE2"/>
    <w:rsid w:val="009F1CA6"/>
    <w:rsid w:val="009F1EEC"/>
    <w:rsid w:val="009F2C0D"/>
    <w:rsid w:val="009F3122"/>
    <w:rsid w:val="009F346B"/>
    <w:rsid w:val="009F36D8"/>
    <w:rsid w:val="009F3B21"/>
    <w:rsid w:val="009F3C41"/>
    <w:rsid w:val="009F40B1"/>
    <w:rsid w:val="009F453B"/>
    <w:rsid w:val="009F48DA"/>
    <w:rsid w:val="009F49C6"/>
    <w:rsid w:val="009F4B92"/>
    <w:rsid w:val="009F4EC4"/>
    <w:rsid w:val="009F5125"/>
    <w:rsid w:val="009F5486"/>
    <w:rsid w:val="009F59C1"/>
    <w:rsid w:val="009F5A49"/>
    <w:rsid w:val="009F5C25"/>
    <w:rsid w:val="009F605D"/>
    <w:rsid w:val="009F61CF"/>
    <w:rsid w:val="009F6544"/>
    <w:rsid w:val="009F68D7"/>
    <w:rsid w:val="009F6F11"/>
    <w:rsid w:val="009F7544"/>
    <w:rsid w:val="009F7D09"/>
    <w:rsid w:val="009F7E08"/>
    <w:rsid w:val="009F7EEB"/>
    <w:rsid w:val="00A001A0"/>
    <w:rsid w:val="00A003EF"/>
    <w:rsid w:val="00A0079C"/>
    <w:rsid w:val="00A00D6D"/>
    <w:rsid w:val="00A00EB8"/>
    <w:rsid w:val="00A0149A"/>
    <w:rsid w:val="00A016B5"/>
    <w:rsid w:val="00A016F6"/>
    <w:rsid w:val="00A01B73"/>
    <w:rsid w:val="00A01CBA"/>
    <w:rsid w:val="00A02026"/>
    <w:rsid w:val="00A02035"/>
    <w:rsid w:val="00A0220D"/>
    <w:rsid w:val="00A02225"/>
    <w:rsid w:val="00A02284"/>
    <w:rsid w:val="00A026A0"/>
    <w:rsid w:val="00A026C1"/>
    <w:rsid w:val="00A02814"/>
    <w:rsid w:val="00A0298D"/>
    <w:rsid w:val="00A02E9C"/>
    <w:rsid w:val="00A034EF"/>
    <w:rsid w:val="00A037CA"/>
    <w:rsid w:val="00A038D4"/>
    <w:rsid w:val="00A03B6A"/>
    <w:rsid w:val="00A03B83"/>
    <w:rsid w:val="00A046F8"/>
    <w:rsid w:val="00A047FB"/>
    <w:rsid w:val="00A0497D"/>
    <w:rsid w:val="00A04C78"/>
    <w:rsid w:val="00A0576C"/>
    <w:rsid w:val="00A05E56"/>
    <w:rsid w:val="00A060B7"/>
    <w:rsid w:val="00A06153"/>
    <w:rsid w:val="00A06255"/>
    <w:rsid w:val="00A0689A"/>
    <w:rsid w:val="00A06B2D"/>
    <w:rsid w:val="00A06DC2"/>
    <w:rsid w:val="00A06E90"/>
    <w:rsid w:val="00A072CD"/>
    <w:rsid w:val="00A0758E"/>
    <w:rsid w:val="00A07870"/>
    <w:rsid w:val="00A07B51"/>
    <w:rsid w:val="00A07C88"/>
    <w:rsid w:val="00A07D2D"/>
    <w:rsid w:val="00A10014"/>
    <w:rsid w:val="00A107BF"/>
    <w:rsid w:val="00A109CD"/>
    <w:rsid w:val="00A10D6B"/>
    <w:rsid w:val="00A11012"/>
    <w:rsid w:val="00A1103D"/>
    <w:rsid w:val="00A11164"/>
    <w:rsid w:val="00A11186"/>
    <w:rsid w:val="00A113E6"/>
    <w:rsid w:val="00A11860"/>
    <w:rsid w:val="00A11A13"/>
    <w:rsid w:val="00A11B51"/>
    <w:rsid w:val="00A11BE4"/>
    <w:rsid w:val="00A127FA"/>
    <w:rsid w:val="00A128AB"/>
    <w:rsid w:val="00A128B5"/>
    <w:rsid w:val="00A12BA0"/>
    <w:rsid w:val="00A12D0F"/>
    <w:rsid w:val="00A1313D"/>
    <w:rsid w:val="00A133CD"/>
    <w:rsid w:val="00A13405"/>
    <w:rsid w:val="00A134B1"/>
    <w:rsid w:val="00A13610"/>
    <w:rsid w:val="00A13C08"/>
    <w:rsid w:val="00A13DEA"/>
    <w:rsid w:val="00A140D2"/>
    <w:rsid w:val="00A1417A"/>
    <w:rsid w:val="00A1430B"/>
    <w:rsid w:val="00A14545"/>
    <w:rsid w:val="00A14812"/>
    <w:rsid w:val="00A14C11"/>
    <w:rsid w:val="00A14D23"/>
    <w:rsid w:val="00A14E13"/>
    <w:rsid w:val="00A15115"/>
    <w:rsid w:val="00A1525D"/>
    <w:rsid w:val="00A15385"/>
    <w:rsid w:val="00A154DE"/>
    <w:rsid w:val="00A157E2"/>
    <w:rsid w:val="00A159B3"/>
    <w:rsid w:val="00A159C1"/>
    <w:rsid w:val="00A15C99"/>
    <w:rsid w:val="00A161EE"/>
    <w:rsid w:val="00A163C4"/>
    <w:rsid w:val="00A168FB"/>
    <w:rsid w:val="00A1692D"/>
    <w:rsid w:val="00A16A3F"/>
    <w:rsid w:val="00A16AE2"/>
    <w:rsid w:val="00A16B1E"/>
    <w:rsid w:val="00A16FAB"/>
    <w:rsid w:val="00A173A8"/>
    <w:rsid w:val="00A173DD"/>
    <w:rsid w:val="00A174EC"/>
    <w:rsid w:val="00A175EC"/>
    <w:rsid w:val="00A1762A"/>
    <w:rsid w:val="00A17E6C"/>
    <w:rsid w:val="00A20051"/>
    <w:rsid w:val="00A20808"/>
    <w:rsid w:val="00A20B6A"/>
    <w:rsid w:val="00A20C26"/>
    <w:rsid w:val="00A210B2"/>
    <w:rsid w:val="00A2160D"/>
    <w:rsid w:val="00A21A32"/>
    <w:rsid w:val="00A21FAA"/>
    <w:rsid w:val="00A220B3"/>
    <w:rsid w:val="00A220D9"/>
    <w:rsid w:val="00A2220E"/>
    <w:rsid w:val="00A22624"/>
    <w:rsid w:val="00A228CC"/>
    <w:rsid w:val="00A2291A"/>
    <w:rsid w:val="00A232D9"/>
    <w:rsid w:val="00A23407"/>
    <w:rsid w:val="00A23586"/>
    <w:rsid w:val="00A23828"/>
    <w:rsid w:val="00A239FF"/>
    <w:rsid w:val="00A23A8E"/>
    <w:rsid w:val="00A23BCE"/>
    <w:rsid w:val="00A241FC"/>
    <w:rsid w:val="00A2438C"/>
    <w:rsid w:val="00A24415"/>
    <w:rsid w:val="00A25290"/>
    <w:rsid w:val="00A25801"/>
    <w:rsid w:val="00A2590A"/>
    <w:rsid w:val="00A259F0"/>
    <w:rsid w:val="00A25B68"/>
    <w:rsid w:val="00A25C7B"/>
    <w:rsid w:val="00A25F9F"/>
    <w:rsid w:val="00A261D4"/>
    <w:rsid w:val="00A269A5"/>
    <w:rsid w:val="00A26B61"/>
    <w:rsid w:val="00A26F54"/>
    <w:rsid w:val="00A26FAE"/>
    <w:rsid w:val="00A27449"/>
    <w:rsid w:val="00A27740"/>
    <w:rsid w:val="00A27DC8"/>
    <w:rsid w:val="00A301E9"/>
    <w:rsid w:val="00A302EA"/>
    <w:rsid w:val="00A3037A"/>
    <w:rsid w:val="00A3063A"/>
    <w:rsid w:val="00A3076F"/>
    <w:rsid w:val="00A30D92"/>
    <w:rsid w:val="00A30E1C"/>
    <w:rsid w:val="00A30F39"/>
    <w:rsid w:val="00A31757"/>
    <w:rsid w:val="00A3182F"/>
    <w:rsid w:val="00A31AC9"/>
    <w:rsid w:val="00A31ED9"/>
    <w:rsid w:val="00A320B3"/>
    <w:rsid w:val="00A321BF"/>
    <w:rsid w:val="00A32534"/>
    <w:rsid w:val="00A32DB4"/>
    <w:rsid w:val="00A330B0"/>
    <w:rsid w:val="00A3315B"/>
    <w:rsid w:val="00A3341F"/>
    <w:rsid w:val="00A33968"/>
    <w:rsid w:val="00A33FBD"/>
    <w:rsid w:val="00A34209"/>
    <w:rsid w:val="00A347FA"/>
    <w:rsid w:val="00A34960"/>
    <w:rsid w:val="00A34D49"/>
    <w:rsid w:val="00A34EFE"/>
    <w:rsid w:val="00A35A49"/>
    <w:rsid w:val="00A35EF2"/>
    <w:rsid w:val="00A36309"/>
    <w:rsid w:val="00A363FC"/>
    <w:rsid w:val="00A36697"/>
    <w:rsid w:val="00A3673E"/>
    <w:rsid w:val="00A3676F"/>
    <w:rsid w:val="00A36800"/>
    <w:rsid w:val="00A371D4"/>
    <w:rsid w:val="00A37624"/>
    <w:rsid w:val="00A3793C"/>
    <w:rsid w:val="00A37945"/>
    <w:rsid w:val="00A400AD"/>
    <w:rsid w:val="00A40255"/>
    <w:rsid w:val="00A4025C"/>
    <w:rsid w:val="00A402E7"/>
    <w:rsid w:val="00A40382"/>
    <w:rsid w:val="00A404E0"/>
    <w:rsid w:val="00A40DBB"/>
    <w:rsid w:val="00A40F08"/>
    <w:rsid w:val="00A42204"/>
    <w:rsid w:val="00A424A9"/>
    <w:rsid w:val="00A42699"/>
    <w:rsid w:val="00A42AE8"/>
    <w:rsid w:val="00A430F0"/>
    <w:rsid w:val="00A43311"/>
    <w:rsid w:val="00A43525"/>
    <w:rsid w:val="00A4352B"/>
    <w:rsid w:val="00A43996"/>
    <w:rsid w:val="00A43B2E"/>
    <w:rsid w:val="00A441CA"/>
    <w:rsid w:val="00A446F4"/>
    <w:rsid w:val="00A4482D"/>
    <w:rsid w:val="00A44E0E"/>
    <w:rsid w:val="00A44F3C"/>
    <w:rsid w:val="00A45575"/>
    <w:rsid w:val="00A462D6"/>
    <w:rsid w:val="00A46423"/>
    <w:rsid w:val="00A46439"/>
    <w:rsid w:val="00A469AA"/>
    <w:rsid w:val="00A46A5A"/>
    <w:rsid w:val="00A46AFC"/>
    <w:rsid w:val="00A46DDE"/>
    <w:rsid w:val="00A476E8"/>
    <w:rsid w:val="00A47704"/>
    <w:rsid w:val="00A477A3"/>
    <w:rsid w:val="00A479D6"/>
    <w:rsid w:val="00A47CEF"/>
    <w:rsid w:val="00A500B7"/>
    <w:rsid w:val="00A50531"/>
    <w:rsid w:val="00A5126E"/>
    <w:rsid w:val="00A51BBE"/>
    <w:rsid w:val="00A51D5B"/>
    <w:rsid w:val="00A51FB4"/>
    <w:rsid w:val="00A52830"/>
    <w:rsid w:val="00A5295A"/>
    <w:rsid w:val="00A52F08"/>
    <w:rsid w:val="00A5306A"/>
    <w:rsid w:val="00A531B6"/>
    <w:rsid w:val="00A532E7"/>
    <w:rsid w:val="00A536F8"/>
    <w:rsid w:val="00A53807"/>
    <w:rsid w:val="00A53A39"/>
    <w:rsid w:val="00A53C84"/>
    <w:rsid w:val="00A53E2F"/>
    <w:rsid w:val="00A54196"/>
    <w:rsid w:val="00A54296"/>
    <w:rsid w:val="00A54392"/>
    <w:rsid w:val="00A54717"/>
    <w:rsid w:val="00A54924"/>
    <w:rsid w:val="00A54C2C"/>
    <w:rsid w:val="00A55137"/>
    <w:rsid w:val="00A552FE"/>
    <w:rsid w:val="00A55634"/>
    <w:rsid w:val="00A55B91"/>
    <w:rsid w:val="00A55E22"/>
    <w:rsid w:val="00A5641B"/>
    <w:rsid w:val="00A5664E"/>
    <w:rsid w:val="00A569E9"/>
    <w:rsid w:val="00A56F5A"/>
    <w:rsid w:val="00A57AEB"/>
    <w:rsid w:val="00A57AFA"/>
    <w:rsid w:val="00A57F88"/>
    <w:rsid w:val="00A60148"/>
    <w:rsid w:val="00A6024F"/>
    <w:rsid w:val="00A6066A"/>
    <w:rsid w:val="00A608DB"/>
    <w:rsid w:val="00A60F1F"/>
    <w:rsid w:val="00A60FE0"/>
    <w:rsid w:val="00A61C8D"/>
    <w:rsid w:val="00A61DE5"/>
    <w:rsid w:val="00A61F91"/>
    <w:rsid w:val="00A61FFB"/>
    <w:rsid w:val="00A62235"/>
    <w:rsid w:val="00A62517"/>
    <w:rsid w:val="00A62826"/>
    <w:rsid w:val="00A629B3"/>
    <w:rsid w:val="00A62C6A"/>
    <w:rsid w:val="00A6323C"/>
    <w:rsid w:val="00A63337"/>
    <w:rsid w:val="00A633FE"/>
    <w:rsid w:val="00A6374A"/>
    <w:rsid w:val="00A6422E"/>
    <w:rsid w:val="00A642AC"/>
    <w:rsid w:val="00A642C2"/>
    <w:rsid w:val="00A64379"/>
    <w:rsid w:val="00A6470C"/>
    <w:rsid w:val="00A65265"/>
    <w:rsid w:val="00A65467"/>
    <w:rsid w:val="00A654D2"/>
    <w:rsid w:val="00A65609"/>
    <w:rsid w:val="00A65787"/>
    <w:rsid w:val="00A65DF0"/>
    <w:rsid w:val="00A6640A"/>
    <w:rsid w:val="00A6699A"/>
    <w:rsid w:val="00A66A4B"/>
    <w:rsid w:val="00A66C84"/>
    <w:rsid w:val="00A66ECF"/>
    <w:rsid w:val="00A6731D"/>
    <w:rsid w:val="00A67370"/>
    <w:rsid w:val="00A673E3"/>
    <w:rsid w:val="00A67CB5"/>
    <w:rsid w:val="00A67CD0"/>
    <w:rsid w:val="00A701A4"/>
    <w:rsid w:val="00A7047D"/>
    <w:rsid w:val="00A7091A"/>
    <w:rsid w:val="00A70954"/>
    <w:rsid w:val="00A70E1D"/>
    <w:rsid w:val="00A71026"/>
    <w:rsid w:val="00A71227"/>
    <w:rsid w:val="00A71584"/>
    <w:rsid w:val="00A7165B"/>
    <w:rsid w:val="00A717D5"/>
    <w:rsid w:val="00A71846"/>
    <w:rsid w:val="00A7197F"/>
    <w:rsid w:val="00A71B88"/>
    <w:rsid w:val="00A71CAE"/>
    <w:rsid w:val="00A728BD"/>
    <w:rsid w:val="00A7293A"/>
    <w:rsid w:val="00A72AFA"/>
    <w:rsid w:val="00A72B33"/>
    <w:rsid w:val="00A72F59"/>
    <w:rsid w:val="00A735BC"/>
    <w:rsid w:val="00A735CC"/>
    <w:rsid w:val="00A735FB"/>
    <w:rsid w:val="00A7366A"/>
    <w:rsid w:val="00A7382C"/>
    <w:rsid w:val="00A73A85"/>
    <w:rsid w:val="00A74154"/>
    <w:rsid w:val="00A742FF"/>
    <w:rsid w:val="00A74300"/>
    <w:rsid w:val="00A743E2"/>
    <w:rsid w:val="00A744C3"/>
    <w:rsid w:val="00A7455A"/>
    <w:rsid w:val="00A745A9"/>
    <w:rsid w:val="00A746BB"/>
    <w:rsid w:val="00A74B6F"/>
    <w:rsid w:val="00A74E1A"/>
    <w:rsid w:val="00A75144"/>
    <w:rsid w:val="00A751D3"/>
    <w:rsid w:val="00A752AD"/>
    <w:rsid w:val="00A7532C"/>
    <w:rsid w:val="00A7542E"/>
    <w:rsid w:val="00A754B6"/>
    <w:rsid w:val="00A75766"/>
    <w:rsid w:val="00A759AB"/>
    <w:rsid w:val="00A75A15"/>
    <w:rsid w:val="00A75BB3"/>
    <w:rsid w:val="00A760BF"/>
    <w:rsid w:val="00A7623A"/>
    <w:rsid w:val="00A762B8"/>
    <w:rsid w:val="00A76A89"/>
    <w:rsid w:val="00A76B70"/>
    <w:rsid w:val="00A77460"/>
    <w:rsid w:val="00A77899"/>
    <w:rsid w:val="00A778AF"/>
    <w:rsid w:val="00A778F9"/>
    <w:rsid w:val="00A779C2"/>
    <w:rsid w:val="00A77A16"/>
    <w:rsid w:val="00A77F5F"/>
    <w:rsid w:val="00A8058C"/>
    <w:rsid w:val="00A8068F"/>
    <w:rsid w:val="00A806E1"/>
    <w:rsid w:val="00A80941"/>
    <w:rsid w:val="00A80B24"/>
    <w:rsid w:val="00A80D52"/>
    <w:rsid w:val="00A80DDB"/>
    <w:rsid w:val="00A8111C"/>
    <w:rsid w:val="00A815A4"/>
    <w:rsid w:val="00A81808"/>
    <w:rsid w:val="00A81809"/>
    <w:rsid w:val="00A8234F"/>
    <w:rsid w:val="00A8238D"/>
    <w:rsid w:val="00A823AF"/>
    <w:rsid w:val="00A828A3"/>
    <w:rsid w:val="00A82B00"/>
    <w:rsid w:val="00A82DE8"/>
    <w:rsid w:val="00A82E69"/>
    <w:rsid w:val="00A83130"/>
    <w:rsid w:val="00A83144"/>
    <w:rsid w:val="00A8322C"/>
    <w:rsid w:val="00A83607"/>
    <w:rsid w:val="00A8383B"/>
    <w:rsid w:val="00A83868"/>
    <w:rsid w:val="00A838A2"/>
    <w:rsid w:val="00A83FE8"/>
    <w:rsid w:val="00A842C3"/>
    <w:rsid w:val="00A84366"/>
    <w:rsid w:val="00A84845"/>
    <w:rsid w:val="00A8492F"/>
    <w:rsid w:val="00A84C6C"/>
    <w:rsid w:val="00A85275"/>
    <w:rsid w:val="00A8576A"/>
    <w:rsid w:val="00A859F2"/>
    <w:rsid w:val="00A85A03"/>
    <w:rsid w:val="00A85EDD"/>
    <w:rsid w:val="00A85FC1"/>
    <w:rsid w:val="00A86326"/>
    <w:rsid w:val="00A86834"/>
    <w:rsid w:val="00A86853"/>
    <w:rsid w:val="00A86940"/>
    <w:rsid w:val="00A869B0"/>
    <w:rsid w:val="00A86B8B"/>
    <w:rsid w:val="00A86ED9"/>
    <w:rsid w:val="00A871E2"/>
    <w:rsid w:val="00A87339"/>
    <w:rsid w:val="00A8735C"/>
    <w:rsid w:val="00A873B3"/>
    <w:rsid w:val="00A8756F"/>
    <w:rsid w:val="00A87A01"/>
    <w:rsid w:val="00A87DB9"/>
    <w:rsid w:val="00A90392"/>
    <w:rsid w:val="00A906FE"/>
    <w:rsid w:val="00A907FE"/>
    <w:rsid w:val="00A90876"/>
    <w:rsid w:val="00A90987"/>
    <w:rsid w:val="00A90A01"/>
    <w:rsid w:val="00A90AEC"/>
    <w:rsid w:val="00A90FD4"/>
    <w:rsid w:val="00A91232"/>
    <w:rsid w:val="00A91411"/>
    <w:rsid w:val="00A91482"/>
    <w:rsid w:val="00A914FB"/>
    <w:rsid w:val="00A9157E"/>
    <w:rsid w:val="00A919AC"/>
    <w:rsid w:val="00A919B8"/>
    <w:rsid w:val="00A91AE6"/>
    <w:rsid w:val="00A91F9B"/>
    <w:rsid w:val="00A92064"/>
    <w:rsid w:val="00A92330"/>
    <w:rsid w:val="00A927B7"/>
    <w:rsid w:val="00A92AC7"/>
    <w:rsid w:val="00A92E56"/>
    <w:rsid w:val="00A92F5D"/>
    <w:rsid w:val="00A92F75"/>
    <w:rsid w:val="00A930A4"/>
    <w:rsid w:val="00A935F1"/>
    <w:rsid w:val="00A936CB"/>
    <w:rsid w:val="00A93B55"/>
    <w:rsid w:val="00A93C87"/>
    <w:rsid w:val="00A94245"/>
    <w:rsid w:val="00A94760"/>
    <w:rsid w:val="00A94C2C"/>
    <w:rsid w:val="00A953C0"/>
    <w:rsid w:val="00A95825"/>
    <w:rsid w:val="00A9586C"/>
    <w:rsid w:val="00A958E5"/>
    <w:rsid w:val="00A96FA0"/>
    <w:rsid w:val="00A97769"/>
    <w:rsid w:val="00A97969"/>
    <w:rsid w:val="00A97FC9"/>
    <w:rsid w:val="00AA0374"/>
    <w:rsid w:val="00AA0581"/>
    <w:rsid w:val="00AA0755"/>
    <w:rsid w:val="00AA09DF"/>
    <w:rsid w:val="00AA0F07"/>
    <w:rsid w:val="00AA1254"/>
    <w:rsid w:val="00AA1563"/>
    <w:rsid w:val="00AA1D6E"/>
    <w:rsid w:val="00AA1E06"/>
    <w:rsid w:val="00AA1F0B"/>
    <w:rsid w:val="00AA1FC1"/>
    <w:rsid w:val="00AA263D"/>
    <w:rsid w:val="00AA2B6E"/>
    <w:rsid w:val="00AA2F35"/>
    <w:rsid w:val="00AA30AE"/>
    <w:rsid w:val="00AA30D9"/>
    <w:rsid w:val="00AA3195"/>
    <w:rsid w:val="00AA33D5"/>
    <w:rsid w:val="00AA365E"/>
    <w:rsid w:val="00AA3B96"/>
    <w:rsid w:val="00AA3CF5"/>
    <w:rsid w:val="00AA3FC0"/>
    <w:rsid w:val="00AA4010"/>
    <w:rsid w:val="00AA4168"/>
    <w:rsid w:val="00AA4735"/>
    <w:rsid w:val="00AA4922"/>
    <w:rsid w:val="00AA4BE2"/>
    <w:rsid w:val="00AA551A"/>
    <w:rsid w:val="00AA5531"/>
    <w:rsid w:val="00AA59D1"/>
    <w:rsid w:val="00AA5CCA"/>
    <w:rsid w:val="00AA61C3"/>
    <w:rsid w:val="00AA62CB"/>
    <w:rsid w:val="00AA6649"/>
    <w:rsid w:val="00AA68E2"/>
    <w:rsid w:val="00AA6928"/>
    <w:rsid w:val="00AA738C"/>
    <w:rsid w:val="00AA7540"/>
    <w:rsid w:val="00AA76AF"/>
    <w:rsid w:val="00AA7BE5"/>
    <w:rsid w:val="00AA7EC4"/>
    <w:rsid w:val="00AB0476"/>
    <w:rsid w:val="00AB0A7F"/>
    <w:rsid w:val="00AB0AED"/>
    <w:rsid w:val="00AB0F46"/>
    <w:rsid w:val="00AB118F"/>
    <w:rsid w:val="00AB1201"/>
    <w:rsid w:val="00AB15EF"/>
    <w:rsid w:val="00AB1789"/>
    <w:rsid w:val="00AB1C50"/>
    <w:rsid w:val="00AB1D8D"/>
    <w:rsid w:val="00AB244C"/>
    <w:rsid w:val="00AB25D8"/>
    <w:rsid w:val="00AB29EE"/>
    <w:rsid w:val="00AB2FA2"/>
    <w:rsid w:val="00AB308F"/>
    <w:rsid w:val="00AB313F"/>
    <w:rsid w:val="00AB31DF"/>
    <w:rsid w:val="00AB32A1"/>
    <w:rsid w:val="00AB39E7"/>
    <w:rsid w:val="00AB3E30"/>
    <w:rsid w:val="00AB4B6B"/>
    <w:rsid w:val="00AB4BD9"/>
    <w:rsid w:val="00AB5213"/>
    <w:rsid w:val="00AB533A"/>
    <w:rsid w:val="00AB5452"/>
    <w:rsid w:val="00AB57E1"/>
    <w:rsid w:val="00AB5F16"/>
    <w:rsid w:val="00AB5FDE"/>
    <w:rsid w:val="00AB6077"/>
    <w:rsid w:val="00AB63B7"/>
    <w:rsid w:val="00AB6CE3"/>
    <w:rsid w:val="00AB72B5"/>
    <w:rsid w:val="00AB7548"/>
    <w:rsid w:val="00AB76BE"/>
    <w:rsid w:val="00AB7813"/>
    <w:rsid w:val="00AB7981"/>
    <w:rsid w:val="00AC033F"/>
    <w:rsid w:val="00AC0765"/>
    <w:rsid w:val="00AC0A0C"/>
    <w:rsid w:val="00AC0FD8"/>
    <w:rsid w:val="00AC1210"/>
    <w:rsid w:val="00AC128B"/>
    <w:rsid w:val="00AC1692"/>
    <w:rsid w:val="00AC1C21"/>
    <w:rsid w:val="00AC2909"/>
    <w:rsid w:val="00AC2919"/>
    <w:rsid w:val="00AC294D"/>
    <w:rsid w:val="00AC2A48"/>
    <w:rsid w:val="00AC2AA8"/>
    <w:rsid w:val="00AC2AB7"/>
    <w:rsid w:val="00AC2D34"/>
    <w:rsid w:val="00AC3534"/>
    <w:rsid w:val="00AC365E"/>
    <w:rsid w:val="00AC37DB"/>
    <w:rsid w:val="00AC3AC5"/>
    <w:rsid w:val="00AC3DD1"/>
    <w:rsid w:val="00AC411A"/>
    <w:rsid w:val="00AC417F"/>
    <w:rsid w:val="00AC47BE"/>
    <w:rsid w:val="00AC481D"/>
    <w:rsid w:val="00AC485D"/>
    <w:rsid w:val="00AC5291"/>
    <w:rsid w:val="00AC66F3"/>
    <w:rsid w:val="00AC679E"/>
    <w:rsid w:val="00AC6CEB"/>
    <w:rsid w:val="00AC70A5"/>
    <w:rsid w:val="00AC7411"/>
    <w:rsid w:val="00AC755D"/>
    <w:rsid w:val="00AC798B"/>
    <w:rsid w:val="00AC7ADB"/>
    <w:rsid w:val="00AC7EA3"/>
    <w:rsid w:val="00AD057B"/>
    <w:rsid w:val="00AD0607"/>
    <w:rsid w:val="00AD06B4"/>
    <w:rsid w:val="00AD08AC"/>
    <w:rsid w:val="00AD0C5A"/>
    <w:rsid w:val="00AD0CED"/>
    <w:rsid w:val="00AD0EFF"/>
    <w:rsid w:val="00AD0F7B"/>
    <w:rsid w:val="00AD1EBA"/>
    <w:rsid w:val="00AD22D3"/>
    <w:rsid w:val="00AD2B6E"/>
    <w:rsid w:val="00AD2C51"/>
    <w:rsid w:val="00AD2EE3"/>
    <w:rsid w:val="00AD31CD"/>
    <w:rsid w:val="00AD32BD"/>
    <w:rsid w:val="00AD3D72"/>
    <w:rsid w:val="00AD3E09"/>
    <w:rsid w:val="00AD3FDE"/>
    <w:rsid w:val="00AD42A1"/>
    <w:rsid w:val="00AD43FE"/>
    <w:rsid w:val="00AD4C1A"/>
    <w:rsid w:val="00AD5330"/>
    <w:rsid w:val="00AD5436"/>
    <w:rsid w:val="00AD591B"/>
    <w:rsid w:val="00AD5B8A"/>
    <w:rsid w:val="00AD5EE9"/>
    <w:rsid w:val="00AD6005"/>
    <w:rsid w:val="00AD61B6"/>
    <w:rsid w:val="00AD637B"/>
    <w:rsid w:val="00AD63A2"/>
    <w:rsid w:val="00AD6418"/>
    <w:rsid w:val="00AD668E"/>
    <w:rsid w:val="00AD6D07"/>
    <w:rsid w:val="00AD6D3E"/>
    <w:rsid w:val="00AD702E"/>
    <w:rsid w:val="00AD70A5"/>
    <w:rsid w:val="00AD7855"/>
    <w:rsid w:val="00AE00C5"/>
    <w:rsid w:val="00AE038A"/>
    <w:rsid w:val="00AE053C"/>
    <w:rsid w:val="00AE0575"/>
    <w:rsid w:val="00AE0845"/>
    <w:rsid w:val="00AE08F3"/>
    <w:rsid w:val="00AE09A3"/>
    <w:rsid w:val="00AE0E17"/>
    <w:rsid w:val="00AE0FA5"/>
    <w:rsid w:val="00AE1224"/>
    <w:rsid w:val="00AE134E"/>
    <w:rsid w:val="00AE1402"/>
    <w:rsid w:val="00AE19A5"/>
    <w:rsid w:val="00AE19B3"/>
    <w:rsid w:val="00AE1CB1"/>
    <w:rsid w:val="00AE2033"/>
    <w:rsid w:val="00AE2136"/>
    <w:rsid w:val="00AE2325"/>
    <w:rsid w:val="00AE24EA"/>
    <w:rsid w:val="00AE2A61"/>
    <w:rsid w:val="00AE2A9A"/>
    <w:rsid w:val="00AE2D21"/>
    <w:rsid w:val="00AE2D87"/>
    <w:rsid w:val="00AE2F1B"/>
    <w:rsid w:val="00AE320E"/>
    <w:rsid w:val="00AE375E"/>
    <w:rsid w:val="00AE3B77"/>
    <w:rsid w:val="00AE461B"/>
    <w:rsid w:val="00AE46D7"/>
    <w:rsid w:val="00AE4858"/>
    <w:rsid w:val="00AE497D"/>
    <w:rsid w:val="00AE4AB1"/>
    <w:rsid w:val="00AE5507"/>
    <w:rsid w:val="00AE5649"/>
    <w:rsid w:val="00AE58E3"/>
    <w:rsid w:val="00AE5C9A"/>
    <w:rsid w:val="00AE62FB"/>
    <w:rsid w:val="00AE6817"/>
    <w:rsid w:val="00AE6976"/>
    <w:rsid w:val="00AE6AD6"/>
    <w:rsid w:val="00AE6BE2"/>
    <w:rsid w:val="00AE6E9C"/>
    <w:rsid w:val="00AE6F65"/>
    <w:rsid w:val="00AE73CB"/>
    <w:rsid w:val="00AE7428"/>
    <w:rsid w:val="00AE74C8"/>
    <w:rsid w:val="00AE7A14"/>
    <w:rsid w:val="00AE7B30"/>
    <w:rsid w:val="00AE7CD9"/>
    <w:rsid w:val="00AF0323"/>
    <w:rsid w:val="00AF0697"/>
    <w:rsid w:val="00AF0745"/>
    <w:rsid w:val="00AF0FBB"/>
    <w:rsid w:val="00AF11C1"/>
    <w:rsid w:val="00AF1271"/>
    <w:rsid w:val="00AF156D"/>
    <w:rsid w:val="00AF1666"/>
    <w:rsid w:val="00AF1DFB"/>
    <w:rsid w:val="00AF1E32"/>
    <w:rsid w:val="00AF1EB4"/>
    <w:rsid w:val="00AF25D7"/>
    <w:rsid w:val="00AF2662"/>
    <w:rsid w:val="00AF28CF"/>
    <w:rsid w:val="00AF2C10"/>
    <w:rsid w:val="00AF2D00"/>
    <w:rsid w:val="00AF3097"/>
    <w:rsid w:val="00AF32CB"/>
    <w:rsid w:val="00AF35A1"/>
    <w:rsid w:val="00AF3709"/>
    <w:rsid w:val="00AF3B7F"/>
    <w:rsid w:val="00AF3FC2"/>
    <w:rsid w:val="00AF41EA"/>
    <w:rsid w:val="00AF4736"/>
    <w:rsid w:val="00AF499A"/>
    <w:rsid w:val="00AF4CA0"/>
    <w:rsid w:val="00AF50C9"/>
    <w:rsid w:val="00AF5113"/>
    <w:rsid w:val="00AF52BA"/>
    <w:rsid w:val="00AF53BD"/>
    <w:rsid w:val="00AF55E7"/>
    <w:rsid w:val="00AF55EB"/>
    <w:rsid w:val="00AF5648"/>
    <w:rsid w:val="00AF5731"/>
    <w:rsid w:val="00AF5EA9"/>
    <w:rsid w:val="00AF6949"/>
    <w:rsid w:val="00AF6BD9"/>
    <w:rsid w:val="00AF6CCE"/>
    <w:rsid w:val="00AF6FA0"/>
    <w:rsid w:val="00AF755B"/>
    <w:rsid w:val="00AF7765"/>
    <w:rsid w:val="00AF79B1"/>
    <w:rsid w:val="00AF79D9"/>
    <w:rsid w:val="00AF7B95"/>
    <w:rsid w:val="00AF7CAD"/>
    <w:rsid w:val="00AF7F83"/>
    <w:rsid w:val="00B001EB"/>
    <w:rsid w:val="00B00535"/>
    <w:rsid w:val="00B00615"/>
    <w:rsid w:val="00B00777"/>
    <w:rsid w:val="00B008D5"/>
    <w:rsid w:val="00B00DBA"/>
    <w:rsid w:val="00B01736"/>
    <w:rsid w:val="00B01948"/>
    <w:rsid w:val="00B01BEB"/>
    <w:rsid w:val="00B01C24"/>
    <w:rsid w:val="00B01D77"/>
    <w:rsid w:val="00B01E41"/>
    <w:rsid w:val="00B01F31"/>
    <w:rsid w:val="00B0205B"/>
    <w:rsid w:val="00B025B4"/>
    <w:rsid w:val="00B02A35"/>
    <w:rsid w:val="00B02FCF"/>
    <w:rsid w:val="00B02FF3"/>
    <w:rsid w:val="00B03339"/>
    <w:rsid w:val="00B0335A"/>
    <w:rsid w:val="00B033AA"/>
    <w:rsid w:val="00B034CE"/>
    <w:rsid w:val="00B0363F"/>
    <w:rsid w:val="00B04726"/>
    <w:rsid w:val="00B04BE3"/>
    <w:rsid w:val="00B0517E"/>
    <w:rsid w:val="00B051A3"/>
    <w:rsid w:val="00B052CA"/>
    <w:rsid w:val="00B05348"/>
    <w:rsid w:val="00B05509"/>
    <w:rsid w:val="00B055CA"/>
    <w:rsid w:val="00B058B3"/>
    <w:rsid w:val="00B05C35"/>
    <w:rsid w:val="00B06052"/>
    <w:rsid w:val="00B0658C"/>
    <w:rsid w:val="00B06601"/>
    <w:rsid w:val="00B0678C"/>
    <w:rsid w:val="00B06C95"/>
    <w:rsid w:val="00B06FA9"/>
    <w:rsid w:val="00B076E6"/>
    <w:rsid w:val="00B07903"/>
    <w:rsid w:val="00B07938"/>
    <w:rsid w:val="00B07C8E"/>
    <w:rsid w:val="00B07EBA"/>
    <w:rsid w:val="00B07EBF"/>
    <w:rsid w:val="00B07F6F"/>
    <w:rsid w:val="00B102E1"/>
    <w:rsid w:val="00B1038E"/>
    <w:rsid w:val="00B10509"/>
    <w:rsid w:val="00B111BA"/>
    <w:rsid w:val="00B11322"/>
    <w:rsid w:val="00B11E85"/>
    <w:rsid w:val="00B1207F"/>
    <w:rsid w:val="00B12248"/>
    <w:rsid w:val="00B122DE"/>
    <w:rsid w:val="00B12355"/>
    <w:rsid w:val="00B12770"/>
    <w:rsid w:val="00B12D5A"/>
    <w:rsid w:val="00B12E2E"/>
    <w:rsid w:val="00B13360"/>
    <w:rsid w:val="00B1347B"/>
    <w:rsid w:val="00B13A39"/>
    <w:rsid w:val="00B1400D"/>
    <w:rsid w:val="00B14171"/>
    <w:rsid w:val="00B1464F"/>
    <w:rsid w:val="00B1470D"/>
    <w:rsid w:val="00B14744"/>
    <w:rsid w:val="00B148EC"/>
    <w:rsid w:val="00B1512A"/>
    <w:rsid w:val="00B156E4"/>
    <w:rsid w:val="00B15D24"/>
    <w:rsid w:val="00B167B5"/>
    <w:rsid w:val="00B17011"/>
    <w:rsid w:val="00B172AE"/>
    <w:rsid w:val="00B173E8"/>
    <w:rsid w:val="00B174BA"/>
    <w:rsid w:val="00B17693"/>
    <w:rsid w:val="00B17961"/>
    <w:rsid w:val="00B179AE"/>
    <w:rsid w:val="00B2007A"/>
    <w:rsid w:val="00B20367"/>
    <w:rsid w:val="00B204BF"/>
    <w:rsid w:val="00B20715"/>
    <w:rsid w:val="00B20B57"/>
    <w:rsid w:val="00B21080"/>
    <w:rsid w:val="00B21B9B"/>
    <w:rsid w:val="00B22248"/>
    <w:rsid w:val="00B22760"/>
    <w:rsid w:val="00B22DC0"/>
    <w:rsid w:val="00B2309C"/>
    <w:rsid w:val="00B23387"/>
    <w:rsid w:val="00B235D3"/>
    <w:rsid w:val="00B23704"/>
    <w:rsid w:val="00B23F54"/>
    <w:rsid w:val="00B24070"/>
    <w:rsid w:val="00B24970"/>
    <w:rsid w:val="00B252B1"/>
    <w:rsid w:val="00B254D8"/>
    <w:rsid w:val="00B255AA"/>
    <w:rsid w:val="00B257B2"/>
    <w:rsid w:val="00B25828"/>
    <w:rsid w:val="00B258DC"/>
    <w:rsid w:val="00B25D29"/>
    <w:rsid w:val="00B25ECA"/>
    <w:rsid w:val="00B2642F"/>
    <w:rsid w:val="00B26504"/>
    <w:rsid w:val="00B26612"/>
    <w:rsid w:val="00B26944"/>
    <w:rsid w:val="00B26CA8"/>
    <w:rsid w:val="00B27058"/>
    <w:rsid w:val="00B273A0"/>
    <w:rsid w:val="00B275B5"/>
    <w:rsid w:val="00B30045"/>
    <w:rsid w:val="00B30087"/>
    <w:rsid w:val="00B300DB"/>
    <w:rsid w:val="00B308A3"/>
    <w:rsid w:val="00B30B0B"/>
    <w:rsid w:val="00B30ECF"/>
    <w:rsid w:val="00B3144F"/>
    <w:rsid w:val="00B31472"/>
    <w:rsid w:val="00B31767"/>
    <w:rsid w:val="00B3194A"/>
    <w:rsid w:val="00B31B2F"/>
    <w:rsid w:val="00B31C99"/>
    <w:rsid w:val="00B31CBE"/>
    <w:rsid w:val="00B31F62"/>
    <w:rsid w:val="00B320DC"/>
    <w:rsid w:val="00B3217B"/>
    <w:rsid w:val="00B32F23"/>
    <w:rsid w:val="00B335EE"/>
    <w:rsid w:val="00B33728"/>
    <w:rsid w:val="00B337B8"/>
    <w:rsid w:val="00B33E55"/>
    <w:rsid w:val="00B3423D"/>
    <w:rsid w:val="00B345BC"/>
    <w:rsid w:val="00B34730"/>
    <w:rsid w:val="00B34BE2"/>
    <w:rsid w:val="00B34F44"/>
    <w:rsid w:val="00B352AB"/>
    <w:rsid w:val="00B35CDB"/>
    <w:rsid w:val="00B362E8"/>
    <w:rsid w:val="00B364BF"/>
    <w:rsid w:val="00B364F2"/>
    <w:rsid w:val="00B36936"/>
    <w:rsid w:val="00B369D3"/>
    <w:rsid w:val="00B37226"/>
    <w:rsid w:val="00B372C0"/>
    <w:rsid w:val="00B37873"/>
    <w:rsid w:val="00B37C9D"/>
    <w:rsid w:val="00B37D78"/>
    <w:rsid w:val="00B37FE6"/>
    <w:rsid w:val="00B4038A"/>
    <w:rsid w:val="00B41370"/>
    <w:rsid w:val="00B41379"/>
    <w:rsid w:val="00B416E4"/>
    <w:rsid w:val="00B41718"/>
    <w:rsid w:val="00B4192B"/>
    <w:rsid w:val="00B41A96"/>
    <w:rsid w:val="00B41ED8"/>
    <w:rsid w:val="00B4211F"/>
    <w:rsid w:val="00B42355"/>
    <w:rsid w:val="00B429EA"/>
    <w:rsid w:val="00B43016"/>
    <w:rsid w:val="00B43C15"/>
    <w:rsid w:val="00B440C8"/>
    <w:rsid w:val="00B44865"/>
    <w:rsid w:val="00B449E9"/>
    <w:rsid w:val="00B44AFD"/>
    <w:rsid w:val="00B44B7D"/>
    <w:rsid w:val="00B44DA1"/>
    <w:rsid w:val="00B44E0C"/>
    <w:rsid w:val="00B45512"/>
    <w:rsid w:val="00B457E0"/>
    <w:rsid w:val="00B45923"/>
    <w:rsid w:val="00B45EB4"/>
    <w:rsid w:val="00B464DC"/>
    <w:rsid w:val="00B46616"/>
    <w:rsid w:val="00B468F9"/>
    <w:rsid w:val="00B46A73"/>
    <w:rsid w:val="00B46AEA"/>
    <w:rsid w:val="00B46DF5"/>
    <w:rsid w:val="00B475C3"/>
    <w:rsid w:val="00B47901"/>
    <w:rsid w:val="00B47B10"/>
    <w:rsid w:val="00B47B85"/>
    <w:rsid w:val="00B50469"/>
    <w:rsid w:val="00B5085C"/>
    <w:rsid w:val="00B50E1F"/>
    <w:rsid w:val="00B5142B"/>
    <w:rsid w:val="00B51CCF"/>
    <w:rsid w:val="00B51D34"/>
    <w:rsid w:val="00B5215F"/>
    <w:rsid w:val="00B52258"/>
    <w:rsid w:val="00B52384"/>
    <w:rsid w:val="00B5245F"/>
    <w:rsid w:val="00B52ABB"/>
    <w:rsid w:val="00B530B5"/>
    <w:rsid w:val="00B5346D"/>
    <w:rsid w:val="00B53B8A"/>
    <w:rsid w:val="00B53BFA"/>
    <w:rsid w:val="00B54019"/>
    <w:rsid w:val="00B54193"/>
    <w:rsid w:val="00B54B35"/>
    <w:rsid w:val="00B54CF8"/>
    <w:rsid w:val="00B54FEC"/>
    <w:rsid w:val="00B5506C"/>
    <w:rsid w:val="00B55146"/>
    <w:rsid w:val="00B55628"/>
    <w:rsid w:val="00B55640"/>
    <w:rsid w:val="00B55714"/>
    <w:rsid w:val="00B559D0"/>
    <w:rsid w:val="00B559FE"/>
    <w:rsid w:val="00B55B41"/>
    <w:rsid w:val="00B56390"/>
    <w:rsid w:val="00B56419"/>
    <w:rsid w:val="00B56521"/>
    <w:rsid w:val="00B566EB"/>
    <w:rsid w:val="00B56A38"/>
    <w:rsid w:val="00B56BA4"/>
    <w:rsid w:val="00B56CA9"/>
    <w:rsid w:val="00B56EAA"/>
    <w:rsid w:val="00B56F33"/>
    <w:rsid w:val="00B57370"/>
    <w:rsid w:val="00B57920"/>
    <w:rsid w:val="00B57A86"/>
    <w:rsid w:val="00B57B01"/>
    <w:rsid w:val="00B600BB"/>
    <w:rsid w:val="00B60174"/>
    <w:rsid w:val="00B603AD"/>
    <w:rsid w:val="00B6104D"/>
    <w:rsid w:val="00B6105F"/>
    <w:rsid w:val="00B61099"/>
    <w:rsid w:val="00B610AC"/>
    <w:rsid w:val="00B61218"/>
    <w:rsid w:val="00B617CD"/>
    <w:rsid w:val="00B61A06"/>
    <w:rsid w:val="00B61A83"/>
    <w:rsid w:val="00B61BAF"/>
    <w:rsid w:val="00B61D61"/>
    <w:rsid w:val="00B62015"/>
    <w:rsid w:val="00B6215E"/>
    <w:rsid w:val="00B627F6"/>
    <w:rsid w:val="00B62EDA"/>
    <w:rsid w:val="00B631BC"/>
    <w:rsid w:val="00B63414"/>
    <w:rsid w:val="00B6392F"/>
    <w:rsid w:val="00B639DB"/>
    <w:rsid w:val="00B63E21"/>
    <w:rsid w:val="00B63F77"/>
    <w:rsid w:val="00B641B8"/>
    <w:rsid w:val="00B649DE"/>
    <w:rsid w:val="00B64A71"/>
    <w:rsid w:val="00B65573"/>
    <w:rsid w:val="00B655FF"/>
    <w:rsid w:val="00B66620"/>
    <w:rsid w:val="00B66CC8"/>
    <w:rsid w:val="00B66E6B"/>
    <w:rsid w:val="00B66F5B"/>
    <w:rsid w:val="00B6751A"/>
    <w:rsid w:val="00B678E0"/>
    <w:rsid w:val="00B67A53"/>
    <w:rsid w:val="00B704F6"/>
    <w:rsid w:val="00B705A4"/>
    <w:rsid w:val="00B708EA"/>
    <w:rsid w:val="00B70B59"/>
    <w:rsid w:val="00B70B80"/>
    <w:rsid w:val="00B70BE7"/>
    <w:rsid w:val="00B70BFD"/>
    <w:rsid w:val="00B70D48"/>
    <w:rsid w:val="00B70E07"/>
    <w:rsid w:val="00B71492"/>
    <w:rsid w:val="00B71520"/>
    <w:rsid w:val="00B716C9"/>
    <w:rsid w:val="00B71C34"/>
    <w:rsid w:val="00B71E96"/>
    <w:rsid w:val="00B71EA8"/>
    <w:rsid w:val="00B72127"/>
    <w:rsid w:val="00B723CB"/>
    <w:rsid w:val="00B72DD2"/>
    <w:rsid w:val="00B738F7"/>
    <w:rsid w:val="00B7397A"/>
    <w:rsid w:val="00B73BCB"/>
    <w:rsid w:val="00B73C75"/>
    <w:rsid w:val="00B747C2"/>
    <w:rsid w:val="00B748DA"/>
    <w:rsid w:val="00B75793"/>
    <w:rsid w:val="00B759E9"/>
    <w:rsid w:val="00B75B12"/>
    <w:rsid w:val="00B75D33"/>
    <w:rsid w:val="00B76B79"/>
    <w:rsid w:val="00B76CF5"/>
    <w:rsid w:val="00B76EDA"/>
    <w:rsid w:val="00B774DB"/>
    <w:rsid w:val="00B775AF"/>
    <w:rsid w:val="00B77A5F"/>
    <w:rsid w:val="00B77A67"/>
    <w:rsid w:val="00B77E18"/>
    <w:rsid w:val="00B800BA"/>
    <w:rsid w:val="00B806B9"/>
    <w:rsid w:val="00B806DC"/>
    <w:rsid w:val="00B80909"/>
    <w:rsid w:val="00B8091C"/>
    <w:rsid w:val="00B80B4E"/>
    <w:rsid w:val="00B80F7F"/>
    <w:rsid w:val="00B80FEA"/>
    <w:rsid w:val="00B81236"/>
    <w:rsid w:val="00B81D48"/>
    <w:rsid w:val="00B81DFD"/>
    <w:rsid w:val="00B81FB1"/>
    <w:rsid w:val="00B827CF"/>
    <w:rsid w:val="00B82B75"/>
    <w:rsid w:val="00B82BB3"/>
    <w:rsid w:val="00B82D1B"/>
    <w:rsid w:val="00B82E4C"/>
    <w:rsid w:val="00B82F90"/>
    <w:rsid w:val="00B833CB"/>
    <w:rsid w:val="00B83509"/>
    <w:rsid w:val="00B83AD4"/>
    <w:rsid w:val="00B83CF5"/>
    <w:rsid w:val="00B84147"/>
    <w:rsid w:val="00B84754"/>
    <w:rsid w:val="00B84758"/>
    <w:rsid w:val="00B847C4"/>
    <w:rsid w:val="00B8487E"/>
    <w:rsid w:val="00B84AF2"/>
    <w:rsid w:val="00B84CE5"/>
    <w:rsid w:val="00B850CF"/>
    <w:rsid w:val="00B85770"/>
    <w:rsid w:val="00B8581B"/>
    <w:rsid w:val="00B8599F"/>
    <w:rsid w:val="00B85EEB"/>
    <w:rsid w:val="00B86369"/>
    <w:rsid w:val="00B8683F"/>
    <w:rsid w:val="00B86A35"/>
    <w:rsid w:val="00B86F2B"/>
    <w:rsid w:val="00B86F35"/>
    <w:rsid w:val="00B87049"/>
    <w:rsid w:val="00B87134"/>
    <w:rsid w:val="00B87A3F"/>
    <w:rsid w:val="00B87AAA"/>
    <w:rsid w:val="00B901C3"/>
    <w:rsid w:val="00B901E5"/>
    <w:rsid w:val="00B90241"/>
    <w:rsid w:val="00B9067E"/>
    <w:rsid w:val="00B90813"/>
    <w:rsid w:val="00B90AA4"/>
    <w:rsid w:val="00B9148B"/>
    <w:rsid w:val="00B914F4"/>
    <w:rsid w:val="00B9158C"/>
    <w:rsid w:val="00B919C0"/>
    <w:rsid w:val="00B91FB5"/>
    <w:rsid w:val="00B922C2"/>
    <w:rsid w:val="00B92722"/>
    <w:rsid w:val="00B92DD9"/>
    <w:rsid w:val="00B92E90"/>
    <w:rsid w:val="00B92F81"/>
    <w:rsid w:val="00B934FA"/>
    <w:rsid w:val="00B9355B"/>
    <w:rsid w:val="00B93AC1"/>
    <w:rsid w:val="00B93D06"/>
    <w:rsid w:val="00B93E49"/>
    <w:rsid w:val="00B94499"/>
    <w:rsid w:val="00B94793"/>
    <w:rsid w:val="00B9494C"/>
    <w:rsid w:val="00B95316"/>
    <w:rsid w:val="00B956CC"/>
    <w:rsid w:val="00B95DBC"/>
    <w:rsid w:val="00B95EBA"/>
    <w:rsid w:val="00B9602B"/>
    <w:rsid w:val="00B96330"/>
    <w:rsid w:val="00B9694D"/>
    <w:rsid w:val="00B96E52"/>
    <w:rsid w:val="00B9714B"/>
    <w:rsid w:val="00B97244"/>
    <w:rsid w:val="00B973CC"/>
    <w:rsid w:val="00B97873"/>
    <w:rsid w:val="00BA0434"/>
    <w:rsid w:val="00BA095D"/>
    <w:rsid w:val="00BA0CE0"/>
    <w:rsid w:val="00BA1116"/>
    <w:rsid w:val="00BA1165"/>
    <w:rsid w:val="00BA118D"/>
    <w:rsid w:val="00BA1475"/>
    <w:rsid w:val="00BA14B6"/>
    <w:rsid w:val="00BA17C5"/>
    <w:rsid w:val="00BA1C52"/>
    <w:rsid w:val="00BA1E95"/>
    <w:rsid w:val="00BA1EA6"/>
    <w:rsid w:val="00BA2080"/>
    <w:rsid w:val="00BA22C0"/>
    <w:rsid w:val="00BA22F6"/>
    <w:rsid w:val="00BA2652"/>
    <w:rsid w:val="00BA29A8"/>
    <w:rsid w:val="00BA2E69"/>
    <w:rsid w:val="00BA2F41"/>
    <w:rsid w:val="00BA3054"/>
    <w:rsid w:val="00BA3988"/>
    <w:rsid w:val="00BA4092"/>
    <w:rsid w:val="00BA419E"/>
    <w:rsid w:val="00BA4F5F"/>
    <w:rsid w:val="00BA519C"/>
    <w:rsid w:val="00BA5397"/>
    <w:rsid w:val="00BA5BD8"/>
    <w:rsid w:val="00BA5F5D"/>
    <w:rsid w:val="00BA5F8D"/>
    <w:rsid w:val="00BA60C4"/>
    <w:rsid w:val="00BA634E"/>
    <w:rsid w:val="00BA646B"/>
    <w:rsid w:val="00BA6738"/>
    <w:rsid w:val="00BA6845"/>
    <w:rsid w:val="00BA68E3"/>
    <w:rsid w:val="00BA6A7C"/>
    <w:rsid w:val="00BA7230"/>
    <w:rsid w:val="00BA73EA"/>
    <w:rsid w:val="00BA73EF"/>
    <w:rsid w:val="00BA79F1"/>
    <w:rsid w:val="00BA7A88"/>
    <w:rsid w:val="00BA7AB2"/>
    <w:rsid w:val="00BA7B88"/>
    <w:rsid w:val="00BA7EB8"/>
    <w:rsid w:val="00BA7F6C"/>
    <w:rsid w:val="00BB042C"/>
    <w:rsid w:val="00BB0D9D"/>
    <w:rsid w:val="00BB12BC"/>
    <w:rsid w:val="00BB1D61"/>
    <w:rsid w:val="00BB208D"/>
    <w:rsid w:val="00BB23D2"/>
    <w:rsid w:val="00BB23D6"/>
    <w:rsid w:val="00BB23E7"/>
    <w:rsid w:val="00BB2678"/>
    <w:rsid w:val="00BB281A"/>
    <w:rsid w:val="00BB2AC6"/>
    <w:rsid w:val="00BB31DB"/>
    <w:rsid w:val="00BB3312"/>
    <w:rsid w:val="00BB35F5"/>
    <w:rsid w:val="00BB361B"/>
    <w:rsid w:val="00BB38A8"/>
    <w:rsid w:val="00BB3BD2"/>
    <w:rsid w:val="00BB3CF9"/>
    <w:rsid w:val="00BB425D"/>
    <w:rsid w:val="00BB425F"/>
    <w:rsid w:val="00BB44B6"/>
    <w:rsid w:val="00BB4C31"/>
    <w:rsid w:val="00BB4C86"/>
    <w:rsid w:val="00BB5414"/>
    <w:rsid w:val="00BB5861"/>
    <w:rsid w:val="00BB5A75"/>
    <w:rsid w:val="00BB5C60"/>
    <w:rsid w:val="00BB65D4"/>
    <w:rsid w:val="00BB6615"/>
    <w:rsid w:val="00BB679C"/>
    <w:rsid w:val="00BB6962"/>
    <w:rsid w:val="00BB6CC1"/>
    <w:rsid w:val="00BB6E8E"/>
    <w:rsid w:val="00BB71E3"/>
    <w:rsid w:val="00BB7298"/>
    <w:rsid w:val="00BB7A18"/>
    <w:rsid w:val="00BB7C9D"/>
    <w:rsid w:val="00BB7FD3"/>
    <w:rsid w:val="00BC03EA"/>
    <w:rsid w:val="00BC042B"/>
    <w:rsid w:val="00BC0C36"/>
    <w:rsid w:val="00BC1132"/>
    <w:rsid w:val="00BC1556"/>
    <w:rsid w:val="00BC1B8B"/>
    <w:rsid w:val="00BC1EA5"/>
    <w:rsid w:val="00BC2064"/>
    <w:rsid w:val="00BC2408"/>
    <w:rsid w:val="00BC2469"/>
    <w:rsid w:val="00BC2685"/>
    <w:rsid w:val="00BC2D87"/>
    <w:rsid w:val="00BC2FD3"/>
    <w:rsid w:val="00BC3D22"/>
    <w:rsid w:val="00BC3D44"/>
    <w:rsid w:val="00BC3EAA"/>
    <w:rsid w:val="00BC414B"/>
    <w:rsid w:val="00BC42FF"/>
    <w:rsid w:val="00BC4794"/>
    <w:rsid w:val="00BC485C"/>
    <w:rsid w:val="00BC527C"/>
    <w:rsid w:val="00BC5688"/>
    <w:rsid w:val="00BC5A67"/>
    <w:rsid w:val="00BC5B3F"/>
    <w:rsid w:val="00BC5F81"/>
    <w:rsid w:val="00BC66D6"/>
    <w:rsid w:val="00BC682B"/>
    <w:rsid w:val="00BC6AC4"/>
    <w:rsid w:val="00BC6C06"/>
    <w:rsid w:val="00BC6CB6"/>
    <w:rsid w:val="00BC6F57"/>
    <w:rsid w:val="00BC70C4"/>
    <w:rsid w:val="00BC7121"/>
    <w:rsid w:val="00BC7230"/>
    <w:rsid w:val="00BC7D1F"/>
    <w:rsid w:val="00BC7D74"/>
    <w:rsid w:val="00BC7EBA"/>
    <w:rsid w:val="00BC7ECB"/>
    <w:rsid w:val="00BD03C8"/>
    <w:rsid w:val="00BD06C0"/>
    <w:rsid w:val="00BD0879"/>
    <w:rsid w:val="00BD08C9"/>
    <w:rsid w:val="00BD0C89"/>
    <w:rsid w:val="00BD0FAA"/>
    <w:rsid w:val="00BD18AD"/>
    <w:rsid w:val="00BD1901"/>
    <w:rsid w:val="00BD224F"/>
    <w:rsid w:val="00BD26E2"/>
    <w:rsid w:val="00BD32B9"/>
    <w:rsid w:val="00BD33D3"/>
    <w:rsid w:val="00BD347C"/>
    <w:rsid w:val="00BD361E"/>
    <w:rsid w:val="00BD3A2A"/>
    <w:rsid w:val="00BD3B77"/>
    <w:rsid w:val="00BD3FA2"/>
    <w:rsid w:val="00BD4484"/>
    <w:rsid w:val="00BD449F"/>
    <w:rsid w:val="00BD4E3D"/>
    <w:rsid w:val="00BD50A4"/>
    <w:rsid w:val="00BD547B"/>
    <w:rsid w:val="00BD55B1"/>
    <w:rsid w:val="00BD5726"/>
    <w:rsid w:val="00BD57C7"/>
    <w:rsid w:val="00BD5B4F"/>
    <w:rsid w:val="00BD6135"/>
    <w:rsid w:val="00BD648E"/>
    <w:rsid w:val="00BD66DF"/>
    <w:rsid w:val="00BD68EB"/>
    <w:rsid w:val="00BD6AF8"/>
    <w:rsid w:val="00BD6BC7"/>
    <w:rsid w:val="00BD6DC4"/>
    <w:rsid w:val="00BD6FA4"/>
    <w:rsid w:val="00BD7016"/>
    <w:rsid w:val="00BD722D"/>
    <w:rsid w:val="00BD7587"/>
    <w:rsid w:val="00BD77A1"/>
    <w:rsid w:val="00BD7C78"/>
    <w:rsid w:val="00BD7EB9"/>
    <w:rsid w:val="00BD7FDF"/>
    <w:rsid w:val="00BE054D"/>
    <w:rsid w:val="00BE05E3"/>
    <w:rsid w:val="00BE0BE4"/>
    <w:rsid w:val="00BE0F75"/>
    <w:rsid w:val="00BE0F8C"/>
    <w:rsid w:val="00BE125D"/>
    <w:rsid w:val="00BE1484"/>
    <w:rsid w:val="00BE14A3"/>
    <w:rsid w:val="00BE15D1"/>
    <w:rsid w:val="00BE167A"/>
    <w:rsid w:val="00BE18BB"/>
    <w:rsid w:val="00BE1D87"/>
    <w:rsid w:val="00BE2846"/>
    <w:rsid w:val="00BE2870"/>
    <w:rsid w:val="00BE2AA0"/>
    <w:rsid w:val="00BE2AB8"/>
    <w:rsid w:val="00BE2AF5"/>
    <w:rsid w:val="00BE2B9C"/>
    <w:rsid w:val="00BE2C94"/>
    <w:rsid w:val="00BE3309"/>
    <w:rsid w:val="00BE3691"/>
    <w:rsid w:val="00BE38AD"/>
    <w:rsid w:val="00BE3D28"/>
    <w:rsid w:val="00BE3F25"/>
    <w:rsid w:val="00BE4033"/>
    <w:rsid w:val="00BE40C8"/>
    <w:rsid w:val="00BE43A3"/>
    <w:rsid w:val="00BE43D3"/>
    <w:rsid w:val="00BE4437"/>
    <w:rsid w:val="00BE47D6"/>
    <w:rsid w:val="00BE4933"/>
    <w:rsid w:val="00BE4E75"/>
    <w:rsid w:val="00BE5338"/>
    <w:rsid w:val="00BE536C"/>
    <w:rsid w:val="00BE5A67"/>
    <w:rsid w:val="00BE5C5E"/>
    <w:rsid w:val="00BE5CC8"/>
    <w:rsid w:val="00BE5D56"/>
    <w:rsid w:val="00BE5E3B"/>
    <w:rsid w:val="00BE6686"/>
    <w:rsid w:val="00BE676B"/>
    <w:rsid w:val="00BE6B1D"/>
    <w:rsid w:val="00BE6D72"/>
    <w:rsid w:val="00BE7439"/>
    <w:rsid w:val="00BE7D13"/>
    <w:rsid w:val="00BE7D37"/>
    <w:rsid w:val="00BF032F"/>
    <w:rsid w:val="00BF0D23"/>
    <w:rsid w:val="00BF1134"/>
    <w:rsid w:val="00BF18DB"/>
    <w:rsid w:val="00BF19CA"/>
    <w:rsid w:val="00BF1CE3"/>
    <w:rsid w:val="00BF1DCC"/>
    <w:rsid w:val="00BF1F85"/>
    <w:rsid w:val="00BF2689"/>
    <w:rsid w:val="00BF26F1"/>
    <w:rsid w:val="00BF2814"/>
    <w:rsid w:val="00BF2928"/>
    <w:rsid w:val="00BF30E4"/>
    <w:rsid w:val="00BF3578"/>
    <w:rsid w:val="00BF3869"/>
    <w:rsid w:val="00BF3B13"/>
    <w:rsid w:val="00BF3B7B"/>
    <w:rsid w:val="00BF4376"/>
    <w:rsid w:val="00BF43DE"/>
    <w:rsid w:val="00BF4452"/>
    <w:rsid w:val="00BF48A8"/>
    <w:rsid w:val="00BF4A9A"/>
    <w:rsid w:val="00BF4ABC"/>
    <w:rsid w:val="00BF4D04"/>
    <w:rsid w:val="00BF4D21"/>
    <w:rsid w:val="00BF505A"/>
    <w:rsid w:val="00BF5120"/>
    <w:rsid w:val="00BF520E"/>
    <w:rsid w:val="00BF5561"/>
    <w:rsid w:val="00BF562F"/>
    <w:rsid w:val="00BF57BA"/>
    <w:rsid w:val="00BF5C24"/>
    <w:rsid w:val="00BF5D1E"/>
    <w:rsid w:val="00BF5F49"/>
    <w:rsid w:val="00BF6363"/>
    <w:rsid w:val="00BF66D6"/>
    <w:rsid w:val="00BF683C"/>
    <w:rsid w:val="00BF6C9F"/>
    <w:rsid w:val="00BF70B3"/>
    <w:rsid w:val="00BF70CC"/>
    <w:rsid w:val="00BF7325"/>
    <w:rsid w:val="00BF7913"/>
    <w:rsid w:val="00BF7A1C"/>
    <w:rsid w:val="00BF7DFC"/>
    <w:rsid w:val="00C003E6"/>
    <w:rsid w:val="00C00538"/>
    <w:rsid w:val="00C005EE"/>
    <w:rsid w:val="00C00727"/>
    <w:rsid w:val="00C007E6"/>
    <w:rsid w:val="00C00B0A"/>
    <w:rsid w:val="00C00C07"/>
    <w:rsid w:val="00C00C47"/>
    <w:rsid w:val="00C00D63"/>
    <w:rsid w:val="00C012EE"/>
    <w:rsid w:val="00C0166D"/>
    <w:rsid w:val="00C01776"/>
    <w:rsid w:val="00C018A1"/>
    <w:rsid w:val="00C01B8B"/>
    <w:rsid w:val="00C01BB2"/>
    <w:rsid w:val="00C01D82"/>
    <w:rsid w:val="00C0272F"/>
    <w:rsid w:val="00C02998"/>
    <w:rsid w:val="00C02F86"/>
    <w:rsid w:val="00C0301F"/>
    <w:rsid w:val="00C0303C"/>
    <w:rsid w:val="00C035B0"/>
    <w:rsid w:val="00C03768"/>
    <w:rsid w:val="00C03FB4"/>
    <w:rsid w:val="00C0404B"/>
    <w:rsid w:val="00C046D5"/>
    <w:rsid w:val="00C048F3"/>
    <w:rsid w:val="00C049E2"/>
    <w:rsid w:val="00C04ADF"/>
    <w:rsid w:val="00C04E48"/>
    <w:rsid w:val="00C055F1"/>
    <w:rsid w:val="00C0580C"/>
    <w:rsid w:val="00C0587B"/>
    <w:rsid w:val="00C05BAC"/>
    <w:rsid w:val="00C05E15"/>
    <w:rsid w:val="00C05E31"/>
    <w:rsid w:val="00C05F33"/>
    <w:rsid w:val="00C05F9E"/>
    <w:rsid w:val="00C064BB"/>
    <w:rsid w:val="00C067D6"/>
    <w:rsid w:val="00C06B04"/>
    <w:rsid w:val="00C073B0"/>
    <w:rsid w:val="00C073E8"/>
    <w:rsid w:val="00C07777"/>
    <w:rsid w:val="00C07913"/>
    <w:rsid w:val="00C07B96"/>
    <w:rsid w:val="00C07D6D"/>
    <w:rsid w:val="00C100B8"/>
    <w:rsid w:val="00C10101"/>
    <w:rsid w:val="00C1051B"/>
    <w:rsid w:val="00C1083E"/>
    <w:rsid w:val="00C10D69"/>
    <w:rsid w:val="00C11213"/>
    <w:rsid w:val="00C112BC"/>
    <w:rsid w:val="00C1142D"/>
    <w:rsid w:val="00C11C3B"/>
    <w:rsid w:val="00C11DF3"/>
    <w:rsid w:val="00C11FE4"/>
    <w:rsid w:val="00C122C8"/>
    <w:rsid w:val="00C12300"/>
    <w:rsid w:val="00C123CA"/>
    <w:rsid w:val="00C1243A"/>
    <w:rsid w:val="00C1266D"/>
    <w:rsid w:val="00C129D2"/>
    <w:rsid w:val="00C1312E"/>
    <w:rsid w:val="00C13214"/>
    <w:rsid w:val="00C1382B"/>
    <w:rsid w:val="00C13A05"/>
    <w:rsid w:val="00C13C1E"/>
    <w:rsid w:val="00C141C6"/>
    <w:rsid w:val="00C14826"/>
    <w:rsid w:val="00C15A7F"/>
    <w:rsid w:val="00C15C4C"/>
    <w:rsid w:val="00C1603F"/>
    <w:rsid w:val="00C169C7"/>
    <w:rsid w:val="00C16FD1"/>
    <w:rsid w:val="00C17238"/>
    <w:rsid w:val="00C17304"/>
    <w:rsid w:val="00C175F9"/>
    <w:rsid w:val="00C17742"/>
    <w:rsid w:val="00C177C4"/>
    <w:rsid w:val="00C177D1"/>
    <w:rsid w:val="00C17A17"/>
    <w:rsid w:val="00C17B2B"/>
    <w:rsid w:val="00C17C3D"/>
    <w:rsid w:val="00C201D1"/>
    <w:rsid w:val="00C20451"/>
    <w:rsid w:val="00C20995"/>
    <w:rsid w:val="00C20ACC"/>
    <w:rsid w:val="00C20AE2"/>
    <w:rsid w:val="00C21466"/>
    <w:rsid w:val="00C21547"/>
    <w:rsid w:val="00C21B66"/>
    <w:rsid w:val="00C21E80"/>
    <w:rsid w:val="00C22085"/>
    <w:rsid w:val="00C220B0"/>
    <w:rsid w:val="00C22354"/>
    <w:rsid w:val="00C2315F"/>
    <w:rsid w:val="00C233C8"/>
    <w:rsid w:val="00C234E8"/>
    <w:rsid w:val="00C235C3"/>
    <w:rsid w:val="00C2387D"/>
    <w:rsid w:val="00C23C56"/>
    <w:rsid w:val="00C243D9"/>
    <w:rsid w:val="00C24504"/>
    <w:rsid w:val="00C24861"/>
    <w:rsid w:val="00C2534D"/>
    <w:rsid w:val="00C2571B"/>
    <w:rsid w:val="00C273AF"/>
    <w:rsid w:val="00C2745B"/>
    <w:rsid w:val="00C274C4"/>
    <w:rsid w:val="00C303A7"/>
    <w:rsid w:val="00C306A7"/>
    <w:rsid w:val="00C3071B"/>
    <w:rsid w:val="00C309AE"/>
    <w:rsid w:val="00C30C69"/>
    <w:rsid w:val="00C30CC8"/>
    <w:rsid w:val="00C3117E"/>
    <w:rsid w:val="00C31AA4"/>
    <w:rsid w:val="00C31B2D"/>
    <w:rsid w:val="00C31BBB"/>
    <w:rsid w:val="00C31C23"/>
    <w:rsid w:val="00C31D5F"/>
    <w:rsid w:val="00C31D73"/>
    <w:rsid w:val="00C31E80"/>
    <w:rsid w:val="00C324D6"/>
    <w:rsid w:val="00C328C8"/>
    <w:rsid w:val="00C32D4A"/>
    <w:rsid w:val="00C3313A"/>
    <w:rsid w:val="00C33194"/>
    <w:rsid w:val="00C337AB"/>
    <w:rsid w:val="00C33ACE"/>
    <w:rsid w:val="00C34037"/>
    <w:rsid w:val="00C3443D"/>
    <w:rsid w:val="00C3466C"/>
    <w:rsid w:val="00C3474E"/>
    <w:rsid w:val="00C34960"/>
    <w:rsid w:val="00C34A0D"/>
    <w:rsid w:val="00C34A84"/>
    <w:rsid w:val="00C34D4C"/>
    <w:rsid w:val="00C34D4F"/>
    <w:rsid w:val="00C35402"/>
    <w:rsid w:val="00C355DE"/>
    <w:rsid w:val="00C35A49"/>
    <w:rsid w:val="00C361E2"/>
    <w:rsid w:val="00C362B3"/>
    <w:rsid w:val="00C364C0"/>
    <w:rsid w:val="00C368B2"/>
    <w:rsid w:val="00C36A8F"/>
    <w:rsid w:val="00C37B03"/>
    <w:rsid w:val="00C37BCC"/>
    <w:rsid w:val="00C40104"/>
    <w:rsid w:val="00C40383"/>
    <w:rsid w:val="00C40BF1"/>
    <w:rsid w:val="00C40E7B"/>
    <w:rsid w:val="00C40F65"/>
    <w:rsid w:val="00C414FB"/>
    <w:rsid w:val="00C416CB"/>
    <w:rsid w:val="00C416D2"/>
    <w:rsid w:val="00C41803"/>
    <w:rsid w:val="00C419DD"/>
    <w:rsid w:val="00C41B7D"/>
    <w:rsid w:val="00C41B8B"/>
    <w:rsid w:val="00C41BD9"/>
    <w:rsid w:val="00C41C3A"/>
    <w:rsid w:val="00C41D0D"/>
    <w:rsid w:val="00C42077"/>
    <w:rsid w:val="00C4236B"/>
    <w:rsid w:val="00C4272B"/>
    <w:rsid w:val="00C42871"/>
    <w:rsid w:val="00C42AD3"/>
    <w:rsid w:val="00C42E5A"/>
    <w:rsid w:val="00C42FF4"/>
    <w:rsid w:val="00C4327E"/>
    <w:rsid w:val="00C43461"/>
    <w:rsid w:val="00C443B5"/>
    <w:rsid w:val="00C44596"/>
    <w:rsid w:val="00C445E7"/>
    <w:rsid w:val="00C44934"/>
    <w:rsid w:val="00C44ACB"/>
    <w:rsid w:val="00C44B8C"/>
    <w:rsid w:val="00C44E53"/>
    <w:rsid w:val="00C4545E"/>
    <w:rsid w:val="00C45A7E"/>
    <w:rsid w:val="00C45FAF"/>
    <w:rsid w:val="00C468A7"/>
    <w:rsid w:val="00C46D62"/>
    <w:rsid w:val="00C47309"/>
    <w:rsid w:val="00C476EE"/>
    <w:rsid w:val="00C50424"/>
    <w:rsid w:val="00C50CB6"/>
    <w:rsid w:val="00C50F07"/>
    <w:rsid w:val="00C51014"/>
    <w:rsid w:val="00C5135E"/>
    <w:rsid w:val="00C5141F"/>
    <w:rsid w:val="00C5153B"/>
    <w:rsid w:val="00C5188E"/>
    <w:rsid w:val="00C5190A"/>
    <w:rsid w:val="00C51CDD"/>
    <w:rsid w:val="00C52704"/>
    <w:rsid w:val="00C5298C"/>
    <w:rsid w:val="00C52FA2"/>
    <w:rsid w:val="00C5301D"/>
    <w:rsid w:val="00C5320D"/>
    <w:rsid w:val="00C53347"/>
    <w:rsid w:val="00C53A81"/>
    <w:rsid w:val="00C53B84"/>
    <w:rsid w:val="00C53DA9"/>
    <w:rsid w:val="00C54607"/>
    <w:rsid w:val="00C54C1D"/>
    <w:rsid w:val="00C54C58"/>
    <w:rsid w:val="00C55082"/>
    <w:rsid w:val="00C55192"/>
    <w:rsid w:val="00C55236"/>
    <w:rsid w:val="00C55472"/>
    <w:rsid w:val="00C554A5"/>
    <w:rsid w:val="00C55A12"/>
    <w:rsid w:val="00C55B85"/>
    <w:rsid w:val="00C56272"/>
    <w:rsid w:val="00C5628C"/>
    <w:rsid w:val="00C56345"/>
    <w:rsid w:val="00C5654D"/>
    <w:rsid w:val="00C567DC"/>
    <w:rsid w:val="00C56941"/>
    <w:rsid w:val="00C56C8A"/>
    <w:rsid w:val="00C56C9F"/>
    <w:rsid w:val="00C56F05"/>
    <w:rsid w:val="00C56F7A"/>
    <w:rsid w:val="00C571AA"/>
    <w:rsid w:val="00C57B98"/>
    <w:rsid w:val="00C57F28"/>
    <w:rsid w:val="00C600A2"/>
    <w:rsid w:val="00C60274"/>
    <w:rsid w:val="00C6029C"/>
    <w:rsid w:val="00C6042C"/>
    <w:rsid w:val="00C605B6"/>
    <w:rsid w:val="00C608EB"/>
    <w:rsid w:val="00C608F8"/>
    <w:rsid w:val="00C60CA8"/>
    <w:rsid w:val="00C60E4F"/>
    <w:rsid w:val="00C61337"/>
    <w:rsid w:val="00C613D7"/>
    <w:rsid w:val="00C61416"/>
    <w:rsid w:val="00C61959"/>
    <w:rsid w:val="00C61962"/>
    <w:rsid w:val="00C61D6C"/>
    <w:rsid w:val="00C62975"/>
    <w:rsid w:val="00C62B9C"/>
    <w:rsid w:val="00C62E15"/>
    <w:rsid w:val="00C62E1A"/>
    <w:rsid w:val="00C62E73"/>
    <w:rsid w:val="00C62F6A"/>
    <w:rsid w:val="00C6355B"/>
    <w:rsid w:val="00C6364F"/>
    <w:rsid w:val="00C639EF"/>
    <w:rsid w:val="00C63B9A"/>
    <w:rsid w:val="00C63BB7"/>
    <w:rsid w:val="00C63C82"/>
    <w:rsid w:val="00C63CE2"/>
    <w:rsid w:val="00C63EE5"/>
    <w:rsid w:val="00C64039"/>
    <w:rsid w:val="00C642FC"/>
    <w:rsid w:val="00C64304"/>
    <w:rsid w:val="00C64DA2"/>
    <w:rsid w:val="00C64EAD"/>
    <w:rsid w:val="00C6543B"/>
    <w:rsid w:val="00C65874"/>
    <w:rsid w:val="00C658CB"/>
    <w:rsid w:val="00C65AB8"/>
    <w:rsid w:val="00C65E41"/>
    <w:rsid w:val="00C6606B"/>
    <w:rsid w:val="00C6682A"/>
    <w:rsid w:val="00C66A5C"/>
    <w:rsid w:val="00C66D1B"/>
    <w:rsid w:val="00C67457"/>
    <w:rsid w:val="00C67D1B"/>
    <w:rsid w:val="00C67F93"/>
    <w:rsid w:val="00C70312"/>
    <w:rsid w:val="00C703C8"/>
    <w:rsid w:val="00C70653"/>
    <w:rsid w:val="00C70BEC"/>
    <w:rsid w:val="00C70DC2"/>
    <w:rsid w:val="00C710FC"/>
    <w:rsid w:val="00C71298"/>
    <w:rsid w:val="00C71A41"/>
    <w:rsid w:val="00C72923"/>
    <w:rsid w:val="00C72A84"/>
    <w:rsid w:val="00C72C90"/>
    <w:rsid w:val="00C731CE"/>
    <w:rsid w:val="00C732CE"/>
    <w:rsid w:val="00C732DE"/>
    <w:rsid w:val="00C733E3"/>
    <w:rsid w:val="00C73446"/>
    <w:rsid w:val="00C7361E"/>
    <w:rsid w:val="00C736D4"/>
    <w:rsid w:val="00C73749"/>
    <w:rsid w:val="00C73BCF"/>
    <w:rsid w:val="00C73DD3"/>
    <w:rsid w:val="00C73F5D"/>
    <w:rsid w:val="00C74173"/>
    <w:rsid w:val="00C74227"/>
    <w:rsid w:val="00C74A74"/>
    <w:rsid w:val="00C7544C"/>
    <w:rsid w:val="00C756BE"/>
    <w:rsid w:val="00C75DE9"/>
    <w:rsid w:val="00C75F33"/>
    <w:rsid w:val="00C7630A"/>
    <w:rsid w:val="00C76340"/>
    <w:rsid w:val="00C76594"/>
    <w:rsid w:val="00C767ED"/>
    <w:rsid w:val="00C7685D"/>
    <w:rsid w:val="00C775A6"/>
    <w:rsid w:val="00C77C4A"/>
    <w:rsid w:val="00C77D0B"/>
    <w:rsid w:val="00C8018E"/>
    <w:rsid w:val="00C8023A"/>
    <w:rsid w:val="00C80427"/>
    <w:rsid w:val="00C80913"/>
    <w:rsid w:val="00C81076"/>
    <w:rsid w:val="00C8148F"/>
    <w:rsid w:val="00C81777"/>
    <w:rsid w:val="00C81BB2"/>
    <w:rsid w:val="00C81C2C"/>
    <w:rsid w:val="00C81CE5"/>
    <w:rsid w:val="00C81CEC"/>
    <w:rsid w:val="00C81EB3"/>
    <w:rsid w:val="00C81F55"/>
    <w:rsid w:val="00C81FF5"/>
    <w:rsid w:val="00C82021"/>
    <w:rsid w:val="00C82102"/>
    <w:rsid w:val="00C823A7"/>
    <w:rsid w:val="00C8240D"/>
    <w:rsid w:val="00C82549"/>
    <w:rsid w:val="00C825AE"/>
    <w:rsid w:val="00C82850"/>
    <w:rsid w:val="00C82E22"/>
    <w:rsid w:val="00C8345F"/>
    <w:rsid w:val="00C834A9"/>
    <w:rsid w:val="00C83A93"/>
    <w:rsid w:val="00C83B88"/>
    <w:rsid w:val="00C83D3F"/>
    <w:rsid w:val="00C83F62"/>
    <w:rsid w:val="00C83FB8"/>
    <w:rsid w:val="00C8434D"/>
    <w:rsid w:val="00C8460F"/>
    <w:rsid w:val="00C84B8A"/>
    <w:rsid w:val="00C8504C"/>
    <w:rsid w:val="00C8554E"/>
    <w:rsid w:val="00C858F2"/>
    <w:rsid w:val="00C85EE0"/>
    <w:rsid w:val="00C86204"/>
    <w:rsid w:val="00C865CA"/>
    <w:rsid w:val="00C86657"/>
    <w:rsid w:val="00C86694"/>
    <w:rsid w:val="00C86C11"/>
    <w:rsid w:val="00C86C6B"/>
    <w:rsid w:val="00C86EF9"/>
    <w:rsid w:val="00C8735F"/>
    <w:rsid w:val="00C87985"/>
    <w:rsid w:val="00C879D1"/>
    <w:rsid w:val="00C87ED4"/>
    <w:rsid w:val="00C87F1D"/>
    <w:rsid w:val="00C87F73"/>
    <w:rsid w:val="00C87FC4"/>
    <w:rsid w:val="00C90467"/>
    <w:rsid w:val="00C908FA"/>
    <w:rsid w:val="00C90A34"/>
    <w:rsid w:val="00C90A81"/>
    <w:rsid w:val="00C90B20"/>
    <w:rsid w:val="00C91658"/>
    <w:rsid w:val="00C91986"/>
    <w:rsid w:val="00C91C2C"/>
    <w:rsid w:val="00C91CC8"/>
    <w:rsid w:val="00C9208B"/>
    <w:rsid w:val="00C92201"/>
    <w:rsid w:val="00C92290"/>
    <w:rsid w:val="00C9264A"/>
    <w:rsid w:val="00C92AC6"/>
    <w:rsid w:val="00C92AE2"/>
    <w:rsid w:val="00C92C78"/>
    <w:rsid w:val="00C932B2"/>
    <w:rsid w:val="00C93320"/>
    <w:rsid w:val="00C93404"/>
    <w:rsid w:val="00C93912"/>
    <w:rsid w:val="00C93AEE"/>
    <w:rsid w:val="00C93C67"/>
    <w:rsid w:val="00C93F51"/>
    <w:rsid w:val="00C94064"/>
    <w:rsid w:val="00C941E0"/>
    <w:rsid w:val="00C9492D"/>
    <w:rsid w:val="00C949B4"/>
    <w:rsid w:val="00C94A24"/>
    <w:rsid w:val="00C94B53"/>
    <w:rsid w:val="00C94BCC"/>
    <w:rsid w:val="00C94C02"/>
    <w:rsid w:val="00C94E2E"/>
    <w:rsid w:val="00C9524E"/>
    <w:rsid w:val="00C9533A"/>
    <w:rsid w:val="00C95A8C"/>
    <w:rsid w:val="00C95AF2"/>
    <w:rsid w:val="00C95D0F"/>
    <w:rsid w:val="00C9651A"/>
    <w:rsid w:val="00C9658C"/>
    <w:rsid w:val="00C967AE"/>
    <w:rsid w:val="00C9689D"/>
    <w:rsid w:val="00C96DC1"/>
    <w:rsid w:val="00C96E6C"/>
    <w:rsid w:val="00C96EF2"/>
    <w:rsid w:val="00C977BF"/>
    <w:rsid w:val="00C97989"/>
    <w:rsid w:val="00C97B3B"/>
    <w:rsid w:val="00C97B60"/>
    <w:rsid w:val="00CA0403"/>
    <w:rsid w:val="00CA056C"/>
    <w:rsid w:val="00CA05C5"/>
    <w:rsid w:val="00CA0670"/>
    <w:rsid w:val="00CA0B81"/>
    <w:rsid w:val="00CA1089"/>
    <w:rsid w:val="00CA1093"/>
    <w:rsid w:val="00CA1360"/>
    <w:rsid w:val="00CA1451"/>
    <w:rsid w:val="00CA1E17"/>
    <w:rsid w:val="00CA2567"/>
    <w:rsid w:val="00CA2777"/>
    <w:rsid w:val="00CA28C7"/>
    <w:rsid w:val="00CA3210"/>
    <w:rsid w:val="00CA34E1"/>
    <w:rsid w:val="00CA3B13"/>
    <w:rsid w:val="00CA3C07"/>
    <w:rsid w:val="00CA3FA8"/>
    <w:rsid w:val="00CA4070"/>
    <w:rsid w:val="00CA40CB"/>
    <w:rsid w:val="00CA4591"/>
    <w:rsid w:val="00CA4927"/>
    <w:rsid w:val="00CA49A3"/>
    <w:rsid w:val="00CA49B6"/>
    <w:rsid w:val="00CA4E5C"/>
    <w:rsid w:val="00CA4F4F"/>
    <w:rsid w:val="00CA502F"/>
    <w:rsid w:val="00CA521D"/>
    <w:rsid w:val="00CA52EE"/>
    <w:rsid w:val="00CA53A9"/>
    <w:rsid w:val="00CA5538"/>
    <w:rsid w:val="00CA594A"/>
    <w:rsid w:val="00CA5F27"/>
    <w:rsid w:val="00CA5FE0"/>
    <w:rsid w:val="00CA62BE"/>
    <w:rsid w:val="00CA63B5"/>
    <w:rsid w:val="00CA659C"/>
    <w:rsid w:val="00CA65F6"/>
    <w:rsid w:val="00CA66DC"/>
    <w:rsid w:val="00CA6D8B"/>
    <w:rsid w:val="00CA6F06"/>
    <w:rsid w:val="00CA71CB"/>
    <w:rsid w:val="00CA7902"/>
    <w:rsid w:val="00CB02E1"/>
    <w:rsid w:val="00CB02E3"/>
    <w:rsid w:val="00CB063E"/>
    <w:rsid w:val="00CB152E"/>
    <w:rsid w:val="00CB1F4E"/>
    <w:rsid w:val="00CB2598"/>
    <w:rsid w:val="00CB263E"/>
    <w:rsid w:val="00CB279B"/>
    <w:rsid w:val="00CB2C51"/>
    <w:rsid w:val="00CB3ACC"/>
    <w:rsid w:val="00CB3FBF"/>
    <w:rsid w:val="00CB45DE"/>
    <w:rsid w:val="00CB47C7"/>
    <w:rsid w:val="00CB4986"/>
    <w:rsid w:val="00CB4A50"/>
    <w:rsid w:val="00CB4CBB"/>
    <w:rsid w:val="00CB4DCE"/>
    <w:rsid w:val="00CB50A0"/>
    <w:rsid w:val="00CB51A5"/>
    <w:rsid w:val="00CB54B0"/>
    <w:rsid w:val="00CB5B74"/>
    <w:rsid w:val="00CB5C69"/>
    <w:rsid w:val="00CB5ECE"/>
    <w:rsid w:val="00CB5F41"/>
    <w:rsid w:val="00CB62D0"/>
    <w:rsid w:val="00CB6423"/>
    <w:rsid w:val="00CB6571"/>
    <w:rsid w:val="00CB6659"/>
    <w:rsid w:val="00CB6C91"/>
    <w:rsid w:val="00CB6EAA"/>
    <w:rsid w:val="00CB6EB4"/>
    <w:rsid w:val="00CB71AC"/>
    <w:rsid w:val="00CB7712"/>
    <w:rsid w:val="00CB77A1"/>
    <w:rsid w:val="00CB77D5"/>
    <w:rsid w:val="00CB7813"/>
    <w:rsid w:val="00CB78A6"/>
    <w:rsid w:val="00CB79E6"/>
    <w:rsid w:val="00CB7C21"/>
    <w:rsid w:val="00CC0658"/>
    <w:rsid w:val="00CC08D6"/>
    <w:rsid w:val="00CC0A1C"/>
    <w:rsid w:val="00CC0C07"/>
    <w:rsid w:val="00CC0F9E"/>
    <w:rsid w:val="00CC12EF"/>
    <w:rsid w:val="00CC13CA"/>
    <w:rsid w:val="00CC151D"/>
    <w:rsid w:val="00CC158E"/>
    <w:rsid w:val="00CC19E7"/>
    <w:rsid w:val="00CC1D52"/>
    <w:rsid w:val="00CC20F8"/>
    <w:rsid w:val="00CC231C"/>
    <w:rsid w:val="00CC25F6"/>
    <w:rsid w:val="00CC26B6"/>
    <w:rsid w:val="00CC274C"/>
    <w:rsid w:val="00CC29DF"/>
    <w:rsid w:val="00CC2C8A"/>
    <w:rsid w:val="00CC2D19"/>
    <w:rsid w:val="00CC2E3A"/>
    <w:rsid w:val="00CC31EC"/>
    <w:rsid w:val="00CC346A"/>
    <w:rsid w:val="00CC377D"/>
    <w:rsid w:val="00CC3895"/>
    <w:rsid w:val="00CC38E6"/>
    <w:rsid w:val="00CC391F"/>
    <w:rsid w:val="00CC3A99"/>
    <w:rsid w:val="00CC3B90"/>
    <w:rsid w:val="00CC406C"/>
    <w:rsid w:val="00CC434D"/>
    <w:rsid w:val="00CC4391"/>
    <w:rsid w:val="00CC485C"/>
    <w:rsid w:val="00CC4D27"/>
    <w:rsid w:val="00CC4E6C"/>
    <w:rsid w:val="00CC50D7"/>
    <w:rsid w:val="00CC51C2"/>
    <w:rsid w:val="00CC533E"/>
    <w:rsid w:val="00CC5486"/>
    <w:rsid w:val="00CC548E"/>
    <w:rsid w:val="00CC5E16"/>
    <w:rsid w:val="00CC5E96"/>
    <w:rsid w:val="00CC5EEE"/>
    <w:rsid w:val="00CC609B"/>
    <w:rsid w:val="00CC661B"/>
    <w:rsid w:val="00CC66F5"/>
    <w:rsid w:val="00CC6707"/>
    <w:rsid w:val="00CC674B"/>
    <w:rsid w:val="00CC694F"/>
    <w:rsid w:val="00CC6AD3"/>
    <w:rsid w:val="00CC6C60"/>
    <w:rsid w:val="00CC6D24"/>
    <w:rsid w:val="00CC6D57"/>
    <w:rsid w:val="00CC6D60"/>
    <w:rsid w:val="00CC75CD"/>
    <w:rsid w:val="00CC7C91"/>
    <w:rsid w:val="00CC7DB9"/>
    <w:rsid w:val="00CD011E"/>
    <w:rsid w:val="00CD02F8"/>
    <w:rsid w:val="00CD035B"/>
    <w:rsid w:val="00CD0543"/>
    <w:rsid w:val="00CD06ED"/>
    <w:rsid w:val="00CD07A7"/>
    <w:rsid w:val="00CD0AAA"/>
    <w:rsid w:val="00CD0BE7"/>
    <w:rsid w:val="00CD0DC2"/>
    <w:rsid w:val="00CD0F71"/>
    <w:rsid w:val="00CD1185"/>
    <w:rsid w:val="00CD1323"/>
    <w:rsid w:val="00CD1379"/>
    <w:rsid w:val="00CD1383"/>
    <w:rsid w:val="00CD14C0"/>
    <w:rsid w:val="00CD17C8"/>
    <w:rsid w:val="00CD1964"/>
    <w:rsid w:val="00CD20D4"/>
    <w:rsid w:val="00CD27D7"/>
    <w:rsid w:val="00CD2B0D"/>
    <w:rsid w:val="00CD2D6B"/>
    <w:rsid w:val="00CD2DAB"/>
    <w:rsid w:val="00CD33B3"/>
    <w:rsid w:val="00CD34F8"/>
    <w:rsid w:val="00CD39BF"/>
    <w:rsid w:val="00CD3A5E"/>
    <w:rsid w:val="00CD3EDE"/>
    <w:rsid w:val="00CD3FB5"/>
    <w:rsid w:val="00CD415D"/>
    <w:rsid w:val="00CD4465"/>
    <w:rsid w:val="00CD4789"/>
    <w:rsid w:val="00CD4AA0"/>
    <w:rsid w:val="00CD4AC0"/>
    <w:rsid w:val="00CD4B51"/>
    <w:rsid w:val="00CD4D0D"/>
    <w:rsid w:val="00CD4EFA"/>
    <w:rsid w:val="00CD5575"/>
    <w:rsid w:val="00CD568B"/>
    <w:rsid w:val="00CD5800"/>
    <w:rsid w:val="00CD5A1C"/>
    <w:rsid w:val="00CD5A75"/>
    <w:rsid w:val="00CD5B08"/>
    <w:rsid w:val="00CD5CE2"/>
    <w:rsid w:val="00CD5D78"/>
    <w:rsid w:val="00CD61E7"/>
    <w:rsid w:val="00CD6236"/>
    <w:rsid w:val="00CD628B"/>
    <w:rsid w:val="00CD63DA"/>
    <w:rsid w:val="00CD6B99"/>
    <w:rsid w:val="00CD6CEC"/>
    <w:rsid w:val="00CD6D07"/>
    <w:rsid w:val="00CD705B"/>
    <w:rsid w:val="00CD7441"/>
    <w:rsid w:val="00CD761A"/>
    <w:rsid w:val="00CD7657"/>
    <w:rsid w:val="00CD7767"/>
    <w:rsid w:val="00CD7FAC"/>
    <w:rsid w:val="00CE00A5"/>
    <w:rsid w:val="00CE016F"/>
    <w:rsid w:val="00CE0223"/>
    <w:rsid w:val="00CE0548"/>
    <w:rsid w:val="00CE074A"/>
    <w:rsid w:val="00CE19F0"/>
    <w:rsid w:val="00CE1A9F"/>
    <w:rsid w:val="00CE1BF7"/>
    <w:rsid w:val="00CE1F0C"/>
    <w:rsid w:val="00CE1F91"/>
    <w:rsid w:val="00CE2488"/>
    <w:rsid w:val="00CE2E64"/>
    <w:rsid w:val="00CE2F69"/>
    <w:rsid w:val="00CE32B1"/>
    <w:rsid w:val="00CE3355"/>
    <w:rsid w:val="00CE3944"/>
    <w:rsid w:val="00CE3EEB"/>
    <w:rsid w:val="00CE41CC"/>
    <w:rsid w:val="00CE4434"/>
    <w:rsid w:val="00CE46A2"/>
    <w:rsid w:val="00CE46AE"/>
    <w:rsid w:val="00CE4B76"/>
    <w:rsid w:val="00CE4C35"/>
    <w:rsid w:val="00CE4E18"/>
    <w:rsid w:val="00CE500C"/>
    <w:rsid w:val="00CE503D"/>
    <w:rsid w:val="00CE5216"/>
    <w:rsid w:val="00CE59D2"/>
    <w:rsid w:val="00CE5D13"/>
    <w:rsid w:val="00CE5EBE"/>
    <w:rsid w:val="00CE69A0"/>
    <w:rsid w:val="00CE6CBE"/>
    <w:rsid w:val="00CE72EF"/>
    <w:rsid w:val="00CE7322"/>
    <w:rsid w:val="00CE74E6"/>
    <w:rsid w:val="00CE7510"/>
    <w:rsid w:val="00CE792A"/>
    <w:rsid w:val="00CE7EAF"/>
    <w:rsid w:val="00CF02DB"/>
    <w:rsid w:val="00CF056E"/>
    <w:rsid w:val="00CF0C1E"/>
    <w:rsid w:val="00CF0C3F"/>
    <w:rsid w:val="00CF0D42"/>
    <w:rsid w:val="00CF0E6F"/>
    <w:rsid w:val="00CF0E94"/>
    <w:rsid w:val="00CF10FC"/>
    <w:rsid w:val="00CF17FC"/>
    <w:rsid w:val="00CF1835"/>
    <w:rsid w:val="00CF1DD9"/>
    <w:rsid w:val="00CF2068"/>
    <w:rsid w:val="00CF2388"/>
    <w:rsid w:val="00CF2DD3"/>
    <w:rsid w:val="00CF2E23"/>
    <w:rsid w:val="00CF3108"/>
    <w:rsid w:val="00CF335F"/>
    <w:rsid w:val="00CF3496"/>
    <w:rsid w:val="00CF3498"/>
    <w:rsid w:val="00CF3739"/>
    <w:rsid w:val="00CF3F61"/>
    <w:rsid w:val="00CF40C7"/>
    <w:rsid w:val="00CF4405"/>
    <w:rsid w:val="00CF4A25"/>
    <w:rsid w:val="00CF4FD6"/>
    <w:rsid w:val="00CF51EC"/>
    <w:rsid w:val="00CF5339"/>
    <w:rsid w:val="00CF53DA"/>
    <w:rsid w:val="00CF57A5"/>
    <w:rsid w:val="00CF57AF"/>
    <w:rsid w:val="00CF57D7"/>
    <w:rsid w:val="00CF5811"/>
    <w:rsid w:val="00CF58CA"/>
    <w:rsid w:val="00CF5C35"/>
    <w:rsid w:val="00CF5E28"/>
    <w:rsid w:val="00CF5E2F"/>
    <w:rsid w:val="00CF61E7"/>
    <w:rsid w:val="00CF6889"/>
    <w:rsid w:val="00CF696B"/>
    <w:rsid w:val="00CF69F2"/>
    <w:rsid w:val="00CF6E1E"/>
    <w:rsid w:val="00CF70B0"/>
    <w:rsid w:val="00CF71B2"/>
    <w:rsid w:val="00CF73BE"/>
    <w:rsid w:val="00CF7B16"/>
    <w:rsid w:val="00CF7C1C"/>
    <w:rsid w:val="00CF7D7B"/>
    <w:rsid w:val="00CF7E2F"/>
    <w:rsid w:val="00CF7E9A"/>
    <w:rsid w:val="00CF7ED8"/>
    <w:rsid w:val="00D00283"/>
    <w:rsid w:val="00D00318"/>
    <w:rsid w:val="00D003EE"/>
    <w:rsid w:val="00D00A82"/>
    <w:rsid w:val="00D00D2F"/>
    <w:rsid w:val="00D0129A"/>
    <w:rsid w:val="00D01386"/>
    <w:rsid w:val="00D01429"/>
    <w:rsid w:val="00D01525"/>
    <w:rsid w:val="00D015CE"/>
    <w:rsid w:val="00D01917"/>
    <w:rsid w:val="00D01B44"/>
    <w:rsid w:val="00D01B4E"/>
    <w:rsid w:val="00D01BE1"/>
    <w:rsid w:val="00D01D82"/>
    <w:rsid w:val="00D025BD"/>
    <w:rsid w:val="00D02680"/>
    <w:rsid w:val="00D026C3"/>
    <w:rsid w:val="00D02C41"/>
    <w:rsid w:val="00D02F31"/>
    <w:rsid w:val="00D034C2"/>
    <w:rsid w:val="00D03602"/>
    <w:rsid w:val="00D03952"/>
    <w:rsid w:val="00D03C6F"/>
    <w:rsid w:val="00D03CC4"/>
    <w:rsid w:val="00D03D77"/>
    <w:rsid w:val="00D03E41"/>
    <w:rsid w:val="00D03E9B"/>
    <w:rsid w:val="00D03FBA"/>
    <w:rsid w:val="00D0421F"/>
    <w:rsid w:val="00D04672"/>
    <w:rsid w:val="00D04895"/>
    <w:rsid w:val="00D049F3"/>
    <w:rsid w:val="00D04F2A"/>
    <w:rsid w:val="00D04F6C"/>
    <w:rsid w:val="00D04FDB"/>
    <w:rsid w:val="00D05236"/>
    <w:rsid w:val="00D055DA"/>
    <w:rsid w:val="00D05D00"/>
    <w:rsid w:val="00D060CE"/>
    <w:rsid w:val="00D06135"/>
    <w:rsid w:val="00D06951"/>
    <w:rsid w:val="00D06A62"/>
    <w:rsid w:val="00D07626"/>
    <w:rsid w:val="00D07A40"/>
    <w:rsid w:val="00D11669"/>
    <w:rsid w:val="00D11978"/>
    <w:rsid w:val="00D11A09"/>
    <w:rsid w:val="00D12004"/>
    <w:rsid w:val="00D1239B"/>
    <w:rsid w:val="00D12A5B"/>
    <w:rsid w:val="00D12ED1"/>
    <w:rsid w:val="00D12F75"/>
    <w:rsid w:val="00D1310A"/>
    <w:rsid w:val="00D13A71"/>
    <w:rsid w:val="00D13EA4"/>
    <w:rsid w:val="00D1421C"/>
    <w:rsid w:val="00D14271"/>
    <w:rsid w:val="00D144F0"/>
    <w:rsid w:val="00D14527"/>
    <w:rsid w:val="00D147C6"/>
    <w:rsid w:val="00D1481D"/>
    <w:rsid w:val="00D1488F"/>
    <w:rsid w:val="00D14A0C"/>
    <w:rsid w:val="00D14DCE"/>
    <w:rsid w:val="00D14E58"/>
    <w:rsid w:val="00D150E4"/>
    <w:rsid w:val="00D1534E"/>
    <w:rsid w:val="00D16271"/>
    <w:rsid w:val="00D1644F"/>
    <w:rsid w:val="00D1649D"/>
    <w:rsid w:val="00D16811"/>
    <w:rsid w:val="00D1681D"/>
    <w:rsid w:val="00D168C2"/>
    <w:rsid w:val="00D171CA"/>
    <w:rsid w:val="00D17428"/>
    <w:rsid w:val="00D1758A"/>
    <w:rsid w:val="00D17672"/>
    <w:rsid w:val="00D17848"/>
    <w:rsid w:val="00D17B8A"/>
    <w:rsid w:val="00D17E55"/>
    <w:rsid w:val="00D2033E"/>
    <w:rsid w:val="00D204C8"/>
    <w:rsid w:val="00D204F7"/>
    <w:rsid w:val="00D20656"/>
    <w:rsid w:val="00D207D1"/>
    <w:rsid w:val="00D20CB5"/>
    <w:rsid w:val="00D21194"/>
    <w:rsid w:val="00D211FB"/>
    <w:rsid w:val="00D2187E"/>
    <w:rsid w:val="00D21BF8"/>
    <w:rsid w:val="00D21CA8"/>
    <w:rsid w:val="00D21D56"/>
    <w:rsid w:val="00D2211A"/>
    <w:rsid w:val="00D222D3"/>
    <w:rsid w:val="00D228D7"/>
    <w:rsid w:val="00D22A41"/>
    <w:rsid w:val="00D22DBC"/>
    <w:rsid w:val="00D22F01"/>
    <w:rsid w:val="00D22F87"/>
    <w:rsid w:val="00D2346B"/>
    <w:rsid w:val="00D23689"/>
    <w:rsid w:val="00D23DA5"/>
    <w:rsid w:val="00D23F1A"/>
    <w:rsid w:val="00D24077"/>
    <w:rsid w:val="00D240D9"/>
    <w:rsid w:val="00D240DB"/>
    <w:rsid w:val="00D24310"/>
    <w:rsid w:val="00D24C82"/>
    <w:rsid w:val="00D25D0E"/>
    <w:rsid w:val="00D262A4"/>
    <w:rsid w:val="00D26740"/>
    <w:rsid w:val="00D269DB"/>
    <w:rsid w:val="00D26AB0"/>
    <w:rsid w:val="00D26D33"/>
    <w:rsid w:val="00D26EFF"/>
    <w:rsid w:val="00D2737A"/>
    <w:rsid w:val="00D2745F"/>
    <w:rsid w:val="00D27A99"/>
    <w:rsid w:val="00D27B2E"/>
    <w:rsid w:val="00D27F84"/>
    <w:rsid w:val="00D30154"/>
    <w:rsid w:val="00D30197"/>
    <w:rsid w:val="00D308FF"/>
    <w:rsid w:val="00D30C2C"/>
    <w:rsid w:val="00D31AA4"/>
    <w:rsid w:val="00D32509"/>
    <w:rsid w:val="00D328F0"/>
    <w:rsid w:val="00D3291B"/>
    <w:rsid w:val="00D32E01"/>
    <w:rsid w:val="00D3328A"/>
    <w:rsid w:val="00D332DC"/>
    <w:rsid w:val="00D3349C"/>
    <w:rsid w:val="00D33715"/>
    <w:rsid w:val="00D33948"/>
    <w:rsid w:val="00D33B56"/>
    <w:rsid w:val="00D33BCA"/>
    <w:rsid w:val="00D340A2"/>
    <w:rsid w:val="00D34154"/>
    <w:rsid w:val="00D34624"/>
    <w:rsid w:val="00D347A5"/>
    <w:rsid w:val="00D34854"/>
    <w:rsid w:val="00D34C80"/>
    <w:rsid w:val="00D34D37"/>
    <w:rsid w:val="00D34E2B"/>
    <w:rsid w:val="00D35014"/>
    <w:rsid w:val="00D3543C"/>
    <w:rsid w:val="00D35A68"/>
    <w:rsid w:val="00D36200"/>
    <w:rsid w:val="00D3628A"/>
    <w:rsid w:val="00D36D8F"/>
    <w:rsid w:val="00D36E97"/>
    <w:rsid w:val="00D37420"/>
    <w:rsid w:val="00D37489"/>
    <w:rsid w:val="00D37671"/>
    <w:rsid w:val="00D37AEB"/>
    <w:rsid w:val="00D37D12"/>
    <w:rsid w:val="00D4090D"/>
    <w:rsid w:val="00D40EDB"/>
    <w:rsid w:val="00D41032"/>
    <w:rsid w:val="00D410F1"/>
    <w:rsid w:val="00D41845"/>
    <w:rsid w:val="00D418C7"/>
    <w:rsid w:val="00D41B09"/>
    <w:rsid w:val="00D41E5E"/>
    <w:rsid w:val="00D41EA1"/>
    <w:rsid w:val="00D4209E"/>
    <w:rsid w:val="00D42B96"/>
    <w:rsid w:val="00D432CA"/>
    <w:rsid w:val="00D43369"/>
    <w:rsid w:val="00D43BA2"/>
    <w:rsid w:val="00D43EB0"/>
    <w:rsid w:val="00D43F85"/>
    <w:rsid w:val="00D440A0"/>
    <w:rsid w:val="00D441AB"/>
    <w:rsid w:val="00D44463"/>
    <w:rsid w:val="00D44665"/>
    <w:rsid w:val="00D44A2E"/>
    <w:rsid w:val="00D4510C"/>
    <w:rsid w:val="00D4536E"/>
    <w:rsid w:val="00D4584C"/>
    <w:rsid w:val="00D45C67"/>
    <w:rsid w:val="00D45D1A"/>
    <w:rsid w:val="00D46706"/>
    <w:rsid w:val="00D46A0F"/>
    <w:rsid w:val="00D46B3B"/>
    <w:rsid w:val="00D46C10"/>
    <w:rsid w:val="00D47034"/>
    <w:rsid w:val="00D47299"/>
    <w:rsid w:val="00D478FC"/>
    <w:rsid w:val="00D47B60"/>
    <w:rsid w:val="00D47D23"/>
    <w:rsid w:val="00D47F47"/>
    <w:rsid w:val="00D506F6"/>
    <w:rsid w:val="00D50AAA"/>
    <w:rsid w:val="00D50B37"/>
    <w:rsid w:val="00D51997"/>
    <w:rsid w:val="00D51BF8"/>
    <w:rsid w:val="00D51EF6"/>
    <w:rsid w:val="00D520BC"/>
    <w:rsid w:val="00D52999"/>
    <w:rsid w:val="00D533E2"/>
    <w:rsid w:val="00D536AB"/>
    <w:rsid w:val="00D538D2"/>
    <w:rsid w:val="00D53DB8"/>
    <w:rsid w:val="00D53DF8"/>
    <w:rsid w:val="00D53E68"/>
    <w:rsid w:val="00D5433A"/>
    <w:rsid w:val="00D54421"/>
    <w:rsid w:val="00D54808"/>
    <w:rsid w:val="00D54A45"/>
    <w:rsid w:val="00D54DF0"/>
    <w:rsid w:val="00D5520C"/>
    <w:rsid w:val="00D554C5"/>
    <w:rsid w:val="00D55569"/>
    <w:rsid w:val="00D55622"/>
    <w:rsid w:val="00D55707"/>
    <w:rsid w:val="00D55ACB"/>
    <w:rsid w:val="00D55D8C"/>
    <w:rsid w:val="00D55F08"/>
    <w:rsid w:val="00D55FED"/>
    <w:rsid w:val="00D56049"/>
    <w:rsid w:val="00D561C7"/>
    <w:rsid w:val="00D562F7"/>
    <w:rsid w:val="00D56397"/>
    <w:rsid w:val="00D56682"/>
    <w:rsid w:val="00D5672C"/>
    <w:rsid w:val="00D569A6"/>
    <w:rsid w:val="00D56ACD"/>
    <w:rsid w:val="00D56DB7"/>
    <w:rsid w:val="00D56DE1"/>
    <w:rsid w:val="00D57050"/>
    <w:rsid w:val="00D57387"/>
    <w:rsid w:val="00D574DC"/>
    <w:rsid w:val="00D575B1"/>
    <w:rsid w:val="00D577B8"/>
    <w:rsid w:val="00D579BF"/>
    <w:rsid w:val="00D57C08"/>
    <w:rsid w:val="00D57D1E"/>
    <w:rsid w:val="00D609E1"/>
    <w:rsid w:val="00D60AE4"/>
    <w:rsid w:val="00D60CE9"/>
    <w:rsid w:val="00D60CEB"/>
    <w:rsid w:val="00D60FC1"/>
    <w:rsid w:val="00D61219"/>
    <w:rsid w:val="00D61247"/>
    <w:rsid w:val="00D61362"/>
    <w:rsid w:val="00D615EE"/>
    <w:rsid w:val="00D6173B"/>
    <w:rsid w:val="00D61AA4"/>
    <w:rsid w:val="00D61AB2"/>
    <w:rsid w:val="00D61DE0"/>
    <w:rsid w:val="00D62467"/>
    <w:rsid w:val="00D625F8"/>
    <w:rsid w:val="00D62A7C"/>
    <w:rsid w:val="00D62F74"/>
    <w:rsid w:val="00D6323B"/>
    <w:rsid w:val="00D63618"/>
    <w:rsid w:val="00D63A4A"/>
    <w:rsid w:val="00D63BFE"/>
    <w:rsid w:val="00D63D90"/>
    <w:rsid w:val="00D63DF1"/>
    <w:rsid w:val="00D644CC"/>
    <w:rsid w:val="00D64C42"/>
    <w:rsid w:val="00D65076"/>
    <w:rsid w:val="00D6597C"/>
    <w:rsid w:val="00D66059"/>
    <w:rsid w:val="00D66344"/>
    <w:rsid w:val="00D665D8"/>
    <w:rsid w:val="00D66B52"/>
    <w:rsid w:val="00D6759B"/>
    <w:rsid w:val="00D679AC"/>
    <w:rsid w:val="00D67BB6"/>
    <w:rsid w:val="00D7017C"/>
    <w:rsid w:val="00D70425"/>
    <w:rsid w:val="00D70665"/>
    <w:rsid w:val="00D70666"/>
    <w:rsid w:val="00D70883"/>
    <w:rsid w:val="00D70C2A"/>
    <w:rsid w:val="00D711A1"/>
    <w:rsid w:val="00D71801"/>
    <w:rsid w:val="00D71AB1"/>
    <w:rsid w:val="00D7222A"/>
    <w:rsid w:val="00D72AC2"/>
    <w:rsid w:val="00D73002"/>
    <w:rsid w:val="00D736B3"/>
    <w:rsid w:val="00D74462"/>
    <w:rsid w:val="00D74958"/>
    <w:rsid w:val="00D7498C"/>
    <w:rsid w:val="00D749B3"/>
    <w:rsid w:val="00D74B53"/>
    <w:rsid w:val="00D74DC0"/>
    <w:rsid w:val="00D74FD8"/>
    <w:rsid w:val="00D7504B"/>
    <w:rsid w:val="00D753AA"/>
    <w:rsid w:val="00D75711"/>
    <w:rsid w:val="00D75B8F"/>
    <w:rsid w:val="00D75DA4"/>
    <w:rsid w:val="00D75EE0"/>
    <w:rsid w:val="00D76124"/>
    <w:rsid w:val="00D762BD"/>
    <w:rsid w:val="00D76554"/>
    <w:rsid w:val="00D76613"/>
    <w:rsid w:val="00D767B4"/>
    <w:rsid w:val="00D76B3B"/>
    <w:rsid w:val="00D76DD1"/>
    <w:rsid w:val="00D77182"/>
    <w:rsid w:val="00D771C6"/>
    <w:rsid w:val="00D77628"/>
    <w:rsid w:val="00D77795"/>
    <w:rsid w:val="00D77BC0"/>
    <w:rsid w:val="00D80229"/>
    <w:rsid w:val="00D8042C"/>
    <w:rsid w:val="00D807AF"/>
    <w:rsid w:val="00D8109A"/>
    <w:rsid w:val="00D81399"/>
    <w:rsid w:val="00D815E7"/>
    <w:rsid w:val="00D81666"/>
    <w:rsid w:val="00D81836"/>
    <w:rsid w:val="00D81B58"/>
    <w:rsid w:val="00D81C3A"/>
    <w:rsid w:val="00D81E17"/>
    <w:rsid w:val="00D8234D"/>
    <w:rsid w:val="00D824DB"/>
    <w:rsid w:val="00D8256C"/>
    <w:rsid w:val="00D8295F"/>
    <w:rsid w:val="00D82A56"/>
    <w:rsid w:val="00D82DDF"/>
    <w:rsid w:val="00D82F6E"/>
    <w:rsid w:val="00D83276"/>
    <w:rsid w:val="00D837B0"/>
    <w:rsid w:val="00D83C0D"/>
    <w:rsid w:val="00D83C77"/>
    <w:rsid w:val="00D83D73"/>
    <w:rsid w:val="00D84320"/>
    <w:rsid w:val="00D846A1"/>
    <w:rsid w:val="00D848B7"/>
    <w:rsid w:val="00D849CA"/>
    <w:rsid w:val="00D84A6B"/>
    <w:rsid w:val="00D84AB6"/>
    <w:rsid w:val="00D84BFC"/>
    <w:rsid w:val="00D84C3A"/>
    <w:rsid w:val="00D84DAB"/>
    <w:rsid w:val="00D84E94"/>
    <w:rsid w:val="00D84EB6"/>
    <w:rsid w:val="00D84ED0"/>
    <w:rsid w:val="00D85817"/>
    <w:rsid w:val="00D8588F"/>
    <w:rsid w:val="00D85CDB"/>
    <w:rsid w:val="00D868AC"/>
    <w:rsid w:val="00D87175"/>
    <w:rsid w:val="00D8732B"/>
    <w:rsid w:val="00D87400"/>
    <w:rsid w:val="00D876F4"/>
    <w:rsid w:val="00D877D8"/>
    <w:rsid w:val="00D87993"/>
    <w:rsid w:val="00D87E8C"/>
    <w:rsid w:val="00D900CA"/>
    <w:rsid w:val="00D90412"/>
    <w:rsid w:val="00D90636"/>
    <w:rsid w:val="00D906E8"/>
    <w:rsid w:val="00D90758"/>
    <w:rsid w:val="00D90767"/>
    <w:rsid w:val="00D90D03"/>
    <w:rsid w:val="00D90DAA"/>
    <w:rsid w:val="00D90EB1"/>
    <w:rsid w:val="00D9100C"/>
    <w:rsid w:val="00D9158C"/>
    <w:rsid w:val="00D915DB"/>
    <w:rsid w:val="00D919F1"/>
    <w:rsid w:val="00D91A88"/>
    <w:rsid w:val="00D91A92"/>
    <w:rsid w:val="00D92217"/>
    <w:rsid w:val="00D926B4"/>
    <w:rsid w:val="00D9270C"/>
    <w:rsid w:val="00D92B6A"/>
    <w:rsid w:val="00D92BB6"/>
    <w:rsid w:val="00D92F56"/>
    <w:rsid w:val="00D936CD"/>
    <w:rsid w:val="00D938A9"/>
    <w:rsid w:val="00D9394F"/>
    <w:rsid w:val="00D93B0E"/>
    <w:rsid w:val="00D93E9D"/>
    <w:rsid w:val="00D94009"/>
    <w:rsid w:val="00D943F8"/>
    <w:rsid w:val="00D94516"/>
    <w:rsid w:val="00D94855"/>
    <w:rsid w:val="00D94A99"/>
    <w:rsid w:val="00D94EC8"/>
    <w:rsid w:val="00D9505F"/>
    <w:rsid w:val="00D95414"/>
    <w:rsid w:val="00D954A3"/>
    <w:rsid w:val="00D954F9"/>
    <w:rsid w:val="00D9552A"/>
    <w:rsid w:val="00D959E6"/>
    <w:rsid w:val="00D95A0D"/>
    <w:rsid w:val="00D95A1F"/>
    <w:rsid w:val="00D95C01"/>
    <w:rsid w:val="00D95CE8"/>
    <w:rsid w:val="00D95D61"/>
    <w:rsid w:val="00D95F8D"/>
    <w:rsid w:val="00D969FD"/>
    <w:rsid w:val="00D96C01"/>
    <w:rsid w:val="00D96F31"/>
    <w:rsid w:val="00D96FED"/>
    <w:rsid w:val="00D971CA"/>
    <w:rsid w:val="00D976CF"/>
    <w:rsid w:val="00D977C2"/>
    <w:rsid w:val="00D9793A"/>
    <w:rsid w:val="00D97990"/>
    <w:rsid w:val="00D97B3C"/>
    <w:rsid w:val="00DA01D9"/>
    <w:rsid w:val="00DA0672"/>
    <w:rsid w:val="00DA0912"/>
    <w:rsid w:val="00DA0C32"/>
    <w:rsid w:val="00DA0EE2"/>
    <w:rsid w:val="00DA1532"/>
    <w:rsid w:val="00DA1C2F"/>
    <w:rsid w:val="00DA1FA2"/>
    <w:rsid w:val="00DA21E0"/>
    <w:rsid w:val="00DA254A"/>
    <w:rsid w:val="00DA2771"/>
    <w:rsid w:val="00DA3189"/>
    <w:rsid w:val="00DA3205"/>
    <w:rsid w:val="00DA3247"/>
    <w:rsid w:val="00DA371A"/>
    <w:rsid w:val="00DA3F2D"/>
    <w:rsid w:val="00DA41AE"/>
    <w:rsid w:val="00DA4896"/>
    <w:rsid w:val="00DA4CD6"/>
    <w:rsid w:val="00DA4E89"/>
    <w:rsid w:val="00DA4F1F"/>
    <w:rsid w:val="00DA5267"/>
    <w:rsid w:val="00DA5365"/>
    <w:rsid w:val="00DA6186"/>
    <w:rsid w:val="00DA69E9"/>
    <w:rsid w:val="00DA7394"/>
    <w:rsid w:val="00DA73E7"/>
    <w:rsid w:val="00DA7751"/>
    <w:rsid w:val="00DA7C96"/>
    <w:rsid w:val="00DA7CE2"/>
    <w:rsid w:val="00DA7E0E"/>
    <w:rsid w:val="00DB065C"/>
    <w:rsid w:val="00DB086E"/>
    <w:rsid w:val="00DB0D30"/>
    <w:rsid w:val="00DB0FF4"/>
    <w:rsid w:val="00DB108F"/>
    <w:rsid w:val="00DB124E"/>
    <w:rsid w:val="00DB134A"/>
    <w:rsid w:val="00DB1B0A"/>
    <w:rsid w:val="00DB1ECD"/>
    <w:rsid w:val="00DB24DC"/>
    <w:rsid w:val="00DB25A1"/>
    <w:rsid w:val="00DB2AFC"/>
    <w:rsid w:val="00DB2CC8"/>
    <w:rsid w:val="00DB2F39"/>
    <w:rsid w:val="00DB3160"/>
    <w:rsid w:val="00DB3219"/>
    <w:rsid w:val="00DB340F"/>
    <w:rsid w:val="00DB3534"/>
    <w:rsid w:val="00DB369A"/>
    <w:rsid w:val="00DB36BB"/>
    <w:rsid w:val="00DB3E95"/>
    <w:rsid w:val="00DB474E"/>
    <w:rsid w:val="00DB4C9A"/>
    <w:rsid w:val="00DB4E19"/>
    <w:rsid w:val="00DB4E24"/>
    <w:rsid w:val="00DB5316"/>
    <w:rsid w:val="00DB5357"/>
    <w:rsid w:val="00DB539F"/>
    <w:rsid w:val="00DB5938"/>
    <w:rsid w:val="00DB5A67"/>
    <w:rsid w:val="00DB5BEC"/>
    <w:rsid w:val="00DB5C03"/>
    <w:rsid w:val="00DB5FA0"/>
    <w:rsid w:val="00DB64B4"/>
    <w:rsid w:val="00DB6922"/>
    <w:rsid w:val="00DB6949"/>
    <w:rsid w:val="00DB7108"/>
    <w:rsid w:val="00DB7294"/>
    <w:rsid w:val="00DB73B7"/>
    <w:rsid w:val="00DB73D8"/>
    <w:rsid w:val="00DB7668"/>
    <w:rsid w:val="00DB77AE"/>
    <w:rsid w:val="00DB7EB8"/>
    <w:rsid w:val="00DC01FA"/>
    <w:rsid w:val="00DC03CF"/>
    <w:rsid w:val="00DC045C"/>
    <w:rsid w:val="00DC059E"/>
    <w:rsid w:val="00DC06C3"/>
    <w:rsid w:val="00DC06C7"/>
    <w:rsid w:val="00DC08CF"/>
    <w:rsid w:val="00DC0931"/>
    <w:rsid w:val="00DC0A1C"/>
    <w:rsid w:val="00DC107C"/>
    <w:rsid w:val="00DC1228"/>
    <w:rsid w:val="00DC1724"/>
    <w:rsid w:val="00DC1982"/>
    <w:rsid w:val="00DC1A01"/>
    <w:rsid w:val="00DC1CAB"/>
    <w:rsid w:val="00DC1D1F"/>
    <w:rsid w:val="00DC1E4A"/>
    <w:rsid w:val="00DC1F4B"/>
    <w:rsid w:val="00DC271B"/>
    <w:rsid w:val="00DC2903"/>
    <w:rsid w:val="00DC2F6A"/>
    <w:rsid w:val="00DC33CF"/>
    <w:rsid w:val="00DC3450"/>
    <w:rsid w:val="00DC37FB"/>
    <w:rsid w:val="00DC3BDF"/>
    <w:rsid w:val="00DC3CE6"/>
    <w:rsid w:val="00DC42D2"/>
    <w:rsid w:val="00DC44F6"/>
    <w:rsid w:val="00DC59C1"/>
    <w:rsid w:val="00DC5C47"/>
    <w:rsid w:val="00DC5D34"/>
    <w:rsid w:val="00DC6063"/>
    <w:rsid w:val="00DC6BD4"/>
    <w:rsid w:val="00DC71B8"/>
    <w:rsid w:val="00DC71ED"/>
    <w:rsid w:val="00DC788A"/>
    <w:rsid w:val="00DC7F6D"/>
    <w:rsid w:val="00DD03EA"/>
    <w:rsid w:val="00DD06C0"/>
    <w:rsid w:val="00DD0A00"/>
    <w:rsid w:val="00DD0AED"/>
    <w:rsid w:val="00DD0AF3"/>
    <w:rsid w:val="00DD0B74"/>
    <w:rsid w:val="00DD0E0A"/>
    <w:rsid w:val="00DD0F51"/>
    <w:rsid w:val="00DD0FA3"/>
    <w:rsid w:val="00DD114D"/>
    <w:rsid w:val="00DD1432"/>
    <w:rsid w:val="00DD14A0"/>
    <w:rsid w:val="00DD1604"/>
    <w:rsid w:val="00DD1E18"/>
    <w:rsid w:val="00DD1EB1"/>
    <w:rsid w:val="00DD224F"/>
    <w:rsid w:val="00DD23DA"/>
    <w:rsid w:val="00DD2410"/>
    <w:rsid w:val="00DD243F"/>
    <w:rsid w:val="00DD250A"/>
    <w:rsid w:val="00DD26EA"/>
    <w:rsid w:val="00DD284D"/>
    <w:rsid w:val="00DD2EB7"/>
    <w:rsid w:val="00DD31EF"/>
    <w:rsid w:val="00DD35B1"/>
    <w:rsid w:val="00DD4049"/>
    <w:rsid w:val="00DD40F9"/>
    <w:rsid w:val="00DD419C"/>
    <w:rsid w:val="00DD4344"/>
    <w:rsid w:val="00DD4716"/>
    <w:rsid w:val="00DD5272"/>
    <w:rsid w:val="00DD5866"/>
    <w:rsid w:val="00DD5970"/>
    <w:rsid w:val="00DD5B00"/>
    <w:rsid w:val="00DD5C06"/>
    <w:rsid w:val="00DD5D3F"/>
    <w:rsid w:val="00DD6382"/>
    <w:rsid w:val="00DD6593"/>
    <w:rsid w:val="00DD67D1"/>
    <w:rsid w:val="00DD6829"/>
    <w:rsid w:val="00DD6D30"/>
    <w:rsid w:val="00DD6FB1"/>
    <w:rsid w:val="00DD71BA"/>
    <w:rsid w:val="00DD736C"/>
    <w:rsid w:val="00DD7576"/>
    <w:rsid w:val="00DD77AE"/>
    <w:rsid w:val="00DD7822"/>
    <w:rsid w:val="00DD7E01"/>
    <w:rsid w:val="00DD7F72"/>
    <w:rsid w:val="00DE008B"/>
    <w:rsid w:val="00DE00AB"/>
    <w:rsid w:val="00DE01DA"/>
    <w:rsid w:val="00DE01E1"/>
    <w:rsid w:val="00DE04F2"/>
    <w:rsid w:val="00DE05FA"/>
    <w:rsid w:val="00DE07F1"/>
    <w:rsid w:val="00DE08F8"/>
    <w:rsid w:val="00DE09AD"/>
    <w:rsid w:val="00DE09E4"/>
    <w:rsid w:val="00DE0C86"/>
    <w:rsid w:val="00DE12BB"/>
    <w:rsid w:val="00DE15A3"/>
    <w:rsid w:val="00DE16C3"/>
    <w:rsid w:val="00DE17CE"/>
    <w:rsid w:val="00DE1C24"/>
    <w:rsid w:val="00DE1D53"/>
    <w:rsid w:val="00DE1E90"/>
    <w:rsid w:val="00DE232C"/>
    <w:rsid w:val="00DE2494"/>
    <w:rsid w:val="00DE255F"/>
    <w:rsid w:val="00DE30AB"/>
    <w:rsid w:val="00DE33B2"/>
    <w:rsid w:val="00DE355D"/>
    <w:rsid w:val="00DE375D"/>
    <w:rsid w:val="00DE39B3"/>
    <w:rsid w:val="00DE3A13"/>
    <w:rsid w:val="00DE3CD3"/>
    <w:rsid w:val="00DE3DC1"/>
    <w:rsid w:val="00DE3E32"/>
    <w:rsid w:val="00DE516E"/>
    <w:rsid w:val="00DE537F"/>
    <w:rsid w:val="00DE545B"/>
    <w:rsid w:val="00DE567A"/>
    <w:rsid w:val="00DE579B"/>
    <w:rsid w:val="00DE5917"/>
    <w:rsid w:val="00DE5C42"/>
    <w:rsid w:val="00DE630C"/>
    <w:rsid w:val="00DE630E"/>
    <w:rsid w:val="00DE63D3"/>
    <w:rsid w:val="00DE6709"/>
    <w:rsid w:val="00DE6856"/>
    <w:rsid w:val="00DE69F8"/>
    <w:rsid w:val="00DE706B"/>
    <w:rsid w:val="00DE70DA"/>
    <w:rsid w:val="00DE734A"/>
    <w:rsid w:val="00DE77CC"/>
    <w:rsid w:val="00DF03C8"/>
    <w:rsid w:val="00DF0430"/>
    <w:rsid w:val="00DF0705"/>
    <w:rsid w:val="00DF167F"/>
    <w:rsid w:val="00DF1C62"/>
    <w:rsid w:val="00DF1D16"/>
    <w:rsid w:val="00DF2179"/>
    <w:rsid w:val="00DF235A"/>
    <w:rsid w:val="00DF2488"/>
    <w:rsid w:val="00DF282C"/>
    <w:rsid w:val="00DF28D5"/>
    <w:rsid w:val="00DF28ED"/>
    <w:rsid w:val="00DF30C5"/>
    <w:rsid w:val="00DF33C7"/>
    <w:rsid w:val="00DF3566"/>
    <w:rsid w:val="00DF36AE"/>
    <w:rsid w:val="00DF394B"/>
    <w:rsid w:val="00DF3AB3"/>
    <w:rsid w:val="00DF40D9"/>
    <w:rsid w:val="00DF4385"/>
    <w:rsid w:val="00DF4540"/>
    <w:rsid w:val="00DF4829"/>
    <w:rsid w:val="00DF527A"/>
    <w:rsid w:val="00DF60A9"/>
    <w:rsid w:val="00DF6218"/>
    <w:rsid w:val="00DF628C"/>
    <w:rsid w:val="00DF632C"/>
    <w:rsid w:val="00DF677E"/>
    <w:rsid w:val="00DF685F"/>
    <w:rsid w:val="00DF68C2"/>
    <w:rsid w:val="00DF6983"/>
    <w:rsid w:val="00DF6A63"/>
    <w:rsid w:val="00DF6D85"/>
    <w:rsid w:val="00DF6EBC"/>
    <w:rsid w:val="00DF73A5"/>
    <w:rsid w:val="00DF74DD"/>
    <w:rsid w:val="00DF75FA"/>
    <w:rsid w:val="00DF7B6D"/>
    <w:rsid w:val="00DF7CDB"/>
    <w:rsid w:val="00E00303"/>
    <w:rsid w:val="00E0061D"/>
    <w:rsid w:val="00E00688"/>
    <w:rsid w:val="00E006EA"/>
    <w:rsid w:val="00E00938"/>
    <w:rsid w:val="00E00CF7"/>
    <w:rsid w:val="00E00F9B"/>
    <w:rsid w:val="00E013F3"/>
    <w:rsid w:val="00E0167D"/>
    <w:rsid w:val="00E01789"/>
    <w:rsid w:val="00E01B65"/>
    <w:rsid w:val="00E01EC9"/>
    <w:rsid w:val="00E01F9B"/>
    <w:rsid w:val="00E02026"/>
    <w:rsid w:val="00E02434"/>
    <w:rsid w:val="00E025D9"/>
    <w:rsid w:val="00E02967"/>
    <w:rsid w:val="00E02DE7"/>
    <w:rsid w:val="00E02E5C"/>
    <w:rsid w:val="00E0318E"/>
    <w:rsid w:val="00E03308"/>
    <w:rsid w:val="00E03398"/>
    <w:rsid w:val="00E0365C"/>
    <w:rsid w:val="00E0421D"/>
    <w:rsid w:val="00E04815"/>
    <w:rsid w:val="00E04A5A"/>
    <w:rsid w:val="00E04CCC"/>
    <w:rsid w:val="00E04DD5"/>
    <w:rsid w:val="00E05090"/>
    <w:rsid w:val="00E051D0"/>
    <w:rsid w:val="00E0570C"/>
    <w:rsid w:val="00E05A13"/>
    <w:rsid w:val="00E05A61"/>
    <w:rsid w:val="00E06607"/>
    <w:rsid w:val="00E0685A"/>
    <w:rsid w:val="00E06965"/>
    <w:rsid w:val="00E06C4E"/>
    <w:rsid w:val="00E07CB8"/>
    <w:rsid w:val="00E07CDF"/>
    <w:rsid w:val="00E07E22"/>
    <w:rsid w:val="00E07F16"/>
    <w:rsid w:val="00E1034C"/>
    <w:rsid w:val="00E1039D"/>
    <w:rsid w:val="00E10478"/>
    <w:rsid w:val="00E1074D"/>
    <w:rsid w:val="00E10AC2"/>
    <w:rsid w:val="00E10E06"/>
    <w:rsid w:val="00E115DC"/>
    <w:rsid w:val="00E11893"/>
    <w:rsid w:val="00E119DD"/>
    <w:rsid w:val="00E121C0"/>
    <w:rsid w:val="00E12A69"/>
    <w:rsid w:val="00E12BF2"/>
    <w:rsid w:val="00E12DE3"/>
    <w:rsid w:val="00E137BC"/>
    <w:rsid w:val="00E13AF1"/>
    <w:rsid w:val="00E13D75"/>
    <w:rsid w:val="00E148F3"/>
    <w:rsid w:val="00E149DC"/>
    <w:rsid w:val="00E1508A"/>
    <w:rsid w:val="00E15093"/>
    <w:rsid w:val="00E154EF"/>
    <w:rsid w:val="00E1567D"/>
    <w:rsid w:val="00E157B8"/>
    <w:rsid w:val="00E15814"/>
    <w:rsid w:val="00E16795"/>
    <w:rsid w:val="00E168D5"/>
    <w:rsid w:val="00E168F8"/>
    <w:rsid w:val="00E16B3B"/>
    <w:rsid w:val="00E17100"/>
    <w:rsid w:val="00E17880"/>
    <w:rsid w:val="00E17A7C"/>
    <w:rsid w:val="00E17B19"/>
    <w:rsid w:val="00E17B79"/>
    <w:rsid w:val="00E200EA"/>
    <w:rsid w:val="00E2030F"/>
    <w:rsid w:val="00E20445"/>
    <w:rsid w:val="00E2131D"/>
    <w:rsid w:val="00E216EB"/>
    <w:rsid w:val="00E21FD8"/>
    <w:rsid w:val="00E222A2"/>
    <w:rsid w:val="00E22463"/>
    <w:rsid w:val="00E2248D"/>
    <w:rsid w:val="00E22ABE"/>
    <w:rsid w:val="00E22CA5"/>
    <w:rsid w:val="00E22D31"/>
    <w:rsid w:val="00E22F03"/>
    <w:rsid w:val="00E2322E"/>
    <w:rsid w:val="00E232CB"/>
    <w:rsid w:val="00E23DAE"/>
    <w:rsid w:val="00E240DB"/>
    <w:rsid w:val="00E2466B"/>
    <w:rsid w:val="00E248BC"/>
    <w:rsid w:val="00E24E6C"/>
    <w:rsid w:val="00E24F3D"/>
    <w:rsid w:val="00E2576A"/>
    <w:rsid w:val="00E25869"/>
    <w:rsid w:val="00E258B6"/>
    <w:rsid w:val="00E2597A"/>
    <w:rsid w:val="00E25A1F"/>
    <w:rsid w:val="00E25A3D"/>
    <w:rsid w:val="00E26085"/>
    <w:rsid w:val="00E2611A"/>
    <w:rsid w:val="00E262F8"/>
    <w:rsid w:val="00E26431"/>
    <w:rsid w:val="00E2652B"/>
    <w:rsid w:val="00E2671B"/>
    <w:rsid w:val="00E26983"/>
    <w:rsid w:val="00E26C08"/>
    <w:rsid w:val="00E26CC2"/>
    <w:rsid w:val="00E26E16"/>
    <w:rsid w:val="00E26E9E"/>
    <w:rsid w:val="00E26FA7"/>
    <w:rsid w:val="00E27031"/>
    <w:rsid w:val="00E27260"/>
    <w:rsid w:val="00E2757E"/>
    <w:rsid w:val="00E27704"/>
    <w:rsid w:val="00E277DA"/>
    <w:rsid w:val="00E279D6"/>
    <w:rsid w:val="00E279D7"/>
    <w:rsid w:val="00E27B89"/>
    <w:rsid w:val="00E27FD5"/>
    <w:rsid w:val="00E3008C"/>
    <w:rsid w:val="00E30525"/>
    <w:rsid w:val="00E30AB3"/>
    <w:rsid w:val="00E30AF6"/>
    <w:rsid w:val="00E31239"/>
    <w:rsid w:val="00E314C6"/>
    <w:rsid w:val="00E317DC"/>
    <w:rsid w:val="00E31839"/>
    <w:rsid w:val="00E31B7E"/>
    <w:rsid w:val="00E31C05"/>
    <w:rsid w:val="00E31C8E"/>
    <w:rsid w:val="00E31DD9"/>
    <w:rsid w:val="00E32192"/>
    <w:rsid w:val="00E32346"/>
    <w:rsid w:val="00E325F1"/>
    <w:rsid w:val="00E32776"/>
    <w:rsid w:val="00E327E7"/>
    <w:rsid w:val="00E3288E"/>
    <w:rsid w:val="00E32982"/>
    <w:rsid w:val="00E32AC9"/>
    <w:rsid w:val="00E33469"/>
    <w:rsid w:val="00E33787"/>
    <w:rsid w:val="00E33B06"/>
    <w:rsid w:val="00E33BF7"/>
    <w:rsid w:val="00E340CB"/>
    <w:rsid w:val="00E344D2"/>
    <w:rsid w:val="00E344E5"/>
    <w:rsid w:val="00E347AD"/>
    <w:rsid w:val="00E34981"/>
    <w:rsid w:val="00E34B89"/>
    <w:rsid w:val="00E34C63"/>
    <w:rsid w:val="00E34C8C"/>
    <w:rsid w:val="00E353BE"/>
    <w:rsid w:val="00E3604C"/>
    <w:rsid w:val="00E3615B"/>
    <w:rsid w:val="00E36346"/>
    <w:rsid w:val="00E364AB"/>
    <w:rsid w:val="00E3660D"/>
    <w:rsid w:val="00E36672"/>
    <w:rsid w:val="00E366D6"/>
    <w:rsid w:val="00E366EF"/>
    <w:rsid w:val="00E3682A"/>
    <w:rsid w:val="00E36843"/>
    <w:rsid w:val="00E36872"/>
    <w:rsid w:val="00E36912"/>
    <w:rsid w:val="00E3738B"/>
    <w:rsid w:val="00E3782F"/>
    <w:rsid w:val="00E37D49"/>
    <w:rsid w:val="00E400F7"/>
    <w:rsid w:val="00E40125"/>
    <w:rsid w:val="00E405AF"/>
    <w:rsid w:val="00E40782"/>
    <w:rsid w:val="00E408DC"/>
    <w:rsid w:val="00E408F0"/>
    <w:rsid w:val="00E40D8B"/>
    <w:rsid w:val="00E41AD2"/>
    <w:rsid w:val="00E41B26"/>
    <w:rsid w:val="00E41B41"/>
    <w:rsid w:val="00E41BC7"/>
    <w:rsid w:val="00E41C37"/>
    <w:rsid w:val="00E41F59"/>
    <w:rsid w:val="00E42148"/>
    <w:rsid w:val="00E42162"/>
    <w:rsid w:val="00E4287F"/>
    <w:rsid w:val="00E428CD"/>
    <w:rsid w:val="00E42B82"/>
    <w:rsid w:val="00E42CD6"/>
    <w:rsid w:val="00E43327"/>
    <w:rsid w:val="00E43471"/>
    <w:rsid w:val="00E43493"/>
    <w:rsid w:val="00E434C7"/>
    <w:rsid w:val="00E4358B"/>
    <w:rsid w:val="00E436C3"/>
    <w:rsid w:val="00E4370F"/>
    <w:rsid w:val="00E43749"/>
    <w:rsid w:val="00E43ED6"/>
    <w:rsid w:val="00E4411A"/>
    <w:rsid w:val="00E44F6D"/>
    <w:rsid w:val="00E44FBE"/>
    <w:rsid w:val="00E4506F"/>
    <w:rsid w:val="00E4578B"/>
    <w:rsid w:val="00E45D3C"/>
    <w:rsid w:val="00E45E1E"/>
    <w:rsid w:val="00E4626F"/>
    <w:rsid w:val="00E463CA"/>
    <w:rsid w:val="00E46674"/>
    <w:rsid w:val="00E466BB"/>
    <w:rsid w:val="00E4673B"/>
    <w:rsid w:val="00E46785"/>
    <w:rsid w:val="00E46B06"/>
    <w:rsid w:val="00E46BEA"/>
    <w:rsid w:val="00E4711E"/>
    <w:rsid w:val="00E47202"/>
    <w:rsid w:val="00E474C3"/>
    <w:rsid w:val="00E47B39"/>
    <w:rsid w:val="00E47D60"/>
    <w:rsid w:val="00E47EAE"/>
    <w:rsid w:val="00E501F6"/>
    <w:rsid w:val="00E5028E"/>
    <w:rsid w:val="00E509C8"/>
    <w:rsid w:val="00E50A99"/>
    <w:rsid w:val="00E50DC2"/>
    <w:rsid w:val="00E50E1B"/>
    <w:rsid w:val="00E51502"/>
    <w:rsid w:val="00E51651"/>
    <w:rsid w:val="00E51E6F"/>
    <w:rsid w:val="00E52932"/>
    <w:rsid w:val="00E52F4E"/>
    <w:rsid w:val="00E53221"/>
    <w:rsid w:val="00E534B0"/>
    <w:rsid w:val="00E5354A"/>
    <w:rsid w:val="00E538E6"/>
    <w:rsid w:val="00E53B32"/>
    <w:rsid w:val="00E541D0"/>
    <w:rsid w:val="00E54429"/>
    <w:rsid w:val="00E547EE"/>
    <w:rsid w:val="00E54C63"/>
    <w:rsid w:val="00E54CD9"/>
    <w:rsid w:val="00E54F9A"/>
    <w:rsid w:val="00E55553"/>
    <w:rsid w:val="00E55ADD"/>
    <w:rsid w:val="00E55BFE"/>
    <w:rsid w:val="00E55EAD"/>
    <w:rsid w:val="00E55F0D"/>
    <w:rsid w:val="00E56B22"/>
    <w:rsid w:val="00E56F22"/>
    <w:rsid w:val="00E5757A"/>
    <w:rsid w:val="00E575FF"/>
    <w:rsid w:val="00E57C9B"/>
    <w:rsid w:val="00E57D7D"/>
    <w:rsid w:val="00E57DC0"/>
    <w:rsid w:val="00E57EF8"/>
    <w:rsid w:val="00E6006B"/>
    <w:rsid w:val="00E600E8"/>
    <w:rsid w:val="00E603AF"/>
    <w:rsid w:val="00E60AC6"/>
    <w:rsid w:val="00E60DA8"/>
    <w:rsid w:val="00E60EBC"/>
    <w:rsid w:val="00E61051"/>
    <w:rsid w:val="00E6121B"/>
    <w:rsid w:val="00E616A4"/>
    <w:rsid w:val="00E617BA"/>
    <w:rsid w:val="00E61A27"/>
    <w:rsid w:val="00E61D38"/>
    <w:rsid w:val="00E61F3D"/>
    <w:rsid w:val="00E62285"/>
    <w:rsid w:val="00E6237C"/>
    <w:rsid w:val="00E62465"/>
    <w:rsid w:val="00E624AB"/>
    <w:rsid w:val="00E6297A"/>
    <w:rsid w:val="00E62B9A"/>
    <w:rsid w:val="00E62BDD"/>
    <w:rsid w:val="00E62C7B"/>
    <w:rsid w:val="00E63020"/>
    <w:rsid w:val="00E63136"/>
    <w:rsid w:val="00E636B5"/>
    <w:rsid w:val="00E63808"/>
    <w:rsid w:val="00E63AA4"/>
    <w:rsid w:val="00E63DB4"/>
    <w:rsid w:val="00E6403D"/>
    <w:rsid w:val="00E642E2"/>
    <w:rsid w:val="00E64FD2"/>
    <w:rsid w:val="00E65167"/>
    <w:rsid w:val="00E653ED"/>
    <w:rsid w:val="00E654DC"/>
    <w:rsid w:val="00E6572C"/>
    <w:rsid w:val="00E657F5"/>
    <w:rsid w:val="00E65D80"/>
    <w:rsid w:val="00E65DB2"/>
    <w:rsid w:val="00E65FB1"/>
    <w:rsid w:val="00E66352"/>
    <w:rsid w:val="00E66B13"/>
    <w:rsid w:val="00E66B6E"/>
    <w:rsid w:val="00E6725F"/>
    <w:rsid w:val="00E673AE"/>
    <w:rsid w:val="00E6786D"/>
    <w:rsid w:val="00E679C9"/>
    <w:rsid w:val="00E67D5C"/>
    <w:rsid w:val="00E7016C"/>
    <w:rsid w:val="00E701ED"/>
    <w:rsid w:val="00E7023A"/>
    <w:rsid w:val="00E7034E"/>
    <w:rsid w:val="00E7063B"/>
    <w:rsid w:val="00E70B8C"/>
    <w:rsid w:val="00E70DCE"/>
    <w:rsid w:val="00E7148C"/>
    <w:rsid w:val="00E72077"/>
    <w:rsid w:val="00E721CA"/>
    <w:rsid w:val="00E7245B"/>
    <w:rsid w:val="00E729A5"/>
    <w:rsid w:val="00E730B3"/>
    <w:rsid w:val="00E73182"/>
    <w:rsid w:val="00E736D6"/>
    <w:rsid w:val="00E7399B"/>
    <w:rsid w:val="00E73C15"/>
    <w:rsid w:val="00E74019"/>
    <w:rsid w:val="00E74202"/>
    <w:rsid w:val="00E743AF"/>
    <w:rsid w:val="00E743B5"/>
    <w:rsid w:val="00E74546"/>
    <w:rsid w:val="00E74AEF"/>
    <w:rsid w:val="00E74F99"/>
    <w:rsid w:val="00E75548"/>
    <w:rsid w:val="00E75673"/>
    <w:rsid w:val="00E759D4"/>
    <w:rsid w:val="00E75B28"/>
    <w:rsid w:val="00E75E56"/>
    <w:rsid w:val="00E7667B"/>
    <w:rsid w:val="00E76D0B"/>
    <w:rsid w:val="00E76D7A"/>
    <w:rsid w:val="00E76E83"/>
    <w:rsid w:val="00E76F1A"/>
    <w:rsid w:val="00E7717D"/>
    <w:rsid w:val="00E80437"/>
    <w:rsid w:val="00E80518"/>
    <w:rsid w:val="00E80698"/>
    <w:rsid w:val="00E8094E"/>
    <w:rsid w:val="00E80C91"/>
    <w:rsid w:val="00E80EDF"/>
    <w:rsid w:val="00E82051"/>
    <w:rsid w:val="00E82D92"/>
    <w:rsid w:val="00E82FBE"/>
    <w:rsid w:val="00E8305F"/>
    <w:rsid w:val="00E831A0"/>
    <w:rsid w:val="00E8350B"/>
    <w:rsid w:val="00E8364B"/>
    <w:rsid w:val="00E838B4"/>
    <w:rsid w:val="00E84079"/>
    <w:rsid w:val="00E84140"/>
    <w:rsid w:val="00E843D8"/>
    <w:rsid w:val="00E84510"/>
    <w:rsid w:val="00E8475B"/>
    <w:rsid w:val="00E84AA8"/>
    <w:rsid w:val="00E84C5B"/>
    <w:rsid w:val="00E84CF1"/>
    <w:rsid w:val="00E84D8E"/>
    <w:rsid w:val="00E85636"/>
    <w:rsid w:val="00E859F1"/>
    <w:rsid w:val="00E85FA3"/>
    <w:rsid w:val="00E867C3"/>
    <w:rsid w:val="00E86942"/>
    <w:rsid w:val="00E87756"/>
    <w:rsid w:val="00E8797C"/>
    <w:rsid w:val="00E87B87"/>
    <w:rsid w:val="00E87D53"/>
    <w:rsid w:val="00E903CA"/>
    <w:rsid w:val="00E90C4B"/>
    <w:rsid w:val="00E90CE9"/>
    <w:rsid w:val="00E9112C"/>
    <w:rsid w:val="00E915FE"/>
    <w:rsid w:val="00E91BB5"/>
    <w:rsid w:val="00E91D49"/>
    <w:rsid w:val="00E91D56"/>
    <w:rsid w:val="00E9276F"/>
    <w:rsid w:val="00E929E1"/>
    <w:rsid w:val="00E93222"/>
    <w:rsid w:val="00E936CE"/>
    <w:rsid w:val="00E94032"/>
    <w:rsid w:val="00E94332"/>
    <w:rsid w:val="00E94487"/>
    <w:rsid w:val="00E9459C"/>
    <w:rsid w:val="00E94780"/>
    <w:rsid w:val="00E94AD3"/>
    <w:rsid w:val="00E94D15"/>
    <w:rsid w:val="00E94D7A"/>
    <w:rsid w:val="00E957D2"/>
    <w:rsid w:val="00E95860"/>
    <w:rsid w:val="00E95A6B"/>
    <w:rsid w:val="00E95AA8"/>
    <w:rsid w:val="00E95EDA"/>
    <w:rsid w:val="00E9602D"/>
    <w:rsid w:val="00E96546"/>
    <w:rsid w:val="00E96B74"/>
    <w:rsid w:val="00E96F69"/>
    <w:rsid w:val="00E96FBD"/>
    <w:rsid w:val="00E9708A"/>
    <w:rsid w:val="00E9725A"/>
    <w:rsid w:val="00E974B4"/>
    <w:rsid w:val="00E9766C"/>
    <w:rsid w:val="00E978D6"/>
    <w:rsid w:val="00E97B40"/>
    <w:rsid w:val="00EA02F5"/>
    <w:rsid w:val="00EA03E1"/>
    <w:rsid w:val="00EA07B6"/>
    <w:rsid w:val="00EA09E0"/>
    <w:rsid w:val="00EA0B4E"/>
    <w:rsid w:val="00EA0BBA"/>
    <w:rsid w:val="00EA0E76"/>
    <w:rsid w:val="00EA0F31"/>
    <w:rsid w:val="00EA0FA3"/>
    <w:rsid w:val="00EA13BD"/>
    <w:rsid w:val="00EA14A2"/>
    <w:rsid w:val="00EA14F0"/>
    <w:rsid w:val="00EA1876"/>
    <w:rsid w:val="00EA18CA"/>
    <w:rsid w:val="00EA1CA2"/>
    <w:rsid w:val="00EA1E40"/>
    <w:rsid w:val="00EA2542"/>
    <w:rsid w:val="00EA255C"/>
    <w:rsid w:val="00EA25C1"/>
    <w:rsid w:val="00EA2AD5"/>
    <w:rsid w:val="00EA2CC9"/>
    <w:rsid w:val="00EA2CFF"/>
    <w:rsid w:val="00EA2DA3"/>
    <w:rsid w:val="00EA2F07"/>
    <w:rsid w:val="00EA30AB"/>
    <w:rsid w:val="00EA357E"/>
    <w:rsid w:val="00EA3A5D"/>
    <w:rsid w:val="00EA3DF1"/>
    <w:rsid w:val="00EA3FDC"/>
    <w:rsid w:val="00EA41FE"/>
    <w:rsid w:val="00EA43EA"/>
    <w:rsid w:val="00EA4444"/>
    <w:rsid w:val="00EA48AB"/>
    <w:rsid w:val="00EA5844"/>
    <w:rsid w:val="00EA5CC3"/>
    <w:rsid w:val="00EA5DB2"/>
    <w:rsid w:val="00EA5F66"/>
    <w:rsid w:val="00EA60AA"/>
    <w:rsid w:val="00EA615A"/>
    <w:rsid w:val="00EA6824"/>
    <w:rsid w:val="00EA682D"/>
    <w:rsid w:val="00EA6B6F"/>
    <w:rsid w:val="00EA6C4A"/>
    <w:rsid w:val="00EA6E02"/>
    <w:rsid w:val="00EA700F"/>
    <w:rsid w:val="00EA7095"/>
    <w:rsid w:val="00EA72CC"/>
    <w:rsid w:val="00EA73F7"/>
    <w:rsid w:val="00EA7639"/>
    <w:rsid w:val="00EA7CF1"/>
    <w:rsid w:val="00EB11BC"/>
    <w:rsid w:val="00EB140C"/>
    <w:rsid w:val="00EB16E3"/>
    <w:rsid w:val="00EB1787"/>
    <w:rsid w:val="00EB1854"/>
    <w:rsid w:val="00EB1911"/>
    <w:rsid w:val="00EB1B82"/>
    <w:rsid w:val="00EB1FDE"/>
    <w:rsid w:val="00EB26C5"/>
    <w:rsid w:val="00EB26FD"/>
    <w:rsid w:val="00EB288C"/>
    <w:rsid w:val="00EB293B"/>
    <w:rsid w:val="00EB30A8"/>
    <w:rsid w:val="00EB3353"/>
    <w:rsid w:val="00EB36D2"/>
    <w:rsid w:val="00EB391D"/>
    <w:rsid w:val="00EB3DBE"/>
    <w:rsid w:val="00EB3DD0"/>
    <w:rsid w:val="00EB3E0F"/>
    <w:rsid w:val="00EB4198"/>
    <w:rsid w:val="00EB41B5"/>
    <w:rsid w:val="00EB42BB"/>
    <w:rsid w:val="00EB4470"/>
    <w:rsid w:val="00EB46B3"/>
    <w:rsid w:val="00EB4A50"/>
    <w:rsid w:val="00EB4E18"/>
    <w:rsid w:val="00EB4F70"/>
    <w:rsid w:val="00EB505E"/>
    <w:rsid w:val="00EB530B"/>
    <w:rsid w:val="00EB5425"/>
    <w:rsid w:val="00EB55DF"/>
    <w:rsid w:val="00EB5611"/>
    <w:rsid w:val="00EB5AE0"/>
    <w:rsid w:val="00EB5CE1"/>
    <w:rsid w:val="00EB5D00"/>
    <w:rsid w:val="00EB63C1"/>
    <w:rsid w:val="00EB6617"/>
    <w:rsid w:val="00EB6A68"/>
    <w:rsid w:val="00EB6CF2"/>
    <w:rsid w:val="00EB7ACB"/>
    <w:rsid w:val="00EC00BB"/>
    <w:rsid w:val="00EC0361"/>
    <w:rsid w:val="00EC0483"/>
    <w:rsid w:val="00EC04E6"/>
    <w:rsid w:val="00EC06A4"/>
    <w:rsid w:val="00EC0ACE"/>
    <w:rsid w:val="00EC0BB0"/>
    <w:rsid w:val="00EC0D65"/>
    <w:rsid w:val="00EC10EB"/>
    <w:rsid w:val="00EC10F0"/>
    <w:rsid w:val="00EC11EF"/>
    <w:rsid w:val="00EC12D3"/>
    <w:rsid w:val="00EC148C"/>
    <w:rsid w:val="00EC1741"/>
    <w:rsid w:val="00EC17C2"/>
    <w:rsid w:val="00EC2019"/>
    <w:rsid w:val="00EC21A3"/>
    <w:rsid w:val="00EC23B8"/>
    <w:rsid w:val="00EC2431"/>
    <w:rsid w:val="00EC285D"/>
    <w:rsid w:val="00EC28B5"/>
    <w:rsid w:val="00EC2967"/>
    <w:rsid w:val="00EC2AB5"/>
    <w:rsid w:val="00EC2AD4"/>
    <w:rsid w:val="00EC2F47"/>
    <w:rsid w:val="00EC2F77"/>
    <w:rsid w:val="00EC35F6"/>
    <w:rsid w:val="00EC3B38"/>
    <w:rsid w:val="00EC3D34"/>
    <w:rsid w:val="00EC4024"/>
    <w:rsid w:val="00EC40A2"/>
    <w:rsid w:val="00EC41BB"/>
    <w:rsid w:val="00EC47D3"/>
    <w:rsid w:val="00EC47E6"/>
    <w:rsid w:val="00EC4BBB"/>
    <w:rsid w:val="00EC4D87"/>
    <w:rsid w:val="00EC549A"/>
    <w:rsid w:val="00EC66A0"/>
    <w:rsid w:val="00EC692F"/>
    <w:rsid w:val="00EC6BBF"/>
    <w:rsid w:val="00EC6E62"/>
    <w:rsid w:val="00EC6FAD"/>
    <w:rsid w:val="00EC6FB9"/>
    <w:rsid w:val="00EC70CC"/>
    <w:rsid w:val="00EC71B7"/>
    <w:rsid w:val="00EC7225"/>
    <w:rsid w:val="00EC7877"/>
    <w:rsid w:val="00EC7A8E"/>
    <w:rsid w:val="00EC7F2F"/>
    <w:rsid w:val="00ED006B"/>
    <w:rsid w:val="00ED008D"/>
    <w:rsid w:val="00ED053E"/>
    <w:rsid w:val="00ED0541"/>
    <w:rsid w:val="00ED0D93"/>
    <w:rsid w:val="00ED0EE7"/>
    <w:rsid w:val="00ED104B"/>
    <w:rsid w:val="00ED16F1"/>
    <w:rsid w:val="00ED172B"/>
    <w:rsid w:val="00ED1A0B"/>
    <w:rsid w:val="00ED201A"/>
    <w:rsid w:val="00ED276D"/>
    <w:rsid w:val="00ED2DB7"/>
    <w:rsid w:val="00ED2E1B"/>
    <w:rsid w:val="00ED2ED1"/>
    <w:rsid w:val="00ED303B"/>
    <w:rsid w:val="00ED3864"/>
    <w:rsid w:val="00ED3C3A"/>
    <w:rsid w:val="00ED3C98"/>
    <w:rsid w:val="00ED4448"/>
    <w:rsid w:val="00ED4946"/>
    <w:rsid w:val="00ED49CB"/>
    <w:rsid w:val="00ED4B5D"/>
    <w:rsid w:val="00ED4CEA"/>
    <w:rsid w:val="00ED4FA0"/>
    <w:rsid w:val="00ED5DC4"/>
    <w:rsid w:val="00ED6240"/>
    <w:rsid w:val="00ED62E8"/>
    <w:rsid w:val="00ED64A0"/>
    <w:rsid w:val="00ED6C30"/>
    <w:rsid w:val="00ED6C4F"/>
    <w:rsid w:val="00ED72A6"/>
    <w:rsid w:val="00ED74FD"/>
    <w:rsid w:val="00ED7673"/>
    <w:rsid w:val="00ED767C"/>
    <w:rsid w:val="00ED76BF"/>
    <w:rsid w:val="00ED7739"/>
    <w:rsid w:val="00ED77B4"/>
    <w:rsid w:val="00ED7801"/>
    <w:rsid w:val="00EE0379"/>
    <w:rsid w:val="00EE03A6"/>
    <w:rsid w:val="00EE04A8"/>
    <w:rsid w:val="00EE04CC"/>
    <w:rsid w:val="00EE0658"/>
    <w:rsid w:val="00EE0937"/>
    <w:rsid w:val="00EE0D83"/>
    <w:rsid w:val="00EE0DBE"/>
    <w:rsid w:val="00EE16E8"/>
    <w:rsid w:val="00EE199C"/>
    <w:rsid w:val="00EE1ABF"/>
    <w:rsid w:val="00EE1BB3"/>
    <w:rsid w:val="00EE1C57"/>
    <w:rsid w:val="00EE2030"/>
    <w:rsid w:val="00EE216A"/>
    <w:rsid w:val="00EE237E"/>
    <w:rsid w:val="00EE2436"/>
    <w:rsid w:val="00EE3226"/>
    <w:rsid w:val="00EE3451"/>
    <w:rsid w:val="00EE357E"/>
    <w:rsid w:val="00EE3FC0"/>
    <w:rsid w:val="00EE4243"/>
    <w:rsid w:val="00EE430D"/>
    <w:rsid w:val="00EE46C6"/>
    <w:rsid w:val="00EE490A"/>
    <w:rsid w:val="00EE4986"/>
    <w:rsid w:val="00EE4C9E"/>
    <w:rsid w:val="00EE4CFB"/>
    <w:rsid w:val="00EE4E97"/>
    <w:rsid w:val="00EE4FB4"/>
    <w:rsid w:val="00EE51AC"/>
    <w:rsid w:val="00EE5257"/>
    <w:rsid w:val="00EE5A00"/>
    <w:rsid w:val="00EE614F"/>
    <w:rsid w:val="00EE6BD3"/>
    <w:rsid w:val="00EE712A"/>
    <w:rsid w:val="00EE73D9"/>
    <w:rsid w:val="00EE75C3"/>
    <w:rsid w:val="00EE7BFB"/>
    <w:rsid w:val="00EF0389"/>
    <w:rsid w:val="00EF06F9"/>
    <w:rsid w:val="00EF09D8"/>
    <w:rsid w:val="00EF0D04"/>
    <w:rsid w:val="00EF1280"/>
    <w:rsid w:val="00EF12BD"/>
    <w:rsid w:val="00EF1348"/>
    <w:rsid w:val="00EF1558"/>
    <w:rsid w:val="00EF1655"/>
    <w:rsid w:val="00EF181D"/>
    <w:rsid w:val="00EF1BE4"/>
    <w:rsid w:val="00EF1D95"/>
    <w:rsid w:val="00EF254C"/>
    <w:rsid w:val="00EF28E4"/>
    <w:rsid w:val="00EF2C02"/>
    <w:rsid w:val="00EF2C51"/>
    <w:rsid w:val="00EF2DC2"/>
    <w:rsid w:val="00EF2DC6"/>
    <w:rsid w:val="00EF2E39"/>
    <w:rsid w:val="00EF2ED1"/>
    <w:rsid w:val="00EF3869"/>
    <w:rsid w:val="00EF3B5D"/>
    <w:rsid w:val="00EF3BC6"/>
    <w:rsid w:val="00EF3D51"/>
    <w:rsid w:val="00EF403F"/>
    <w:rsid w:val="00EF4550"/>
    <w:rsid w:val="00EF47E8"/>
    <w:rsid w:val="00EF4B4E"/>
    <w:rsid w:val="00EF5277"/>
    <w:rsid w:val="00EF55E6"/>
    <w:rsid w:val="00EF62C1"/>
    <w:rsid w:val="00EF62F0"/>
    <w:rsid w:val="00EF6314"/>
    <w:rsid w:val="00EF65FE"/>
    <w:rsid w:val="00EF6786"/>
    <w:rsid w:val="00EF67F5"/>
    <w:rsid w:val="00EF7C82"/>
    <w:rsid w:val="00F00125"/>
    <w:rsid w:val="00F00315"/>
    <w:rsid w:val="00F00CBE"/>
    <w:rsid w:val="00F00E62"/>
    <w:rsid w:val="00F010E7"/>
    <w:rsid w:val="00F013A6"/>
    <w:rsid w:val="00F013AF"/>
    <w:rsid w:val="00F0157D"/>
    <w:rsid w:val="00F0161E"/>
    <w:rsid w:val="00F01AFA"/>
    <w:rsid w:val="00F01B19"/>
    <w:rsid w:val="00F01C2C"/>
    <w:rsid w:val="00F02647"/>
    <w:rsid w:val="00F034EA"/>
    <w:rsid w:val="00F03605"/>
    <w:rsid w:val="00F03762"/>
    <w:rsid w:val="00F03BC8"/>
    <w:rsid w:val="00F03CDD"/>
    <w:rsid w:val="00F03D83"/>
    <w:rsid w:val="00F03D84"/>
    <w:rsid w:val="00F0428A"/>
    <w:rsid w:val="00F04548"/>
    <w:rsid w:val="00F04ABA"/>
    <w:rsid w:val="00F04CFE"/>
    <w:rsid w:val="00F04EFB"/>
    <w:rsid w:val="00F0528A"/>
    <w:rsid w:val="00F053A0"/>
    <w:rsid w:val="00F055A4"/>
    <w:rsid w:val="00F0561F"/>
    <w:rsid w:val="00F056B2"/>
    <w:rsid w:val="00F056D7"/>
    <w:rsid w:val="00F0585D"/>
    <w:rsid w:val="00F05B6E"/>
    <w:rsid w:val="00F05B93"/>
    <w:rsid w:val="00F061BD"/>
    <w:rsid w:val="00F06657"/>
    <w:rsid w:val="00F06A75"/>
    <w:rsid w:val="00F06A86"/>
    <w:rsid w:val="00F07456"/>
    <w:rsid w:val="00F075F4"/>
    <w:rsid w:val="00F0781B"/>
    <w:rsid w:val="00F07953"/>
    <w:rsid w:val="00F07E97"/>
    <w:rsid w:val="00F1008E"/>
    <w:rsid w:val="00F1027A"/>
    <w:rsid w:val="00F1069B"/>
    <w:rsid w:val="00F107D8"/>
    <w:rsid w:val="00F1087C"/>
    <w:rsid w:val="00F10C4F"/>
    <w:rsid w:val="00F110D0"/>
    <w:rsid w:val="00F1116D"/>
    <w:rsid w:val="00F11271"/>
    <w:rsid w:val="00F1182D"/>
    <w:rsid w:val="00F1199E"/>
    <w:rsid w:val="00F11AA5"/>
    <w:rsid w:val="00F11B32"/>
    <w:rsid w:val="00F11E60"/>
    <w:rsid w:val="00F11FC0"/>
    <w:rsid w:val="00F1209A"/>
    <w:rsid w:val="00F120C3"/>
    <w:rsid w:val="00F1222E"/>
    <w:rsid w:val="00F12534"/>
    <w:rsid w:val="00F125AB"/>
    <w:rsid w:val="00F1286D"/>
    <w:rsid w:val="00F12979"/>
    <w:rsid w:val="00F12B83"/>
    <w:rsid w:val="00F12EC4"/>
    <w:rsid w:val="00F12EE3"/>
    <w:rsid w:val="00F12F03"/>
    <w:rsid w:val="00F13296"/>
    <w:rsid w:val="00F135B4"/>
    <w:rsid w:val="00F1422E"/>
    <w:rsid w:val="00F14494"/>
    <w:rsid w:val="00F14881"/>
    <w:rsid w:val="00F1495A"/>
    <w:rsid w:val="00F14BEC"/>
    <w:rsid w:val="00F14FE9"/>
    <w:rsid w:val="00F15499"/>
    <w:rsid w:val="00F1611C"/>
    <w:rsid w:val="00F161E8"/>
    <w:rsid w:val="00F1649B"/>
    <w:rsid w:val="00F168FB"/>
    <w:rsid w:val="00F169DB"/>
    <w:rsid w:val="00F16BC5"/>
    <w:rsid w:val="00F16C58"/>
    <w:rsid w:val="00F16F26"/>
    <w:rsid w:val="00F17018"/>
    <w:rsid w:val="00F1718D"/>
    <w:rsid w:val="00F1738A"/>
    <w:rsid w:val="00F1743C"/>
    <w:rsid w:val="00F1749E"/>
    <w:rsid w:val="00F17665"/>
    <w:rsid w:val="00F17ADD"/>
    <w:rsid w:val="00F17B0F"/>
    <w:rsid w:val="00F17B49"/>
    <w:rsid w:val="00F17BBF"/>
    <w:rsid w:val="00F17D32"/>
    <w:rsid w:val="00F20021"/>
    <w:rsid w:val="00F200AB"/>
    <w:rsid w:val="00F200FE"/>
    <w:rsid w:val="00F20100"/>
    <w:rsid w:val="00F20144"/>
    <w:rsid w:val="00F20837"/>
    <w:rsid w:val="00F2084D"/>
    <w:rsid w:val="00F20B5D"/>
    <w:rsid w:val="00F2109E"/>
    <w:rsid w:val="00F21261"/>
    <w:rsid w:val="00F21363"/>
    <w:rsid w:val="00F2138B"/>
    <w:rsid w:val="00F21457"/>
    <w:rsid w:val="00F21536"/>
    <w:rsid w:val="00F21549"/>
    <w:rsid w:val="00F2160A"/>
    <w:rsid w:val="00F21E9B"/>
    <w:rsid w:val="00F224C6"/>
    <w:rsid w:val="00F22832"/>
    <w:rsid w:val="00F22B0C"/>
    <w:rsid w:val="00F22C40"/>
    <w:rsid w:val="00F22D14"/>
    <w:rsid w:val="00F22EE8"/>
    <w:rsid w:val="00F23030"/>
    <w:rsid w:val="00F2335B"/>
    <w:rsid w:val="00F2353A"/>
    <w:rsid w:val="00F23557"/>
    <w:rsid w:val="00F23A94"/>
    <w:rsid w:val="00F23B83"/>
    <w:rsid w:val="00F23CCB"/>
    <w:rsid w:val="00F242B7"/>
    <w:rsid w:val="00F2497E"/>
    <w:rsid w:val="00F24A44"/>
    <w:rsid w:val="00F24D84"/>
    <w:rsid w:val="00F2552C"/>
    <w:rsid w:val="00F25796"/>
    <w:rsid w:val="00F2580A"/>
    <w:rsid w:val="00F258B2"/>
    <w:rsid w:val="00F25ADC"/>
    <w:rsid w:val="00F25D80"/>
    <w:rsid w:val="00F25FE7"/>
    <w:rsid w:val="00F26215"/>
    <w:rsid w:val="00F268A0"/>
    <w:rsid w:val="00F26913"/>
    <w:rsid w:val="00F26B88"/>
    <w:rsid w:val="00F26CF1"/>
    <w:rsid w:val="00F27300"/>
    <w:rsid w:val="00F273E9"/>
    <w:rsid w:val="00F27848"/>
    <w:rsid w:val="00F27D69"/>
    <w:rsid w:val="00F27EAF"/>
    <w:rsid w:val="00F302ED"/>
    <w:rsid w:val="00F30931"/>
    <w:rsid w:val="00F309D9"/>
    <w:rsid w:val="00F31067"/>
    <w:rsid w:val="00F310CD"/>
    <w:rsid w:val="00F31276"/>
    <w:rsid w:val="00F313AF"/>
    <w:rsid w:val="00F313E4"/>
    <w:rsid w:val="00F31A09"/>
    <w:rsid w:val="00F31B8F"/>
    <w:rsid w:val="00F31F39"/>
    <w:rsid w:val="00F3310C"/>
    <w:rsid w:val="00F33376"/>
    <w:rsid w:val="00F334A1"/>
    <w:rsid w:val="00F33536"/>
    <w:rsid w:val="00F33684"/>
    <w:rsid w:val="00F33E06"/>
    <w:rsid w:val="00F33FF7"/>
    <w:rsid w:val="00F347C8"/>
    <w:rsid w:val="00F34C2D"/>
    <w:rsid w:val="00F34DC4"/>
    <w:rsid w:val="00F3512F"/>
    <w:rsid w:val="00F35276"/>
    <w:rsid w:val="00F35D12"/>
    <w:rsid w:val="00F35F1B"/>
    <w:rsid w:val="00F36110"/>
    <w:rsid w:val="00F363BA"/>
    <w:rsid w:val="00F363E1"/>
    <w:rsid w:val="00F36656"/>
    <w:rsid w:val="00F366AA"/>
    <w:rsid w:val="00F36969"/>
    <w:rsid w:val="00F36A4F"/>
    <w:rsid w:val="00F37280"/>
    <w:rsid w:val="00F372A3"/>
    <w:rsid w:val="00F37626"/>
    <w:rsid w:val="00F37C8E"/>
    <w:rsid w:val="00F37F99"/>
    <w:rsid w:val="00F37FFD"/>
    <w:rsid w:val="00F40341"/>
    <w:rsid w:val="00F406CD"/>
    <w:rsid w:val="00F4103A"/>
    <w:rsid w:val="00F410A6"/>
    <w:rsid w:val="00F4133A"/>
    <w:rsid w:val="00F4147F"/>
    <w:rsid w:val="00F4154E"/>
    <w:rsid w:val="00F41579"/>
    <w:rsid w:val="00F41788"/>
    <w:rsid w:val="00F41937"/>
    <w:rsid w:val="00F41B10"/>
    <w:rsid w:val="00F41CCC"/>
    <w:rsid w:val="00F42043"/>
    <w:rsid w:val="00F42600"/>
    <w:rsid w:val="00F42637"/>
    <w:rsid w:val="00F426F9"/>
    <w:rsid w:val="00F42719"/>
    <w:rsid w:val="00F427BB"/>
    <w:rsid w:val="00F43106"/>
    <w:rsid w:val="00F43615"/>
    <w:rsid w:val="00F43933"/>
    <w:rsid w:val="00F439E2"/>
    <w:rsid w:val="00F446DD"/>
    <w:rsid w:val="00F447B5"/>
    <w:rsid w:val="00F448C0"/>
    <w:rsid w:val="00F4490B"/>
    <w:rsid w:val="00F44BE6"/>
    <w:rsid w:val="00F44EC3"/>
    <w:rsid w:val="00F45281"/>
    <w:rsid w:val="00F4531A"/>
    <w:rsid w:val="00F453A5"/>
    <w:rsid w:val="00F45587"/>
    <w:rsid w:val="00F45810"/>
    <w:rsid w:val="00F4588B"/>
    <w:rsid w:val="00F45A13"/>
    <w:rsid w:val="00F463EF"/>
    <w:rsid w:val="00F4697C"/>
    <w:rsid w:val="00F46E50"/>
    <w:rsid w:val="00F46EAC"/>
    <w:rsid w:val="00F46F4B"/>
    <w:rsid w:val="00F46FB1"/>
    <w:rsid w:val="00F47293"/>
    <w:rsid w:val="00F47693"/>
    <w:rsid w:val="00F47751"/>
    <w:rsid w:val="00F47B62"/>
    <w:rsid w:val="00F47D20"/>
    <w:rsid w:val="00F47F3A"/>
    <w:rsid w:val="00F50570"/>
    <w:rsid w:val="00F5095A"/>
    <w:rsid w:val="00F50F44"/>
    <w:rsid w:val="00F50F7F"/>
    <w:rsid w:val="00F514C8"/>
    <w:rsid w:val="00F51850"/>
    <w:rsid w:val="00F51A31"/>
    <w:rsid w:val="00F51D26"/>
    <w:rsid w:val="00F51D36"/>
    <w:rsid w:val="00F51E58"/>
    <w:rsid w:val="00F52A0F"/>
    <w:rsid w:val="00F52B9E"/>
    <w:rsid w:val="00F52BB2"/>
    <w:rsid w:val="00F53002"/>
    <w:rsid w:val="00F532B3"/>
    <w:rsid w:val="00F5335C"/>
    <w:rsid w:val="00F536CB"/>
    <w:rsid w:val="00F53A1A"/>
    <w:rsid w:val="00F53BEE"/>
    <w:rsid w:val="00F53DD5"/>
    <w:rsid w:val="00F53E77"/>
    <w:rsid w:val="00F53ED2"/>
    <w:rsid w:val="00F5409B"/>
    <w:rsid w:val="00F541C3"/>
    <w:rsid w:val="00F5428C"/>
    <w:rsid w:val="00F545DD"/>
    <w:rsid w:val="00F54A24"/>
    <w:rsid w:val="00F552DF"/>
    <w:rsid w:val="00F552E8"/>
    <w:rsid w:val="00F5549B"/>
    <w:rsid w:val="00F554C3"/>
    <w:rsid w:val="00F555AD"/>
    <w:rsid w:val="00F55652"/>
    <w:rsid w:val="00F55722"/>
    <w:rsid w:val="00F56048"/>
    <w:rsid w:val="00F56170"/>
    <w:rsid w:val="00F56434"/>
    <w:rsid w:val="00F56602"/>
    <w:rsid w:val="00F5691C"/>
    <w:rsid w:val="00F571DF"/>
    <w:rsid w:val="00F57499"/>
    <w:rsid w:val="00F574D5"/>
    <w:rsid w:val="00F578E0"/>
    <w:rsid w:val="00F57A11"/>
    <w:rsid w:val="00F60533"/>
    <w:rsid w:val="00F6068D"/>
    <w:rsid w:val="00F60790"/>
    <w:rsid w:val="00F60858"/>
    <w:rsid w:val="00F60EFA"/>
    <w:rsid w:val="00F61095"/>
    <w:rsid w:val="00F61139"/>
    <w:rsid w:val="00F61800"/>
    <w:rsid w:val="00F61804"/>
    <w:rsid w:val="00F61AEE"/>
    <w:rsid w:val="00F61C58"/>
    <w:rsid w:val="00F62063"/>
    <w:rsid w:val="00F62C9F"/>
    <w:rsid w:val="00F62E02"/>
    <w:rsid w:val="00F63489"/>
    <w:rsid w:val="00F63D4E"/>
    <w:rsid w:val="00F63DB9"/>
    <w:rsid w:val="00F63FC7"/>
    <w:rsid w:val="00F6421A"/>
    <w:rsid w:val="00F64562"/>
    <w:rsid w:val="00F6461E"/>
    <w:rsid w:val="00F6487A"/>
    <w:rsid w:val="00F64AF5"/>
    <w:rsid w:val="00F64C57"/>
    <w:rsid w:val="00F64FAF"/>
    <w:rsid w:val="00F65186"/>
    <w:rsid w:val="00F652EE"/>
    <w:rsid w:val="00F65420"/>
    <w:rsid w:val="00F65A93"/>
    <w:rsid w:val="00F65AD9"/>
    <w:rsid w:val="00F65AE1"/>
    <w:rsid w:val="00F65BD2"/>
    <w:rsid w:val="00F65C85"/>
    <w:rsid w:val="00F66118"/>
    <w:rsid w:val="00F6612E"/>
    <w:rsid w:val="00F6671D"/>
    <w:rsid w:val="00F66819"/>
    <w:rsid w:val="00F66896"/>
    <w:rsid w:val="00F66944"/>
    <w:rsid w:val="00F66BFA"/>
    <w:rsid w:val="00F66F9A"/>
    <w:rsid w:val="00F67454"/>
    <w:rsid w:val="00F6795D"/>
    <w:rsid w:val="00F70124"/>
    <w:rsid w:val="00F70419"/>
    <w:rsid w:val="00F70766"/>
    <w:rsid w:val="00F7085F"/>
    <w:rsid w:val="00F709C8"/>
    <w:rsid w:val="00F70EBD"/>
    <w:rsid w:val="00F71415"/>
    <w:rsid w:val="00F71829"/>
    <w:rsid w:val="00F718DF"/>
    <w:rsid w:val="00F71CDE"/>
    <w:rsid w:val="00F71E32"/>
    <w:rsid w:val="00F72080"/>
    <w:rsid w:val="00F725EF"/>
    <w:rsid w:val="00F73171"/>
    <w:rsid w:val="00F7344D"/>
    <w:rsid w:val="00F735D6"/>
    <w:rsid w:val="00F73A87"/>
    <w:rsid w:val="00F73AFE"/>
    <w:rsid w:val="00F73B83"/>
    <w:rsid w:val="00F73BF4"/>
    <w:rsid w:val="00F73F7A"/>
    <w:rsid w:val="00F7416A"/>
    <w:rsid w:val="00F74198"/>
    <w:rsid w:val="00F74473"/>
    <w:rsid w:val="00F75536"/>
    <w:rsid w:val="00F75854"/>
    <w:rsid w:val="00F75F42"/>
    <w:rsid w:val="00F760E1"/>
    <w:rsid w:val="00F76144"/>
    <w:rsid w:val="00F76477"/>
    <w:rsid w:val="00F76982"/>
    <w:rsid w:val="00F76CED"/>
    <w:rsid w:val="00F77193"/>
    <w:rsid w:val="00F77366"/>
    <w:rsid w:val="00F774E5"/>
    <w:rsid w:val="00F7777C"/>
    <w:rsid w:val="00F77867"/>
    <w:rsid w:val="00F7795A"/>
    <w:rsid w:val="00F77960"/>
    <w:rsid w:val="00F779E5"/>
    <w:rsid w:val="00F803F4"/>
    <w:rsid w:val="00F80657"/>
    <w:rsid w:val="00F80C44"/>
    <w:rsid w:val="00F81039"/>
    <w:rsid w:val="00F81560"/>
    <w:rsid w:val="00F81662"/>
    <w:rsid w:val="00F8185B"/>
    <w:rsid w:val="00F81C4C"/>
    <w:rsid w:val="00F81EB4"/>
    <w:rsid w:val="00F82C08"/>
    <w:rsid w:val="00F82D1C"/>
    <w:rsid w:val="00F83387"/>
    <w:rsid w:val="00F83EAB"/>
    <w:rsid w:val="00F83EFA"/>
    <w:rsid w:val="00F8459D"/>
    <w:rsid w:val="00F84858"/>
    <w:rsid w:val="00F84A5F"/>
    <w:rsid w:val="00F84AEE"/>
    <w:rsid w:val="00F8506F"/>
    <w:rsid w:val="00F8596F"/>
    <w:rsid w:val="00F85A69"/>
    <w:rsid w:val="00F85C70"/>
    <w:rsid w:val="00F86105"/>
    <w:rsid w:val="00F863D5"/>
    <w:rsid w:val="00F8642D"/>
    <w:rsid w:val="00F864C5"/>
    <w:rsid w:val="00F86653"/>
    <w:rsid w:val="00F866DE"/>
    <w:rsid w:val="00F86A02"/>
    <w:rsid w:val="00F86CC9"/>
    <w:rsid w:val="00F86D6A"/>
    <w:rsid w:val="00F86E58"/>
    <w:rsid w:val="00F86EBB"/>
    <w:rsid w:val="00F871E7"/>
    <w:rsid w:val="00F87728"/>
    <w:rsid w:val="00F879B8"/>
    <w:rsid w:val="00F87B7D"/>
    <w:rsid w:val="00F90024"/>
    <w:rsid w:val="00F9004C"/>
    <w:rsid w:val="00F9020E"/>
    <w:rsid w:val="00F90285"/>
    <w:rsid w:val="00F907AA"/>
    <w:rsid w:val="00F9084D"/>
    <w:rsid w:val="00F90935"/>
    <w:rsid w:val="00F91850"/>
    <w:rsid w:val="00F91A62"/>
    <w:rsid w:val="00F91C13"/>
    <w:rsid w:val="00F92437"/>
    <w:rsid w:val="00F9251D"/>
    <w:rsid w:val="00F92794"/>
    <w:rsid w:val="00F929BB"/>
    <w:rsid w:val="00F92A0D"/>
    <w:rsid w:val="00F92AA2"/>
    <w:rsid w:val="00F92C30"/>
    <w:rsid w:val="00F92D8B"/>
    <w:rsid w:val="00F9307B"/>
    <w:rsid w:val="00F9368E"/>
    <w:rsid w:val="00F936D5"/>
    <w:rsid w:val="00F937AA"/>
    <w:rsid w:val="00F93DB7"/>
    <w:rsid w:val="00F93E62"/>
    <w:rsid w:val="00F93F2C"/>
    <w:rsid w:val="00F941CE"/>
    <w:rsid w:val="00F94314"/>
    <w:rsid w:val="00F9440E"/>
    <w:rsid w:val="00F9441C"/>
    <w:rsid w:val="00F94423"/>
    <w:rsid w:val="00F94617"/>
    <w:rsid w:val="00F94BE3"/>
    <w:rsid w:val="00F94F7D"/>
    <w:rsid w:val="00F954E1"/>
    <w:rsid w:val="00F95837"/>
    <w:rsid w:val="00F959E3"/>
    <w:rsid w:val="00F961E2"/>
    <w:rsid w:val="00F968BE"/>
    <w:rsid w:val="00F96B44"/>
    <w:rsid w:val="00F97257"/>
    <w:rsid w:val="00F97344"/>
    <w:rsid w:val="00F973AA"/>
    <w:rsid w:val="00F9743E"/>
    <w:rsid w:val="00F9761F"/>
    <w:rsid w:val="00F97624"/>
    <w:rsid w:val="00F97812"/>
    <w:rsid w:val="00F97D39"/>
    <w:rsid w:val="00F97DEB"/>
    <w:rsid w:val="00FA03F6"/>
    <w:rsid w:val="00FA04C4"/>
    <w:rsid w:val="00FA07E5"/>
    <w:rsid w:val="00FA0876"/>
    <w:rsid w:val="00FA0A65"/>
    <w:rsid w:val="00FA116A"/>
    <w:rsid w:val="00FA1580"/>
    <w:rsid w:val="00FA1965"/>
    <w:rsid w:val="00FA1C9F"/>
    <w:rsid w:val="00FA222E"/>
    <w:rsid w:val="00FA258B"/>
    <w:rsid w:val="00FA2AC5"/>
    <w:rsid w:val="00FA2C0C"/>
    <w:rsid w:val="00FA2E98"/>
    <w:rsid w:val="00FA3004"/>
    <w:rsid w:val="00FA3B8D"/>
    <w:rsid w:val="00FA3BA2"/>
    <w:rsid w:val="00FA3E25"/>
    <w:rsid w:val="00FA3E5F"/>
    <w:rsid w:val="00FA3ED1"/>
    <w:rsid w:val="00FA430C"/>
    <w:rsid w:val="00FA433A"/>
    <w:rsid w:val="00FA5005"/>
    <w:rsid w:val="00FA5101"/>
    <w:rsid w:val="00FA5135"/>
    <w:rsid w:val="00FA5191"/>
    <w:rsid w:val="00FA52D1"/>
    <w:rsid w:val="00FA5576"/>
    <w:rsid w:val="00FA58F5"/>
    <w:rsid w:val="00FA5CF9"/>
    <w:rsid w:val="00FA5F44"/>
    <w:rsid w:val="00FA649F"/>
    <w:rsid w:val="00FA6B34"/>
    <w:rsid w:val="00FA6FCA"/>
    <w:rsid w:val="00FA7303"/>
    <w:rsid w:val="00FA7314"/>
    <w:rsid w:val="00FA7572"/>
    <w:rsid w:val="00FA77F9"/>
    <w:rsid w:val="00FA780D"/>
    <w:rsid w:val="00FA7ED3"/>
    <w:rsid w:val="00FB01FF"/>
    <w:rsid w:val="00FB0324"/>
    <w:rsid w:val="00FB0644"/>
    <w:rsid w:val="00FB09AA"/>
    <w:rsid w:val="00FB19A4"/>
    <w:rsid w:val="00FB1AC0"/>
    <w:rsid w:val="00FB1F0C"/>
    <w:rsid w:val="00FB1F9C"/>
    <w:rsid w:val="00FB2362"/>
    <w:rsid w:val="00FB23BD"/>
    <w:rsid w:val="00FB250E"/>
    <w:rsid w:val="00FB27F9"/>
    <w:rsid w:val="00FB28A8"/>
    <w:rsid w:val="00FB28C7"/>
    <w:rsid w:val="00FB293B"/>
    <w:rsid w:val="00FB2A1A"/>
    <w:rsid w:val="00FB2F9C"/>
    <w:rsid w:val="00FB320C"/>
    <w:rsid w:val="00FB333A"/>
    <w:rsid w:val="00FB3462"/>
    <w:rsid w:val="00FB39F9"/>
    <w:rsid w:val="00FB3B08"/>
    <w:rsid w:val="00FB3E0E"/>
    <w:rsid w:val="00FB443D"/>
    <w:rsid w:val="00FB4458"/>
    <w:rsid w:val="00FB44F6"/>
    <w:rsid w:val="00FB45AF"/>
    <w:rsid w:val="00FB485F"/>
    <w:rsid w:val="00FB4932"/>
    <w:rsid w:val="00FB495C"/>
    <w:rsid w:val="00FB499B"/>
    <w:rsid w:val="00FB4AD8"/>
    <w:rsid w:val="00FB4AFC"/>
    <w:rsid w:val="00FB4C1B"/>
    <w:rsid w:val="00FB4DB2"/>
    <w:rsid w:val="00FB5455"/>
    <w:rsid w:val="00FB54F1"/>
    <w:rsid w:val="00FB566C"/>
    <w:rsid w:val="00FB5835"/>
    <w:rsid w:val="00FB5BF3"/>
    <w:rsid w:val="00FB5C47"/>
    <w:rsid w:val="00FB5D44"/>
    <w:rsid w:val="00FB5D92"/>
    <w:rsid w:val="00FB65AC"/>
    <w:rsid w:val="00FB6795"/>
    <w:rsid w:val="00FB67FA"/>
    <w:rsid w:val="00FB6DB0"/>
    <w:rsid w:val="00FB6E7B"/>
    <w:rsid w:val="00FB72E7"/>
    <w:rsid w:val="00FB7B61"/>
    <w:rsid w:val="00FB7BB5"/>
    <w:rsid w:val="00FB7C62"/>
    <w:rsid w:val="00FB7D2E"/>
    <w:rsid w:val="00FC00D0"/>
    <w:rsid w:val="00FC0106"/>
    <w:rsid w:val="00FC0169"/>
    <w:rsid w:val="00FC09C3"/>
    <w:rsid w:val="00FC0EA9"/>
    <w:rsid w:val="00FC126D"/>
    <w:rsid w:val="00FC1424"/>
    <w:rsid w:val="00FC1482"/>
    <w:rsid w:val="00FC17A9"/>
    <w:rsid w:val="00FC207D"/>
    <w:rsid w:val="00FC21EC"/>
    <w:rsid w:val="00FC2861"/>
    <w:rsid w:val="00FC2CA5"/>
    <w:rsid w:val="00FC2E99"/>
    <w:rsid w:val="00FC2FBE"/>
    <w:rsid w:val="00FC3BF9"/>
    <w:rsid w:val="00FC3C68"/>
    <w:rsid w:val="00FC3F83"/>
    <w:rsid w:val="00FC4390"/>
    <w:rsid w:val="00FC45D6"/>
    <w:rsid w:val="00FC4AD3"/>
    <w:rsid w:val="00FC56F4"/>
    <w:rsid w:val="00FC58C9"/>
    <w:rsid w:val="00FC5C68"/>
    <w:rsid w:val="00FC6216"/>
    <w:rsid w:val="00FC63C6"/>
    <w:rsid w:val="00FC66B8"/>
    <w:rsid w:val="00FC67CA"/>
    <w:rsid w:val="00FC6DA5"/>
    <w:rsid w:val="00FC6F63"/>
    <w:rsid w:val="00FC7390"/>
    <w:rsid w:val="00FC7565"/>
    <w:rsid w:val="00FC7592"/>
    <w:rsid w:val="00FC75DC"/>
    <w:rsid w:val="00FC76AF"/>
    <w:rsid w:val="00FC76E7"/>
    <w:rsid w:val="00FC77F8"/>
    <w:rsid w:val="00FC780C"/>
    <w:rsid w:val="00FC783D"/>
    <w:rsid w:val="00FC7A68"/>
    <w:rsid w:val="00FC7A80"/>
    <w:rsid w:val="00FD02C3"/>
    <w:rsid w:val="00FD03E7"/>
    <w:rsid w:val="00FD0949"/>
    <w:rsid w:val="00FD0B00"/>
    <w:rsid w:val="00FD0C47"/>
    <w:rsid w:val="00FD131E"/>
    <w:rsid w:val="00FD1356"/>
    <w:rsid w:val="00FD19D1"/>
    <w:rsid w:val="00FD1A81"/>
    <w:rsid w:val="00FD1AB5"/>
    <w:rsid w:val="00FD1DD5"/>
    <w:rsid w:val="00FD2686"/>
    <w:rsid w:val="00FD288D"/>
    <w:rsid w:val="00FD299B"/>
    <w:rsid w:val="00FD2A1A"/>
    <w:rsid w:val="00FD2A6F"/>
    <w:rsid w:val="00FD2B58"/>
    <w:rsid w:val="00FD2C39"/>
    <w:rsid w:val="00FD2C7F"/>
    <w:rsid w:val="00FD2F76"/>
    <w:rsid w:val="00FD3AB2"/>
    <w:rsid w:val="00FD4019"/>
    <w:rsid w:val="00FD4279"/>
    <w:rsid w:val="00FD4813"/>
    <w:rsid w:val="00FD482C"/>
    <w:rsid w:val="00FD4E01"/>
    <w:rsid w:val="00FD531D"/>
    <w:rsid w:val="00FD5684"/>
    <w:rsid w:val="00FD58F3"/>
    <w:rsid w:val="00FD5B22"/>
    <w:rsid w:val="00FD5D6C"/>
    <w:rsid w:val="00FD5F0A"/>
    <w:rsid w:val="00FD6032"/>
    <w:rsid w:val="00FD6368"/>
    <w:rsid w:val="00FD666B"/>
    <w:rsid w:val="00FD688A"/>
    <w:rsid w:val="00FD6A1C"/>
    <w:rsid w:val="00FD6D33"/>
    <w:rsid w:val="00FD70D7"/>
    <w:rsid w:val="00FD7216"/>
    <w:rsid w:val="00FD75C6"/>
    <w:rsid w:val="00FD76C6"/>
    <w:rsid w:val="00FD7722"/>
    <w:rsid w:val="00FD7769"/>
    <w:rsid w:val="00FD7803"/>
    <w:rsid w:val="00FD7A34"/>
    <w:rsid w:val="00FE004F"/>
    <w:rsid w:val="00FE00B2"/>
    <w:rsid w:val="00FE043E"/>
    <w:rsid w:val="00FE0479"/>
    <w:rsid w:val="00FE0721"/>
    <w:rsid w:val="00FE0971"/>
    <w:rsid w:val="00FE0A5B"/>
    <w:rsid w:val="00FE0F0B"/>
    <w:rsid w:val="00FE0F73"/>
    <w:rsid w:val="00FE1434"/>
    <w:rsid w:val="00FE1629"/>
    <w:rsid w:val="00FE16C0"/>
    <w:rsid w:val="00FE188A"/>
    <w:rsid w:val="00FE1901"/>
    <w:rsid w:val="00FE1939"/>
    <w:rsid w:val="00FE1D96"/>
    <w:rsid w:val="00FE1DE6"/>
    <w:rsid w:val="00FE244B"/>
    <w:rsid w:val="00FE27A4"/>
    <w:rsid w:val="00FE27AB"/>
    <w:rsid w:val="00FE27CF"/>
    <w:rsid w:val="00FE3029"/>
    <w:rsid w:val="00FE3439"/>
    <w:rsid w:val="00FE35F2"/>
    <w:rsid w:val="00FE3FBE"/>
    <w:rsid w:val="00FE404F"/>
    <w:rsid w:val="00FE4501"/>
    <w:rsid w:val="00FE451D"/>
    <w:rsid w:val="00FE4C5E"/>
    <w:rsid w:val="00FE4CC3"/>
    <w:rsid w:val="00FE5023"/>
    <w:rsid w:val="00FE5993"/>
    <w:rsid w:val="00FE5A4F"/>
    <w:rsid w:val="00FE5EB4"/>
    <w:rsid w:val="00FE5EC5"/>
    <w:rsid w:val="00FE76B9"/>
    <w:rsid w:val="00FE7706"/>
    <w:rsid w:val="00FE77E2"/>
    <w:rsid w:val="00FE7A8A"/>
    <w:rsid w:val="00FE7FA3"/>
    <w:rsid w:val="00FF0428"/>
    <w:rsid w:val="00FF07F6"/>
    <w:rsid w:val="00FF0872"/>
    <w:rsid w:val="00FF09E6"/>
    <w:rsid w:val="00FF11A9"/>
    <w:rsid w:val="00FF158E"/>
    <w:rsid w:val="00FF16A0"/>
    <w:rsid w:val="00FF185A"/>
    <w:rsid w:val="00FF24B8"/>
    <w:rsid w:val="00FF2531"/>
    <w:rsid w:val="00FF262B"/>
    <w:rsid w:val="00FF2F3F"/>
    <w:rsid w:val="00FF30D7"/>
    <w:rsid w:val="00FF3204"/>
    <w:rsid w:val="00FF397C"/>
    <w:rsid w:val="00FF4422"/>
    <w:rsid w:val="00FF4F49"/>
    <w:rsid w:val="00FF522A"/>
    <w:rsid w:val="00FF53DF"/>
    <w:rsid w:val="00FF5583"/>
    <w:rsid w:val="00FF5CAF"/>
    <w:rsid w:val="00FF5DAE"/>
    <w:rsid w:val="00FF608C"/>
    <w:rsid w:val="00FF6367"/>
    <w:rsid w:val="00FF65BA"/>
    <w:rsid w:val="00FF6A09"/>
    <w:rsid w:val="00FF6A37"/>
    <w:rsid w:val="00FF6BC2"/>
    <w:rsid w:val="00FF6C6E"/>
    <w:rsid w:val="00FF7161"/>
    <w:rsid w:val="00FF72FD"/>
    <w:rsid w:val="00FF740F"/>
    <w:rsid w:val="00FF75F4"/>
    <w:rsid w:val="00FF7F37"/>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1169">
      <o:colormru v:ext="edit" colors="white"/>
    </o:shapedefaults>
    <o:shapelayout v:ext="edit">
      <o:idmap v:ext="edit" data="1"/>
    </o:shapelayout>
  </w:shapeDefaults>
  <w:decimalSymbol w:val=","/>
  <w:listSeparator w:val=";"/>
  <w14:docId w14:val="7820518B"/>
  <w15:docId w15:val="{A9D4B0DB-E9A6-423B-8369-BB646B1A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nb-NO" w:eastAsia="nb-NO"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locked="0" w:semiHidden="1" w:uiPriority="99" w:unhideWhenUsed="1" w:qFormat="1"/>
    <w:lsdException w:name="List Number" w:locked="0" w:qFormat="1"/>
    <w:lsdException w:name="List 2" w:semiHidden="1" w:unhideWhenUsed="1"/>
    <w:lsdException w:name="List 3" w:semiHidden="1" w:unhideWhenUsed="1"/>
    <w:lsdException w:name="List Bullet 2" w:locked="0"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D0A61"/>
    <w:pPr>
      <w:suppressAutoHyphens/>
      <w:spacing w:line="290" w:lineRule="atLeast"/>
    </w:pPr>
  </w:style>
  <w:style w:type="paragraph" w:styleId="Overskrift1">
    <w:name w:val="heading 1"/>
    <w:basedOn w:val="Normal"/>
    <w:next w:val="Normal"/>
    <w:link w:val="Overskrift1Tegn"/>
    <w:qFormat/>
    <w:rsid w:val="00613CA1"/>
    <w:pPr>
      <w:keepNext/>
      <w:pageBreakBefore/>
      <w:numPr>
        <w:numId w:val="6"/>
      </w:numPr>
      <w:spacing w:before="240" w:after="240" w:line="240" w:lineRule="auto"/>
      <w:contextualSpacing/>
      <w:outlineLvl w:val="0"/>
    </w:pPr>
    <w:rPr>
      <w:color w:val="F05D2A"/>
      <w:kern w:val="29"/>
      <w:sz w:val="44"/>
      <w:szCs w:val="40"/>
    </w:rPr>
  </w:style>
  <w:style w:type="paragraph" w:styleId="Overskrift2">
    <w:name w:val="heading 2"/>
    <w:basedOn w:val="Overskrift1"/>
    <w:next w:val="Normal"/>
    <w:link w:val="Overskrift2Tegn"/>
    <w:qFormat/>
    <w:rsid w:val="00B77A67"/>
    <w:pPr>
      <w:pageBreakBefore w:val="0"/>
      <w:numPr>
        <w:ilvl w:val="1"/>
      </w:numPr>
      <w:spacing w:before="120"/>
      <w:ind w:hanging="718"/>
      <w:outlineLvl w:val="1"/>
    </w:pPr>
    <w:rPr>
      <w:rFonts w:eastAsia="Franklin Gothic Book"/>
      <w:sz w:val="32"/>
      <w:szCs w:val="28"/>
    </w:rPr>
  </w:style>
  <w:style w:type="paragraph" w:styleId="Overskrift3">
    <w:name w:val="heading 3"/>
    <w:basedOn w:val="Overskrift1"/>
    <w:next w:val="Normal"/>
    <w:link w:val="Overskrift3Tegn"/>
    <w:autoRedefine/>
    <w:qFormat/>
    <w:rsid w:val="00B77A67"/>
    <w:pPr>
      <w:pageBreakBefore w:val="0"/>
      <w:numPr>
        <w:ilvl w:val="2"/>
      </w:numPr>
      <w:spacing w:before="120" w:after="120"/>
      <w:ind w:hanging="1004"/>
      <w:outlineLvl w:val="2"/>
    </w:pPr>
    <w:rPr>
      <w:rFonts w:eastAsia="Franklin Gothic Book"/>
      <w:bCs/>
      <w:color w:val="auto"/>
      <w:sz w:val="28"/>
      <w:szCs w:val="22"/>
    </w:rPr>
  </w:style>
  <w:style w:type="paragraph" w:styleId="Overskrift4">
    <w:name w:val="heading 4"/>
    <w:basedOn w:val="Overskrift1"/>
    <w:next w:val="Normal"/>
    <w:link w:val="Overskrift4Tegn"/>
    <w:autoRedefine/>
    <w:qFormat/>
    <w:rsid w:val="00820B5D"/>
    <w:pPr>
      <w:pageBreakBefore w:val="0"/>
      <w:numPr>
        <w:numId w:val="0"/>
      </w:numPr>
      <w:spacing w:before="120" w:after="0"/>
      <w:outlineLvl w:val="3"/>
    </w:pPr>
    <w:rPr>
      <w:color w:val="auto"/>
      <w:sz w:val="24"/>
      <w:szCs w:val="22"/>
    </w:rPr>
  </w:style>
  <w:style w:type="paragraph" w:styleId="Overskrift5">
    <w:name w:val="heading 5"/>
    <w:basedOn w:val="Overskrift1"/>
    <w:next w:val="Normal"/>
    <w:link w:val="Overskrift5Tegn"/>
    <w:autoRedefine/>
    <w:qFormat/>
    <w:rsid w:val="00214C1A"/>
    <w:pPr>
      <w:pageBreakBefore w:val="0"/>
      <w:numPr>
        <w:numId w:val="0"/>
      </w:numPr>
      <w:spacing w:before="0" w:after="0"/>
      <w:outlineLvl w:val="4"/>
    </w:pPr>
    <w:rPr>
      <w:b/>
      <w:color w:val="000000" w:themeColor="text1"/>
      <w:sz w:val="16"/>
      <w:szCs w:val="16"/>
    </w:rPr>
  </w:style>
  <w:style w:type="paragraph" w:styleId="Overskrift6">
    <w:name w:val="heading 6"/>
    <w:basedOn w:val="Normal"/>
    <w:next w:val="Normal"/>
    <w:link w:val="Overskrift6Tegn"/>
    <w:autoRedefine/>
    <w:qFormat/>
    <w:rsid w:val="00816EFC"/>
    <w:pPr>
      <w:keepNext/>
      <w:spacing w:before="360" w:after="120"/>
      <w:outlineLvl w:val="5"/>
    </w:pPr>
    <w:rPr>
      <w:bCs/>
      <w:color w:val="F05D2A"/>
      <w:sz w:val="24"/>
      <w:szCs w:val="22"/>
      <w:u w:val="single"/>
    </w:rPr>
  </w:style>
  <w:style w:type="paragraph" w:styleId="Overskrift7">
    <w:name w:val="heading 7"/>
    <w:basedOn w:val="Normal"/>
    <w:next w:val="Normal"/>
    <w:link w:val="Overskrift7Tegn"/>
    <w:locked/>
    <w:rsid w:val="00FE77E2"/>
    <w:pPr>
      <w:numPr>
        <w:ilvl w:val="6"/>
        <w:numId w:val="6"/>
      </w:numPr>
      <w:spacing w:before="240" w:after="60"/>
      <w:outlineLvl w:val="6"/>
    </w:pPr>
    <w:rPr>
      <w:rFonts w:ascii="Times New Roman" w:hAnsi="Times New Roman"/>
      <w:sz w:val="24"/>
      <w:szCs w:val="24"/>
    </w:rPr>
  </w:style>
  <w:style w:type="paragraph" w:styleId="Overskrift8">
    <w:name w:val="heading 8"/>
    <w:basedOn w:val="Normal"/>
    <w:next w:val="Normal"/>
    <w:link w:val="Overskrift8Tegn"/>
    <w:locked/>
    <w:rsid w:val="00FE77E2"/>
    <w:pPr>
      <w:numPr>
        <w:ilvl w:val="7"/>
        <w:numId w:val="6"/>
      </w:num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locked/>
    <w:rsid w:val="00FE77E2"/>
    <w:pPr>
      <w:numPr>
        <w:ilvl w:val="8"/>
        <w:numId w:val="6"/>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613CA1"/>
    <w:rPr>
      <w:color w:val="F05D2A"/>
      <w:kern w:val="29"/>
      <w:sz w:val="44"/>
      <w:szCs w:val="40"/>
    </w:rPr>
  </w:style>
  <w:style w:type="character" w:customStyle="1" w:styleId="Overskrift2Tegn">
    <w:name w:val="Overskrift 2 Tegn"/>
    <w:link w:val="Overskrift2"/>
    <w:rsid w:val="00B77A67"/>
    <w:rPr>
      <w:rFonts w:eastAsia="Franklin Gothic Book"/>
      <w:color w:val="F05D2A"/>
      <w:kern w:val="29"/>
      <w:sz w:val="32"/>
      <w:szCs w:val="28"/>
    </w:rPr>
  </w:style>
  <w:style w:type="character" w:customStyle="1" w:styleId="Overskrift3Tegn">
    <w:name w:val="Overskrift 3 Tegn"/>
    <w:link w:val="Overskrift3"/>
    <w:rsid w:val="00B77A67"/>
    <w:rPr>
      <w:rFonts w:eastAsia="Franklin Gothic Book"/>
      <w:bCs/>
      <w:kern w:val="29"/>
      <w:sz w:val="28"/>
      <w:szCs w:val="22"/>
    </w:rPr>
  </w:style>
  <w:style w:type="character" w:customStyle="1" w:styleId="Overskrift4Tegn">
    <w:name w:val="Overskrift 4 Tegn"/>
    <w:link w:val="Overskrift4"/>
    <w:rsid w:val="00820B5D"/>
    <w:rPr>
      <w:kern w:val="29"/>
      <w:sz w:val="24"/>
      <w:szCs w:val="22"/>
    </w:rPr>
  </w:style>
  <w:style w:type="character" w:customStyle="1" w:styleId="Overskrift5Tegn">
    <w:name w:val="Overskrift 5 Tegn"/>
    <w:link w:val="Overskrift5"/>
    <w:rsid w:val="00214C1A"/>
    <w:rPr>
      <w:b/>
      <w:color w:val="000000" w:themeColor="text1"/>
      <w:kern w:val="29"/>
      <w:sz w:val="16"/>
      <w:szCs w:val="16"/>
    </w:rPr>
  </w:style>
  <w:style w:type="character" w:customStyle="1" w:styleId="Overskrift6Tegn">
    <w:name w:val="Overskrift 6 Tegn"/>
    <w:link w:val="Overskrift6"/>
    <w:rsid w:val="00816EFC"/>
    <w:rPr>
      <w:bCs/>
      <w:color w:val="F05D2A"/>
      <w:sz w:val="24"/>
      <w:szCs w:val="22"/>
      <w:u w:val="single"/>
    </w:rPr>
  </w:style>
  <w:style w:type="character" w:customStyle="1" w:styleId="Overskrift7Tegn">
    <w:name w:val="Overskrift 7 Tegn"/>
    <w:link w:val="Overskrift7"/>
    <w:rsid w:val="00FE77E2"/>
    <w:rPr>
      <w:rFonts w:ascii="Times New Roman" w:hAnsi="Times New Roman"/>
      <w:sz w:val="24"/>
      <w:szCs w:val="24"/>
    </w:rPr>
  </w:style>
  <w:style w:type="character" w:customStyle="1" w:styleId="Overskrift8Tegn">
    <w:name w:val="Overskrift 8 Tegn"/>
    <w:link w:val="Overskrift8"/>
    <w:rsid w:val="00FE77E2"/>
    <w:rPr>
      <w:rFonts w:ascii="Times New Roman" w:hAnsi="Times New Roman"/>
      <w:i/>
      <w:iCs/>
      <w:sz w:val="24"/>
      <w:szCs w:val="24"/>
    </w:rPr>
  </w:style>
  <w:style w:type="character" w:customStyle="1" w:styleId="Overskrift9Tegn">
    <w:name w:val="Overskrift 9 Tegn"/>
    <w:link w:val="Overskrift9"/>
    <w:rsid w:val="00FE77E2"/>
  </w:style>
  <w:style w:type="paragraph" w:customStyle="1" w:styleId="Normalinnrykk">
    <w:name w:val="Normal+innrykk"/>
    <w:basedOn w:val="Normal"/>
    <w:rsid w:val="00B01948"/>
    <w:pPr>
      <w:ind w:left="357"/>
    </w:pPr>
  </w:style>
  <w:style w:type="paragraph" w:styleId="Bunntekst">
    <w:name w:val="footer"/>
    <w:basedOn w:val="Normal"/>
    <w:link w:val="BunntekstTegn"/>
    <w:uiPriority w:val="99"/>
    <w:rsid w:val="00B01948"/>
    <w:pPr>
      <w:tabs>
        <w:tab w:val="center" w:pos="4536"/>
        <w:tab w:val="right" w:pos="9072"/>
      </w:tabs>
      <w:spacing w:before="240"/>
      <w:jc w:val="center"/>
    </w:pPr>
    <w:rPr>
      <w:rFonts w:ascii="Franklin Gothic Book" w:hAnsi="Franklin Gothic Book"/>
      <w:sz w:val="18"/>
    </w:rPr>
  </w:style>
  <w:style w:type="character" w:customStyle="1" w:styleId="BunntekstTegn">
    <w:name w:val="Bunntekst Tegn"/>
    <w:link w:val="Bunntekst"/>
    <w:rsid w:val="00FE77E2"/>
    <w:rPr>
      <w:rFonts w:ascii="Franklin Gothic Book" w:hAnsi="Franklin Gothic Book"/>
      <w:sz w:val="18"/>
    </w:rPr>
  </w:style>
  <w:style w:type="character" w:customStyle="1" w:styleId="Normalfet">
    <w:name w:val="Normal+fet"/>
    <w:rsid w:val="00B01948"/>
    <w:rPr>
      <w:rFonts w:ascii="Arial" w:hAnsi="Arial"/>
      <w:b/>
      <w:sz w:val="20"/>
    </w:rPr>
  </w:style>
  <w:style w:type="character" w:customStyle="1" w:styleId="Normalkursiv">
    <w:name w:val="Normal+kursiv"/>
    <w:rsid w:val="00B01948"/>
    <w:rPr>
      <w:rFonts w:ascii="Arial" w:hAnsi="Arial"/>
      <w:i/>
      <w:sz w:val="20"/>
    </w:rPr>
  </w:style>
  <w:style w:type="character" w:customStyle="1" w:styleId="NormalRDSKRIFT">
    <w:name w:val="Normal+RØD SKRIFT"/>
    <w:rsid w:val="00B01948"/>
    <w:rPr>
      <w:rFonts w:ascii="Arial" w:hAnsi="Arial"/>
      <w:color w:val="FF0000"/>
      <w:sz w:val="20"/>
    </w:rPr>
  </w:style>
  <w:style w:type="character" w:customStyle="1" w:styleId="Normalunderstrek">
    <w:name w:val="Normal+understrek"/>
    <w:rsid w:val="00B01948"/>
    <w:rPr>
      <w:rFonts w:ascii="Arial" w:hAnsi="Arial"/>
      <w:sz w:val="20"/>
      <w:u w:val="single"/>
    </w:rPr>
  </w:style>
  <w:style w:type="paragraph" w:customStyle="1" w:styleId="Saksnavn">
    <w:name w:val="Saksnavn"/>
    <w:basedOn w:val="Normal"/>
    <w:next w:val="Normal"/>
    <w:locked/>
    <w:rsid w:val="00FE77E2"/>
    <w:pPr>
      <w:spacing w:before="120"/>
    </w:pPr>
    <w:rPr>
      <w:rFonts w:ascii="Franklin Gothic Book" w:hAnsi="Franklin Gothic Book"/>
      <w:spacing w:val="10"/>
      <w:sz w:val="29"/>
      <w:szCs w:val="29"/>
    </w:rPr>
  </w:style>
  <w:style w:type="paragraph" w:customStyle="1" w:styleId="Saksnr">
    <w:name w:val="Saksnr"/>
    <w:basedOn w:val="Normal"/>
    <w:next w:val="Saksnavn"/>
    <w:locked/>
    <w:rsid w:val="00FE77E2"/>
    <w:rPr>
      <w:rFonts w:ascii="Franklin Gothic Demi" w:hAnsi="Franklin Gothic Demi"/>
      <w:spacing w:val="10"/>
      <w:sz w:val="34"/>
      <w:szCs w:val="34"/>
    </w:rPr>
  </w:style>
  <w:style w:type="paragraph" w:styleId="Punktliste">
    <w:name w:val="List Bullet"/>
    <w:basedOn w:val="Normal"/>
    <w:uiPriority w:val="99"/>
    <w:qFormat/>
    <w:rsid w:val="009D5FBE"/>
    <w:pPr>
      <w:keepNext/>
      <w:numPr>
        <w:numId w:val="4"/>
      </w:numPr>
      <w:ind w:left="357" w:hanging="357"/>
    </w:pPr>
    <w:rPr>
      <w:szCs w:val="23"/>
    </w:rPr>
  </w:style>
  <w:style w:type="paragraph" w:styleId="Nummerertliste">
    <w:name w:val="List Number"/>
    <w:basedOn w:val="Normal"/>
    <w:qFormat/>
    <w:rsid w:val="00B01948"/>
    <w:pPr>
      <w:numPr>
        <w:numId w:val="2"/>
      </w:numPr>
      <w:contextualSpacing/>
    </w:pPr>
  </w:style>
  <w:style w:type="paragraph" w:customStyle="1" w:styleId="Strekpunkt">
    <w:name w:val="Strekpunkt"/>
    <w:basedOn w:val="Normal"/>
    <w:qFormat/>
    <w:rsid w:val="00B01948"/>
    <w:pPr>
      <w:numPr>
        <w:numId w:val="1"/>
      </w:numPr>
    </w:pPr>
  </w:style>
  <w:style w:type="paragraph" w:styleId="INNH1">
    <w:name w:val="toc 1"/>
    <w:basedOn w:val="Normal"/>
    <w:next w:val="Normal"/>
    <w:autoRedefine/>
    <w:uiPriority w:val="39"/>
    <w:rsid w:val="00B01948"/>
    <w:pPr>
      <w:spacing w:before="240" w:after="120"/>
    </w:pPr>
    <w:rPr>
      <w:rFonts w:asciiTheme="minorHAnsi" w:hAnsiTheme="minorHAnsi"/>
      <w:b/>
      <w:bCs/>
    </w:rPr>
  </w:style>
  <w:style w:type="paragraph" w:styleId="INNH2">
    <w:name w:val="toc 2"/>
    <w:basedOn w:val="Normal"/>
    <w:next w:val="Normal"/>
    <w:autoRedefine/>
    <w:uiPriority w:val="39"/>
    <w:rsid w:val="00B01948"/>
    <w:pPr>
      <w:spacing w:before="120"/>
      <w:ind w:left="200"/>
    </w:pPr>
    <w:rPr>
      <w:rFonts w:asciiTheme="minorHAnsi" w:hAnsiTheme="minorHAnsi"/>
      <w:i/>
      <w:iCs/>
    </w:rPr>
  </w:style>
  <w:style w:type="paragraph" w:styleId="INNH3">
    <w:name w:val="toc 3"/>
    <w:basedOn w:val="Normal"/>
    <w:next w:val="Normal"/>
    <w:autoRedefine/>
    <w:uiPriority w:val="39"/>
    <w:rsid w:val="00101A38"/>
    <w:pPr>
      <w:tabs>
        <w:tab w:val="left" w:pos="1134"/>
        <w:tab w:val="right" w:leader="dot" w:pos="9061"/>
      </w:tabs>
      <w:ind w:left="1134" w:hanging="734"/>
    </w:pPr>
    <w:rPr>
      <w:rFonts w:asciiTheme="minorHAnsi" w:hAnsiTheme="minorHAnsi"/>
    </w:rPr>
  </w:style>
  <w:style w:type="paragraph" w:styleId="INNH4">
    <w:name w:val="toc 4"/>
    <w:basedOn w:val="Normal"/>
    <w:next w:val="Normal"/>
    <w:autoRedefine/>
    <w:uiPriority w:val="39"/>
    <w:rsid w:val="00B01948"/>
    <w:pPr>
      <w:ind w:left="600"/>
    </w:pPr>
    <w:rPr>
      <w:rFonts w:asciiTheme="minorHAnsi" w:hAnsiTheme="minorHAnsi"/>
    </w:rPr>
  </w:style>
  <w:style w:type="paragraph" w:styleId="Topptekst">
    <w:name w:val="header"/>
    <w:basedOn w:val="Normal"/>
    <w:link w:val="TopptekstTegn"/>
    <w:uiPriority w:val="99"/>
    <w:rsid w:val="00B01948"/>
    <w:pPr>
      <w:tabs>
        <w:tab w:val="center" w:pos="4536"/>
        <w:tab w:val="right" w:pos="9072"/>
      </w:tabs>
    </w:pPr>
  </w:style>
  <w:style w:type="character" w:customStyle="1" w:styleId="TopptekstTegn">
    <w:name w:val="Topptekst Tegn"/>
    <w:link w:val="Topptekst"/>
    <w:uiPriority w:val="99"/>
    <w:rsid w:val="00FE77E2"/>
  </w:style>
  <w:style w:type="paragraph" w:styleId="Punktliste2">
    <w:name w:val="List Bullet 2"/>
    <w:basedOn w:val="Punktliste"/>
    <w:next w:val="Punktliste"/>
    <w:uiPriority w:val="99"/>
    <w:rsid w:val="00B01948"/>
    <w:pPr>
      <w:numPr>
        <w:numId w:val="3"/>
      </w:numPr>
    </w:pPr>
  </w:style>
  <w:style w:type="character" w:styleId="Sidetall">
    <w:name w:val="page number"/>
    <w:basedOn w:val="Standardskriftforavsnitt"/>
    <w:locked/>
    <w:rsid w:val="00FE77E2"/>
  </w:style>
  <w:style w:type="paragraph" w:styleId="Fotnotetekst">
    <w:name w:val="footnote text"/>
    <w:basedOn w:val="Normal"/>
    <w:link w:val="FotnotetekstTegn"/>
    <w:uiPriority w:val="99"/>
    <w:locked/>
    <w:rsid w:val="00FE77E2"/>
  </w:style>
  <w:style w:type="character" w:customStyle="1" w:styleId="FotnotetekstTegn">
    <w:name w:val="Fotnotetekst Tegn"/>
    <w:link w:val="Fotnotetekst"/>
    <w:uiPriority w:val="99"/>
    <w:rsid w:val="00FE77E2"/>
  </w:style>
  <w:style w:type="character" w:styleId="Fotnotereferanse">
    <w:name w:val="footnote reference"/>
    <w:locked/>
    <w:rsid w:val="00FE77E2"/>
    <w:rPr>
      <w:vertAlign w:val="superscript"/>
    </w:rPr>
  </w:style>
  <w:style w:type="paragraph" w:styleId="Overskriftforinnholdsfortegnelse">
    <w:name w:val="TOC Heading"/>
    <w:basedOn w:val="Overskrift1"/>
    <w:next w:val="Normal"/>
    <w:uiPriority w:val="39"/>
    <w:locked/>
    <w:rsid w:val="00FE77E2"/>
    <w:pPr>
      <w:keepLines/>
      <w:spacing w:after="0"/>
      <w:contextualSpacing w:val="0"/>
      <w:outlineLvl w:val="9"/>
    </w:pPr>
    <w:rPr>
      <w:rFonts w:ascii="Cambria" w:hAnsi="Cambria"/>
      <w:b/>
      <w:bCs/>
      <w:color w:val="365F91"/>
      <w:sz w:val="28"/>
      <w:szCs w:val="28"/>
    </w:rPr>
  </w:style>
  <w:style w:type="paragraph" w:styleId="Revisjon">
    <w:name w:val="Revision"/>
    <w:hidden/>
    <w:uiPriority w:val="99"/>
    <w:semiHidden/>
    <w:rsid w:val="00B01948"/>
    <w:pPr>
      <w:spacing w:line="290" w:lineRule="atLeast"/>
    </w:pPr>
    <w:rPr>
      <w:rFonts w:ascii="Garamond" w:hAnsi="Garamond"/>
      <w:sz w:val="23"/>
    </w:rPr>
  </w:style>
  <w:style w:type="paragraph" w:customStyle="1" w:styleId="Mloverskrift">
    <w:name w:val="Mål overskrift"/>
    <w:basedOn w:val="Normal"/>
    <w:link w:val="MloverskriftTegn"/>
    <w:qFormat/>
    <w:rsid w:val="00B01948"/>
    <w:pPr>
      <w:keepNext/>
    </w:pPr>
  </w:style>
  <w:style w:type="character" w:customStyle="1" w:styleId="MloverskriftTegn">
    <w:name w:val="Mål overskrift Tegn"/>
    <w:link w:val="Mloverskrift"/>
    <w:rsid w:val="00FE77E2"/>
  </w:style>
  <w:style w:type="paragraph" w:styleId="Bobletekst">
    <w:name w:val="Balloon Text"/>
    <w:basedOn w:val="Normal"/>
    <w:link w:val="BobletekstTegn"/>
    <w:uiPriority w:val="99"/>
    <w:locked/>
    <w:rsid w:val="00FE77E2"/>
    <w:pPr>
      <w:spacing w:line="240" w:lineRule="auto"/>
    </w:pPr>
    <w:rPr>
      <w:rFonts w:ascii="Tahoma" w:hAnsi="Tahoma" w:cs="Tahoma"/>
      <w:sz w:val="16"/>
      <w:szCs w:val="16"/>
    </w:rPr>
  </w:style>
  <w:style w:type="character" w:customStyle="1" w:styleId="BobletekstTegn">
    <w:name w:val="Bobletekst Tegn"/>
    <w:link w:val="Bobletekst"/>
    <w:uiPriority w:val="99"/>
    <w:rsid w:val="00FE77E2"/>
    <w:rPr>
      <w:rFonts w:ascii="Tahoma" w:hAnsi="Tahoma" w:cs="Tahoma"/>
      <w:sz w:val="16"/>
      <w:szCs w:val="16"/>
    </w:rPr>
  </w:style>
  <w:style w:type="paragraph" w:customStyle="1" w:styleId="Forsidetekst1">
    <w:name w:val="Forsidetekst 1"/>
    <w:basedOn w:val="Normal"/>
    <w:next w:val="Normal"/>
    <w:rsid w:val="00734DD6"/>
    <w:pPr>
      <w:spacing w:line="240" w:lineRule="auto"/>
    </w:pPr>
    <w:rPr>
      <w:rFonts w:cs="Times New Roman"/>
      <w:b/>
      <w:spacing w:val="10"/>
      <w:sz w:val="36"/>
      <w:szCs w:val="70"/>
      <w:lang w:eastAsia="en-US"/>
    </w:rPr>
  </w:style>
  <w:style w:type="paragraph" w:customStyle="1" w:styleId="Forsidetekst2">
    <w:name w:val="Forsidetekst 2"/>
    <w:basedOn w:val="Normal"/>
    <w:rsid w:val="00734DD6"/>
  </w:style>
  <w:style w:type="character" w:styleId="Hyperkobling">
    <w:name w:val="Hyperlink"/>
    <w:uiPriority w:val="99"/>
    <w:locked/>
    <w:rsid w:val="00FE77E2"/>
    <w:rPr>
      <w:color w:val="0000FF"/>
      <w:u w:val="single"/>
    </w:rPr>
  </w:style>
  <w:style w:type="paragraph" w:styleId="INNH5">
    <w:name w:val="toc 5"/>
    <w:basedOn w:val="Normal"/>
    <w:next w:val="Normal"/>
    <w:autoRedefine/>
    <w:uiPriority w:val="39"/>
    <w:rsid w:val="00B01948"/>
    <w:pPr>
      <w:ind w:left="800"/>
    </w:pPr>
    <w:rPr>
      <w:rFonts w:asciiTheme="minorHAnsi" w:hAnsiTheme="minorHAnsi"/>
    </w:rPr>
  </w:style>
  <w:style w:type="table" w:styleId="Tabellrutenett">
    <w:name w:val="Table Grid"/>
    <w:basedOn w:val="Vanligtabell"/>
    <w:locked/>
    <w:rsid w:val="00FE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locked/>
    <w:rsid w:val="00FE77E2"/>
    <w:pPr>
      <w:spacing w:line="240" w:lineRule="auto"/>
    </w:pPr>
  </w:style>
  <w:style w:type="character" w:customStyle="1" w:styleId="MerknadstekstTegn">
    <w:name w:val="Merknadstekst Tegn"/>
    <w:basedOn w:val="Standardskriftforavsnitt"/>
    <w:link w:val="Merknadstekst"/>
    <w:uiPriority w:val="99"/>
    <w:rsid w:val="00FE77E2"/>
  </w:style>
  <w:style w:type="paragraph" w:styleId="Kommentaremne">
    <w:name w:val="annotation subject"/>
    <w:basedOn w:val="Merknadstekst"/>
    <w:next w:val="Merknadstekst"/>
    <w:link w:val="KommentaremneTegn"/>
    <w:uiPriority w:val="99"/>
    <w:locked/>
    <w:rsid w:val="00FE77E2"/>
    <w:rPr>
      <w:b/>
      <w:bCs/>
    </w:rPr>
  </w:style>
  <w:style w:type="character" w:customStyle="1" w:styleId="KommentaremneTegn">
    <w:name w:val="Kommentaremne Tegn"/>
    <w:link w:val="Kommentaremne"/>
    <w:uiPriority w:val="99"/>
    <w:rsid w:val="00FE77E2"/>
    <w:rPr>
      <w:b/>
      <w:bCs/>
    </w:rPr>
  </w:style>
  <w:style w:type="paragraph" w:styleId="Punktliste3">
    <w:name w:val="List Bullet 3"/>
    <w:basedOn w:val="Normal"/>
    <w:locked/>
    <w:rsid w:val="00FE77E2"/>
    <w:pPr>
      <w:numPr>
        <w:numId w:val="5"/>
      </w:numPr>
      <w:contextualSpacing/>
    </w:pPr>
  </w:style>
  <w:style w:type="paragraph" w:styleId="INNH6">
    <w:name w:val="toc 6"/>
    <w:basedOn w:val="Normal"/>
    <w:next w:val="Normal"/>
    <w:autoRedefine/>
    <w:uiPriority w:val="39"/>
    <w:rsid w:val="00B01948"/>
    <w:pPr>
      <w:ind w:left="1000"/>
    </w:pPr>
    <w:rPr>
      <w:rFonts w:asciiTheme="minorHAnsi" w:hAnsiTheme="minorHAnsi"/>
    </w:rPr>
  </w:style>
  <w:style w:type="paragraph" w:styleId="INNH7">
    <w:name w:val="toc 7"/>
    <w:basedOn w:val="Normal"/>
    <w:next w:val="Normal"/>
    <w:autoRedefine/>
    <w:uiPriority w:val="39"/>
    <w:locked/>
    <w:rsid w:val="00FE77E2"/>
    <w:pPr>
      <w:ind w:left="1200"/>
    </w:pPr>
    <w:rPr>
      <w:rFonts w:asciiTheme="minorHAnsi" w:hAnsiTheme="minorHAnsi"/>
    </w:rPr>
  </w:style>
  <w:style w:type="paragraph" w:styleId="INNH8">
    <w:name w:val="toc 8"/>
    <w:basedOn w:val="Normal"/>
    <w:next w:val="Normal"/>
    <w:autoRedefine/>
    <w:uiPriority w:val="39"/>
    <w:locked/>
    <w:rsid w:val="00FE77E2"/>
    <w:pPr>
      <w:ind w:left="1400"/>
    </w:pPr>
    <w:rPr>
      <w:rFonts w:asciiTheme="minorHAnsi" w:hAnsiTheme="minorHAnsi"/>
    </w:rPr>
  </w:style>
  <w:style w:type="paragraph" w:styleId="INNH9">
    <w:name w:val="toc 9"/>
    <w:basedOn w:val="Normal"/>
    <w:next w:val="Normal"/>
    <w:autoRedefine/>
    <w:uiPriority w:val="39"/>
    <w:locked/>
    <w:rsid w:val="00FE77E2"/>
    <w:pPr>
      <w:ind w:left="1600"/>
    </w:pPr>
    <w:rPr>
      <w:rFonts w:asciiTheme="minorHAnsi" w:hAnsiTheme="minorHAnsi"/>
    </w:rPr>
  </w:style>
  <w:style w:type="paragraph" w:styleId="Sluttnotetekst">
    <w:name w:val="endnote text"/>
    <w:basedOn w:val="Normal"/>
    <w:link w:val="SluttnotetekstTegn"/>
    <w:uiPriority w:val="99"/>
    <w:locked/>
    <w:rsid w:val="00FE77E2"/>
    <w:pPr>
      <w:spacing w:line="240" w:lineRule="auto"/>
    </w:pPr>
  </w:style>
  <w:style w:type="character" w:customStyle="1" w:styleId="SluttnotetekstTegn">
    <w:name w:val="Sluttnotetekst Tegn"/>
    <w:basedOn w:val="Standardskriftforavsnitt"/>
    <w:link w:val="Sluttnotetekst"/>
    <w:uiPriority w:val="99"/>
    <w:rsid w:val="00FE77E2"/>
  </w:style>
  <w:style w:type="character" w:styleId="Sluttnotereferanse">
    <w:name w:val="endnote reference"/>
    <w:uiPriority w:val="99"/>
    <w:locked/>
    <w:rsid w:val="00FE77E2"/>
    <w:rPr>
      <w:vertAlign w:val="superscript"/>
    </w:rPr>
  </w:style>
  <w:style w:type="character" w:styleId="Merknadsreferanse">
    <w:name w:val="annotation reference"/>
    <w:uiPriority w:val="99"/>
    <w:locked/>
    <w:rsid w:val="00FE77E2"/>
    <w:rPr>
      <w:sz w:val="16"/>
      <w:szCs w:val="16"/>
    </w:rPr>
  </w:style>
  <w:style w:type="paragraph" w:styleId="Dokumentkart">
    <w:name w:val="Document Map"/>
    <w:basedOn w:val="Normal"/>
    <w:link w:val="DokumentkartTegn"/>
    <w:uiPriority w:val="99"/>
    <w:locked/>
    <w:rsid w:val="00FE77E2"/>
    <w:pPr>
      <w:spacing w:line="240" w:lineRule="auto"/>
    </w:pPr>
    <w:rPr>
      <w:rFonts w:ascii="Tahoma" w:hAnsi="Tahoma" w:cs="Tahoma"/>
      <w:sz w:val="16"/>
      <w:szCs w:val="16"/>
    </w:rPr>
  </w:style>
  <w:style w:type="character" w:customStyle="1" w:styleId="DokumentkartTegn">
    <w:name w:val="Dokumentkart Tegn"/>
    <w:link w:val="Dokumentkart"/>
    <w:uiPriority w:val="99"/>
    <w:rsid w:val="00FE77E2"/>
    <w:rPr>
      <w:rFonts w:ascii="Tahoma" w:hAnsi="Tahoma" w:cs="Tahoma"/>
      <w:sz w:val="16"/>
      <w:szCs w:val="16"/>
    </w:rPr>
  </w:style>
  <w:style w:type="paragraph" w:styleId="Brdtekst">
    <w:name w:val="Body Text"/>
    <w:basedOn w:val="Normal"/>
    <w:link w:val="BrdtekstTegn"/>
    <w:uiPriority w:val="99"/>
    <w:locked/>
    <w:rsid w:val="00FE77E2"/>
    <w:pPr>
      <w:spacing w:after="120"/>
    </w:pPr>
  </w:style>
  <w:style w:type="character" w:customStyle="1" w:styleId="BrdtekstTegn">
    <w:name w:val="Brødtekst Tegn"/>
    <w:basedOn w:val="Standardskriftforavsnitt"/>
    <w:link w:val="Brdtekst"/>
    <w:uiPriority w:val="99"/>
    <w:rsid w:val="00FE77E2"/>
  </w:style>
  <w:style w:type="paragraph" w:styleId="NormalWeb">
    <w:name w:val="Normal (Web)"/>
    <w:basedOn w:val="Normal"/>
    <w:uiPriority w:val="99"/>
    <w:locked/>
    <w:rsid w:val="00FE77E2"/>
    <w:rPr>
      <w:rFonts w:ascii="Times New Roman" w:hAnsi="Times New Roman" w:cs="Times New Roman"/>
      <w:sz w:val="24"/>
      <w:szCs w:val="24"/>
    </w:rPr>
  </w:style>
  <w:style w:type="paragraph" w:styleId="Listeavsnitt">
    <w:name w:val="List Paragraph"/>
    <w:basedOn w:val="Normal"/>
    <w:uiPriority w:val="34"/>
    <w:locked/>
    <w:rsid w:val="00FE77E2"/>
    <w:pPr>
      <w:ind w:left="720"/>
      <w:contextualSpacing/>
    </w:pPr>
  </w:style>
  <w:style w:type="character" w:styleId="Sterk">
    <w:name w:val="Strong"/>
    <w:locked/>
    <w:rsid w:val="00FE77E2"/>
    <w:rPr>
      <w:b/>
      <w:bCs/>
    </w:rPr>
  </w:style>
  <w:style w:type="character" w:styleId="Fulgthyperkobling">
    <w:name w:val="FollowedHyperlink"/>
    <w:uiPriority w:val="99"/>
    <w:locked/>
    <w:rsid w:val="00FE77E2"/>
    <w:rPr>
      <w:color w:val="800080"/>
      <w:u w:val="single"/>
    </w:rPr>
  </w:style>
  <w:style w:type="paragraph" w:styleId="Ingenmellomrom">
    <w:name w:val="No Spacing"/>
    <w:uiPriority w:val="1"/>
    <w:locked/>
    <w:rsid w:val="00FE77E2"/>
  </w:style>
  <w:style w:type="table" w:styleId="Lyslisteuthevingsfarge3">
    <w:name w:val="Light List Accent 3"/>
    <w:basedOn w:val="Vanligtabell"/>
    <w:uiPriority w:val="61"/>
    <w:locked/>
    <w:rsid w:val="00FE77E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ntekst">
    <w:name w:val="Plain Text"/>
    <w:basedOn w:val="Normal"/>
    <w:link w:val="RentekstTegn"/>
    <w:uiPriority w:val="99"/>
    <w:locked/>
    <w:rsid w:val="00AA6649"/>
    <w:pPr>
      <w:spacing w:line="240" w:lineRule="auto"/>
    </w:pPr>
    <w:rPr>
      <w:rFonts w:ascii="Consolas" w:hAnsi="Consolas" w:cs="Consolas"/>
      <w:sz w:val="21"/>
      <w:szCs w:val="21"/>
    </w:rPr>
  </w:style>
  <w:style w:type="character" w:customStyle="1" w:styleId="RentekstTegn">
    <w:name w:val="Ren tekst Tegn"/>
    <w:basedOn w:val="Standardskriftforavsnitt"/>
    <w:link w:val="Rentekst"/>
    <w:uiPriority w:val="99"/>
    <w:rsid w:val="00AA6649"/>
    <w:rPr>
      <w:rFonts w:ascii="Consolas" w:hAnsi="Consolas" w:cs="Consolas"/>
      <w:sz w:val="21"/>
      <w:szCs w:val="21"/>
    </w:rPr>
  </w:style>
  <w:style w:type="paragraph" w:styleId="Bildetekst">
    <w:name w:val="caption"/>
    <w:basedOn w:val="Normal"/>
    <w:next w:val="Normal"/>
    <w:uiPriority w:val="99"/>
    <w:semiHidden/>
    <w:unhideWhenUsed/>
    <w:qFormat/>
    <w:locked/>
    <w:rsid w:val="00821520"/>
    <w:pPr>
      <w:spacing w:after="200" w:line="240" w:lineRule="auto"/>
    </w:pPr>
    <w:rPr>
      <w:i/>
      <w:iCs/>
      <w:color w:val="1F497D" w:themeColor="text2"/>
      <w:sz w:val="18"/>
      <w:szCs w:val="18"/>
    </w:rPr>
  </w:style>
  <w:style w:type="paragraph" w:customStyle="1" w:styleId="a">
    <w:basedOn w:val="Normal"/>
    <w:next w:val="Punktliste"/>
    <w:uiPriority w:val="99"/>
    <w:qFormat/>
    <w:locked/>
    <w:rsid w:val="005D02EC"/>
    <w:pPr>
      <w:ind w:left="502" w:hanging="360"/>
    </w:pPr>
    <w:rPr>
      <w:szCs w:val="23"/>
    </w:rPr>
  </w:style>
  <w:style w:type="paragraph" w:customStyle="1" w:styleId="Sitatbl">
    <w:name w:val="Sitat blå"/>
    <w:basedOn w:val="Normal"/>
    <w:link w:val="SitatblTegn"/>
    <w:qFormat/>
    <w:rsid w:val="00AC679E"/>
    <w:pPr>
      <w:suppressAutoHyphens w:val="0"/>
    </w:pPr>
    <w:rPr>
      <w:rFonts w:ascii="Georgia" w:hAnsi="Georgia"/>
      <w:i/>
      <w:color w:val="4F81BD" w:themeColor="accent1"/>
    </w:rPr>
  </w:style>
  <w:style w:type="character" w:customStyle="1" w:styleId="SitatblTegn">
    <w:name w:val="Sitat blå Tegn"/>
    <w:basedOn w:val="Standardskriftforavsnitt"/>
    <w:link w:val="Sitatbl"/>
    <w:rsid w:val="00AC679E"/>
    <w:rPr>
      <w:rFonts w:ascii="Georgia" w:hAnsi="Georgia"/>
      <w:i/>
      <w:color w:val="4F81BD" w:themeColor="accent1"/>
    </w:rPr>
  </w:style>
  <w:style w:type="character" w:customStyle="1" w:styleId="Sitatblfet">
    <w:name w:val="Sitat blå fet"/>
    <w:basedOn w:val="Standardskriftforavsnitt"/>
    <w:uiPriority w:val="1"/>
    <w:qFormat/>
    <w:rsid w:val="00AC679E"/>
    <w:rPr>
      <w:b/>
    </w:rPr>
  </w:style>
  <w:style w:type="table" w:styleId="Rutenettabell4-uthevingsfarge1">
    <w:name w:val="Grid Table 4 Accent 1"/>
    <w:basedOn w:val="Vanligtabell"/>
    <w:uiPriority w:val="49"/>
    <w:rsid w:val="0097579B"/>
    <w:rPr>
      <w:sz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val="0"/>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ellinje-overskrift">
    <w:name w:val="Tabellinje - overskrift"/>
    <w:basedOn w:val="Normal"/>
    <w:qFormat/>
    <w:rsid w:val="0075547E"/>
    <w:pPr>
      <w:keepLines/>
      <w:suppressAutoHyphens w:val="0"/>
      <w:spacing w:line="240" w:lineRule="auto"/>
    </w:pPr>
    <w:rPr>
      <w:bCs/>
      <w:color w:val="FFFFFF"/>
      <w:sz w:val="18"/>
      <w:szCs w:val="18"/>
    </w:rPr>
  </w:style>
  <w:style w:type="paragraph" w:customStyle="1" w:styleId="Tabellinje-tekst">
    <w:name w:val="Tabellinje - tekst"/>
    <w:basedOn w:val="Normal"/>
    <w:qFormat/>
    <w:rsid w:val="000B09D8"/>
    <w:pPr>
      <w:keepLines/>
      <w:suppressAutoHyphens w:val="0"/>
      <w:spacing w:line="240" w:lineRule="auto"/>
    </w:pPr>
    <w:rPr>
      <w:color w:val="000000"/>
      <w:sz w:val="18"/>
      <w:szCs w:val="18"/>
    </w:rPr>
  </w:style>
  <w:style w:type="paragraph" w:customStyle="1" w:styleId="Tabellinje-tall">
    <w:name w:val="Tabellinje - tall"/>
    <w:basedOn w:val="Normal"/>
    <w:qFormat/>
    <w:rsid w:val="004157CD"/>
    <w:pPr>
      <w:keepLines/>
      <w:suppressAutoHyphens w:val="0"/>
      <w:spacing w:line="240" w:lineRule="auto"/>
      <w:jc w:val="center"/>
    </w:pPr>
    <w:rPr>
      <w:color w:val="000000"/>
      <w:sz w:val="18"/>
      <w:szCs w:val="18"/>
    </w:rPr>
  </w:style>
  <w:style w:type="table" w:customStyle="1" w:styleId="Stil1">
    <w:name w:val="Stil1"/>
    <w:basedOn w:val="Vanligtabell"/>
    <w:uiPriority w:val="99"/>
    <w:locked/>
    <w:rsid w:val="00336947"/>
    <w:tblPr/>
  </w:style>
  <w:style w:type="paragraph" w:customStyle="1" w:styleId="Tabelllinje-belp">
    <w:name w:val="Tabelllinje - beløp"/>
    <w:basedOn w:val="Tabellinje-tall"/>
    <w:qFormat/>
    <w:rsid w:val="0075547E"/>
    <w:pPr>
      <w:keepNext/>
      <w:jc w:val="right"/>
    </w:pPr>
  </w:style>
  <w:style w:type="table" w:styleId="Rutenettabell4-uthevingsfarge5">
    <w:name w:val="Grid Table 4 Accent 5"/>
    <w:basedOn w:val="Vanligtabell"/>
    <w:uiPriority w:val="49"/>
    <w:rsid w:val="0058036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lstomtale1">
    <w:name w:val="Uløst omtale1"/>
    <w:basedOn w:val="Standardskriftforavsnitt"/>
    <w:uiPriority w:val="99"/>
    <w:semiHidden/>
    <w:unhideWhenUsed/>
    <w:locked/>
    <w:rsid w:val="004931DC"/>
    <w:rPr>
      <w:color w:val="605E5C"/>
      <w:shd w:val="clear" w:color="auto" w:fill="E1DFDD"/>
    </w:rPr>
  </w:style>
  <w:style w:type="paragraph" w:customStyle="1" w:styleId="Default">
    <w:name w:val="Default"/>
    <w:rsid w:val="009B24DE"/>
    <w:pPr>
      <w:autoSpaceDE w:val="0"/>
      <w:autoSpaceDN w:val="0"/>
      <w:adjustRightInd w:val="0"/>
    </w:pPr>
    <w:rPr>
      <w:color w:val="000000"/>
      <w:sz w:val="24"/>
      <w:szCs w:val="24"/>
    </w:rPr>
  </w:style>
  <w:style w:type="character" w:customStyle="1" w:styleId="Ulstomtale2">
    <w:name w:val="Uløst omtale2"/>
    <w:basedOn w:val="Standardskriftforavsnitt"/>
    <w:uiPriority w:val="99"/>
    <w:semiHidden/>
    <w:unhideWhenUsed/>
    <w:locked/>
    <w:rsid w:val="00C92290"/>
    <w:rPr>
      <w:color w:val="605E5C"/>
      <w:shd w:val="clear" w:color="auto" w:fill="E1DFDD"/>
    </w:rPr>
  </w:style>
  <w:style w:type="table" w:styleId="Listetabell3-uthevingsfarge1">
    <w:name w:val="List Table 3 Accent 1"/>
    <w:basedOn w:val="Vanligtabell"/>
    <w:uiPriority w:val="48"/>
    <w:rsid w:val="005665A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lstomtale3">
    <w:name w:val="Uløst omtale3"/>
    <w:basedOn w:val="Standardskriftforavsnitt"/>
    <w:uiPriority w:val="99"/>
    <w:semiHidden/>
    <w:unhideWhenUsed/>
    <w:locked/>
    <w:rsid w:val="004B779C"/>
    <w:rPr>
      <w:color w:val="605E5C"/>
      <w:shd w:val="clear" w:color="auto" w:fill="E1DFDD"/>
    </w:rPr>
  </w:style>
  <w:style w:type="character" w:customStyle="1" w:styleId="Ulstomtale4">
    <w:name w:val="Uløst omtale4"/>
    <w:basedOn w:val="Standardskriftforavsnitt"/>
    <w:uiPriority w:val="99"/>
    <w:semiHidden/>
    <w:unhideWhenUsed/>
    <w:locked/>
    <w:rsid w:val="003F1E72"/>
    <w:rPr>
      <w:color w:val="605E5C"/>
      <w:shd w:val="clear" w:color="auto" w:fill="E1DFDD"/>
    </w:rPr>
  </w:style>
  <w:style w:type="character" w:customStyle="1" w:styleId="Ulstomtale5">
    <w:name w:val="Uløst omtale5"/>
    <w:basedOn w:val="Standardskriftforavsnitt"/>
    <w:uiPriority w:val="99"/>
    <w:semiHidden/>
    <w:unhideWhenUsed/>
    <w:locked/>
    <w:rsid w:val="0008503C"/>
    <w:rPr>
      <w:color w:val="605E5C"/>
      <w:shd w:val="clear" w:color="auto" w:fill="E1DFDD"/>
    </w:rPr>
  </w:style>
  <w:style w:type="character" w:customStyle="1" w:styleId="Ulstomtale6">
    <w:name w:val="Uløst omtale6"/>
    <w:basedOn w:val="Standardskriftforavsnitt"/>
    <w:uiPriority w:val="99"/>
    <w:semiHidden/>
    <w:unhideWhenUsed/>
    <w:locked/>
    <w:rsid w:val="00544021"/>
    <w:rPr>
      <w:color w:val="605E5C"/>
      <w:shd w:val="clear" w:color="auto" w:fill="E1DFDD"/>
    </w:rPr>
  </w:style>
  <w:style w:type="table" w:styleId="Listetabell3-uthevingsfarge5">
    <w:name w:val="List Table 3 Accent 5"/>
    <w:basedOn w:val="Vanligtabell"/>
    <w:uiPriority w:val="48"/>
    <w:rsid w:val="00C53A8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Rutenettabell1lys-uthevingsfarge1">
    <w:name w:val="Grid Table 1 Light Accent 1"/>
    <w:basedOn w:val="Vanligtabell"/>
    <w:uiPriority w:val="46"/>
    <w:rsid w:val="00C53A8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lstomtale7">
    <w:name w:val="Uløst omtale7"/>
    <w:basedOn w:val="Standardskriftforavsnitt"/>
    <w:uiPriority w:val="99"/>
    <w:semiHidden/>
    <w:unhideWhenUsed/>
    <w:locked/>
    <w:rsid w:val="007A7437"/>
    <w:rPr>
      <w:color w:val="605E5C"/>
      <w:shd w:val="clear" w:color="auto" w:fill="E1DFDD"/>
    </w:rPr>
  </w:style>
  <w:style w:type="paragraph" w:customStyle="1" w:styleId="Tabellinje-overskrift-tall">
    <w:name w:val="Tabellinje - overskrift - tall"/>
    <w:qFormat/>
    <w:rsid w:val="000013B8"/>
    <w:pPr>
      <w:jc w:val="center"/>
    </w:pPr>
    <w:rPr>
      <w:bCs/>
      <w:color w:val="FFFFFF"/>
      <w:sz w:val="18"/>
      <w:szCs w:val="18"/>
    </w:rPr>
  </w:style>
  <w:style w:type="character" w:styleId="Plassholdertekst">
    <w:name w:val="Placeholder Text"/>
    <w:basedOn w:val="Standardskriftforavsnitt"/>
    <w:uiPriority w:val="99"/>
    <w:semiHidden/>
    <w:locked/>
    <w:rsid w:val="00A134B1"/>
    <w:rPr>
      <w:color w:val="808080"/>
    </w:rPr>
  </w:style>
  <w:style w:type="table" w:styleId="Rutenettabell4-uthevingsfarge3">
    <w:name w:val="Grid Table 4 Accent 3"/>
    <w:basedOn w:val="Vanligtabell"/>
    <w:uiPriority w:val="49"/>
    <w:rsid w:val="00303FF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Standardskriftforavsnitt"/>
    <w:uiPriority w:val="99"/>
    <w:semiHidden/>
    <w:unhideWhenUsed/>
    <w:rsid w:val="00AF1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28">
      <w:bodyDiv w:val="1"/>
      <w:marLeft w:val="0"/>
      <w:marRight w:val="0"/>
      <w:marTop w:val="0"/>
      <w:marBottom w:val="0"/>
      <w:divBdr>
        <w:top w:val="none" w:sz="0" w:space="0" w:color="auto"/>
        <w:left w:val="none" w:sz="0" w:space="0" w:color="auto"/>
        <w:bottom w:val="none" w:sz="0" w:space="0" w:color="auto"/>
        <w:right w:val="none" w:sz="0" w:space="0" w:color="auto"/>
      </w:divBdr>
    </w:div>
    <w:div w:id="1864381">
      <w:bodyDiv w:val="1"/>
      <w:marLeft w:val="0"/>
      <w:marRight w:val="0"/>
      <w:marTop w:val="0"/>
      <w:marBottom w:val="0"/>
      <w:divBdr>
        <w:top w:val="none" w:sz="0" w:space="0" w:color="auto"/>
        <w:left w:val="none" w:sz="0" w:space="0" w:color="auto"/>
        <w:bottom w:val="none" w:sz="0" w:space="0" w:color="auto"/>
        <w:right w:val="none" w:sz="0" w:space="0" w:color="auto"/>
      </w:divBdr>
    </w:div>
    <w:div w:id="1974115">
      <w:bodyDiv w:val="1"/>
      <w:marLeft w:val="0"/>
      <w:marRight w:val="0"/>
      <w:marTop w:val="0"/>
      <w:marBottom w:val="0"/>
      <w:divBdr>
        <w:top w:val="none" w:sz="0" w:space="0" w:color="auto"/>
        <w:left w:val="none" w:sz="0" w:space="0" w:color="auto"/>
        <w:bottom w:val="none" w:sz="0" w:space="0" w:color="auto"/>
        <w:right w:val="none" w:sz="0" w:space="0" w:color="auto"/>
      </w:divBdr>
    </w:div>
    <w:div w:id="2511471">
      <w:bodyDiv w:val="1"/>
      <w:marLeft w:val="0"/>
      <w:marRight w:val="0"/>
      <w:marTop w:val="0"/>
      <w:marBottom w:val="0"/>
      <w:divBdr>
        <w:top w:val="none" w:sz="0" w:space="0" w:color="auto"/>
        <w:left w:val="none" w:sz="0" w:space="0" w:color="auto"/>
        <w:bottom w:val="none" w:sz="0" w:space="0" w:color="auto"/>
        <w:right w:val="none" w:sz="0" w:space="0" w:color="auto"/>
      </w:divBdr>
    </w:div>
    <w:div w:id="2557060">
      <w:bodyDiv w:val="1"/>
      <w:marLeft w:val="0"/>
      <w:marRight w:val="0"/>
      <w:marTop w:val="0"/>
      <w:marBottom w:val="0"/>
      <w:divBdr>
        <w:top w:val="none" w:sz="0" w:space="0" w:color="auto"/>
        <w:left w:val="none" w:sz="0" w:space="0" w:color="auto"/>
        <w:bottom w:val="none" w:sz="0" w:space="0" w:color="auto"/>
        <w:right w:val="none" w:sz="0" w:space="0" w:color="auto"/>
      </w:divBdr>
    </w:div>
    <w:div w:id="4017372">
      <w:bodyDiv w:val="1"/>
      <w:marLeft w:val="0"/>
      <w:marRight w:val="0"/>
      <w:marTop w:val="0"/>
      <w:marBottom w:val="0"/>
      <w:divBdr>
        <w:top w:val="none" w:sz="0" w:space="0" w:color="auto"/>
        <w:left w:val="none" w:sz="0" w:space="0" w:color="auto"/>
        <w:bottom w:val="none" w:sz="0" w:space="0" w:color="auto"/>
        <w:right w:val="none" w:sz="0" w:space="0" w:color="auto"/>
      </w:divBdr>
    </w:div>
    <w:div w:id="4283751">
      <w:bodyDiv w:val="1"/>
      <w:marLeft w:val="0"/>
      <w:marRight w:val="0"/>
      <w:marTop w:val="0"/>
      <w:marBottom w:val="0"/>
      <w:divBdr>
        <w:top w:val="none" w:sz="0" w:space="0" w:color="auto"/>
        <w:left w:val="none" w:sz="0" w:space="0" w:color="auto"/>
        <w:bottom w:val="none" w:sz="0" w:space="0" w:color="auto"/>
        <w:right w:val="none" w:sz="0" w:space="0" w:color="auto"/>
      </w:divBdr>
    </w:div>
    <w:div w:id="6568437">
      <w:bodyDiv w:val="1"/>
      <w:marLeft w:val="0"/>
      <w:marRight w:val="0"/>
      <w:marTop w:val="0"/>
      <w:marBottom w:val="0"/>
      <w:divBdr>
        <w:top w:val="none" w:sz="0" w:space="0" w:color="auto"/>
        <w:left w:val="none" w:sz="0" w:space="0" w:color="auto"/>
        <w:bottom w:val="none" w:sz="0" w:space="0" w:color="auto"/>
        <w:right w:val="none" w:sz="0" w:space="0" w:color="auto"/>
      </w:divBdr>
    </w:div>
    <w:div w:id="6955324">
      <w:bodyDiv w:val="1"/>
      <w:marLeft w:val="0"/>
      <w:marRight w:val="0"/>
      <w:marTop w:val="0"/>
      <w:marBottom w:val="0"/>
      <w:divBdr>
        <w:top w:val="none" w:sz="0" w:space="0" w:color="auto"/>
        <w:left w:val="none" w:sz="0" w:space="0" w:color="auto"/>
        <w:bottom w:val="none" w:sz="0" w:space="0" w:color="auto"/>
        <w:right w:val="none" w:sz="0" w:space="0" w:color="auto"/>
      </w:divBdr>
    </w:div>
    <w:div w:id="7223023">
      <w:bodyDiv w:val="1"/>
      <w:marLeft w:val="0"/>
      <w:marRight w:val="0"/>
      <w:marTop w:val="0"/>
      <w:marBottom w:val="0"/>
      <w:divBdr>
        <w:top w:val="none" w:sz="0" w:space="0" w:color="auto"/>
        <w:left w:val="none" w:sz="0" w:space="0" w:color="auto"/>
        <w:bottom w:val="none" w:sz="0" w:space="0" w:color="auto"/>
        <w:right w:val="none" w:sz="0" w:space="0" w:color="auto"/>
      </w:divBdr>
    </w:div>
    <w:div w:id="8872260">
      <w:bodyDiv w:val="1"/>
      <w:marLeft w:val="0"/>
      <w:marRight w:val="0"/>
      <w:marTop w:val="0"/>
      <w:marBottom w:val="0"/>
      <w:divBdr>
        <w:top w:val="none" w:sz="0" w:space="0" w:color="auto"/>
        <w:left w:val="none" w:sz="0" w:space="0" w:color="auto"/>
        <w:bottom w:val="none" w:sz="0" w:space="0" w:color="auto"/>
        <w:right w:val="none" w:sz="0" w:space="0" w:color="auto"/>
      </w:divBdr>
    </w:div>
    <w:div w:id="9992799">
      <w:bodyDiv w:val="1"/>
      <w:marLeft w:val="0"/>
      <w:marRight w:val="0"/>
      <w:marTop w:val="0"/>
      <w:marBottom w:val="0"/>
      <w:divBdr>
        <w:top w:val="none" w:sz="0" w:space="0" w:color="auto"/>
        <w:left w:val="none" w:sz="0" w:space="0" w:color="auto"/>
        <w:bottom w:val="none" w:sz="0" w:space="0" w:color="auto"/>
        <w:right w:val="none" w:sz="0" w:space="0" w:color="auto"/>
      </w:divBdr>
    </w:div>
    <w:div w:id="10111144">
      <w:bodyDiv w:val="1"/>
      <w:marLeft w:val="0"/>
      <w:marRight w:val="0"/>
      <w:marTop w:val="0"/>
      <w:marBottom w:val="0"/>
      <w:divBdr>
        <w:top w:val="none" w:sz="0" w:space="0" w:color="auto"/>
        <w:left w:val="none" w:sz="0" w:space="0" w:color="auto"/>
        <w:bottom w:val="none" w:sz="0" w:space="0" w:color="auto"/>
        <w:right w:val="none" w:sz="0" w:space="0" w:color="auto"/>
      </w:divBdr>
    </w:div>
    <w:div w:id="10644190">
      <w:bodyDiv w:val="1"/>
      <w:marLeft w:val="0"/>
      <w:marRight w:val="0"/>
      <w:marTop w:val="0"/>
      <w:marBottom w:val="0"/>
      <w:divBdr>
        <w:top w:val="none" w:sz="0" w:space="0" w:color="auto"/>
        <w:left w:val="none" w:sz="0" w:space="0" w:color="auto"/>
        <w:bottom w:val="none" w:sz="0" w:space="0" w:color="auto"/>
        <w:right w:val="none" w:sz="0" w:space="0" w:color="auto"/>
      </w:divBdr>
    </w:div>
    <w:div w:id="11033989">
      <w:bodyDiv w:val="1"/>
      <w:marLeft w:val="0"/>
      <w:marRight w:val="0"/>
      <w:marTop w:val="0"/>
      <w:marBottom w:val="0"/>
      <w:divBdr>
        <w:top w:val="none" w:sz="0" w:space="0" w:color="auto"/>
        <w:left w:val="none" w:sz="0" w:space="0" w:color="auto"/>
        <w:bottom w:val="none" w:sz="0" w:space="0" w:color="auto"/>
        <w:right w:val="none" w:sz="0" w:space="0" w:color="auto"/>
      </w:divBdr>
    </w:div>
    <w:div w:id="11538358">
      <w:bodyDiv w:val="1"/>
      <w:marLeft w:val="0"/>
      <w:marRight w:val="0"/>
      <w:marTop w:val="0"/>
      <w:marBottom w:val="0"/>
      <w:divBdr>
        <w:top w:val="none" w:sz="0" w:space="0" w:color="auto"/>
        <w:left w:val="none" w:sz="0" w:space="0" w:color="auto"/>
        <w:bottom w:val="none" w:sz="0" w:space="0" w:color="auto"/>
        <w:right w:val="none" w:sz="0" w:space="0" w:color="auto"/>
      </w:divBdr>
    </w:div>
    <w:div w:id="11540247">
      <w:bodyDiv w:val="1"/>
      <w:marLeft w:val="0"/>
      <w:marRight w:val="0"/>
      <w:marTop w:val="0"/>
      <w:marBottom w:val="0"/>
      <w:divBdr>
        <w:top w:val="none" w:sz="0" w:space="0" w:color="auto"/>
        <w:left w:val="none" w:sz="0" w:space="0" w:color="auto"/>
        <w:bottom w:val="none" w:sz="0" w:space="0" w:color="auto"/>
        <w:right w:val="none" w:sz="0" w:space="0" w:color="auto"/>
      </w:divBdr>
    </w:div>
    <w:div w:id="14355668">
      <w:bodyDiv w:val="1"/>
      <w:marLeft w:val="0"/>
      <w:marRight w:val="0"/>
      <w:marTop w:val="0"/>
      <w:marBottom w:val="0"/>
      <w:divBdr>
        <w:top w:val="none" w:sz="0" w:space="0" w:color="auto"/>
        <w:left w:val="none" w:sz="0" w:space="0" w:color="auto"/>
        <w:bottom w:val="none" w:sz="0" w:space="0" w:color="auto"/>
        <w:right w:val="none" w:sz="0" w:space="0" w:color="auto"/>
      </w:divBdr>
    </w:div>
    <w:div w:id="18049130">
      <w:bodyDiv w:val="1"/>
      <w:marLeft w:val="0"/>
      <w:marRight w:val="0"/>
      <w:marTop w:val="0"/>
      <w:marBottom w:val="0"/>
      <w:divBdr>
        <w:top w:val="none" w:sz="0" w:space="0" w:color="auto"/>
        <w:left w:val="none" w:sz="0" w:space="0" w:color="auto"/>
        <w:bottom w:val="none" w:sz="0" w:space="0" w:color="auto"/>
        <w:right w:val="none" w:sz="0" w:space="0" w:color="auto"/>
      </w:divBdr>
    </w:div>
    <w:div w:id="20398101">
      <w:bodyDiv w:val="1"/>
      <w:marLeft w:val="0"/>
      <w:marRight w:val="0"/>
      <w:marTop w:val="0"/>
      <w:marBottom w:val="0"/>
      <w:divBdr>
        <w:top w:val="none" w:sz="0" w:space="0" w:color="auto"/>
        <w:left w:val="none" w:sz="0" w:space="0" w:color="auto"/>
        <w:bottom w:val="none" w:sz="0" w:space="0" w:color="auto"/>
        <w:right w:val="none" w:sz="0" w:space="0" w:color="auto"/>
      </w:divBdr>
    </w:div>
    <w:div w:id="23025922">
      <w:bodyDiv w:val="1"/>
      <w:marLeft w:val="0"/>
      <w:marRight w:val="0"/>
      <w:marTop w:val="0"/>
      <w:marBottom w:val="0"/>
      <w:divBdr>
        <w:top w:val="none" w:sz="0" w:space="0" w:color="auto"/>
        <w:left w:val="none" w:sz="0" w:space="0" w:color="auto"/>
        <w:bottom w:val="none" w:sz="0" w:space="0" w:color="auto"/>
        <w:right w:val="none" w:sz="0" w:space="0" w:color="auto"/>
      </w:divBdr>
    </w:div>
    <w:div w:id="23530262">
      <w:bodyDiv w:val="1"/>
      <w:marLeft w:val="0"/>
      <w:marRight w:val="0"/>
      <w:marTop w:val="0"/>
      <w:marBottom w:val="0"/>
      <w:divBdr>
        <w:top w:val="none" w:sz="0" w:space="0" w:color="auto"/>
        <w:left w:val="none" w:sz="0" w:space="0" w:color="auto"/>
        <w:bottom w:val="none" w:sz="0" w:space="0" w:color="auto"/>
        <w:right w:val="none" w:sz="0" w:space="0" w:color="auto"/>
      </w:divBdr>
    </w:div>
    <w:div w:id="25838740">
      <w:bodyDiv w:val="1"/>
      <w:marLeft w:val="0"/>
      <w:marRight w:val="0"/>
      <w:marTop w:val="0"/>
      <w:marBottom w:val="0"/>
      <w:divBdr>
        <w:top w:val="none" w:sz="0" w:space="0" w:color="auto"/>
        <w:left w:val="none" w:sz="0" w:space="0" w:color="auto"/>
        <w:bottom w:val="none" w:sz="0" w:space="0" w:color="auto"/>
        <w:right w:val="none" w:sz="0" w:space="0" w:color="auto"/>
      </w:divBdr>
    </w:div>
    <w:div w:id="27411794">
      <w:bodyDiv w:val="1"/>
      <w:marLeft w:val="0"/>
      <w:marRight w:val="0"/>
      <w:marTop w:val="0"/>
      <w:marBottom w:val="0"/>
      <w:divBdr>
        <w:top w:val="none" w:sz="0" w:space="0" w:color="auto"/>
        <w:left w:val="none" w:sz="0" w:space="0" w:color="auto"/>
        <w:bottom w:val="none" w:sz="0" w:space="0" w:color="auto"/>
        <w:right w:val="none" w:sz="0" w:space="0" w:color="auto"/>
      </w:divBdr>
    </w:div>
    <w:div w:id="27536678">
      <w:bodyDiv w:val="1"/>
      <w:marLeft w:val="0"/>
      <w:marRight w:val="0"/>
      <w:marTop w:val="0"/>
      <w:marBottom w:val="0"/>
      <w:divBdr>
        <w:top w:val="none" w:sz="0" w:space="0" w:color="auto"/>
        <w:left w:val="none" w:sz="0" w:space="0" w:color="auto"/>
        <w:bottom w:val="none" w:sz="0" w:space="0" w:color="auto"/>
        <w:right w:val="none" w:sz="0" w:space="0" w:color="auto"/>
      </w:divBdr>
    </w:div>
    <w:div w:id="31467119">
      <w:bodyDiv w:val="1"/>
      <w:marLeft w:val="0"/>
      <w:marRight w:val="0"/>
      <w:marTop w:val="0"/>
      <w:marBottom w:val="0"/>
      <w:divBdr>
        <w:top w:val="none" w:sz="0" w:space="0" w:color="auto"/>
        <w:left w:val="none" w:sz="0" w:space="0" w:color="auto"/>
        <w:bottom w:val="none" w:sz="0" w:space="0" w:color="auto"/>
        <w:right w:val="none" w:sz="0" w:space="0" w:color="auto"/>
      </w:divBdr>
    </w:div>
    <w:div w:id="32197571">
      <w:bodyDiv w:val="1"/>
      <w:marLeft w:val="0"/>
      <w:marRight w:val="0"/>
      <w:marTop w:val="0"/>
      <w:marBottom w:val="0"/>
      <w:divBdr>
        <w:top w:val="none" w:sz="0" w:space="0" w:color="auto"/>
        <w:left w:val="none" w:sz="0" w:space="0" w:color="auto"/>
        <w:bottom w:val="none" w:sz="0" w:space="0" w:color="auto"/>
        <w:right w:val="none" w:sz="0" w:space="0" w:color="auto"/>
      </w:divBdr>
    </w:div>
    <w:div w:id="33165595">
      <w:bodyDiv w:val="1"/>
      <w:marLeft w:val="0"/>
      <w:marRight w:val="0"/>
      <w:marTop w:val="0"/>
      <w:marBottom w:val="0"/>
      <w:divBdr>
        <w:top w:val="none" w:sz="0" w:space="0" w:color="auto"/>
        <w:left w:val="none" w:sz="0" w:space="0" w:color="auto"/>
        <w:bottom w:val="none" w:sz="0" w:space="0" w:color="auto"/>
        <w:right w:val="none" w:sz="0" w:space="0" w:color="auto"/>
      </w:divBdr>
    </w:div>
    <w:div w:id="34699520">
      <w:bodyDiv w:val="1"/>
      <w:marLeft w:val="0"/>
      <w:marRight w:val="0"/>
      <w:marTop w:val="0"/>
      <w:marBottom w:val="0"/>
      <w:divBdr>
        <w:top w:val="none" w:sz="0" w:space="0" w:color="auto"/>
        <w:left w:val="none" w:sz="0" w:space="0" w:color="auto"/>
        <w:bottom w:val="none" w:sz="0" w:space="0" w:color="auto"/>
        <w:right w:val="none" w:sz="0" w:space="0" w:color="auto"/>
      </w:divBdr>
    </w:div>
    <w:div w:id="35466844">
      <w:bodyDiv w:val="1"/>
      <w:marLeft w:val="0"/>
      <w:marRight w:val="0"/>
      <w:marTop w:val="0"/>
      <w:marBottom w:val="0"/>
      <w:divBdr>
        <w:top w:val="none" w:sz="0" w:space="0" w:color="auto"/>
        <w:left w:val="none" w:sz="0" w:space="0" w:color="auto"/>
        <w:bottom w:val="none" w:sz="0" w:space="0" w:color="auto"/>
        <w:right w:val="none" w:sz="0" w:space="0" w:color="auto"/>
      </w:divBdr>
    </w:div>
    <w:div w:id="36315923">
      <w:bodyDiv w:val="1"/>
      <w:marLeft w:val="0"/>
      <w:marRight w:val="0"/>
      <w:marTop w:val="0"/>
      <w:marBottom w:val="0"/>
      <w:divBdr>
        <w:top w:val="none" w:sz="0" w:space="0" w:color="auto"/>
        <w:left w:val="none" w:sz="0" w:space="0" w:color="auto"/>
        <w:bottom w:val="none" w:sz="0" w:space="0" w:color="auto"/>
        <w:right w:val="none" w:sz="0" w:space="0" w:color="auto"/>
      </w:divBdr>
    </w:div>
    <w:div w:id="38096397">
      <w:bodyDiv w:val="1"/>
      <w:marLeft w:val="0"/>
      <w:marRight w:val="0"/>
      <w:marTop w:val="0"/>
      <w:marBottom w:val="0"/>
      <w:divBdr>
        <w:top w:val="none" w:sz="0" w:space="0" w:color="auto"/>
        <w:left w:val="none" w:sz="0" w:space="0" w:color="auto"/>
        <w:bottom w:val="none" w:sz="0" w:space="0" w:color="auto"/>
        <w:right w:val="none" w:sz="0" w:space="0" w:color="auto"/>
      </w:divBdr>
    </w:div>
    <w:div w:id="38210611">
      <w:bodyDiv w:val="1"/>
      <w:marLeft w:val="0"/>
      <w:marRight w:val="0"/>
      <w:marTop w:val="0"/>
      <w:marBottom w:val="0"/>
      <w:divBdr>
        <w:top w:val="none" w:sz="0" w:space="0" w:color="auto"/>
        <w:left w:val="none" w:sz="0" w:space="0" w:color="auto"/>
        <w:bottom w:val="none" w:sz="0" w:space="0" w:color="auto"/>
        <w:right w:val="none" w:sz="0" w:space="0" w:color="auto"/>
      </w:divBdr>
    </w:div>
    <w:div w:id="38553607">
      <w:bodyDiv w:val="1"/>
      <w:marLeft w:val="0"/>
      <w:marRight w:val="0"/>
      <w:marTop w:val="0"/>
      <w:marBottom w:val="0"/>
      <w:divBdr>
        <w:top w:val="none" w:sz="0" w:space="0" w:color="auto"/>
        <w:left w:val="none" w:sz="0" w:space="0" w:color="auto"/>
        <w:bottom w:val="none" w:sz="0" w:space="0" w:color="auto"/>
        <w:right w:val="none" w:sz="0" w:space="0" w:color="auto"/>
      </w:divBdr>
    </w:div>
    <w:div w:id="39013120">
      <w:bodyDiv w:val="1"/>
      <w:marLeft w:val="0"/>
      <w:marRight w:val="0"/>
      <w:marTop w:val="0"/>
      <w:marBottom w:val="0"/>
      <w:divBdr>
        <w:top w:val="none" w:sz="0" w:space="0" w:color="auto"/>
        <w:left w:val="none" w:sz="0" w:space="0" w:color="auto"/>
        <w:bottom w:val="none" w:sz="0" w:space="0" w:color="auto"/>
        <w:right w:val="none" w:sz="0" w:space="0" w:color="auto"/>
      </w:divBdr>
    </w:div>
    <w:div w:id="39137044">
      <w:bodyDiv w:val="1"/>
      <w:marLeft w:val="0"/>
      <w:marRight w:val="0"/>
      <w:marTop w:val="0"/>
      <w:marBottom w:val="0"/>
      <w:divBdr>
        <w:top w:val="none" w:sz="0" w:space="0" w:color="auto"/>
        <w:left w:val="none" w:sz="0" w:space="0" w:color="auto"/>
        <w:bottom w:val="none" w:sz="0" w:space="0" w:color="auto"/>
        <w:right w:val="none" w:sz="0" w:space="0" w:color="auto"/>
      </w:divBdr>
    </w:div>
    <w:div w:id="40442878">
      <w:bodyDiv w:val="1"/>
      <w:marLeft w:val="0"/>
      <w:marRight w:val="0"/>
      <w:marTop w:val="0"/>
      <w:marBottom w:val="0"/>
      <w:divBdr>
        <w:top w:val="none" w:sz="0" w:space="0" w:color="auto"/>
        <w:left w:val="none" w:sz="0" w:space="0" w:color="auto"/>
        <w:bottom w:val="none" w:sz="0" w:space="0" w:color="auto"/>
        <w:right w:val="none" w:sz="0" w:space="0" w:color="auto"/>
      </w:divBdr>
    </w:div>
    <w:div w:id="40987048">
      <w:bodyDiv w:val="1"/>
      <w:marLeft w:val="0"/>
      <w:marRight w:val="0"/>
      <w:marTop w:val="0"/>
      <w:marBottom w:val="0"/>
      <w:divBdr>
        <w:top w:val="none" w:sz="0" w:space="0" w:color="auto"/>
        <w:left w:val="none" w:sz="0" w:space="0" w:color="auto"/>
        <w:bottom w:val="none" w:sz="0" w:space="0" w:color="auto"/>
        <w:right w:val="none" w:sz="0" w:space="0" w:color="auto"/>
      </w:divBdr>
    </w:div>
    <w:div w:id="41904184">
      <w:bodyDiv w:val="1"/>
      <w:marLeft w:val="0"/>
      <w:marRight w:val="0"/>
      <w:marTop w:val="0"/>
      <w:marBottom w:val="0"/>
      <w:divBdr>
        <w:top w:val="none" w:sz="0" w:space="0" w:color="auto"/>
        <w:left w:val="none" w:sz="0" w:space="0" w:color="auto"/>
        <w:bottom w:val="none" w:sz="0" w:space="0" w:color="auto"/>
        <w:right w:val="none" w:sz="0" w:space="0" w:color="auto"/>
      </w:divBdr>
    </w:div>
    <w:div w:id="44333978">
      <w:bodyDiv w:val="1"/>
      <w:marLeft w:val="0"/>
      <w:marRight w:val="0"/>
      <w:marTop w:val="0"/>
      <w:marBottom w:val="0"/>
      <w:divBdr>
        <w:top w:val="none" w:sz="0" w:space="0" w:color="auto"/>
        <w:left w:val="none" w:sz="0" w:space="0" w:color="auto"/>
        <w:bottom w:val="none" w:sz="0" w:space="0" w:color="auto"/>
        <w:right w:val="none" w:sz="0" w:space="0" w:color="auto"/>
      </w:divBdr>
    </w:div>
    <w:div w:id="44913850">
      <w:bodyDiv w:val="1"/>
      <w:marLeft w:val="0"/>
      <w:marRight w:val="0"/>
      <w:marTop w:val="0"/>
      <w:marBottom w:val="0"/>
      <w:divBdr>
        <w:top w:val="none" w:sz="0" w:space="0" w:color="auto"/>
        <w:left w:val="none" w:sz="0" w:space="0" w:color="auto"/>
        <w:bottom w:val="none" w:sz="0" w:space="0" w:color="auto"/>
        <w:right w:val="none" w:sz="0" w:space="0" w:color="auto"/>
      </w:divBdr>
    </w:div>
    <w:div w:id="47534791">
      <w:bodyDiv w:val="1"/>
      <w:marLeft w:val="0"/>
      <w:marRight w:val="0"/>
      <w:marTop w:val="0"/>
      <w:marBottom w:val="0"/>
      <w:divBdr>
        <w:top w:val="none" w:sz="0" w:space="0" w:color="auto"/>
        <w:left w:val="none" w:sz="0" w:space="0" w:color="auto"/>
        <w:bottom w:val="none" w:sz="0" w:space="0" w:color="auto"/>
        <w:right w:val="none" w:sz="0" w:space="0" w:color="auto"/>
      </w:divBdr>
    </w:div>
    <w:div w:id="48190221">
      <w:bodyDiv w:val="1"/>
      <w:marLeft w:val="0"/>
      <w:marRight w:val="0"/>
      <w:marTop w:val="0"/>
      <w:marBottom w:val="0"/>
      <w:divBdr>
        <w:top w:val="none" w:sz="0" w:space="0" w:color="auto"/>
        <w:left w:val="none" w:sz="0" w:space="0" w:color="auto"/>
        <w:bottom w:val="none" w:sz="0" w:space="0" w:color="auto"/>
        <w:right w:val="none" w:sz="0" w:space="0" w:color="auto"/>
      </w:divBdr>
    </w:div>
    <w:div w:id="49768276">
      <w:bodyDiv w:val="1"/>
      <w:marLeft w:val="0"/>
      <w:marRight w:val="0"/>
      <w:marTop w:val="0"/>
      <w:marBottom w:val="0"/>
      <w:divBdr>
        <w:top w:val="none" w:sz="0" w:space="0" w:color="auto"/>
        <w:left w:val="none" w:sz="0" w:space="0" w:color="auto"/>
        <w:bottom w:val="none" w:sz="0" w:space="0" w:color="auto"/>
        <w:right w:val="none" w:sz="0" w:space="0" w:color="auto"/>
      </w:divBdr>
    </w:div>
    <w:div w:id="51386816">
      <w:bodyDiv w:val="1"/>
      <w:marLeft w:val="0"/>
      <w:marRight w:val="0"/>
      <w:marTop w:val="0"/>
      <w:marBottom w:val="0"/>
      <w:divBdr>
        <w:top w:val="none" w:sz="0" w:space="0" w:color="auto"/>
        <w:left w:val="none" w:sz="0" w:space="0" w:color="auto"/>
        <w:bottom w:val="none" w:sz="0" w:space="0" w:color="auto"/>
        <w:right w:val="none" w:sz="0" w:space="0" w:color="auto"/>
      </w:divBdr>
    </w:div>
    <w:div w:id="51852327">
      <w:bodyDiv w:val="1"/>
      <w:marLeft w:val="0"/>
      <w:marRight w:val="0"/>
      <w:marTop w:val="0"/>
      <w:marBottom w:val="0"/>
      <w:divBdr>
        <w:top w:val="none" w:sz="0" w:space="0" w:color="auto"/>
        <w:left w:val="none" w:sz="0" w:space="0" w:color="auto"/>
        <w:bottom w:val="none" w:sz="0" w:space="0" w:color="auto"/>
        <w:right w:val="none" w:sz="0" w:space="0" w:color="auto"/>
      </w:divBdr>
    </w:div>
    <w:div w:id="53164219">
      <w:bodyDiv w:val="1"/>
      <w:marLeft w:val="0"/>
      <w:marRight w:val="0"/>
      <w:marTop w:val="0"/>
      <w:marBottom w:val="0"/>
      <w:divBdr>
        <w:top w:val="none" w:sz="0" w:space="0" w:color="auto"/>
        <w:left w:val="none" w:sz="0" w:space="0" w:color="auto"/>
        <w:bottom w:val="none" w:sz="0" w:space="0" w:color="auto"/>
        <w:right w:val="none" w:sz="0" w:space="0" w:color="auto"/>
      </w:divBdr>
    </w:div>
    <w:div w:id="56055140">
      <w:bodyDiv w:val="1"/>
      <w:marLeft w:val="0"/>
      <w:marRight w:val="0"/>
      <w:marTop w:val="0"/>
      <w:marBottom w:val="0"/>
      <w:divBdr>
        <w:top w:val="none" w:sz="0" w:space="0" w:color="auto"/>
        <w:left w:val="none" w:sz="0" w:space="0" w:color="auto"/>
        <w:bottom w:val="none" w:sz="0" w:space="0" w:color="auto"/>
        <w:right w:val="none" w:sz="0" w:space="0" w:color="auto"/>
      </w:divBdr>
    </w:div>
    <w:div w:id="56515279">
      <w:bodyDiv w:val="1"/>
      <w:marLeft w:val="0"/>
      <w:marRight w:val="0"/>
      <w:marTop w:val="0"/>
      <w:marBottom w:val="0"/>
      <w:divBdr>
        <w:top w:val="none" w:sz="0" w:space="0" w:color="auto"/>
        <w:left w:val="none" w:sz="0" w:space="0" w:color="auto"/>
        <w:bottom w:val="none" w:sz="0" w:space="0" w:color="auto"/>
        <w:right w:val="none" w:sz="0" w:space="0" w:color="auto"/>
      </w:divBdr>
    </w:div>
    <w:div w:id="58331454">
      <w:bodyDiv w:val="1"/>
      <w:marLeft w:val="0"/>
      <w:marRight w:val="0"/>
      <w:marTop w:val="0"/>
      <w:marBottom w:val="0"/>
      <w:divBdr>
        <w:top w:val="none" w:sz="0" w:space="0" w:color="auto"/>
        <w:left w:val="none" w:sz="0" w:space="0" w:color="auto"/>
        <w:bottom w:val="none" w:sz="0" w:space="0" w:color="auto"/>
        <w:right w:val="none" w:sz="0" w:space="0" w:color="auto"/>
      </w:divBdr>
    </w:div>
    <w:div w:id="58553181">
      <w:bodyDiv w:val="1"/>
      <w:marLeft w:val="0"/>
      <w:marRight w:val="0"/>
      <w:marTop w:val="0"/>
      <w:marBottom w:val="0"/>
      <w:divBdr>
        <w:top w:val="none" w:sz="0" w:space="0" w:color="auto"/>
        <w:left w:val="none" w:sz="0" w:space="0" w:color="auto"/>
        <w:bottom w:val="none" w:sz="0" w:space="0" w:color="auto"/>
        <w:right w:val="none" w:sz="0" w:space="0" w:color="auto"/>
      </w:divBdr>
    </w:div>
    <w:div w:id="58939811">
      <w:bodyDiv w:val="1"/>
      <w:marLeft w:val="0"/>
      <w:marRight w:val="0"/>
      <w:marTop w:val="0"/>
      <w:marBottom w:val="0"/>
      <w:divBdr>
        <w:top w:val="none" w:sz="0" w:space="0" w:color="auto"/>
        <w:left w:val="none" w:sz="0" w:space="0" w:color="auto"/>
        <w:bottom w:val="none" w:sz="0" w:space="0" w:color="auto"/>
        <w:right w:val="none" w:sz="0" w:space="0" w:color="auto"/>
      </w:divBdr>
    </w:div>
    <w:div w:id="60032402">
      <w:bodyDiv w:val="1"/>
      <w:marLeft w:val="0"/>
      <w:marRight w:val="0"/>
      <w:marTop w:val="0"/>
      <w:marBottom w:val="0"/>
      <w:divBdr>
        <w:top w:val="none" w:sz="0" w:space="0" w:color="auto"/>
        <w:left w:val="none" w:sz="0" w:space="0" w:color="auto"/>
        <w:bottom w:val="none" w:sz="0" w:space="0" w:color="auto"/>
        <w:right w:val="none" w:sz="0" w:space="0" w:color="auto"/>
      </w:divBdr>
    </w:div>
    <w:div w:id="62221989">
      <w:bodyDiv w:val="1"/>
      <w:marLeft w:val="0"/>
      <w:marRight w:val="0"/>
      <w:marTop w:val="0"/>
      <w:marBottom w:val="0"/>
      <w:divBdr>
        <w:top w:val="none" w:sz="0" w:space="0" w:color="auto"/>
        <w:left w:val="none" w:sz="0" w:space="0" w:color="auto"/>
        <w:bottom w:val="none" w:sz="0" w:space="0" w:color="auto"/>
        <w:right w:val="none" w:sz="0" w:space="0" w:color="auto"/>
      </w:divBdr>
    </w:div>
    <w:div w:id="62682827">
      <w:bodyDiv w:val="1"/>
      <w:marLeft w:val="0"/>
      <w:marRight w:val="0"/>
      <w:marTop w:val="0"/>
      <w:marBottom w:val="0"/>
      <w:divBdr>
        <w:top w:val="none" w:sz="0" w:space="0" w:color="auto"/>
        <w:left w:val="none" w:sz="0" w:space="0" w:color="auto"/>
        <w:bottom w:val="none" w:sz="0" w:space="0" w:color="auto"/>
        <w:right w:val="none" w:sz="0" w:space="0" w:color="auto"/>
      </w:divBdr>
    </w:div>
    <w:div w:id="63332195">
      <w:bodyDiv w:val="1"/>
      <w:marLeft w:val="0"/>
      <w:marRight w:val="0"/>
      <w:marTop w:val="0"/>
      <w:marBottom w:val="0"/>
      <w:divBdr>
        <w:top w:val="none" w:sz="0" w:space="0" w:color="auto"/>
        <w:left w:val="none" w:sz="0" w:space="0" w:color="auto"/>
        <w:bottom w:val="none" w:sz="0" w:space="0" w:color="auto"/>
        <w:right w:val="none" w:sz="0" w:space="0" w:color="auto"/>
      </w:divBdr>
    </w:div>
    <w:div w:id="63987813">
      <w:bodyDiv w:val="1"/>
      <w:marLeft w:val="0"/>
      <w:marRight w:val="0"/>
      <w:marTop w:val="0"/>
      <w:marBottom w:val="0"/>
      <w:divBdr>
        <w:top w:val="none" w:sz="0" w:space="0" w:color="auto"/>
        <w:left w:val="none" w:sz="0" w:space="0" w:color="auto"/>
        <w:bottom w:val="none" w:sz="0" w:space="0" w:color="auto"/>
        <w:right w:val="none" w:sz="0" w:space="0" w:color="auto"/>
      </w:divBdr>
    </w:div>
    <w:div w:id="64492163">
      <w:bodyDiv w:val="1"/>
      <w:marLeft w:val="0"/>
      <w:marRight w:val="0"/>
      <w:marTop w:val="0"/>
      <w:marBottom w:val="0"/>
      <w:divBdr>
        <w:top w:val="none" w:sz="0" w:space="0" w:color="auto"/>
        <w:left w:val="none" w:sz="0" w:space="0" w:color="auto"/>
        <w:bottom w:val="none" w:sz="0" w:space="0" w:color="auto"/>
        <w:right w:val="none" w:sz="0" w:space="0" w:color="auto"/>
      </w:divBdr>
    </w:div>
    <w:div w:id="65498015">
      <w:bodyDiv w:val="1"/>
      <w:marLeft w:val="0"/>
      <w:marRight w:val="0"/>
      <w:marTop w:val="0"/>
      <w:marBottom w:val="0"/>
      <w:divBdr>
        <w:top w:val="none" w:sz="0" w:space="0" w:color="auto"/>
        <w:left w:val="none" w:sz="0" w:space="0" w:color="auto"/>
        <w:bottom w:val="none" w:sz="0" w:space="0" w:color="auto"/>
        <w:right w:val="none" w:sz="0" w:space="0" w:color="auto"/>
      </w:divBdr>
    </w:div>
    <w:div w:id="67578620">
      <w:bodyDiv w:val="1"/>
      <w:marLeft w:val="0"/>
      <w:marRight w:val="0"/>
      <w:marTop w:val="0"/>
      <w:marBottom w:val="0"/>
      <w:divBdr>
        <w:top w:val="none" w:sz="0" w:space="0" w:color="auto"/>
        <w:left w:val="none" w:sz="0" w:space="0" w:color="auto"/>
        <w:bottom w:val="none" w:sz="0" w:space="0" w:color="auto"/>
        <w:right w:val="none" w:sz="0" w:space="0" w:color="auto"/>
      </w:divBdr>
    </w:div>
    <w:div w:id="70323041">
      <w:bodyDiv w:val="1"/>
      <w:marLeft w:val="0"/>
      <w:marRight w:val="0"/>
      <w:marTop w:val="0"/>
      <w:marBottom w:val="0"/>
      <w:divBdr>
        <w:top w:val="none" w:sz="0" w:space="0" w:color="auto"/>
        <w:left w:val="none" w:sz="0" w:space="0" w:color="auto"/>
        <w:bottom w:val="none" w:sz="0" w:space="0" w:color="auto"/>
        <w:right w:val="none" w:sz="0" w:space="0" w:color="auto"/>
      </w:divBdr>
    </w:div>
    <w:div w:id="71245117">
      <w:bodyDiv w:val="1"/>
      <w:marLeft w:val="0"/>
      <w:marRight w:val="0"/>
      <w:marTop w:val="0"/>
      <w:marBottom w:val="0"/>
      <w:divBdr>
        <w:top w:val="none" w:sz="0" w:space="0" w:color="auto"/>
        <w:left w:val="none" w:sz="0" w:space="0" w:color="auto"/>
        <w:bottom w:val="none" w:sz="0" w:space="0" w:color="auto"/>
        <w:right w:val="none" w:sz="0" w:space="0" w:color="auto"/>
      </w:divBdr>
    </w:div>
    <w:div w:id="71702813">
      <w:bodyDiv w:val="1"/>
      <w:marLeft w:val="0"/>
      <w:marRight w:val="0"/>
      <w:marTop w:val="0"/>
      <w:marBottom w:val="0"/>
      <w:divBdr>
        <w:top w:val="none" w:sz="0" w:space="0" w:color="auto"/>
        <w:left w:val="none" w:sz="0" w:space="0" w:color="auto"/>
        <w:bottom w:val="none" w:sz="0" w:space="0" w:color="auto"/>
        <w:right w:val="none" w:sz="0" w:space="0" w:color="auto"/>
      </w:divBdr>
    </w:div>
    <w:div w:id="72817745">
      <w:bodyDiv w:val="1"/>
      <w:marLeft w:val="0"/>
      <w:marRight w:val="0"/>
      <w:marTop w:val="0"/>
      <w:marBottom w:val="0"/>
      <w:divBdr>
        <w:top w:val="none" w:sz="0" w:space="0" w:color="auto"/>
        <w:left w:val="none" w:sz="0" w:space="0" w:color="auto"/>
        <w:bottom w:val="none" w:sz="0" w:space="0" w:color="auto"/>
        <w:right w:val="none" w:sz="0" w:space="0" w:color="auto"/>
      </w:divBdr>
    </w:div>
    <w:div w:id="73625631">
      <w:bodyDiv w:val="1"/>
      <w:marLeft w:val="0"/>
      <w:marRight w:val="0"/>
      <w:marTop w:val="0"/>
      <w:marBottom w:val="0"/>
      <w:divBdr>
        <w:top w:val="none" w:sz="0" w:space="0" w:color="auto"/>
        <w:left w:val="none" w:sz="0" w:space="0" w:color="auto"/>
        <w:bottom w:val="none" w:sz="0" w:space="0" w:color="auto"/>
        <w:right w:val="none" w:sz="0" w:space="0" w:color="auto"/>
      </w:divBdr>
    </w:div>
    <w:div w:id="74204319">
      <w:bodyDiv w:val="1"/>
      <w:marLeft w:val="0"/>
      <w:marRight w:val="0"/>
      <w:marTop w:val="0"/>
      <w:marBottom w:val="0"/>
      <w:divBdr>
        <w:top w:val="none" w:sz="0" w:space="0" w:color="auto"/>
        <w:left w:val="none" w:sz="0" w:space="0" w:color="auto"/>
        <w:bottom w:val="none" w:sz="0" w:space="0" w:color="auto"/>
        <w:right w:val="none" w:sz="0" w:space="0" w:color="auto"/>
      </w:divBdr>
    </w:div>
    <w:div w:id="74472820">
      <w:bodyDiv w:val="1"/>
      <w:marLeft w:val="0"/>
      <w:marRight w:val="0"/>
      <w:marTop w:val="0"/>
      <w:marBottom w:val="0"/>
      <w:divBdr>
        <w:top w:val="none" w:sz="0" w:space="0" w:color="auto"/>
        <w:left w:val="none" w:sz="0" w:space="0" w:color="auto"/>
        <w:bottom w:val="none" w:sz="0" w:space="0" w:color="auto"/>
        <w:right w:val="none" w:sz="0" w:space="0" w:color="auto"/>
      </w:divBdr>
    </w:div>
    <w:div w:id="75639325">
      <w:bodyDiv w:val="1"/>
      <w:marLeft w:val="0"/>
      <w:marRight w:val="0"/>
      <w:marTop w:val="0"/>
      <w:marBottom w:val="0"/>
      <w:divBdr>
        <w:top w:val="none" w:sz="0" w:space="0" w:color="auto"/>
        <w:left w:val="none" w:sz="0" w:space="0" w:color="auto"/>
        <w:bottom w:val="none" w:sz="0" w:space="0" w:color="auto"/>
        <w:right w:val="none" w:sz="0" w:space="0" w:color="auto"/>
      </w:divBdr>
    </w:div>
    <w:div w:id="75640132">
      <w:bodyDiv w:val="1"/>
      <w:marLeft w:val="0"/>
      <w:marRight w:val="0"/>
      <w:marTop w:val="0"/>
      <w:marBottom w:val="0"/>
      <w:divBdr>
        <w:top w:val="none" w:sz="0" w:space="0" w:color="auto"/>
        <w:left w:val="none" w:sz="0" w:space="0" w:color="auto"/>
        <w:bottom w:val="none" w:sz="0" w:space="0" w:color="auto"/>
        <w:right w:val="none" w:sz="0" w:space="0" w:color="auto"/>
      </w:divBdr>
    </w:div>
    <w:div w:id="76022067">
      <w:bodyDiv w:val="1"/>
      <w:marLeft w:val="0"/>
      <w:marRight w:val="0"/>
      <w:marTop w:val="0"/>
      <w:marBottom w:val="0"/>
      <w:divBdr>
        <w:top w:val="none" w:sz="0" w:space="0" w:color="auto"/>
        <w:left w:val="none" w:sz="0" w:space="0" w:color="auto"/>
        <w:bottom w:val="none" w:sz="0" w:space="0" w:color="auto"/>
        <w:right w:val="none" w:sz="0" w:space="0" w:color="auto"/>
      </w:divBdr>
    </w:div>
    <w:div w:id="76483110">
      <w:bodyDiv w:val="1"/>
      <w:marLeft w:val="0"/>
      <w:marRight w:val="0"/>
      <w:marTop w:val="0"/>
      <w:marBottom w:val="0"/>
      <w:divBdr>
        <w:top w:val="none" w:sz="0" w:space="0" w:color="auto"/>
        <w:left w:val="none" w:sz="0" w:space="0" w:color="auto"/>
        <w:bottom w:val="none" w:sz="0" w:space="0" w:color="auto"/>
        <w:right w:val="none" w:sz="0" w:space="0" w:color="auto"/>
      </w:divBdr>
    </w:div>
    <w:div w:id="77556624">
      <w:bodyDiv w:val="1"/>
      <w:marLeft w:val="0"/>
      <w:marRight w:val="0"/>
      <w:marTop w:val="0"/>
      <w:marBottom w:val="0"/>
      <w:divBdr>
        <w:top w:val="none" w:sz="0" w:space="0" w:color="auto"/>
        <w:left w:val="none" w:sz="0" w:space="0" w:color="auto"/>
        <w:bottom w:val="none" w:sz="0" w:space="0" w:color="auto"/>
        <w:right w:val="none" w:sz="0" w:space="0" w:color="auto"/>
      </w:divBdr>
    </w:div>
    <w:div w:id="79300137">
      <w:bodyDiv w:val="1"/>
      <w:marLeft w:val="0"/>
      <w:marRight w:val="0"/>
      <w:marTop w:val="0"/>
      <w:marBottom w:val="0"/>
      <w:divBdr>
        <w:top w:val="none" w:sz="0" w:space="0" w:color="auto"/>
        <w:left w:val="none" w:sz="0" w:space="0" w:color="auto"/>
        <w:bottom w:val="none" w:sz="0" w:space="0" w:color="auto"/>
        <w:right w:val="none" w:sz="0" w:space="0" w:color="auto"/>
      </w:divBdr>
    </w:div>
    <w:div w:id="80681900">
      <w:bodyDiv w:val="1"/>
      <w:marLeft w:val="0"/>
      <w:marRight w:val="0"/>
      <w:marTop w:val="0"/>
      <w:marBottom w:val="0"/>
      <w:divBdr>
        <w:top w:val="none" w:sz="0" w:space="0" w:color="auto"/>
        <w:left w:val="none" w:sz="0" w:space="0" w:color="auto"/>
        <w:bottom w:val="none" w:sz="0" w:space="0" w:color="auto"/>
        <w:right w:val="none" w:sz="0" w:space="0" w:color="auto"/>
      </w:divBdr>
    </w:div>
    <w:div w:id="81798371">
      <w:bodyDiv w:val="1"/>
      <w:marLeft w:val="0"/>
      <w:marRight w:val="0"/>
      <w:marTop w:val="0"/>
      <w:marBottom w:val="0"/>
      <w:divBdr>
        <w:top w:val="none" w:sz="0" w:space="0" w:color="auto"/>
        <w:left w:val="none" w:sz="0" w:space="0" w:color="auto"/>
        <w:bottom w:val="none" w:sz="0" w:space="0" w:color="auto"/>
        <w:right w:val="none" w:sz="0" w:space="0" w:color="auto"/>
      </w:divBdr>
    </w:div>
    <w:div w:id="81922370">
      <w:bodyDiv w:val="1"/>
      <w:marLeft w:val="0"/>
      <w:marRight w:val="0"/>
      <w:marTop w:val="0"/>
      <w:marBottom w:val="0"/>
      <w:divBdr>
        <w:top w:val="none" w:sz="0" w:space="0" w:color="auto"/>
        <w:left w:val="none" w:sz="0" w:space="0" w:color="auto"/>
        <w:bottom w:val="none" w:sz="0" w:space="0" w:color="auto"/>
        <w:right w:val="none" w:sz="0" w:space="0" w:color="auto"/>
      </w:divBdr>
    </w:div>
    <w:div w:id="83309171">
      <w:bodyDiv w:val="1"/>
      <w:marLeft w:val="0"/>
      <w:marRight w:val="0"/>
      <w:marTop w:val="0"/>
      <w:marBottom w:val="0"/>
      <w:divBdr>
        <w:top w:val="none" w:sz="0" w:space="0" w:color="auto"/>
        <w:left w:val="none" w:sz="0" w:space="0" w:color="auto"/>
        <w:bottom w:val="none" w:sz="0" w:space="0" w:color="auto"/>
        <w:right w:val="none" w:sz="0" w:space="0" w:color="auto"/>
      </w:divBdr>
    </w:div>
    <w:div w:id="84308752">
      <w:bodyDiv w:val="1"/>
      <w:marLeft w:val="0"/>
      <w:marRight w:val="0"/>
      <w:marTop w:val="0"/>
      <w:marBottom w:val="0"/>
      <w:divBdr>
        <w:top w:val="none" w:sz="0" w:space="0" w:color="auto"/>
        <w:left w:val="none" w:sz="0" w:space="0" w:color="auto"/>
        <w:bottom w:val="none" w:sz="0" w:space="0" w:color="auto"/>
        <w:right w:val="none" w:sz="0" w:space="0" w:color="auto"/>
      </w:divBdr>
    </w:div>
    <w:div w:id="85419734">
      <w:bodyDiv w:val="1"/>
      <w:marLeft w:val="0"/>
      <w:marRight w:val="0"/>
      <w:marTop w:val="0"/>
      <w:marBottom w:val="0"/>
      <w:divBdr>
        <w:top w:val="none" w:sz="0" w:space="0" w:color="auto"/>
        <w:left w:val="none" w:sz="0" w:space="0" w:color="auto"/>
        <w:bottom w:val="none" w:sz="0" w:space="0" w:color="auto"/>
        <w:right w:val="none" w:sz="0" w:space="0" w:color="auto"/>
      </w:divBdr>
    </w:div>
    <w:div w:id="89200761">
      <w:bodyDiv w:val="1"/>
      <w:marLeft w:val="0"/>
      <w:marRight w:val="0"/>
      <w:marTop w:val="0"/>
      <w:marBottom w:val="0"/>
      <w:divBdr>
        <w:top w:val="none" w:sz="0" w:space="0" w:color="auto"/>
        <w:left w:val="none" w:sz="0" w:space="0" w:color="auto"/>
        <w:bottom w:val="none" w:sz="0" w:space="0" w:color="auto"/>
        <w:right w:val="none" w:sz="0" w:space="0" w:color="auto"/>
      </w:divBdr>
    </w:div>
    <w:div w:id="89393126">
      <w:bodyDiv w:val="1"/>
      <w:marLeft w:val="0"/>
      <w:marRight w:val="0"/>
      <w:marTop w:val="0"/>
      <w:marBottom w:val="0"/>
      <w:divBdr>
        <w:top w:val="none" w:sz="0" w:space="0" w:color="auto"/>
        <w:left w:val="none" w:sz="0" w:space="0" w:color="auto"/>
        <w:bottom w:val="none" w:sz="0" w:space="0" w:color="auto"/>
        <w:right w:val="none" w:sz="0" w:space="0" w:color="auto"/>
      </w:divBdr>
    </w:div>
    <w:div w:id="89591310">
      <w:bodyDiv w:val="1"/>
      <w:marLeft w:val="0"/>
      <w:marRight w:val="0"/>
      <w:marTop w:val="0"/>
      <w:marBottom w:val="0"/>
      <w:divBdr>
        <w:top w:val="none" w:sz="0" w:space="0" w:color="auto"/>
        <w:left w:val="none" w:sz="0" w:space="0" w:color="auto"/>
        <w:bottom w:val="none" w:sz="0" w:space="0" w:color="auto"/>
        <w:right w:val="none" w:sz="0" w:space="0" w:color="auto"/>
      </w:divBdr>
    </w:div>
    <w:div w:id="90006770">
      <w:bodyDiv w:val="1"/>
      <w:marLeft w:val="0"/>
      <w:marRight w:val="0"/>
      <w:marTop w:val="0"/>
      <w:marBottom w:val="0"/>
      <w:divBdr>
        <w:top w:val="none" w:sz="0" w:space="0" w:color="auto"/>
        <w:left w:val="none" w:sz="0" w:space="0" w:color="auto"/>
        <w:bottom w:val="none" w:sz="0" w:space="0" w:color="auto"/>
        <w:right w:val="none" w:sz="0" w:space="0" w:color="auto"/>
      </w:divBdr>
    </w:div>
    <w:div w:id="91515641">
      <w:bodyDiv w:val="1"/>
      <w:marLeft w:val="0"/>
      <w:marRight w:val="0"/>
      <w:marTop w:val="0"/>
      <w:marBottom w:val="0"/>
      <w:divBdr>
        <w:top w:val="none" w:sz="0" w:space="0" w:color="auto"/>
        <w:left w:val="none" w:sz="0" w:space="0" w:color="auto"/>
        <w:bottom w:val="none" w:sz="0" w:space="0" w:color="auto"/>
        <w:right w:val="none" w:sz="0" w:space="0" w:color="auto"/>
      </w:divBdr>
    </w:div>
    <w:div w:id="91828170">
      <w:bodyDiv w:val="1"/>
      <w:marLeft w:val="0"/>
      <w:marRight w:val="0"/>
      <w:marTop w:val="0"/>
      <w:marBottom w:val="0"/>
      <w:divBdr>
        <w:top w:val="none" w:sz="0" w:space="0" w:color="auto"/>
        <w:left w:val="none" w:sz="0" w:space="0" w:color="auto"/>
        <w:bottom w:val="none" w:sz="0" w:space="0" w:color="auto"/>
        <w:right w:val="none" w:sz="0" w:space="0" w:color="auto"/>
      </w:divBdr>
    </w:div>
    <w:div w:id="91974289">
      <w:bodyDiv w:val="1"/>
      <w:marLeft w:val="0"/>
      <w:marRight w:val="0"/>
      <w:marTop w:val="0"/>
      <w:marBottom w:val="0"/>
      <w:divBdr>
        <w:top w:val="none" w:sz="0" w:space="0" w:color="auto"/>
        <w:left w:val="none" w:sz="0" w:space="0" w:color="auto"/>
        <w:bottom w:val="none" w:sz="0" w:space="0" w:color="auto"/>
        <w:right w:val="none" w:sz="0" w:space="0" w:color="auto"/>
      </w:divBdr>
    </w:div>
    <w:div w:id="92020149">
      <w:bodyDiv w:val="1"/>
      <w:marLeft w:val="0"/>
      <w:marRight w:val="0"/>
      <w:marTop w:val="0"/>
      <w:marBottom w:val="0"/>
      <w:divBdr>
        <w:top w:val="none" w:sz="0" w:space="0" w:color="auto"/>
        <w:left w:val="none" w:sz="0" w:space="0" w:color="auto"/>
        <w:bottom w:val="none" w:sz="0" w:space="0" w:color="auto"/>
        <w:right w:val="none" w:sz="0" w:space="0" w:color="auto"/>
      </w:divBdr>
    </w:div>
    <w:div w:id="92677510">
      <w:bodyDiv w:val="1"/>
      <w:marLeft w:val="0"/>
      <w:marRight w:val="0"/>
      <w:marTop w:val="0"/>
      <w:marBottom w:val="0"/>
      <w:divBdr>
        <w:top w:val="none" w:sz="0" w:space="0" w:color="auto"/>
        <w:left w:val="none" w:sz="0" w:space="0" w:color="auto"/>
        <w:bottom w:val="none" w:sz="0" w:space="0" w:color="auto"/>
        <w:right w:val="none" w:sz="0" w:space="0" w:color="auto"/>
      </w:divBdr>
    </w:div>
    <w:div w:id="93943315">
      <w:bodyDiv w:val="1"/>
      <w:marLeft w:val="0"/>
      <w:marRight w:val="0"/>
      <w:marTop w:val="0"/>
      <w:marBottom w:val="0"/>
      <w:divBdr>
        <w:top w:val="none" w:sz="0" w:space="0" w:color="auto"/>
        <w:left w:val="none" w:sz="0" w:space="0" w:color="auto"/>
        <w:bottom w:val="none" w:sz="0" w:space="0" w:color="auto"/>
        <w:right w:val="none" w:sz="0" w:space="0" w:color="auto"/>
      </w:divBdr>
    </w:div>
    <w:div w:id="98911512">
      <w:bodyDiv w:val="1"/>
      <w:marLeft w:val="0"/>
      <w:marRight w:val="0"/>
      <w:marTop w:val="0"/>
      <w:marBottom w:val="0"/>
      <w:divBdr>
        <w:top w:val="none" w:sz="0" w:space="0" w:color="auto"/>
        <w:left w:val="none" w:sz="0" w:space="0" w:color="auto"/>
        <w:bottom w:val="none" w:sz="0" w:space="0" w:color="auto"/>
        <w:right w:val="none" w:sz="0" w:space="0" w:color="auto"/>
      </w:divBdr>
    </w:div>
    <w:div w:id="99373766">
      <w:bodyDiv w:val="1"/>
      <w:marLeft w:val="0"/>
      <w:marRight w:val="0"/>
      <w:marTop w:val="0"/>
      <w:marBottom w:val="0"/>
      <w:divBdr>
        <w:top w:val="none" w:sz="0" w:space="0" w:color="auto"/>
        <w:left w:val="none" w:sz="0" w:space="0" w:color="auto"/>
        <w:bottom w:val="none" w:sz="0" w:space="0" w:color="auto"/>
        <w:right w:val="none" w:sz="0" w:space="0" w:color="auto"/>
      </w:divBdr>
    </w:div>
    <w:div w:id="101193053">
      <w:bodyDiv w:val="1"/>
      <w:marLeft w:val="0"/>
      <w:marRight w:val="0"/>
      <w:marTop w:val="0"/>
      <w:marBottom w:val="0"/>
      <w:divBdr>
        <w:top w:val="none" w:sz="0" w:space="0" w:color="auto"/>
        <w:left w:val="none" w:sz="0" w:space="0" w:color="auto"/>
        <w:bottom w:val="none" w:sz="0" w:space="0" w:color="auto"/>
        <w:right w:val="none" w:sz="0" w:space="0" w:color="auto"/>
      </w:divBdr>
    </w:div>
    <w:div w:id="101537722">
      <w:bodyDiv w:val="1"/>
      <w:marLeft w:val="0"/>
      <w:marRight w:val="0"/>
      <w:marTop w:val="0"/>
      <w:marBottom w:val="0"/>
      <w:divBdr>
        <w:top w:val="none" w:sz="0" w:space="0" w:color="auto"/>
        <w:left w:val="none" w:sz="0" w:space="0" w:color="auto"/>
        <w:bottom w:val="none" w:sz="0" w:space="0" w:color="auto"/>
        <w:right w:val="none" w:sz="0" w:space="0" w:color="auto"/>
      </w:divBdr>
    </w:div>
    <w:div w:id="102726851">
      <w:bodyDiv w:val="1"/>
      <w:marLeft w:val="0"/>
      <w:marRight w:val="0"/>
      <w:marTop w:val="0"/>
      <w:marBottom w:val="0"/>
      <w:divBdr>
        <w:top w:val="none" w:sz="0" w:space="0" w:color="auto"/>
        <w:left w:val="none" w:sz="0" w:space="0" w:color="auto"/>
        <w:bottom w:val="none" w:sz="0" w:space="0" w:color="auto"/>
        <w:right w:val="none" w:sz="0" w:space="0" w:color="auto"/>
      </w:divBdr>
    </w:div>
    <w:div w:id="104538866">
      <w:bodyDiv w:val="1"/>
      <w:marLeft w:val="0"/>
      <w:marRight w:val="0"/>
      <w:marTop w:val="0"/>
      <w:marBottom w:val="0"/>
      <w:divBdr>
        <w:top w:val="none" w:sz="0" w:space="0" w:color="auto"/>
        <w:left w:val="none" w:sz="0" w:space="0" w:color="auto"/>
        <w:bottom w:val="none" w:sz="0" w:space="0" w:color="auto"/>
        <w:right w:val="none" w:sz="0" w:space="0" w:color="auto"/>
      </w:divBdr>
    </w:div>
    <w:div w:id="105199398">
      <w:bodyDiv w:val="1"/>
      <w:marLeft w:val="0"/>
      <w:marRight w:val="0"/>
      <w:marTop w:val="0"/>
      <w:marBottom w:val="0"/>
      <w:divBdr>
        <w:top w:val="none" w:sz="0" w:space="0" w:color="auto"/>
        <w:left w:val="none" w:sz="0" w:space="0" w:color="auto"/>
        <w:bottom w:val="none" w:sz="0" w:space="0" w:color="auto"/>
        <w:right w:val="none" w:sz="0" w:space="0" w:color="auto"/>
      </w:divBdr>
    </w:div>
    <w:div w:id="105934373">
      <w:bodyDiv w:val="1"/>
      <w:marLeft w:val="0"/>
      <w:marRight w:val="0"/>
      <w:marTop w:val="0"/>
      <w:marBottom w:val="0"/>
      <w:divBdr>
        <w:top w:val="none" w:sz="0" w:space="0" w:color="auto"/>
        <w:left w:val="none" w:sz="0" w:space="0" w:color="auto"/>
        <w:bottom w:val="none" w:sz="0" w:space="0" w:color="auto"/>
        <w:right w:val="none" w:sz="0" w:space="0" w:color="auto"/>
      </w:divBdr>
    </w:div>
    <w:div w:id="107241536">
      <w:bodyDiv w:val="1"/>
      <w:marLeft w:val="0"/>
      <w:marRight w:val="0"/>
      <w:marTop w:val="0"/>
      <w:marBottom w:val="0"/>
      <w:divBdr>
        <w:top w:val="none" w:sz="0" w:space="0" w:color="auto"/>
        <w:left w:val="none" w:sz="0" w:space="0" w:color="auto"/>
        <w:bottom w:val="none" w:sz="0" w:space="0" w:color="auto"/>
        <w:right w:val="none" w:sz="0" w:space="0" w:color="auto"/>
      </w:divBdr>
    </w:div>
    <w:div w:id="109710798">
      <w:bodyDiv w:val="1"/>
      <w:marLeft w:val="0"/>
      <w:marRight w:val="0"/>
      <w:marTop w:val="0"/>
      <w:marBottom w:val="0"/>
      <w:divBdr>
        <w:top w:val="none" w:sz="0" w:space="0" w:color="auto"/>
        <w:left w:val="none" w:sz="0" w:space="0" w:color="auto"/>
        <w:bottom w:val="none" w:sz="0" w:space="0" w:color="auto"/>
        <w:right w:val="none" w:sz="0" w:space="0" w:color="auto"/>
      </w:divBdr>
    </w:div>
    <w:div w:id="110167689">
      <w:bodyDiv w:val="1"/>
      <w:marLeft w:val="0"/>
      <w:marRight w:val="0"/>
      <w:marTop w:val="0"/>
      <w:marBottom w:val="0"/>
      <w:divBdr>
        <w:top w:val="none" w:sz="0" w:space="0" w:color="auto"/>
        <w:left w:val="none" w:sz="0" w:space="0" w:color="auto"/>
        <w:bottom w:val="none" w:sz="0" w:space="0" w:color="auto"/>
        <w:right w:val="none" w:sz="0" w:space="0" w:color="auto"/>
      </w:divBdr>
    </w:div>
    <w:div w:id="110904800">
      <w:bodyDiv w:val="1"/>
      <w:marLeft w:val="0"/>
      <w:marRight w:val="0"/>
      <w:marTop w:val="0"/>
      <w:marBottom w:val="0"/>
      <w:divBdr>
        <w:top w:val="none" w:sz="0" w:space="0" w:color="auto"/>
        <w:left w:val="none" w:sz="0" w:space="0" w:color="auto"/>
        <w:bottom w:val="none" w:sz="0" w:space="0" w:color="auto"/>
        <w:right w:val="none" w:sz="0" w:space="0" w:color="auto"/>
      </w:divBdr>
    </w:div>
    <w:div w:id="112099284">
      <w:bodyDiv w:val="1"/>
      <w:marLeft w:val="0"/>
      <w:marRight w:val="0"/>
      <w:marTop w:val="0"/>
      <w:marBottom w:val="0"/>
      <w:divBdr>
        <w:top w:val="none" w:sz="0" w:space="0" w:color="auto"/>
        <w:left w:val="none" w:sz="0" w:space="0" w:color="auto"/>
        <w:bottom w:val="none" w:sz="0" w:space="0" w:color="auto"/>
        <w:right w:val="none" w:sz="0" w:space="0" w:color="auto"/>
      </w:divBdr>
      <w:divsChild>
        <w:div w:id="1507398551">
          <w:marLeft w:val="0"/>
          <w:marRight w:val="0"/>
          <w:marTop w:val="0"/>
          <w:marBottom w:val="0"/>
          <w:divBdr>
            <w:top w:val="none" w:sz="0" w:space="0" w:color="auto"/>
            <w:left w:val="none" w:sz="0" w:space="0" w:color="auto"/>
            <w:bottom w:val="none" w:sz="0" w:space="0" w:color="auto"/>
            <w:right w:val="none" w:sz="0" w:space="0" w:color="auto"/>
          </w:divBdr>
        </w:div>
        <w:div w:id="244850116">
          <w:marLeft w:val="0"/>
          <w:marRight w:val="0"/>
          <w:marTop w:val="0"/>
          <w:marBottom w:val="0"/>
          <w:divBdr>
            <w:top w:val="none" w:sz="0" w:space="0" w:color="auto"/>
            <w:left w:val="none" w:sz="0" w:space="0" w:color="auto"/>
            <w:bottom w:val="none" w:sz="0" w:space="0" w:color="auto"/>
            <w:right w:val="none" w:sz="0" w:space="0" w:color="auto"/>
          </w:divBdr>
        </w:div>
        <w:div w:id="200364100">
          <w:marLeft w:val="0"/>
          <w:marRight w:val="0"/>
          <w:marTop w:val="0"/>
          <w:marBottom w:val="0"/>
          <w:divBdr>
            <w:top w:val="none" w:sz="0" w:space="0" w:color="auto"/>
            <w:left w:val="none" w:sz="0" w:space="0" w:color="auto"/>
            <w:bottom w:val="none" w:sz="0" w:space="0" w:color="auto"/>
            <w:right w:val="none" w:sz="0" w:space="0" w:color="auto"/>
          </w:divBdr>
        </w:div>
        <w:div w:id="1387874270">
          <w:marLeft w:val="0"/>
          <w:marRight w:val="0"/>
          <w:marTop w:val="0"/>
          <w:marBottom w:val="0"/>
          <w:divBdr>
            <w:top w:val="none" w:sz="0" w:space="0" w:color="auto"/>
            <w:left w:val="none" w:sz="0" w:space="0" w:color="auto"/>
            <w:bottom w:val="none" w:sz="0" w:space="0" w:color="auto"/>
            <w:right w:val="none" w:sz="0" w:space="0" w:color="auto"/>
          </w:divBdr>
        </w:div>
        <w:div w:id="630719685">
          <w:marLeft w:val="0"/>
          <w:marRight w:val="0"/>
          <w:marTop w:val="0"/>
          <w:marBottom w:val="0"/>
          <w:divBdr>
            <w:top w:val="none" w:sz="0" w:space="0" w:color="auto"/>
            <w:left w:val="none" w:sz="0" w:space="0" w:color="auto"/>
            <w:bottom w:val="none" w:sz="0" w:space="0" w:color="auto"/>
            <w:right w:val="none" w:sz="0" w:space="0" w:color="auto"/>
          </w:divBdr>
        </w:div>
      </w:divsChild>
    </w:div>
    <w:div w:id="113722006">
      <w:bodyDiv w:val="1"/>
      <w:marLeft w:val="0"/>
      <w:marRight w:val="0"/>
      <w:marTop w:val="0"/>
      <w:marBottom w:val="0"/>
      <w:divBdr>
        <w:top w:val="none" w:sz="0" w:space="0" w:color="auto"/>
        <w:left w:val="none" w:sz="0" w:space="0" w:color="auto"/>
        <w:bottom w:val="none" w:sz="0" w:space="0" w:color="auto"/>
        <w:right w:val="none" w:sz="0" w:space="0" w:color="auto"/>
      </w:divBdr>
    </w:div>
    <w:div w:id="114107334">
      <w:bodyDiv w:val="1"/>
      <w:marLeft w:val="0"/>
      <w:marRight w:val="0"/>
      <w:marTop w:val="0"/>
      <w:marBottom w:val="0"/>
      <w:divBdr>
        <w:top w:val="none" w:sz="0" w:space="0" w:color="auto"/>
        <w:left w:val="none" w:sz="0" w:space="0" w:color="auto"/>
        <w:bottom w:val="none" w:sz="0" w:space="0" w:color="auto"/>
        <w:right w:val="none" w:sz="0" w:space="0" w:color="auto"/>
      </w:divBdr>
    </w:div>
    <w:div w:id="115370494">
      <w:bodyDiv w:val="1"/>
      <w:marLeft w:val="0"/>
      <w:marRight w:val="0"/>
      <w:marTop w:val="0"/>
      <w:marBottom w:val="0"/>
      <w:divBdr>
        <w:top w:val="none" w:sz="0" w:space="0" w:color="auto"/>
        <w:left w:val="none" w:sz="0" w:space="0" w:color="auto"/>
        <w:bottom w:val="none" w:sz="0" w:space="0" w:color="auto"/>
        <w:right w:val="none" w:sz="0" w:space="0" w:color="auto"/>
      </w:divBdr>
    </w:div>
    <w:div w:id="117575991">
      <w:bodyDiv w:val="1"/>
      <w:marLeft w:val="0"/>
      <w:marRight w:val="0"/>
      <w:marTop w:val="0"/>
      <w:marBottom w:val="0"/>
      <w:divBdr>
        <w:top w:val="none" w:sz="0" w:space="0" w:color="auto"/>
        <w:left w:val="none" w:sz="0" w:space="0" w:color="auto"/>
        <w:bottom w:val="none" w:sz="0" w:space="0" w:color="auto"/>
        <w:right w:val="none" w:sz="0" w:space="0" w:color="auto"/>
      </w:divBdr>
    </w:div>
    <w:div w:id="119081387">
      <w:bodyDiv w:val="1"/>
      <w:marLeft w:val="0"/>
      <w:marRight w:val="0"/>
      <w:marTop w:val="0"/>
      <w:marBottom w:val="0"/>
      <w:divBdr>
        <w:top w:val="none" w:sz="0" w:space="0" w:color="auto"/>
        <w:left w:val="none" w:sz="0" w:space="0" w:color="auto"/>
        <w:bottom w:val="none" w:sz="0" w:space="0" w:color="auto"/>
        <w:right w:val="none" w:sz="0" w:space="0" w:color="auto"/>
      </w:divBdr>
    </w:div>
    <w:div w:id="119303726">
      <w:bodyDiv w:val="1"/>
      <w:marLeft w:val="0"/>
      <w:marRight w:val="0"/>
      <w:marTop w:val="0"/>
      <w:marBottom w:val="0"/>
      <w:divBdr>
        <w:top w:val="none" w:sz="0" w:space="0" w:color="auto"/>
        <w:left w:val="none" w:sz="0" w:space="0" w:color="auto"/>
        <w:bottom w:val="none" w:sz="0" w:space="0" w:color="auto"/>
        <w:right w:val="none" w:sz="0" w:space="0" w:color="auto"/>
      </w:divBdr>
    </w:div>
    <w:div w:id="119612986">
      <w:bodyDiv w:val="1"/>
      <w:marLeft w:val="0"/>
      <w:marRight w:val="0"/>
      <w:marTop w:val="0"/>
      <w:marBottom w:val="0"/>
      <w:divBdr>
        <w:top w:val="none" w:sz="0" w:space="0" w:color="auto"/>
        <w:left w:val="none" w:sz="0" w:space="0" w:color="auto"/>
        <w:bottom w:val="none" w:sz="0" w:space="0" w:color="auto"/>
        <w:right w:val="none" w:sz="0" w:space="0" w:color="auto"/>
      </w:divBdr>
    </w:div>
    <w:div w:id="121775974">
      <w:bodyDiv w:val="1"/>
      <w:marLeft w:val="0"/>
      <w:marRight w:val="0"/>
      <w:marTop w:val="0"/>
      <w:marBottom w:val="0"/>
      <w:divBdr>
        <w:top w:val="none" w:sz="0" w:space="0" w:color="auto"/>
        <w:left w:val="none" w:sz="0" w:space="0" w:color="auto"/>
        <w:bottom w:val="none" w:sz="0" w:space="0" w:color="auto"/>
        <w:right w:val="none" w:sz="0" w:space="0" w:color="auto"/>
      </w:divBdr>
    </w:div>
    <w:div w:id="124544161">
      <w:bodyDiv w:val="1"/>
      <w:marLeft w:val="0"/>
      <w:marRight w:val="0"/>
      <w:marTop w:val="0"/>
      <w:marBottom w:val="0"/>
      <w:divBdr>
        <w:top w:val="none" w:sz="0" w:space="0" w:color="auto"/>
        <w:left w:val="none" w:sz="0" w:space="0" w:color="auto"/>
        <w:bottom w:val="none" w:sz="0" w:space="0" w:color="auto"/>
        <w:right w:val="none" w:sz="0" w:space="0" w:color="auto"/>
      </w:divBdr>
    </w:div>
    <w:div w:id="125508260">
      <w:bodyDiv w:val="1"/>
      <w:marLeft w:val="0"/>
      <w:marRight w:val="0"/>
      <w:marTop w:val="0"/>
      <w:marBottom w:val="0"/>
      <w:divBdr>
        <w:top w:val="none" w:sz="0" w:space="0" w:color="auto"/>
        <w:left w:val="none" w:sz="0" w:space="0" w:color="auto"/>
        <w:bottom w:val="none" w:sz="0" w:space="0" w:color="auto"/>
        <w:right w:val="none" w:sz="0" w:space="0" w:color="auto"/>
      </w:divBdr>
    </w:div>
    <w:div w:id="125777952">
      <w:bodyDiv w:val="1"/>
      <w:marLeft w:val="0"/>
      <w:marRight w:val="0"/>
      <w:marTop w:val="0"/>
      <w:marBottom w:val="0"/>
      <w:divBdr>
        <w:top w:val="none" w:sz="0" w:space="0" w:color="auto"/>
        <w:left w:val="none" w:sz="0" w:space="0" w:color="auto"/>
        <w:bottom w:val="none" w:sz="0" w:space="0" w:color="auto"/>
        <w:right w:val="none" w:sz="0" w:space="0" w:color="auto"/>
      </w:divBdr>
    </w:div>
    <w:div w:id="126629079">
      <w:bodyDiv w:val="1"/>
      <w:marLeft w:val="0"/>
      <w:marRight w:val="0"/>
      <w:marTop w:val="0"/>
      <w:marBottom w:val="0"/>
      <w:divBdr>
        <w:top w:val="none" w:sz="0" w:space="0" w:color="auto"/>
        <w:left w:val="none" w:sz="0" w:space="0" w:color="auto"/>
        <w:bottom w:val="none" w:sz="0" w:space="0" w:color="auto"/>
        <w:right w:val="none" w:sz="0" w:space="0" w:color="auto"/>
      </w:divBdr>
    </w:div>
    <w:div w:id="127430989">
      <w:bodyDiv w:val="1"/>
      <w:marLeft w:val="0"/>
      <w:marRight w:val="0"/>
      <w:marTop w:val="0"/>
      <w:marBottom w:val="0"/>
      <w:divBdr>
        <w:top w:val="none" w:sz="0" w:space="0" w:color="auto"/>
        <w:left w:val="none" w:sz="0" w:space="0" w:color="auto"/>
        <w:bottom w:val="none" w:sz="0" w:space="0" w:color="auto"/>
        <w:right w:val="none" w:sz="0" w:space="0" w:color="auto"/>
      </w:divBdr>
    </w:div>
    <w:div w:id="127822531">
      <w:bodyDiv w:val="1"/>
      <w:marLeft w:val="0"/>
      <w:marRight w:val="0"/>
      <w:marTop w:val="0"/>
      <w:marBottom w:val="0"/>
      <w:divBdr>
        <w:top w:val="none" w:sz="0" w:space="0" w:color="auto"/>
        <w:left w:val="none" w:sz="0" w:space="0" w:color="auto"/>
        <w:bottom w:val="none" w:sz="0" w:space="0" w:color="auto"/>
        <w:right w:val="none" w:sz="0" w:space="0" w:color="auto"/>
      </w:divBdr>
    </w:div>
    <w:div w:id="127868103">
      <w:bodyDiv w:val="1"/>
      <w:marLeft w:val="0"/>
      <w:marRight w:val="0"/>
      <w:marTop w:val="0"/>
      <w:marBottom w:val="0"/>
      <w:divBdr>
        <w:top w:val="none" w:sz="0" w:space="0" w:color="auto"/>
        <w:left w:val="none" w:sz="0" w:space="0" w:color="auto"/>
        <w:bottom w:val="none" w:sz="0" w:space="0" w:color="auto"/>
        <w:right w:val="none" w:sz="0" w:space="0" w:color="auto"/>
      </w:divBdr>
    </w:div>
    <w:div w:id="129253964">
      <w:bodyDiv w:val="1"/>
      <w:marLeft w:val="0"/>
      <w:marRight w:val="0"/>
      <w:marTop w:val="0"/>
      <w:marBottom w:val="0"/>
      <w:divBdr>
        <w:top w:val="none" w:sz="0" w:space="0" w:color="auto"/>
        <w:left w:val="none" w:sz="0" w:space="0" w:color="auto"/>
        <w:bottom w:val="none" w:sz="0" w:space="0" w:color="auto"/>
        <w:right w:val="none" w:sz="0" w:space="0" w:color="auto"/>
      </w:divBdr>
    </w:div>
    <w:div w:id="129398512">
      <w:bodyDiv w:val="1"/>
      <w:marLeft w:val="0"/>
      <w:marRight w:val="0"/>
      <w:marTop w:val="0"/>
      <w:marBottom w:val="0"/>
      <w:divBdr>
        <w:top w:val="none" w:sz="0" w:space="0" w:color="auto"/>
        <w:left w:val="none" w:sz="0" w:space="0" w:color="auto"/>
        <w:bottom w:val="none" w:sz="0" w:space="0" w:color="auto"/>
        <w:right w:val="none" w:sz="0" w:space="0" w:color="auto"/>
      </w:divBdr>
    </w:div>
    <w:div w:id="131481837">
      <w:bodyDiv w:val="1"/>
      <w:marLeft w:val="0"/>
      <w:marRight w:val="0"/>
      <w:marTop w:val="0"/>
      <w:marBottom w:val="0"/>
      <w:divBdr>
        <w:top w:val="none" w:sz="0" w:space="0" w:color="auto"/>
        <w:left w:val="none" w:sz="0" w:space="0" w:color="auto"/>
        <w:bottom w:val="none" w:sz="0" w:space="0" w:color="auto"/>
        <w:right w:val="none" w:sz="0" w:space="0" w:color="auto"/>
      </w:divBdr>
    </w:div>
    <w:div w:id="131606404">
      <w:bodyDiv w:val="1"/>
      <w:marLeft w:val="0"/>
      <w:marRight w:val="0"/>
      <w:marTop w:val="0"/>
      <w:marBottom w:val="0"/>
      <w:divBdr>
        <w:top w:val="none" w:sz="0" w:space="0" w:color="auto"/>
        <w:left w:val="none" w:sz="0" w:space="0" w:color="auto"/>
        <w:bottom w:val="none" w:sz="0" w:space="0" w:color="auto"/>
        <w:right w:val="none" w:sz="0" w:space="0" w:color="auto"/>
      </w:divBdr>
    </w:div>
    <w:div w:id="133375542">
      <w:bodyDiv w:val="1"/>
      <w:marLeft w:val="0"/>
      <w:marRight w:val="0"/>
      <w:marTop w:val="0"/>
      <w:marBottom w:val="0"/>
      <w:divBdr>
        <w:top w:val="none" w:sz="0" w:space="0" w:color="auto"/>
        <w:left w:val="none" w:sz="0" w:space="0" w:color="auto"/>
        <w:bottom w:val="none" w:sz="0" w:space="0" w:color="auto"/>
        <w:right w:val="none" w:sz="0" w:space="0" w:color="auto"/>
      </w:divBdr>
    </w:div>
    <w:div w:id="133573254">
      <w:bodyDiv w:val="1"/>
      <w:marLeft w:val="0"/>
      <w:marRight w:val="0"/>
      <w:marTop w:val="0"/>
      <w:marBottom w:val="0"/>
      <w:divBdr>
        <w:top w:val="none" w:sz="0" w:space="0" w:color="auto"/>
        <w:left w:val="none" w:sz="0" w:space="0" w:color="auto"/>
        <w:bottom w:val="none" w:sz="0" w:space="0" w:color="auto"/>
        <w:right w:val="none" w:sz="0" w:space="0" w:color="auto"/>
      </w:divBdr>
    </w:div>
    <w:div w:id="133641831">
      <w:bodyDiv w:val="1"/>
      <w:marLeft w:val="0"/>
      <w:marRight w:val="0"/>
      <w:marTop w:val="0"/>
      <w:marBottom w:val="0"/>
      <w:divBdr>
        <w:top w:val="none" w:sz="0" w:space="0" w:color="auto"/>
        <w:left w:val="none" w:sz="0" w:space="0" w:color="auto"/>
        <w:bottom w:val="none" w:sz="0" w:space="0" w:color="auto"/>
        <w:right w:val="none" w:sz="0" w:space="0" w:color="auto"/>
      </w:divBdr>
    </w:div>
    <w:div w:id="135143666">
      <w:bodyDiv w:val="1"/>
      <w:marLeft w:val="0"/>
      <w:marRight w:val="0"/>
      <w:marTop w:val="0"/>
      <w:marBottom w:val="0"/>
      <w:divBdr>
        <w:top w:val="none" w:sz="0" w:space="0" w:color="auto"/>
        <w:left w:val="none" w:sz="0" w:space="0" w:color="auto"/>
        <w:bottom w:val="none" w:sz="0" w:space="0" w:color="auto"/>
        <w:right w:val="none" w:sz="0" w:space="0" w:color="auto"/>
      </w:divBdr>
    </w:div>
    <w:div w:id="136656370">
      <w:bodyDiv w:val="1"/>
      <w:marLeft w:val="0"/>
      <w:marRight w:val="0"/>
      <w:marTop w:val="0"/>
      <w:marBottom w:val="0"/>
      <w:divBdr>
        <w:top w:val="none" w:sz="0" w:space="0" w:color="auto"/>
        <w:left w:val="none" w:sz="0" w:space="0" w:color="auto"/>
        <w:bottom w:val="none" w:sz="0" w:space="0" w:color="auto"/>
        <w:right w:val="none" w:sz="0" w:space="0" w:color="auto"/>
      </w:divBdr>
    </w:div>
    <w:div w:id="137112881">
      <w:bodyDiv w:val="1"/>
      <w:marLeft w:val="0"/>
      <w:marRight w:val="0"/>
      <w:marTop w:val="0"/>
      <w:marBottom w:val="0"/>
      <w:divBdr>
        <w:top w:val="none" w:sz="0" w:space="0" w:color="auto"/>
        <w:left w:val="none" w:sz="0" w:space="0" w:color="auto"/>
        <w:bottom w:val="none" w:sz="0" w:space="0" w:color="auto"/>
        <w:right w:val="none" w:sz="0" w:space="0" w:color="auto"/>
      </w:divBdr>
    </w:div>
    <w:div w:id="137579374">
      <w:bodyDiv w:val="1"/>
      <w:marLeft w:val="0"/>
      <w:marRight w:val="0"/>
      <w:marTop w:val="0"/>
      <w:marBottom w:val="0"/>
      <w:divBdr>
        <w:top w:val="none" w:sz="0" w:space="0" w:color="auto"/>
        <w:left w:val="none" w:sz="0" w:space="0" w:color="auto"/>
        <w:bottom w:val="none" w:sz="0" w:space="0" w:color="auto"/>
        <w:right w:val="none" w:sz="0" w:space="0" w:color="auto"/>
      </w:divBdr>
    </w:div>
    <w:div w:id="138347454">
      <w:bodyDiv w:val="1"/>
      <w:marLeft w:val="0"/>
      <w:marRight w:val="0"/>
      <w:marTop w:val="0"/>
      <w:marBottom w:val="0"/>
      <w:divBdr>
        <w:top w:val="none" w:sz="0" w:space="0" w:color="auto"/>
        <w:left w:val="none" w:sz="0" w:space="0" w:color="auto"/>
        <w:bottom w:val="none" w:sz="0" w:space="0" w:color="auto"/>
        <w:right w:val="none" w:sz="0" w:space="0" w:color="auto"/>
      </w:divBdr>
    </w:div>
    <w:div w:id="139344052">
      <w:bodyDiv w:val="1"/>
      <w:marLeft w:val="0"/>
      <w:marRight w:val="0"/>
      <w:marTop w:val="0"/>
      <w:marBottom w:val="0"/>
      <w:divBdr>
        <w:top w:val="none" w:sz="0" w:space="0" w:color="auto"/>
        <w:left w:val="none" w:sz="0" w:space="0" w:color="auto"/>
        <w:bottom w:val="none" w:sz="0" w:space="0" w:color="auto"/>
        <w:right w:val="none" w:sz="0" w:space="0" w:color="auto"/>
      </w:divBdr>
    </w:div>
    <w:div w:id="143011789">
      <w:bodyDiv w:val="1"/>
      <w:marLeft w:val="0"/>
      <w:marRight w:val="0"/>
      <w:marTop w:val="0"/>
      <w:marBottom w:val="0"/>
      <w:divBdr>
        <w:top w:val="none" w:sz="0" w:space="0" w:color="auto"/>
        <w:left w:val="none" w:sz="0" w:space="0" w:color="auto"/>
        <w:bottom w:val="none" w:sz="0" w:space="0" w:color="auto"/>
        <w:right w:val="none" w:sz="0" w:space="0" w:color="auto"/>
      </w:divBdr>
    </w:div>
    <w:div w:id="145317965">
      <w:bodyDiv w:val="1"/>
      <w:marLeft w:val="0"/>
      <w:marRight w:val="0"/>
      <w:marTop w:val="0"/>
      <w:marBottom w:val="0"/>
      <w:divBdr>
        <w:top w:val="none" w:sz="0" w:space="0" w:color="auto"/>
        <w:left w:val="none" w:sz="0" w:space="0" w:color="auto"/>
        <w:bottom w:val="none" w:sz="0" w:space="0" w:color="auto"/>
        <w:right w:val="none" w:sz="0" w:space="0" w:color="auto"/>
      </w:divBdr>
    </w:div>
    <w:div w:id="146022171">
      <w:bodyDiv w:val="1"/>
      <w:marLeft w:val="0"/>
      <w:marRight w:val="0"/>
      <w:marTop w:val="0"/>
      <w:marBottom w:val="0"/>
      <w:divBdr>
        <w:top w:val="none" w:sz="0" w:space="0" w:color="auto"/>
        <w:left w:val="none" w:sz="0" w:space="0" w:color="auto"/>
        <w:bottom w:val="none" w:sz="0" w:space="0" w:color="auto"/>
        <w:right w:val="none" w:sz="0" w:space="0" w:color="auto"/>
      </w:divBdr>
    </w:div>
    <w:div w:id="146165909">
      <w:bodyDiv w:val="1"/>
      <w:marLeft w:val="0"/>
      <w:marRight w:val="0"/>
      <w:marTop w:val="0"/>
      <w:marBottom w:val="0"/>
      <w:divBdr>
        <w:top w:val="none" w:sz="0" w:space="0" w:color="auto"/>
        <w:left w:val="none" w:sz="0" w:space="0" w:color="auto"/>
        <w:bottom w:val="none" w:sz="0" w:space="0" w:color="auto"/>
        <w:right w:val="none" w:sz="0" w:space="0" w:color="auto"/>
      </w:divBdr>
    </w:div>
    <w:div w:id="147479121">
      <w:bodyDiv w:val="1"/>
      <w:marLeft w:val="0"/>
      <w:marRight w:val="0"/>
      <w:marTop w:val="0"/>
      <w:marBottom w:val="0"/>
      <w:divBdr>
        <w:top w:val="none" w:sz="0" w:space="0" w:color="auto"/>
        <w:left w:val="none" w:sz="0" w:space="0" w:color="auto"/>
        <w:bottom w:val="none" w:sz="0" w:space="0" w:color="auto"/>
        <w:right w:val="none" w:sz="0" w:space="0" w:color="auto"/>
      </w:divBdr>
    </w:div>
    <w:div w:id="147479310">
      <w:bodyDiv w:val="1"/>
      <w:marLeft w:val="0"/>
      <w:marRight w:val="0"/>
      <w:marTop w:val="0"/>
      <w:marBottom w:val="0"/>
      <w:divBdr>
        <w:top w:val="none" w:sz="0" w:space="0" w:color="auto"/>
        <w:left w:val="none" w:sz="0" w:space="0" w:color="auto"/>
        <w:bottom w:val="none" w:sz="0" w:space="0" w:color="auto"/>
        <w:right w:val="none" w:sz="0" w:space="0" w:color="auto"/>
      </w:divBdr>
    </w:div>
    <w:div w:id="149103337">
      <w:bodyDiv w:val="1"/>
      <w:marLeft w:val="0"/>
      <w:marRight w:val="0"/>
      <w:marTop w:val="0"/>
      <w:marBottom w:val="0"/>
      <w:divBdr>
        <w:top w:val="none" w:sz="0" w:space="0" w:color="auto"/>
        <w:left w:val="none" w:sz="0" w:space="0" w:color="auto"/>
        <w:bottom w:val="none" w:sz="0" w:space="0" w:color="auto"/>
        <w:right w:val="none" w:sz="0" w:space="0" w:color="auto"/>
      </w:divBdr>
    </w:div>
    <w:div w:id="149903870">
      <w:bodyDiv w:val="1"/>
      <w:marLeft w:val="0"/>
      <w:marRight w:val="0"/>
      <w:marTop w:val="0"/>
      <w:marBottom w:val="0"/>
      <w:divBdr>
        <w:top w:val="none" w:sz="0" w:space="0" w:color="auto"/>
        <w:left w:val="none" w:sz="0" w:space="0" w:color="auto"/>
        <w:bottom w:val="none" w:sz="0" w:space="0" w:color="auto"/>
        <w:right w:val="none" w:sz="0" w:space="0" w:color="auto"/>
      </w:divBdr>
    </w:div>
    <w:div w:id="149907269">
      <w:bodyDiv w:val="1"/>
      <w:marLeft w:val="0"/>
      <w:marRight w:val="0"/>
      <w:marTop w:val="0"/>
      <w:marBottom w:val="0"/>
      <w:divBdr>
        <w:top w:val="none" w:sz="0" w:space="0" w:color="auto"/>
        <w:left w:val="none" w:sz="0" w:space="0" w:color="auto"/>
        <w:bottom w:val="none" w:sz="0" w:space="0" w:color="auto"/>
        <w:right w:val="none" w:sz="0" w:space="0" w:color="auto"/>
      </w:divBdr>
    </w:div>
    <w:div w:id="150105674">
      <w:bodyDiv w:val="1"/>
      <w:marLeft w:val="0"/>
      <w:marRight w:val="0"/>
      <w:marTop w:val="0"/>
      <w:marBottom w:val="0"/>
      <w:divBdr>
        <w:top w:val="none" w:sz="0" w:space="0" w:color="auto"/>
        <w:left w:val="none" w:sz="0" w:space="0" w:color="auto"/>
        <w:bottom w:val="none" w:sz="0" w:space="0" w:color="auto"/>
        <w:right w:val="none" w:sz="0" w:space="0" w:color="auto"/>
      </w:divBdr>
    </w:div>
    <w:div w:id="150293505">
      <w:bodyDiv w:val="1"/>
      <w:marLeft w:val="0"/>
      <w:marRight w:val="0"/>
      <w:marTop w:val="0"/>
      <w:marBottom w:val="0"/>
      <w:divBdr>
        <w:top w:val="none" w:sz="0" w:space="0" w:color="auto"/>
        <w:left w:val="none" w:sz="0" w:space="0" w:color="auto"/>
        <w:bottom w:val="none" w:sz="0" w:space="0" w:color="auto"/>
        <w:right w:val="none" w:sz="0" w:space="0" w:color="auto"/>
      </w:divBdr>
    </w:div>
    <w:div w:id="151723157">
      <w:bodyDiv w:val="1"/>
      <w:marLeft w:val="0"/>
      <w:marRight w:val="0"/>
      <w:marTop w:val="0"/>
      <w:marBottom w:val="0"/>
      <w:divBdr>
        <w:top w:val="none" w:sz="0" w:space="0" w:color="auto"/>
        <w:left w:val="none" w:sz="0" w:space="0" w:color="auto"/>
        <w:bottom w:val="none" w:sz="0" w:space="0" w:color="auto"/>
        <w:right w:val="none" w:sz="0" w:space="0" w:color="auto"/>
      </w:divBdr>
    </w:div>
    <w:div w:id="151919287">
      <w:bodyDiv w:val="1"/>
      <w:marLeft w:val="0"/>
      <w:marRight w:val="0"/>
      <w:marTop w:val="0"/>
      <w:marBottom w:val="0"/>
      <w:divBdr>
        <w:top w:val="none" w:sz="0" w:space="0" w:color="auto"/>
        <w:left w:val="none" w:sz="0" w:space="0" w:color="auto"/>
        <w:bottom w:val="none" w:sz="0" w:space="0" w:color="auto"/>
        <w:right w:val="none" w:sz="0" w:space="0" w:color="auto"/>
      </w:divBdr>
    </w:div>
    <w:div w:id="153374691">
      <w:bodyDiv w:val="1"/>
      <w:marLeft w:val="0"/>
      <w:marRight w:val="0"/>
      <w:marTop w:val="0"/>
      <w:marBottom w:val="0"/>
      <w:divBdr>
        <w:top w:val="none" w:sz="0" w:space="0" w:color="auto"/>
        <w:left w:val="none" w:sz="0" w:space="0" w:color="auto"/>
        <w:bottom w:val="none" w:sz="0" w:space="0" w:color="auto"/>
        <w:right w:val="none" w:sz="0" w:space="0" w:color="auto"/>
      </w:divBdr>
    </w:div>
    <w:div w:id="153495973">
      <w:bodyDiv w:val="1"/>
      <w:marLeft w:val="0"/>
      <w:marRight w:val="0"/>
      <w:marTop w:val="0"/>
      <w:marBottom w:val="0"/>
      <w:divBdr>
        <w:top w:val="none" w:sz="0" w:space="0" w:color="auto"/>
        <w:left w:val="none" w:sz="0" w:space="0" w:color="auto"/>
        <w:bottom w:val="none" w:sz="0" w:space="0" w:color="auto"/>
        <w:right w:val="none" w:sz="0" w:space="0" w:color="auto"/>
      </w:divBdr>
    </w:div>
    <w:div w:id="154759063">
      <w:bodyDiv w:val="1"/>
      <w:marLeft w:val="0"/>
      <w:marRight w:val="0"/>
      <w:marTop w:val="0"/>
      <w:marBottom w:val="0"/>
      <w:divBdr>
        <w:top w:val="none" w:sz="0" w:space="0" w:color="auto"/>
        <w:left w:val="none" w:sz="0" w:space="0" w:color="auto"/>
        <w:bottom w:val="none" w:sz="0" w:space="0" w:color="auto"/>
        <w:right w:val="none" w:sz="0" w:space="0" w:color="auto"/>
      </w:divBdr>
    </w:div>
    <w:div w:id="155463399">
      <w:bodyDiv w:val="1"/>
      <w:marLeft w:val="0"/>
      <w:marRight w:val="0"/>
      <w:marTop w:val="0"/>
      <w:marBottom w:val="0"/>
      <w:divBdr>
        <w:top w:val="none" w:sz="0" w:space="0" w:color="auto"/>
        <w:left w:val="none" w:sz="0" w:space="0" w:color="auto"/>
        <w:bottom w:val="none" w:sz="0" w:space="0" w:color="auto"/>
        <w:right w:val="none" w:sz="0" w:space="0" w:color="auto"/>
      </w:divBdr>
    </w:div>
    <w:div w:id="156072612">
      <w:bodyDiv w:val="1"/>
      <w:marLeft w:val="0"/>
      <w:marRight w:val="0"/>
      <w:marTop w:val="0"/>
      <w:marBottom w:val="0"/>
      <w:divBdr>
        <w:top w:val="none" w:sz="0" w:space="0" w:color="auto"/>
        <w:left w:val="none" w:sz="0" w:space="0" w:color="auto"/>
        <w:bottom w:val="none" w:sz="0" w:space="0" w:color="auto"/>
        <w:right w:val="none" w:sz="0" w:space="0" w:color="auto"/>
      </w:divBdr>
    </w:div>
    <w:div w:id="156262870">
      <w:bodyDiv w:val="1"/>
      <w:marLeft w:val="0"/>
      <w:marRight w:val="0"/>
      <w:marTop w:val="0"/>
      <w:marBottom w:val="0"/>
      <w:divBdr>
        <w:top w:val="none" w:sz="0" w:space="0" w:color="auto"/>
        <w:left w:val="none" w:sz="0" w:space="0" w:color="auto"/>
        <w:bottom w:val="none" w:sz="0" w:space="0" w:color="auto"/>
        <w:right w:val="none" w:sz="0" w:space="0" w:color="auto"/>
      </w:divBdr>
    </w:div>
    <w:div w:id="160901604">
      <w:bodyDiv w:val="1"/>
      <w:marLeft w:val="0"/>
      <w:marRight w:val="0"/>
      <w:marTop w:val="0"/>
      <w:marBottom w:val="0"/>
      <w:divBdr>
        <w:top w:val="none" w:sz="0" w:space="0" w:color="auto"/>
        <w:left w:val="none" w:sz="0" w:space="0" w:color="auto"/>
        <w:bottom w:val="none" w:sz="0" w:space="0" w:color="auto"/>
        <w:right w:val="none" w:sz="0" w:space="0" w:color="auto"/>
      </w:divBdr>
    </w:div>
    <w:div w:id="161900024">
      <w:bodyDiv w:val="1"/>
      <w:marLeft w:val="0"/>
      <w:marRight w:val="0"/>
      <w:marTop w:val="0"/>
      <w:marBottom w:val="0"/>
      <w:divBdr>
        <w:top w:val="none" w:sz="0" w:space="0" w:color="auto"/>
        <w:left w:val="none" w:sz="0" w:space="0" w:color="auto"/>
        <w:bottom w:val="none" w:sz="0" w:space="0" w:color="auto"/>
        <w:right w:val="none" w:sz="0" w:space="0" w:color="auto"/>
      </w:divBdr>
    </w:div>
    <w:div w:id="166596299">
      <w:bodyDiv w:val="1"/>
      <w:marLeft w:val="0"/>
      <w:marRight w:val="0"/>
      <w:marTop w:val="0"/>
      <w:marBottom w:val="0"/>
      <w:divBdr>
        <w:top w:val="none" w:sz="0" w:space="0" w:color="auto"/>
        <w:left w:val="none" w:sz="0" w:space="0" w:color="auto"/>
        <w:bottom w:val="none" w:sz="0" w:space="0" w:color="auto"/>
        <w:right w:val="none" w:sz="0" w:space="0" w:color="auto"/>
      </w:divBdr>
    </w:div>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170726630">
      <w:bodyDiv w:val="1"/>
      <w:marLeft w:val="0"/>
      <w:marRight w:val="0"/>
      <w:marTop w:val="0"/>
      <w:marBottom w:val="0"/>
      <w:divBdr>
        <w:top w:val="none" w:sz="0" w:space="0" w:color="auto"/>
        <w:left w:val="none" w:sz="0" w:space="0" w:color="auto"/>
        <w:bottom w:val="none" w:sz="0" w:space="0" w:color="auto"/>
        <w:right w:val="none" w:sz="0" w:space="0" w:color="auto"/>
      </w:divBdr>
    </w:div>
    <w:div w:id="170993259">
      <w:bodyDiv w:val="1"/>
      <w:marLeft w:val="0"/>
      <w:marRight w:val="0"/>
      <w:marTop w:val="0"/>
      <w:marBottom w:val="0"/>
      <w:divBdr>
        <w:top w:val="none" w:sz="0" w:space="0" w:color="auto"/>
        <w:left w:val="none" w:sz="0" w:space="0" w:color="auto"/>
        <w:bottom w:val="none" w:sz="0" w:space="0" w:color="auto"/>
        <w:right w:val="none" w:sz="0" w:space="0" w:color="auto"/>
      </w:divBdr>
    </w:div>
    <w:div w:id="171187950">
      <w:bodyDiv w:val="1"/>
      <w:marLeft w:val="0"/>
      <w:marRight w:val="0"/>
      <w:marTop w:val="0"/>
      <w:marBottom w:val="0"/>
      <w:divBdr>
        <w:top w:val="none" w:sz="0" w:space="0" w:color="auto"/>
        <w:left w:val="none" w:sz="0" w:space="0" w:color="auto"/>
        <w:bottom w:val="none" w:sz="0" w:space="0" w:color="auto"/>
        <w:right w:val="none" w:sz="0" w:space="0" w:color="auto"/>
      </w:divBdr>
    </w:div>
    <w:div w:id="172189806">
      <w:bodyDiv w:val="1"/>
      <w:marLeft w:val="0"/>
      <w:marRight w:val="0"/>
      <w:marTop w:val="0"/>
      <w:marBottom w:val="0"/>
      <w:divBdr>
        <w:top w:val="none" w:sz="0" w:space="0" w:color="auto"/>
        <w:left w:val="none" w:sz="0" w:space="0" w:color="auto"/>
        <w:bottom w:val="none" w:sz="0" w:space="0" w:color="auto"/>
        <w:right w:val="none" w:sz="0" w:space="0" w:color="auto"/>
      </w:divBdr>
    </w:div>
    <w:div w:id="172377962">
      <w:bodyDiv w:val="1"/>
      <w:marLeft w:val="0"/>
      <w:marRight w:val="0"/>
      <w:marTop w:val="0"/>
      <w:marBottom w:val="0"/>
      <w:divBdr>
        <w:top w:val="none" w:sz="0" w:space="0" w:color="auto"/>
        <w:left w:val="none" w:sz="0" w:space="0" w:color="auto"/>
        <w:bottom w:val="none" w:sz="0" w:space="0" w:color="auto"/>
        <w:right w:val="none" w:sz="0" w:space="0" w:color="auto"/>
      </w:divBdr>
    </w:div>
    <w:div w:id="173619643">
      <w:bodyDiv w:val="1"/>
      <w:marLeft w:val="0"/>
      <w:marRight w:val="0"/>
      <w:marTop w:val="0"/>
      <w:marBottom w:val="0"/>
      <w:divBdr>
        <w:top w:val="none" w:sz="0" w:space="0" w:color="auto"/>
        <w:left w:val="none" w:sz="0" w:space="0" w:color="auto"/>
        <w:bottom w:val="none" w:sz="0" w:space="0" w:color="auto"/>
        <w:right w:val="none" w:sz="0" w:space="0" w:color="auto"/>
      </w:divBdr>
    </w:div>
    <w:div w:id="174850815">
      <w:bodyDiv w:val="1"/>
      <w:marLeft w:val="0"/>
      <w:marRight w:val="0"/>
      <w:marTop w:val="0"/>
      <w:marBottom w:val="0"/>
      <w:divBdr>
        <w:top w:val="none" w:sz="0" w:space="0" w:color="auto"/>
        <w:left w:val="none" w:sz="0" w:space="0" w:color="auto"/>
        <w:bottom w:val="none" w:sz="0" w:space="0" w:color="auto"/>
        <w:right w:val="none" w:sz="0" w:space="0" w:color="auto"/>
      </w:divBdr>
    </w:div>
    <w:div w:id="178274385">
      <w:bodyDiv w:val="1"/>
      <w:marLeft w:val="0"/>
      <w:marRight w:val="0"/>
      <w:marTop w:val="0"/>
      <w:marBottom w:val="0"/>
      <w:divBdr>
        <w:top w:val="none" w:sz="0" w:space="0" w:color="auto"/>
        <w:left w:val="none" w:sz="0" w:space="0" w:color="auto"/>
        <w:bottom w:val="none" w:sz="0" w:space="0" w:color="auto"/>
        <w:right w:val="none" w:sz="0" w:space="0" w:color="auto"/>
      </w:divBdr>
    </w:div>
    <w:div w:id="178812854">
      <w:bodyDiv w:val="1"/>
      <w:marLeft w:val="0"/>
      <w:marRight w:val="0"/>
      <w:marTop w:val="0"/>
      <w:marBottom w:val="0"/>
      <w:divBdr>
        <w:top w:val="none" w:sz="0" w:space="0" w:color="auto"/>
        <w:left w:val="none" w:sz="0" w:space="0" w:color="auto"/>
        <w:bottom w:val="none" w:sz="0" w:space="0" w:color="auto"/>
        <w:right w:val="none" w:sz="0" w:space="0" w:color="auto"/>
      </w:divBdr>
    </w:div>
    <w:div w:id="179123033">
      <w:bodyDiv w:val="1"/>
      <w:marLeft w:val="0"/>
      <w:marRight w:val="0"/>
      <w:marTop w:val="0"/>
      <w:marBottom w:val="0"/>
      <w:divBdr>
        <w:top w:val="none" w:sz="0" w:space="0" w:color="auto"/>
        <w:left w:val="none" w:sz="0" w:space="0" w:color="auto"/>
        <w:bottom w:val="none" w:sz="0" w:space="0" w:color="auto"/>
        <w:right w:val="none" w:sz="0" w:space="0" w:color="auto"/>
      </w:divBdr>
    </w:div>
    <w:div w:id="179321226">
      <w:bodyDiv w:val="1"/>
      <w:marLeft w:val="0"/>
      <w:marRight w:val="0"/>
      <w:marTop w:val="0"/>
      <w:marBottom w:val="0"/>
      <w:divBdr>
        <w:top w:val="none" w:sz="0" w:space="0" w:color="auto"/>
        <w:left w:val="none" w:sz="0" w:space="0" w:color="auto"/>
        <w:bottom w:val="none" w:sz="0" w:space="0" w:color="auto"/>
        <w:right w:val="none" w:sz="0" w:space="0" w:color="auto"/>
      </w:divBdr>
    </w:div>
    <w:div w:id="179592719">
      <w:bodyDiv w:val="1"/>
      <w:marLeft w:val="0"/>
      <w:marRight w:val="0"/>
      <w:marTop w:val="0"/>
      <w:marBottom w:val="0"/>
      <w:divBdr>
        <w:top w:val="none" w:sz="0" w:space="0" w:color="auto"/>
        <w:left w:val="none" w:sz="0" w:space="0" w:color="auto"/>
        <w:bottom w:val="none" w:sz="0" w:space="0" w:color="auto"/>
        <w:right w:val="none" w:sz="0" w:space="0" w:color="auto"/>
      </w:divBdr>
    </w:div>
    <w:div w:id="180555945">
      <w:bodyDiv w:val="1"/>
      <w:marLeft w:val="0"/>
      <w:marRight w:val="0"/>
      <w:marTop w:val="0"/>
      <w:marBottom w:val="0"/>
      <w:divBdr>
        <w:top w:val="none" w:sz="0" w:space="0" w:color="auto"/>
        <w:left w:val="none" w:sz="0" w:space="0" w:color="auto"/>
        <w:bottom w:val="none" w:sz="0" w:space="0" w:color="auto"/>
        <w:right w:val="none" w:sz="0" w:space="0" w:color="auto"/>
      </w:divBdr>
    </w:div>
    <w:div w:id="181019604">
      <w:bodyDiv w:val="1"/>
      <w:marLeft w:val="0"/>
      <w:marRight w:val="0"/>
      <w:marTop w:val="0"/>
      <w:marBottom w:val="0"/>
      <w:divBdr>
        <w:top w:val="none" w:sz="0" w:space="0" w:color="auto"/>
        <w:left w:val="none" w:sz="0" w:space="0" w:color="auto"/>
        <w:bottom w:val="none" w:sz="0" w:space="0" w:color="auto"/>
        <w:right w:val="none" w:sz="0" w:space="0" w:color="auto"/>
      </w:divBdr>
    </w:div>
    <w:div w:id="181165709">
      <w:bodyDiv w:val="1"/>
      <w:marLeft w:val="0"/>
      <w:marRight w:val="0"/>
      <w:marTop w:val="0"/>
      <w:marBottom w:val="0"/>
      <w:divBdr>
        <w:top w:val="none" w:sz="0" w:space="0" w:color="auto"/>
        <w:left w:val="none" w:sz="0" w:space="0" w:color="auto"/>
        <w:bottom w:val="none" w:sz="0" w:space="0" w:color="auto"/>
        <w:right w:val="none" w:sz="0" w:space="0" w:color="auto"/>
      </w:divBdr>
    </w:div>
    <w:div w:id="181171420">
      <w:bodyDiv w:val="1"/>
      <w:marLeft w:val="0"/>
      <w:marRight w:val="0"/>
      <w:marTop w:val="0"/>
      <w:marBottom w:val="0"/>
      <w:divBdr>
        <w:top w:val="none" w:sz="0" w:space="0" w:color="auto"/>
        <w:left w:val="none" w:sz="0" w:space="0" w:color="auto"/>
        <w:bottom w:val="none" w:sz="0" w:space="0" w:color="auto"/>
        <w:right w:val="none" w:sz="0" w:space="0" w:color="auto"/>
      </w:divBdr>
    </w:div>
    <w:div w:id="181404663">
      <w:bodyDiv w:val="1"/>
      <w:marLeft w:val="0"/>
      <w:marRight w:val="0"/>
      <w:marTop w:val="0"/>
      <w:marBottom w:val="0"/>
      <w:divBdr>
        <w:top w:val="none" w:sz="0" w:space="0" w:color="auto"/>
        <w:left w:val="none" w:sz="0" w:space="0" w:color="auto"/>
        <w:bottom w:val="none" w:sz="0" w:space="0" w:color="auto"/>
        <w:right w:val="none" w:sz="0" w:space="0" w:color="auto"/>
      </w:divBdr>
    </w:div>
    <w:div w:id="181672737">
      <w:bodyDiv w:val="1"/>
      <w:marLeft w:val="0"/>
      <w:marRight w:val="0"/>
      <w:marTop w:val="0"/>
      <w:marBottom w:val="0"/>
      <w:divBdr>
        <w:top w:val="none" w:sz="0" w:space="0" w:color="auto"/>
        <w:left w:val="none" w:sz="0" w:space="0" w:color="auto"/>
        <w:bottom w:val="none" w:sz="0" w:space="0" w:color="auto"/>
        <w:right w:val="none" w:sz="0" w:space="0" w:color="auto"/>
      </w:divBdr>
    </w:div>
    <w:div w:id="183327078">
      <w:bodyDiv w:val="1"/>
      <w:marLeft w:val="0"/>
      <w:marRight w:val="0"/>
      <w:marTop w:val="0"/>
      <w:marBottom w:val="0"/>
      <w:divBdr>
        <w:top w:val="none" w:sz="0" w:space="0" w:color="auto"/>
        <w:left w:val="none" w:sz="0" w:space="0" w:color="auto"/>
        <w:bottom w:val="none" w:sz="0" w:space="0" w:color="auto"/>
        <w:right w:val="none" w:sz="0" w:space="0" w:color="auto"/>
      </w:divBdr>
    </w:div>
    <w:div w:id="183328286">
      <w:bodyDiv w:val="1"/>
      <w:marLeft w:val="0"/>
      <w:marRight w:val="0"/>
      <w:marTop w:val="0"/>
      <w:marBottom w:val="0"/>
      <w:divBdr>
        <w:top w:val="none" w:sz="0" w:space="0" w:color="auto"/>
        <w:left w:val="none" w:sz="0" w:space="0" w:color="auto"/>
        <w:bottom w:val="none" w:sz="0" w:space="0" w:color="auto"/>
        <w:right w:val="none" w:sz="0" w:space="0" w:color="auto"/>
      </w:divBdr>
    </w:div>
    <w:div w:id="186218582">
      <w:bodyDiv w:val="1"/>
      <w:marLeft w:val="0"/>
      <w:marRight w:val="0"/>
      <w:marTop w:val="0"/>
      <w:marBottom w:val="0"/>
      <w:divBdr>
        <w:top w:val="none" w:sz="0" w:space="0" w:color="auto"/>
        <w:left w:val="none" w:sz="0" w:space="0" w:color="auto"/>
        <w:bottom w:val="none" w:sz="0" w:space="0" w:color="auto"/>
        <w:right w:val="none" w:sz="0" w:space="0" w:color="auto"/>
      </w:divBdr>
    </w:div>
    <w:div w:id="186873357">
      <w:bodyDiv w:val="1"/>
      <w:marLeft w:val="0"/>
      <w:marRight w:val="0"/>
      <w:marTop w:val="0"/>
      <w:marBottom w:val="0"/>
      <w:divBdr>
        <w:top w:val="none" w:sz="0" w:space="0" w:color="auto"/>
        <w:left w:val="none" w:sz="0" w:space="0" w:color="auto"/>
        <w:bottom w:val="none" w:sz="0" w:space="0" w:color="auto"/>
        <w:right w:val="none" w:sz="0" w:space="0" w:color="auto"/>
      </w:divBdr>
    </w:div>
    <w:div w:id="187649139">
      <w:bodyDiv w:val="1"/>
      <w:marLeft w:val="0"/>
      <w:marRight w:val="0"/>
      <w:marTop w:val="0"/>
      <w:marBottom w:val="0"/>
      <w:divBdr>
        <w:top w:val="none" w:sz="0" w:space="0" w:color="auto"/>
        <w:left w:val="none" w:sz="0" w:space="0" w:color="auto"/>
        <w:bottom w:val="none" w:sz="0" w:space="0" w:color="auto"/>
        <w:right w:val="none" w:sz="0" w:space="0" w:color="auto"/>
      </w:divBdr>
    </w:div>
    <w:div w:id="188841875">
      <w:bodyDiv w:val="1"/>
      <w:marLeft w:val="0"/>
      <w:marRight w:val="0"/>
      <w:marTop w:val="0"/>
      <w:marBottom w:val="0"/>
      <w:divBdr>
        <w:top w:val="none" w:sz="0" w:space="0" w:color="auto"/>
        <w:left w:val="none" w:sz="0" w:space="0" w:color="auto"/>
        <w:bottom w:val="none" w:sz="0" w:space="0" w:color="auto"/>
        <w:right w:val="none" w:sz="0" w:space="0" w:color="auto"/>
      </w:divBdr>
    </w:div>
    <w:div w:id="190188384">
      <w:bodyDiv w:val="1"/>
      <w:marLeft w:val="0"/>
      <w:marRight w:val="0"/>
      <w:marTop w:val="0"/>
      <w:marBottom w:val="0"/>
      <w:divBdr>
        <w:top w:val="none" w:sz="0" w:space="0" w:color="auto"/>
        <w:left w:val="none" w:sz="0" w:space="0" w:color="auto"/>
        <w:bottom w:val="none" w:sz="0" w:space="0" w:color="auto"/>
        <w:right w:val="none" w:sz="0" w:space="0" w:color="auto"/>
      </w:divBdr>
    </w:div>
    <w:div w:id="191110911">
      <w:bodyDiv w:val="1"/>
      <w:marLeft w:val="0"/>
      <w:marRight w:val="0"/>
      <w:marTop w:val="0"/>
      <w:marBottom w:val="0"/>
      <w:divBdr>
        <w:top w:val="none" w:sz="0" w:space="0" w:color="auto"/>
        <w:left w:val="none" w:sz="0" w:space="0" w:color="auto"/>
        <w:bottom w:val="none" w:sz="0" w:space="0" w:color="auto"/>
        <w:right w:val="none" w:sz="0" w:space="0" w:color="auto"/>
      </w:divBdr>
    </w:div>
    <w:div w:id="192771829">
      <w:bodyDiv w:val="1"/>
      <w:marLeft w:val="0"/>
      <w:marRight w:val="0"/>
      <w:marTop w:val="0"/>
      <w:marBottom w:val="0"/>
      <w:divBdr>
        <w:top w:val="none" w:sz="0" w:space="0" w:color="auto"/>
        <w:left w:val="none" w:sz="0" w:space="0" w:color="auto"/>
        <w:bottom w:val="none" w:sz="0" w:space="0" w:color="auto"/>
        <w:right w:val="none" w:sz="0" w:space="0" w:color="auto"/>
      </w:divBdr>
    </w:div>
    <w:div w:id="193735609">
      <w:bodyDiv w:val="1"/>
      <w:marLeft w:val="0"/>
      <w:marRight w:val="0"/>
      <w:marTop w:val="0"/>
      <w:marBottom w:val="0"/>
      <w:divBdr>
        <w:top w:val="none" w:sz="0" w:space="0" w:color="auto"/>
        <w:left w:val="none" w:sz="0" w:space="0" w:color="auto"/>
        <w:bottom w:val="none" w:sz="0" w:space="0" w:color="auto"/>
        <w:right w:val="none" w:sz="0" w:space="0" w:color="auto"/>
      </w:divBdr>
    </w:div>
    <w:div w:id="194855609">
      <w:bodyDiv w:val="1"/>
      <w:marLeft w:val="0"/>
      <w:marRight w:val="0"/>
      <w:marTop w:val="0"/>
      <w:marBottom w:val="0"/>
      <w:divBdr>
        <w:top w:val="none" w:sz="0" w:space="0" w:color="auto"/>
        <w:left w:val="none" w:sz="0" w:space="0" w:color="auto"/>
        <w:bottom w:val="none" w:sz="0" w:space="0" w:color="auto"/>
        <w:right w:val="none" w:sz="0" w:space="0" w:color="auto"/>
      </w:divBdr>
    </w:div>
    <w:div w:id="195388951">
      <w:bodyDiv w:val="1"/>
      <w:marLeft w:val="0"/>
      <w:marRight w:val="0"/>
      <w:marTop w:val="0"/>
      <w:marBottom w:val="0"/>
      <w:divBdr>
        <w:top w:val="none" w:sz="0" w:space="0" w:color="auto"/>
        <w:left w:val="none" w:sz="0" w:space="0" w:color="auto"/>
        <w:bottom w:val="none" w:sz="0" w:space="0" w:color="auto"/>
        <w:right w:val="none" w:sz="0" w:space="0" w:color="auto"/>
      </w:divBdr>
    </w:div>
    <w:div w:id="197859395">
      <w:bodyDiv w:val="1"/>
      <w:marLeft w:val="0"/>
      <w:marRight w:val="0"/>
      <w:marTop w:val="0"/>
      <w:marBottom w:val="0"/>
      <w:divBdr>
        <w:top w:val="none" w:sz="0" w:space="0" w:color="auto"/>
        <w:left w:val="none" w:sz="0" w:space="0" w:color="auto"/>
        <w:bottom w:val="none" w:sz="0" w:space="0" w:color="auto"/>
        <w:right w:val="none" w:sz="0" w:space="0" w:color="auto"/>
      </w:divBdr>
    </w:div>
    <w:div w:id="201672646">
      <w:bodyDiv w:val="1"/>
      <w:marLeft w:val="0"/>
      <w:marRight w:val="0"/>
      <w:marTop w:val="0"/>
      <w:marBottom w:val="0"/>
      <w:divBdr>
        <w:top w:val="none" w:sz="0" w:space="0" w:color="auto"/>
        <w:left w:val="none" w:sz="0" w:space="0" w:color="auto"/>
        <w:bottom w:val="none" w:sz="0" w:space="0" w:color="auto"/>
        <w:right w:val="none" w:sz="0" w:space="0" w:color="auto"/>
      </w:divBdr>
    </w:div>
    <w:div w:id="202862089">
      <w:bodyDiv w:val="1"/>
      <w:marLeft w:val="0"/>
      <w:marRight w:val="0"/>
      <w:marTop w:val="0"/>
      <w:marBottom w:val="0"/>
      <w:divBdr>
        <w:top w:val="none" w:sz="0" w:space="0" w:color="auto"/>
        <w:left w:val="none" w:sz="0" w:space="0" w:color="auto"/>
        <w:bottom w:val="none" w:sz="0" w:space="0" w:color="auto"/>
        <w:right w:val="none" w:sz="0" w:space="0" w:color="auto"/>
      </w:divBdr>
    </w:div>
    <w:div w:id="203835673">
      <w:bodyDiv w:val="1"/>
      <w:marLeft w:val="0"/>
      <w:marRight w:val="0"/>
      <w:marTop w:val="0"/>
      <w:marBottom w:val="0"/>
      <w:divBdr>
        <w:top w:val="none" w:sz="0" w:space="0" w:color="auto"/>
        <w:left w:val="none" w:sz="0" w:space="0" w:color="auto"/>
        <w:bottom w:val="none" w:sz="0" w:space="0" w:color="auto"/>
        <w:right w:val="none" w:sz="0" w:space="0" w:color="auto"/>
      </w:divBdr>
    </w:div>
    <w:div w:id="204686381">
      <w:bodyDiv w:val="1"/>
      <w:marLeft w:val="0"/>
      <w:marRight w:val="0"/>
      <w:marTop w:val="0"/>
      <w:marBottom w:val="0"/>
      <w:divBdr>
        <w:top w:val="none" w:sz="0" w:space="0" w:color="auto"/>
        <w:left w:val="none" w:sz="0" w:space="0" w:color="auto"/>
        <w:bottom w:val="none" w:sz="0" w:space="0" w:color="auto"/>
        <w:right w:val="none" w:sz="0" w:space="0" w:color="auto"/>
      </w:divBdr>
    </w:div>
    <w:div w:id="204873934">
      <w:bodyDiv w:val="1"/>
      <w:marLeft w:val="0"/>
      <w:marRight w:val="0"/>
      <w:marTop w:val="0"/>
      <w:marBottom w:val="0"/>
      <w:divBdr>
        <w:top w:val="none" w:sz="0" w:space="0" w:color="auto"/>
        <w:left w:val="none" w:sz="0" w:space="0" w:color="auto"/>
        <w:bottom w:val="none" w:sz="0" w:space="0" w:color="auto"/>
        <w:right w:val="none" w:sz="0" w:space="0" w:color="auto"/>
      </w:divBdr>
    </w:div>
    <w:div w:id="205456581">
      <w:bodyDiv w:val="1"/>
      <w:marLeft w:val="0"/>
      <w:marRight w:val="0"/>
      <w:marTop w:val="0"/>
      <w:marBottom w:val="0"/>
      <w:divBdr>
        <w:top w:val="none" w:sz="0" w:space="0" w:color="auto"/>
        <w:left w:val="none" w:sz="0" w:space="0" w:color="auto"/>
        <w:bottom w:val="none" w:sz="0" w:space="0" w:color="auto"/>
        <w:right w:val="none" w:sz="0" w:space="0" w:color="auto"/>
      </w:divBdr>
    </w:div>
    <w:div w:id="205610124">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07499550">
      <w:bodyDiv w:val="1"/>
      <w:marLeft w:val="0"/>
      <w:marRight w:val="0"/>
      <w:marTop w:val="0"/>
      <w:marBottom w:val="0"/>
      <w:divBdr>
        <w:top w:val="none" w:sz="0" w:space="0" w:color="auto"/>
        <w:left w:val="none" w:sz="0" w:space="0" w:color="auto"/>
        <w:bottom w:val="none" w:sz="0" w:space="0" w:color="auto"/>
        <w:right w:val="none" w:sz="0" w:space="0" w:color="auto"/>
      </w:divBdr>
    </w:div>
    <w:div w:id="208806609">
      <w:bodyDiv w:val="1"/>
      <w:marLeft w:val="0"/>
      <w:marRight w:val="0"/>
      <w:marTop w:val="0"/>
      <w:marBottom w:val="0"/>
      <w:divBdr>
        <w:top w:val="none" w:sz="0" w:space="0" w:color="auto"/>
        <w:left w:val="none" w:sz="0" w:space="0" w:color="auto"/>
        <w:bottom w:val="none" w:sz="0" w:space="0" w:color="auto"/>
        <w:right w:val="none" w:sz="0" w:space="0" w:color="auto"/>
      </w:divBdr>
    </w:div>
    <w:div w:id="210263209">
      <w:bodyDiv w:val="1"/>
      <w:marLeft w:val="0"/>
      <w:marRight w:val="0"/>
      <w:marTop w:val="0"/>
      <w:marBottom w:val="0"/>
      <w:divBdr>
        <w:top w:val="none" w:sz="0" w:space="0" w:color="auto"/>
        <w:left w:val="none" w:sz="0" w:space="0" w:color="auto"/>
        <w:bottom w:val="none" w:sz="0" w:space="0" w:color="auto"/>
        <w:right w:val="none" w:sz="0" w:space="0" w:color="auto"/>
      </w:divBdr>
    </w:div>
    <w:div w:id="210387274">
      <w:bodyDiv w:val="1"/>
      <w:marLeft w:val="0"/>
      <w:marRight w:val="0"/>
      <w:marTop w:val="0"/>
      <w:marBottom w:val="0"/>
      <w:divBdr>
        <w:top w:val="none" w:sz="0" w:space="0" w:color="auto"/>
        <w:left w:val="none" w:sz="0" w:space="0" w:color="auto"/>
        <w:bottom w:val="none" w:sz="0" w:space="0" w:color="auto"/>
        <w:right w:val="none" w:sz="0" w:space="0" w:color="auto"/>
      </w:divBdr>
    </w:div>
    <w:div w:id="212548659">
      <w:bodyDiv w:val="1"/>
      <w:marLeft w:val="0"/>
      <w:marRight w:val="0"/>
      <w:marTop w:val="0"/>
      <w:marBottom w:val="0"/>
      <w:divBdr>
        <w:top w:val="none" w:sz="0" w:space="0" w:color="auto"/>
        <w:left w:val="none" w:sz="0" w:space="0" w:color="auto"/>
        <w:bottom w:val="none" w:sz="0" w:space="0" w:color="auto"/>
        <w:right w:val="none" w:sz="0" w:space="0" w:color="auto"/>
      </w:divBdr>
    </w:div>
    <w:div w:id="212817994">
      <w:bodyDiv w:val="1"/>
      <w:marLeft w:val="0"/>
      <w:marRight w:val="0"/>
      <w:marTop w:val="0"/>
      <w:marBottom w:val="0"/>
      <w:divBdr>
        <w:top w:val="none" w:sz="0" w:space="0" w:color="auto"/>
        <w:left w:val="none" w:sz="0" w:space="0" w:color="auto"/>
        <w:bottom w:val="none" w:sz="0" w:space="0" w:color="auto"/>
        <w:right w:val="none" w:sz="0" w:space="0" w:color="auto"/>
      </w:divBdr>
    </w:div>
    <w:div w:id="214508793">
      <w:bodyDiv w:val="1"/>
      <w:marLeft w:val="0"/>
      <w:marRight w:val="0"/>
      <w:marTop w:val="0"/>
      <w:marBottom w:val="0"/>
      <w:divBdr>
        <w:top w:val="none" w:sz="0" w:space="0" w:color="auto"/>
        <w:left w:val="none" w:sz="0" w:space="0" w:color="auto"/>
        <w:bottom w:val="none" w:sz="0" w:space="0" w:color="auto"/>
        <w:right w:val="none" w:sz="0" w:space="0" w:color="auto"/>
      </w:divBdr>
    </w:div>
    <w:div w:id="215089229">
      <w:bodyDiv w:val="1"/>
      <w:marLeft w:val="0"/>
      <w:marRight w:val="0"/>
      <w:marTop w:val="0"/>
      <w:marBottom w:val="0"/>
      <w:divBdr>
        <w:top w:val="none" w:sz="0" w:space="0" w:color="auto"/>
        <w:left w:val="none" w:sz="0" w:space="0" w:color="auto"/>
        <w:bottom w:val="none" w:sz="0" w:space="0" w:color="auto"/>
        <w:right w:val="none" w:sz="0" w:space="0" w:color="auto"/>
      </w:divBdr>
    </w:div>
    <w:div w:id="215119752">
      <w:bodyDiv w:val="1"/>
      <w:marLeft w:val="0"/>
      <w:marRight w:val="0"/>
      <w:marTop w:val="0"/>
      <w:marBottom w:val="0"/>
      <w:divBdr>
        <w:top w:val="none" w:sz="0" w:space="0" w:color="auto"/>
        <w:left w:val="none" w:sz="0" w:space="0" w:color="auto"/>
        <w:bottom w:val="none" w:sz="0" w:space="0" w:color="auto"/>
        <w:right w:val="none" w:sz="0" w:space="0" w:color="auto"/>
      </w:divBdr>
    </w:div>
    <w:div w:id="215774602">
      <w:bodyDiv w:val="1"/>
      <w:marLeft w:val="0"/>
      <w:marRight w:val="0"/>
      <w:marTop w:val="0"/>
      <w:marBottom w:val="0"/>
      <w:divBdr>
        <w:top w:val="none" w:sz="0" w:space="0" w:color="auto"/>
        <w:left w:val="none" w:sz="0" w:space="0" w:color="auto"/>
        <w:bottom w:val="none" w:sz="0" w:space="0" w:color="auto"/>
        <w:right w:val="none" w:sz="0" w:space="0" w:color="auto"/>
      </w:divBdr>
    </w:div>
    <w:div w:id="216091109">
      <w:bodyDiv w:val="1"/>
      <w:marLeft w:val="0"/>
      <w:marRight w:val="0"/>
      <w:marTop w:val="0"/>
      <w:marBottom w:val="0"/>
      <w:divBdr>
        <w:top w:val="none" w:sz="0" w:space="0" w:color="auto"/>
        <w:left w:val="none" w:sz="0" w:space="0" w:color="auto"/>
        <w:bottom w:val="none" w:sz="0" w:space="0" w:color="auto"/>
        <w:right w:val="none" w:sz="0" w:space="0" w:color="auto"/>
      </w:divBdr>
    </w:div>
    <w:div w:id="218830268">
      <w:bodyDiv w:val="1"/>
      <w:marLeft w:val="0"/>
      <w:marRight w:val="0"/>
      <w:marTop w:val="0"/>
      <w:marBottom w:val="0"/>
      <w:divBdr>
        <w:top w:val="none" w:sz="0" w:space="0" w:color="auto"/>
        <w:left w:val="none" w:sz="0" w:space="0" w:color="auto"/>
        <w:bottom w:val="none" w:sz="0" w:space="0" w:color="auto"/>
        <w:right w:val="none" w:sz="0" w:space="0" w:color="auto"/>
      </w:divBdr>
    </w:div>
    <w:div w:id="221253668">
      <w:bodyDiv w:val="1"/>
      <w:marLeft w:val="0"/>
      <w:marRight w:val="0"/>
      <w:marTop w:val="0"/>
      <w:marBottom w:val="0"/>
      <w:divBdr>
        <w:top w:val="none" w:sz="0" w:space="0" w:color="auto"/>
        <w:left w:val="none" w:sz="0" w:space="0" w:color="auto"/>
        <w:bottom w:val="none" w:sz="0" w:space="0" w:color="auto"/>
        <w:right w:val="none" w:sz="0" w:space="0" w:color="auto"/>
      </w:divBdr>
    </w:div>
    <w:div w:id="222448977">
      <w:bodyDiv w:val="1"/>
      <w:marLeft w:val="0"/>
      <w:marRight w:val="0"/>
      <w:marTop w:val="0"/>
      <w:marBottom w:val="0"/>
      <w:divBdr>
        <w:top w:val="none" w:sz="0" w:space="0" w:color="auto"/>
        <w:left w:val="none" w:sz="0" w:space="0" w:color="auto"/>
        <w:bottom w:val="none" w:sz="0" w:space="0" w:color="auto"/>
        <w:right w:val="none" w:sz="0" w:space="0" w:color="auto"/>
      </w:divBdr>
    </w:div>
    <w:div w:id="222453608">
      <w:bodyDiv w:val="1"/>
      <w:marLeft w:val="0"/>
      <w:marRight w:val="0"/>
      <w:marTop w:val="0"/>
      <w:marBottom w:val="0"/>
      <w:divBdr>
        <w:top w:val="none" w:sz="0" w:space="0" w:color="auto"/>
        <w:left w:val="none" w:sz="0" w:space="0" w:color="auto"/>
        <w:bottom w:val="none" w:sz="0" w:space="0" w:color="auto"/>
        <w:right w:val="none" w:sz="0" w:space="0" w:color="auto"/>
      </w:divBdr>
    </w:div>
    <w:div w:id="223109112">
      <w:bodyDiv w:val="1"/>
      <w:marLeft w:val="0"/>
      <w:marRight w:val="0"/>
      <w:marTop w:val="0"/>
      <w:marBottom w:val="0"/>
      <w:divBdr>
        <w:top w:val="none" w:sz="0" w:space="0" w:color="auto"/>
        <w:left w:val="none" w:sz="0" w:space="0" w:color="auto"/>
        <w:bottom w:val="none" w:sz="0" w:space="0" w:color="auto"/>
        <w:right w:val="none" w:sz="0" w:space="0" w:color="auto"/>
      </w:divBdr>
    </w:div>
    <w:div w:id="223571110">
      <w:bodyDiv w:val="1"/>
      <w:marLeft w:val="0"/>
      <w:marRight w:val="0"/>
      <w:marTop w:val="0"/>
      <w:marBottom w:val="0"/>
      <w:divBdr>
        <w:top w:val="none" w:sz="0" w:space="0" w:color="auto"/>
        <w:left w:val="none" w:sz="0" w:space="0" w:color="auto"/>
        <w:bottom w:val="none" w:sz="0" w:space="0" w:color="auto"/>
        <w:right w:val="none" w:sz="0" w:space="0" w:color="auto"/>
      </w:divBdr>
    </w:div>
    <w:div w:id="224612217">
      <w:bodyDiv w:val="1"/>
      <w:marLeft w:val="0"/>
      <w:marRight w:val="0"/>
      <w:marTop w:val="0"/>
      <w:marBottom w:val="0"/>
      <w:divBdr>
        <w:top w:val="none" w:sz="0" w:space="0" w:color="auto"/>
        <w:left w:val="none" w:sz="0" w:space="0" w:color="auto"/>
        <w:bottom w:val="none" w:sz="0" w:space="0" w:color="auto"/>
        <w:right w:val="none" w:sz="0" w:space="0" w:color="auto"/>
      </w:divBdr>
    </w:div>
    <w:div w:id="224878582">
      <w:bodyDiv w:val="1"/>
      <w:marLeft w:val="0"/>
      <w:marRight w:val="0"/>
      <w:marTop w:val="0"/>
      <w:marBottom w:val="0"/>
      <w:divBdr>
        <w:top w:val="none" w:sz="0" w:space="0" w:color="auto"/>
        <w:left w:val="none" w:sz="0" w:space="0" w:color="auto"/>
        <w:bottom w:val="none" w:sz="0" w:space="0" w:color="auto"/>
        <w:right w:val="none" w:sz="0" w:space="0" w:color="auto"/>
      </w:divBdr>
    </w:div>
    <w:div w:id="224995138">
      <w:bodyDiv w:val="1"/>
      <w:marLeft w:val="0"/>
      <w:marRight w:val="0"/>
      <w:marTop w:val="0"/>
      <w:marBottom w:val="0"/>
      <w:divBdr>
        <w:top w:val="none" w:sz="0" w:space="0" w:color="auto"/>
        <w:left w:val="none" w:sz="0" w:space="0" w:color="auto"/>
        <w:bottom w:val="none" w:sz="0" w:space="0" w:color="auto"/>
        <w:right w:val="none" w:sz="0" w:space="0" w:color="auto"/>
      </w:divBdr>
    </w:div>
    <w:div w:id="224997309">
      <w:bodyDiv w:val="1"/>
      <w:marLeft w:val="0"/>
      <w:marRight w:val="0"/>
      <w:marTop w:val="0"/>
      <w:marBottom w:val="0"/>
      <w:divBdr>
        <w:top w:val="none" w:sz="0" w:space="0" w:color="auto"/>
        <w:left w:val="none" w:sz="0" w:space="0" w:color="auto"/>
        <w:bottom w:val="none" w:sz="0" w:space="0" w:color="auto"/>
        <w:right w:val="none" w:sz="0" w:space="0" w:color="auto"/>
      </w:divBdr>
    </w:div>
    <w:div w:id="225344086">
      <w:bodyDiv w:val="1"/>
      <w:marLeft w:val="0"/>
      <w:marRight w:val="0"/>
      <w:marTop w:val="0"/>
      <w:marBottom w:val="0"/>
      <w:divBdr>
        <w:top w:val="none" w:sz="0" w:space="0" w:color="auto"/>
        <w:left w:val="none" w:sz="0" w:space="0" w:color="auto"/>
        <w:bottom w:val="none" w:sz="0" w:space="0" w:color="auto"/>
        <w:right w:val="none" w:sz="0" w:space="0" w:color="auto"/>
      </w:divBdr>
    </w:div>
    <w:div w:id="225456541">
      <w:bodyDiv w:val="1"/>
      <w:marLeft w:val="0"/>
      <w:marRight w:val="0"/>
      <w:marTop w:val="0"/>
      <w:marBottom w:val="0"/>
      <w:divBdr>
        <w:top w:val="none" w:sz="0" w:space="0" w:color="auto"/>
        <w:left w:val="none" w:sz="0" w:space="0" w:color="auto"/>
        <w:bottom w:val="none" w:sz="0" w:space="0" w:color="auto"/>
        <w:right w:val="none" w:sz="0" w:space="0" w:color="auto"/>
      </w:divBdr>
    </w:div>
    <w:div w:id="226113058">
      <w:bodyDiv w:val="1"/>
      <w:marLeft w:val="0"/>
      <w:marRight w:val="0"/>
      <w:marTop w:val="0"/>
      <w:marBottom w:val="0"/>
      <w:divBdr>
        <w:top w:val="none" w:sz="0" w:space="0" w:color="auto"/>
        <w:left w:val="none" w:sz="0" w:space="0" w:color="auto"/>
        <w:bottom w:val="none" w:sz="0" w:space="0" w:color="auto"/>
        <w:right w:val="none" w:sz="0" w:space="0" w:color="auto"/>
      </w:divBdr>
    </w:div>
    <w:div w:id="226183047">
      <w:bodyDiv w:val="1"/>
      <w:marLeft w:val="0"/>
      <w:marRight w:val="0"/>
      <w:marTop w:val="0"/>
      <w:marBottom w:val="0"/>
      <w:divBdr>
        <w:top w:val="none" w:sz="0" w:space="0" w:color="auto"/>
        <w:left w:val="none" w:sz="0" w:space="0" w:color="auto"/>
        <w:bottom w:val="none" w:sz="0" w:space="0" w:color="auto"/>
        <w:right w:val="none" w:sz="0" w:space="0" w:color="auto"/>
      </w:divBdr>
    </w:div>
    <w:div w:id="227767083">
      <w:bodyDiv w:val="1"/>
      <w:marLeft w:val="0"/>
      <w:marRight w:val="0"/>
      <w:marTop w:val="0"/>
      <w:marBottom w:val="0"/>
      <w:divBdr>
        <w:top w:val="none" w:sz="0" w:space="0" w:color="auto"/>
        <w:left w:val="none" w:sz="0" w:space="0" w:color="auto"/>
        <w:bottom w:val="none" w:sz="0" w:space="0" w:color="auto"/>
        <w:right w:val="none" w:sz="0" w:space="0" w:color="auto"/>
      </w:divBdr>
    </w:div>
    <w:div w:id="229779617">
      <w:bodyDiv w:val="1"/>
      <w:marLeft w:val="0"/>
      <w:marRight w:val="0"/>
      <w:marTop w:val="0"/>
      <w:marBottom w:val="0"/>
      <w:divBdr>
        <w:top w:val="none" w:sz="0" w:space="0" w:color="auto"/>
        <w:left w:val="none" w:sz="0" w:space="0" w:color="auto"/>
        <w:bottom w:val="none" w:sz="0" w:space="0" w:color="auto"/>
        <w:right w:val="none" w:sz="0" w:space="0" w:color="auto"/>
      </w:divBdr>
    </w:div>
    <w:div w:id="230239065">
      <w:bodyDiv w:val="1"/>
      <w:marLeft w:val="0"/>
      <w:marRight w:val="0"/>
      <w:marTop w:val="0"/>
      <w:marBottom w:val="0"/>
      <w:divBdr>
        <w:top w:val="none" w:sz="0" w:space="0" w:color="auto"/>
        <w:left w:val="none" w:sz="0" w:space="0" w:color="auto"/>
        <w:bottom w:val="none" w:sz="0" w:space="0" w:color="auto"/>
        <w:right w:val="none" w:sz="0" w:space="0" w:color="auto"/>
      </w:divBdr>
    </w:div>
    <w:div w:id="232937682">
      <w:bodyDiv w:val="1"/>
      <w:marLeft w:val="0"/>
      <w:marRight w:val="0"/>
      <w:marTop w:val="0"/>
      <w:marBottom w:val="0"/>
      <w:divBdr>
        <w:top w:val="none" w:sz="0" w:space="0" w:color="auto"/>
        <w:left w:val="none" w:sz="0" w:space="0" w:color="auto"/>
        <w:bottom w:val="none" w:sz="0" w:space="0" w:color="auto"/>
        <w:right w:val="none" w:sz="0" w:space="0" w:color="auto"/>
      </w:divBdr>
    </w:div>
    <w:div w:id="234822559">
      <w:bodyDiv w:val="1"/>
      <w:marLeft w:val="0"/>
      <w:marRight w:val="0"/>
      <w:marTop w:val="0"/>
      <w:marBottom w:val="0"/>
      <w:divBdr>
        <w:top w:val="none" w:sz="0" w:space="0" w:color="auto"/>
        <w:left w:val="none" w:sz="0" w:space="0" w:color="auto"/>
        <w:bottom w:val="none" w:sz="0" w:space="0" w:color="auto"/>
        <w:right w:val="none" w:sz="0" w:space="0" w:color="auto"/>
      </w:divBdr>
    </w:div>
    <w:div w:id="236524157">
      <w:bodyDiv w:val="1"/>
      <w:marLeft w:val="0"/>
      <w:marRight w:val="0"/>
      <w:marTop w:val="0"/>
      <w:marBottom w:val="0"/>
      <w:divBdr>
        <w:top w:val="none" w:sz="0" w:space="0" w:color="auto"/>
        <w:left w:val="none" w:sz="0" w:space="0" w:color="auto"/>
        <w:bottom w:val="none" w:sz="0" w:space="0" w:color="auto"/>
        <w:right w:val="none" w:sz="0" w:space="0" w:color="auto"/>
      </w:divBdr>
    </w:div>
    <w:div w:id="237718626">
      <w:bodyDiv w:val="1"/>
      <w:marLeft w:val="0"/>
      <w:marRight w:val="0"/>
      <w:marTop w:val="0"/>
      <w:marBottom w:val="0"/>
      <w:divBdr>
        <w:top w:val="none" w:sz="0" w:space="0" w:color="auto"/>
        <w:left w:val="none" w:sz="0" w:space="0" w:color="auto"/>
        <w:bottom w:val="none" w:sz="0" w:space="0" w:color="auto"/>
        <w:right w:val="none" w:sz="0" w:space="0" w:color="auto"/>
      </w:divBdr>
    </w:div>
    <w:div w:id="240411552">
      <w:bodyDiv w:val="1"/>
      <w:marLeft w:val="0"/>
      <w:marRight w:val="0"/>
      <w:marTop w:val="0"/>
      <w:marBottom w:val="0"/>
      <w:divBdr>
        <w:top w:val="none" w:sz="0" w:space="0" w:color="auto"/>
        <w:left w:val="none" w:sz="0" w:space="0" w:color="auto"/>
        <w:bottom w:val="none" w:sz="0" w:space="0" w:color="auto"/>
        <w:right w:val="none" w:sz="0" w:space="0" w:color="auto"/>
      </w:divBdr>
    </w:div>
    <w:div w:id="241188099">
      <w:bodyDiv w:val="1"/>
      <w:marLeft w:val="0"/>
      <w:marRight w:val="0"/>
      <w:marTop w:val="0"/>
      <w:marBottom w:val="0"/>
      <w:divBdr>
        <w:top w:val="none" w:sz="0" w:space="0" w:color="auto"/>
        <w:left w:val="none" w:sz="0" w:space="0" w:color="auto"/>
        <w:bottom w:val="none" w:sz="0" w:space="0" w:color="auto"/>
        <w:right w:val="none" w:sz="0" w:space="0" w:color="auto"/>
      </w:divBdr>
    </w:div>
    <w:div w:id="241454701">
      <w:bodyDiv w:val="1"/>
      <w:marLeft w:val="0"/>
      <w:marRight w:val="0"/>
      <w:marTop w:val="0"/>
      <w:marBottom w:val="0"/>
      <w:divBdr>
        <w:top w:val="none" w:sz="0" w:space="0" w:color="auto"/>
        <w:left w:val="none" w:sz="0" w:space="0" w:color="auto"/>
        <w:bottom w:val="none" w:sz="0" w:space="0" w:color="auto"/>
        <w:right w:val="none" w:sz="0" w:space="0" w:color="auto"/>
      </w:divBdr>
    </w:div>
    <w:div w:id="242034268">
      <w:bodyDiv w:val="1"/>
      <w:marLeft w:val="0"/>
      <w:marRight w:val="0"/>
      <w:marTop w:val="0"/>
      <w:marBottom w:val="0"/>
      <w:divBdr>
        <w:top w:val="none" w:sz="0" w:space="0" w:color="auto"/>
        <w:left w:val="none" w:sz="0" w:space="0" w:color="auto"/>
        <w:bottom w:val="none" w:sz="0" w:space="0" w:color="auto"/>
        <w:right w:val="none" w:sz="0" w:space="0" w:color="auto"/>
      </w:divBdr>
    </w:div>
    <w:div w:id="242228067">
      <w:bodyDiv w:val="1"/>
      <w:marLeft w:val="0"/>
      <w:marRight w:val="0"/>
      <w:marTop w:val="0"/>
      <w:marBottom w:val="0"/>
      <w:divBdr>
        <w:top w:val="none" w:sz="0" w:space="0" w:color="auto"/>
        <w:left w:val="none" w:sz="0" w:space="0" w:color="auto"/>
        <w:bottom w:val="none" w:sz="0" w:space="0" w:color="auto"/>
        <w:right w:val="none" w:sz="0" w:space="0" w:color="auto"/>
      </w:divBdr>
    </w:div>
    <w:div w:id="242301305">
      <w:bodyDiv w:val="1"/>
      <w:marLeft w:val="0"/>
      <w:marRight w:val="0"/>
      <w:marTop w:val="0"/>
      <w:marBottom w:val="0"/>
      <w:divBdr>
        <w:top w:val="none" w:sz="0" w:space="0" w:color="auto"/>
        <w:left w:val="none" w:sz="0" w:space="0" w:color="auto"/>
        <w:bottom w:val="none" w:sz="0" w:space="0" w:color="auto"/>
        <w:right w:val="none" w:sz="0" w:space="0" w:color="auto"/>
      </w:divBdr>
    </w:div>
    <w:div w:id="243075947">
      <w:bodyDiv w:val="1"/>
      <w:marLeft w:val="0"/>
      <w:marRight w:val="0"/>
      <w:marTop w:val="0"/>
      <w:marBottom w:val="0"/>
      <w:divBdr>
        <w:top w:val="none" w:sz="0" w:space="0" w:color="auto"/>
        <w:left w:val="none" w:sz="0" w:space="0" w:color="auto"/>
        <w:bottom w:val="none" w:sz="0" w:space="0" w:color="auto"/>
        <w:right w:val="none" w:sz="0" w:space="0" w:color="auto"/>
      </w:divBdr>
    </w:div>
    <w:div w:id="243995264">
      <w:bodyDiv w:val="1"/>
      <w:marLeft w:val="0"/>
      <w:marRight w:val="0"/>
      <w:marTop w:val="0"/>
      <w:marBottom w:val="0"/>
      <w:divBdr>
        <w:top w:val="none" w:sz="0" w:space="0" w:color="auto"/>
        <w:left w:val="none" w:sz="0" w:space="0" w:color="auto"/>
        <w:bottom w:val="none" w:sz="0" w:space="0" w:color="auto"/>
        <w:right w:val="none" w:sz="0" w:space="0" w:color="auto"/>
      </w:divBdr>
    </w:div>
    <w:div w:id="244073166">
      <w:bodyDiv w:val="1"/>
      <w:marLeft w:val="0"/>
      <w:marRight w:val="0"/>
      <w:marTop w:val="0"/>
      <w:marBottom w:val="0"/>
      <w:divBdr>
        <w:top w:val="none" w:sz="0" w:space="0" w:color="auto"/>
        <w:left w:val="none" w:sz="0" w:space="0" w:color="auto"/>
        <w:bottom w:val="none" w:sz="0" w:space="0" w:color="auto"/>
        <w:right w:val="none" w:sz="0" w:space="0" w:color="auto"/>
      </w:divBdr>
    </w:div>
    <w:div w:id="244264187">
      <w:bodyDiv w:val="1"/>
      <w:marLeft w:val="0"/>
      <w:marRight w:val="0"/>
      <w:marTop w:val="0"/>
      <w:marBottom w:val="0"/>
      <w:divBdr>
        <w:top w:val="none" w:sz="0" w:space="0" w:color="auto"/>
        <w:left w:val="none" w:sz="0" w:space="0" w:color="auto"/>
        <w:bottom w:val="none" w:sz="0" w:space="0" w:color="auto"/>
        <w:right w:val="none" w:sz="0" w:space="0" w:color="auto"/>
      </w:divBdr>
    </w:div>
    <w:div w:id="244844787">
      <w:bodyDiv w:val="1"/>
      <w:marLeft w:val="0"/>
      <w:marRight w:val="0"/>
      <w:marTop w:val="0"/>
      <w:marBottom w:val="0"/>
      <w:divBdr>
        <w:top w:val="none" w:sz="0" w:space="0" w:color="auto"/>
        <w:left w:val="none" w:sz="0" w:space="0" w:color="auto"/>
        <w:bottom w:val="none" w:sz="0" w:space="0" w:color="auto"/>
        <w:right w:val="none" w:sz="0" w:space="0" w:color="auto"/>
      </w:divBdr>
    </w:div>
    <w:div w:id="245774775">
      <w:bodyDiv w:val="1"/>
      <w:marLeft w:val="0"/>
      <w:marRight w:val="0"/>
      <w:marTop w:val="0"/>
      <w:marBottom w:val="0"/>
      <w:divBdr>
        <w:top w:val="none" w:sz="0" w:space="0" w:color="auto"/>
        <w:left w:val="none" w:sz="0" w:space="0" w:color="auto"/>
        <w:bottom w:val="none" w:sz="0" w:space="0" w:color="auto"/>
        <w:right w:val="none" w:sz="0" w:space="0" w:color="auto"/>
      </w:divBdr>
    </w:div>
    <w:div w:id="245842583">
      <w:bodyDiv w:val="1"/>
      <w:marLeft w:val="0"/>
      <w:marRight w:val="0"/>
      <w:marTop w:val="0"/>
      <w:marBottom w:val="0"/>
      <w:divBdr>
        <w:top w:val="none" w:sz="0" w:space="0" w:color="auto"/>
        <w:left w:val="none" w:sz="0" w:space="0" w:color="auto"/>
        <w:bottom w:val="none" w:sz="0" w:space="0" w:color="auto"/>
        <w:right w:val="none" w:sz="0" w:space="0" w:color="auto"/>
      </w:divBdr>
    </w:div>
    <w:div w:id="245923678">
      <w:bodyDiv w:val="1"/>
      <w:marLeft w:val="0"/>
      <w:marRight w:val="0"/>
      <w:marTop w:val="0"/>
      <w:marBottom w:val="0"/>
      <w:divBdr>
        <w:top w:val="none" w:sz="0" w:space="0" w:color="auto"/>
        <w:left w:val="none" w:sz="0" w:space="0" w:color="auto"/>
        <w:bottom w:val="none" w:sz="0" w:space="0" w:color="auto"/>
        <w:right w:val="none" w:sz="0" w:space="0" w:color="auto"/>
      </w:divBdr>
    </w:div>
    <w:div w:id="248466020">
      <w:bodyDiv w:val="1"/>
      <w:marLeft w:val="0"/>
      <w:marRight w:val="0"/>
      <w:marTop w:val="0"/>
      <w:marBottom w:val="0"/>
      <w:divBdr>
        <w:top w:val="none" w:sz="0" w:space="0" w:color="auto"/>
        <w:left w:val="none" w:sz="0" w:space="0" w:color="auto"/>
        <w:bottom w:val="none" w:sz="0" w:space="0" w:color="auto"/>
        <w:right w:val="none" w:sz="0" w:space="0" w:color="auto"/>
      </w:divBdr>
    </w:div>
    <w:div w:id="251209687">
      <w:bodyDiv w:val="1"/>
      <w:marLeft w:val="0"/>
      <w:marRight w:val="0"/>
      <w:marTop w:val="0"/>
      <w:marBottom w:val="0"/>
      <w:divBdr>
        <w:top w:val="none" w:sz="0" w:space="0" w:color="auto"/>
        <w:left w:val="none" w:sz="0" w:space="0" w:color="auto"/>
        <w:bottom w:val="none" w:sz="0" w:space="0" w:color="auto"/>
        <w:right w:val="none" w:sz="0" w:space="0" w:color="auto"/>
      </w:divBdr>
    </w:div>
    <w:div w:id="251624990">
      <w:bodyDiv w:val="1"/>
      <w:marLeft w:val="0"/>
      <w:marRight w:val="0"/>
      <w:marTop w:val="0"/>
      <w:marBottom w:val="0"/>
      <w:divBdr>
        <w:top w:val="none" w:sz="0" w:space="0" w:color="auto"/>
        <w:left w:val="none" w:sz="0" w:space="0" w:color="auto"/>
        <w:bottom w:val="none" w:sz="0" w:space="0" w:color="auto"/>
        <w:right w:val="none" w:sz="0" w:space="0" w:color="auto"/>
      </w:divBdr>
    </w:div>
    <w:div w:id="255753023">
      <w:bodyDiv w:val="1"/>
      <w:marLeft w:val="0"/>
      <w:marRight w:val="0"/>
      <w:marTop w:val="0"/>
      <w:marBottom w:val="0"/>
      <w:divBdr>
        <w:top w:val="none" w:sz="0" w:space="0" w:color="auto"/>
        <w:left w:val="none" w:sz="0" w:space="0" w:color="auto"/>
        <w:bottom w:val="none" w:sz="0" w:space="0" w:color="auto"/>
        <w:right w:val="none" w:sz="0" w:space="0" w:color="auto"/>
      </w:divBdr>
    </w:div>
    <w:div w:id="257103390">
      <w:bodyDiv w:val="1"/>
      <w:marLeft w:val="0"/>
      <w:marRight w:val="0"/>
      <w:marTop w:val="0"/>
      <w:marBottom w:val="0"/>
      <w:divBdr>
        <w:top w:val="none" w:sz="0" w:space="0" w:color="auto"/>
        <w:left w:val="none" w:sz="0" w:space="0" w:color="auto"/>
        <w:bottom w:val="none" w:sz="0" w:space="0" w:color="auto"/>
        <w:right w:val="none" w:sz="0" w:space="0" w:color="auto"/>
      </w:divBdr>
    </w:div>
    <w:div w:id="257837266">
      <w:bodyDiv w:val="1"/>
      <w:marLeft w:val="0"/>
      <w:marRight w:val="0"/>
      <w:marTop w:val="0"/>
      <w:marBottom w:val="0"/>
      <w:divBdr>
        <w:top w:val="none" w:sz="0" w:space="0" w:color="auto"/>
        <w:left w:val="none" w:sz="0" w:space="0" w:color="auto"/>
        <w:bottom w:val="none" w:sz="0" w:space="0" w:color="auto"/>
        <w:right w:val="none" w:sz="0" w:space="0" w:color="auto"/>
      </w:divBdr>
    </w:div>
    <w:div w:id="258219517">
      <w:bodyDiv w:val="1"/>
      <w:marLeft w:val="0"/>
      <w:marRight w:val="0"/>
      <w:marTop w:val="0"/>
      <w:marBottom w:val="0"/>
      <w:divBdr>
        <w:top w:val="none" w:sz="0" w:space="0" w:color="auto"/>
        <w:left w:val="none" w:sz="0" w:space="0" w:color="auto"/>
        <w:bottom w:val="none" w:sz="0" w:space="0" w:color="auto"/>
        <w:right w:val="none" w:sz="0" w:space="0" w:color="auto"/>
      </w:divBdr>
    </w:div>
    <w:div w:id="259145326">
      <w:bodyDiv w:val="1"/>
      <w:marLeft w:val="0"/>
      <w:marRight w:val="0"/>
      <w:marTop w:val="0"/>
      <w:marBottom w:val="0"/>
      <w:divBdr>
        <w:top w:val="none" w:sz="0" w:space="0" w:color="auto"/>
        <w:left w:val="none" w:sz="0" w:space="0" w:color="auto"/>
        <w:bottom w:val="none" w:sz="0" w:space="0" w:color="auto"/>
        <w:right w:val="none" w:sz="0" w:space="0" w:color="auto"/>
      </w:divBdr>
    </w:div>
    <w:div w:id="259605537">
      <w:bodyDiv w:val="1"/>
      <w:marLeft w:val="0"/>
      <w:marRight w:val="0"/>
      <w:marTop w:val="0"/>
      <w:marBottom w:val="0"/>
      <w:divBdr>
        <w:top w:val="none" w:sz="0" w:space="0" w:color="auto"/>
        <w:left w:val="none" w:sz="0" w:space="0" w:color="auto"/>
        <w:bottom w:val="none" w:sz="0" w:space="0" w:color="auto"/>
        <w:right w:val="none" w:sz="0" w:space="0" w:color="auto"/>
      </w:divBdr>
    </w:div>
    <w:div w:id="260451477">
      <w:bodyDiv w:val="1"/>
      <w:marLeft w:val="0"/>
      <w:marRight w:val="0"/>
      <w:marTop w:val="0"/>
      <w:marBottom w:val="0"/>
      <w:divBdr>
        <w:top w:val="none" w:sz="0" w:space="0" w:color="auto"/>
        <w:left w:val="none" w:sz="0" w:space="0" w:color="auto"/>
        <w:bottom w:val="none" w:sz="0" w:space="0" w:color="auto"/>
        <w:right w:val="none" w:sz="0" w:space="0" w:color="auto"/>
      </w:divBdr>
    </w:div>
    <w:div w:id="260726753">
      <w:bodyDiv w:val="1"/>
      <w:marLeft w:val="0"/>
      <w:marRight w:val="0"/>
      <w:marTop w:val="0"/>
      <w:marBottom w:val="0"/>
      <w:divBdr>
        <w:top w:val="none" w:sz="0" w:space="0" w:color="auto"/>
        <w:left w:val="none" w:sz="0" w:space="0" w:color="auto"/>
        <w:bottom w:val="none" w:sz="0" w:space="0" w:color="auto"/>
        <w:right w:val="none" w:sz="0" w:space="0" w:color="auto"/>
      </w:divBdr>
    </w:div>
    <w:div w:id="261190204">
      <w:bodyDiv w:val="1"/>
      <w:marLeft w:val="0"/>
      <w:marRight w:val="0"/>
      <w:marTop w:val="0"/>
      <w:marBottom w:val="0"/>
      <w:divBdr>
        <w:top w:val="none" w:sz="0" w:space="0" w:color="auto"/>
        <w:left w:val="none" w:sz="0" w:space="0" w:color="auto"/>
        <w:bottom w:val="none" w:sz="0" w:space="0" w:color="auto"/>
        <w:right w:val="none" w:sz="0" w:space="0" w:color="auto"/>
      </w:divBdr>
    </w:div>
    <w:div w:id="261573383">
      <w:bodyDiv w:val="1"/>
      <w:marLeft w:val="0"/>
      <w:marRight w:val="0"/>
      <w:marTop w:val="0"/>
      <w:marBottom w:val="0"/>
      <w:divBdr>
        <w:top w:val="none" w:sz="0" w:space="0" w:color="auto"/>
        <w:left w:val="none" w:sz="0" w:space="0" w:color="auto"/>
        <w:bottom w:val="none" w:sz="0" w:space="0" w:color="auto"/>
        <w:right w:val="none" w:sz="0" w:space="0" w:color="auto"/>
      </w:divBdr>
    </w:div>
    <w:div w:id="262688647">
      <w:bodyDiv w:val="1"/>
      <w:marLeft w:val="0"/>
      <w:marRight w:val="0"/>
      <w:marTop w:val="0"/>
      <w:marBottom w:val="0"/>
      <w:divBdr>
        <w:top w:val="none" w:sz="0" w:space="0" w:color="auto"/>
        <w:left w:val="none" w:sz="0" w:space="0" w:color="auto"/>
        <w:bottom w:val="none" w:sz="0" w:space="0" w:color="auto"/>
        <w:right w:val="none" w:sz="0" w:space="0" w:color="auto"/>
      </w:divBdr>
    </w:div>
    <w:div w:id="263420048">
      <w:bodyDiv w:val="1"/>
      <w:marLeft w:val="0"/>
      <w:marRight w:val="0"/>
      <w:marTop w:val="0"/>
      <w:marBottom w:val="0"/>
      <w:divBdr>
        <w:top w:val="none" w:sz="0" w:space="0" w:color="auto"/>
        <w:left w:val="none" w:sz="0" w:space="0" w:color="auto"/>
        <w:bottom w:val="none" w:sz="0" w:space="0" w:color="auto"/>
        <w:right w:val="none" w:sz="0" w:space="0" w:color="auto"/>
      </w:divBdr>
    </w:div>
    <w:div w:id="263609737">
      <w:bodyDiv w:val="1"/>
      <w:marLeft w:val="0"/>
      <w:marRight w:val="0"/>
      <w:marTop w:val="0"/>
      <w:marBottom w:val="0"/>
      <w:divBdr>
        <w:top w:val="none" w:sz="0" w:space="0" w:color="auto"/>
        <w:left w:val="none" w:sz="0" w:space="0" w:color="auto"/>
        <w:bottom w:val="none" w:sz="0" w:space="0" w:color="auto"/>
        <w:right w:val="none" w:sz="0" w:space="0" w:color="auto"/>
      </w:divBdr>
    </w:div>
    <w:div w:id="265233640">
      <w:bodyDiv w:val="1"/>
      <w:marLeft w:val="0"/>
      <w:marRight w:val="0"/>
      <w:marTop w:val="0"/>
      <w:marBottom w:val="0"/>
      <w:divBdr>
        <w:top w:val="none" w:sz="0" w:space="0" w:color="auto"/>
        <w:left w:val="none" w:sz="0" w:space="0" w:color="auto"/>
        <w:bottom w:val="none" w:sz="0" w:space="0" w:color="auto"/>
        <w:right w:val="none" w:sz="0" w:space="0" w:color="auto"/>
      </w:divBdr>
    </w:div>
    <w:div w:id="265961940">
      <w:bodyDiv w:val="1"/>
      <w:marLeft w:val="0"/>
      <w:marRight w:val="0"/>
      <w:marTop w:val="0"/>
      <w:marBottom w:val="0"/>
      <w:divBdr>
        <w:top w:val="none" w:sz="0" w:space="0" w:color="auto"/>
        <w:left w:val="none" w:sz="0" w:space="0" w:color="auto"/>
        <w:bottom w:val="none" w:sz="0" w:space="0" w:color="auto"/>
        <w:right w:val="none" w:sz="0" w:space="0" w:color="auto"/>
      </w:divBdr>
    </w:div>
    <w:div w:id="266471495">
      <w:bodyDiv w:val="1"/>
      <w:marLeft w:val="0"/>
      <w:marRight w:val="0"/>
      <w:marTop w:val="0"/>
      <w:marBottom w:val="0"/>
      <w:divBdr>
        <w:top w:val="none" w:sz="0" w:space="0" w:color="auto"/>
        <w:left w:val="none" w:sz="0" w:space="0" w:color="auto"/>
        <w:bottom w:val="none" w:sz="0" w:space="0" w:color="auto"/>
        <w:right w:val="none" w:sz="0" w:space="0" w:color="auto"/>
      </w:divBdr>
    </w:div>
    <w:div w:id="266932570">
      <w:bodyDiv w:val="1"/>
      <w:marLeft w:val="0"/>
      <w:marRight w:val="0"/>
      <w:marTop w:val="0"/>
      <w:marBottom w:val="0"/>
      <w:divBdr>
        <w:top w:val="none" w:sz="0" w:space="0" w:color="auto"/>
        <w:left w:val="none" w:sz="0" w:space="0" w:color="auto"/>
        <w:bottom w:val="none" w:sz="0" w:space="0" w:color="auto"/>
        <w:right w:val="none" w:sz="0" w:space="0" w:color="auto"/>
      </w:divBdr>
    </w:div>
    <w:div w:id="268120279">
      <w:bodyDiv w:val="1"/>
      <w:marLeft w:val="0"/>
      <w:marRight w:val="0"/>
      <w:marTop w:val="0"/>
      <w:marBottom w:val="0"/>
      <w:divBdr>
        <w:top w:val="none" w:sz="0" w:space="0" w:color="auto"/>
        <w:left w:val="none" w:sz="0" w:space="0" w:color="auto"/>
        <w:bottom w:val="none" w:sz="0" w:space="0" w:color="auto"/>
        <w:right w:val="none" w:sz="0" w:space="0" w:color="auto"/>
      </w:divBdr>
    </w:div>
    <w:div w:id="271087763">
      <w:bodyDiv w:val="1"/>
      <w:marLeft w:val="0"/>
      <w:marRight w:val="0"/>
      <w:marTop w:val="0"/>
      <w:marBottom w:val="0"/>
      <w:divBdr>
        <w:top w:val="none" w:sz="0" w:space="0" w:color="auto"/>
        <w:left w:val="none" w:sz="0" w:space="0" w:color="auto"/>
        <w:bottom w:val="none" w:sz="0" w:space="0" w:color="auto"/>
        <w:right w:val="none" w:sz="0" w:space="0" w:color="auto"/>
      </w:divBdr>
    </w:div>
    <w:div w:id="273558738">
      <w:bodyDiv w:val="1"/>
      <w:marLeft w:val="0"/>
      <w:marRight w:val="0"/>
      <w:marTop w:val="0"/>
      <w:marBottom w:val="0"/>
      <w:divBdr>
        <w:top w:val="none" w:sz="0" w:space="0" w:color="auto"/>
        <w:left w:val="none" w:sz="0" w:space="0" w:color="auto"/>
        <w:bottom w:val="none" w:sz="0" w:space="0" w:color="auto"/>
        <w:right w:val="none" w:sz="0" w:space="0" w:color="auto"/>
      </w:divBdr>
    </w:div>
    <w:div w:id="273831820">
      <w:bodyDiv w:val="1"/>
      <w:marLeft w:val="0"/>
      <w:marRight w:val="0"/>
      <w:marTop w:val="0"/>
      <w:marBottom w:val="0"/>
      <w:divBdr>
        <w:top w:val="none" w:sz="0" w:space="0" w:color="auto"/>
        <w:left w:val="none" w:sz="0" w:space="0" w:color="auto"/>
        <w:bottom w:val="none" w:sz="0" w:space="0" w:color="auto"/>
        <w:right w:val="none" w:sz="0" w:space="0" w:color="auto"/>
      </w:divBdr>
    </w:div>
    <w:div w:id="274412530">
      <w:bodyDiv w:val="1"/>
      <w:marLeft w:val="0"/>
      <w:marRight w:val="0"/>
      <w:marTop w:val="0"/>
      <w:marBottom w:val="0"/>
      <w:divBdr>
        <w:top w:val="none" w:sz="0" w:space="0" w:color="auto"/>
        <w:left w:val="none" w:sz="0" w:space="0" w:color="auto"/>
        <w:bottom w:val="none" w:sz="0" w:space="0" w:color="auto"/>
        <w:right w:val="none" w:sz="0" w:space="0" w:color="auto"/>
      </w:divBdr>
    </w:div>
    <w:div w:id="274757534">
      <w:bodyDiv w:val="1"/>
      <w:marLeft w:val="0"/>
      <w:marRight w:val="0"/>
      <w:marTop w:val="0"/>
      <w:marBottom w:val="0"/>
      <w:divBdr>
        <w:top w:val="none" w:sz="0" w:space="0" w:color="auto"/>
        <w:left w:val="none" w:sz="0" w:space="0" w:color="auto"/>
        <w:bottom w:val="none" w:sz="0" w:space="0" w:color="auto"/>
        <w:right w:val="none" w:sz="0" w:space="0" w:color="auto"/>
      </w:divBdr>
    </w:div>
    <w:div w:id="275211084">
      <w:bodyDiv w:val="1"/>
      <w:marLeft w:val="0"/>
      <w:marRight w:val="0"/>
      <w:marTop w:val="0"/>
      <w:marBottom w:val="0"/>
      <w:divBdr>
        <w:top w:val="none" w:sz="0" w:space="0" w:color="auto"/>
        <w:left w:val="none" w:sz="0" w:space="0" w:color="auto"/>
        <w:bottom w:val="none" w:sz="0" w:space="0" w:color="auto"/>
        <w:right w:val="none" w:sz="0" w:space="0" w:color="auto"/>
      </w:divBdr>
    </w:div>
    <w:div w:id="275335304">
      <w:bodyDiv w:val="1"/>
      <w:marLeft w:val="0"/>
      <w:marRight w:val="0"/>
      <w:marTop w:val="0"/>
      <w:marBottom w:val="0"/>
      <w:divBdr>
        <w:top w:val="none" w:sz="0" w:space="0" w:color="auto"/>
        <w:left w:val="none" w:sz="0" w:space="0" w:color="auto"/>
        <w:bottom w:val="none" w:sz="0" w:space="0" w:color="auto"/>
        <w:right w:val="none" w:sz="0" w:space="0" w:color="auto"/>
      </w:divBdr>
    </w:div>
    <w:div w:id="276329531">
      <w:bodyDiv w:val="1"/>
      <w:marLeft w:val="0"/>
      <w:marRight w:val="0"/>
      <w:marTop w:val="0"/>
      <w:marBottom w:val="0"/>
      <w:divBdr>
        <w:top w:val="none" w:sz="0" w:space="0" w:color="auto"/>
        <w:left w:val="none" w:sz="0" w:space="0" w:color="auto"/>
        <w:bottom w:val="none" w:sz="0" w:space="0" w:color="auto"/>
        <w:right w:val="none" w:sz="0" w:space="0" w:color="auto"/>
      </w:divBdr>
    </w:div>
    <w:div w:id="277298858">
      <w:bodyDiv w:val="1"/>
      <w:marLeft w:val="0"/>
      <w:marRight w:val="0"/>
      <w:marTop w:val="0"/>
      <w:marBottom w:val="0"/>
      <w:divBdr>
        <w:top w:val="none" w:sz="0" w:space="0" w:color="auto"/>
        <w:left w:val="none" w:sz="0" w:space="0" w:color="auto"/>
        <w:bottom w:val="none" w:sz="0" w:space="0" w:color="auto"/>
        <w:right w:val="none" w:sz="0" w:space="0" w:color="auto"/>
      </w:divBdr>
    </w:div>
    <w:div w:id="281377169">
      <w:bodyDiv w:val="1"/>
      <w:marLeft w:val="0"/>
      <w:marRight w:val="0"/>
      <w:marTop w:val="0"/>
      <w:marBottom w:val="0"/>
      <w:divBdr>
        <w:top w:val="none" w:sz="0" w:space="0" w:color="auto"/>
        <w:left w:val="none" w:sz="0" w:space="0" w:color="auto"/>
        <w:bottom w:val="none" w:sz="0" w:space="0" w:color="auto"/>
        <w:right w:val="none" w:sz="0" w:space="0" w:color="auto"/>
      </w:divBdr>
    </w:div>
    <w:div w:id="281503571">
      <w:bodyDiv w:val="1"/>
      <w:marLeft w:val="0"/>
      <w:marRight w:val="0"/>
      <w:marTop w:val="0"/>
      <w:marBottom w:val="0"/>
      <w:divBdr>
        <w:top w:val="none" w:sz="0" w:space="0" w:color="auto"/>
        <w:left w:val="none" w:sz="0" w:space="0" w:color="auto"/>
        <w:bottom w:val="none" w:sz="0" w:space="0" w:color="auto"/>
        <w:right w:val="none" w:sz="0" w:space="0" w:color="auto"/>
      </w:divBdr>
    </w:div>
    <w:div w:id="281543542">
      <w:bodyDiv w:val="1"/>
      <w:marLeft w:val="0"/>
      <w:marRight w:val="0"/>
      <w:marTop w:val="0"/>
      <w:marBottom w:val="0"/>
      <w:divBdr>
        <w:top w:val="none" w:sz="0" w:space="0" w:color="auto"/>
        <w:left w:val="none" w:sz="0" w:space="0" w:color="auto"/>
        <w:bottom w:val="none" w:sz="0" w:space="0" w:color="auto"/>
        <w:right w:val="none" w:sz="0" w:space="0" w:color="auto"/>
      </w:divBdr>
    </w:div>
    <w:div w:id="281884208">
      <w:bodyDiv w:val="1"/>
      <w:marLeft w:val="0"/>
      <w:marRight w:val="0"/>
      <w:marTop w:val="0"/>
      <w:marBottom w:val="0"/>
      <w:divBdr>
        <w:top w:val="none" w:sz="0" w:space="0" w:color="auto"/>
        <w:left w:val="none" w:sz="0" w:space="0" w:color="auto"/>
        <w:bottom w:val="none" w:sz="0" w:space="0" w:color="auto"/>
        <w:right w:val="none" w:sz="0" w:space="0" w:color="auto"/>
      </w:divBdr>
    </w:div>
    <w:div w:id="283118120">
      <w:bodyDiv w:val="1"/>
      <w:marLeft w:val="0"/>
      <w:marRight w:val="0"/>
      <w:marTop w:val="0"/>
      <w:marBottom w:val="0"/>
      <w:divBdr>
        <w:top w:val="none" w:sz="0" w:space="0" w:color="auto"/>
        <w:left w:val="none" w:sz="0" w:space="0" w:color="auto"/>
        <w:bottom w:val="none" w:sz="0" w:space="0" w:color="auto"/>
        <w:right w:val="none" w:sz="0" w:space="0" w:color="auto"/>
      </w:divBdr>
    </w:div>
    <w:div w:id="284627551">
      <w:bodyDiv w:val="1"/>
      <w:marLeft w:val="0"/>
      <w:marRight w:val="0"/>
      <w:marTop w:val="0"/>
      <w:marBottom w:val="0"/>
      <w:divBdr>
        <w:top w:val="none" w:sz="0" w:space="0" w:color="auto"/>
        <w:left w:val="none" w:sz="0" w:space="0" w:color="auto"/>
        <w:bottom w:val="none" w:sz="0" w:space="0" w:color="auto"/>
        <w:right w:val="none" w:sz="0" w:space="0" w:color="auto"/>
      </w:divBdr>
    </w:div>
    <w:div w:id="289016941">
      <w:bodyDiv w:val="1"/>
      <w:marLeft w:val="0"/>
      <w:marRight w:val="0"/>
      <w:marTop w:val="0"/>
      <w:marBottom w:val="0"/>
      <w:divBdr>
        <w:top w:val="none" w:sz="0" w:space="0" w:color="auto"/>
        <w:left w:val="none" w:sz="0" w:space="0" w:color="auto"/>
        <w:bottom w:val="none" w:sz="0" w:space="0" w:color="auto"/>
        <w:right w:val="none" w:sz="0" w:space="0" w:color="auto"/>
      </w:divBdr>
    </w:div>
    <w:div w:id="289167261">
      <w:bodyDiv w:val="1"/>
      <w:marLeft w:val="0"/>
      <w:marRight w:val="0"/>
      <w:marTop w:val="0"/>
      <w:marBottom w:val="0"/>
      <w:divBdr>
        <w:top w:val="none" w:sz="0" w:space="0" w:color="auto"/>
        <w:left w:val="none" w:sz="0" w:space="0" w:color="auto"/>
        <w:bottom w:val="none" w:sz="0" w:space="0" w:color="auto"/>
        <w:right w:val="none" w:sz="0" w:space="0" w:color="auto"/>
      </w:divBdr>
    </w:div>
    <w:div w:id="290132255">
      <w:bodyDiv w:val="1"/>
      <w:marLeft w:val="0"/>
      <w:marRight w:val="0"/>
      <w:marTop w:val="0"/>
      <w:marBottom w:val="0"/>
      <w:divBdr>
        <w:top w:val="none" w:sz="0" w:space="0" w:color="auto"/>
        <w:left w:val="none" w:sz="0" w:space="0" w:color="auto"/>
        <w:bottom w:val="none" w:sz="0" w:space="0" w:color="auto"/>
        <w:right w:val="none" w:sz="0" w:space="0" w:color="auto"/>
      </w:divBdr>
    </w:div>
    <w:div w:id="290326354">
      <w:bodyDiv w:val="1"/>
      <w:marLeft w:val="0"/>
      <w:marRight w:val="0"/>
      <w:marTop w:val="0"/>
      <w:marBottom w:val="0"/>
      <w:divBdr>
        <w:top w:val="none" w:sz="0" w:space="0" w:color="auto"/>
        <w:left w:val="none" w:sz="0" w:space="0" w:color="auto"/>
        <w:bottom w:val="none" w:sz="0" w:space="0" w:color="auto"/>
        <w:right w:val="none" w:sz="0" w:space="0" w:color="auto"/>
      </w:divBdr>
    </w:div>
    <w:div w:id="291329558">
      <w:bodyDiv w:val="1"/>
      <w:marLeft w:val="0"/>
      <w:marRight w:val="0"/>
      <w:marTop w:val="0"/>
      <w:marBottom w:val="0"/>
      <w:divBdr>
        <w:top w:val="none" w:sz="0" w:space="0" w:color="auto"/>
        <w:left w:val="none" w:sz="0" w:space="0" w:color="auto"/>
        <w:bottom w:val="none" w:sz="0" w:space="0" w:color="auto"/>
        <w:right w:val="none" w:sz="0" w:space="0" w:color="auto"/>
      </w:divBdr>
    </w:div>
    <w:div w:id="294875534">
      <w:bodyDiv w:val="1"/>
      <w:marLeft w:val="0"/>
      <w:marRight w:val="0"/>
      <w:marTop w:val="0"/>
      <w:marBottom w:val="0"/>
      <w:divBdr>
        <w:top w:val="none" w:sz="0" w:space="0" w:color="auto"/>
        <w:left w:val="none" w:sz="0" w:space="0" w:color="auto"/>
        <w:bottom w:val="none" w:sz="0" w:space="0" w:color="auto"/>
        <w:right w:val="none" w:sz="0" w:space="0" w:color="auto"/>
      </w:divBdr>
    </w:div>
    <w:div w:id="296494724">
      <w:bodyDiv w:val="1"/>
      <w:marLeft w:val="0"/>
      <w:marRight w:val="0"/>
      <w:marTop w:val="0"/>
      <w:marBottom w:val="0"/>
      <w:divBdr>
        <w:top w:val="none" w:sz="0" w:space="0" w:color="auto"/>
        <w:left w:val="none" w:sz="0" w:space="0" w:color="auto"/>
        <w:bottom w:val="none" w:sz="0" w:space="0" w:color="auto"/>
        <w:right w:val="none" w:sz="0" w:space="0" w:color="auto"/>
      </w:divBdr>
    </w:div>
    <w:div w:id="298145706">
      <w:bodyDiv w:val="1"/>
      <w:marLeft w:val="0"/>
      <w:marRight w:val="0"/>
      <w:marTop w:val="0"/>
      <w:marBottom w:val="0"/>
      <w:divBdr>
        <w:top w:val="none" w:sz="0" w:space="0" w:color="auto"/>
        <w:left w:val="none" w:sz="0" w:space="0" w:color="auto"/>
        <w:bottom w:val="none" w:sz="0" w:space="0" w:color="auto"/>
        <w:right w:val="none" w:sz="0" w:space="0" w:color="auto"/>
      </w:divBdr>
    </w:div>
    <w:div w:id="298340043">
      <w:bodyDiv w:val="1"/>
      <w:marLeft w:val="0"/>
      <w:marRight w:val="0"/>
      <w:marTop w:val="0"/>
      <w:marBottom w:val="0"/>
      <w:divBdr>
        <w:top w:val="none" w:sz="0" w:space="0" w:color="auto"/>
        <w:left w:val="none" w:sz="0" w:space="0" w:color="auto"/>
        <w:bottom w:val="none" w:sz="0" w:space="0" w:color="auto"/>
        <w:right w:val="none" w:sz="0" w:space="0" w:color="auto"/>
      </w:divBdr>
    </w:div>
    <w:div w:id="299379826">
      <w:bodyDiv w:val="1"/>
      <w:marLeft w:val="0"/>
      <w:marRight w:val="0"/>
      <w:marTop w:val="0"/>
      <w:marBottom w:val="0"/>
      <w:divBdr>
        <w:top w:val="none" w:sz="0" w:space="0" w:color="auto"/>
        <w:left w:val="none" w:sz="0" w:space="0" w:color="auto"/>
        <w:bottom w:val="none" w:sz="0" w:space="0" w:color="auto"/>
        <w:right w:val="none" w:sz="0" w:space="0" w:color="auto"/>
      </w:divBdr>
    </w:div>
    <w:div w:id="299843483">
      <w:bodyDiv w:val="1"/>
      <w:marLeft w:val="0"/>
      <w:marRight w:val="0"/>
      <w:marTop w:val="0"/>
      <w:marBottom w:val="0"/>
      <w:divBdr>
        <w:top w:val="none" w:sz="0" w:space="0" w:color="auto"/>
        <w:left w:val="none" w:sz="0" w:space="0" w:color="auto"/>
        <w:bottom w:val="none" w:sz="0" w:space="0" w:color="auto"/>
        <w:right w:val="none" w:sz="0" w:space="0" w:color="auto"/>
      </w:divBdr>
    </w:div>
    <w:div w:id="300503979">
      <w:bodyDiv w:val="1"/>
      <w:marLeft w:val="0"/>
      <w:marRight w:val="0"/>
      <w:marTop w:val="0"/>
      <w:marBottom w:val="0"/>
      <w:divBdr>
        <w:top w:val="none" w:sz="0" w:space="0" w:color="auto"/>
        <w:left w:val="none" w:sz="0" w:space="0" w:color="auto"/>
        <w:bottom w:val="none" w:sz="0" w:space="0" w:color="auto"/>
        <w:right w:val="none" w:sz="0" w:space="0" w:color="auto"/>
      </w:divBdr>
    </w:div>
    <w:div w:id="302662768">
      <w:bodyDiv w:val="1"/>
      <w:marLeft w:val="0"/>
      <w:marRight w:val="0"/>
      <w:marTop w:val="0"/>
      <w:marBottom w:val="0"/>
      <w:divBdr>
        <w:top w:val="none" w:sz="0" w:space="0" w:color="auto"/>
        <w:left w:val="none" w:sz="0" w:space="0" w:color="auto"/>
        <w:bottom w:val="none" w:sz="0" w:space="0" w:color="auto"/>
        <w:right w:val="none" w:sz="0" w:space="0" w:color="auto"/>
      </w:divBdr>
    </w:div>
    <w:div w:id="302854225">
      <w:bodyDiv w:val="1"/>
      <w:marLeft w:val="0"/>
      <w:marRight w:val="0"/>
      <w:marTop w:val="0"/>
      <w:marBottom w:val="0"/>
      <w:divBdr>
        <w:top w:val="none" w:sz="0" w:space="0" w:color="auto"/>
        <w:left w:val="none" w:sz="0" w:space="0" w:color="auto"/>
        <w:bottom w:val="none" w:sz="0" w:space="0" w:color="auto"/>
        <w:right w:val="none" w:sz="0" w:space="0" w:color="auto"/>
      </w:divBdr>
    </w:div>
    <w:div w:id="303437518">
      <w:bodyDiv w:val="1"/>
      <w:marLeft w:val="0"/>
      <w:marRight w:val="0"/>
      <w:marTop w:val="0"/>
      <w:marBottom w:val="0"/>
      <w:divBdr>
        <w:top w:val="none" w:sz="0" w:space="0" w:color="auto"/>
        <w:left w:val="none" w:sz="0" w:space="0" w:color="auto"/>
        <w:bottom w:val="none" w:sz="0" w:space="0" w:color="auto"/>
        <w:right w:val="none" w:sz="0" w:space="0" w:color="auto"/>
      </w:divBdr>
    </w:div>
    <w:div w:id="304238993">
      <w:bodyDiv w:val="1"/>
      <w:marLeft w:val="0"/>
      <w:marRight w:val="0"/>
      <w:marTop w:val="0"/>
      <w:marBottom w:val="0"/>
      <w:divBdr>
        <w:top w:val="none" w:sz="0" w:space="0" w:color="auto"/>
        <w:left w:val="none" w:sz="0" w:space="0" w:color="auto"/>
        <w:bottom w:val="none" w:sz="0" w:space="0" w:color="auto"/>
        <w:right w:val="none" w:sz="0" w:space="0" w:color="auto"/>
      </w:divBdr>
    </w:div>
    <w:div w:id="306205243">
      <w:bodyDiv w:val="1"/>
      <w:marLeft w:val="0"/>
      <w:marRight w:val="0"/>
      <w:marTop w:val="0"/>
      <w:marBottom w:val="0"/>
      <w:divBdr>
        <w:top w:val="none" w:sz="0" w:space="0" w:color="auto"/>
        <w:left w:val="none" w:sz="0" w:space="0" w:color="auto"/>
        <w:bottom w:val="none" w:sz="0" w:space="0" w:color="auto"/>
        <w:right w:val="none" w:sz="0" w:space="0" w:color="auto"/>
      </w:divBdr>
    </w:div>
    <w:div w:id="306474452">
      <w:bodyDiv w:val="1"/>
      <w:marLeft w:val="0"/>
      <w:marRight w:val="0"/>
      <w:marTop w:val="0"/>
      <w:marBottom w:val="0"/>
      <w:divBdr>
        <w:top w:val="none" w:sz="0" w:space="0" w:color="auto"/>
        <w:left w:val="none" w:sz="0" w:space="0" w:color="auto"/>
        <w:bottom w:val="none" w:sz="0" w:space="0" w:color="auto"/>
        <w:right w:val="none" w:sz="0" w:space="0" w:color="auto"/>
      </w:divBdr>
      <w:divsChild>
        <w:div w:id="2055233707">
          <w:marLeft w:val="0"/>
          <w:marRight w:val="0"/>
          <w:marTop w:val="0"/>
          <w:marBottom w:val="0"/>
          <w:divBdr>
            <w:top w:val="none" w:sz="0" w:space="0" w:color="auto"/>
            <w:left w:val="none" w:sz="0" w:space="0" w:color="auto"/>
            <w:bottom w:val="none" w:sz="0" w:space="0" w:color="auto"/>
            <w:right w:val="none" w:sz="0" w:space="0" w:color="auto"/>
          </w:divBdr>
        </w:div>
        <w:div w:id="442113401">
          <w:marLeft w:val="0"/>
          <w:marRight w:val="0"/>
          <w:marTop w:val="0"/>
          <w:marBottom w:val="0"/>
          <w:divBdr>
            <w:top w:val="none" w:sz="0" w:space="0" w:color="auto"/>
            <w:left w:val="none" w:sz="0" w:space="0" w:color="auto"/>
            <w:bottom w:val="none" w:sz="0" w:space="0" w:color="auto"/>
            <w:right w:val="none" w:sz="0" w:space="0" w:color="auto"/>
          </w:divBdr>
        </w:div>
        <w:div w:id="971402804">
          <w:marLeft w:val="0"/>
          <w:marRight w:val="0"/>
          <w:marTop w:val="0"/>
          <w:marBottom w:val="0"/>
          <w:divBdr>
            <w:top w:val="none" w:sz="0" w:space="0" w:color="auto"/>
            <w:left w:val="none" w:sz="0" w:space="0" w:color="auto"/>
            <w:bottom w:val="none" w:sz="0" w:space="0" w:color="auto"/>
            <w:right w:val="none" w:sz="0" w:space="0" w:color="auto"/>
          </w:divBdr>
        </w:div>
        <w:div w:id="2000501611">
          <w:marLeft w:val="0"/>
          <w:marRight w:val="0"/>
          <w:marTop w:val="0"/>
          <w:marBottom w:val="0"/>
          <w:divBdr>
            <w:top w:val="none" w:sz="0" w:space="0" w:color="auto"/>
            <w:left w:val="none" w:sz="0" w:space="0" w:color="auto"/>
            <w:bottom w:val="none" w:sz="0" w:space="0" w:color="auto"/>
            <w:right w:val="none" w:sz="0" w:space="0" w:color="auto"/>
          </w:divBdr>
        </w:div>
        <w:div w:id="590427890">
          <w:marLeft w:val="0"/>
          <w:marRight w:val="0"/>
          <w:marTop w:val="0"/>
          <w:marBottom w:val="0"/>
          <w:divBdr>
            <w:top w:val="none" w:sz="0" w:space="0" w:color="auto"/>
            <w:left w:val="none" w:sz="0" w:space="0" w:color="auto"/>
            <w:bottom w:val="none" w:sz="0" w:space="0" w:color="auto"/>
            <w:right w:val="none" w:sz="0" w:space="0" w:color="auto"/>
          </w:divBdr>
        </w:div>
        <w:div w:id="112092776">
          <w:marLeft w:val="0"/>
          <w:marRight w:val="0"/>
          <w:marTop w:val="0"/>
          <w:marBottom w:val="0"/>
          <w:divBdr>
            <w:top w:val="none" w:sz="0" w:space="0" w:color="auto"/>
            <w:left w:val="none" w:sz="0" w:space="0" w:color="auto"/>
            <w:bottom w:val="none" w:sz="0" w:space="0" w:color="auto"/>
            <w:right w:val="none" w:sz="0" w:space="0" w:color="auto"/>
          </w:divBdr>
        </w:div>
        <w:div w:id="1283266413">
          <w:marLeft w:val="0"/>
          <w:marRight w:val="0"/>
          <w:marTop w:val="0"/>
          <w:marBottom w:val="0"/>
          <w:divBdr>
            <w:top w:val="none" w:sz="0" w:space="0" w:color="auto"/>
            <w:left w:val="none" w:sz="0" w:space="0" w:color="auto"/>
            <w:bottom w:val="none" w:sz="0" w:space="0" w:color="auto"/>
            <w:right w:val="none" w:sz="0" w:space="0" w:color="auto"/>
          </w:divBdr>
        </w:div>
        <w:div w:id="863861121">
          <w:marLeft w:val="0"/>
          <w:marRight w:val="0"/>
          <w:marTop w:val="0"/>
          <w:marBottom w:val="0"/>
          <w:divBdr>
            <w:top w:val="none" w:sz="0" w:space="0" w:color="auto"/>
            <w:left w:val="none" w:sz="0" w:space="0" w:color="auto"/>
            <w:bottom w:val="none" w:sz="0" w:space="0" w:color="auto"/>
            <w:right w:val="none" w:sz="0" w:space="0" w:color="auto"/>
          </w:divBdr>
        </w:div>
        <w:div w:id="113260260">
          <w:marLeft w:val="0"/>
          <w:marRight w:val="0"/>
          <w:marTop w:val="0"/>
          <w:marBottom w:val="0"/>
          <w:divBdr>
            <w:top w:val="none" w:sz="0" w:space="0" w:color="auto"/>
            <w:left w:val="none" w:sz="0" w:space="0" w:color="auto"/>
            <w:bottom w:val="none" w:sz="0" w:space="0" w:color="auto"/>
            <w:right w:val="none" w:sz="0" w:space="0" w:color="auto"/>
          </w:divBdr>
        </w:div>
        <w:div w:id="1828790255">
          <w:marLeft w:val="0"/>
          <w:marRight w:val="0"/>
          <w:marTop w:val="0"/>
          <w:marBottom w:val="0"/>
          <w:divBdr>
            <w:top w:val="none" w:sz="0" w:space="0" w:color="auto"/>
            <w:left w:val="none" w:sz="0" w:space="0" w:color="auto"/>
            <w:bottom w:val="none" w:sz="0" w:space="0" w:color="auto"/>
            <w:right w:val="none" w:sz="0" w:space="0" w:color="auto"/>
          </w:divBdr>
        </w:div>
        <w:div w:id="583729689">
          <w:marLeft w:val="0"/>
          <w:marRight w:val="0"/>
          <w:marTop w:val="0"/>
          <w:marBottom w:val="0"/>
          <w:divBdr>
            <w:top w:val="none" w:sz="0" w:space="0" w:color="auto"/>
            <w:left w:val="none" w:sz="0" w:space="0" w:color="auto"/>
            <w:bottom w:val="none" w:sz="0" w:space="0" w:color="auto"/>
            <w:right w:val="none" w:sz="0" w:space="0" w:color="auto"/>
          </w:divBdr>
        </w:div>
        <w:div w:id="2078621794">
          <w:marLeft w:val="0"/>
          <w:marRight w:val="0"/>
          <w:marTop w:val="0"/>
          <w:marBottom w:val="0"/>
          <w:divBdr>
            <w:top w:val="none" w:sz="0" w:space="0" w:color="auto"/>
            <w:left w:val="none" w:sz="0" w:space="0" w:color="auto"/>
            <w:bottom w:val="none" w:sz="0" w:space="0" w:color="auto"/>
            <w:right w:val="none" w:sz="0" w:space="0" w:color="auto"/>
          </w:divBdr>
        </w:div>
        <w:div w:id="334962316">
          <w:marLeft w:val="0"/>
          <w:marRight w:val="0"/>
          <w:marTop w:val="0"/>
          <w:marBottom w:val="0"/>
          <w:divBdr>
            <w:top w:val="none" w:sz="0" w:space="0" w:color="auto"/>
            <w:left w:val="none" w:sz="0" w:space="0" w:color="auto"/>
            <w:bottom w:val="none" w:sz="0" w:space="0" w:color="auto"/>
            <w:right w:val="none" w:sz="0" w:space="0" w:color="auto"/>
          </w:divBdr>
        </w:div>
        <w:div w:id="1741514761">
          <w:marLeft w:val="0"/>
          <w:marRight w:val="0"/>
          <w:marTop w:val="0"/>
          <w:marBottom w:val="0"/>
          <w:divBdr>
            <w:top w:val="none" w:sz="0" w:space="0" w:color="auto"/>
            <w:left w:val="none" w:sz="0" w:space="0" w:color="auto"/>
            <w:bottom w:val="none" w:sz="0" w:space="0" w:color="auto"/>
            <w:right w:val="none" w:sz="0" w:space="0" w:color="auto"/>
          </w:divBdr>
        </w:div>
        <w:div w:id="1442533409">
          <w:marLeft w:val="0"/>
          <w:marRight w:val="0"/>
          <w:marTop w:val="0"/>
          <w:marBottom w:val="0"/>
          <w:divBdr>
            <w:top w:val="none" w:sz="0" w:space="0" w:color="auto"/>
            <w:left w:val="none" w:sz="0" w:space="0" w:color="auto"/>
            <w:bottom w:val="none" w:sz="0" w:space="0" w:color="auto"/>
            <w:right w:val="none" w:sz="0" w:space="0" w:color="auto"/>
          </w:divBdr>
        </w:div>
        <w:div w:id="699472328">
          <w:marLeft w:val="0"/>
          <w:marRight w:val="0"/>
          <w:marTop w:val="0"/>
          <w:marBottom w:val="0"/>
          <w:divBdr>
            <w:top w:val="none" w:sz="0" w:space="0" w:color="auto"/>
            <w:left w:val="none" w:sz="0" w:space="0" w:color="auto"/>
            <w:bottom w:val="none" w:sz="0" w:space="0" w:color="auto"/>
            <w:right w:val="none" w:sz="0" w:space="0" w:color="auto"/>
          </w:divBdr>
        </w:div>
        <w:div w:id="193809534">
          <w:marLeft w:val="0"/>
          <w:marRight w:val="0"/>
          <w:marTop w:val="0"/>
          <w:marBottom w:val="0"/>
          <w:divBdr>
            <w:top w:val="none" w:sz="0" w:space="0" w:color="auto"/>
            <w:left w:val="none" w:sz="0" w:space="0" w:color="auto"/>
            <w:bottom w:val="none" w:sz="0" w:space="0" w:color="auto"/>
            <w:right w:val="none" w:sz="0" w:space="0" w:color="auto"/>
          </w:divBdr>
        </w:div>
        <w:div w:id="684944167">
          <w:marLeft w:val="0"/>
          <w:marRight w:val="0"/>
          <w:marTop w:val="0"/>
          <w:marBottom w:val="0"/>
          <w:divBdr>
            <w:top w:val="none" w:sz="0" w:space="0" w:color="auto"/>
            <w:left w:val="none" w:sz="0" w:space="0" w:color="auto"/>
            <w:bottom w:val="none" w:sz="0" w:space="0" w:color="auto"/>
            <w:right w:val="none" w:sz="0" w:space="0" w:color="auto"/>
          </w:divBdr>
        </w:div>
        <w:div w:id="1746951505">
          <w:marLeft w:val="0"/>
          <w:marRight w:val="0"/>
          <w:marTop w:val="0"/>
          <w:marBottom w:val="0"/>
          <w:divBdr>
            <w:top w:val="none" w:sz="0" w:space="0" w:color="auto"/>
            <w:left w:val="none" w:sz="0" w:space="0" w:color="auto"/>
            <w:bottom w:val="none" w:sz="0" w:space="0" w:color="auto"/>
            <w:right w:val="none" w:sz="0" w:space="0" w:color="auto"/>
          </w:divBdr>
        </w:div>
        <w:div w:id="371922653">
          <w:marLeft w:val="0"/>
          <w:marRight w:val="0"/>
          <w:marTop w:val="0"/>
          <w:marBottom w:val="0"/>
          <w:divBdr>
            <w:top w:val="none" w:sz="0" w:space="0" w:color="auto"/>
            <w:left w:val="none" w:sz="0" w:space="0" w:color="auto"/>
            <w:bottom w:val="none" w:sz="0" w:space="0" w:color="auto"/>
            <w:right w:val="none" w:sz="0" w:space="0" w:color="auto"/>
          </w:divBdr>
        </w:div>
        <w:div w:id="909660282">
          <w:marLeft w:val="0"/>
          <w:marRight w:val="0"/>
          <w:marTop w:val="0"/>
          <w:marBottom w:val="0"/>
          <w:divBdr>
            <w:top w:val="none" w:sz="0" w:space="0" w:color="auto"/>
            <w:left w:val="none" w:sz="0" w:space="0" w:color="auto"/>
            <w:bottom w:val="none" w:sz="0" w:space="0" w:color="auto"/>
            <w:right w:val="none" w:sz="0" w:space="0" w:color="auto"/>
          </w:divBdr>
        </w:div>
        <w:div w:id="1983348655">
          <w:marLeft w:val="0"/>
          <w:marRight w:val="0"/>
          <w:marTop w:val="0"/>
          <w:marBottom w:val="0"/>
          <w:divBdr>
            <w:top w:val="none" w:sz="0" w:space="0" w:color="auto"/>
            <w:left w:val="none" w:sz="0" w:space="0" w:color="auto"/>
            <w:bottom w:val="none" w:sz="0" w:space="0" w:color="auto"/>
            <w:right w:val="none" w:sz="0" w:space="0" w:color="auto"/>
          </w:divBdr>
        </w:div>
      </w:divsChild>
    </w:div>
    <w:div w:id="306518944">
      <w:bodyDiv w:val="1"/>
      <w:marLeft w:val="0"/>
      <w:marRight w:val="0"/>
      <w:marTop w:val="0"/>
      <w:marBottom w:val="0"/>
      <w:divBdr>
        <w:top w:val="none" w:sz="0" w:space="0" w:color="auto"/>
        <w:left w:val="none" w:sz="0" w:space="0" w:color="auto"/>
        <w:bottom w:val="none" w:sz="0" w:space="0" w:color="auto"/>
        <w:right w:val="none" w:sz="0" w:space="0" w:color="auto"/>
      </w:divBdr>
    </w:div>
    <w:div w:id="307906014">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308706550">
      <w:bodyDiv w:val="1"/>
      <w:marLeft w:val="0"/>
      <w:marRight w:val="0"/>
      <w:marTop w:val="0"/>
      <w:marBottom w:val="0"/>
      <w:divBdr>
        <w:top w:val="none" w:sz="0" w:space="0" w:color="auto"/>
        <w:left w:val="none" w:sz="0" w:space="0" w:color="auto"/>
        <w:bottom w:val="none" w:sz="0" w:space="0" w:color="auto"/>
        <w:right w:val="none" w:sz="0" w:space="0" w:color="auto"/>
      </w:divBdr>
    </w:div>
    <w:div w:id="308902621">
      <w:bodyDiv w:val="1"/>
      <w:marLeft w:val="0"/>
      <w:marRight w:val="0"/>
      <w:marTop w:val="0"/>
      <w:marBottom w:val="0"/>
      <w:divBdr>
        <w:top w:val="none" w:sz="0" w:space="0" w:color="auto"/>
        <w:left w:val="none" w:sz="0" w:space="0" w:color="auto"/>
        <w:bottom w:val="none" w:sz="0" w:space="0" w:color="auto"/>
        <w:right w:val="none" w:sz="0" w:space="0" w:color="auto"/>
      </w:divBdr>
    </w:div>
    <w:div w:id="310408432">
      <w:bodyDiv w:val="1"/>
      <w:marLeft w:val="0"/>
      <w:marRight w:val="0"/>
      <w:marTop w:val="0"/>
      <w:marBottom w:val="0"/>
      <w:divBdr>
        <w:top w:val="none" w:sz="0" w:space="0" w:color="auto"/>
        <w:left w:val="none" w:sz="0" w:space="0" w:color="auto"/>
        <w:bottom w:val="none" w:sz="0" w:space="0" w:color="auto"/>
        <w:right w:val="none" w:sz="0" w:space="0" w:color="auto"/>
      </w:divBdr>
    </w:div>
    <w:div w:id="313721178">
      <w:bodyDiv w:val="1"/>
      <w:marLeft w:val="0"/>
      <w:marRight w:val="0"/>
      <w:marTop w:val="0"/>
      <w:marBottom w:val="0"/>
      <w:divBdr>
        <w:top w:val="none" w:sz="0" w:space="0" w:color="auto"/>
        <w:left w:val="none" w:sz="0" w:space="0" w:color="auto"/>
        <w:bottom w:val="none" w:sz="0" w:space="0" w:color="auto"/>
        <w:right w:val="none" w:sz="0" w:space="0" w:color="auto"/>
      </w:divBdr>
    </w:div>
    <w:div w:id="314142077">
      <w:bodyDiv w:val="1"/>
      <w:marLeft w:val="0"/>
      <w:marRight w:val="0"/>
      <w:marTop w:val="0"/>
      <w:marBottom w:val="0"/>
      <w:divBdr>
        <w:top w:val="none" w:sz="0" w:space="0" w:color="auto"/>
        <w:left w:val="none" w:sz="0" w:space="0" w:color="auto"/>
        <w:bottom w:val="none" w:sz="0" w:space="0" w:color="auto"/>
        <w:right w:val="none" w:sz="0" w:space="0" w:color="auto"/>
      </w:divBdr>
    </w:div>
    <w:div w:id="314339014">
      <w:bodyDiv w:val="1"/>
      <w:marLeft w:val="0"/>
      <w:marRight w:val="0"/>
      <w:marTop w:val="0"/>
      <w:marBottom w:val="0"/>
      <w:divBdr>
        <w:top w:val="none" w:sz="0" w:space="0" w:color="auto"/>
        <w:left w:val="none" w:sz="0" w:space="0" w:color="auto"/>
        <w:bottom w:val="none" w:sz="0" w:space="0" w:color="auto"/>
        <w:right w:val="none" w:sz="0" w:space="0" w:color="auto"/>
      </w:divBdr>
    </w:div>
    <w:div w:id="314574471">
      <w:bodyDiv w:val="1"/>
      <w:marLeft w:val="0"/>
      <w:marRight w:val="0"/>
      <w:marTop w:val="0"/>
      <w:marBottom w:val="0"/>
      <w:divBdr>
        <w:top w:val="none" w:sz="0" w:space="0" w:color="auto"/>
        <w:left w:val="none" w:sz="0" w:space="0" w:color="auto"/>
        <w:bottom w:val="none" w:sz="0" w:space="0" w:color="auto"/>
        <w:right w:val="none" w:sz="0" w:space="0" w:color="auto"/>
      </w:divBdr>
    </w:div>
    <w:div w:id="316299817">
      <w:bodyDiv w:val="1"/>
      <w:marLeft w:val="0"/>
      <w:marRight w:val="0"/>
      <w:marTop w:val="0"/>
      <w:marBottom w:val="0"/>
      <w:divBdr>
        <w:top w:val="none" w:sz="0" w:space="0" w:color="auto"/>
        <w:left w:val="none" w:sz="0" w:space="0" w:color="auto"/>
        <w:bottom w:val="none" w:sz="0" w:space="0" w:color="auto"/>
        <w:right w:val="none" w:sz="0" w:space="0" w:color="auto"/>
      </w:divBdr>
    </w:div>
    <w:div w:id="318310226">
      <w:bodyDiv w:val="1"/>
      <w:marLeft w:val="0"/>
      <w:marRight w:val="0"/>
      <w:marTop w:val="0"/>
      <w:marBottom w:val="0"/>
      <w:divBdr>
        <w:top w:val="none" w:sz="0" w:space="0" w:color="auto"/>
        <w:left w:val="none" w:sz="0" w:space="0" w:color="auto"/>
        <w:bottom w:val="none" w:sz="0" w:space="0" w:color="auto"/>
        <w:right w:val="none" w:sz="0" w:space="0" w:color="auto"/>
      </w:divBdr>
    </w:div>
    <w:div w:id="318969058">
      <w:bodyDiv w:val="1"/>
      <w:marLeft w:val="0"/>
      <w:marRight w:val="0"/>
      <w:marTop w:val="0"/>
      <w:marBottom w:val="0"/>
      <w:divBdr>
        <w:top w:val="none" w:sz="0" w:space="0" w:color="auto"/>
        <w:left w:val="none" w:sz="0" w:space="0" w:color="auto"/>
        <w:bottom w:val="none" w:sz="0" w:space="0" w:color="auto"/>
        <w:right w:val="none" w:sz="0" w:space="0" w:color="auto"/>
      </w:divBdr>
    </w:div>
    <w:div w:id="319700583">
      <w:bodyDiv w:val="1"/>
      <w:marLeft w:val="0"/>
      <w:marRight w:val="0"/>
      <w:marTop w:val="0"/>
      <w:marBottom w:val="0"/>
      <w:divBdr>
        <w:top w:val="none" w:sz="0" w:space="0" w:color="auto"/>
        <w:left w:val="none" w:sz="0" w:space="0" w:color="auto"/>
        <w:bottom w:val="none" w:sz="0" w:space="0" w:color="auto"/>
        <w:right w:val="none" w:sz="0" w:space="0" w:color="auto"/>
      </w:divBdr>
    </w:div>
    <w:div w:id="320081972">
      <w:bodyDiv w:val="1"/>
      <w:marLeft w:val="0"/>
      <w:marRight w:val="0"/>
      <w:marTop w:val="0"/>
      <w:marBottom w:val="0"/>
      <w:divBdr>
        <w:top w:val="none" w:sz="0" w:space="0" w:color="auto"/>
        <w:left w:val="none" w:sz="0" w:space="0" w:color="auto"/>
        <w:bottom w:val="none" w:sz="0" w:space="0" w:color="auto"/>
        <w:right w:val="none" w:sz="0" w:space="0" w:color="auto"/>
      </w:divBdr>
    </w:div>
    <w:div w:id="320160625">
      <w:bodyDiv w:val="1"/>
      <w:marLeft w:val="0"/>
      <w:marRight w:val="0"/>
      <w:marTop w:val="0"/>
      <w:marBottom w:val="0"/>
      <w:divBdr>
        <w:top w:val="none" w:sz="0" w:space="0" w:color="auto"/>
        <w:left w:val="none" w:sz="0" w:space="0" w:color="auto"/>
        <w:bottom w:val="none" w:sz="0" w:space="0" w:color="auto"/>
        <w:right w:val="none" w:sz="0" w:space="0" w:color="auto"/>
      </w:divBdr>
    </w:div>
    <w:div w:id="320892900">
      <w:bodyDiv w:val="1"/>
      <w:marLeft w:val="0"/>
      <w:marRight w:val="0"/>
      <w:marTop w:val="0"/>
      <w:marBottom w:val="0"/>
      <w:divBdr>
        <w:top w:val="none" w:sz="0" w:space="0" w:color="auto"/>
        <w:left w:val="none" w:sz="0" w:space="0" w:color="auto"/>
        <w:bottom w:val="none" w:sz="0" w:space="0" w:color="auto"/>
        <w:right w:val="none" w:sz="0" w:space="0" w:color="auto"/>
      </w:divBdr>
    </w:div>
    <w:div w:id="321011088">
      <w:bodyDiv w:val="1"/>
      <w:marLeft w:val="0"/>
      <w:marRight w:val="0"/>
      <w:marTop w:val="0"/>
      <w:marBottom w:val="0"/>
      <w:divBdr>
        <w:top w:val="none" w:sz="0" w:space="0" w:color="auto"/>
        <w:left w:val="none" w:sz="0" w:space="0" w:color="auto"/>
        <w:bottom w:val="none" w:sz="0" w:space="0" w:color="auto"/>
        <w:right w:val="none" w:sz="0" w:space="0" w:color="auto"/>
      </w:divBdr>
    </w:div>
    <w:div w:id="321592556">
      <w:bodyDiv w:val="1"/>
      <w:marLeft w:val="0"/>
      <w:marRight w:val="0"/>
      <w:marTop w:val="0"/>
      <w:marBottom w:val="0"/>
      <w:divBdr>
        <w:top w:val="none" w:sz="0" w:space="0" w:color="auto"/>
        <w:left w:val="none" w:sz="0" w:space="0" w:color="auto"/>
        <w:bottom w:val="none" w:sz="0" w:space="0" w:color="auto"/>
        <w:right w:val="none" w:sz="0" w:space="0" w:color="auto"/>
      </w:divBdr>
    </w:div>
    <w:div w:id="321743494">
      <w:bodyDiv w:val="1"/>
      <w:marLeft w:val="0"/>
      <w:marRight w:val="0"/>
      <w:marTop w:val="0"/>
      <w:marBottom w:val="0"/>
      <w:divBdr>
        <w:top w:val="none" w:sz="0" w:space="0" w:color="auto"/>
        <w:left w:val="none" w:sz="0" w:space="0" w:color="auto"/>
        <w:bottom w:val="none" w:sz="0" w:space="0" w:color="auto"/>
        <w:right w:val="none" w:sz="0" w:space="0" w:color="auto"/>
      </w:divBdr>
    </w:div>
    <w:div w:id="321857113">
      <w:bodyDiv w:val="1"/>
      <w:marLeft w:val="0"/>
      <w:marRight w:val="0"/>
      <w:marTop w:val="0"/>
      <w:marBottom w:val="0"/>
      <w:divBdr>
        <w:top w:val="none" w:sz="0" w:space="0" w:color="auto"/>
        <w:left w:val="none" w:sz="0" w:space="0" w:color="auto"/>
        <w:bottom w:val="none" w:sz="0" w:space="0" w:color="auto"/>
        <w:right w:val="none" w:sz="0" w:space="0" w:color="auto"/>
      </w:divBdr>
    </w:div>
    <w:div w:id="322660930">
      <w:bodyDiv w:val="1"/>
      <w:marLeft w:val="0"/>
      <w:marRight w:val="0"/>
      <w:marTop w:val="0"/>
      <w:marBottom w:val="0"/>
      <w:divBdr>
        <w:top w:val="none" w:sz="0" w:space="0" w:color="auto"/>
        <w:left w:val="none" w:sz="0" w:space="0" w:color="auto"/>
        <w:bottom w:val="none" w:sz="0" w:space="0" w:color="auto"/>
        <w:right w:val="none" w:sz="0" w:space="0" w:color="auto"/>
      </w:divBdr>
    </w:div>
    <w:div w:id="323356870">
      <w:bodyDiv w:val="1"/>
      <w:marLeft w:val="0"/>
      <w:marRight w:val="0"/>
      <w:marTop w:val="0"/>
      <w:marBottom w:val="0"/>
      <w:divBdr>
        <w:top w:val="none" w:sz="0" w:space="0" w:color="auto"/>
        <w:left w:val="none" w:sz="0" w:space="0" w:color="auto"/>
        <w:bottom w:val="none" w:sz="0" w:space="0" w:color="auto"/>
        <w:right w:val="none" w:sz="0" w:space="0" w:color="auto"/>
      </w:divBdr>
    </w:div>
    <w:div w:id="323513205">
      <w:bodyDiv w:val="1"/>
      <w:marLeft w:val="0"/>
      <w:marRight w:val="0"/>
      <w:marTop w:val="0"/>
      <w:marBottom w:val="0"/>
      <w:divBdr>
        <w:top w:val="none" w:sz="0" w:space="0" w:color="auto"/>
        <w:left w:val="none" w:sz="0" w:space="0" w:color="auto"/>
        <w:bottom w:val="none" w:sz="0" w:space="0" w:color="auto"/>
        <w:right w:val="none" w:sz="0" w:space="0" w:color="auto"/>
      </w:divBdr>
    </w:div>
    <w:div w:id="323702726">
      <w:bodyDiv w:val="1"/>
      <w:marLeft w:val="0"/>
      <w:marRight w:val="0"/>
      <w:marTop w:val="0"/>
      <w:marBottom w:val="0"/>
      <w:divBdr>
        <w:top w:val="none" w:sz="0" w:space="0" w:color="auto"/>
        <w:left w:val="none" w:sz="0" w:space="0" w:color="auto"/>
        <w:bottom w:val="none" w:sz="0" w:space="0" w:color="auto"/>
        <w:right w:val="none" w:sz="0" w:space="0" w:color="auto"/>
      </w:divBdr>
    </w:div>
    <w:div w:id="324750143">
      <w:bodyDiv w:val="1"/>
      <w:marLeft w:val="0"/>
      <w:marRight w:val="0"/>
      <w:marTop w:val="0"/>
      <w:marBottom w:val="0"/>
      <w:divBdr>
        <w:top w:val="none" w:sz="0" w:space="0" w:color="auto"/>
        <w:left w:val="none" w:sz="0" w:space="0" w:color="auto"/>
        <w:bottom w:val="none" w:sz="0" w:space="0" w:color="auto"/>
        <w:right w:val="none" w:sz="0" w:space="0" w:color="auto"/>
      </w:divBdr>
    </w:div>
    <w:div w:id="325400119">
      <w:bodyDiv w:val="1"/>
      <w:marLeft w:val="0"/>
      <w:marRight w:val="0"/>
      <w:marTop w:val="0"/>
      <w:marBottom w:val="0"/>
      <w:divBdr>
        <w:top w:val="none" w:sz="0" w:space="0" w:color="auto"/>
        <w:left w:val="none" w:sz="0" w:space="0" w:color="auto"/>
        <w:bottom w:val="none" w:sz="0" w:space="0" w:color="auto"/>
        <w:right w:val="none" w:sz="0" w:space="0" w:color="auto"/>
      </w:divBdr>
    </w:div>
    <w:div w:id="326249848">
      <w:bodyDiv w:val="1"/>
      <w:marLeft w:val="0"/>
      <w:marRight w:val="0"/>
      <w:marTop w:val="0"/>
      <w:marBottom w:val="0"/>
      <w:divBdr>
        <w:top w:val="none" w:sz="0" w:space="0" w:color="auto"/>
        <w:left w:val="none" w:sz="0" w:space="0" w:color="auto"/>
        <w:bottom w:val="none" w:sz="0" w:space="0" w:color="auto"/>
        <w:right w:val="none" w:sz="0" w:space="0" w:color="auto"/>
      </w:divBdr>
    </w:div>
    <w:div w:id="329068714">
      <w:bodyDiv w:val="1"/>
      <w:marLeft w:val="0"/>
      <w:marRight w:val="0"/>
      <w:marTop w:val="0"/>
      <w:marBottom w:val="0"/>
      <w:divBdr>
        <w:top w:val="none" w:sz="0" w:space="0" w:color="auto"/>
        <w:left w:val="none" w:sz="0" w:space="0" w:color="auto"/>
        <w:bottom w:val="none" w:sz="0" w:space="0" w:color="auto"/>
        <w:right w:val="none" w:sz="0" w:space="0" w:color="auto"/>
      </w:divBdr>
    </w:div>
    <w:div w:id="329215676">
      <w:bodyDiv w:val="1"/>
      <w:marLeft w:val="0"/>
      <w:marRight w:val="0"/>
      <w:marTop w:val="0"/>
      <w:marBottom w:val="0"/>
      <w:divBdr>
        <w:top w:val="none" w:sz="0" w:space="0" w:color="auto"/>
        <w:left w:val="none" w:sz="0" w:space="0" w:color="auto"/>
        <w:bottom w:val="none" w:sz="0" w:space="0" w:color="auto"/>
        <w:right w:val="none" w:sz="0" w:space="0" w:color="auto"/>
      </w:divBdr>
    </w:div>
    <w:div w:id="330718324">
      <w:bodyDiv w:val="1"/>
      <w:marLeft w:val="0"/>
      <w:marRight w:val="0"/>
      <w:marTop w:val="0"/>
      <w:marBottom w:val="0"/>
      <w:divBdr>
        <w:top w:val="none" w:sz="0" w:space="0" w:color="auto"/>
        <w:left w:val="none" w:sz="0" w:space="0" w:color="auto"/>
        <w:bottom w:val="none" w:sz="0" w:space="0" w:color="auto"/>
        <w:right w:val="none" w:sz="0" w:space="0" w:color="auto"/>
      </w:divBdr>
    </w:div>
    <w:div w:id="330764787">
      <w:bodyDiv w:val="1"/>
      <w:marLeft w:val="0"/>
      <w:marRight w:val="0"/>
      <w:marTop w:val="0"/>
      <w:marBottom w:val="0"/>
      <w:divBdr>
        <w:top w:val="none" w:sz="0" w:space="0" w:color="auto"/>
        <w:left w:val="none" w:sz="0" w:space="0" w:color="auto"/>
        <w:bottom w:val="none" w:sz="0" w:space="0" w:color="auto"/>
        <w:right w:val="none" w:sz="0" w:space="0" w:color="auto"/>
      </w:divBdr>
    </w:div>
    <w:div w:id="331178703">
      <w:bodyDiv w:val="1"/>
      <w:marLeft w:val="0"/>
      <w:marRight w:val="0"/>
      <w:marTop w:val="0"/>
      <w:marBottom w:val="0"/>
      <w:divBdr>
        <w:top w:val="none" w:sz="0" w:space="0" w:color="auto"/>
        <w:left w:val="none" w:sz="0" w:space="0" w:color="auto"/>
        <w:bottom w:val="none" w:sz="0" w:space="0" w:color="auto"/>
        <w:right w:val="none" w:sz="0" w:space="0" w:color="auto"/>
      </w:divBdr>
    </w:div>
    <w:div w:id="331373652">
      <w:bodyDiv w:val="1"/>
      <w:marLeft w:val="0"/>
      <w:marRight w:val="0"/>
      <w:marTop w:val="0"/>
      <w:marBottom w:val="0"/>
      <w:divBdr>
        <w:top w:val="none" w:sz="0" w:space="0" w:color="auto"/>
        <w:left w:val="none" w:sz="0" w:space="0" w:color="auto"/>
        <w:bottom w:val="none" w:sz="0" w:space="0" w:color="auto"/>
        <w:right w:val="none" w:sz="0" w:space="0" w:color="auto"/>
      </w:divBdr>
    </w:div>
    <w:div w:id="333460696">
      <w:bodyDiv w:val="1"/>
      <w:marLeft w:val="0"/>
      <w:marRight w:val="0"/>
      <w:marTop w:val="0"/>
      <w:marBottom w:val="0"/>
      <w:divBdr>
        <w:top w:val="none" w:sz="0" w:space="0" w:color="auto"/>
        <w:left w:val="none" w:sz="0" w:space="0" w:color="auto"/>
        <w:bottom w:val="none" w:sz="0" w:space="0" w:color="auto"/>
        <w:right w:val="none" w:sz="0" w:space="0" w:color="auto"/>
      </w:divBdr>
    </w:div>
    <w:div w:id="335957443">
      <w:bodyDiv w:val="1"/>
      <w:marLeft w:val="0"/>
      <w:marRight w:val="0"/>
      <w:marTop w:val="0"/>
      <w:marBottom w:val="0"/>
      <w:divBdr>
        <w:top w:val="none" w:sz="0" w:space="0" w:color="auto"/>
        <w:left w:val="none" w:sz="0" w:space="0" w:color="auto"/>
        <w:bottom w:val="none" w:sz="0" w:space="0" w:color="auto"/>
        <w:right w:val="none" w:sz="0" w:space="0" w:color="auto"/>
      </w:divBdr>
    </w:div>
    <w:div w:id="336619142">
      <w:bodyDiv w:val="1"/>
      <w:marLeft w:val="0"/>
      <w:marRight w:val="0"/>
      <w:marTop w:val="0"/>
      <w:marBottom w:val="0"/>
      <w:divBdr>
        <w:top w:val="none" w:sz="0" w:space="0" w:color="auto"/>
        <w:left w:val="none" w:sz="0" w:space="0" w:color="auto"/>
        <w:bottom w:val="none" w:sz="0" w:space="0" w:color="auto"/>
        <w:right w:val="none" w:sz="0" w:space="0" w:color="auto"/>
      </w:divBdr>
    </w:div>
    <w:div w:id="336660600">
      <w:bodyDiv w:val="1"/>
      <w:marLeft w:val="0"/>
      <w:marRight w:val="0"/>
      <w:marTop w:val="0"/>
      <w:marBottom w:val="0"/>
      <w:divBdr>
        <w:top w:val="none" w:sz="0" w:space="0" w:color="auto"/>
        <w:left w:val="none" w:sz="0" w:space="0" w:color="auto"/>
        <w:bottom w:val="none" w:sz="0" w:space="0" w:color="auto"/>
        <w:right w:val="none" w:sz="0" w:space="0" w:color="auto"/>
      </w:divBdr>
    </w:div>
    <w:div w:id="337081251">
      <w:bodyDiv w:val="1"/>
      <w:marLeft w:val="0"/>
      <w:marRight w:val="0"/>
      <w:marTop w:val="0"/>
      <w:marBottom w:val="0"/>
      <w:divBdr>
        <w:top w:val="none" w:sz="0" w:space="0" w:color="auto"/>
        <w:left w:val="none" w:sz="0" w:space="0" w:color="auto"/>
        <w:bottom w:val="none" w:sz="0" w:space="0" w:color="auto"/>
        <w:right w:val="none" w:sz="0" w:space="0" w:color="auto"/>
      </w:divBdr>
    </w:div>
    <w:div w:id="337272428">
      <w:bodyDiv w:val="1"/>
      <w:marLeft w:val="0"/>
      <w:marRight w:val="0"/>
      <w:marTop w:val="0"/>
      <w:marBottom w:val="0"/>
      <w:divBdr>
        <w:top w:val="none" w:sz="0" w:space="0" w:color="auto"/>
        <w:left w:val="none" w:sz="0" w:space="0" w:color="auto"/>
        <w:bottom w:val="none" w:sz="0" w:space="0" w:color="auto"/>
        <w:right w:val="none" w:sz="0" w:space="0" w:color="auto"/>
      </w:divBdr>
    </w:div>
    <w:div w:id="337385441">
      <w:bodyDiv w:val="1"/>
      <w:marLeft w:val="0"/>
      <w:marRight w:val="0"/>
      <w:marTop w:val="0"/>
      <w:marBottom w:val="0"/>
      <w:divBdr>
        <w:top w:val="none" w:sz="0" w:space="0" w:color="auto"/>
        <w:left w:val="none" w:sz="0" w:space="0" w:color="auto"/>
        <w:bottom w:val="none" w:sz="0" w:space="0" w:color="auto"/>
        <w:right w:val="none" w:sz="0" w:space="0" w:color="auto"/>
      </w:divBdr>
    </w:div>
    <w:div w:id="337386557">
      <w:bodyDiv w:val="1"/>
      <w:marLeft w:val="0"/>
      <w:marRight w:val="0"/>
      <w:marTop w:val="0"/>
      <w:marBottom w:val="0"/>
      <w:divBdr>
        <w:top w:val="none" w:sz="0" w:space="0" w:color="auto"/>
        <w:left w:val="none" w:sz="0" w:space="0" w:color="auto"/>
        <w:bottom w:val="none" w:sz="0" w:space="0" w:color="auto"/>
        <w:right w:val="none" w:sz="0" w:space="0" w:color="auto"/>
      </w:divBdr>
    </w:div>
    <w:div w:id="337658436">
      <w:bodyDiv w:val="1"/>
      <w:marLeft w:val="0"/>
      <w:marRight w:val="0"/>
      <w:marTop w:val="0"/>
      <w:marBottom w:val="0"/>
      <w:divBdr>
        <w:top w:val="none" w:sz="0" w:space="0" w:color="auto"/>
        <w:left w:val="none" w:sz="0" w:space="0" w:color="auto"/>
        <w:bottom w:val="none" w:sz="0" w:space="0" w:color="auto"/>
        <w:right w:val="none" w:sz="0" w:space="0" w:color="auto"/>
      </w:divBdr>
    </w:div>
    <w:div w:id="339504198">
      <w:bodyDiv w:val="1"/>
      <w:marLeft w:val="0"/>
      <w:marRight w:val="0"/>
      <w:marTop w:val="0"/>
      <w:marBottom w:val="0"/>
      <w:divBdr>
        <w:top w:val="none" w:sz="0" w:space="0" w:color="auto"/>
        <w:left w:val="none" w:sz="0" w:space="0" w:color="auto"/>
        <w:bottom w:val="none" w:sz="0" w:space="0" w:color="auto"/>
        <w:right w:val="none" w:sz="0" w:space="0" w:color="auto"/>
      </w:divBdr>
    </w:div>
    <w:div w:id="339624493">
      <w:bodyDiv w:val="1"/>
      <w:marLeft w:val="0"/>
      <w:marRight w:val="0"/>
      <w:marTop w:val="0"/>
      <w:marBottom w:val="0"/>
      <w:divBdr>
        <w:top w:val="none" w:sz="0" w:space="0" w:color="auto"/>
        <w:left w:val="none" w:sz="0" w:space="0" w:color="auto"/>
        <w:bottom w:val="none" w:sz="0" w:space="0" w:color="auto"/>
        <w:right w:val="none" w:sz="0" w:space="0" w:color="auto"/>
      </w:divBdr>
    </w:div>
    <w:div w:id="340010639">
      <w:bodyDiv w:val="1"/>
      <w:marLeft w:val="0"/>
      <w:marRight w:val="0"/>
      <w:marTop w:val="0"/>
      <w:marBottom w:val="0"/>
      <w:divBdr>
        <w:top w:val="none" w:sz="0" w:space="0" w:color="auto"/>
        <w:left w:val="none" w:sz="0" w:space="0" w:color="auto"/>
        <w:bottom w:val="none" w:sz="0" w:space="0" w:color="auto"/>
        <w:right w:val="none" w:sz="0" w:space="0" w:color="auto"/>
      </w:divBdr>
    </w:div>
    <w:div w:id="340938718">
      <w:bodyDiv w:val="1"/>
      <w:marLeft w:val="0"/>
      <w:marRight w:val="0"/>
      <w:marTop w:val="0"/>
      <w:marBottom w:val="0"/>
      <w:divBdr>
        <w:top w:val="none" w:sz="0" w:space="0" w:color="auto"/>
        <w:left w:val="none" w:sz="0" w:space="0" w:color="auto"/>
        <w:bottom w:val="none" w:sz="0" w:space="0" w:color="auto"/>
        <w:right w:val="none" w:sz="0" w:space="0" w:color="auto"/>
      </w:divBdr>
    </w:div>
    <w:div w:id="341901565">
      <w:bodyDiv w:val="1"/>
      <w:marLeft w:val="0"/>
      <w:marRight w:val="0"/>
      <w:marTop w:val="0"/>
      <w:marBottom w:val="0"/>
      <w:divBdr>
        <w:top w:val="none" w:sz="0" w:space="0" w:color="auto"/>
        <w:left w:val="none" w:sz="0" w:space="0" w:color="auto"/>
        <w:bottom w:val="none" w:sz="0" w:space="0" w:color="auto"/>
        <w:right w:val="none" w:sz="0" w:space="0" w:color="auto"/>
      </w:divBdr>
    </w:div>
    <w:div w:id="342519275">
      <w:bodyDiv w:val="1"/>
      <w:marLeft w:val="0"/>
      <w:marRight w:val="0"/>
      <w:marTop w:val="0"/>
      <w:marBottom w:val="0"/>
      <w:divBdr>
        <w:top w:val="none" w:sz="0" w:space="0" w:color="auto"/>
        <w:left w:val="none" w:sz="0" w:space="0" w:color="auto"/>
        <w:bottom w:val="none" w:sz="0" w:space="0" w:color="auto"/>
        <w:right w:val="none" w:sz="0" w:space="0" w:color="auto"/>
      </w:divBdr>
    </w:div>
    <w:div w:id="343099090">
      <w:bodyDiv w:val="1"/>
      <w:marLeft w:val="0"/>
      <w:marRight w:val="0"/>
      <w:marTop w:val="0"/>
      <w:marBottom w:val="0"/>
      <w:divBdr>
        <w:top w:val="none" w:sz="0" w:space="0" w:color="auto"/>
        <w:left w:val="none" w:sz="0" w:space="0" w:color="auto"/>
        <w:bottom w:val="none" w:sz="0" w:space="0" w:color="auto"/>
        <w:right w:val="none" w:sz="0" w:space="0" w:color="auto"/>
      </w:divBdr>
    </w:div>
    <w:div w:id="343553224">
      <w:bodyDiv w:val="1"/>
      <w:marLeft w:val="0"/>
      <w:marRight w:val="0"/>
      <w:marTop w:val="0"/>
      <w:marBottom w:val="0"/>
      <w:divBdr>
        <w:top w:val="none" w:sz="0" w:space="0" w:color="auto"/>
        <w:left w:val="none" w:sz="0" w:space="0" w:color="auto"/>
        <w:bottom w:val="none" w:sz="0" w:space="0" w:color="auto"/>
        <w:right w:val="none" w:sz="0" w:space="0" w:color="auto"/>
      </w:divBdr>
    </w:div>
    <w:div w:id="344864200">
      <w:bodyDiv w:val="1"/>
      <w:marLeft w:val="0"/>
      <w:marRight w:val="0"/>
      <w:marTop w:val="0"/>
      <w:marBottom w:val="0"/>
      <w:divBdr>
        <w:top w:val="none" w:sz="0" w:space="0" w:color="auto"/>
        <w:left w:val="none" w:sz="0" w:space="0" w:color="auto"/>
        <w:bottom w:val="none" w:sz="0" w:space="0" w:color="auto"/>
        <w:right w:val="none" w:sz="0" w:space="0" w:color="auto"/>
      </w:divBdr>
    </w:div>
    <w:div w:id="344867715">
      <w:bodyDiv w:val="1"/>
      <w:marLeft w:val="0"/>
      <w:marRight w:val="0"/>
      <w:marTop w:val="0"/>
      <w:marBottom w:val="0"/>
      <w:divBdr>
        <w:top w:val="none" w:sz="0" w:space="0" w:color="auto"/>
        <w:left w:val="none" w:sz="0" w:space="0" w:color="auto"/>
        <w:bottom w:val="none" w:sz="0" w:space="0" w:color="auto"/>
        <w:right w:val="none" w:sz="0" w:space="0" w:color="auto"/>
      </w:divBdr>
    </w:div>
    <w:div w:id="348991899">
      <w:bodyDiv w:val="1"/>
      <w:marLeft w:val="0"/>
      <w:marRight w:val="0"/>
      <w:marTop w:val="0"/>
      <w:marBottom w:val="0"/>
      <w:divBdr>
        <w:top w:val="none" w:sz="0" w:space="0" w:color="auto"/>
        <w:left w:val="none" w:sz="0" w:space="0" w:color="auto"/>
        <w:bottom w:val="none" w:sz="0" w:space="0" w:color="auto"/>
        <w:right w:val="none" w:sz="0" w:space="0" w:color="auto"/>
      </w:divBdr>
    </w:div>
    <w:div w:id="351566535">
      <w:bodyDiv w:val="1"/>
      <w:marLeft w:val="0"/>
      <w:marRight w:val="0"/>
      <w:marTop w:val="0"/>
      <w:marBottom w:val="0"/>
      <w:divBdr>
        <w:top w:val="none" w:sz="0" w:space="0" w:color="auto"/>
        <w:left w:val="none" w:sz="0" w:space="0" w:color="auto"/>
        <w:bottom w:val="none" w:sz="0" w:space="0" w:color="auto"/>
        <w:right w:val="none" w:sz="0" w:space="0" w:color="auto"/>
      </w:divBdr>
    </w:div>
    <w:div w:id="352076935">
      <w:bodyDiv w:val="1"/>
      <w:marLeft w:val="0"/>
      <w:marRight w:val="0"/>
      <w:marTop w:val="0"/>
      <w:marBottom w:val="0"/>
      <w:divBdr>
        <w:top w:val="none" w:sz="0" w:space="0" w:color="auto"/>
        <w:left w:val="none" w:sz="0" w:space="0" w:color="auto"/>
        <w:bottom w:val="none" w:sz="0" w:space="0" w:color="auto"/>
        <w:right w:val="none" w:sz="0" w:space="0" w:color="auto"/>
      </w:divBdr>
    </w:div>
    <w:div w:id="352148399">
      <w:bodyDiv w:val="1"/>
      <w:marLeft w:val="0"/>
      <w:marRight w:val="0"/>
      <w:marTop w:val="0"/>
      <w:marBottom w:val="0"/>
      <w:divBdr>
        <w:top w:val="none" w:sz="0" w:space="0" w:color="auto"/>
        <w:left w:val="none" w:sz="0" w:space="0" w:color="auto"/>
        <w:bottom w:val="none" w:sz="0" w:space="0" w:color="auto"/>
        <w:right w:val="none" w:sz="0" w:space="0" w:color="auto"/>
      </w:divBdr>
    </w:div>
    <w:div w:id="354499306">
      <w:bodyDiv w:val="1"/>
      <w:marLeft w:val="0"/>
      <w:marRight w:val="0"/>
      <w:marTop w:val="0"/>
      <w:marBottom w:val="0"/>
      <w:divBdr>
        <w:top w:val="none" w:sz="0" w:space="0" w:color="auto"/>
        <w:left w:val="none" w:sz="0" w:space="0" w:color="auto"/>
        <w:bottom w:val="none" w:sz="0" w:space="0" w:color="auto"/>
        <w:right w:val="none" w:sz="0" w:space="0" w:color="auto"/>
      </w:divBdr>
    </w:div>
    <w:div w:id="354961239">
      <w:bodyDiv w:val="1"/>
      <w:marLeft w:val="0"/>
      <w:marRight w:val="0"/>
      <w:marTop w:val="0"/>
      <w:marBottom w:val="0"/>
      <w:divBdr>
        <w:top w:val="none" w:sz="0" w:space="0" w:color="auto"/>
        <w:left w:val="none" w:sz="0" w:space="0" w:color="auto"/>
        <w:bottom w:val="none" w:sz="0" w:space="0" w:color="auto"/>
        <w:right w:val="none" w:sz="0" w:space="0" w:color="auto"/>
      </w:divBdr>
    </w:div>
    <w:div w:id="357388924">
      <w:bodyDiv w:val="1"/>
      <w:marLeft w:val="0"/>
      <w:marRight w:val="0"/>
      <w:marTop w:val="0"/>
      <w:marBottom w:val="0"/>
      <w:divBdr>
        <w:top w:val="none" w:sz="0" w:space="0" w:color="auto"/>
        <w:left w:val="none" w:sz="0" w:space="0" w:color="auto"/>
        <w:bottom w:val="none" w:sz="0" w:space="0" w:color="auto"/>
        <w:right w:val="none" w:sz="0" w:space="0" w:color="auto"/>
      </w:divBdr>
    </w:div>
    <w:div w:id="358354884">
      <w:bodyDiv w:val="1"/>
      <w:marLeft w:val="0"/>
      <w:marRight w:val="0"/>
      <w:marTop w:val="0"/>
      <w:marBottom w:val="0"/>
      <w:divBdr>
        <w:top w:val="none" w:sz="0" w:space="0" w:color="auto"/>
        <w:left w:val="none" w:sz="0" w:space="0" w:color="auto"/>
        <w:bottom w:val="none" w:sz="0" w:space="0" w:color="auto"/>
        <w:right w:val="none" w:sz="0" w:space="0" w:color="auto"/>
      </w:divBdr>
    </w:div>
    <w:div w:id="359210962">
      <w:bodyDiv w:val="1"/>
      <w:marLeft w:val="0"/>
      <w:marRight w:val="0"/>
      <w:marTop w:val="0"/>
      <w:marBottom w:val="0"/>
      <w:divBdr>
        <w:top w:val="none" w:sz="0" w:space="0" w:color="auto"/>
        <w:left w:val="none" w:sz="0" w:space="0" w:color="auto"/>
        <w:bottom w:val="none" w:sz="0" w:space="0" w:color="auto"/>
        <w:right w:val="none" w:sz="0" w:space="0" w:color="auto"/>
      </w:divBdr>
    </w:div>
    <w:div w:id="359622494">
      <w:bodyDiv w:val="1"/>
      <w:marLeft w:val="0"/>
      <w:marRight w:val="0"/>
      <w:marTop w:val="0"/>
      <w:marBottom w:val="0"/>
      <w:divBdr>
        <w:top w:val="none" w:sz="0" w:space="0" w:color="auto"/>
        <w:left w:val="none" w:sz="0" w:space="0" w:color="auto"/>
        <w:bottom w:val="none" w:sz="0" w:space="0" w:color="auto"/>
        <w:right w:val="none" w:sz="0" w:space="0" w:color="auto"/>
      </w:divBdr>
    </w:div>
    <w:div w:id="360084932">
      <w:bodyDiv w:val="1"/>
      <w:marLeft w:val="0"/>
      <w:marRight w:val="0"/>
      <w:marTop w:val="0"/>
      <w:marBottom w:val="0"/>
      <w:divBdr>
        <w:top w:val="none" w:sz="0" w:space="0" w:color="auto"/>
        <w:left w:val="none" w:sz="0" w:space="0" w:color="auto"/>
        <w:bottom w:val="none" w:sz="0" w:space="0" w:color="auto"/>
        <w:right w:val="none" w:sz="0" w:space="0" w:color="auto"/>
      </w:divBdr>
    </w:div>
    <w:div w:id="360864226">
      <w:bodyDiv w:val="1"/>
      <w:marLeft w:val="0"/>
      <w:marRight w:val="0"/>
      <w:marTop w:val="0"/>
      <w:marBottom w:val="0"/>
      <w:divBdr>
        <w:top w:val="none" w:sz="0" w:space="0" w:color="auto"/>
        <w:left w:val="none" w:sz="0" w:space="0" w:color="auto"/>
        <w:bottom w:val="none" w:sz="0" w:space="0" w:color="auto"/>
        <w:right w:val="none" w:sz="0" w:space="0" w:color="auto"/>
      </w:divBdr>
    </w:div>
    <w:div w:id="361824672">
      <w:bodyDiv w:val="1"/>
      <w:marLeft w:val="0"/>
      <w:marRight w:val="0"/>
      <w:marTop w:val="0"/>
      <w:marBottom w:val="0"/>
      <w:divBdr>
        <w:top w:val="none" w:sz="0" w:space="0" w:color="auto"/>
        <w:left w:val="none" w:sz="0" w:space="0" w:color="auto"/>
        <w:bottom w:val="none" w:sz="0" w:space="0" w:color="auto"/>
        <w:right w:val="none" w:sz="0" w:space="0" w:color="auto"/>
      </w:divBdr>
    </w:div>
    <w:div w:id="362437499">
      <w:bodyDiv w:val="1"/>
      <w:marLeft w:val="0"/>
      <w:marRight w:val="0"/>
      <w:marTop w:val="0"/>
      <w:marBottom w:val="0"/>
      <w:divBdr>
        <w:top w:val="none" w:sz="0" w:space="0" w:color="auto"/>
        <w:left w:val="none" w:sz="0" w:space="0" w:color="auto"/>
        <w:bottom w:val="none" w:sz="0" w:space="0" w:color="auto"/>
        <w:right w:val="none" w:sz="0" w:space="0" w:color="auto"/>
      </w:divBdr>
    </w:div>
    <w:div w:id="362443480">
      <w:bodyDiv w:val="1"/>
      <w:marLeft w:val="0"/>
      <w:marRight w:val="0"/>
      <w:marTop w:val="0"/>
      <w:marBottom w:val="0"/>
      <w:divBdr>
        <w:top w:val="none" w:sz="0" w:space="0" w:color="auto"/>
        <w:left w:val="none" w:sz="0" w:space="0" w:color="auto"/>
        <w:bottom w:val="none" w:sz="0" w:space="0" w:color="auto"/>
        <w:right w:val="none" w:sz="0" w:space="0" w:color="auto"/>
      </w:divBdr>
    </w:div>
    <w:div w:id="362872896">
      <w:bodyDiv w:val="1"/>
      <w:marLeft w:val="0"/>
      <w:marRight w:val="0"/>
      <w:marTop w:val="0"/>
      <w:marBottom w:val="0"/>
      <w:divBdr>
        <w:top w:val="none" w:sz="0" w:space="0" w:color="auto"/>
        <w:left w:val="none" w:sz="0" w:space="0" w:color="auto"/>
        <w:bottom w:val="none" w:sz="0" w:space="0" w:color="auto"/>
        <w:right w:val="none" w:sz="0" w:space="0" w:color="auto"/>
      </w:divBdr>
    </w:div>
    <w:div w:id="363023687">
      <w:bodyDiv w:val="1"/>
      <w:marLeft w:val="0"/>
      <w:marRight w:val="0"/>
      <w:marTop w:val="0"/>
      <w:marBottom w:val="0"/>
      <w:divBdr>
        <w:top w:val="none" w:sz="0" w:space="0" w:color="auto"/>
        <w:left w:val="none" w:sz="0" w:space="0" w:color="auto"/>
        <w:bottom w:val="none" w:sz="0" w:space="0" w:color="auto"/>
        <w:right w:val="none" w:sz="0" w:space="0" w:color="auto"/>
      </w:divBdr>
    </w:div>
    <w:div w:id="363136453">
      <w:bodyDiv w:val="1"/>
      <w:marLeft w:val="0"/>
      <w:marRight w:val="0"/>
      <w:marTop w:val="0"/>
      <w:marBottom w:val="0"/>
      <w:divBdr>
        <w:top w:val="none" w:sz="0" w:space="0" w:color="auto"/>
        <w:left w:val="none" w:sz="0" w:space="0" w:color="auto"/>
        <w:bottom w:val="none" w:sz="0" w:space="0" w:color="auto"/>
        <w:right w:val="none" w:sz="0" w:space="0" w:color="auto"/>
      </w:divBdr>
    </w:div>
    <w:div w:id="363557656">
      <w:bodyDiv w:val="1"/>
      <w:marLeft w:val="0"/>
      <w:marRight w:val="0"/>
      <w:marTop w:val="0"/>
      <w:marBottom w:val="0"/>
      <w:divBdr>
        <w:top w:val="none" w:sz="0" w:space="0" w:color="auto"/>
        <w:left w:val="none" w:sz="0" w:space="0" w:color="auto"/>
        <w:bottom w:val="none" w:sz="0" w:space="0" w:color="auto"/>
        <w:right w:val="none" w:sz="0" w:space="0" w:color="auto"/>
      </w:divBdr>
    </w:div>
    <w:div w:id="363674001">
      <w:bodyDiv w:val="1"/>
      <w:marLeft w:val="0"/>
      <w:marRight w:val="0"/>
      <w:marTop w:val="0"/>
      <w:marBottom w:val="0"/>
      <w:divBdr>
        <w:top w:val="none" w:sz="0" w:space="0" w:color="auto"/>
        <w:left w:val="none" w:sz="0" w:space="0" w:color="auto"/>
        <w:bottom w:val="none" w:sz="0" w:space="0" w:color="auto"/>
        <w:right w:val="none" w:sz="0" w:space="0" w:color="auto"/>
      </w:divBdr>
    </w:div>
    <w:div w:id="363796194">
      <w:bodyDiv w:val="1"/>
      <w:marLeft w:val="0"/>
      <w:marRight w:val="0"/>
      <w:marTop w:val="0"/>
      <w:marBottom w:val="0"/>
      <w:divBdr>
        <w:top w:val="none" w:sz="0" w:space="0" w:color="auto"/>
        <w:left w:val="none" w:sz="0" w:space="0" w:color="auto"/>
        <w:bottom w:val="none" w:sz="0" w:space="0" w:color="auto"/>
        <w:right w:val="none" w:sz="0" w:space="0" w:color="auto"/>
      </w:divBdr>
    </w:div>
    <w:div w:id="364255662">
      <w:bodyDiv w:val="1"/>
      <w:marLeft w:val="0"/>
      <w:marRight w:val="0"/>
      <w:marTop w:val="0"/>
      <w:marBottom w:val="0"/>
      <w:divBdr>
        <w:top w:val="none" w:sz="0" w:space="0" w:color="auto"/>
        <w:left w:val="none" w:sz="0" w:space="0" w:color="auto"/>
        <w:bottom w:val="none" w:sz="0" w:space="0" w:color="auto"/>
        <w:right w:val="none" w:sz="0" w:space="0" w:color="auto"/>
      </w:divBdr>
    </w:div>
    <w:div w:id="364523251">
      <w:bodyDiv w:val="1"/>
      <w:marLeft w:val="0"/>
      <w:marRight w:val="0"/>
      <w:marTop w:val="0"/>
      <w:marBottom w:val="0"/>
      <w:divBdr>
        <w:top w:val="none" w:sz="0" w:space="0" w:color="auto"/>
        <w:left w:val="none" w:sz="0" w:space="0" w:color="auto"/>
        <w:bottom w:val="none" w:sz="0" w:space="0" w:color="auto"/>
        <w:right w:val="none" w:sz="0" w:space="0" w:color="auto"/>
      </w:divBdr>
    </w:div>
    <w:div w:id="364988073">
      <w:bodyDiv w:val="1"/>
      <w:marLeft w:val="0"/>
      <w:marRight w:val="0"/>
      <w:marTop w:val="0"/>
      <w:marBottom w:val="0"/>
      <w:divBdr>
        <w:top w:val="none" w:sz="0" w:space="0" w:color="auto"/>
        <w:left w:val="none" w:sz="0" w:space="0" w:color="auto"/>
        <w:bottom w:val="none" w:sz="0" w:space="0" w:color="auto"/>
        <w:right w:val="none" w:sz="0" w:space="0" w:color="auto"/>
      </w:divBdr>
    </w:div>
    <w:div w:id="365763453">
      <w:bodyDiv w:val="1"/>
      <w:marLeft w:val="0"/>
      <w:marRight w:val="0"/>
      <w:marTop w:val="0"/>
      <w:marBottom w:val="0"/>
      <w:divBdr>
        <w:top w:val="none" w:sz="0" w:space="0" w:color="auto"/>
        <w:left w:val="none" w:sz="0" w:space="0" w:color="auto"/>
        <w:bottom w:val="none" w:sz="0" w:space="0" w:color="auto"/>
        <w:right w:val="none" w:sz="0" w:space="0" w:color="auto"/>
      </w:divBdr>
    </w:div>
    <w:div w:id="366177959">
      <w:bodyDiv w:val="1"/>
      <w:marLeft w:val="0"/>
      <w:marRight w:val="0"/>
      <w:marTop w:val="0"/>
      <w:marBottom w:val="0"/>
      <w:divBdr>
        <w:top w:val="none" w:sz="0" w:space="0" w:color="auto"/>
        <w:left w:val="none" w:sz="0" w:space="0" w:color="auto"/>
        <w:bottom w:val="none" w:sz="0" w:space="0" w:color="auto"/>
        <w:right w:val="none" w:sz="0" w:space="0" w:color="auto"/>
      </w:divBdr>
    </w:div>
    <w:div w:id="367754769">
      <w:bodyDiv w:val="1"/>
      <w:marLeft w:val="0"/>
      <w:marRight w:val="0"/>
      <w:marTop w:val="0"/>
      <w:marBottom w:val="0"/>
      <w:divBdr>
        <w:top w:val="none" w:sz="0" w:space="0" w:color="auto"/>
        <w:left w:val="none" w:sz="0" w:space="0" w:color="auto"/>
        <w:bottom w:val="none" w:sz="0" w:space="0" w:color="auto"/>
        <w:right w:val="none" w:sz="0" w:space="0" w:color="auto"/>
      </w:divBdr>
    </w:div>
    <w:div w:id="368338629">
      <w:bodyDiv w:val="1"/>
      <w:marLeft w:val="0"/>
      <w:marRight w:val="0"/>
      <w:marTop w:val="0"/>
      <w:marBottom w:val="0"/>
      <w:divBdr>
        <w:top w:val="none" w:sz="0" w:space="0" w:color="auto"/>
        <w:left w:val="none" w:sz="0" w:space="0" w:color="auto"/>
        <w:bottom w:val="none" w:sz="0" w:space="0" w:color="auto"/>
        <w:right w:val="none" w:sz="0" w:space="0" w:color="auto"/>
      </w:divBdr>
    </w:div>
    <w:div w:id="369648445">
      <w:bodyDiv w:val="1"/>
      <w:marLeft w:val="0"/>
      <w:marRight w:val="0"/>
      <w:marTop w:val="0"/>
      <w:marBottom w:val="0"/>
      <w:divBdr>
        <w:top w:val="none" w:sz="0" w:space="0" w:color="auto"/>
        <w:left w:val="none" w:sz="0" w:space="0" w:color="auto"/>
        <w:bottom w:val="none" w:sz="0" w:space="0" w:color="auto"/>
        <w:right w:val="none" w:sz="0" w:space="0" w:color="auto"/>
      </w:divBdr>
    </w:div>
    <w:div w:id="369769356">
      <w:bodyDiv w:val="1"/>
      <w:marLeft w:val="0"/>
      <w:marRight w:val="0"/>
      <w:marTop w:val="0"/>
      <w:marBottom w:val="0"/>
      <w:divBdr>
        <w:top w:val="none" w:sz="0" w:space="0" w:color="auto"/>
        <w:left w:val="none" w:sz="0" w:space="0" w:color="auto"/>
        <w:bottom w:val="none" w:sz="0" w:space="0" w:color="auto"/>
        <w:right w:val="none" w:sz="0" w:space="0" w:color="auto"/>
      </w:divBdr>
    </w:div>
    <w:div w:id="370348483">
      <w:bodyDiv w:val="1"/>
      <w:marLeft w:val="0"/>
      <w:marRight w:val="0"/>
      <w:marTop w:val="0"/>
      <w:marBottom w:val="0"/>
      <w:divBdr>
        <w:top w:val="none" w:sz="0" w:space="0" w:color="auto"/>
        <w:left w:val="none" w:sz="0" w:space="0" w:color="auto"/>
        <w:bottom w:val="none" w:sz="0" w:space="0" w:color="auto"/>
        <w:right w:val="none" w:sz="0" w:space="0" w:color="auto"/>
      </w:divBdr>
    </w:div>
    <w:div w:id="370422726">
      <w:bodyDiv w:val="1"/>
      <w:marLeft w:val="0"/>
      <w:marRight w:val="0"/>
      <w:marTop w:val="0"/>
      <w:marBottom w:val="0"/>
      <w:divBdr>
        <w:top w:val="none" w:sz="0" w:space="0" w:color="auto"/>
        <w:left w:val="none" w:sz="0" w:space="0" w:color="auto"/>
        <w:bottom w:val="none" w:sz="0" w:space="0" w:color="auto"/>
        <w:right w:val="none" w:sz="0" w:space="0" w:color="auto"/>
      </w:divBdr>
    </w:div>
    <w:div w:id="370888352">
      <w:bodyDiv w:val="1"/>
      <w:marLeft w:val="0"/>
      <w:marRight w:val="0"/>
      <w:marTop w:val="0"/>
      <w:marBottom w:val="0"/>
      <w:divBdr>
        <w:top w:val="none" w:sz="0" w:space="0" w:color="auto"/>
        <w:left w:val="none" w:sz="0" w:space="0" w:color="auto"/>
        <w:bottom w:val="none" w:sz="0" w:space="0" w:color="auto"/>
        <w:right w:val="none" w:sz="0" w:space="0" w:color="auto"/>
      </w:divBdr>
    </w:div>
    <w:div w:id="371076615">
      <w:bodyDiv w:val="1"/>
      <w:marLeft w:val="0"/>
      <w:marRight w:val="0"/>
      <w:marTop w:val="0"/>
      <w:marBottom w:val="0"/>
      <w:divBdr>
        <w:top w:val="none" w:sz="0" w:space="0" w:color="auto"/>
        <w:left w:val="none" w:sz="0" w:space="0" w:color="auto"/>
        <w:bottom w:val="none" w:sz="0" w:space="0" w:color="auto"/>
        <w:right w:val="none" w:sz="0" w:space="0" w:color="auto"/>
      </w:divBdr>
    </w:div>
    <w:div w:id="371922124">
      <w:bodyDiv w:val="1"/>
      <w:marLeft w:val="0"/>
      <w:marRight w:val="0"/>
      <w:marTop w:val="0"/>
      <w:marBottom w:val="0"/>
      <w:divBdr>
        <w:top w:val="none" w:sz="0" w:space="0" w:color="auto"/>
        <w:left w:val="none" w:sz="0" w:space="0" w:color="auto"/>
        <w:bottom w:val="none" w:sz="0" w:space="0" w:color="auto"/>
        <w:right w:val="none" w:sz="0" w:space="0" w:color="auto"/>
      </w:divBdr>
    </w:div>
    <w:div w:id="372509306">
      <w:bodyDiv w:val="1"/>
      <w:marLeft w:val="0"/>
      <w:marRight w:val="0"/>
      <w:marTop w:val="0"/>
      <w:marBottom w:val="0"/>
      <w:divBdr>
        <w:top w:val="none" w:sz="0" w:space="0" w:color="auto"/>
        <w:left w:val="none" w:sz="0" w:space="0" w:color="auto"/>
        <w:bottom w:val="none" w:sz="0" w:space="0" w:color="auto"/>
        <w:right w:val="none" w:sz="0" w:space="0" w:color="auto"/>
      </w:divBdr>
    </w:div>
    <w:div w:id="372658030">
      <w:bodyDiv w:val="1"/>
      <w:marLeft w:val="0"/>
      <w:marRight w:val="0"/>
      <w:marTop w:val="0"/>
      <w:marBottom w:val="0"/>
      <w:divBdr>
        <w:top w:val="none" w:sz="0" w:space="0" w:color="auto"/>
        <w:left w:val="none" w:sz="0" w:space="0" w:color="auto"/>
        <w:bottom w:val="none" w:sz="0" w:space="0" w:color="auto"/>
        <w:right w:val="none" w:sz="0" w:space="0" w:color="auto"/>
      </w:divBdr>
    </w:div>
    <w:div w:id="374737369">
      <w:bodyDiv w:val="1"/>
      <w:marLeft w:val="0"/>
      <w:marRight w:val="0"/>
      <w:marTop w:val="0"/>
      <w:marBottom w:val="0"/>
      <w:divBdr>
        <w:top w:val="none" w:sz="0" w:space="0" w:color="auto"/>
        <w:left w:val="none" w:sz="0" w:space="0" w:color="auto"/>
        <w:bottom w:val="none" w:sz="0" w:space="0" w:color="auto"/>
        <w:right w:val="none" w:sz="0" w:space="0" w:color="auto"/>
      </w:divBdr>
    </w:div>
    <w:div w:id="374937327">
      <w:bodyDiv w:val="1"/>
      <w:marLeft w:val="0"/>
      <w:marRight w:val="0"/>
      <w:marTop w:val="0"/>
      <w:marBottom w:val="0"/>
      <w:divBdr>
        <w:top w:val="none" w:sz="0" w:space="0" w:color="auto"/>
        <w:left w:val="none" w:sz="0" w:space="0" w:color="auto"/>
        <w:bottom w:val="none" w:sz="0" w:space="0" w:color="auto"/>
        <w:right w:val="none" w:sz="0" w:space="0" w:color="auto"/>
      </w:divBdr>
    </w:div>
    <w:div w:id="375551414">
      <w:bodyDiv w:val="1"/>
      <w:marLeft w:val="0"/>
      <w:marRight w:val="0"/>
      <w:marTop w:val="0"/>
      <w:marBottom w:val="0"/>
      <w:divBdr>
        <w:top w:val="none" w:sz="0" w:space="0" w:color="auto"/>
        <w:left w:val="none" w:sz="0" w:space="0" w:color="auto"/>
        <w:bottom w:val="none" w:sz="0" w:space="0" w:color="auto"/>
        <w:right w:val="none" w:sz="0" w:space="0" w:color="auto"/>
      </w:divBdr>
    </w:div>
    <w:div w:id="375858700">
      <w:bodyDiv w:val="1"/>
      <w:marLeft w:val="0"/>
      <w:marRight w:val="0"/>
      <w:marTop w:val="0"/>
      <w:marBottom w:val="0"/>
      <w:divBdr>
        <w:top w:val="none" w:sz="0" w:space="0" w:color="auto"/>
        <w:left w:val="none" w:sz="0" w:space="0" w:color="auto"/>
        <w:bottom w:val="none" w:sz="0" w:space="0" w:color="auto"/>
        <w:right w:val="none" w:sz="0" w:space="0" w:color="auto"/>
      </w:divBdr>
    </w:div>
    <w:div w:id="376659649">
      <w:bodyDiv w:val="1"/>
      <w:marLeft w:val="0"/>
      <w:marRight w:val="0"/>
      <w:marTop w:val="0"/>
      <w:marBottom w:val="0"/>
      <w:divBdr>
        <w:top w:val="none" w:sz="0" w:space="0" w:color="auto"/>
        <w:left w:val="none" w:sz="0" w:space="0" w:color="auto"/>
        <w:bottom w:val="none" w:sz="0" w:space="0" w:color="auto"/>
        <w:right w:val="none" w:sz="0" w:space="0" w:color="auto"/>
      </w:divBdr>
    </w:div>
    <w:div w:id="377708488">
      <w:bodyDiv w:val="1"/>
      <w:marLeft w:val="0"/>
      <w:marRight w:val="0"/>
      <w:marTop w:val="0"/>
      <w:marBottom w:val="0"/>
      <w:divBdr>
        <w:top w:val="none" w:sz="0" w:space="0" w:color="auto"/>
        <w:left w:val="none" w:sz="0" w:space="0" w:color="auto"/>
        <w:bottom w:val="none" w:sz="0" w:space="0" w:color="auto"/>
        <w:right w:val="none" w:sz="0" w:space="0" w:color="auto"/>
      </w:divBdr>
    </w:div>
    <w:div w:id="377974201">
      <w:bodyDiv w:val="1"/>
      <w:marLeft w:val="0"/>
      <w:marRight w:val="0"/>
      <w:marTop w:val="0"/>
      <w:marBottom w:val="0"/>
      <w:divBdr>
        <w:top w:val="none" w:sz="0" w:space="0" w:color="auto"/>
        <w:left w:val="none" w:sz="0" w:space="0" w:color="auto"/>
        <w:bottom w:val="none" w:sz="0" w:space="0" w:color="auto"/>
        <w:right w:val="none" w:sz="0" w:space="0" w:color="auto"/>
      </w:divBdr>
    </w:div>
    <w:div w:id="378821339">
      <w:bodyDiv w:val="1"/>
      <w:marLeft w:val="0"/>
      <w:marRight w:val="0"/>
      <w:marTop w:val="0"/>
      <w:marBottom w:val="0"/>
      <w:divBdr>
        <w:top w:val="none" w:sz="0" w:space="0" w:color="auto"/>
        <w:left w:val="none" w:sz="0" w:space="0" w:color="auto"/>
        <w:bottom w:val="none" w:sz="0" w:space="0" w:color="auto"/>
        <w:right w:val="none" w:sz="0" w:space="0" w:color="auto"/>
      </w:divBdr>
    </w:div>
    <w:div w:id="379672563">
      <w:bodyDiv w:val="1"/>
      <w:marLeft w:val="0"/>
      <w:marRight w:val="0"/>
      <w:marTop w:val="0"/>
      <w:marBottom w:val="0"/>
      <w:divBdr>
        <w:top w:val="none" w:sz="0" w:space="0" w:color="auto"/>
        <w:left w:val="none" w:sz="0" w:space="0" w:color="auto"/>
        <w:bottom w:val="none" w:sz="0" w:space="0" w:color="auto"/>
        <w:right w:val="none" w:sz="0" w:space="0" w:color="auto"/>
      </w:divBdr>
    </w:div>
    <w:div w:id="379793485">
      <w:bodyDiv w:val="1"/>
      <w:marLeft w:val="0"/>
      <w:marRight w:val="0"/>
      <w:marTop w:val="0"/>
      <w:marBottom w:val="0"/>
      <w:divBdr>
        <w:top w:val="none" w:sz="0" w:space="0" w:color="auto"/>
        <w:left w:val="none" w:sz="0" w:space="0" w:color="auto"/>
        <w:bottom w:val="none" w:sz="0" w:space="0" w:color="auto"/>
        <w:right w:val="none" w:sz="0" w:space="0" w:color="auto"/>
      </w:divBdr>
    </w:div>
    <w:div w:id="379985685">
      <w:bodyDiv w:val="1"/>
      <w:marLeft w:val="0"/>
      <w:marRight w:val="0"/>
      <w:marTop w:val="0"/>
      <w:marBottom w:val="0"/>
      <w:divBdr>
        <w:top w:val="none" w:sz="0" w:space="0" w:color="auto"/>
        <w:left w:val="none" w:sz="0" w:space="0" w:color="auto"/>
        <w:bottom w:val="none" w:sz="0" w:space="0" w:color="auto"/>
        <w:right w:val="none" w:sz="0" w:space="0" w:color="auto"/>
      </w:divBdr>
    </w:div>
    <w:div w:id="380374184">
      <w:bodyDiv w:val="1"/>
      <w:marLeft w:val="0"/>
      <w:marRight w:val="0"/>
      <w:marTop w:val="0"/>
      <w:marBottom w:val="0"/>
      <w:divBdr>
        <w:top w:val="none" w:sz="0" w:space="0" w:color="auto"/>
        <w:left w:val="none" w:sz="0" w:space="0" w:color="auto"/>
        <w:bottom w:val="none" w:sz="0" w:space="0" w:color="auto"/>
        <w:right w:val="none" w:sz="0" w:space="0" w:color="auto"/>
      </w:divBdr>
    </w:div>
    <w:div w:id="381293095">
      <w:bodyDiv w:val="1"/>
      <w:marLeft w:val="0"/>
      <w:marRight w:val="0"/>
      <w:marTop w:val="0"/>
      <w:marBottom w:val="0"/>
      <w:divBdr>
        <w:top w:val="none" w:sz="0" w:space="0" w:color="auto"/>
        <w:left w:val="none" w:sz="0" w:space="0" w:color="auto"/>
        <w:bottom w:val="none" w:sz="0" w:space="0" w:color="auto"/>
        <w:right w:val="none" w:sz="0" w:space="0" w:color="auto"/>
      </w:divBdr>
    </w:div>
    <w:div w:id="381439493">
      <w:bodyDiv w:val="1"/>
      <w:marLeft w:val="0"/>
      <w:marRight w:val="0"/>
      <w:marTop w:val="0"/>
      <w:marBottom w:val="0"/>
      <w:divBdr>
        <w:top w:val="none" w:sz="0" w:space="0" w:color="auto"/>
        <w:left w:val="none" w:sz="0" w:space="0" w:color="auto"/>
        <w:bottom w:val="none" w:sz="0" w:space="0" w:color="auto"/>
        <w:right w:val="none" w:sz="0" w:space="0" w:color="auto"/>
      </w:divBdr>
    </w:div>
    <w:div w:id="381639739">
      <w:bodyDiv w:val="1"/>
      <w:marLeft w:val="0"/>
      <w:marRight w:val="0"/>
      <w:marTop w:val="0"/>
      <w:marBottom w:val="0"/>
      <w:divBdr>
        <w:top w:val="none" w:sz="0" w:space="0" w:color="auto"/>
        <w:left w:val="none" w:sz="0" w:space="0" w:color="auto"/>
        <w:bottom w:val="none" w:sz="0" w:space="0" w:color="auto"/>
        <w:right w:val="none" w:sz="0" w:space="0" w:color="auto"/>
      </w:divBdr>
    </w:div>
    <w:div w:id="382561393">
      <w:bodyDiv w:val="1"/>
      <w:marLeft w:val="0"/>
      <w:marRight w:val="0"/>
      <w:marTop w:val="0"/>
      <w:marBottom w:val="0"/>
      <w:divBdr>
        <w:top w:val="none" w:sz="0" w:space="0" w:color="auto"/>
        <w:left w:val="none" w:sz="0" w:space="0" w:color="auto"/>
        <w:bottom w:val="none" w:sz="0" w:space="0" w:color="auto"/>
        <w:right w:val="none" w:sz="0" w:space="0" w:color="auto"/>
      </w:divBdr>
    </w:div>
    <w:div w:id="384067637">
      <w:bodyDiv w:val="1"/>
      <w:marLeft w:val="0"/>
      <w:marRight w:val="0"/>
      <w:marTop w:val="0"/>
      <w:marBottom w:val="0"/>
      <w:divBdr>
        <w:top w:val="none" w:sz="0" w:space="0" w:color="auto"/>
        <w:left w:val="none" w:sz="0" w:space="0" w:color="auto"/>
        <w:bottom w:val="none" w:sz="0" w:space="0" w:color="auto"/>
        <w:right w:val="none" w:sz="0" w:space="0" w:color="auto"/>
      </w:divBdr>
    </w:div>
    <w:div w:id="385106524">
      <w:bodyDiv w:val="1"/>
      <w:marLeft w:val="0"/>
      <w:marRight w:val="0"/>
      <w:marTop w:val="0"/>
      <w:marBottom w:val="0"/>
      <w:divBdr>
        <w:top w:val="none" w:sz="0" w:space="0" w:color="auto"/>
        <w:left w:val="none" w:sz="0" w:space="0" w:color="auto"/>
        <w:bottom w:val="none" w:sz="0" w:space="0" w:color="auto"/>
        <w:right w:val="none" w:sz="0" w:space="0" w:color="auto"/>
      </w:divBdr>
    </w:div>
    <w:div w:id="385760610">
      <w:bodyDiv w:val="1"/>
      <w:marLeft w:val="0"/>
      <w:marRight w:val="0"/>
      <w:marTop w:val="0"/>
      <w:marBottom w:val="0"/>
      <w:divBdr>
        <w:top w:val="none" w:sz="0" w:space="0" w:color="auto"/>
        <w:left w:val="none" w:sz="0" w:space="0" w:color="auto"/>
        <w:bottom w:val="none" w:sz="0" w:space="0" w:color="auto"/>
        <w:right w:val="none" w:sz="0" w:space="0" w:color="auto"/>
      </w:divBdr>
    </w:div>
    <w:div w:id="386731327">
      <w:bodyDiv w:val="1"/>
      <w:marLeft w:val="0"/>
      <w:marRight w:val="0"/>
      <w:marTop w:val="0"/>
      <w:marBottom w:val="0"/>
      <w:divBdr>
        <w:top w:val="none" w:sz="0" w:space="0" w:color="auto"/>
        <w:left w:val="none" w:sz="0" w:space="0" w:color="auto"/>
        <w:bottom w:val="none" w:sz="0" w:space="0" w:color="auto"/>
        <w:right w:val="none" w:sz="0" w:space="0" w:color="auto"/>
      </w:divBdr>
    </w:div>
    <w:div w:id="386926672">
      <w:bodyDiv w:val="1"/>
      <w:marLeft w:val="0"/>
      <w:marRight w:val="0"/>
      <w:marTop w:val="0"/>
      <w:marBottom w:val="0"/>
      <w:divBdr>
        <w:top w:val="none" w:sz="0" w:space="0" w:color="auto"/>
        <w:left w:val="none" w:sz="0" w:space="0" w:color="auto"/>
        <w:bottom w:val="none" w:sz="0" w:space="0" w:color="auto"/>
        <w:right w:val="none" w:sz="0" w:space="0" w:color="auto"/>
      </w:divBdr>
    </w:div>
    <w:div w:id="386957292">
      <w:bodyDiv w:val="1"/>
      <w:marLeft w:val="0"/>
      <w:marRight w:val="0"/>
      <w:marTop w:val="0"/>
      <w:marBottom w:val="0"/>
      <w:divBdr>
        <w:top w:val="none" w:sz="0" w:space="0" w:color="auto"/>
        <w:left w:val="none" w:sz="0" w:space="0" w:color="auto"/>
        <w:bottom w:val="none" w:sz="0" w:space="0" w:color="auto"/>
        <w:right w:val="none" w:sz="0" w:space="0" w:color="auto"/>
      </w:divBdr>
    </w:div>
    <w:div w:id="387994403">
      <w:bodyDiv w:val="1"/>
      <w:marLeft w:val="0"/>
      <w:marRight w:val="0"/>
      <w:marTop w:val="0"/>
      <w:marBottom w:val="0"/>
      <w:divBdr>
        <w:top w:val="none" w:sz="0" w:space="0" w:color="auto"/>
        <w:left w:val="none" w:sz="0" w:space="0" w:color="auto"/>
        <w:bottom w:val="none" w:sz="0" w:space="0" w:color="auto"/>
        <w:right w:val="none" w:sz="0" w:space="0" w:color="auto"/>
      </w:divBdr>
    </w:div>
    <w:div w:id="388186151">
      <w:bodyDiv w:val="1"/>
      <w:marLeft w:val="0"/>
      <w:marRight w:val="0"/>
      <w:marTop w:val="0"/>
      <w:marBottom w:val="0"/>
      <w:divBdr>
        <w:top w:val="none" w:sz="0" w:space="0" w:color="auto"/>
        <w:left w:val="none" w:sz="0" w:space="0" w:color="auto"/>
        <w:bottom w:val="none" w:sz="0" w:space="0" w:color="auto"/>
        <w:right w:val="none" w:sz="0" w:space="0" w:color="auto"/>
      </w:divBdr>
    </w:div>
    <w:div w:id="388458578">
      <w:bodyDiv w:val="1"/>
      <w:marLeft w:val="0"/>
      <w:marRight w:val="0"/>
      <w:marTop w:val="0"/>
      <w:marBottom w:val="0"/>
      <w:divBdr>
        <w:top w:val="none" w:sz="0" w:space="0" w:color="auto"/>
        <w:left w:val="none" w:sz="0" w:space="0" w:color="auto"/>
        <w:bottom w:val="none" w:sz="0" w:space="0" w:color="auto"/>
        <w:right w:val="none" w:sz="0" w:space="0" w:color="auto"/>
      </w:divBdr>
    </w:div>
    <w:div w:id="391540855">
      <w:bodyDiv w:val="1"/>
      <w:marLeft w:val="0"/>
      <w:marRight w:val="0"/>
      <w:marTop w:val="0"/>
      <w:marBottom w:val="0"/>
      <w:divBdr>
        <w:top w:val="none" w:sz="0" w:space="0" w:color="auto"/>
        <w:left w:val="none" w:sz="0" w:space="0" w:color="auto"/>
        <w:bottom w:val="none" w:sz="0" w:space="0" w:color="auto"/>
        <w:right w:val="none" w:sz="0" w:space="0" w:color="auto"/>
      </w:divBdr>
    </w:div>
    <w:div w:id="391582093">
      <w:bodyDiv w:val="1"/>
      <w:marLeft w:val="0"/>
      <w:marRight w:val="0"/>
      <w:marTop w:val="0"/>
      <w:marBottom w:val="0"/>
      <w:divBdr>
        <w:top w:val="none" w:sz="0" w:space="0" w:color="auto"/>
        <w:left w:val="none" w:sz="0" w:space="0" w:color="auto"/>
        <w:bottom w:val="none" w:sz="0" w:space="0" w:color="auto"/>
        <w:right w:val="none" w:sz="0" w:space="0" w:color="auto"/>
      </w:divBdr>
    </w:div>
    <w:div w:id="392630040">
      <w:bodyDiv w:val="1"/>
      <w:marLeft w:val="0"/>
      <w:marRight w:val="0"/>
      <w:marTop w:val="0"/>
      <w:marBottom w:val="0"/>
      <w:divBdr>
        <w:top w:val="none" w:sz="0" w:space="0" w:color="auto"/>
        <w:left w:val="none" w:sz="0" w:space="0" w:color="auto"/>
        <w:bottom w:val="none" w:sz="0" w:space="0" w:color="auto"/>
        <w:right w:val="none" w:sz="0" w:space="0" w:color="auto"/>
      </w:divBdr>
    </w:div>
    <w:div w:id="392898655">
      <w:bodyDiv w:val="1"/>
      <w:marLeft w:val="0"/>
      <w:marRight w:val="0"/>
      <w:marTop w:val="0"/>
      <w:marBottom w:val="0"/>
      <w:divBdr>
        <w:top w:val="none" w:sz="0" w:space="0" w:color="auto"/>
        <w:left w:val="none" w:sz="0" w:space="0" w:color="auto"/>
        <w:bottom w:val="none" w:sz="0" w:space="0" w:color="auto"/>
        <w:right w:val="none" w:sz="0" w:space="0" w:color="auto"/>
      </w:divBdr>
    </w:div>
    <w:div w:id="393085623">
      <w:bodyDiv w:val="1"/>
      <w:marLeft w:val="0"/>
      <w:marRight w:val="0"/>
      <w:marTop w:val="0"/>
      <w:marBottom w:val="0"/>
      <w:divBdr>
        <w:top w:val="none" w:sz="0" w:space="0" w:color="auto"/>
        <w:left w:val="none" w:sz="0" w:space="0" w:color="auto"/>
        <w:bottom w:val="none" w:sz="0" w:space="0" w:color="auto"/>
        <w:right w:val="none" w:sz="0" w:space="0" w:color="auto"/>
      </w:divBdr>
    </w:div>
    <w:div w:id="393702068">
      <w:bodyDiv w:val="1"/>
      <w:marLeft w:val="0"/>
      <w:marRight w:val="0"/>
      <w:marTop w:val="0"/>
      <w:marBottom w:val="0"/>
      <w:divBdr>
        <w:top w:val="none" w:sz="0" w:space="0" w:color="auto"/>
        <w:left w:val="none" w:sz="0" w:space="0" w:color="auto"/>
        <w:bottom w:val="none" w:sz="0" w:space="0" w:color="auto"/>
        <w:right w:val="none" w:sz="0" w:space="0" w:color="auto"/>
      </w:divBdr>
    </w:div>
    <w:div w:id="393823442">
      <w:bodyDiv w:val="1"/>
      <w:marLeft w:val="0"/>
      <w:marRight w:val="0"/>
      <w:marTop w:val="0"/>
      <w:marBottom w:val="0"/>
      <w:divBdr>
        <w:top w:val="none" w:sz="0" w:space="0" w:color="auto"/>
        <w:left w:val="none" w:sz="0" w:space="0" w:color="auto"/>
        <w:bottom w:val="none" w:sz="0" w:space="0" w:color="auto"/>
        <w:right w:val="none" w:sz="0" w:space="0" w:color="auto"/>
      </w:divBdr>
    </w:div>
    <w:div w:id="393898254">
      <w:bodyDiv w:val="1"/>
      <w:marLeft w:val="0"/>
      <w:marRight w:val="0"/>
      <w:marTop w:val="0"/>
      <w:marBottom w:val="0"/>
      <w:divBdr>
        <w:top w:val="none" w:sz="0" w:space="0" w:color="auto"/>
        <w:left w:val="none" w:sz="0" w:space="0" w:color="auto"/>
        <w:bottom w:val="none" w:sz="0" w:space="0" w:color="auto"/>
        <w:right w:val="none" w:sz="0" w:space="0" w:color="auto"/>
      </w:divBdr>
    </w:div>
    <w:div w:id="395587065">
      <w:bodyDiv w:val="1"/>
      <w:marLeft w:val="0"/>
      <w:marRight w:val="0"/>
      <w:marTop w:val="0"/>
      <w:marBottom w:val="0"/>
      <w:divBdr>
        <w:top w:val="none" w:sz="0" w:space="0" w:color="auto"/>
        <w:left w:val="none" w:sz="0" w:space="0" w:color="auto"/>
        <w:bottom w:val="none" w:sz="0" w:space="0" w:color="auto"/>
        <w:right w:val="none" w:sz="0" w:space="0" w:color="auto"/>
      </w:divBdr>
    </w:div>
    <w:div w:id="397246436">
      <w:bodyDiv w:val="1"/>
      <w:marLeft w:val="0"/>
      <w:marRight w:val="0"/>
      <w:marTop w:val="0"/>
      <w:marBottom w:val="0"/>
      <w:divBdr>
        <w:top w:val="none" w:sz="0" w:space="0" w:color="auto"/>
        <w:left w:val="none" w:sz="0" w:space="0" w:color="auto"/>
        <w:bottom w:val="none" w:sz="0" w:space="0" w:color="auto"/>
        <w:right w:val="none" w:sz="0" w:space="0" w:color="auto"/>
      </w:divBdr>
    </w:div>
    <w:div w:id="397478718">
      <w:bodyDiv w:val="1"/>
      <w:marLeft w:val="0"/>
      <w:marRight w:val="0"/>
      <w:marTop w:val="0"/>
      <w:marBottom w:val="0"/>
      <w:divBdr>
        <w:top w:val="none" w:sz="0" w:space="0" w:color="auto"/>
        <w:left w:val="none" w:sz="0" w:space="0" w:color="auto"/>
        <w:bottom w:val="none" w:sz="0" w:space="0" w:color="auto"/>
        <w:right w:val="none" w:sz="0" w:space="0" w:color="auto"/>
      </w:divBdr>
    </w:div>
    <w:div w:id="397631813">
      <w:bodyDiv w:val="1"/>
      <w:marLeft w:val="0"/>
      <w:marRight w:val="0"/>
      <w:marTop w:val="0"/>
      <w:marBottom w:val="0"/>
      <w:divBdr>
        <w:top w:val="none" w:sz="0" w:space="0" w:color="auto"/>
        <w:left w:val="none" w:sz="0" w:space="0" w:color="auto"/>
        <w:bottom w:val="none" w:sz="0" w:space="0" w:color="auto"/>
        <w:right w:val="none" w:sz="0" w:space="0" w:color="auto"/>
      </w:divBdr>
    </w:div>
    <w:div w:id="397943270">
      <w:bodyDiv w:val="1"/>
      <w:marLeft w:val="0"/>
      <w:marRight w:val="0"/>
      <w:marTop w:val="0"/>
      <w:marBottom w:val="0"/>
      <w:divBdr>
        <w:top w:val="none" w:sz="0" w:space="0" w:color="auto"/>
        <w:left w:val="none" w:sz="0" w:space="0" w:color="auto"/>
        <w:bottom w:val="none" w:sz="0" w:space="0" w:color="auto"/>
        <w:right w:val="none" w:sz="0" w:space="0" w:color="auto"/>
      </w:divBdr>
    </w:div>
    <w:div w:id="398479885">
      <w:bodyDiv w:val="1"/>
      <w:marLeft w:val="0"/>
      <w:marRight w:val="0"/>
      <w:marTop w:val="0"/>
      <w:marBottom w:val="0"/>
      <w:divBdr>
        <w:top w:val="none" w:sz="0" w:space="0" w:color="auto"/>
        <w:left w:val="none" w:sz="0" w:space="0" w:color="auto"/>
        <w:bottom w:val="none" w:sz="0" w:space="0" w:color="auto"/>
        <w:right w:val="none" w:sz="0" w:space="0" w:color="auto"/>
      </w:divBdr>
    </w:div>
    <w:div w:id="399671205">
      <w:bodyDiv w:val="1"/>
      <w:marLeft w:val="0"/>
      <w:marRight w:val="0"/>
      <w:marTop w:val="0"/>
      <w:marBottom w:val="0"/>
      <w:divBdr>
        <w:top w:val="none" w:sz="0" w:space="0" w:color="auto"/>
        <w:left w:val="none" w:sz="0" w:space="0" w:color="auto"/>
        <w:bottom w:val="none" w:sz="0" w:space="0" w:color="auto"/>
        <w:right w:val="none" w:sz="0" w:space="0" w:color="auto"/>
      </w:divBdr>
    </w:div>
    <w:div w:id="400366768">
      <w:bodyDiv w:val="1"/>
      <w:marLeft w:val="0"/>
      <w:marRight w:val="0"/>
      <w:marTop w:val="0"/>
      <w:marBottom w:val="0"/>
      <w:divBdr>
        <w:top w:val="none" w:sz="0" w:space="0" w:color="auto"/>
        <w:left w:val="none" w:sz="0" w:space="0" w:color="auto"/>
        <w:bottom w:val="none" w:sz="0" w:space="0" w:color="auto"/>
        <w:right w:val="none" w:sz="0" w:space="0" w:color="auto"/>
      </w:divBdr>
    </w:div>
    <w:div w:id="401874369">
      <w:bodyDiv w:val="1"/>
      <w:marLeft w:val="0"/>
      <w:marRight w:val="0"/>
      <w:marTop w:val="0"/>
      <w:marBottom w:val="0"/>
      <w:divBdr>
        <w:top w:val="none" w:sz="0" w:space="0" w:color="auto"/>
        <w:left w:val="none" w:sz="0" w:space="0" w:color="auto"/>
        <w:bottom w:val="none" w:sz="0" w:space="0" w:color="auto"/>
        <w:right w:val="none" w:sz="0" w:space="0" w:color="auto"/>
      </w:divBdr>
    </w:div>
    <w:div w:id="402072125">
      <w:bodyDiv w:val="1"/>
      <w:marLeft w:val="0"/>
      <w:marRight w:val="0"/>
      <w:marTop w:val="0"/>
      <w:marBottom w:val="0"/>
      <w:divBdr>
        <w:top w:val="none" w:sz="0" w:space="0" w:color="auto"/>
        <w:left w:val="none" w:sz="0" w:space="0" w:color="auto"/>
        <w:bottom w:val="none" w:sz="0" w:space="0" w:color="auto"/>
        <w:right w:val="none" w:sz="0" w:space="0" w:color="auto"/>
      </w:divBdr>
    </w:div>
    <w:div w:id="402610094">
      <w:bodyDiv w:val="1"/>
      <w:marLeft w:val="0"/>
      <w:marRight w:val="0"/>
      <w:marTop w:val="0"/>
      <w:marBottom w:val="0"/>
      <w:divBdr>
        <w:top w:val="none" w:sz="0" w:space="0" w:color="auto"/>
        <w:left w:val="none" w:sz="0" w:space="0" w:color="auto"/>
        <w:bottom w:val="none" w:sz="0" w:space="0" w:color="auto"/>
        <w:right w:val="none" w:sz="0" w:space="0" w:color="auto"/>
      </w:divBdr>
    </w:div>
    <w:div w:id="403450066">
      <w:bodyDiv w:val="1"/>
      <w:marLeft w:val="0"/>
      <w:marRight w:val="0"/>
      <w:marTop w:val="0"/>
      <w:marBottom w:val="0"/>
      <w:divBdr>
        <w:top w:val="none" w:sz="0" w:space="0" w:color="auto"/>
        <w:left w:val="none" w:sz="0" w:space="0" w:color="auto"/>
        <w:bottom w:val="none" w:sz="0" w:space="0" w:color="auto"/>
        <w:right w:val="none" w:sz="0" w:space="0" w:color="auto"/>
      </w:divBdr>
    </w:div>
    <w:div w:id="408430909">
      <w:bodyDiv w:val="1"/>
      <w:marLeft w:val="0"/>
      <w:marRight w:val="0"/>
      <w:marTop w:val="0"/>
      <w:marBottom w:val="0"/>
      <w:divBdr>
        <w:top w:val="none" w:sz="0" w:space="0" w:color="auto"/>
        <w:left w:val="none" w:sz="0" w:space="0" w:color="auto"/>
        <w:bottom w:val="none" w:sz="0" w:space="0" w:color="auto"/>
        <w:right w:val="none" w:sz="0" w:space="0" w:color="auto"/>
      </w:divBdr>
    </w:div>
    <w:div w:id="408503291">
      <w:bodyDiv w:val="1"/>
      <w:marLeft w:val="0"/>
      <w:marRight w:val="0"/>
      <w:marTop w:val="0"/>
      <w:marBottom w:val="0"/>
      <w:divBdr>
        <w:top w:val="none" w:sz="0" w:space="0" w:color="auto"/>
        <w:left w:val="none" w:sz="0" w:space="0" w:color="auto"/>
        <w:bottom w:val="none" w:sz="0" w:space="0" w:color="auto"/>
        <w:right w:val="none" w:sz="0" w:space="0" w:color="auto"/>
      </w:divBdr>
    </w:div>
    <w:div w:id="410276254">
      <w:bodyDiv w:val="1"/>
      <w:marLeft w:val="0"/>
      <w:marRight w:val="0"/>
      <w:marTop w:val="0"/>
      <w:marBottom w:val="0"/>
      <w:divBdr>
        <w:top w:val="none" w:sz="0" w:space="0" w:color="auto"/>
        <w:left w:val="none" w:sz="0" w:space="0" w:color="auto"/>
        <w:bottom w:val="none" w:sz="0" w:space="0" w:color="auto"/>
        <w:right w:val="none" w:sz="0" w:space="0" w:color="auto"/>
      </w:divBdr>
    </w:div>
    <w:div w:id="410739346">
      <w:bodyDiv w:val="1"/>
      <w:marLeft w:val="0"/>
      <w:marRight w:val="0"/>
      <w:marTop w:val="0"/>
      <w:marBottom w:val="0"/>
      <w:divBdr>
        <w:top w:val="none" w:sz="0" w:space="0" w:color="auto"/>
        <w:left w:val="none" w:sz="0" w:space="0" w:color="auto"/>
        <w:bottom w:val="none" w:sz="0" w:space="0" w:color="auto"/>
        <w:right w:val="none" w:sz="0" w:space="0" w:color="auto"/>
      </w:divBdr>
    </w:div>
    <w:div w:id="411507318">
      <w:bodyDiv w:val="1"/>
      <w:marLeft w:val="0"/>
      <w:marRight w:val="0"/>
      <w:marTop w:val="0"/>
      <w:marBottom w:val="0"/>
      <w:divBdr>
        <w:top w:val="none" w:sz="0" w:space="0" w:color="auto"/>
        <w:left w:val="none" w:sz="0" w:space="0" w:color="auto"/>
        <w:bottom w:val="none" w:sz="0" w:space="0" w:color="auto"/>
        <w:right w:val="none" w:sz="0" w:space="0" w:color="auto"/>
      </w:divBdr>
    </w:div>
    <w:div w:id="411661305">
      <w:bodyDiv w:val="1"/>
      <w:marLeft w:val="0"/>
      <w:marRight w:val="0"/>
      <w:marTop w:val="0"/>
      <w:marBottom w:val="0"/>
      <w:divBdr>
        <w:top w:val="none" w:sz="0" w:space="0" w:color="auto"/>
        <w:left w:val="none" w:sz="0" w:space="0" w:color="auto"/>
        <w:bottom w:val="none" w:sz="0" w:space="0" w:color="auto"/>
        <w:right w:val="none" w:sz="0" w:space="0" w:color="auto"/>
      </w:divBdr>
    </w:div>
    <w:div w:id="412436605">
      <w:bodyDiv w:val="1"/>
      <w:marLeft w:val="0"/>
      <w:marRight w:val="0"/>
      <w:marTop w:val="0"/>
      <w:marBottom w:val="0"/>
      <w:divBdr>
        <w:top w:val="none" w:sz="0" w:space="0" w:color="auto"/>
        <w:left w:val="none" w:sz="0" w:space="0" w:color="auto"/>
        <w:bottom w:val="none" w:sz="0" w:space="0" w:color="auto"/>
        <w:right w:val="none" w:sz="0" w:space="0" w:color="auto"/>
      </w:divBdr>
    </w:div>
    <w:div w:id="413161026">
      <w:bodyDiv w:val="1"/>
      <w:marLeft w:val="0"/>
      <w:marRight w:val="0"/>
      <w:marTop w:val="0"/>
      <w:marBottom w:val="0"/>
      <w:divBdr>
        <w:top w:val="none" w:sz="0" w:space="0" w:color="auto"/>
        <w:left w:val="none" w:sz="0" w:space="0" w:color="auto"/>
        <w:bottom w:val="none" w:sz="0" w:space="0" w:color="auto"/>
        <w:right w:val="none" w:sz="0" w:space="0" w:color="auto"/>
      </w:divBdr>
    </w:div>
    <w:div w:id="414712481">
      <w:bodyDiv w:val="1"/>
      <w:marLeft w:val="0"/>
      <w:marRight w:val="0"/>
      <w:marTop w:val="0"/>
      <w:marBottom w:val="0"/>
      <w:divBdr>
        <w:top w:val="none" w:sz="0" w:space="0" w:color="auto"/>
        <w:left w:val="none" w:sz="0" w:space="0" w:color="auto"/>
        <w:bottom w:val="none" w:sz="0" w:space="0" w:color="auto"/>
        <w:right w:val="none" w:sz="0" w:space="0" w:color="auto"/>
      </w:divBdr>
    </w:div>
    <w:div w:id="414786130">
      <w:bodyDiv w:val="1"/>
      <w:marLeft w:val="0"/>
      <w:marRight w:val="0"/>
      <w:marTop w:val="0"/>
      <w:marBottom w:val="0"/>
      <w:divBdr>
        <w:top w:val="none" w:sz="0" w:space="0" w:color="auto"/>
        <w:left w:val="none" w:sz="0" w:space="0" w:color="auto"/>
        <w:bottom w:val="none" w:sz="0" w:space="0" w:color="auto"/>
        <w:right w:val="none" w:sz="0" w:space="0" w:color="auto"/>
      </w:divBdr>
    </w:div>
    <w:div w:id="416093087">
      <w:bodyDiv w:val="1"/>
      <w:marLeft w:val="0"/>
      <w:marRight w:val="0"/>
      <w:marTop w:val="0"/>
      <w:marBottom w:val="0"/>
      <w:divBdr>
        <w:top w:val="none" w:sz="0" w:space="0" w:color="auto"/>
        <w:left w:val="none" w:sz="0" w:space="0" w:color="auto"/>
        <w:bottom w:val="none" w:sz="0" w:space="0" w:color="auto"/>
        <w:right w:val="none" w:sz="0" w:space="0" w:color="auto"/>
      </w:divBdr>
    </w:div>
    <w:div w:id="416250097">
      <w:bodyDiv w:val="1"/>
      <w:marLeft w:val="0"/>
      <w:marRight w:val="0"/>
      <w:marTop w:val="0"/>
      <w:marBottom w:val="0"/>
      <w:divBdr>
        <w:top w:val="none" w:sz="0" w:space="0" w:color="auto"/>
        <w:left w:val="none" w:sz="0" w:space="0" w:color="auto"/>
        <w:bottom w:val="none" w:sz="0" w:space="0" w:color="auto"/>
        <w:right w:val="none" w:sz="0" w:space="0" w:color="auto"/>
      </w:divBdr>
    </w:div>
    <w:div w:id="419563589">
      <w:bodyDiv w:val="1"/>
      <w:marLeft w:val="0"/>
      <w:marRight w:val="0"/>
      <w:marTop w:val="0"/>
      <w:marBottom w:val="0"/>
      <w:divBdr>
        <w:top w:val="none" w:sz="0" w:space="0" w:color="auto"/>
        <w:left w:val="none" w:sz="0" w:space="0" w:color="auto"/>
        <w:bottom w:val="none" w:sz="0" w:space="0" w:color="auto"/>
        <w:right w:val="none" w:sz="0" w:space="0" w:color="auto"/>
      </w:divBdr>
    </w:div>
    <w:div w:id="420371482">
      <w:bodyDiv w:val="1"/>
      <w:marLeft w:val="0"/>
      <w:marRight w:val="0"/>
      <w:marTop w:val="0"/>
      <w:marBottom w:val="0"/>
      <w:divBdr>
        <w:top w:val="none" w:sz="0" w:space="0" w:color="auto"/>
        <w:left w:val="none" w:sz="0" w:space="0" w:color="auto"/>
        <w:bottom w:val="none" w:sz="0" w:space="0" w:color="auto"/>
        <w:right w:val="none" w:sz="0" w:space="0" w:color="auto"/>
      </w:divBdr>
    </w:div>
    <w:div w:id="420568016">
      <w:bodyDiv w:val="1"/>
      <w:marLeft w:val="0"/>
      <w:marRight w:val="0"/>
      <w:marTop w:val="0"/>
      <w:marBottom w:val="0"/>
      <w:divBdr>
        <w:top w:val="none" w:sz="0" w:space="0" w:color="auto"/>
        <w:left w:val="none" w:sz="0" w:space="0" w:color="auto"/>
        <w:bottom w:val="none" w:sz="0" w:space="0" w:color="auto"/>
        <w:right w:val="none" w:sz="0" w:space="0" w:color="auto"/>
      </w:divBdr>
    </w:div>
    <w:div w:id="421494527">
      <w:bodyDiv w:val="1"/>
      <w:marLeft w:val="0"/>
      <w:marRight w:val="0"/>
      <w:marTop w:val="0"/>
      <w:marBottom w:val="0"/>
      <w:divBdr>
        <w:top w:val="none" w:sz="0" w:space="0" w:color="auto"/>
        <w:left w:val="none" w:sz="0" w:space="0" w:color="auto"/>
        <w:bottom w:val="none" w:sz="0" w:space="0" w:color="auto"/>
        <w:right w:val="none" w:sz="0" w:space="0" w:color="auto"/>
      </w:divBdr>
    </w:div>
    <w:div w:id="421536199">
      <w:bodyDiv w:val="1"/>
      <w:marLeft w:val="0"/>
      <w:marRight w:val="0"/>
      <w:marTop w:val="0"/>
      <w:marBottom w:val="0"/>
      <w:divBdr>
        <w:top w:val="none" w:sz="0" w:space="0" w:color="auto"/>
        <w:left w:val="none" w:sz="0" w:space="0" w:color="auto"/>
        <w:bottom w:val="none" w:sz="0" w:space="0" w:color="auto"/>
        <w:right w:val="none" w:sz="0" w:space="0" w:color="auto"/>
      </w:divBdr>
    </w:div>
    <w:div w:id="421994835">
      <w:bodyDiv w:val="1"/>
      <w:marLeft w:val="0"/>
      <w:marRight w:val="0"/>
      <w:marTop w:val="0"/>
      <w:marBottom w:val="0"/>
      <w:divBdr>
        <w:top w:val="none" w:sz="0" w:space="0" w:color="auto"/>
        <w:left w:val="none" w:sz="0" w:space="0" w:color="auto"/>
        <w:bottom w:val="none" w:sz="0" w:space="0" w:color="auto"/>
        <w:right w:val="none" w:sz="0" w:space="0" w:color="auto"/>
      </w:divBdr>
    </w:div>
    <w:div w:id="423498785">
      <w:bodyDiv w:val="1"/>
      <w:marLeft w:val="0"/>
      <w:marRight w:val="0"/>
      <w:marTop w:val="0"/>
      <w:marBottom w:val="0"/>
      <w:divBdr>
        <w:top w:val="none" w:sz="0" w:space="0" w:color="auto"/>
        <w:left w:val="none" w:sz="0" w:space="0" w:color="auto"/>
        <w:bottom w:val="none" w:sz="0" w:space="0" w:color="auto"/>
        <w:right w:val="none" w:sz="0" w:space="0" w:color="auto"/>
      </w:divBdr>
    </w:div>
    <w:div w:id="423767272">
      <w:bodyDiv w:val="1"/>
      <w:marLeft w:val="0"/>
      <w:marRight w:val="0"/>
      <w:marTop w:val="0"/>
      <w:marBottom w:val="0"/>
      <w:divBdr>
        <w:top w:val="none" w:sz="0" w:space="0" w:color="auto"/>
        <w:left w:val="none" w:sz="0" w:space="0" w:color="auto"/>
        <w:bottom w:val="none" w:sz="0" w:space="0" w:color="auto"/>
        <w:right w:val="none" w:sz="0" w:space="0" w:color="auto"/>
      </w:divBdr>
    </w:div>
    <w:div w:id="423888642">
      <w:bodyDiv w:val="1"/>
      <w:marLeft w:val="0"/>
      <w:marRight w:val="0"/>
      <w:marTop w:val="0"/>
      <w:marBottom w:val="0"/>
      <w:divBdr>
        <w:top w:val="none" w:sz="0" w:space="0" w:color="auto"/>
        <w:left w:val="none" w:sz="0" w:space="0" w:color="auto"/>
        <w:bottom w:val="none" w:sz="0" w:space="0" w:color="auto"/>
        <w:right w:val="none" w:sz="0" w:space="0" w:color="auto"/>
      </w:divBdr>
    </w:div>
    <w:div w:id="425080260">
      <w:bodyDiv w:val="1"/>
      <w:marLeft w:val="0"/>
      <w:marRight w:val="0"/>
      <w:marTop w:val="0"/>
      <w:marBottom w:val="0"/>
      <w:divBdr>
        <w:top w:val="none" w:sz="0" w:space="0" w:color="auto"/>
        <w:left w:val="none" w:sz="0" w:space="0" w:color="auto"/>
        <w:bottom w:val="none" w:sz="0" w:space="0" w:color="auto"/>
        <w:right w:val="none" w:sz="0" w:space="0" w:color="auto"/>
      </w:divBdr>
    </w:div>
    <w:div w:id="425541922">
      <w:bodyDiv w:val="1"/>
      <w:marLeft w:val="0"/>
      <w:marRight w:val="0"/>
      <w:marTop w:val="0"/>
      <w:marBottom w:val="0"/>
      <w:divBdr>
        <w:top w:val="none" w:sz="0" w:space="0" w:color="auto"/>
        <w:left w:val="none" w:sz="0" w:space="0" w:color="auto"/>
        <w:bottom w:val="none" w:sz="0" w:space="0" w:color="auto"/>
        <w:right w:val="none" w:sz="0" w:space="0" w:color="auto"/>
      </w:divBdr>
    </w:div>
    <w:div w:id="427040688">
      <w:bodyDiv w:val="1"/>
      <w:marLeft w:val="0"/>
      <w:marRight w:val="0"/>
      <w:marTop w:val="0"/>
      <w:marBottom w:val="0"/>
      <w:divBdr>
        <w:top w:val="none" w:sz="0" w:space="0" w:color="auto"/>
        <w:left w:val="none" w:sz="0" w:space="0" w:color="auto"/>
        <w:bottom w:val="none" w:sz="0" w:space="0" w:color="auto"/>
        <w:right w:val="none" w:sz="0" w:space="0" w:color="auto"/>
      </w:divBdr>
    </w:div>
    <w:div w:id="427848614">
      <w:bodyDiv w:val="1"/>
      <w:marLeft w:val="0"/>
      <w:marRight w:val="0"/>
      <w:marTop w:val="0"/>
      <w:marBottom w:val="0"/>
      <w:divBdr>
        <w:top w:val="none" w:sz="0" w:space="0" w:color="auto"/>
        <w:left w:val="none" w:sz="0" w:space="0" w:color="auto"/>
        <w:bottom w:val="none" w:sz="0" w:space="0" w:color="auto"/>
        <w:right w:val="none" w:sz="0" w:space="0" w:color="auto"/>
      </w:divBdr>
    </w:div>
    <w:div w:id="430709082">
      <w:bodyDiv w:val="1"/>
      <w:marLeft w:val="0"/>
      <w:marRight w:val="0"/>
      <w:marTop w:val="0"/>
      <w:marBottom w:val="0"/>
      <w:divBdr>
        <w:top w:val="none" w:sz="0" w:space="0" w:color="auto"/>
        <w:left w:val="none" w:sz="0" w:space="0" w:color="auto"/>
        <w:bottom w:val="none" w:sz="0" w:space="0" w:color="auto"/>
        <w:right w:val="none" w:sz="0" w:space="0" w:color="auto"/>
      </w:divBdr>
    </w:div>
    <w:div w:id="431244028">
      <w:bodyDiv w:val="1"/>
      <w:marLeft w:val="0"/>
      <w:marRight w:val="0"/>
      <w:marTop w:val="0"/>
      <w:marBottom w:val="0"/>
      <w:divBdr>
        <w:top w:val="none" w:sz="0" w:space="0" w:color="auto"/>
        <w:left w:val="none" w:sz="0" w:space="0" w:color="auto"/>
        <w:bottom w:val="none" w:sz="0" w:space="0" w:color="auto"/>
        <w:right w:val="none" w:sz="0" w:space="0" w:color="auto"/>
      </w:divBdr>
    </w:div>
    <w:div w:id="431585181">
      <w:bodyDiv w:val="1"/>
      <w:marLeft w:val="0"/>
      <w:marRight w:val="0"/>
      <w:marTop w:val="0"/>
      <w:marBottom w:val="0"/>
      <w:divBdr>
        <w:top w:val="none" w:sz="0" w:space="0" w:color="auto"/>
        <w:left w:val="none" w:sz="0" w:space="0" w:color="auto"/>
        <w:bottom w:val="none" w:sz="0" w:space="0" w:color="auto"/>
        <w:right w:val="none" w:sz="0" w:space="0" w:color="auto"/>
      </w:divBdr>
    </w:div>
    <w:div w:id="432942204">
      <w:bodyDiv w:val="1"/>
      <w:marLeft w:val="0"/>
      <w:marRight w:val="0"/>
      <w:marTop w:val="0"/>
      <w:marBottom w:val="0"/>
      <w:divBdr>
        <w:top w:val="none" w:sz="0" w:space="0" w:color="auto"/>
        <w:left w:val="none" w:sz="0" w:space="0" w:color="auto"/>
        <w:bottom w:val="none" w:sz="0" w:space="0" w:color="auto"/>
        <w:right w:val="none" w:sz="0" w:space="0" w:color="auto"/>
      </w:divBdr>
    </w:div>
    <w:div w:id="435373195">
      <w:bodyDiv w:val="1"/>
      <w:marLeft w:val="0"/>
      <w:marRight w:val="0"/>
      <w:marTop w:val="0"/>
      <w:marBottom w:val="0"/>
      <w:divBdr>
        <w:top w:val="none" w:sz="0" w:space="0" w:color="auto"/>
        <w:left w:val="none" w:sz="0" w:space="0" w:color="auto"/>
        <w:bottom w:val="none" w:sz="0" w:space="0" w:color="auto"/>
        <w:right w:val="none" w:sz="0" w:space="0" w:color="auto"/>
      </w:divBdr>
    </w:div>
    <w:div w:id="437410367">
      <w:bodyDiv w:val="1"/>
      <w:marLeft w:val="0"/>
      <w:marRight w:val="0"/>
      <w:marTop w:val="0"/>
      <w:marBottom w:val="0"/>
      <w:divBdr>
        <w:top w:val="none" w:sz="0" w:space="0" w:color="auto"/>
        <w:left w:val="none" w:sz="0" w:space="0" w:color="auto"/>
        <w:bottom w:val="none" w:sz="0" w:space="0" w:color="auto"/>
        <w:right w:val="none" w:sz="0" w:space="0" w:color="auto"/>
      </w:divBdr>
    </w:div>
    <w:div w:id="437604649">
      <w:bodyDiv w:val="1"/>
      <w:marLeft w:val="0"/>
      <w:marRight w:val="0"/>
      <w:marTop w:val="0"/>
      <w:marBottom w:val="0"/>
      <w:divBdr>
        <w:top w:val="none" w:sz="0" w:space="0" w:color="auto"/>
        <w:left w:val="none" w:sz="0" w:space="0" w:color="auto"/>
        <w:bottom w:val="none" w:sz="0" w:space="0" w:color="auto"/>
        <w:right w:val="none" w:sz="0" w:space="0" w:color="auto"/>
      </w:divBdr>
    </w:div>
    <w:div w:id="438185688">
      <w:bodyDiv w:val="1"/>
      <w:marLeft w:val="0"/>
      <w:marRight w:val="0"/>
      <w:marTop w:val="0"/>
      <w:marBottom w:val="0"/>
      <w:divBdr>
        <w:top w:val="none" w:sz="0" w:space="0" w:color="auto"/>
        <w:left w:val="none" w:sz="0" w:space="0" w:color="auto"/>
        <w:bottom w:val="none" w:sz="0" w:space="0" w:color="auto"/>
        <w:right w:val="none" w:sz="0" w:space="0" w:color="auto"/>
      </w:divBdr>
    </w:div>
    <w:div w:id="439105235">
      <w:bodyDiv w:val="1"/>
      <w:marLeft w:val="0"/>
      <w:marRight w:val="0"/>
      <w:marTop w:val="0"/>
      <w:marBottom w:val="0"/>
      <w:divBdr>
        <w:top w:val="none" w:sz="0" w:space="0" w:color="auto"/>
        <w:left w:val="none" w:sz="0" w:space="0" w:color="auto"/>
        <w:bottom w:val="none" w:sz="0" w:space="0" w:color="auto"/>
        <w:right w:val="none" w:sz="0" w:space="0" w:color="auto"/>
      </w:divBdr>
    </w:div>
    <w:div w:id="439423171">
      <w:bodyDiv w:val="1"/>
      <w:marLeft w:val="0"/>
      <w:marRight w:val="0"/>
      <w:marTop w:val="0"/>
      <w:marBottom w:val="0"/>
      <w:divBdr>
        <w:top w:val="none" w:sz="0" w:space="0" w:color="auto"/>
        <w:left w:val="none" w:sz="0" w:space="0" w:color="auto"/>
        <w:bottom w:val="none" w:sz="0" w:space="0" w:color="auto"/>
        <w:right w:val="none" w:sz="0" w:space="0" w:color="auto"/>
      </w:divBdr>
    </w:div>
    <w:div w:id="439833603">
      <w:bodyDiv w:val="1"/>
      <w:marLeft w:val="0"/>
      <w:marRight w:val="0"/>
      <w:marTop w:val="0"/>
      <w:marBottom w:val="0"/>
      <w:divBdr>
        <w:top w:val="none" w:sz="0" w:space="0" w:color="auto"/>
        <w:left w:val="none" w:sz="0" w:space="0" w:color="auto"/>
        <w:bottom w:val="none" w:sz="0" w:space="0" w:color="auto"/>
        <w:right w:val="none" w:sz="0" w:space="0" w:color="auto"/>
      </w:divBdr>
    </w:div>
    <w:div w:id="440495229">
      <w:bodyDiv w:val="1"/>
      <w:marLeft w:val="0"/>
      <w:marRight w:val="0"/>
      <w:marTop w:val="0"/>
      <w:marBottom w:val="0"/>
      <w:divBdr>
        <w:top w:val="none" w:sz="0" w:space="0" w:color="auto"/>
        <w:left w:val="none" w:sz="0" w:space="0" w:color="auto"/>
        <w:bottom w:val="none" w:sz="0" w:space="0" w:color="auto"/>
        <w:right w:val="none" w:sz="0" w:space="0" w:color="auto"/>
      </w:divBdr>
    </w:div>
    <w:div w:id="441462794">
      <w:bodyDiv w:val="1"/>
      <w:marLeft w:val="0"/>
      <w:marRight w:val="0"/>
      <w:marTop w:val="0"/>
      <w:marBottom w:val="0"/>
      <w:divBdr>
        <w:top w:val="none" w:sz="0" w:space="0" w:color="auto"/>
        <w:left w:val="none" w:sz="0" w:space="0" w:color="auto"/>
        <w:bottom w:val="none" w:sz="0" w:space="0" w:color="auto"/>
        <w:right w:val="none" w:sz="0" w:space="0" w:color="auto"/>
      </w:divBdr>
    </w:div>
    <w:div w:id="441874993">
      <w:bodyDiv w:val="1"/>
      <w:marLeft w:val="0"/>
      <w:marRight w:val="0"/>
      <w:marTop w:val="0"/>
      <w:marBottom w:val="0"/>
      <w:divBdr>
        <w:top w:val="none" w:sz="0" w:space="0" w:color="auto"/>
        <w:left w:val="none" w:sz="0" w:space="0" w:color="auto"/>
        <w:bottom w:val="none" w:sz="0" w:space="0" w:color="auto"/>
        <w:right w:val="none" w:sz="0" w:space="0" w:color="auto"/>
      </w:divBdr>
    </w:div>
    <w:div w:id="444539735">
      <w:bodyDiv w:val="1"/>
      <w:marLeft w:val="0"/>
      <w:marRight w:val="0"/>
      <w:marTop w:val="0"/>
      <w:marBottom w:val="0"/>
      <w:divBdr>
        <w:top w:val="none" w:sz="0" w:space="0" w:color="auto"/>
        <w:left w:val="none" w:sz="0" w:space="0" w:color="auto"/>
        <w:bottom w:val="none" w:sz="0" w:space="0" w:color="auto"/>
        <w:right w:val="none" w:sz="0" w:space="0" w:color="auto"/>
      </w:divBdr>
    </w:div>
    <w:div w:id="447042981">
      <w:bodyDiv w:val="1"/>
      <w:marLeft w:val="0"/>
      <w:marRight w:val="0"/>
      <w:marTop w:val="0"/>
      <w:marBottom w:val="0"/>
      <w:divBdr>
        <w:top w:val="none" w:sz="0" w:space="0" w:color="auto"/>
        <w:left w:val="none" w:sz="0" w:space="0" w:color="auto"/>
        <w:bottom w:val="none" w:sz="0" w:space="0" w:color="auto"/>
        <w:right w:val="none" w:sz="0" w:space="0" w:color="auto"/>
      </w:divBdr>
    </w:div>
    <w:div w:id="451092658">
      <w:bodyDiv w:val="1"/>
      <w:marLeft w:val="0"/>
      <w:marRight w:val="0"/>
      <w:marTop w:val="0"/>
      <w:marBottom w:val="0"/>
      <w:divBdr>
        <w:top w:val="none" w:sz="0" w:space="0" w:color="auto"/>
        <w:left w:val="none" w:sz="0" w:space="0" w:color="auto"/>
        <w:bottom w:val="none" w:sz="0" w:space="0" w:color="auto"/>
        <w:right w:val="none" w:sz="0" w:space="0" w:color="auto"/>
      </w:divBdr>
    </w:div>
    <w:div w:id="451243959">
      <w:bodyDiv w:val="1"/>
      <w:marLeft w:val="0"/>
      <w:marRight w:val="0"/>
      <w:marTop w:val="0"/>
      <w:marBottom w:val="0"/>
      <w:divBdr>
        <w:top w:val="none" w:sz="0" w:space="0" w:color="auto"/>
        <w:left w:val="none" w:sz="0" w:space="0" w:color="auto"/>
        <w:bottom w:val="none" w:sz="0" w:space="0" w:color="auto"/>
        <w:right w:val="none" w:sz="0" w:space="0" w:color="auto"/>
      </w:divBdr>
    </w:div>
    <w:div w:id="451362777">
      <w:bodyDiv w:val="1"/>
      <w:marLeft w:val="0"/>
      <w:marRight w:val="0"/>
      <w:marTop w:val="0"/>
      <w:marBottom w:val="0"/>
      <w:divBdr>
        <w:top w:val="none" w:sz="0" w:space="0" w:color="auto"/>
        <w:left w:val="none" w:sz="0" w:space="0" w:color="auto"/>
        <w:bottom w:val="none" w:sz="0" w:space="0" w:color="auto"/>
        <w:right w:val="none" w:sz="0" w:space="0" w:color="auto"/>
      </w:divBdr>
    </w:div>
    <w:div w:id="451822017">
      <w:bodyDiv w:val="1"/>
      <w:marLeft w:val="0"/>
      <w:marRight w:val="0"/>
      <w:marTop w:val="0"/>
      <w:marBottom w:val="0"/>
      <w:divBdr>
        <w:top w:val="none" w:sz="0" w:space="0" w:color="auto"/>
        <w:left w:val="none" w:sz="0" w:space="0" w:color="auto"/>
        <w:bottom w:val="none" w:sz="0" w:space="0" w:color="auto"/>
        <w:right w:val="none" w:sz="0" w:space="0" w:color="auto"/>
      </w:divBdr>
      <w:divsChild>
        <w:div w:id="1498955140">
          <w:marLeft w:val="0"/>
          <w:marRight w:val="0"/>
          <w:marTop w:val="0"/>
          <w:marBottom w:val="0"/>
          <w:divBdr>
            <w:top w:val="none" w:sz="0" w:space="0" w:color="auto"/>
            <w:left w:val="none" w:sz="0" w:space="0" w:color="auto"/>
            <w:bottom w:val="none" w:sz="0" w:space="0" w:color="auto"/>
            <w:right w:val="none" w:sz="0" w:space="0" w:color="auto"/>
          </w:divBdr>
        </w:div>
        <w:div w:id="2089686587">
          <w:marLeft w:val="0"/>
          <w:marRight w:val="0"/>
          <w:marTop w:val="0"/>
          <w:marBottom w:val="0"/>
          <w:divBdr>
            <w:top w:val="none" w:sz="0" w:space="0" w:color="auto"/>
            <w:left w:val="none" w:sz="0" w:space="0" w:color="auto"/>
            <w:bottom w:val="none" w:sz="0" w:space="0" w:color="auto"/>
            <w:right w:val="none" w:sz="0" w:space="0" w:color="auto"/>
          </w:divBdr>
        </w:div>
        <w:div w:id="1576936583">
          <w:marLeft w:val="0"/>
          <w:marRight w:val="0"/>
          <w:marTop w:val="0"/>
          <w:marBottom w:val="0"/>
          <w:divBdr>
            <w:top w:val="none" w:sz="0" w:space="0" w:color="auto"/>
            <w:left w:val="none" w:sz="0" w:space="0" w:color="auto"/>
            <w:bottom w:val="none" w:sz="0" w:space="0" w:color="auto"/>
            <w:right w:val="none" w:sz="0" w:space="0" w:color="auto"/>
          </w:divBdr>
        </w:div>
        <w:div w:id="1333332242">
          <w:marLeft w:val="0"/>
          <w:marRight w:val="0"/>
          <w:marTop w:val="0"/>
          <w:marBottom w:val="0"/>
          <w:divBdr>
            <w:top w:val="none" w:sz="0" w:space="0" w:color="auto"/>
            <w:left w:val="none" w:sz="0" w:space="0" w:color="auto"/>
            <w:bottom w:val="none" w:sz="0" w:space="0" w:color="auto"/>
            <w:right w:val="none" w:sz="0" w:space="0" w:color="auto"/>
          </w:divBdr>
        </w:div>
        <w:div w:id="243295919">
          <w:marLeft w:val="0"/>
          <w:marRight w:val="0"/>
          <w:marTop w:val="0"/>
          <w:marBottom w:val="0"/>
          <w:divBdr>
            <w:top w:val="none" w:sz="0" w:space="0" w:color="auto"/>
            <w:left w:val="none" w:sz="0" w:space="0" w:color="auto"/>
            <w:bottom w:val="none" w:sz="0" w:space="0" w:color="auto"/>
            <w:right w:val="none" w:sz="0" w:space="0" w:color="auto"/>
          </w:divBdr>
        </w:div>
        <w:div w:id="1596089724">
          <w:marLeft w:val="0"/>
          <w:marRight w:val="0"/>
          <w:marTop w:val="0"/>
          <w:marBottom w:val="0"/>
          <w:divBdr>
            <w:top w:val="none" w:sz="0" w:space="0" w:color="auto"/>
            <w:left w:val="none" w:sz="0" w:space="0" w:color="auto"/>
            <w:bottom w:val="none" w:sz="0" w:space="0" w:color="auto"/>
            <w:right w:val="none" w:sz="0" w:space="0" w:color="auto"/>
          </w:divBdr>
        </w:div>
        <w:div w:id="2133746806">
          <w:marLeft w:val="0"/>
          <w:marRight w:val="0"/>
          <w:marTop w:val="0"/>
          <w:marBottom w:val="0"/>
          <w:divBdr>
            <w:top w:val="none" w:sz="0" w:space="0" w:color="auto"/>
            <w:left w:val="none" w:sz="0" w:space="0" w:color="auto"/>
            <w:bottom w:val="none" w:sz="0" w:space="0" w:color="auto"/>
            <w:right w:val="none" w:sz="0" w:space="0" w:color="auto"/>
          </w:divBdr>
        </w:div>
        <w:div w:id="995500795">
          <w:marLeft w:val="0"/>
          <w:marRight w:val="0"/>
          <w:marTop w:val="0"/>
          <w:marBottom w:val="0"/>
          <w:divBdr>
            <w:top w:val="none" w:sz="0" w:space="0" w:color="auto"/>
            <w:left w:val="none" w:sz="0" w:space="0" w:color="auto"/>
            <w:bottom w:val="none" w:sz="0" w:space="0" w:color="auto"/>
            <w:right w:val="none" w:sz="0" w:space="0" w:color="auto"/>
          </w:divBdr>
        </w:div>
      </w:divsChild>
    </w:div>
    <w:div w:id="452478331">
      <w:bodyDiv w:val="1"/>
      <w:marLeft w:val="0"/>
      <w:marRight w:val="0"/>
      <w:marTop w:val="0"/>
      <w:marBottom w:val="0"/>
      <w:divBdr>
        <w:top w:val="none" w:sz="0" w:space="0" w:color="auto"/>
        <w:left w:val="none" w:sz="0" w:space="0" w:color="auto"/>
        <w:bottom w:val="none" w:sz="0" w:space="0" w:color="auto"/>
        <w:right w:val="none" w:sz="0" w:space="0" w:color="auto"/>
      </w:divBdr>
    </w:div>
    <w:div w:id="453793924">
      <w:bodyDiv w:val="1"/>
      <w:marLeft w:val="0"/>
      <w:marRight w:val="0"/>
      <w:marTop w:val="0"/>
      <w:marBottom w:val="0"/>
      <w:divBdr>
        <w:top w:val="none" w:sz="0" w:space="0" w:color="auto"/>
        <w:left w:val="none" w:sz="0" w:space="0" w:color="auto"/>
        <w:bottom w:val="none" w:sz="0" w:space="0" w:color="auto"/>
        <w:right w:val="none" w:sz="0" w:space="0" w:color="auto"/>
      </w:divBdr>
    </w:div>
    <w:div w:id="455564152">
      <w:bodyDiv w:val="1"/>
      <w:marLeft w:val="0"/>
      <w:marRight w:val="0"/>
      <w:marTop w:val="0"/>
      <w:marBottom w:val="0"/>
      <w:divBdr>
        <w:top w:val="none" w:sz="0" w:space="0" w:color="auto"/>
        <w:left w:val="none" w:sz="0" w:space="0" w:color="auto"/>
        <w:bottom w:val="none" w:sz="0" w:space="0" w:color="auto"/>
        <w:right w:val="none" w:sz="0" w:space="0" w:color="auto"/>
      </w:divBdr>
    </w:div>
    <w:div w:id="455834508">
      <w:bodyDiv w:val="1"/>
      <w:marLeft w:val="0"/>
      <w:marRight w:val="0"/>
      <w:marTop w:val="0"/>
      <w:marBottom w:val="0"/>
      <w:divBdr>
        <w:top w:val="none" w:sz="0" w:space="0" w:color="auto"/>
        <w:left w:val="none" w:sz="0" w:space="0" w:color="auto"/>
        <w:bottom w:val="none" w:sz="0" w:space="0" w:color="auto"/>
        <w:right w:val="none" w:sz="0" w:space="0" w:color="auto"/>
      </w:divBdr>
    </w:div>
    <w:div w:id="456994839">
      <w:bodyDiv w:val="1"/>
      <w:marLeft w:val="0"/>
      <w:marRight w:val="0"/>
      <w:marTop w:val="0"/>
      <w:marBottom w:val="0"/>
      <w:divBdr>
        <w:top w:val="none" w:sz="0" w:space="0" w:color="auto"/>
        <w:left w:val="none" w:sz="0" w:space="0" w:color="auto"/>
        <w:bottom w:val="none" w:sz="0" w:space="0" w:color="auto"/>
        <w:right w:val="none" w:sz="0" w:space="0" w:color="auto"/>
      </w:divBdr>
    </w:div>
    <w:div w:id="457383863">
      <w:bodyDiv w:val="1"/>
      <w:marLeft w:val="0"/>
      <w:marRight w:val="0"/>
      <w:marTop w:val="0"/>
      <w:marBottom w:val="0"/>
      <w:divBdr>
        <w:top w:val="none" w:sz="0" w:space="0" w:color="auto"/>
        <w:left w:val="none" w:sz="0" w:space="0" w:color="auto"/>
        <w:bottom w:val="none" w:sz="0" w:space="0" w:color="auto"/>
        <w:right w:val="none" w:sz="0" w:space="0" w:color="auto"/>
      </w:divBdr>
    </w:div>
    <w:div w:id="457921589">
      <w:bodyDiv w:val="1"/>
      <w:marLeft w:val="0"/>
      <w:marRight w:val="0"/>
      <w:marTop w:val="0"/>
      <w:marBottom w:val="0"/>
      <w:divBdr>
        <w:top w:val="none" w:sz="0" w:space="0" w:color="auto"/>
        <w:left w:val="none" w:sz="0" w:space="0" w:color="auto"/>
        <w:bottom w:val="none" w:sz="0" w:space="0" w:color="auto"/>
        <w:right w:val="none" w:sz="0" w:space="0" w:color="auto"/>
      </w:divBdr>
    </w:div>
    <w:div w:id="458455497">
      <w:bodyDiv w:val="1"/>
      <w:marLeft w:val="0"/>
      <w:marRight w:val="0"/>
      <w:marTop w:val="0"/>
      <w:marBottom w:val="0"/>
      <w:divBdr>
        <w:top w:val="none" w:sz="0" w:space="0" w:color="auto"/>
        <w:left w:val="none" w:sz="0" w:space="0" w:color="auto"/>
        <w:bottom w:val="none" w:sz="0" w:space="0" w:color="auto"/>
        <w:right w:val="none" w:sz="0" w:space="0" w:color="auto"/>
      </w:divBdr>
    </w:div>
    <w:div w:id="459223481">
      <w:bodyDiv w:val="1"/>
      <w:marLeft w:val="0"/>
      <w:marRight w:val="0"/>
      <w:marTop w:val="0"/>
      <w:marBottom w:val="0"/>
      <w:divBdr>
        <w:top w:val="none" w:sz="0" w:space="0" w:color="auto"/>
        <w:left w:val="none" w:sz="0" w:space="0" w:color="auto"/>
        <w:bottom w:val="none" w:sz="0" w:space="0" w:color="auto"/>
        <w:right w:val="none" w:sz="0" w:space="0" w:color="auto"/>
      </w:divBdr>
    </w:div>
    <w:div w:id="459494145">
      <w:bodyDiv w:val="1"/>
      <w:marLeft w:val="0"/>
      <w:marRight w:val="0"/>
      <w:marTop w:val="0"/>
      <w:marBottom w:val="0"/>
      <w:divBdr>
        <w:top w:val="none" w:sz="0" w:space="0" w:color="auto"/>
        <w:left w:val="none" w:sz="0" w:space="0" w:color="auto"/>
        <w:bottom w:val="none" w:sz="0" w:space="0" w:color="auto"/>
        <w:right w:val="none" w:sz="0" w:space="0" w:color="auto"/>
      </w:divBdr>
    </w:div>
    <w:div w:id="461584228">
      <w:bodyDiv w:val="1"/>
      <w:marLeft w:val="0"/>
      <w:marRight w:val="0"/>
      <w:marTop w:val="0"/>
      <w:marBottom w:val="0"/>
      <w:divBdr>
        <w:top w:val="none" w:sz="0" w:space="0" w:color="auto"/>
        <w:left w:val="none" w:sz="0" w:space="0" w:color="auto"/>
        <w:bottom w:val="none" w:sz="0" w:space="0" w:color="auto"/>
        <w:right w:val="none" w:sz="0" w:space="0" w:color="auto"/>
      </w:divBdr>
    </w:div>
    <w:div w:id="462117430">
      <w:bodyDiv w:val="1"/>
      <w:marLeft w:val="0"/>
      <w:marRight w:val="0"/>
      <w:marTop w:val="0"/>
      <w:marBottom w:val="0"/>
      <w:divBdr>
        <w:top w:val="none" w:sz="0" w:space="0" w:color="auto"/>
        <w:left w:val="none" w:sz="0" w:space="0" w:color="auto"/>
        <w:bottom w:val="none" w:sz="0" w:space="0" w:color="auto"/>
        <w:right w:val="none" w:sz="0" w:space="0" w:color="auto"/>
      </w:divBdr>
    </w:div>
    <w:div w:id="466898731">
      <w:bodyDiv w:val="1"/>
      <w:marLeft w:val="0"/>
      <w:marRight w:val="0"/>
      <w:marTop w:val="0"/>
      <w:marBottom w:val="0"/>
      <w:divBdr>
        <w:top w:val="none" w:sz="0" w:space="0" w:color="auto"/>
        <w:left w:val="none" w:sz="0" w:space="0" w:color="auto"/>
        <w:bottom w:val="none" w:sz="0" w:space="0" w:color="auto"/>
        <w:right w:val="none" w:sz="0" w:space="0" w:color="auto"/>
      </w:divBdr>
    </w:div>
    <w:div w:id="466901880">
      <w:bodyDiv w:val="1"/>
      <w:marLeft w:val="0"/>
      <w:marRight w:val="0"/>
      <w:marTop w:val="0"/>
      <w:marBottom w:val="0"/>
      <w:divBdr>
        <w:top w:val="none" w:sz="0" w:space="0" w:color="auto"/>
        <w:left w:val="none" w:sz="0" w:space="0" w:color="auto"/>
        <w:bottom w:val="none" w:sz="0" w:space="0" w:color="auto"/>
        <w:right w:val="none" w:sz="0" w:space="0" w:color="auto"/>
      </w:divBdr>
    </w:div>
    <w:div w:id="466976216">
      <w:bodyDiv w:val="1"/>
      <w:marLeft w:val="0"/>
      <w:marRight w:val="0"/>
      <w:marTop w:val="0"/>
      <w:marBottom w:val="0"/>
      <w:divBdr>
        <w:top w:val="none" w:sz="0" w:space="0" w:color="auto"/>
        <w:left w:val="none" w:sz="0" w:space="0" w:color="auto"/>
        <w:bottom w:val="none" w:sz="0" w:space="0" w:color="auto"/>
        <w:right w:val="none" w:sz="0" w:space="0" w:color="auto"/>
      </w:divBdr>
    </w:div>
    <w:div w:id="468130333">
      <w:bodyDiv w:val="1"/>
      <w:marLeft w:val="0"/>
      <w:marRight w:val="0"/>
      <w:marTop w:val="0"/>
      <w:marBottom w:val="0"/>
      <w:divBdr>
        <w:top w:val="none" w:sz="0" w:space="0" w:color="auto"/>
        <w:left w:val="none" w:sz="0" w:space="0" w:color="auto"/>
        <w:bottom w:val="none" w:sz="0" w:space="0" w:color="auto"/>
        <w:right w:val="none" w:sz="0" w:space="0" w:color="auto"/>
      </w:divBdr>
    </w:div>
    <w:div w:id="468478430">
      <w:bodyDiv w:val="1"/>
      <w:marLeft w:val="0"/>
      <w:marRight w:val="0"/>
      <w:marTop w:val="0"/>
      <w:marBottom w:val="0"/>
      <w:divBdr>
        <w:top w:val="none" w:sz="0" w:space="0" w:color="auto"/>
        <w:left w:val="none" w:sz="0" w:space="0" w:color="auto"/>
        <w:bottom w:val="none" w:sz="0" w:space="0" w:color="auto"/>
        <w:right w:val="none" w:sz="0" w:space="0" w:color="auto"/>
      </w:divBdr>
    </w:div>
    <w:div w:id="468520108">
      <w:bodyDiv w:val="1"/>
      <w:marLeft w:val="0"/>
      <w:marRight w:val="0"/>
      <w:marTop w:val="0"/>
      <w:marBottom w:val="0"/>
      <w:divBdr>
        <w:top w:val="none" w:sz="0" w:space="0" w:color="auto"/>
        <w:left w:val="none" w:sz="0" w:space="0" w:color="auto"/>
        <w:bottom w:val="none" w:sz="0" w:space="0" w:color="auto"/>
        <w:right w:val="none" w:sz="0" w:space="0" w:color="auto"/>
      </w:divBdr>
    </w:div>
    <w:div w:id="469785890">
      <w:bodyDiv w:val="1"/>
      <w:marLeft w:val="0"/>
      <w:marRight w:val="0"/>
      <w:marTop w:val="0"/>
      <w:marBottom w:val="0"/>
      <w:divBdr>
        <w:top w:val="none" w:sz="0" w:space="0" w:color="auto"/>
        <w:left w:val="none" w:sz="0" w:space="0" w:color="auto"/>
        <w:bottom w:val="none" w:sz="0" w:space="0" w:color="auto"/>
        <w:right w:val="none" w:sz="0" w:space="0" w:color="auto"/>
      </w:divBdr>
    </w:div>
    <w:div w:id="469904677">
      <w:bodyDiv w:val="1"/>
      <w:marLeft w:val="0"/>
      <w:marRight w:val="0"/>
      <w:marTop w:val="0"/>
      <w:marBottom w:val="0"/>
      <w:divBdr>
        <w:top w:val="none" w:sz="0" w:space="0" w:color="auto"/>
        <w:left w:val="none" w:sz="0" w:space="0" w:color="auto"/>
        <w:bottom w:val="none" w:sz="0" w:space="0" w:color="auto"/>
        <w:right w:val="none" w:sz="0" w:space="0" w:color="auto"/>
      </w:divBdr>
    </w:div>
    <w:div w:id="470680578">
      <w:bodyDiv w:val="1"/>
      <w:marLeft w:val="0"/>
      <w:marRight w:val="0"/>
      <w:marTop w:val="0"/>
      <w:marBottom w:val="0"/>
      <w:divBdr>
        <w:top w:val="none" w:sz="0" w:space="0" w:color="auto"/>
        <w:left w:val="none" w:sz="0" w:space="0" w:color="auto"/>
        <w:bottom w:val="none" w:sz="0" w:space="0" w:color="auto"/>
        <w:right w:val="none" w:sz="0" w:space="0" w:color="auto"/>
      </w:divBdr>
    </w:div>
    <w:div w:id="471141941">
      <w:bodyDiv w:val="1"/>
      <w:marLeft w:val="0"/>
      <w:marRight w:val="0"/>
      <w:marTop w:val="0"/>
      <w:marBottom w:val="0"/>
      <w:divBdr>
        <w:top w:val="none" w:sz="0" w:space="0" w:color="auto"/>
        <w:left w:val="none" w:sz="0" w:space="0" w:color="auto"/>
        <w:bottom w:val="none" w:sz="0" w:space="0" w:color="auto"/>
        <w:right w:val="none" w:sz="0" w:space="0" w:color="auto"/>
      </w:divBdr>
    </w:div>
    <w:div w:id="471405965">
      <w:bodyDiv w:val="1"/>
      <w:marLeft w:val="0"/>
      <w:marRight w:val="0"/>
      <w:marTop w:val="0"/>
      <w:marBottom w:val="0"/>
      <w:divBdr>
        <w:top w:val="none" w:sz="0" w:space="0" w:color="auto"/>
        <w:left w:val="none" w:sz="0" w:space="0" w:color="auto"/>
        <w:bottom w:val="none" w:sz="0" w:space="0" w:color="auto"/>
        <w:right w:val="none" w:sz="0" w:space="0" w:color="auto"/>
      </w:divBdr>
    </w:div>
    <w:div w:id="472526357">
      <w:bodyDiv w:val="1"/>
      <w:marLeft w:val="0"/>
      <w:marRight w:val="0"/>
      <w:marTop w:val="0"/>
      <w:marBottom w:val="0"/>
      <w:divBdr>
        <w:top w:val="none" w:sz="0" w:space="0" w:color="auto"/>
        <w:left w:val="none" w:sz="0" w:space="0" w:color="auto"/>
        <w:bottom w:val="none" w:sz="0" w:space="0" w:color="auto"/>
        <w:right w:val="none" w:sz="0" w:space="0" w:color="auto"/>
      </w:divBdr>
    </w:div>
    <w:div w:id="474295323">
      <w:bodyDiv w:val="1"/>
      <w:marLeft w:val="0"/>
      <w:marRight w:val="0"/>
      <w:marTop w:val="0"/>
      <w:marBottom w:val="0"/>
      <w:divBdr>
        <w:top w:val="none" w:sz="0" w:space="0" w:color="auto"/>
        <w:left w:val="none" w:sz="0" w:space="0" w:color="auto"/>
        <w:bottom w:val="none" w:sz="0" w:space="0" w:color="auto"/>
        <w:right w:val="none" w:sz="0" w:space="0" w:color="auto"/>
      </w:divBdr>
    </w:div>
    <w:div w:id="475149089">
      <w:bodyDiv w:val="1"/>
      <w:marLeft w:val="0"/>
      <w:marRight w:val="0"/>
      <w:marTop w:val="0"/>
      <w:marBottom w:val="0"/>
      <w:divBdr>
        <w:top w:val="none" w:sz="0" w:space="0" w:color="auto"/>
        <w:left w:val="none" w:sz="0" w:space="0" w:color="auto"/>
        <w:bottom w:val="none" w:sz="0" w:space="0" w:color="auto"/>
        <w:right w:val="none" w:sz="0" w:space="0" w:color="auto"/>
      </w:divBdr>
    </w:div>
    <w:div w:id="475150435">
      <w:bodyDiv w:val="1"/>
      <w:marLeft w:val="0"/>
      <w:marRight w:val="0"/>
      <w:marTop w:val="0"/>
      <w:marBottom w:val="0"/>
      <w:divBdr>
        <w:top w:val="none" w:sz="0" w:space="0" w:color="auto"/>
        <w:left w:val="none" w:sz="0" w:space="0" w:color="auto"/>
        <w:bottom w:val="none" w:sz="0" w:space="0" w:color="auto"/>
        <w:right w:val="none" w:sz="0" w:space="0" w:color="auto"/>
      </w:divBdr>
    </w:div>
    <w:div w:id="476455750">
      <w:bodyDiv w:val="1"/>
      <w:marLeft w:val="0"/>
      <w:marRight w:val="0"/>
      <w:marTop w:val="0"/>
      <w:marBottom w:val="0"/>
      <w:divBdr>
        <w:top w:val="none" w:sz="0" w:space="0" w:color="auto"/>
        <w:left w:val="none" w:sz="0" w:space="0" w:color="auto"/>
        <w:bottom w:val="none" w:sz="0" w:space="0" w:color="auto"/>
        <w:right w:val="none" w:sz="0" w:space="0" w:color="auto"/>
      </w:divBdr>
    </w:div>
    <w:div w:id="478808379">
      <w:bodyDiv w:val="1"/>
      <w:marLeft w:val="0"/>
      <w:marRight w:val="0"/>
      <w:marTop w:val="0"/>
      <w:marBottom w:val="0"/>
      <w:divBdr>
        <w:top w:val="none" w:sz="0" w:space="0" w:color="auto"/>
        <w:left w:val="none" w:sz="0" w:space="0" w:color="auto"/>
        <w:bottom w:val="none" w:sz="0" w:space="0" w:color="auto"/>
        <w:right w:val="none" w:sz="0" w:space="0" w:color="auto"/>
      </w:divBdr>
    </w:div>
    <w:div w:id="478888123">
      <w:bodyDiv w:val="1"/>
      <w:marLeft w:val="0"/>
      <w:marRight w:val="0"/>
      <w:marTop w:val="0"/>
      <w:marBottom w:val="0"/>
      <w:divBdr>
        <w:top w:val="none" w:sz="0" w:space="0" w:color="auto"/>
        <w:left w:val="none" w:sz="0" w:space="0" w:color="auto"/>
        <w:bottom w:val="none" w:sz="0" w:space="0" w:color="auto"/>
        <w:right w:val="none" w:sz="0" w:space="0" w:color="auto"/>
      </w:divBdr>
    </w:div>
    <w:div w:id="482238088">
      <w:bodyDiv w:val="1"/>
      <w:marLeft w:val="0"/>
      <w:marRight w:val="0"/>
      <w:marTop w:val="0"/>
      <w:marBottom w:val="0"/>
      <w:divBdr>
        <w:top w:val="none" w:sz="0" w:space="0" w:color="auto"/>
        <w:left w:val="none" w:sz="0" w:space="0" w:color="auto"/>
        <w:bottom w:val="none" w:sz="0" w:space="0" w:color="auto"/>
        <w:right w:val="none" w:sz="0" w:space="0" w:color="auto"/>
      </w:divBdr>
    </w:div>
    <w:div w:id="482963167">
      <w:bodyDiv w:val="1"/>
      <w:marLeft w:val="0"/>
      <w:marRight w:val="0"/>
      <w:marTop w:val="0"/>
      <w:marBottom w:val="0"/>
      <w:divBdr>
        <w:top w:val="none" w:sz="0" w:space="0" w:color="auto"/>
        <w:left w:val="none" w:sz="0" w:space="0" w:color="auto"/>
        <w:bottom w:val="none" w:sz="0" w:space="0" w:color="auto"/>
        <w:right w:val="none" w:sz="0" w:space="0" w:color="auto"/>
      </w:divBdr>
    </w:div>
    <w:div w:id="483011836">
      <w:bodyDiv w:val="1"/>
      <w:marLeft w:val="0"/>
      <w:marRight w:val="0"/>
      <w:marTop w:val="0"/>
      <w:marBottom w:val="0"/>
      <w:divBdr>
        <w:top w:val="none" w:sz="0" w:space="0" w:color="auto"/>
        <w:left w:val="none" w:sz="0" w:space="0" w:color="auto"/>
        <w:bottom w:val="none" w:sz="0" w:space="0" w:color="auto"/>
        <w:right w:val="none" w:sz="0" w:space="0" w:color="auto"/>
      </w:divBdr>
    </w:div>
    <w:div w:id="484055319">
      <w:bodyDiv w:val="1"/>
      <w:marLeft w:val="0"/>
      <w:marRight w:val="0"/>
      <w:marTop w:val="0"/>
      <w:marBottom w:val="0"/>
      <w:divBdr>
        <w:top w:val="none" w:sz="0" w:space="0" w:color="auto"/>
        <w:left w:val="none" w:sz="0" w:space="0" w:color="auto"/>
        <w:bottom w:val="none" w:sz="0" w:space="0" w:color="auto"/>
        <w:right w:val="none" w:sz="0" w:space="0" w:color="auto"/>
      </w:divBdr>
    </w:div>
    <w:div w:id="484513900">
      <w:bodyDiv w:val="1"/>
      <w:marLeft w:val="0"/>
      <w:marRight w:val="0"/>
      <w:marTop w:val="0"/>
      <w:marBottom w:val="0"/>
      <w:divBdr>
        <w:top w:val="none" w:sz="0" w:space="0" w:color="auto"/>
        <w:left w:val="none" w:sz="0" w:space="0" w:color="auto"/>
        <w:bottom w:val="none" w:sz="0" w:space="0" w:color="auto"/>
        <w:right w:val="none" w:sz="0" w:space="0" w:color="auto"/>
      </w:divBdr>
    </w:div>
    <w:div w:id="484980071">
      <w:bodyDiv w:val="1"/>
      <w:marLeft w:val="0"/>
      <w:marRight w:val="0"/>
      <w:marTop w:val="0"/>
      <w:marBottom w:val="0"/>
      <w:divBdr>
        <w:top w:val="none" w:sz="0" w:space="0" w:color="auto"/>
        <w:left w:val="none" w:sz="0" w:space="0" w:color="auto"/>
        <w:bottom w:val="none" w:sz="0" w:space="0" w:color="auto"/>
        <w:right w:val="none" w:sz="0" w:space="0" w:color="auto"/>
      </w:divBdr>
    </w:div>
    <w:div w:id="485512371">
      <w:bodyDiv w:val="1"/>
      <w:marLeft w:val="0"/>
      <w:marRight w:val="0"/>
      <w:marTop w:val="0"/>
      <w:marBottom w:val="0"/>
      <w:divBdr>
        <w:top w:val="none" w:sz="0" w:space="0" w:color="auto"/>
        <w:left w:val="none" w:sz="0" w:space="0" w:color="auto"/>
        <w:bottom w:val="none" w:sz="0" w:space="0" w:color="auto"/>
        <w:right w:val="none" w:sz="0" w:space="0" w:color="auto"/>
      </w:divBdr>
    </w:div>
    <w:div w:id="486243520">
      <w:bodyDiv w:val="1"/>
      <w:marLeft w:val="0"/>
      <w:marRight w:val="0"/>
      <w:marTop w:val="0"/>
      <w:marBottom w:val="0"/>
      <w:divBdr>
        <w:top w:val="none" w:sz="0" w:space="0" w:color="auto"/>
        <w:left w:val="none" w:sz="0" w:space="0" w:color="auto"/>
        <w:bottom w:val="none" w:sz="0" w:space="0" w:color="auto"/>
        <w:right w:val="none" w:sz="0" w:space="0" w:color="auto"/>
      </w:divBdr>
    </w:div>
    <w:div w:id="486282469">
      <w:bodyDiv w:val="1"/>
      <w:marLeft w:val="0"/>
      <w:marRight w:val="0"/>
      <w:marTop w:val="0"/>
      <w:marBottom w:val="0"/>
      <w:divBdr>
        <w:top w:val="none" w:sz="0" w:space="0" w:color="auto"/>
        <w:left w:val="none" w:sz="0" w:space="0" w:color="auto"/>
        <w:bottom w:val="none" w:sz="0" w:space="0" w:color="auto"/>
        <w:right w:val="none" w:sz="0" w:space="0" w:color="auto"/>
      </w:divBdr>
    </w:div>
    <w:div w:id="486627099">
      <w:bodyDiv w:val="1"/>
      <w:marLeft w:val="0"/>
      <w:marRight w:val="0"/>
      <w:marTop w:val="0"/>
      <w:marBottom w:val="0"/>
      <w:divBdr>
        <w:top w:val="none" w:sz="0" w:space="0" w:color="auto"/>
        <w:left w:val="none" w:sz="0" w:space="0" w:color="auto"/>
        <w:bottom w:val="none" w:sz="0" w:space="0" w:color="auto"/>
        <w:right w:val="none" w:sz="0" w:space="0" w:color="auto"/>
      </w:divBdr>
    </w:div>
    <w:div w:id="487554003">
      <w:bodyDiv w:val="1"/>
      <w:marLeft w:val="0"/>
      <w:marRight w:val="0"/>
      <w:marTop w:val="0"/>
      <w:marBottom w:val="0"/>
      <w:divBdr>
        <w:top w:val="none" w:sz="0" w:space="0" w:color="auto"/>
        <w:left w:val="none" w:sz="0" w:space="0" w:color="auto"/>
        <w:bottom w:val="none" w:sz="0" w:space="0" w:color="auto"/>
        <w:right w:val="none" w:sz="0" w:space="0" w:color="auto"/>
      </w:divBdr>
    </w:div>
    <w:div w:id="487865324">
      <w:bodyDiv w:val="1"/>
      <w:marLeft w:val="0"/>
      <w:marRight w:val="0"/>
      <w:marTop w:val="0"/>
      <w:marBottom w:val="0"/>
      <w:divBdr>
        <w:top w:val="none" w:sz="0" w:space="0" w:color="auto"/>
        <w:left w:val="none" w:sz="0" w:space="0" w:color="auto"/>
        <w:bottom w:val="none" w:sz="0" w:space="0" w:color="auto"/>
        <w:right w:val="none" w:sz="0" w:space="0" w:color="auto"/>
      </w:divBdr>
    </w:div>
    <w:div w:id="487984626">
      <w:bodyDiv w:val="1"/>
      <w:marLeft w:val="0"/>
      <w:marRight w:val="0"/>
      <w:marTop w:val="0"/>
      <w:marBottom w:val="0"/>
      <w:divBdr>
        <w:top w:val="none" w:sz="0" w:space="0" w:color="auto"/>
        <w:left w:val="none" w:sz="0" w:space="0" w:color="auto"/>
        <w:bottom w:val="none" w:sz="0" w:space="0" w:color="auto"/>
        <w:right w:val="none" w:sz="0" w:space="0" w:color="auto"/>
      </w:divBdr>
    </w:div>
    <w:div w:id="488836686">
      <w:bodyDiv w:val="1"/>
      <w:marLeft w:val="0"/>
      <w:marRight w:val="0"/>
      <w:marTop w:val="0"/>
      <w:marBottom w:val="0"/>
      <w:divBdr>
        <w:top w:val="none" w:sz="0" w:space="0" w:color="auto"/>
        <w:left w:val="none" w:sz="0" w:space="0" w:color="auto"/>
        <w:bottom w:val="none" w:sz="0" w:space="0" w:color="auto"/>
        <w:right w:val="none" w:sz="0" w:space="0" w:color="auto"/>
      </w:divBdr>
    </w:div>
    <w:div w:id="489105575">
      <w:bodyDiv w:val="1"/>
      <w:marLeft w:val="0"/>
      <w:marRight w:val="0"/>
      <w:marTop w:val="0"/>
      <w:marBottom w:val="0"/>
      <w:divBdr>
        <w:top w:val="none" w:sz="0" w:space="0" w:color="auto"/>
        <w:left w:val="none" w:sz="0" w:space="0" w:color="auto"/>
        <w:bottom w:val="none" w:sz="0" w:space="0" w:color="auto"/>
        <w:right w:val="none" w:sz="0" w:space="0" w:color="auto"/>
      </w:divBdr>
    </w:div>
    <w:div w:id="490298311">
      <w:bodyDiv w:val="1"/>
      <w:marLeft w:val="0"/>
      <w:marRight w:val="0"/>
      <w:marTop w:val="0"/>
      <w:marBottom w:val="0"/>
      <w:divBdr>
        <w:top w:val="none" w:sz="0" w:space="0" w:color="auto"/>
        <w:left w:val="none" w:sz="0" w:space="0" w:color="auto"/>
        <w:bottom w:val="none" w:sz="0" w:space="0" w:color="auto"/>
        <w:right w:val="none" w:sz="0" w:space="0" w:color="auto"/>
      </w:divBdr>
    </w:div>
    <w:div w:id="490560857">
      <w:bodyDiv w:val="1"/>
      <w:marLeft w:val="0"/>
      <w:marRight w:val="0"/>
      <w:marTop w:val="0"/>
      <w:marBottom w:val="0"/>
      <w:divBdr>
        <w:top w:val="none" w:sz="0" w:space="0" w:color="auto"/>
        <w:left w:val="none" w:sz="0" w:space="0" w:color="auto"/>
        <w:bottom w:val="none" w:sz="0" w:space="0" w:color="auto"/>
        <w:right w:val="none" w:sz="0" w:space="0" w:color="auto"/>
      </w:divBdr>
    </w:div>
    <w:div w:id="490830985">
      <w:bodyDiv w:val="1"/>
      <w:marLeft w:val="0"/>
      <w:marRight w:val="0"/>
      <w:marTop w:val="0"/>
      <w:marBottom w:val="0"/>
      <w:divBdr>
        <w:top w:val="none" w:sz="0" w:space="0" w:color="auto"/>
        <w:left w:val="none" w:sz="0" w:space="0" w:color="auto"/>
        <w:bottom w:val="none" w:sz="0" w:space="0" w:color="auto"/>
        <w:right w:val="none" w:sz="0" w:space="0" w:color="auto"/>
      </w:divBdr>
    </w:div>
    <w:div w:id="492258296">
      <w:bodyDiv w:val="1"/>
      <w:marLeft w:val="0"/>
      <w:marRight w:val="0"/>
      <w:marTop w:val="0"/>
      <w:marBottom w:val="0"/>
      <w:divBdr>
        <w:top w:val="none" w:sz="0" w:space="0" w:color="auto"/>
        <w:left w:val="none" w:sz="0" w:space="0" w:color="auto"/>
        <w:bottom w:val="none" w:sz="0" w:space="0" w:color="auto"/>
        <w:right w:val="none" w:sz="0" w:space="0" w:color="auto"/>
      </w:divBdr>
    </w:div>
    <w:div w:id="493691671">
      <w:bodyDiv w:val="1"/>
      <w:marLeft w:val="0"/>
      <w:marRight w:val="0"/>
      <w:marTop w:val="0"/>
      <w:marBottom w:val="0"/>
      <w:divBdr>
        <w:top w:val="none" w:sz="0" w:space="0" w:color="auto"/>
        <w:left w:val="none" w:sz="0" w:space="0" w:color="auto"/>
        <w:bottom w:val="none" w:sz="0" w:space="0" w:color="auto"/>
        <w:right w:val="none" w:sz="0" w:space="0" w:color="auto"/>
      </w:divBdr>
    </w:div>
    <w:div w:id="494272988">
      <w:bodyDiv w:val="1"/>
      <w:marLeft w:val="0"/>
      <w:marRight w:val="0"/>
      <w:marTop w:val="0"/>
      <w:marBottom w:val="0"/>
      <w:divBdr>
        <w:top w:val="none" w:sz="0" w:space="0" w:color="auto"/>
        <w:left w:val="none" w:sz="0" w:space="0" w:color="auto"/>
        <w:bottom w:val="none" w:sz="0" w:space="0" w:color="auto"/>
        <w:right w:val="none" w:sz="0" w:space="0" w:color="auto"/>
      </w:divBdr>
    </w:div>
    <w:div w:id="495000282">
      <w:bodyDiv w:val="1"/>
      <w:marLeft w:val="0"/>
      <w:marRight w:val="0"/>
      <w:marTop w:val="0"/>
      <w:marBottom w:val="0"/>
      <w:divBdr>
        <w:top w:val="none" w:sz="0" w:space="0" w:color="auto"/>
        <w:left w:val="none" w:sz="0" w:space="0" w:color="auto"/>
        <w:bottom w:val="none" w:sz="0" w:space="0" w:color="auto"/>
        <w:right w:val="none" w:sz="0" w:space="0" w:color="auto"/>
      </w:divBdr>
    </w:div>
    <w:div w:id="495341003">
      <w:bodyDiv w:val="1"/>
      <w:marLeft w:val="0"/>
      <w:marRight w:val="0"/>
      <w:marTop w:val="0"/>
      <w:marBottom w:val="0"/>
      <w:divBdr>
        <w:top w:val="none" w:sz="0" w:space="0" w:color="auto"/>
        <w:left w:val="none" w:sz="0" w:space="0" w:color="auto"/>
        <w:bottom w:val="none" w:sz="0" w:space="0" w:color="auto"/>
        <w:right w:val="none" w:sz="0" w:space="0" w:color="auto"/>
      </w:divBdr>
    </w:div>
    <w:div w:id="495416518">
      <w:bodyDiv w:val="1"/>
      <w:marLeft w:val="0"/>
      <w:marRight w:val="0"/>
      <w:marTop w:val="0"/>
      <w:marBottom w:val="0"/>
      <w:divBdr>
        <w:top w:val="none" w:sz="0" w:space="0" w:color="auto"/>
        <w:left w:val="none" w:sz="0" w:space="0" w:color="auto"/>
        <w:bottom w:val="none" w:sz="0" w:space="0" w:color="auto"/>
        <w:right w:val="none" w:sz="0" w:space="0" w:color="auto"/>
      </w:divBdr>
    </w:div>
    <w:div w:id="496191547">
      <w:bodyDiv w:val="1"/>
      <w:marLeft w:val="0"/>
      <w:marRight w:val="0"/>
      <w:marTop w:val="0"/>
      <w:marBottom w:val="0"/>
      <w:divBdr>
        <w:top w:val="none" w:sz="0" w:space="0" w:color="auto"/>
        <w:left w:val="none" w:sz="0" w:space="0" w:color="auto"/>
        <w:bottom w:val="none" w:sz="0" w:space="0" w:color="auto"/>
        <w:right w:val="none" w:sz="0" w:space="0" w:color="auto"/>
      </w:divBdr>
    </w:div>
    <w:div w:id="497622062">
      <w:bodyDiv w:val="1"/>
      <w:marLeft w:val="0"/>
      <w:marRight w:val="0"/>
      <w:marTop w:val="0"/>
      <w:marBottom w:val="0"/>
      <w:divBdr>
        <w:top w:val="none" w:sz="0" w:space="0" w:color="auto"/>
        <w:left w:val="none" w:sz="0" w:space="0" w:color="auto"/>
        <w:bottom w:val="none" w:sz="0" w:space="0" w:color="auto"/>
        <w:right w:val="none" w:sz="0" w:space="0" w:color="auto"/>
      </w:divBdr>
    </w:div>
    <w:div w:id="498422754">
      <w:bodyDiv w:val="1"/>
      <w:marLeft w:val="0"/>
      <w:marRight w:val="0"/>
      <w:marTop w:val="0"/>
      <w:marBottom w:val="0"/>
      <w:divBdr>
        <w:top w:val="none" w:sz="0" w:space="0" w:color="auto"/>
        <w:left w:val="none" w:sz="0" w:space="0" w:color="auto"/>
        <w:bottom w:val="none" w:sz="0" w:space="0" w:color="auto"/>
        <w:right w:val="none" w:sz="0" w:space="0" w:color="auto"/>
      </w:divBdr>
    </w:div>
    <w:div w:id="499152362">
      <w:bodyDiv w:val="1"/>
      <w:marLeft w:val="0"/>
      <w:marRight w:val="0"/>
      <w:marTop w:val="0"/>
      <w:marBottom w:val="0"/>
      <w:divBdr>
        <w:top w:val="none" w:sz="0" w:space="0" w:color="auto"/>
        <w:left w:val="none" w:sz="0" w:space="0" w:color="auto"/>
        <w:bottom w:val="none" w:sz="0" w:space="0" w:color="auto"/>
        <w:right w:val="none" w:sz="0" w:space="0" w:color="auto"/>
      </w:divBdr>
    </w:div>
    <w:div w:id="499391021">
      <w:bodyDiv w:val="1"/>
      <w:marLeft w:val="0"/>
      <w:marRight w:val="0"/>
      <w:marTop w:val="0"/>
      <w:marBottom w:val="0"/>
      <w:divBdr>
        <w:top w:val="none" w:sz="0" w:space="0" w:color="auto"/>
        <w:left w:val="none" w:sz="0" w:space="0" w:color="auto"/>
        <w:bottom w:val="none" w:sz="0" w:space="0" w:color="auto"/>
        <w:right w:val="none" w:sz="0" w:space="0" w:color="auto"/>
      </w:divBdr>
    </w:div>
    <w:div w:id="500394340">
      <w:bodyDiv w:val="1"/>
      <w:marLeft w:val="0"/>
      <w:marRight w:val="0"/>
      <w:marTop w:val="0"/>
      <w:marBottom w:val="0"/>
      <w:divBdr>
        <w:top w:val="none" w:sz="0" w:space="0" w:color="auto"/>
        <w:left w:val="none" w:sz="0" w:space="0" w:color="auto"/>
        <w:bottom w:val="none" w:sz="0" w:space="0" w:color="auto"/>
        <w:right w:val="none" w:sz="0" w:space="0" w:color="auto"/>
      </w:divBdr>
    </w:div>
    <w:div w:id="501044044">
      <w:bodyDiv w:val="1"/>
      <w:marLeft w:val="0"/>
      <w:marRight w:val="0"/>
      <w:marTop w:val="0"/>
      <w:marBottom w:val="0"/>
      <w:divBdr>
        <w:top w:val="none" w:sz="0" w:space="0" w:color="auto"/>
        <w:left w:val="none" w:sz="0" w:space="0" w:color="auto"/>
        <w:bottom w:val="none" w:sz="0" w:space="0" w:color="auto"/>
        <w:right w:val="none" w:sz="0" w:space="0" w:color="auto"/>
      </w:divBdr>
    </w:div>
    <w:div w:id="501051717">
      <w:bodyDiv w:val="1"/>
      <w:marLeft w:val="0"/>
      <w:marRight w:val="0"/>
      <w:marTop w:val="0"/>
      <w:marBottom w:val="0"/>
      <w:divBdr>
        <w:top w:val="none" w:sz="0" w:space="0" w:color="auto"/>
        <w:left w:val="none" w:sz="0" w:space="0" w:color="auto"/>
        <w:bottom w:val="none" w:sz="0" w:space="0" w:color="auto"/>
        <w:right w:val="none" w:sz="0" w:space="0" w:color="auto"/>
      </w:divBdr>
    </w:div>
    <w:div w:id="501549220">
      <w:bodyDiv w:val="1"/>
      <w:marLeft w:val="0"/>
      <w:marRight w:val="0"/>
      <w:marTop w:val="0"/>
      <w:marBottom w:val="0"/>
      <w:divBdr>
        <w:top w:val="none" w:sz="0" w:space="0" w:color="auto"/>
        <w:left w:val="none" w:sz="0" w:space="0" w:color="auto"/>
        <w:bottom w:val="none" w:sz="0" w:space="0" w:color="auto"/>
        <w:right w:val="none" w:sz="0" w:space="0" w:color="auto"/>
      </w:divBdr>
    </w:div>
    <w:div w:id="502159834">
      <w:bodyDiv w:val="1"/>
      <w:marLeft w:val="0"/>
      <w:marRight w:val="0"/>
      <w:marTop w:val="0"/>
      <w:marBottom w:val="0"/>
      <w:divBdr>
        <w:top w:val="none" w:sz="0" w:space="0" w:color="auto"/>
        <w:left w:val="none" w:sz="0" w:space="0" w:color="auto"/>
        <w:bottom w:val="none" w:sz="0" w:space="0" w:color="auto"/>
        <w:right w:val="none" w:sz="0" w:space="0" w:color="auto"/>
      </w:divBdr>
    </w:div>
    <w:div w:id="502168001">
      <w:bodyDiv w:val="1"/>
      <w:marLeft w:val="0"/>
      <w:marRight w:val="0"/>
      <w:marTop w:val="0"/>
      <w:marBottom w:val="0"/>
      <w:divBdr>
        <w:top w:val="none" w:sz="0" w:space="0" w:color="auto"/>
        <w:left w:val="none" w:sz="0" w:space="0" w:color="auto"/>
        <w:bottom w:val="none" w:sz="0" w:space="0" w:color="auto"/>
        <w:right w:val="none" w:sz="0" w:space="0" w:color="auto"/>
      </w:divBdr>
    </w:div>
    <w:div w:id="502743015">
      <w:bodyDiv w:val="1"/>
      <w:marLeft w:val="0"/>
      <w:marRight w:val="0"/>
      <w:marTop w:val="0"/>
      <w:marBottom w:val="0"/>
      <w:divBdr>
        <w:top w:val="none" w:sz="0" w:space="0" w:color="auto"/>
        <w:left w:val="none" w:sz="0" w:space="0" w:color="auto"/>
        <w:bottom w:val="none" w:sz="0" w:space="0" w:color="auto"/>
        <w:right w:val="none" w:sz="0" w:space="0" w:color="auto"/>
      </w:divBdr>
    </w:div>
    <w:div w:id="502939699">
      <w:bodyDiv w:val="1"/>
      <w:marLeft w:val="0"/>
      <w:marRight w:val="0"/>
      <w:marTop w:val="0"/>
      <w:marBottom w:val="0"/>
      <w:divBdr>
        <w:top w:val="none" w:sz="0" w:space="0" w:color="auto"/>
        <w:left w:val="none" w:sz="0" w:space="0" w:color="auto"/>
        <w:bottom w:val="none" w:sz="0" w:space="0" w:color="auto"/>
        <w:right w:val="none" w:sz="0" w:space="0" w:color="auto"/>
      </w:divBdr>
    </w:div>
    <w:div w:id="503478417">
      <w:bodyDiv w:val="1"/>
      <w:marLeft w:val="0"/>
      <w:marRight w:val="0"/>
      <w:marTop w:val="0"/>
      <w:marBottom w:val="0"/>
      <w:divBdr>
        <w:top w:val="none" w:sz="0" w:space="0" w:color="auto"/>
        <w:left w:val="none" w:sz="0" w:space="0" w:color="auto"/>
        <w:bottom w:val="none" w:sz="0" w:space="0" w:color="auto"/>
        <w:right w:val="none" w:sz="0" w:space="0" w:color="auto"/>
      </w:divBdr>
    </w:div>
    <w:div w:id="504200758">
      <w:bodyDiv w:val="1"/>
      <w:marLeft w:val="0"/>
      <w:marRight w:val="0"/>
      <w:marTop w:val="0"/>
      <w:marBottom w:val="0"/>
      <w:divBdr>
        <w:top w:val="none" w:sz="0" w:space="0" w:color="auto"/>
        <w:left w:val="none" w:sz="0" w:space="0" w:color="auto"/>
        <w:bottom w:val="none" w:sz="0" w:space="0" w:color="auto"/>
        <w:right w:val="none" w:sz="0" w:space="0" w:color="auto"/>
      </w:divBdr>
    </w:div>
    <w:div w:id="505484445">
      <w:bodyDiv w:val="1"/>
      <w:marLeft w:val="0"/>
      <w:marRight w:val="0"/>
      <w:marTop w:val="0"/>
      <w:marBottom w:val="0"/>
      <w:divBdr>
        <w:top w:val="none" w:sz="0" w:space="0" w:color="auto"/>
        <w:left w:val="none" w:sz="0" w:space="0" w:color="auto"/>
        <w:bottom w:val="none" w:sz="0" w:space="0" w:color="auto"/>
        <w:right w:val="none" w:sz="0" w:space="0" w:color="auto"/>
      </w:divBdr>
    </w:div>
    <w:div w:id="505824763">
      <w:bodyDiv w:val="1"/>
      <w:marLeft w:val="0"/>
      <w:marRight w:val="0"/>
      <w:marTop w:val="0"/>
      <w:marBottom w:val="0"/>
      <w:divBdr>
        <w:top w:val="none" w:sz="0" w:space="0" w:color="auto"/>
        <w:left w:val="none" w:sz="0" w:space="0" w:color="auto"/>
        <w:bottom w:val="none" w:sz="0" w:space="0" w:color="auto"/>
        <w:right w:val="none" w:sz="0" w:space="0" w:color="auto"/>
      </w:divBdr>
    </w:div>
    <w:div w:id="506941816">
      <w:bodyDiv w:val="1"/>
      <w:marLeft w:val="0"/>
      <w:marRight w:val="0"/>
      <w:marTop w:val="0"/>
      <w:marBottom w:val="0"/>
      <w:divBdr>
        <w:top w:val="none" w:sz="0" w:space="0" w:color="auto"/>
        <w:left w:val="none" w:sz="0" w:space="0" w:color="auto"/>
        <w:bottom w:val="none" w:sz="0" w:space="0" w:color="auto"/>
        <w:right w:val="none" w:sz="0" w:space="0" w:color="auto"/>
      </w:divBdr>
    </w:div>
    <w:div w:id="507863748">
      <w:bodyDiv w:val="1"/>
      <w:marLeft w:val="0"/>
      <w:marRight w:val="0"/>
      <w:marTop w:val="0"/>
      <w:marBottom w:val="0"/>
      <w:divBdr>
        <w:top w:val="none" w:sz="0" w:space="0" w:color="auto"/>
        <w:left w:val="none" w:sz="0" w:space="0" w:color="auto"/>
        <w:bottom w:val="none" w:sz="0" w:space="0" w:color="auto"/>
        <w:right w:val="none" w:sz="0" w:space="0" w:color="auto"/>
      </w:divBdr>
    </w:div>
    <w:div w:id="509414575">
      <w:bodyDiv w:val="1"/>
      <w:marLeft w:val="0"/>
      <w:marRight w:val="0"/>
      <w:marTop w:val="0"/>
      <w:marBottom w:val="0"/>
      <w:divBdr>
        <w:top w:val="none" w:sz="0" w:space="0" w:color="auto"/>
        <w:left w:val="none" w:sz="0" w:space="0" w:color="auto"/>
        <w:bottom w:val="none" w:sz="0" w:space="0" w:color="auto"/>
        <w:right w:val="none" w:sz="0" w:space="0" w:color="auto"/>
      </w:divBdr>
    </w:div>
    <w:div w:id="510412805">
      <w:bodyDiv w:val="1"/>
      <w:marLeft w:val="0"/>
      <w:marRight w:val="0"/>
      <w:marTop w:val="0"/>
      <w:marBottom w:val="0"/>
      <w:divBdr>
        <w:top w:val="none" w:sz="0" w:space="0" w:color="auto"/>
        <w:left w:val="none" w:sz="0" w:space="0" w:color="auto"/>
        <w:bottom w:val="none" w:sz="0" w:space="0" w:color="auto"/>
        <w:right w:val="none" w:sz="0" w:space="0" w:color="auto"/>
      </w:divBdr>
    </w:div>
    <w:div w:id="512232194">
      <w:bodyDiv w:val="1"/>
      <w:marLeft w:val="0"/>
      <w:marRight w:val="0"/>
      <w:marTop w:val="0"/>
      <w:marBottom w:val="0"/>
      <w:divBdr>
        <w:top w:val="none" w:sz="0" w:space="0" w:color="auto"/>
        <w:left w:val="none" w:sz="0" w:space="0" w:color="auto"/>
        <w:bottom w:val="none" w:sz="0" w:space="0" w:color="auto"/>
        <w:right w:val="none" w:sz="0" w:space="0" w:color="auto"/>
      </w:divBdr>
    </w:div>
    <w:div w:id="512837403">
      <w:bodyDiv w:val="1"/>
      <w:marLeft w:val="0"/>
      <w:marRight w:val="0"/>
      <w:marTop w:val="0"/>
      <w:marBottom w:val="0"/>
      <w:divBdr>
        <w:top w:val="none" w:sz="0" w:space="0" w:color="auto"/>
        <w:left w:val="none" w:sz="0" w:space="0" w:color="auto"/>
        <w:bottom w:val="none" w:sz="0" w:space="0" w:color="auto"/>
        <w:right w:val="none" w:sz="0" w:space="0" w:color="auto"/>
      </w:divBdr>
    </w:div>
    <w:div w:id="513804874">
      <w:bodyDiv w:val="1"/>
      <w:marLeft w:val="0"/>
      <w:marRight w:val="0"/>
      <w:marTop w:val="0"/>
      <w:marBottom w:val="0"/>
      <w:divBdr>
        <w:top w:val="none" w:sz="0" w:space="0" w:color="auto"/>
        <w:left w:val="none" w:sz="0" w:space="0" w:color="auto"/>
        <w:bottom w:val="none" w:sz="0" w:space="0" w:color="auto"/>
        <w:right w:val="none" w:sz="0" w:space="0" w:color="auto"/>
      </w:divBdr>
    </w:div>
    <w:div w:id="514661445">
      <w:bodyDiv w:val="1"/>
      <w:marLeft w:val="0"/>
      <w:marRight w:val="0"/>
      <w:marTop w:val="0"/>
      <w:marBottom w:val="0"/>
      <w:divBdr>
        <w:top w:val="none" w:sz="0" w:space="0" w:color="auto"/>
        <w:left w:val="none" w:sz="0" w:space="0" w:color="auto"/>
        <w:bottom w:val="none" w:sz="0" w:space="0" w:color="auto"/>
        <w:right w:val="none" w:sz="0" w:space="0" w:color="auto"/>
      </w:divBdr>
    </w:div>
    <w:div w:id="515190192">
      <w:bodyDiv w:val="1"/>
      <w:marLeft w:val="0"/>
      <w:marRight w:val="0"/>
      <w:marTop w:val="0"/>
      <w:marBottom w:val="0"/>
      <w:divBdr>
        <w:top w:val="none" w:sz="0" w:space="0" w:color="auto"/>
        <w:left w:val="none" w:sz="0" w:space="0" w:color="auto"/>
        <w:bottom w:val="none" w:sz="0" w:space="0" w:color="auto"/>
        <w:right w:val="none" w:sz="0" w:space="0" w:color="auto"/>
      </w:divBdr>
    </w:div>
    <w:div w:id="515774099">
      <w:bodyDiv w:val="1"/>
      <w:marLeft w:val="0"/>
      <w:marRight w:val="0"/>
      <w:marTop w:val="0"/>
      <w:marBottom w:val="0"/>
      <w:divBdr>
        <w:top w:val="none" w:sz="0" w:space="0" w:color="auto"/>
        <w:left w:val="none" w:sz="0" w:space="0" w:color="auto"/>
        <w:bottom w:val="none" w:sz="0" w:space="0" w:color="auto"/>
        <w:right w:val="none" w:sz="0" w:space="0" w:color="auto"/>
      </w:divBdr>
    </w:div>
    <w:div w:id="517307360">
      <w:bodyDiv w:val="1"/>
      <w:marLeft w:val="0"/>
      <w:marRight w:val="0"/>
      <w:marTop w:val="0"/>
      <w:marBottom w:val="0"/>
      <w:divBdr>
        <w:top w:val="none" w:sz="0" w:space="0" w:color="auto"/>
        <w:left w:val="none" w:sz="0" w:space="0" w:color="auto"/>
        <w:bottom w:val="none" w:sz="0" w:space="0" w:color="auto"/>
        <w:right w:val="none" w:sz="0" w:space="0" w:color="auto"/>
      </w:divBdr>
    </w:div>
    <w:div w:id="519006062">
      <w:bodyDiv w:val="1"/>
      <w:marLeft w:val="0"/>
      <w:marRight w:val="0"/>
      <w:marTop w:val="0"/>
      <w:marBottom w:val="0"/>
      <w:divBdr>
        <w:top w:val="none" w:sz="0" w:space="0" w:color="auto"/>
        <w:left w:val="none" w:sz="0" w:space="0" w:color="auto"/>
        <w:bottom w:val="none" w:sz="0" w:space="0" w:color="auto"/>
        <w:right w:val="none" w:sz="0" w:space="0" w:color="auto"/>
      </w:divBdr>
    </w:div>
    <w:div w:id="519778391">
      <w:bodyDiv w:val="1"/>
      <w:marLeft w:val="0"/>
      <w:marRight w:val="0"/>
      <w:marTop w:val="0"/>
      <w:marBottom w:val="0"/>
      <w:divBdr>
        <w:top w:val="none" w:sz="0" w:space="0" w:color="auto"/>
        <w:left w:val="none" w:sz="0" w:space="0" w:color="auto"/>
        <w:bottom w:val="none" w:sz="0" w:space="0" w:color="auto"/>
        <w:right w:val="none" w:sz="0" w:space="0" w:color="auto"/>
      </w:divBdr>
    </w:div>
    <w:div w:id="519972851">
      <w:bodyDiv w:val="1"/>
      <w:marLeft w:val="0"/>
      <w:marRight w:val="0"/>
      <w:marTop w:val="0"/>
      <w:marBottom w:val="0"/>
      <w:divBdr>
        <w:top w:val="none" w:sz="0" w:space="0" w:color="auto"/>
        <w:left w:val="none" w:sz="0" w:space="0" w:color="auto"/>
        <w:bottom w:val="none" w:sz="0" w:space="0" w:color="auto"/>
        <w:right w:val="none" w:sz="0" w:space="0" w:color="auto"/>
      </w:divBdr>
    </w:div>
    <w:div w:id="520238133">
      <w:bodyDiv w:val="1"/>
      <w:marLeft w:val="0"/>
      <w:marRight w:val="0"/>
      <w:marTop w:val="0"/>
      <w:marBottom w:val="0"/>
      <w:divBdr>
        <w:top w:val="none" w:sz="0" w:space="0" w:color="auto"/>
        <w:left w:val="none" w:sz="0" w:space="0" w:color="auto"/>
        <w:bottom w:val="none" w:sz="0" w:space="0" w:color="auto"/>
        <w:right w:val="none" w:sz="0" w:space="0" w:color="auto"/>
      </w:divBdr>
    </w:div>
    <w:div w:id="520241408">
      <w:bodyDiv w:val="1"/>
      <w:marLeft w:val="0"/>
      <w:marRight w:val="0"/>
      <w:marTop w:val="0"/>
      <w:marBottom w:val="0"/>
      <w:divBdr>
        <w:top w:val="none" w:sz="0" w:space="0" w:color="auto"/>
        <w:left w:val="none" w:sz="0" w:space="0" w:color="auto"/>
        <w:bottom w:val="none" w:sz="0" w:space="0" w:color="auto"/>
        <w:right w:val="none" w:sz="0" w:space="0" w:color="auto"/>
      </w:divBdr>
    </w:div>
    <w:div w:id="520749902">
      <w:bodyDiv w:val="1"/>
      <w:marLeft w:val="0"/>
      <w:marRight w:val="0"/>
      <w:marTop w:val="0"/>
      <w:marBottom w:val="0"/>
      <w:divBdr>
        <w:top w:val="none" w:sz="0" w:space="0" w:color="auto"/>
        <w:left w:val="none" w:sz="0" w:space="0" w:color="auto"/>
        <w:bottom w:val="none" w:sz="0" w:space="0" w:color="auto"/>
        <w:right w:val="none" w:sz="0" w:space="0" w:color="auto"/>
      </w:divBdr>
    </w:div>
    <w:div w:id="521166983">
      <w:bodyDiv w:val="1"/>
      <w:marLeft w:val="0"/>
      <w:marRight w:val="0"/>
      <w:marTop w:val="0"/>
      <w:marBottom w:val="0"/>
      <w:divBdr>
        <w:top w:val="none" w:sz="0" w:space="0" w:color="auto"/>
        <w:left w:val="none" w:sz="0" w:space="0" w:color="auto"/>
        <w:bottom w:val="none" w:sz="0" w:space="0" w:color="auto"/>
        <w:right w:val="none" w:sz="0" w:space="0" w:color="auto"/>
      </w:divBdr>
    </w:div>
    <w:div w:id="521209211">
      <w:bodyDiv w:val="1"/>
      <w:marLeft w:val="0"/>
      <w:marRight w:val="0"/>
      <w:marTop w:val="0"/>
      <w:marBottom w:val="0"/>
      <w:divBdr>
        <w:top w:val="none" w:sz="0" w:space="0" w:color="auto"/>
        <w:left w:val="none" w:sz="0" w:space="0" w:color="auto"/>
        <w:bottom w:val="none" w:sz="0" w:space="0" w:color="auto"/>
        <w:right w:val="none" w:sz="0" w:space="0" w:color="auto"/>
      </w:divBdr>
    </w:div>
    <w:div w:id="521239723">
      <w:bodyDiv w:val="1"/>
      <w:marLeft w:val="0"/>
      <w:marRight w:val="0"/>
      <w:marTop w:val="0"/>
      <w:marBottom w:val="0"/>
      <w:divBdr>
        <w:top w:val="none" w:sz="0" w:space="0" w:color="auto"/>
        <w:left w:val="none" w:sz="0" w:space="0" w:color="auto"/>
        <w:bottom w:val="none" w:sz="0" w:space="0" w:color="auto"/>
        <w:right w:val="none" w:sz="0" w:space="0" w:color="auto"/>
      </w:divBdr>
    </w:div>
    <w:div w:id="521361738">
      <w:bodyDiv w:val="1"/>
      <w:marLeft w:val="0"/>
      <w:marRight w:val="0"/>
      <w:marTop w:val="0"/>
      <w:marBottom w:val="0"/>
      <w:divBdr>
        <w:top w:val="none" w:sz="0" w:space="0" w:color="auto"/>
        <w:left w:val="none" w:sz="0" w:space="0" w:color="auto"/>
        <w:bottom w:val="none" w:sz="0" w:space="0" w:color="auto"/>
        <w:right w:val="none" w:sz="0" w:space="0" w:color="auto"/>
      </w:divBdr>
    </w:div>
    <w:div w:id="524250338">
      <w:bodyDiv w:val="1"/>
      <w:marLeft w:val="0"/>
      <w:marRight w:val="0"/>
      <w:marTop w:val="0"/>
      <w:marBottom w:val="0"/>
      <w:divBdr>
        <w:top w:val="none" w:sz="0" w:space="0" w:color="auto"/>
        <w:left w:val="none" w:sz="0" w:space="0" w:color="auto"/>
        <w:bottom w:val="none" w:sz="0" w:space="0" w:color="auto"/>
        <w:right w:val="none" w:sz="0" w:space="0" w:color="auto"/>
      </w:divBdr>
    </w:div>
    <w:div w:id="525144425">
      <w:bodyDiv w:val="1"/>
      <w:marLeft w:val="0"/>
      <w:marRight w:val="0"/>
      <w:marTop w:val="0"/>
      <w:marBottom w:val="0"/>
      <w:divBdr>
        <w:top w:val="none" w:sz="0" w:space="0" w:color="auto"/>
        <w:left w:val="none" w:sz="0" w:space="0" w:color="auto"/>
        <w:bottom w:val="none" w:sz="0" w:space="0" w:color="auto"/>
        <w:right w:val="none" w:sz="0" w:space="0" w:color="auto"/>
      </w:divBdr>
    </w:div>
    <w:div w:id="526451666">
      <w:bodyDiv w:val="1"/>
      <w:marLeft w:val="0"/>
      <w:marRight w:val="0"/>
      <w:marTop w:val="0"/>
      <w:marBottom w:val="0"/>
      <w:divBdr>
        <w:top w:val="none" w:sz="0" w:space="0" w:color="auto"/>
        <w:left w:val="none" w:sz="0" w:space="0" w:color="auto"/>
        <w:bottom w:val="none" w:sz="0" w:space="0" w:color="auto"/>
        <w:right w:val="none" w:sz="0" w:space="0" w:color="auto"/>
      </w:divBdr>
    </w:div>
    <w:div w:id="526647855">
      <w:bodyDiv w:val="1"/>
      <w:marLeft w:val="0"/>
      <w:marRight w:val="0"/>
      <w:marTop w:val="0"/>
      <w:marBottom w:val="0"/>
      <w:divBdr>
        <w:top w:val="none" w:sz="0" w:space="0" w:color="auto"/>
        <w:left w:val="none" w:sz="0" w:space="0" w:color="auto"/>
        <w:bottom w:val="none" w:sz="0" w:space="0" w:color="auto"/>
        <w:right w:val="none" w:sz="0" w:space="0" w:color="auto"/>
      </w:divBdr>
    </w:div>
    <w:div w:id="528686812">
      <w:bodyDiv w:val="1"/>
      <w:marLeft w:val="0"/>
      <w:marRight w:val="0"/>
      <w:marTop w:val="0"/>
      <w:marBottom w:val="0"/>
      <w:divBdr>
        <w:top w:val="none" w:sz="0" w:space="0" w:color="auto"/>
        <w:left w:val="none" w:sz="0" w:space="0" w:color="auto"/>
        <w:bottom w:val="none" w:sz="0" w:space="0" w:color="auto"/>
        <w:right w:val="none" w:sz="0" w:space="0" w:color="auto"/>
      </w:divBdr>
    </w:div>
    <w:div w:id="529337109">
      <w:bodyDiv w:val="1"/>
      <w:marLeft w:val="0"/>
      <w:marRight w:val="0"/>
      <w:marTop w:val="0"/>
      <w:marBottom w:val="0"/>
      <w:divBdr>
        <w:top w:val="none" w:sz="0" w:space="0" w:color="auto"/>
        <w:left w:val="none" w:sz="0" w:space="0" w:color="auto"/>
        <w:bottom w:val="none" w:sz="0" w:space="0" w:color="auto"/>
        <w:right w:val="none" w:sz="0" w:space="0" w:color="auto"/>
      </w:divBdr>
    </w:div>
    <w:div w:id="529414849">
      <w:bodyDiv w:val="1"/>
      <w:marLeft w:val="0"/>
      <w:marRight w:val="0"/>
      <w:marTop w:val="0"/>
      <w:marBottom w:val="0"/>
      <w:divBdr>
        <w:top w:val="none" w:sz="0" w:space="0" w:color="auto"/>
        <w:left w:val="none" w:sz="0" w:space="0" w:color="auto"/>
        <w:bottom w:val="none" w:sz="0" w:space="0" w:color="auto"/>
        <w:right w:val="none" w:sz="0" w:space="0" w:color="auto"/>
      </w:divBdr>
    </w:div>
    <w:div w:id="531312115">
      <w:bodyDiv w:val="1"/>
      <w:marLeft w:val="0"/>
      <w:marRight w:val="0"/>
      <w:marTop w:val="0"/>
      <w:marBottom w:val="0"/>
      <w:divBdr>
        <w:top w:val="none" w:sz="0" w:space="0" w:color="auto"/>
        <w:left w:val="none" w:sz="0" w:space="0" w:color="auto"/>
        <w:bottom w:val="none" w:sz="0" w:space="0" w:color="auto"/>
        <w:right w:val="none" w:sz="0" w:space="0" w:color="auto"/>
      </w:divBdr>
    </w:div>
    <w:div w:id="531500771">
      <w:bodyDiv w:val="1"/>
      <w:marLeft w:val="0"/>
      <w:marRight w:val="0"/>
      <w:marTop w:val="0"/>
      <w:marBottom w:val="0"/>
      <w:divBdr>
        <w:top w:val="none" w:sz="0" w:space="0" w:color="auto"/>
        <w:left w:val="none" w:sz="0" w:space="0" w:color="auto"/>
        <w:bottom w:val="none" w:sz="0" w:space="0" w:color="auto"/>
        <w:right w:val="none" w:sz="0" w:space="0" w:color="auto"/>
      </w:divBdr>
    </w:div>
    <w:div w:id="532959532">
      <w:bodyDiv w:val="1"/>
      <w:marLeft w:val="0"/>
      <w:marRight w:val="0"/>
      <w:marTop w:val="0"/>
      <w:marBottom w:val="0"/>
      <w:divBdr>
        <w:top w:val="none" w:sz="0" w:space="0" w:color="auto"/>
        <w:left w:val="none" w:sz="0" w:space="0" w:color="auto"/>
        <w:bottom w:val="none" w:sz="0" w:space="0" w:color="auto"/>
        <w:right w:val="none" w:sz="0" w:space="0" w:color="auto"/>
      </w:divBdr>
    </w:div>
    <w:div w:id="533232356">
      <w:bodyDiv w:val="1"/>
      <w:marLeft w:val="0"/>
      <w:marRight w:val="0"/>
      <w:marTop w:val="0"/>
      <w:marBottom w:val="0"/>
      <w:divBdr>
        <w:top w:val="none" w:sz="0" w:space="0" w:color="auto"/>
        <w:left w:val="none" w:sz="0" w:space="0" w:color="auto"/>
        <w:bottom w:val="none" w:sz="0" w:space="0" w:color="auto"/>
        <w:right w:val="none" w:sz="0" w:space="0" w:color="auto"/>
      </w:divBdr>
    </w:div>
    <w:div w:id="534386632">
      <w:bodyDiv w:val="1"/>
      <w:marLeft w:val="0"/>
      <w:marRight w:val="0"/>
      <w:marTop w:val="0"/>
      <w:marBottom w:val="0"/>
      <w:divBdr>
        <w:top w:val="none" w:sz="0" w:space="0" w:color="auto"/>
        <w:left w:val="none" w:sz="0" w:space="0" w:color="auto"/>
        <w:bottom w:val="none" w:sz="0" w:space="0" w:color="auto"/>
        <w:right w:val="none" w:sz="0" w:space="0" w:color="auto"/>
      </w:divBdr>
    </w:div>
    <w:div w:id="535240436">
      <w:bodyDiv w:val="1"/>
      <w:marLeft w:val="0"/>
      <w:marRight w:val="0"/>
      <w:marTop w:val="0"/>
      <w:marBottom w:val="0"/>
      <w:divBdr>
        <w:top w:val="none" w:sz="0" w:space="0" w:color="auto"/>
        <w:left w:val="none" w:sz="0" w:space="0" w:color="auto"/>
        <w:bottom w:val="none" w:sz="0" w:space="0" w:color="auto"/>
        <w:right w:val="none" w:sz="0" w:space="0" w:color="auto"/>
      </w:divBdr>
    </w:div>
    <w:div w:id="535846762">
      <w:bodyDiv w:val="1"/>
      <w:marLeft w:val="0"/>
      <w:marRight w:val="0"/>
      <w:marTop w:val="0"/>
      <w:marBottom w:val="0"/>
      <w:divBdr>
        <w:top w:val="none" w:sz="0" w:space="0" w:color="auto"/>
        <w:left w:val="none" w:sz="0" w:space="0" w:color="auto"/>
        <w:bottom w:val="none" w:sz="0" w:space="0" w:color="auto"/>
        <w:right w:val="none" w:sz="0" w:space="0" w:color="auto"/>
      </w:divBdr>
      <w:divsChild>
        <w:div w:id="1733887423">
          <w:marLeft w:val="0"/>
          <w:marRight w:val="0"/>
          <w:marTop w:val="0"/>
          <w:marBottom w:val="0"/>
          <w:divBdr>
            <w:top w:val="none" w:sz="0" w:space="0" w:color="auto"/>
            <w:left w:val="none" w:sz="0" w:space="0" w:color="auto"/>
            <w:bottom w:val="none" w:sz="0" w:space="0" w:color="auto"/>
            <w:right w:val="none" w:sz="0" w:space="0" w:color="auto"/>
          </w:divBdr>
        </w:div>
        <w:div w:id="82725733">
          <w:marLeft w:val="0"/>
          <w:marRight w:val="0"/>
          <w:marTop w:val="0"/>
          <w:marBottom w:val="0"/>
          <w:divBdr>
            <w:top w:val="none" w:sz="0" w:space="0" w:color="auto"/>
            <w:left w:val="none" w:sz="0" w:space="0" w:color="auto"/>
            <w:bottom w:val="none" w:sz="0" w:space="0" w:color="auto"/>
            <w:right w:val="none" w:sz="0" w:space="0" w:color="auto"/>
          </w:divBdr>
        </w:div>
        <w:div w:id="309871440">
          <w:marLeft w:val="0"/>
          <w:marRight w:val="0"/>
          <w:marTop w:val="0"/>
          <w:marBottom w:val="0"/>
          <w:divBdr>
            <w:top w:val="none" w:sz="0" w:space="0" w:color="auto"/>
            <w:left w:val="none" w:sz="0" w:space="0" w:color="auto"/>
            <w:bottom w:val="none" w:sz="0" w:space="0" w:color="auto"/>
            <w:right w:val="none" w:sz="0" w:space="0" w:color="auto"/>
          </w:divBdr>
        </w:div>
        <w:div w:id="1907370761">
          <w:marLeft w:val="0"/>
          <w:marRight w:val="0"/>
          <w:marTop w:val="0"/>
          <w:marBottom w:val="0"/>
          <w:divBdr>
            <w:top w:val="none" w:sz="0" w:space="0" w:color="auto"/>
            <w:left w:val="none" w:sz="0" w:space="0" w:color="auto"/>
            <w:bottom w:val="none" w:sz="0" w:space="0" w:color="auto"/>
            <w:right w:val="none" w:sz="0" w:space="0" w:color="auto"/>
          </w:divBdr>
        </w:div>
        <w:div w:id="2056616345">
          <w:marLeft w:val="0"/>
          <w:marRight w:val="0"/>
          <w:marTop w:val="0"/>
          <w:marBottom w:val="0"/>
          <w:divBdr>
            <w:top w:val="none" w:sz="0" w:space="0" w:color="auto"/>
            <w:left w:val="none" w:sz="0" w:space="0" w:color="auto"/>
            <w:bottom w:val="none" w:sz="0" w:space="0" w:color="auto"/>
            <w:right w:val="none" w:sz="0" w:space="0" w:color="auto"/>
          </w:divBdr>
        </w:div>
        <w:div w:id="155193556">
          <w:marLeft w:val="0"/>
          <w:marRight w:val="0"/>
          <w:marTop w:val="0"/>
          <w:marBottom w:val="0"/>
          <w:divBdr>
            <w:top w:val="none" w:sz="0" w:space="0" w:color="auto"/>
            <w:left w:val="none" w:sz="0" w:space="0" w:color="auto"/>
            <w:bottom w:val="none" w:sz="0" w:space="0" w:color="auto"/>
            <w:right w:val="none" w:sz="0" w:space="0" w:color="auto"/>
          </w:divBdr>
        </w:div>
        <w:div w:id="391081280">
          <w:marLeft w:val="0"/>
          <w:marRight w:val="0"/>
          <w:marTop w:val="0"/>
          <w:marBottom w:val="0"/>
          <w:divBdr>
            <w:top w:val="none" w:sz="0" w:space="0" w:color="auto"/>
            <w:left w:val="none" w:sz="0" w:space="0" w:color="auto"/>
            <w:bottom w:val="none" w:sz="0" w:space="0" w:color="auto"/>
            <w:right w:val="none" w:sz="0" w:space="0" w:color="auto"/>
          </w:divBdr>
        </w:div>
        <w:div w:id="1671254569">
          <w:marLeft w:val="0"/>
          <w:marRight w:val="0"/>
          <w:marTop w:val="0"/>
          <w:marBottom w:val="0"/>
          <w:divBdr>
            <w:top w:val="none" w:sz="0" w:space="0" w:color="auto"/>
            <w:left w:val="none" w:sz="0" w:space="0" w:color="auto"/>
            <w:bottom w:val="none" w:sz="0" w:space="0" w:color="auto"/>
            <w:right w:val="none" w:sz="0" w:space="0" w:color="auto"/>
          </w:divBdr>
        </w:div>
        <w:div w:id="376125033">
          <w:marLeft w:val="0"/>
          <w:marRight w:val="0"/>
          <w:marTop w:val="0"/>
          <w:marBottom w:val="0"/>
          <w:divBdr>
            <w:top w:val="none" w:sz="0" w:space="0" w:color="auto"/>
            <w:left w:val="none" w:sz="0" w:space="0" w:color="auto"/>
            <w:bottom w:val="none" w:sz="0" w:space="0" w:color="auto"/>
            <w:right w:val="none" w:sz="0" w:space="0" w:color="auto"/>
          </w:divBdr>
        </w:div>
        <w:div w:id="2103255026">
          <w:marLeft w:val="0"/>
          <w:marRight w:val="0"/>
          <w:marTop w:val="0"/>
          <w:marBottom w:val="0"/>
          <w:divBdr>
            <w:top w:val="none" w:sz="0" w:space="0" w:color="auto"/>
            <w:left w:val="none" w:sz="0" w:space="0" w:color="auto"/>
            <w:bottom w:val="none" w:sz="0" w:space="0" w:color="auto"/>
            <w:right w:val="none" w:sz="0" w:space="0" w:color="auto"/>
          </w:divBdr>
        </w:div>
      </w:divsChild>
    </w:div>
    <w:div w:id="536242010">
      <w:bodyDiv w:val="1"/>
      <w:marLeft w:val="0"/>
      <w:marRight w:val="0"/>
      <w:marTop w:val="0"/>
      <w:marBottom w:val="0"/>
      <w:divBdr>
        <w:top w:val="none" w:sz="0" w:space="0" w:color="auto"/>
        <w:left w:val="none" w:sz="0" w:space="0" w:color="auto"/>
        <w:bottom w:val="none" w:sz="0" w:space="0" w:color="auto"/>
        <w:right w:val="none" w:sz="0" w:space="0" w:color="auto"/>
      </w:divBdr>
    </w:div>
    <w:div w:id="536284559">
      <w:bodyDiv w:val="1"/>
      <w:marLeft w:val="0"/>
      <w:marRight w:val="0"/>
      <w:marTop w:val="0"/>
      <w:marBottom w:val="0"/>
      <w:divBdr>
        <w:top w:val="none" w:sz="0" w:space="0" w:color="auto"/>
        <w:left w:val="none" w:sz="0" w:space="0" w:color="auto"/>
        <w:bottom w:val="none" w:sz="0" w:space="0" w:color="auto"/>
        <w:right w:val="none" w:sz="0" w:space="0" w:color="auto"/>
      </w:divBdr>
    </w:div>
    <w:div w:id="536508676">
      <w:bodyDiv w:val="1"/>
      <w:marLeft w:val="0"/>
      <w:marRight w:val="0"/>
      <w:marTop w:val="0"/>
      <w:marBottom w:val="0"/>
      <w:divBdr>
        <w:top w:val="none" w:sz="0" w:space="0" w:color="auto"/>
        <w:left w:val="none" w:sz="0" w:space="0" w:color="auto"/>
        <w:bottom w:val="none" w:sz="0" w:space="0" w:color="auto"/>
        <w:right w:val="none" w:sz="0" w:space="0" w:color="auto"/>
      </w:divBdr>
    </w:div>
    <w:div w:id="538587769">
      <w:bodyDiv w:val="1"/>
      <w:marLeft w:val="0"/>
      <w:marRight w:val="0"/>
      <w:marTop w:val="0"/>
      <w:marBottom w:val="0"/>
      <w:divBdr>
        <w:top w:val="none" w:sz="0" w:space="0" w:color="auto"/>
        <w:left w:val="none" w:sz="0" w:space="0" w:color="auto"/>
        <w:bottom w:val="none" w:sz="0" w:space="0" w:color="auto"/>
        <w:right w:val="none" w:sz="0" w:space="0" w:color="auto"/>
      </w:divBdr>
    </w:div>
    <w:div w:id="539974427">
      <w:bodyDiv w:val="1"/>
      <w:marLeft w:val="0"/>
      <w:marRight w:val="0"/>
      <w:marTop w:val="0"/>
      <w:marBottom w:val="0"/>
      <w:divBdr>
        <w:top w:val="none" w:sz="0" w:space="0" w:color="auto"/>
        <w:left w:val="none" w:sz="0" w:space="0" w:color="auto"/>
        <w:bottom w:val="none" w:sz="0" w:space="0" w:color="auto"/>
        <w:right w:val="none" w:sz="0" w:space="0" w:color="auto"/>
      </w:divBdr>
    </w:div>
    <w:div w:id="540167276">
      <w:bodyDiv w:val="1"/>
      <w:marLeft w:val="0"/>
      <w:marRight w:val="0"/>
      <w:marTop w:val="0"/>
      <w:marBottom w:val="0"/>
      <w:divBdr>
        <w:top w:val="none" w:sz="0" w:space="0" w:color="auto"/>
        <w:left w:val="none" w:sz="0" w:space="0" w:color="auto"/>
        <w:bottom w:val="none" w:sz="0" w:space="0" w:color="auto"/>
        <w:right w:val="none" w:sz="0" w:space="0" w:color="auto"/>
      </w:divBdr>
    </w:div>
    <w:div w:id="541018182">
      <w:bodyDiv w:val="1"/>
      <w:marLeft w:val="0"/>
      <w:marRight w:val="0"/>
      <w:marTop w:val="0"/>
      <w:marBottom w:val="0"/>
      <w:divBdr>
        <w:top w:val="none" w:sz="0" w:space="0" w:color="auto"/>
        <w:left w:val="none" w:sz="0" w:space="0" w:color="auto"/>
        <w:bottom w:val="none" w:sz="0" w:space="0" w:color="auto"/>
        <w:right w:val="none" w:sz="0" w:space="0" w:color="auto"/>
      </w:divBdr>
    </w:div>
    <w:div w:id="541594101">
      <w:bodyDiv w:val="1"/>
      <w:marLeft w:val="0"/>
      <w:marRight w:val="0"/>
      <w:marTop w:val="0"/>
      <w:marBottom w:val="0"/>
      <w:divBdr>
        <w:top w:val="none" w:sz="0" w:space="0" w:color="auto"/>
        <w:left w:val="none" w:sz="0" w:space="0" w:color="auto"/>
        <w:bottom w:val="none" w:sz="0" w:space="0" w:color="auto"/>
        <w:right w:val="none" w:sz="0" w:space="0" w:color="auto"/>
      </w:divBdr>
    </w:div>
    <w:div w:id="543101467">
      <w:bodyDiv w:val="1"/>
      <w:marLeft w:val="0"/>
      <w:marRight w:val="0"/>
      <w:marTop w:val="0"/>
      <w:marBottom w:val="0"/>
      <w:divBdr>
        <w:top w:val="none" w:sz="0" w:space="0" w:color="auto"/>
        <w:left w:val="none" w:sz="0" w:space="0" w:color="auto"/>
        <w:bottom w:val="none" w:sz="0" w:space="0" w:color="auto"/>
        <w:right w:val="none" w:sz="0" w:space="0" w:color="auto"/>
      </w:divBdr>
    </w:div>
    <w:div w:id="543904382">
      <w:bodyDiv w:val="1"/>
      <w:marLeft w:val="0"/>
      <w:marRight w:val="0"/>
      <w:marTop w:val="0"/>
      <w:marBottom w:val="0"/>
      <w:divBdr>
        <w:top w:val="none" w:sz="0" w:space="0" w:color="auto"/>
        <w:left w:val="none" w:sz="0" w:space="0" w:color="auto"/>
        <w:bottom w:val="none" w:sz="0" w:space="0" w:color="auto"/>
        <w:right w:val="none" w:sz="0" w:space="0" w:color="auto"/>
      </w:divBdr>
    </w:div>
    <w:div w:id="546335631">
      <w:bodyDiv w:val="1"/>
      <w:marLeft w:val="0"/>
      <w:marRight w:val="0"/>
      <w:marTop w:val="0"/>
      <w:marBottom w:val="0"/>
      <w:divBdr>
        <w:top w:val="none" w:sz="0" w:space="0" w:color="auto"/>
        <w:left w:val="none" w:sz="0" w:space="0" w:color="auto"/>
        <w:bottom w:val="none" w:sz="0" w:space="0" w:color="auto"/>
        <w:right w:val="none" w:sz="0" w:space="0" w:color="auto"/>
      </w:divBdr>
    </w:div>
    <w:div w:id="548297124">
      <w:bodyDiv w:val="1"/>
      <w:marLeft w:val="0"/>
      <w:marRight w:val="0"/>
      <w:marTop w:val="0"/>
      <w:marBottom w:val="0"/>
      <w:divBdr>
        <w:top w:val="none" w:sz="0" w:space="0" w:color="auto"/>
        <w:left w:val="none" w:sz="0" w:space="0" w:color="auto"/>
        <w:bottom w:val="none" w:sz="0" w:space="0" w:color="auto"/>
        <w:right w:val="none" w:sz="0" w:space="0" w:color="auto"/>
      </w:divBdr>
    </w:div>
    <w:div w:id="548305094">
      <w:bodyDiv w:val="1"/>
      <w:marLeft w:val="0"/>
      <w:marRight w:val="0"/>
      <w:marTop w:val="0"/>
      <w:marBottom w:val="0"/>
      <w:divBdr>
        <w:top w:val="none" w:sz="0" w:space="0" w:color="auto"/>
        <w:left w:val="none" w:sz="0" w:space="0" w:color="auto"/>
        <w:bottom w:val="none" w:sz="0" w:space="0" w:color="auto"/>
        <w:right w:val="none" w:sz="0" w:space="0" w:color="auto"/>
      </w:divBdr>
    </w:div>
    <w:div w:id="548805505">
      <w:bodyDiv w:val="1"/>
      <w:marLeft w:val="0"/>
      <w:marRight w:val="0"/>
      <w:marTop w:val="0"/>
      <w:marBottom w:val="0"/>
      <w:divBdr>
        <w:top w:val="none" w:sz="0" w:space="0" w:color="auto"/>
        <w:left w:val="none" w:sz="0" w:space="0" w:color="auto"/>
        <w:bottom w:val="none" w:sz="0" w:space="0" w:color="auto"/>
        <w:right w:val="none" w:sz="0" w:space="0" w:color="auto"/>
      </w:divBdr>
    </w:div>
    <w:div w:id="549417022">
      <w:bodyDiv w:val="1"/>
      <w:marLeft w:val="0"/>
      <w:marRight w:val="0"/>
      <w:marTop w:val="0"/>
      <w:marBottom w:val="0"/>
      <w:divBdr>
        <w:top w:val="none" w:sz="0" w:space="0" w:color="auto"/>
        <w:left w:val="none" w:sz="0" w:space="0" w:color="auto"/>
        <w:bottom w:val="none" w:sz="0" w:space="0" w:color="auto"/>
        <w:right w:val="none" w:sz="0" w:space="0" w:color="auto"/>
      </w:divBdr>
    </w:div>
    <w:div w:id="550961282">
      <w:bodyDiv w:val="1"/>
      <w:marLeft w:val="0"/>
      <w:marRight w:val="0"/>
      <w:marTop w:val="0"/>
      <w:marBottom w:val="0"/>
      <w:divBdr>
        <w:top w:val="none" w:sz="0" w:space="0" w:color="auto"/>
        <w:left w:val="none" w:sz="0" w:space="0" w:color="auto"/>
        <w:bottom w:val="none" w:sz="0" w:space="0" w:color="auto"/>
        <w:right w:val="none" w:sz="0" w:space="0" w:color="auto"/>
      </w:divBdr>
    </w:div>
    <w:div w:id="551769643">
      <w:bodyDiv w:val="1"/>
      <w:marLeft w:val="0"/>
      <w:marRight w:val="0"/>
      <w:marTop w:val="0"/>
      <w:marBottom w:val="0"/>
      <w:divBdr>
        <w:top w:val="none" w:sz="0" w:space="0" w:color="auto"/>
        <w:left w:val="none" w:sz="0" w:space="0" w:color="auto"/>
        <w:bottom w:val="none" w:sz="0" w:space="0" w:color="auto"/>
        <w:right w:val="none" w:sz="0" w:space="0" w:color="auto"/>
      </w:divBdr>
    </w:div>
    <w:div w:id="553856013">
      <w:bodyDiv w:val="1"/>
      <w:marLeft w:val="0"/>
      <w:marRight w:val="0"/>
      <w:marTop w:val="0"/>
      <w:marBottom w:val="0"/>
      <w:divBdr>
        <w:top w:val="none" w:sz="0" w:space="0" w:color="auto"/>
        <w:left w:val="none" w:sz="0" w:space="0" w:color="auto"/>
        <w:bottom w:val="none" w:sz="0" w:space="0" w:color="auto"/>
        <w:right w:val="none" w:sz="0" w:space="0" w:color="auto"/>
      </w:divBdr>
    </w:div>
    <w:div w:id="554239796">
      <w:bodyDiv w:val="1"/>
      <w:marLeft w:val="0"/>
      <w:marRight w:val="0"/>
      <w:marTop w:val="0"/>
      <w:marBottom w:val="0"/>
      <w:divBdr>
        <w:top w:val="none" w:sz="0" w:space="0" w:color="auto"/>
        <w:left w:val="none" w:sz="0" w:space="0" w:color="auto"/>
        <w:bottom w:val="none" w:sz="0" w:space="0" w:color="auto"/>
        <w:right w:val="none" w:sz="0" w:space="0" w:color="auto"/>
      </w:divBdr>
    </w:div>
    <w:div w:id="554244070">
      <w:bodyDiv w:val="1"/>
      <w:marLeft w:val="0"/>
      <w:marRight w:val="0"/>
      <w:marTop w:val="0"/>
      <w:marBottom w:val="0"/>
      <w:divBdr>
        <w:top w:val="none" w:sz="0" w:space="0" w:color="auto"/>
        <w:left w:val="none" w:sz="0" w:space="0" w:color="auto"/>
        <w:bottom w:val="none" w:sz="0" w:space="0" w:color="auto"/>
        <w:right w:val="none" w:sz="0" w:space="0" w:color="auto"/>
      </w:divBdr>
    </w:div>
    <w:div w:id="555824538">
      <w:bodyDiv w:val="1"/>
      <w:marLeft w:val="0"/>
      <w:marRight w:val="0"/>
      <w:marTop w:val="0"/>
      <w:marBottom w:val="0"/>
      <w:divBdr>
        <w:top w:val="none" w:sz="0" w:space="0" w:color="auto"/>
        <w:left w:val="none" w:sz="0" w:space="0" w:color="auto"/>
        <w:bottom w:val="none" w:sz="0" w:space="0" w:color="auto"/>
        <w:right w:val="none" w:sz="0" w:space="0" w:color="auto"/>
      </w:divBdr>
    </w:div>
    <w:div w:id="556669128">
      <w:bodyDiv w:val="1"/>
      <w:marLeft w:val="0"/>
      <w:marRight w:val="0"/>
      <w:marTop w:val="0"/>
      <w:marBottom w:val="0"/>
      <w:divBdr>
        <w:top w:val="none" w:sz="0" w:space="0" w:color="auto"/>
        <w:left w:val="none" w:sz="0" w:space="0" w:color="auto"/>
        <w:bottom w:val="none" w:sz="0" w:space="0" w:color="auto"/>
        <w:right w:val="none" w:sz="0" w:space="0" w:color="auto"/>
      </w:divBdr>
    </w:div>
    <w:div w:id="556859769">
      <w:bodyDiv w:val="1"/>
      <w:marLeft w:val="0"/>
      <w:marRight w:val="0"/>
      <w:marTop w:val="0"/>
      <w:marBottom w:val="0"/>
      <w:divBdr>
        <w:top w:val="none" w:sz="0" w:space="0" w:color="auto"/>
        <w:left w:val="none" w:sz="0" w:space="0" w:color="auto"/>
        <w:bottom w:val="none" w:sz="0" w:space="0" w:color="auto"/>
        <w:right w:val="none" w:sz="0" w:space="0" w:color="auto"/>
      </w:divBdr>
    </w:div>
    <w:div w:id="557208792">
      <w:bodyDiv w:val="1"/>
      <w:marLeft w:val="0"/>
      <w:marRight w:val="0"/>
      <w:marTop w:val="0"/>
      <w:marBottom w:val="0"/>
      <w:divBdr>
        <w:top w:val="none" w:sz="0" w:space="0" w:color="auto"/>
        <w:left w:val="none" w:sz="0" w:space="0" w:color="auto"/>
        <w:bottom w:val="none" w:sz="0" w:space="0" w:color="auto"/>
        <w:right w:val="none" w:sz="0" w:space="0" w:color="auto"/>
      </w:divBdr>
    </w:div>
    <w:div w:id="558514064">
      <w:bodyDiv w:val="1"/>
      <w:marLeft w:val="0"/>
      <w:marRight w:val="0"/>
      <w:marTop w:val="0"/>
      <w:marBottom w:val="0"/>
      <w:divBdr>
        <w:top w:val="none" w:sz="0" w:space="0" w:color="auto"/>
        <w:left w:val="none" w:sz="0" w:space="0" w:color="auto"/>
        <w:bottom w:val="none" w:sz="0" w:space="0" w:color="auto"/>
        <w:right w:val="none" w:sz="0" w:space="0" w:color="auto"/>
      </w:divBdr>
    </w:div>
    <w:div w:id="559365245">
      <w:bodyDiv w:val="1"/>
      <w:marLeft w:val="0"/>
      <w:marRight w:val="0"/>
      <w:marTop w:val="0"/>
      <w:marBottom w:val="0"/>
      <w:divBdr>
        <w:top w:val="none" w:sz="0" w:space="0" w:color="auto"/>
        <w:left w:val="none" w:sz="0" w:space="0" w:color="auto"/>
        <w:bottom w:val="none" w:sz="0" w:space="0" w:color="auto"/>
        <w:right w:val="none" w:sz="0" w:space="0" w:color="auto"/>
      </w:divBdr>
    </w:div>
    <w:div w:id="559555644">
      <w:bodyDiv w:val="1"/>
      <w:marLeft w:val="0"/>
      <w:marRight w:val="0"/>
      <w:marTop w:val="0"/>
      <w:marBottom w:val="0"/>
      <w:divBdr>
        <w:top w:val="none" w:sz="0" w:space="0" w:color="auto"/>
        <w:left w:val="none" w:sz="0" w:space="0" w:color="auto"/>
        <w:bottom w:val="none" w:sz="0" w:space="0" w:color="auto"/>
        <w:right w:val="none" w:sz="0" w:space="0" w:color="auto"/>
      </w:divBdr>
    </w:div>
    <w:div w:id="559562965">
      <w:bodyDiv w:val="1"/>
      <w:marLeft w:val="0"/>
      <w:marRight w:val="0"/>
      <w:marTop w:val="0"/>
      <w:marBottom w:val="0"/>
      <w:divBdr>
        <w:top w:val="none" w:sz="0" w:space="0" w:color="auto"/>
        <w:left w:val="none" w:sz="0" w:space="0" w:color="auto"/>
        <w:bottom w:val="none" w:sz="0" w:space="0" w:color="auto"/>
        <w:right w:val="none" w:sz="0" w:space="0" w:color="auto"/>
      </w:divBdr>
    </w:div>
    <w:div w:id="560989298">
      <w:bodyDiv w:val="1"/>
      <w:marLeft w:val="0"/>
      <w:marRight w:val="0"/>
      <w:marTop w:val="0"/>
      <w:marBottom w:val="0"/>
      <w:divBdr>
        <w:top w:val="none" w:sz="0" w:space="0" w:color="auto"/>
        <w:left w:val="none" w:sz="0" w:space="0" w:color="auto"/>
        <w:bottom w:val="none" w:sz="0" w:space="0" w:color="auto"/>
        <w:right w:val="none" w:sz="0" w:space="0" w:color="auto"/>
      </w:divBdr>
    </w:div>
    <w:div w:id="561020729">
      <w:bodyDiv w:val="1"/>
      <w:marLeft w:val="0"/>
      <w:marRight w:val="0"/>
      <w:marTop w:val="0"/>
      <w:marBottom w:val="0"/>
      <w:divBdr>
        <w:top w:val="none" w:sz="0" w:space="0" w:color="auto"/>
        <w:left w:val="none" w:sz="0" w:space="0" w:color="auto"/>
        <w:bottom w:val="none" w:sz="0" w:space="0" w:color="auto"/>
        <w:right w:val="none" w:sz="0" w:space="0" w:color="auto"/>
      </w:divBdr>
    </w:div>
    <w:div w:id="561671121">
      <w:bodyDiv w:val="1"/>
      <w:marLeft w:val="0"/>
      <w:marRight w:val="0"/>
      <w:marTop w:val="0"/>
      <w:marBottom w:val="0"/>
      <w:divBdr>
        <w:top w:val="none" w:sz="0" w:space="0" w:color="auto"/>
        <w:left w:val="none" w:sz="0" w:space="0" w:color="auto"/>
        <w:bottom w:val="none" w:sz="0" w:space="0" w:color="auto"/>
        <w:right w:val="none" w:sz="0" w:space="0" w:color="auto"/>
      </w:divBdr>
    </w:div>
    <w:div w:id="561906808">
      <w:bodyDiv w:val="1"/>
      <w:marLeft w:val="0"/>
      <w:marRight w:val="0"/>
      <w:marTop w:val="0"/>
      <w:marBottom w:val="0"/>
      <w:divBdr>
        <w:top w:val="none" w:sz="0" w:space="0" w:color="auto"/>
        <w:left w:val="none" w:sz="0" w:space="0" w:color="auto"/>
        <w:bottom w:val="none" w:sz="0" w:space="0" w:color="auto"/>
        <w:right w:val="none" w:sz="0" w:space="0" w:color="auto"/>
      </w:divBdr>
    </w:div>
    <w:div w:id="562718113">
      <w:bodyDiv w:val="1"/>
      <w:marLeft w:val="0"/>
      <w:marRight w:val="0"/>
      <w:marTop w:val="0"/>
      <w:marBottom w:val="0"/>
      <w:divBdr>
        <w:top w:val="none" w:sz="0" w:space="0" w:color="auto"/>
        <w:left w:val="none" w:sz="0" w:space="0" w:color="auto"/>
        <w:bottom w:val="none" w:sz="0" w:space="0" w:color="auto"/>
        <w:right w:val="none" w:sz="0" w:space="0" w:color="auto"/>
      </w:divBdr>
    </w:div>
    <w:div w:id="563567787">
      <w:bodyDiv w:val="1"/>
      <w:marLeft w:val="0"/>
      <w:marRight w:val="0"/>
      <w:marTop w:val="0"/>
      <w:marBottom w:val="0"/>
      <w:divBdr>
        <w:top w:val="none" w:sz="0" w:space="0" w:color="auto"/>
        <w:left w:val="none" w:sz="0" w:space="0" w:color="auto"/>
        <w:bottom w:val="none" w:sz="0" w:space="0" w:color="auto"/>
        <w:right w:val="none" w:sz="0" w:space="0" w:color="auto"/>
      </w:divBdr>
    </w:div>
    <w:div w:id="565527572">
      <w:bodyDiv w:val="1"/>
      <w:marLeft w:val="0"/>
      <w:marRight w:val="0"/>
      <w:marTop w:val="0"/>
      <w:marBottom w:val="0"/>
      <w:divBdr>
        <w:top w:val="none" w:sz="0" w:space="0" w:color="auto"/>
        <w:left w:val="none" w:sz="0" w:space="0" w:color="auto"/>
        <w:bottom w:val="none" w:sz="0" w:space="0" w:color="auto"/>
        <w:right w:val="none" w:sz="0" w:space="0" w:color="auto"/>
      </w:divBdr>
    </w:div>
    <w:div w:id="571306880">
      <w:bodyDiv w:val="1"/>
      <w:marLeft w:val="0"/>
      <w:marRight w:val="0"/>
      <w:marTop w:val="0"/>
      <w:marBottom w:val="0"/>
      <w:divBdr>
        <w:top w:val="none" w:sz="0" w:space="0" w:color="auto"/>
        <w:left w:val="none" w:sz="0" w:space="0" w:color="auto"/>
        <w:bottom w:val="none" w:sz="0" w:space="0" w:color="auto"/>
        <w:right w:val="none" w:sz="0" w:space="0" w:color="auto"/>
      </w:divBdr>
    </w:div>
    <w:div w:id="572201110">
      <w:bodyDiv w:val="1"/>
      <w:marLeft w:val="0"/>
      <w:marRight w:val="0"/>
      <w:marTop w:val="0"/>
      <w:marBottom w:val="0"/>
      <w:divBdr>
        <w:top w:val="none" w:sz="0" w:space="0" w:color="auto"/>
        <w:left w:val="none" w:sz="0" w:space="0" w:color="auto"/>
        <w:bottom w:val="none" w:sz="0" w:space="0" w:color="auto"/>
        <w:right w:val="none" w:sz="0" w:space="0" w:color="auto"/>
      </w:divBdr>
    </w:div>
    <w:div w:id="572668109">
      <w:bodyDiv w:val="1"/>
      <w:marLeft w:val="0"/>
      <w:marRight w:val="0"/>
      <w:marTop w:val="0"/>
      <w:marBottom w:val="0"/>
      <w:divBdr>
        <w:top w:val="none" w:sz="0" w:space="0" w:color="auto"/>
        <w:left w:val="none" w:sz="0" w:space="0" w:color="auto"/>
        <w:bottom w:val="none" w:sz="0" w:space="0" w:color="auto"/>
        <w:right w:val="none" w:sz="0" w:space="0" w:color="auto"/>
      </w:divBdr>
    </w:div>
    <w:div w:id="574363879">
      <w:bodyDiv w:val="1"/>
      <w:marLeft w:val="0"/>
      <w:marRight w:val="0"/>
      <w:marTop w:val="0"/>
      <w:marBottom w:val="0"/>
      <w:divBdr>
        <w:top w:val="none" w:sz="0" w:space="0" w:color="auto"/>
        <w:left w:val="none" w:sz="0" w:space="0" w:color="auto"/>
        <w:bottom w:val="none" w:sz="0" w:space="0" w:color="auto"/>
        <w:right w:val="none" w:sz="0" w:space="0" w:color="auto"/>
      </w:divBdr>
    </w:div>
    <w:div w:id="574978133">
      <w:bodyDiv w:val="1"/>
      <w:marLeft w:val="0"/>
      <w:marRight w:val="0"/>
      <w:marTop w:val="0"/>
      <w:marBottom w:val="0"/>
      <w:divBdr>
        <w:top w:val="none" w:sz="0" w:space="0" w:color="auto"/>
        <w:left w:val="none" w:sz="0" w:space="0" w:color="auto"/>
        <w:bottom w:val="none" w:sz="0" w:space="0" w:color="auto"/>
        <w:right w:val="none" w:sz="0" w:space="0" w:color="auto"/>
      </w:divBdr>
    </w:div>
    <w:div w:id="575213838">
      <w:bodyDiv w:val="1"/>
      <w:marLeft w:val="0"/>
      <w:marRight w:val="0"/>
      <w:marTop w:val="0"/>
      <w:marBottom w:val="0"/>
      <w:divBdr>
        <w:top w:val="none" w:sz="0" w:space="0" w:color="auto"/>
        <w:left w:val="none" w:sz="0" w:space="0" w:color="auto"/>
        <w:bottom w:val="none" w:sz="0" w:space="0" w:color="auto"/>
        <w:right w:val="none" w:sz="0" w:space="0" w:color="auto"/>
      </w:divBdr>
    </w:div>
    <w:div w:id="577640133">
      <w:bodyDiv w:val="1"/>
      <w:marLeft w:val="0"/>
      <w:marRight w:val="0"/>
      <w:marTop w:val="0"/>
      <w:marBottom w:val="0"/>
      <w:divBdr>
        <w:top w:val="none" w:sz="0" w:space="0" w:color="auto"/>
        <w:left w:val="none" w:sz="0" w:space="0" w:color="auto"/>
        <w:bottom w:val="none" w:sz="0" w:space="0" w:color="auto"/>
        <w:right w:val="none" w:sz="0" w:space="0" w:color="auto"/>
      </w:divBdr>
    </w:div>
    <w:div w:id="578908124">
      <w:bodyDiv w:val="1"/>
      <w:marLeft w:val="0"/>
      <w:marRight w:val="0"/>
      <w:marTop w:val="0"/>
      <w:marBottom w:val="0"/>
      <w:divBdr>
        <w:top w:val="none" w:sz="0" w:space="0" w:color="auto"/>
        <w:left w:val="none" w:sz="0" w:space="0" w:color="auto"/>
        <w:bottom w:val="none" w:sz="0" w:space="0" w:color="auto"/>
        <w:right w:val="none" w:sz="0" w:space="0" w:color="auto"/>
      </w:divBdr>
    </w:div>
    <w:div w:id="579369907">
      <w:bodyDiv w:val="1"/>
      <w:marLeft w:val="0"/>
      <w:marRight w:val="0"/>
      <w:marTop w:val="0"/>
      <w:marBottom w:val="0"/>
      <w:divBdr>
        <w:top w:val="none" w:sz="0" w:space="0" w:color="auto"/>
        <w:left w:val="none" w:sz="0" w:space="0" w:color="auto"/>
        <w:bottom w:val="none" w:sz="0" w:space="0" w:color="auto"/>
        <w:right w:val="none" w:sz="0" w:space="0" w:color="auto"/>
      </w:divBdr>
    </w:div>
    <w:div w:id="579683507">
      <w:bodyDiv w:val="1"/>
      <w:marLeft w:val="0"/>
      <w:marRight w:val="0"/>
      <w:marTop w:val="0"/>
      <w:marBottom w:val="0"/>
      <w:divBdr>
        <w:top w:val="none" w:sz="0" w:space="0" w:color="auto"/>
        <w:left w:val="none" w:sz="0" w:space="0" w:color="auto"/>
        <w:bottom w:val="none" w:sz="0" w:space="0" w:color="auto"/>
        <w:right w:val="none" w:sz="0" w:space="0" w:color="auto"/>
      </w:divBdr>
    </w:div>
    <w:div w:id="579798899">
      <w:bodyDiv w:val="1"/>
      <w:marLeft w:val="0"/>
      <w:marRight w:val="0"/>
      <w:marTop w:val="0"/>
      <w:marBottom w:val="0"/>
      <w:divBdr>
        <w:top w:val="none" w:sz="0" w:space="0" w:color="auto"/>
        <w:left w:val="none" w:sz="0" w:space="0" w:color="auto"/>
        <w:bottom w:val="none" w:sz="0" w:space="0" w:color="auto"/>
        <w:right w:val="none" w:sz="0" w:space="0" w:color="auto"/>
      </w:divBdr>
    </w:div>
    <w:div w:id="579828485">
      <w:bodyDiv w:val="1"/>
      <w:marLeft w:val="0"/>
      <w:marRight w:val="0"/>
      <w:marTop w:val="0"/>
      <w:marBottom w:val="0"/>
      <w:divBdr>
        <w:top w:val="none" w:sz="0" w:space="0" w:color="auto"/>
        <w:left w:val="none" w:sz="0" w:space="0" w:color="auto"/>
        <w:bottom w:val="none" w:sz="0" w:space="0" w:color="auto"/>
        <w:right w:val="none" w:sz="0" w:space="0" w:color="auto"/>
      </w:divBdr>
    </w:div>
    <w:div w:id="580529321">
      <w:bodyDiv w:val="1"/>
      <w:marLeft w:val="0"/>
      <w:marRight w:val="0"/>
      <w:marTop w:val="0"/>
      <w:marBottom w:val="0"/>
      <w:divBdr>
        <w:top w:val="none" w:sz="0" w:space="0" w:color="auto"/>
        <w:left w:val="none" w:sz="0" w:space="0" w:color="auto"/>
        <w:bottom w:val="none" w:sz="0" w:space="0" w:color="auto"/>
        <w:right w:val="none" w:sz="0" w:space="0" w:color="auto"/>
      </w:divBdr>
    </w:div>
    <w:div w:id="582691309">
      <w:bodyDiv w:val="1"/>
      <w:marLeft w:val="0"/>
      <w:marRight w:val="0"/>
      <w:marTop w:val="0"/>
      <w:marBottom w:val="0"/>
      <w:divBdr>
        <w:top w:val="none" w:sz="0" w:space="0" w:color="auto"/>
        <w:left w:val="none" w:sz="0" w:space="0" w:color="auto"/>
        <w:bottom w:val="none" w:sz="0" w:space="0" w:color="auto"/>
        <w:right w:val="none" w:sz="0" w:space="0" w:color="auto"/>
      </w:divBdr>
    </w:div>
    <w:div w:id="582691556">
      <w:bodyDiv w:val="1"/>
      <w:marLeft w:val="0"/>
      <w:marRight w:val="0"/>
      <w:marTop w:val="0"/>
      <w:marBottom w:val="0"/>
      <w:divBdr>
        <w:top w:val="none" w:sz="0" w:space="0" w:color="auto"/>
        <w:left w:val="none" w:sz="0" w:space="0" w:color="auto"/>
        <w:bottom w:val="none" w:sz="0" w:space="0" w:color="auto"/>
        <w:right w:val="none" w:sz="0" w:space="0" w:color="auto"/>
      </w:divBdr>
    </w:div>
    <w:div w:id="584848158">
      <w:bodyDiv w:val="1"/>
      <w:marLeft w:val="0"/>
      <w:marRight w:val="0"/>
      <w:marTop w:val="0"/>
      <w:marBottom w:val="0"/>
      <w:divBdr>
        <w:top w:val="none" w:sz="0" w:space="0" w:color="auto"/>
        <w:left w:val="none" w:sz="0" w:space="0" w:color="auto"/>
        <w:bottom w:val="none" w:sz="0" w:space="0" w:color="auto"/>
        <w:right w:val="none" w:sz="0" w:space="0" w:color="auto"/>
      </w:divBdr>
    </w:div>
    <w:div w:id="585310035">
      <w:bodyDiv w:val="1"/>
      <w:marLeft w:val="0"/>
      <w:marRight w:val="0"/>
      <w:marTop w:val="0"/>
      <w:marBottom w:val="0"/>
      <w:divBdr>
        <w:top w:val="none" w:sz="0" w:space="0" w:color="auto"/>
        <w:left w:val="none" w:sz="0" w:space="0" w:color="auto"/>
        <w:bottom w:val="none" w:sz="0" w:space="0" w:color="auto"/>
        <w:right w:val="none" w:sz="0" w:space="0" w:color="auto"/>
      </w:divBdr>
      <w:divsChild>
        <w:div w:id="228348125">
          <w:marLeft w:val="0"/>
          <w:marRight w:val="0"/>
          <w:marTop w:val="0"/>
          <w:marBottom w:val="0"/>
          <w:divBdr>
            <w:top w:val="none" w:sz="0" w:space="0" w:color="auto"/>
            <w:left w:val="none" w:sz="0" w:space="0" w:color="auto"/>
            <w:bottom w:val="none" w:sz="0" w:space="0" w:color="auto"/>
            <w:right w:val="none" w:sz="0" w:space="0" w:color="auto"/>
          </w:divBdr>
        </w:div>
        <w:div w:id="1627354105">
          <w:marLeft w:val="0"/>
          <w:marRight w:val="0"/>
          <w:marTop w:val="0"/>
          <w:marBottom w:val="0"/>
          <w:divBdr>
            <w:top w:val="none" w:sz="0" w:space="0" w:color="auto"/>
            <w:left w:val="none" w:sz="0" w:space="0" w:color="auto"/>
            <w:bottom w:val="none" w:sz="0" w:space="0" w:color="auto"/>
            <w:right w:val="none" w:sz="0" w:space="0" w:color="auto"/>
          </w:divBdr>
        </w:div>
        <w:div w:id="945191475">
          <w:marLeft w:val="0"/>
          <w:marRight w:val="0"/>
          <w:marTop w:val="0"/>
          <w:marBottom w:val="0"/>
          <w:divBdr>
            <w:top w:val="none" w:sz="0" w:space="0" w:color="auto"/>
            <w:left w:val="none" w:sz="0" w:space="0" w:color="auto"/>
            <w:bottom w:val="none" w:sz="0" w:space="0" w:color="auto"/>
            <w:right w:val="none" w:sz="0" w:space="0" w:color="auto"/>
          </w:divBdr>
        </w:div>
        <w:div w:id="576749209">
          <w:marLeft w:val="0"/>
          <w:marRight w:val="0"/>
          <w:marTop w:val="0"/>
          <w:marBottom w:val="0"/>
          <w:divBdr>
            <w:top w:val="none" w:sz="0" w:space="0" w:color="auto"/>
            <w:left w:val="none" w:sz="0" w:space="0" w:color="auto"/>
            <w:bottom w:val="none" w:sz="0" w:space="0" w:color="auto"/>
            <w:right w:val="none" w:sz="0" w:space="0" w:color="auto"/>
          </w:divBdr>
        </w:div>
        <w:div w:id="1459951538">
          <w:marLeft w:val="0"/>
          <w:marRight w:val="0"/>
          <w:marTop w:val="0"/>
          <w:marBottom w:val="0"/>
          <w:divBdr>
            <w:top w:val="none" w:sz="0" w:space="0" w:color="auto"/>
            <w:left w:val="none" w:sz="0" w:space="0" w:color="auto"/>
            <w:bottom w:val="none" w:sz="0" w:space="0" w:color="auto"/>
            <w:right w:val="none" w:sz="0" w:space="0" w:color="auto"/>
          </w:divBdr>
        </w:div>
      </w:divsChild>
    </w:div>
    <w:div w:id="586421075">
      <w:bodyDiv w:val="1"/>
      <w:marLeft w:val="0"/>
      <w:marRight w:val="0"/>
      <w:marTop w:val="0"/>
      <w:marBottom w:val="0"/>
      <w:divBdr>
        <w:top w:val="none" w:sz="0" w:space="0" w:color="auto"/>
        <w:left w:val="none" w:sz="0" w:space="0" w:color="auto"/>
        <w:bottom w:val="none" w:sz="0" w:space="0" w:color="auto"/>
        <w:right w:val="none" w:sz="0" w:space="0" w:color="auto"/>
      </w:divBdr>
    </w:div>
    <w:div w:id="586614884">
      <w:bodyDiv w:val="1"/>
      <w:marLeft w:val="0"/>
      <w:marRight w:val="0"/>
      <w:marTop w:val="0"/>
      <w:marBottom w:val="0"/>
      <w:divBdr>
        <w:top w:val="none" w:sz="0" w:space="0" w:color="auto"/>
        <w:left w:val="none" w:sz="0" w:space="0" w:color="auto"/>
        <w:bottom w:val="none" w:sz="0" w:space="0" w:color="auto"/>
        <w:right w:val="none" w:sz="0" w:space="0" w:color="auto"/>
      </w:divBdr>
    </w:div>
    <w:div w:id="588347430">
      <w:bodyDiv w:val="1"/>
      <w:marLeft w:val="0"/>
      <w:marRight w:val="0"/>
      <w:marTop w:val="0"/>
      <w:marBottom w:val="0"/>
      <w:divBdr>
        <w:top w:val="none" w:sz="0" w:space="0" w:color="auto"/>
        <w:left w:val="none" w:sz="0" w:space="0" w:color="auto"/>
        <w:bottom w:val="none" w:sz="0" w:space="0" w:color="auto"/>
        <w:right w:val="none" w:sz="0" w:space="0" w:color="auto"/>
      </w:divBdr>
    </w:div>
    <w:div w:id="591207980">
      <w:bodyDiv w:val="1"/>
      <w:marLeft w:val="0"/>
      <w:marRight w:val="0"/>
      <w:marTop w:val="0"/>
      <w:marBottom w:val="0"/>
      <w:divBdr>
        <w:top w:val="none" w:sz="0" w:space="0" w:color="auto"/>
        <w:left w:val="none" w:sz="0" w:space="0" w:color="auto"/>
        <w:bottom w:val="none" w:sz="0" w:space="0" w:color="auto"/>
        <w:right w:val="none" w:sz="0" w:space="0" w:color="auto"/>
      </w:divBdr>
    </w:div>
    <w:div w:id="592669642">
      <w:bodyDiv w:val="1"/>
      <w:marLeft w:val="0"/>
      <w:marRight w:val="0"/>
      <w:marTop w:val="0"/>
      <w:marBottom w:val="0"/>
      <w:divBdr>
        <w:top w:val="none" w:sz="0" w:space="0" w:color="auto"/>
        <w:left w:val="none" w:sz="0" w:space="0" w:color="auto"/>
        <w:bottom w:val="none" w:sz="0" w:space="0" w:color="auto"/>
        <w:right w:val="none" w:sz="0" w:space="0" w:color="auto"/>
      </w:divBdr>
    </w:div>
    <w:div w:id="592782281">
      <w:bodyDiv w:val="1"/>
      <w:marLeft w:val="0"/>
      <w:marRight w:val="0"/>
      <w:marTop w:val="0"/>
      <w:marBottom w:val="0"/>
      <w:divBdr>
        <w:top w:val="none" w:sz="0" w:space="0" w:color="auto"/>
        <w:left w:val="none" w:sz="0" w:space="0" w:color="auto"/>
        <w:bottom w:val="none" w:sz="0" w:space="0" w:color="auto"/>
        <w:right w:val="none" w:sz="0" w:space="0" w:color="auto"/>
      </w:divBdr>
    </w:div>
    <w:div w:id="592977812">
      <w:bodyDiv w:val="1"/>
      <w:marLeft w:val="0"/>
      <w:marRight w:val="0"/>
      <w:marTop w:val="0"/>
      <w:marBottom w:val="0"/>
      <w:divBdr>
        <w:top w:val="none" w:sz="0" w:space="0" w:color="auto"/>
        <w:left w:val="none" w:sz="0" w:space="0" w:color="auto"/>
        <w:bottom w:val="none" w:sz="0" w:space="0" w:color="auto"/>
        <w:right w:val="none" w:sz="0" w:space="0" w:color="auto"/>
      </w:divBdr>
    </w:div>
    <w:div w:id="595022846">
      <w:bodyDiv w:val="1"/>
      <w:marLeft w:val="0"/>
      <w:marRight w:val="0"/>
      <w:marTop w:val="0"/>
      <w:marBottom w:val="0"/>
      <w:divBdr>
        <w:top w:val="none" w:sz="0" w:space="0" w:color="auto"/>
        <w:left w:val="none" w:sz="0" w:space="0" w:color="auto"/>
        <w:bottom w:val="none" w:sz="0" w:space="0" w:color="auto"/>
        <w:right w:val="none" w:sz="0" w:space="0" w:color="auto"/>
      </w:divBdr>
    </w:div>
    <w:div w:id="595213105">
      <w:bodyDiv w:val="1"/>
      <w:marLeft w:val="0"/>
      <w:marRight w:val="0"/>
      <w:marTop w:val="0"/>
      <w:marBottom w:val="0"/>
      <w:divBdr>
        <w:top w:val="none" w:sz="0" w:space="0" w:color="auto"/>
        <w:left w:val="none" w:sz="0" w:space="0" w:color="auto"/>
        <w:bottom w:val="none" w:sz="0" w:space="0" w:color="auto"/>
        <w:right w:val="none" w:sz="0" w:space="0" w:color="auto"/>
      </w:divBdr>
    </w:div>
    <w:div w:id="597107295">
      <w:bodyDiv w:val="1"/>
      <w:marLeft w:val="0"/>
      <w:marRight w:val="0"/>
      <w:marTop w:val="0"/>
      <w:marBottom w:val="0"/>
      <w:divBdr>
        <w:top w:val="none" w:sz="0" w:space="0" w:color="auto"/>
        <w:left w:val="none" w:sz="0" w:space="0" w:color="auto"/>
        <w:bottom w:val="none" w:sz="0" w:space="0" w:color="auto"/>
        <w:right w:val="none" w:sz="0" w:space="0" w:color="auto"/>
      </w:divBdr>
    </w:div>
    <w:div w:id="599488759">
      <w:bodyDiv w:val="1"/>
      <w:marLeft w:val="0"/>
      <w:marRight w:val="0"/>
      <w:marTop w:val="0"/>
      <w:marBottom w:val="0"/>
      <w:divBdr>
        <w:top w:val="none" w:sz="0" w:space="0" w:color="auto"/>
        <w:left w:val="none" w:sz="0" w:space="0" w:color="auto"/>
        <w:bottom w:val="none" w:sz="0" w:space="0" w:color="auto"/>
        <w:right w:val="none" w:sz="0" w:space="0" w:color="auto"/>
      </w:divBdr>
    </w:div>
    <w:div w:id="601885050">
      <w:bodyDiv w:val="1"/>
      <w:marLeft w:val="0"/>
      <w:marRight w:val="0"/>
      <w:marTop w:val="0"/>
      <w:marBottom w:val="0"/>
      <w:divBdr>
        <w:top w:val="none" w:sz="0" w:space="0" w:color="auto"/>
        <w:left w:val="none" w:sz="0" w:space="0" w:color="auto"/>
        <w:bottom w:val="none" w:sz="0" w:space="0" w:color="auto"/>
        <w:right w:val="none" w:sz="0" w:space="0" w:color="auto"/>
      </w:divBdr>
    </w:div>
    <w:div w:id="601954148">
      <w:bodyDiv w:val="1"/>
      <w:marLeft w:val="0"/>
      <w:marRight w:val="0"/>
      <w:marTop w:val="0"/>
      <w:marBottom w:val="0"/>
      <w:divBdr>
        <w:top w:val="none" w:sz="0" w:space="0" w:color="auto"/>
        <w:left w:val="none" w:sz="0" w:space="0" w:color="auto"/>
        <w:bottom w:val="none" w:sz="0" w:space="0" w:color="auto"/>
        <w:right w:val="none" w:sz="0" w:space="0" w:color="auto"/>
      </w:divBdr>
    </w:div>
    <w:div w:id="602105317">
      <w:bodyDiv w:val="1"/>
      <w:marLeft w:val="0"/>
      <w:marRight w:val="0"/>
      <w:marTop w:val="0"/>
      <w:marBottom w:val="0"/>
      <w:divBdr>
        <w:top w:val="none" w:sz="0" w:space="0" w:color="auto"/>
        <w:left w:val="none" w:sz="0" w:space="0" w:color="auto"/>
        <w:bottom w:val="none" w:sz="0" w:space="0" w:color="auto"/>
        <w:right w:val="none" w:sz="0" w:space="0" w:color="auto"/>
      </w:divBdr>
    </w:div>
    <w:div w:id="602691157">
      <w:bodyDiv w:val="1"/>
      <w:marLeft w:val="0"/>
      <w:marRight w:val="0"/>
      <w:marTop w:val="0"/>
      <w:marBottom w:val="0"/>
      <w:divBdr>
        <w:top w:val="none" w:sz="0" w:space="0" w:color="auto"/>
        <w:left w:val="none" w:sz="0" w:space="0" w:color="auto"/>
        <w:bottom w:val="none" w:sz="0" w:space="0" w:color="auto"/>
        <w:right w:val="none" w:sz="0" w:space="0" w:color="auto"/>
      </w:divBdr>
    </w:div>
    <w:div w:id="607349683">
      <w:bodyDiv w:val="1"/>
      <w:marLeft w:val="0"/>
      <w:marRight w:val="0"/>
      <w:marTop w:val="0"/>
      <w:marBottom w:val="0"/>
      <w:divBdr>
        <w:top w:val="none" w:sz="0" w:space="0" w:color="auto"/>
        <w:left w:val="none" w:sz="0" w:space="0" w:color="auto"/>
        <w:bottom w:val="none" w:sz="0" w:space="0" w:color="auto"/>
        <w:right w:val="none" w:sz="0" w:space="0" w:color="auto"/>
      </w:divBdr>
    </w:div>
    <w:div w:id="608003093">
      <w:bodyDiv w:val="1"/>
      <w:marLeft w:val="0"/>
      <w:marRight w:val="0"/>
      <w:marTop w:val="0"/>
      <w:marBottom w:val="0"/>
      <w:divBdr>
        <w:top w:val="none" w:sz="0" w:space="0" w:color="auto"/>
        <w:left w:val="none" w:sz="0" w:space="0" w:color="auto"/>
        <w:bottom w:val="none" w:sz="0" w:space="0" w:color="auto"/>
        <w:right w:val="none" w:sz="0" w:space="0" w:color="auto"/>
      </w:divBdr>
    </w:div>
    <w:div w:id="609317707">
      <w:bodyDiv w:val="1"/>
      <w:marLeft w:val="0"/>
      <w:marRight w:val="0"/>
      <w:marTop w:val="0"/>
      <w:marBottom w:val="0"/>
      <w:divBdr>
        <w:top w:val="none" w:sz="0" w:space="0" w:color="auto"/>
        <w:left w:val="none" w:sz="0" w:space="0" w:color="auto"/>
        <w:bottom w:val="none" w:sz="0" w:space="0" w:color="auto"/>
        <w:right w:val="none" w:sz="0" w:space="0" w:color="auto"/>
      </w:divBdr>
    </w:div>
    <w:div w:id="610014813">
      <w:bodyDiv w:val="1"/>
      <w:marLeft w:val="0"/>
      <w:marRight w:val="0"/>
      <w:marTop w:val="0"/>
      <w:marBottom w:val="0"/>
      <w:divBdr>
        <w:top w:val="none" w:sz="0" w:space="0" w:color="auto"/>
        <w:left w:val="none" w:sz="0" w:space="0" w:color="auto"/>
        <w:bottom w:val="none" w:sz="0" w:space="0" w:color="auto"/>
        <w:right w:val="none" w:sz="0" w:space="0" w:color="auto"/>
      </w:divBdr>
    </w:div>
    <w:div w:id="610169581">
      <w:bodyDiv w:val="1"/>
      <w:marLeft w:val="0"/>
      <w:marRight w:val="0"/>
      <w:marTop w:val="0"/>
      <w:marBottom w:val="0"/>
      <w:divBdr>
        <w:top w:val="none" w:sz="0" w:space="0" w:color="auto"/>
        <w:left w:val="none" w:sz="0" w:space="0" w:color="auto"/>
        <w:bottom w:val="none" w:sz="0" w:space="0" w:color="auto"/>
        <w:right w:val="none" w:sz="0" w:space="0" w:color="auto"/>
      </w:divBdr>
    </w:div>
    <w:div w:id="610472211">
      <w:bodyDiv w:val="1"/>
      <w:marLeft w:val="0"/>
      <w:marRight w:val="0"/>
      <w:marTop w:val="0"/>
      <w:marBottom w:val="0"/>
      <w:divBdr>
        <w:top w:val="none" w:sz="0" w:space="0" w:color="auto"/>
        <w:left w:val="none" w:sz="0" w:space="0" w:color="auto"/>
        <w:bottom w:val="none" w:sz="0" w:space="0" w:color="auto"/>
        <w:right w:val="none" w:sz="0" w:space="0" w:color="auto"/>
      </w:divBdr>
    </w:div>
    <w:div w:id="611089912">
      <w:bodyDiv w:val="1"/>
      <w:marLeft w:val="0"/>
      <w:marRight w:val="0"/>
      <w:marTop w:val="0"/>
      <w:marBottom w:val="0"/>
      <w:divBdr>
        <w:top w:val="none" w:sz="0" w:space="0" w:color="auto"/>
        <w:left w:val="none" w:sz="0" w:space="0" w:color="auto"/>
        <w:bottom w:val="none" w:sz="0" w:space="0" w:color="auto"/>
        <w:right w:val="none" w:sz="0" w:space="0" w:color="auto"/>
      </w:divBdr>
    </w:div>
    <w:div w:id="611472862">
      <w:bodyDiv w:val="1"/>
      <w:marLeft w:val="0"/>
      <w:marRight w:val="0"/>
      <w:marTop w:val="0"/>
      <w:marBottom w:val="0"/>
      <w:divBdr>
        <w:top w:val="none" w:sz="0" w:space="0" w:color="auto"/>
        <w:left w:val="none" w:sz="0" w:space="0" w:color="auto"/>
        <w:bottom w:val="none" w:sz="0" w:space="0" w:color="auto"/>
        <w:right w:val="none" w:sz="0" w:space="0" w:color="auto"/>
      </w:divBdr>
    </w:div>
    <w:div w:id="611521063">
      <w:bodyDiv w:val="1"/>
      <w:marLeft w:val="0"/>
      <w:marRight w:val="0"/>
      <w:marTop w:val="0"/>
      <w:marBottom w:val="0"/>
      <w:divBdr>
        <w:top w:val="none" w:sz="0" w:space="0" w:color="auto"/>
        <w:left w:val="none" w:sz="0" w:space="0" w:color="auto"/>
        <w:bottom w:val="none" w:sz="0" w:space="0" w:color="auto"/>
        <w:right w:val="none" w:sz="0" w:space="0" w:color="auto"/>
      </w:divBdr>
    </w:div>
    <w:div w:id="614756555">
      <w:bodyDiv w:val="1"/>
      <w:marLeft w:val="0"/>
      <w:marRight w:val="0"/>
      <w:marTop w:val="0"/>
      <w:marBottom w:val="0"/>
      <w:divBdr>
        <w:top w:val="none" w:sz="0" w:space="0" w:color="auto"/>
        <w:left w:val="none" w:sz="0" w:space="0" w:color="auto"/>
        <w:bottom w:val="none" w:sz="0" w:space="0" w:color="auto"/>
        <w:right w:val="none" w:sz="0" w:space="0" w:color="auto"/>
      </w:divBdr>
    </w:div>
    <w:div w:id="616453352">
      <w:bodyDiv w:val="1"/>
      <w:marLeft w:val="0"/>
      <w:marRight w:val="0"/>
      <w:marTop w:val="0"/>
      <w:marBottom w:val="0"/>
      <w:divBdr>
        <w:top w:val="none" w:sz="0" w:space="0" w:color="auto"/>
        <w:left w:val="none" w:sz="0" w:space="0" w:color="auto"/>
        <w:bottom w:val="none" w:sz="0" w:space="0" w:color="auto"/>
        <w:right w:val="none" w:sz="0" w:space="0" w:color="auto"/>
      </w:divBdr>
    </w:div>
    <w:div w:id="616760657">
      <w:bodyDiv w:val="1"/>
      <w:marLeft w:val="0"/>
      <w:marRight w:val="0"/>
      <w:marTop w:val="0"/>
      <w:marBottom w:val="0"/>
      <w:divBdr>
        <w:top w:val="none" w:sz="0" w:space="0" w:color="auto"/>
        <w:left w:val="none" w:sz="0" w:space="0" w:color="auto"/>
        <w:bottom w:val="none" w:sz="0" w:space="0" w:color="auto"/>
        <w:right w:val="none" w:sz="0" w:space="0" w:color="auto"/>
      </w:divBdr>
    </w:div>
    <w:div w:id="617218095">
      <w:bodyDiv w:val="1"/>
      <w:marLeft w:val="0"/>
      <w:marRight w:val="0"/>
      <w:marTop w:val="0"/>
      <w:marBottom w:val="0"/>
      <w:divBdr>
        <w:top w:val="none" w:sz="0" w:space="0" w:color="auto"/>
        <w:left w:val="none" w:sz="0" w:space="0" w:color="auto"/>
        <w:bottom w:val="none" w:sz="0" w:space="0" w:color="auto"/>
        <w:right w:val="none" w:sz="0" w:space="0" w:color="auto"/>
      </w:divBdr>
    </w:div>
    <w:div w:id="617688423">
      <w:bodyDiv w:val="1"/>
      <w:marLeft w:val="0"/>
      <w:marRight w:val="0"/>
      <w:marTop w:val="0"/>
      <w:marBottom w:val="0"/>
      <w:divBdr>
        <w:top w:val="none" w:sz="0" w:space="0" w:color="auto"/>
        <w:left w:val="none" w:sz="0" w:space="0" w:color="auto"/>
        <w:bottom w:val="none" w:sz="0" w:space="0" w:color="auto"/>
        <w:right w:val="none" w:sz="0" w:space="0" w:color="auto"/>
      </w:divBdr>
    </w:div>
    <w:div w:id="618683822">
      <w:bodyDiv w:val="1"/>
      <w:marLeft w:val="0"/>
      <w:marRight w:val="0"/>
      <w:marTop w:val="0"/>
      <w:marBottom w:val="0"/>
      <w:divBdr>
        <w:top w:val="none" w:sz="0" w:space="0" w:color="auto"/>
        <w:left w:val="none" w:sz="0" w:space="0" w:color="auto"/>
        <w:bottom w:val="none" w:sz="0" w:space="0" w:color="auto"/>
        <w:right w:val="none" w:sz="0" w:space="0" w:color="auto"/>
      </w:divBdr>
    </w:div>
    <w:div w:id="618876823">
      <w:bodyDiv w:val="1"/>
      <w:marLeft w:val="0"/>
      <w:marRight w:val="0"/>
      <w:marTop w:val="0"/>
      <w:marBottom w:val="0"/>
      <w:divBdr>
        <w:top w:val="none" w:sz="0" w:space="0" w:color="auto"/>
        <w:left w:val="none" w:sz="0" w:space="0" w:color="auto"/>
        <w:bottom w:val="none" w:sz="0" w:space="0" w:color="auto"/>
        <w:right w:val="none" w:sz="0" w:space="0" w:color="auto"/>
      </w:divBdr>
    </w:div>
    <w:div w:id="619802823">
      <w:bodyDiv w:val="1"/>
      <w:marLeft w:val="0"/>
      <w:marRight w:val="0"/>
      <w:marTop w:val="0"/>
      <w:marBottom w:val="0"/>
      <w:divBdr>
        <w:top w:val="none" w:sz="0" w:space="0" w:color="auto"/>
        <w:left w:val="none" w:sz="0" w:space="0" w:color="auto"/>
        <w:bottom w:val="none" w:sz="0" w:space="0" w:color="auto"/>
        <w:right w:val="none" w:sz="0" w:space="0" w:color="auto"/>
      </w:divBdr>
    </w:div>
    <w:div w:id="620188770">
      <w:bodyDiv w:val="1"/>
      <w:marLeft w:val="0"/>
      <w:marRight w:val="0"/>
      <w:marTop w:val="0"/>
      <w:marBottom w:val="0"/>
      <w:divBdr>
        <w:top w:val="none" w:sz="0" w:space="0" w:color="auto"/>
        <w:left w:val="none" w:sz="0" w:space="0" w:color="auto"/>
        <w:bottom w:val="none" w:sz="0" w:space="0" w:color="auto"/>
        <w:right w:val="none" w:sz="0" w:space="0" w:color="auto"/>
      </w:divBdr>
    </w:div>
    <w:div w:id="620495774">
      <w:bodyDiv w:val="1"/>
      <w:marLeft w:val="0"/>
      <w:marRight w:val="0"/>
      <w:marTop w:val="0"/>
      <w:marBottom w:val="0"/>
      <w:divBdr>
        <w:top w:val="none" w:sz="0" w:space="0" w:color="auto"/>
        <w:left w:val="none" w:sz="0" w:space="0" w:color="auto"/>
        <w:bottom w:val="none" w:sz="0" w:space="0" w:color="auto"/>
        <w:right w:val="none" w:sz="0" w:space="0" w:color="auto"/>
      </w:divBdr>
    </w:div>
    <w:div w:id="620844756">
      <w:bodyDiv w:val="1"/>
      <w:marLeft w:val="0"/>
      <w:marRight w:val="0"/>
      <w:marTop w:val="0"/>
      <w:marBottom w:val="0"/>
      <w:divBdr>
        <w:top w:val="none" w:sz="0" w:space="0" w:color="auto"/>
        <w:left w:val="none" w:sz="0" w:space="0" w:color="auto"/>
        <w:bottom w:val="none" w:sz="0" w:space="0" w:color="auto"/>
        <w:right w:val="none" w:sz="0" w:space="0" w:color="auto"/>
      </w:divBdr>
    </w:div>
    <w:div w:id="621810589">
      <w:bodyDiv w:val="1"/>
      <w:marLeft w:val="0"/>
      <w:marRight w:val="0"/>
      <w:marTop w:val="0"/>
      <w:marBottom w:val="0"/>
      <w:divBdr>
        <w:top w:val="none" w:sz="0" w:space="0" w:color="auto"/>
        <w:left w:val="none" w:sz="0" w:space="0" w:color="auto"/>
        <w:bottom w:val="none" w:sz="0" w:space="0" w:color="auto"/>
        <w:right w:val="none" w:sz="0" w:space="0" w:color="auto"/>
      </w:divBdr>
    </w:div>
    <w:div w:id="622463643">
      <w:bodyDiv w:val="1"/>
      <w:marLeft w:val="0"/>
      <w:marRight w:val="0"/>
      <w:marTop w:val="0"/>
      <w:marBottom w:val="0"/>
      <w:divBdr>
        <w:top w:val="none" w:sz="0" w:space="0" w:color="auto"/>
        <w:left w:val="none" w:sz="0" w:space="0" w:color="auto"/>
        <w:bottom w:val="none" w:sz="0" w:space="0" w:color="auto"/>
        <w:right w:val="none" w:sz="0" w:space="0" w:color="auto"/>
      </w:divBdr>
    </w:div>
    <w:div w:id="622879437">
      <w:bodyDiv w:val="1"/>
      <w:marLeft w:val="0"/>
      <w:marRight w:val="0"/>
      <w:marTop w:val="0"/>
      <w:marBottom w:val="0"/>
      <w:divBdr>
        <w:top w:val="none" w:sz="0" w:space="0" w:color="auto"/>
        <w:left w:val="none" w:sz="0" w:space="0" w:color="auto"/>
        <w:bottom w:val="none" w:sz="0" w:space="0" w:color="auto"/>
        <w:right w:val="none" w:sz="0" w:space="0" w:color="auto"/>
      </w:divBdr>
    </w:div>
    <w:div w:id="623930611">
      <w:bodyDiv w:val="1"/>
      <w:marLeft w:val="0"/>
      <w:marRight w:val="0"/>
      <w:marTop w:val="0"/>
      <w:marBottom w:val="0"/>
      <w:divBdr>
        <w:top w:val="none" w:sz="0" w:space="0" w:color="auto"/>
        <w:left w:val="none" w:sz="0" w:space="0" w:color="auto"/>
        <w:bottom w:val="none" w:sz="0" w:space="0" w:color="auto"/>
        <w:right w:val="none" w:sz="0" w:space="0" w:color="auto"/>
      </w:divBdr>
    </w:div>
    <w:div w:id="625158315">
      <w:bodyDiv w:val="1"/>
      <w:marLeft w:val="0"/>
      <w:marRight w:val="0"/>
      <w:marTop w:val="0"/>
      <w:marBottom w:val="0"/>
      <w:divBdr>
        <w:top w:val="none" w:sz="0" w:space="0" w:color="auto"/>
        <w:left w:val="none" w:sz="0" w:space="0" w:color="auto"/>
        <w:bottom w:val="none" w:sz="0" w:space="0" w:color="auto"/>
        <w:right w:val="none" w:sz="0" w:space="0" w:color="auto"/>
      </w:divBdr>
    </w:div>
    <w:div w:id="625351468">
      <w:bodyDiv w:val="1"/>
      <w:marLeft w:val="0"/>
      <w:marRight w:val="0"/>
      <w:marTop w:val="0"/>
      <w:marBottom w:val="0"/>
      <w:divBdr>
        <w:top w:val="none" w:sz="0" w:space="0" w:color="auto"/>
        <w:left w:val="none" w:sz="0" w:space="0" w:color="auto"/>
        <w:bottom w:val="none" w:sz="0" w:space="0" w:color="auto"/>
        <w:right w:val="none" w:sz="0" w:space="0" w:color="auto"/>
      </w:divBdr>
    </w:div>
    <w:div w:id="626932601">
      <w:bodyDiv w:val="1"/>
      <w:marLeft w:val="0"/>
      <w:marRight w:val="0"/>
      <w:marTop w:val="0"/>
      <w:marBottom w:val="0"/>
      <w:divBdr>
        <w:top w:val="none" w:sz="0" w:space="0" w:color="auto"/>
        <w:left w:val="none" w:sz="0" w:space="0" w:color="auto"/>
        <w:bottom w:val="none" w:sz="0" w:space="0" w:color="auto"/>
        <w:right w:val="none" w:sz="0" w:space="0" w:color="auto"/>
      </w:divBdr>
    </w:div>
    <w:div w:id="627319147">
      <w:bodyDiv w:val="1"/>
      <w:marLeft w:val="0"/>
      <w:marRight w:val="0"/>
      <w:marTop w:val="0"/>
      <w:marBottom w:val="0"/>
      <w:divBdr>
        <w:top w:val="none" w:sz="0" w:space="0" w:color="auto"/>
        <w:left w:val="none" w:sz="0" w:space="0" w:color="auto"/>
        <w:bottom w:val="none" w:sz="0" w:space="0" w:color="auto"/>
        <w:right w:val="none" w:sz="0" w:space="0" w:color="auto"/>
      </w:divBdr>
    </w:div>
    <w:div w:id="628049166">
      <w:bodyDiv w:val="1"/>
      <w:marLeft w:val="0"/>
      <w:marRight w:val="0"/>
      <w:marTop w:val="0"/>
      <w:marBottom w:val="0"/>
      <w:divBdr>
        <w:top w:val="none" w:sz="0" w:space="0" w:color="auto"/>
        <w:left w:val="none" w:sz="0" w:space="0" w:color="auto"/>
        <w:bottom w:val="none" w:sz="0" w:space="0" w:color="auto"/>
        <w:right w:val="none" w:sz="0" w:space="0" w:color="auto"/>
      </w:divBdr>
    </w:div>
    <w:div w:id="628588221">
      <w:bodyDiv w:val="1"/>
      <w:marLeft w:val="0"/>
      <w:marRight w:val="0"/>
      <w:marTop w:val="0"/>
      <w:marBottom w:val="0"/>
      <w:divBdr>
        <w:top w:val="none" w:sz="0" w:space="0" w:color="auto"/>
        <w:left w:val="none" w:sz="0" w:space="0" w:color="auto"/>
        <w:bottom w:val="none" w:sz="0" w:space="0" w:color="auto"/>
        <w:right w:val="none" w:sz="0" w:space="0" w:color="auto"/>
      </w:divBdr>
    </w:div>
    <w:div w:id="630525209">
      <w:bodyDiv w:val="1"/>
      <w:marLeft w:val="0"/>
      <w:marRight w:val="0"/>
      <w:marTop w:val="0"/>
      <w:marBottom w:val="0"/>
      <w:divBdr>
        <w:top w:val="none" w:sz="0" w:space="0" w:color="auto"/>
        <w:left w:val="none" w:sz="0" w:space="0" w:color="auto"/>
        <w:bottom w:val="none" w:sz="0" w:space="0" w:color="auto"/>
        <w:right w:val="none" w:sz="0" w:space="0" w:color="auto"/>
      </w:divBdr>
    </w:div>
    <w:div w:id="632757560">
      <w:bodyDiv w:val="1"/>
      <w:marLeft w:val="0"/>
      <w:marRight w:val="0"/>
      <w:marTop w:val="0"/>
      <w:marBottom w:val="0"/>
      <w:divBdr>
        <w:top w:val="none" w:sz="0" w:space="0" w:color="auto"/>
        <w:left w:val="none" w:sz="0" w:space="0" w:color="auto"/>
        <w:bottom w:val="none" w:sz="0" w:space="0" w:color="auto"/>
        <w:right w:val="none" w:sz="0" w:space="0" w:color="auto"/>
      </w:divBdr>
    </w:div>
    <w:div w:id="632902919">
      <w:bodyDiv w:val="1"/>
      <w:marLeft w:val="0"/>
      <w:marRight w:val="0"/>
      <w:marTop w:val="0"/>
      <w:marBottom w:val="0"/>
      <w:divBdr>
        <w:top w:val="none" w:sz="0" w:space="0" w:color="auto"/>
        <w:left w:val="none" w:sz="0" w:space="0" w:color="auto"/>
        <w:bottom w:val="none" w:sz="0" w:space="0" w:color="auto"/>
        <w:right w:val="none" w:sz="0" w:space="0" w:color="auto"/>
      </w:divBdr>
    </w:div>
    <w:div w:id="635186229">
      <w:bodyDiv w:val="1"/>
      <w:marLeft w:val="0"/>
      <w:marRight w:val="0"/>
      <w:marTop w:val="0"/>
      <w:marBottom w:val="0"/>
      <w:divBdr>
        <w:top w:val="none" w:sz="0" w:space="0" w:color="auto"/>
        <w:left w:val="none" w:sz="0" w:space="0" w:color="auto"/>
        <w:bottom w:val="none" w:sz="0" w:space="0" w:color="auto"/>
        <w:right w:val="none" w:sz="0" w:space="0" w:color="auto"/>
      </w:divBdr>
    </w:div>
    <w:div w:id="635377476">
      <w:bodyDiv w:val="1"/>
      <w:marLeft w:val="0"/>
      <w:marRight w:val="0"/>
      <w:marTop w:val="0"/>
      <w:marBottom w:val="0"/>
      <w:divBdr>
        <w:top w:val="none" w:sz="0" w:space="0" w:color="auto"/>
        <w:left w:val="none" w:sz="0" w:space="0" w:color="auto"/>
        <w:bottom w:val="none" w:sz="0" w:space="0" w:color="auto"/>
        <w:right w:val="none" w:sz="0" w:space="0" w:color="auto"/>
      </w:divBdr>
    </w:div>
    <w:div w:id="636106016">
      <w:bodyDiv w:val="1"/>
      <w:marLeft w:val="0"/>
      <w:marRight w:val="0"/>
      <w:marTop w:val="0"/>
      <w:marBottom w:val="0"/>
      <w:divBdr>
        <w:top w:val="none" w:sz="0" w:space="0" w:color="auto"/>
        <w:left w:val="none" w:sz="0" w:space="0" w:color="auto"/>
        <w:bottom w:val="none" w:sz="0" w:space="0" w:color="auto"/>
        <w:right w:val="none" w:sz="0" w:space="0" w:color="auto"/>
      </w:divBdr>
    </w:div>
    <w:div w:id="636766446">
      <w:bodyDiv w:val="1"/>
      <w:marLeft w:val="0"/>
      <w:marRight w:val="0"/>
      <w:marTop w:val="0"/>
      <w:marBottom w:val="0"/>
      <w:divBdr>
        <w:top w:val="none" w:sz="0" w:space="0" w:color="auto"/>
        <w:left w:val="none" w:sz="0" w:space="0" w:color="auto"/>
        <w:bottom w:val="none" w:sz="0" w:space="0" w:color="auto"/>
        <w:right w:val="none" w:sz="0" w:space="0" w:color="auto"/>
      </w:divBdr>
    </w:div>
    <w:div w:id="637030750">
      <w:bodyDiv w:val="1"/>
      <w:marLeft w:val="0"/>
      <w:marRight w:val="0"/>
      <w:marTop w:val="0"/>
      <w:marBottom w:val="0"/>
      <w:divBdr>
        <w:top w:val="none" w:sz="0" w:space="0" w:color="auto"/>
        <w:left w:val="none" w:sz="0" w:space="0" w:color="auto"/>
        <w:bottom w:val="none" w:sz="0" w:space="0" w:color="auto"/>
        <w:right w:val="none" w:sz="0" w:space="0" w:color="auto"/>
      </w:divBdr>
    </w:div>
    <w:div w:id="637687107">
      <w:bodyDiv w:val="1"/>
      <w:marLeft w:val="0"/>
      <w:marRight w:val="0"/>
      <w:marTop w:val="0"/>
      <w:marBottom w:val="0"/>
      <w:divBdr>
        <w:top w:val="none" w:sz="0" w:space="0" w:color="auto"/>
        <w:left w:val="none" w:sz="0" w:space="0" w:color="auto"/>
        <w:bottom w:val="none" w:sz="0" w:space="0" w:color="auto"/>
        <w:right w:val="none" w:sz="0" w:space="0" w:color="auto"/>
      </w:divBdr>
    </w:div>
    <w:div w:id="637998011">
      <w:bodyDiv w:val="1"/>
      <w:marLeft w:val="0"/>
      <w:marRight w:val="0"/>
      <w:marTop w:val="0"/>
      <w:marBottom w:val="0"/>
      <w:divBdr>
        <w:top w:val="none" w:sz="0" w:space="0" w:color="auto"/>
        <w:left w:val="none" w:sz="0" w:space="0" w:color="auto"/>
        <w:bottom w:val="none" w:sz="0" w:space="0" w:color="auto"/>
        <w:right w:val="none" w:sz="0" w:space="0" w:color="auto"/>
      </w:divBdr>
    </w:div>
    <w:div w:id="639727325">
      <w:bodyDiv w:val="1"/>
      <w:marLeft w:val="0"/>
      <w:marRight w:val="0"/>
      <w:marTop w:val="0"/>
      <w:marBottom w:val="0"/>
      <w:divBdr>
        <w:top w:val="none" w:sz="0" w:space="0" w:color="auto"/>
        <w:left w:val="none" w:sz="0" w:space="0" w:color="auto"/>
        <w:bottom w:val="none" w:sz="0" w:space="0" w:color="auto"/>
        <w:right w:val="none" w:sz="0" w:space="0" w:color="auto"/>
      </w:divBdr>
    </w:div>
    <w:div w:id="639768268">
      <w:bodyDiv w:val="1"/>
      <w:marLeft w:val="0"/>
      <w:marRight w:val="0"/>
      <w:marTop w:val="0"/>
      <w:marBottom w:val="0"/>
      <w:divBdr>
        <w:top w:val="none" w:sz="0" w:space="0" w:color="auto"/>
        <w:left w:val="none" w:sz="0" w:space="0" w:color="auto"/>
        <w:bottom w:val="none" w:sz="0" w:space="0" w:color="auto"/>
        <w:right w:val="none" w:sz="0" w:space="0" w:color="auto"/>
      </w:divBdr>
    </w:div>
    <w:div w:id="640425309">
      <w:bodyDiv w:val="1"/>
      <w:marLeft w:val="0"/>
      <w:marRight w:val="0"/>
      <w:marTop w:val="0"/>
      <w:marBottom w:val="0"/>
      <w:divBdr>
        <w:top w:val="none" w:sz="0" w:space="0" w:color="auto"/>
        <w:left w:val="none" w:sz="0" w:space="0" w:color="auto"/>
        <w:bottom w:val="none" w:sz="0" w:space="0" w:color="auto"/>
        <w:right w:val="none" w:sz="0" w:space="0" w:color="auto"/>
      </w:divBdr>
    </w:div>
    <w:div w:id="641084922">
      <w:bodyDiv w:val="1"/>
      <w:marLeft w:val="0"/>
      <w:marRight w:val="0"/>
      <w:marTop w:val="0"/>
      <w:marBottom w:val="0"/>
      <w:divBdr>
        <w:top w:val="none" w:sz="0" w:space="0" w:color="auto"/>
        <w:left w:val="none" w:sz="0" w:space="0" w:color="auto"/>
        <w:bottom w:val="none" w:sz="0" w:space="0" w:color="auto"/>
        <w:right w:val="none" w:sz="0" w:space="0" w:color="auto"/>
      </w:divBdr>
    </w:div>
    <w:div w:id="641618695">
      <w:bodyDiv w:val="1"/>
      <w:marLeft w:val="0"/>
      <w:marRight w:val="0"/>
      <w:marTop w:val="0"/>
      <w:marBottom w:val="0"/>
      <w:divBdr>
        <w:top w:val="none" w:sz="0" w:space="0" w:color="auto"/>
        <w:left w:val="none" w:sz="0" w:space="0" w:color="auto"/>
        <w:bottom w:val="none" w:sz="0" w:space="0" w:color="auto"/>
        <w:right w:val="none" w:sz="0" w:space="0" w:color="auto"/>
      </w:divBdr>
    </w:div>
    <w:div w:id="642390353">
      <w:bodyDiv w:val="1"/>
      <w:marLeft w:val="0"/>
      <w:marRight w:val="0"/>
      <w:marTop w:val="0"/>
      <w:marBottom w:val="0"/>
      <w:divBdr>
        <w:top w:val="none" w:sz="0" w:space="0" w:color="auto"/>
        <w:left w:val="none" w:sz="0" w:space="0" w:color="auto"/>
        <w:bottom w:val="none" w:sz="0" w:space="0" w:color="auto"/>
        <w:right w:val="none" w:sz="0" w:space="0" w:color="auto"/>
      </w:divBdr>
    </w:div>
    <w:div w:id="643510410">
      <w:bodyDiv w:val="1"/>
      <w:marLeft w:val="0"/>
      <w:marRight w:val="0"/>
      <w:marTop w:val="0"/>
      <w:marBottom w:val="0"/>
      <w:divBdr>
        <w:top w:val="none" w:sz="0" w:space="0" w:color="auto"/>
        <w:left w:val="none" w:sz="0" w:space="0" w:color="auto"/>
        <w:bottom w:val="none" w:sz="0" w:space="0" w:color="auto"/>
        <w:right w:val="none" w:sz="0" w:space="0" w:color="auto"/>
      </w:divBdr>
    </w:div>
    <w:div w:id="645672471">
      <w:bodyDiv w:val="1"/>
      <w:marLeft w:val="0"/>
      <w:marRight w:val="0"/>
      <w:marTop w:val="0"/>
      <w:marBottom w:val="0"/>
      <w:divBdr>
        <w:top w:val="none" w:sz="0" w:space="0" w:color="auto"/>
        <w:left w:val="none" w:sz="0" w:space="0" w:color="auto"/>
        <w:bottom w:val="none" w:sz="0" w:space="0" w:color="auto"/>
        <w:right w:val="none" w:sz="0" w:space="0" w:color="auto"/>
      </w:divBdr>
    </w:div>
    <w:div w:id="646013433">
      <w:bodyDiv w:val="1"/>
      <w:marLeft w:val="0"/>
      <w:marRight w:val="0"/>
      <w:marTop w:val="0"/>
      <w:marBottom w:val="0"/>
      <w:divBdr>
        <w:top w:val="none" w:sz="0" w:space="0" w:color="auto"/>
        <w:left w:val="none" w:sz="0" w:space="0" w:color="auto"/>
        <w:bottom w:val="none" w:sz="0" w:space="0" w:color="auto"/>
        <w:right w:val="none" w:sz="0" w:space="0" w:color="auto"/>
      </w:divBdr>
    </w:div>
    <w:div w:id="646013726">
      <w:bodyDiv w:val="1"/>
      <w:marLeft w:val="0"/>
      <w:marRight w:val="0"/>
      <w:marTop w:val="0"/>
      <w:marBottom w:val="0"/>
      <w:divBdr>
        <w:top w:val="none" w:sz="0" w:space="0" w:color="auto"/>
        <w:left w:val="none" w:sz="0" w:space="0" w:color="auto"/>
        <w:bottom w:val="none" w:sz="0" w:space="0" w:color="auto"/>
        <w:right w:val="none" w:sz="0" w:space="0" w:color="auto"/>
      </w:divBdr>
    </w:div>
    <w:div w:id="647516694">
      <w:bodyDiv w:val="1"/>
      <w:marLeft w:val="0"/>
      <w:marRight w:val="0"/>
      <w:marTop w:val="0"/>
      <w:marBottom w:val="0"/>
      <w:divBdr>
        <w:top w:val="none" w:sz="0" w:space="0" w:color="auto"/>
        <w:left w:val="none" w:sz="0" w:space="0" w:color="auto"/>
        <w:bottom w:val="none" w:sz="0" w:space="0" w:color="auto"/>
        <w:right w:val="none" w:sz="0" w:space="0" w:color="auto"/>
      </w:divBdr>
    </w:div>
    <w:div w:id="647829901">
      <w:bodyDiv w:val="1"/>
      <w:marLeft w:val="0"/>
      <w:marRight w:val="0"/>
      <w:marTop w:val="0"/>
      <w:marBottom w:val="0"/>
      <w:divBdr>
        <w:top w:val="none" w:sz="0" w:space="0" w:color="auto"/>
        <w:left w:val="none" w:sz="0" w:space="0" w:color="auto"/>
        <w:bottom w:val="none" w:sz="0" w:space="0" w:color="auto"/>
        <w:right w:val="none" w:sz="0" w:space="0" w:color="auto"/>
      </w:divBdr>
    </w:div>
    <w:div w:id="647900015">
      <w:bodyDiv w:val="1"/>
      <w:marLeft w:val="0"/>
      <w:marRight w:val="0"/>
      <w:marTop w:val="0"/>
      <w:marBottom w:val="0"/>
      <w:divBdr>
        <w:top w:val="none" w:sz="0" w:space="0" w:color="auto"/>
        <w:left w:val="none" w:sz="0" w:space="0" w:color="auto"/>
        <w:bottom w:val="none" w:sz="0" w:space="0" w:color="auto"/>
        <w:right w:val="none" w:sz="0" w:space="0" w:color="auto"/>
      </w:divBdr>
    </w:div>
    <w:div w:id="648365823">
      <w:bodyDiv w:val="1"/>
      <w:marLeft w:val="0"/>
      <w:marRight w:val="0"/>
      <w:marTop w:val="0"/>
      <w:marBottom w:val="0"/>
      <w:divBdr>
        <w:top w:val="none" w:sz="0" w:space="0" w:color="auto"/>
        <w:left w:val="none" w:sz="0" w:space="0" w:color="auto"/>
        <w:bottom w:val="none" w:sz="0" w:space="0" w:color="auto"/>
        <w:right w:val="none" w:sz="0" w:space="0" w:color="auto"/>
      </w:divBdr>
    </w:div>
    <w:div w:id="651564864">
      <w:bodyDiv w:val="1"/>
      <w:marLeft w:val="0"/>
      <w:marRight w:val="0"/>
      <w:marTop w:val="0"/>
      <w:marBottom w:val="0"/>
      <w:divBdr>
        <w:top w:val="none" w:sz="0" w:space="0" w:color="auto"/>
        <w:left w:val="none" w:sz="0" w:space="0" w:color="auto"/>
        <w:bottom w:val="none" w:sz="0" w:space="0" w:color="auto"/>
        <w:right w:val="none" w:sz="0" w:space="0" w:color="auto"/>
      </w:divBdr>
    </w:div>
    <w:div w:id="652568510">
      <w:bodyDiv w:val="1"/>
      <w:marLeft w:val="0"/>
      <w:marRight w:val="0"/>
      <w:marTop w:val="0"/>
      <w:marBottom w:val="0"/>
      <w:divBdr>
        <w:top w:val="none" w:sz="0" w:space="0" w:color="auto"/>
        <w:left w:val="none" w:sz="0" w:space="0" w:color="auto"/>
        <w:bottom w:val="none" w:sz="0" w:space="0" w:color="auto"/>
        <w:right w:val="none" w:sz="0" w:space="0" w:color="auto"/>
      </w:divBdr>
    </w:div>
    <w:div w:id="653532695">
      <w:bodyDiv w:val="1"/>
      <w:marLeft w:val="0"/>
      <w:marRight w:val="0"/>
      <w:marTop w:val="0"/>
      <w:marBottom w:val="0"/>
      <w:divBdr>
        <w:top w:val="none" w:sz="0" w:space="0" w:color="auto"/>
        <w:left w:val="none" w:sz="0" w:space="0" w:color="auto"/>
        <w:bottom w:val="none" w:sz="0" w:space="0" w:color="auto"/>
        <w:right w:val="none" w:sz="0" w:space="0" w:color="auto"/>
      </w:divBdr>
    </w:div>
    <w:div w:id="653877704">
      <w:bodyDiv w:val="1"/>
      <w:marLeft w:val="0"/>
      <w:marRight w:val="0"/>
      <w:marTop w:val="0"/>
      <w:marBottom w:val="0"/>
      <w:divBdr>
        <w:top w:val="none" w:sz="0" w:space="0" w:color="auto"/>
        <w:left w:val="none" w:sz="0" w:space="0" w:color="auto"/>
        <w:bottom w:val="none" w:sz="0" w:space="0" w:color="auto"/>
        <w:right w:val="none" w:sz="0" w:space="0" w:color="auto"/>
      </w:divBdr>
    </w:div>
    <w:div w:id="653991828">
      <w:bodyDiv w:val="1"/>
      <w:marLeft w:val="0"/>
      <w:marRight w:val="0"/>
      <w:marTop w:val="0"/>
      <w:marBottom w:val="0"/>
      <w:divBdr>
        <w:top w:val="none" w:sz="0" w:space="0" w:color="auto"/>
        <w:left w:val="none" w:sz="0" w:space="0" w:color="auto"/>
        <w:bottom w:val="none" w:sz="0" w:space="0" w:color="auto"/>
        <w:right w:val="none" w:sz="0" w:space="0" w:color="auto"/>
      </w:divBdr>
    </w:div>
    <w:div w:id="654188623">
      <w:bodyDiv w:val="1"/>
      <w:marLeft w:val="0"/>
      <w:marRight w:val="0"/>
      <w:marTop w:val="0"/>
      <w:marBottom w:val="0"/>
      <w:divBdr>
        <w:top w:val="none" w:sz="0" w:space="0" w:color="auto"/>
        <w:left w:val="none" w:sz="0" w:space="0" w:color="auto"/>
        <w:bottom w:val="none" w:sz="0" w:space="0" w:color="auto"/>
        <w:right w:val="none" w:sz="0" w:space="0" w:color="auto"/>
      </w:divBdr>
    </w:div>
    <w:div w:id="656107674">
      <w:bodyDiv w:val="1"/>
      <w:marLeft w:val="0"/>
      <w:marRight w:val="0"/>
      <w:marTop w:val="0"/>
      <w:marBottom w:val="0"/>
      <w:divBdr>
        <w:top w:val="none" w:sz="0" w:space="0" w:color="auto"/>
        <w:left w:val="none" w:sz="0" w:space="0" w:color="auto"/>
        <w:bottom w:val="none" w:sz="0" w:space="0" w:color="auto"/>
        <w:right w:val="none" w:sz="0" w:space="0" w:color="auto"/>
      </w:divBdr>
    </w:div>
    <w:div w:id="656108429">
      <w:bodyDiv w:val="1"/>
      <w:marLeft w:val="0"/>
      <w:marRight w:val="0"/>
      <w:marTop w:val="0"/>
      <w:marBottom w:val="0"/>
      <w:divBdr>
        <w:top w:val="none" w:sz="0" w:space="0" w:color="auto"/>
        <w:left w:val="none" w:sz="0" w:space="0" w:color="auto"/>
        <w:bottom w:val="none" w:sz="0" w:space="0" w:color="auto"/>
        <w:right w:val="none" w:sz="0" w:space="0" w:color="auto"/>
      </w:divBdr>
    </w:div>
    <w:div w:id="656232595">
      <w:bodyDiv w:val="1"/>
      <w:marLeft w:val="0"/>
      <w:marRight w:val="0"/>
      <w:marTop w:val="0"/>
      <w:marBottom w:val="0"/>
      <w:divBdr>
        <w:top w:val="none" w:sz="0" w:space="0" w:color="auto"/>
        <w:left w:val="none" w:sz="0" w:space="0" w:color="auto"/>
        <w:bottom w:val="none" w:sz="0" w:space="0" w:color="auto"/>
        <w:right w:val="none" w:sz="0" w:space="0" w:color="auto"/>
      </w:divBdr>
    </w:div>
    <w:div w:id="658119833">
      <w:bodyDiv w:val="1"/>
      <w:marLeft w:val="0"/>
      <w:marRight w:val="0"/>
      <w:marTop w:val="0"/>
      <w:marBottom w:val="0"/>
      <w:divBdr>
        <w:top w:val="none" w:sz="0" w:space="0" w:color="auto"/>
        <w:left w:val="none" w:sz="0" w:space="0" w:color="auto"/>
        <w:bottom w:val="none" w:sz="0" w:space="0" w:color="auto"/>
        <w:right w:val="none" w:sz="0" w:space="0" w:color="auto"/>
      </w:divBdr>
    </w:div>
    <w:div w:id="658388116">
      <w:bodyDiv w:val="1"/>
      <w:marLeft w:val="0"/>
      <w:marRight w:val="0"/>
      <w:marTop w:val="0"/>
      <w:marBottom w:val="0"/>
      <w:divBdr>
        <w:top w:val="none" w:sz="0" w:space="0" w:color="auto"/>
        <w:left w:val="none" w:sz="0" w:space="0" w:color="auto"/>
        <w:bottom w:val="none" w:sz="0" w:space="0" w:color="auto"/>
        <w:right w:val="none" w:sz="0" w:space="0" w:color="auto"/>
      </w:divBdr>
    </w:div>
    <w:div w:id="658653900">
      <w:bodyDiv w:val="1"/>
      <w:marLeft w:val="0"/>
      <w:marRight w:val="0"/>
      <w:marTop w:val="0"/>
      <w:marBottom w:val="0"/>
      <w:divBdr>
        <w:top w:val="none" w:sz="0" w:space="0" w:color="auto"/>
        <w:left w:val="none" w:sz="0" w:space="0" w:color="auto"/>
        <w:bottom w:val="none" w:sz="0" w:space="0" w:color="auto"/>
        <w:right w:val="none" w:sz="0" w:space="0" w:color="auto"/>
      </w:divBdr>
    </w:div>
    <w:div w:id="658730425">
      <w:bodyDiv w:val="1"/>
      <w:marLeft w:val="0"/>
      <w:marRight w:val="0"/>
      <w:marTop w:val="0"/>
      <w:marBottom w:val="0"/>
      <w:divBdr>
        <w:top w:val="none" w:sz="0" w:space="0" w:color="auto"/>
        <w:left w:val="none" w:sz="0" w:space="0" w:color="auto"/>
        <w:bottom w:val="none" w:sz="0" w:space="0" w:color="auto"/>
        <w:right w:val="none" w:sz="0" w:space="0" w:color="auto"/>
      </w:divBdr>
    </w:div>
    <w:div w:id="659313572">
      <w:bodyDiv w:val="1"/>
      <w:marLeft w:val="0"/>
      <w:marRight w:val="0"/>
      <w:marTop w:val="0"/>
      <w:marBottom w:val="0"/>
      <w:divBdr>
        <w:top w:val="none" w:sz="0" w:space="0" w:color="auto"/>
        <w:left w:val="none" w:sz="0" w:space="0" w:color="auto"/>
        <w:bottom w:val="none" w:sz="0" w:space="0" w:color="auto"/>
        <w:right w:val="none" w:sz="0" w:space="0" w:color="auto"/>
      </w:divBdr>
    </w:div>
    <w:div w:id="659818994">
      <w:bodyDiv w:val="1"/>
      <w:marLeft w:val="0"/>
      <w:marRight w:val="0"/>
      <w:marTop w:val="0"/>
      <w:marBottom w:val="0"/>
      <w:divBdr>
        <w:top w:val="none" w:sz="0" w:space="0" w:color="auto"/>
        <w:left w:val="none" w:sz="0" w:space="0" w:color="auto"/>
        <w:bottom w:val="none" w:sz="0" w:space="0" w:color="auto"/>
        <w:right w:val="none" w:sz="0" w:space="0" w:color="auto"/>
      </w:divBdr>
    </w:div>
    <w:div w:id="662927403">
      <w:bodyDiv w:val="1"/>
      <w:marLeft w:val="0"/>
      <w:marRight w:val="0"/>
      <w:marTop w:val="0"/>
      <w:marBottom w:val="0"/>
      <w:divBdr>
        <w:top w:val="none" w:sz="0" w:space="0" w:color="auto"/>
        <w:left w:val="none" w:sz="0" w:space="0" w:color="auto"/>
        <w:bottom w:val="none" w:sz="0" w:space="0" w:color="auto"/>
        <w:right w:val="none" w:sz="0" w:space="0" w:color="auto"/>
      </w:divBdr>
    </w:div>
    <w:div w:id="663123178">
      <w:bodyDiv w:val="1"/>
      <w:marLeft w:val="0"/>
      <w:marRight w:val="0"/>
      <w:marTop w:val="0"/>
      <w:marBottom w:val="0"/>
      <w:divBdr>
        <w:top w:val="none" w:sz="0" w:space="0" w:color="auto"/>
        <w:left w:val="none" w:sz="0" w:space="0" w:color="auto"/>
        <w:bottom w:val="none" w:sz="0" w:space="0" w:color="auto"/>
        <w:right w:val="none" w:sz="0" w:space="0" w:color="auto"/>
      </w:divBdr>
    </w:div>
    <w:div w:id="665279637">
      <w:bodyDiv w:val="1"/>
      <w:marLeft w:val="0"/>
      <w:marRight w:val="0"/>
      <w:marTop w:val="0"/>
      <w:marBottom w:val="0"/>
      <w:divBdr>
        <w:top w:val="none" w:sz="0" w:space="0" w:color="auto"/>
        <w:left w:val="none" w:sz="0" w:space="0" w:color="auto"/>
        <w:bottom w:val="none" w:sz="0" w:space="0" w:color="auto"/>
        <w:right w:val="none" w:sz="0" w:space="0" w:color="auto"/>
      </w:divBdr>
    </w:div>
    <w:div w:id="665325339">
      <w:bodyDiv w:val="1"/>
      <w:marLeft w:val="0"/>
      <w:marRight w:val="0"/>
      <w:marTop w:val="0"/>
      <w:marBottom w:val="0"/>
      <w:divBdr>
        <w:top w:val="none" w:sz="0" w:space="0" w:color="auto"/>
        <w:left w:val="none" w:sz="0" w:space="0" w:color="auto"/>
        <w:bottom w:val="none" w:sz="0" w:space="0" w:color="auto"/>
        <w:right w:val="none" w:sz="0" w:space="0" w:color="auto"/>
      </w:divBdr>
    </w:div>
    <w:div w:id="666515657">
      <w:bodyDiv w:val="1"/>
      <w:marLeft w:val="0"/>
      <w:marRight w:val="0"/>
      <w:marTop w:val="0"/>
      <w:marBottom w:val="0"/>
      <w:divBdr>
        <w:top w:val="none" w:sz="0" w:space="0" w:color="auto"/>
        <w:left w:val="none" w:sz="0" w:space="0" w:color="auto"/>
        <w:bottom w:val="none" w:sz="0" w:space="0" w:color="auto"/>
        <w:right w:val="none" w:sz="0" w:space="0" w:color="auto"/>
      </w:divBdr>
    </w:div>
    <w:div w:id="666520254">
      <w:bodyDiv w:val="1"/>
      <w:marLeft w:val="0"/>
      <w:marRight w:val="0"/>
      <w:marTop w:val="0"/>
      <w:marBottom w:val="0"/>
      <w:divBdr>
        <w:top w:val="none" w:sz="0" w:space="0" w:color="auto"/>
        <w:left w:val="none" w:sz="0" w:space="0" w:color="auto"/>
        <w:bottom w:val="none" w:sz="0" w:space="0" w:color="auto"/>
        <w:right w:val="none" w:sz="0" w:space="0" w:color="auto"/>
      </w:divBdr>
    </w:div>
    <w:div w:id="666638865">
      <w:bodyDiv w:val="1"/>
      <w:marLeft w:val="0"/>
      <w:marRight w:val="0"/>
      <w:marTop w:val="0"/>
      <w:marBottom w:val="0"/>
      <w:divBdr>
        <w:top w:val="none" w:sz="0" w:space="0" w:color="auto"/>
        <w:left w:val="none" w:sz="0" w:space="0" w:color="auto"/>
        <w:bottom w:val="none" w:sz="0" w:space="0" w:color="auto"/>
        <w:right w:val="none" w:sz="0" w:space="0" w:color="auto"/>
      </w:divBdr>
    </w:div>
    <w:div w:id="667638358">
      <w:bodyDiv w:val="1"/>
      <w:marLeft w:val="0"/>
      <w:marRight w:val="0"/>
      <w:marTop w:val="0"/>
      <w:marBottom w:val="0"/>
      <w:divBdr>
        <w:top w:val="none" w:sz="0" w:space="0" w:color="auto"/>
        <w:left w:val="none" w:sz="0" w:space="0" w:color="auto"/>
        <w:bottom w:val="none" w:sz="0" w:space="0" w:color="auto"/>
        <w:right w:val="none" w:sz="0" w:space="0" w:color="auto"/>
      </w:divBdr>
    </w:div>
    <w:div w:id="668021136">
      <w:bodyDiv w:val="1"/>
      <w:marLeft w:val="0"/>
      <w:marRight w:val="0"/>
      <w:marTop w:val="0"/>
      <w:marBottom w:val="0"/>
      <w:divBdr>
        <w:top w:val="none" w:sz="0" w:space="0" w:color="auto"/>
        <w:left w:val="none" w:sz="0" w:space="0" w:color="auto"/>
        <w:bottom w:val="none" w:sz="0" w:space="0" w:color="auto"/>
        <w:right w:val="none" w:sz="0" w:space="0" w:color="auto"/>
      </w:divBdr>
    </w:div>
    <w:div w:id="668141615">
      <w:bodyDiv w:val="1"/>
      <w:marLeft w:val="0"/>
      <w:marRight w:val="0"/>
      <w:marTop w:val="0"/>
      <w:marBottom w:val="0"/>
      <w:divBdr>
        <w:top w:val="none" w:sz="0" w:space="0" w:color="auto"/>
        <w:left w:val="none" w:sz="0" w:space="0" w:color="auto"/>
        <w:bottom w:val="none" w:sz="0" w:space="0" w:color="auto"/>
        <w:right w:val="none" w:sz="0" w:space="0" w:color="auto"/>
      </w:divBdr>
    </w:div>
    <w:div w:id="669527370">
      <w:bodyDiv w:val="1"/>
      <w:marLeft w:val="0"/>
      <w:marRight w:val="0"/>
      <w:marTop w:val="0"/>
      <w:marBottom w:val="0"/>
      <w:divBdr>
        <w:top w:val="none" w:sz="0" w:space="0" w:color="auto"/>
        <w:left w:val="none" w:sz="0" w:space="0" w:color="auto"/>
        <w:bottom w:val="none" w:sz="0" w:space="0" w:color="auto"/>
        <w:right w:val="none" w:sz="0" w:space="0" w:color="auto"/>
      </w:divBdr>
    </w:div>
    <w:div w:id="670648267">
      <w:bodyDiv w:val="1"/>
      <w:marLeft w:val="0"/>
      <w:marRight w:val="0"/>
      <w:marTop w:val="0"/>
      <w:marBottom w:val="0"/>
      <w:divBdr>
        <w:top w:val="none" w:sz="0" w:space="0" w:color="auto"/>
        <w:left w:val="none" w:sz="0" w:space="0" w:color="auto"/>
        <w:bottom w:val="none" w:sz="0" w:space="0" w:color="auto"/>
        <w:right w:val="none" w:sz="0" w:space="0" w:color="auto"/>
      </w:divBdr>
    </w:div>
    <w:div w:id="672336170">
      <w:bodyDiv w:val="1"/>
      <w:marLeft w:val="0"/>
      <w:marRight w:val="0"/>
      <w:marTop w:val="0"/>
      <w:marBottom w:val="0"/>
      <w:divBdr>
        <w:top w:val="none" w:sz="0" w:space="0" w:color="auto"/>
        <w:left w:val="none" w:sz="0" w:space="0" w:color="auto"/>
        <w:bottom w:val="none" w:sz="0" w:space="0" w:color="auto"/>
        <w:right w:val="none" w:sz="0" w:space="0" w:color="auto"/>
      </w:divBdr>
    </w:div>
    <w:div w:id="673412269">
      <w:bodyDiv w:val="1"/>
      <w:marLeft w:val="0"/>
      <w:marRight w:val="0"/>
      <w:marTop w:val="0"/>
      <w:marBottom w:val="0"/>
      <w:divBdr>
        <w:top w:val="none" w:sz="0" w:space="0" w:color="auto"/>
        <w:left w:val="none" w:sz="0" w:space="0" w:color="auto"/>
        <w:bottom w:val="none" w:sz="0" w:space="0" w:color="auto"/>
        <w:right w:val="none" w:sz="0" w:space="0" w:color="auto"/>
      </w:divBdr>
    </w:div>
    <w:div w:id="673990428">
      <w:bodyDiv w:val="1"/>
      <w:marLeft w:val="0"/>
      <w:marRight w:val="0"/>
      <w:marTop w:val="0"/>
      <w:marBottom w:val="0"/>
      <w:divBdr>
        <w:top w:val="none" w:sz="0" w:space="0" w:color="auto"/>
        <w:left w:val="none" w:sz="0" w:space="0" w:color="auto"/>
        <w:bottom w:val="none" w:sz="0" w:space="0" w:color="auto"/>
        <w:right w:val="none" w:sz="0" w:space="0" w:color="auto"/>
      </w:divBdr>
    </w:div>
    <w:div w:id="673991087">
      <w:bodyDiv w:val="1"/>
      <w:marLeft w:val="0"/>
      <w:marRight w:val="0"/>
      <w:marTop w:val="0"/>
      <w:marBottom w:val="0"/>
      <w:divBdr>
        <w:top w:val="none" w:sz="0" w:space="0" w:color="auto"/>
        <w:left w:val="none" w:sz="0" w:space="0" w:color="auto"/>
        <w:bottom w:val="none" w:sz="0" w:space="0" w:color="auto"/>
        <w:right w:val="none" w:sz="0" w:space="0" w:color="auto"/>
      </w:divBdr>
    </w:div>
    <w:div w:id="673995136">
      <w:bodyDiv w:val="1"/>
      <w:marLeft w:val="0"/>
      <w:marRight w:val="0"/>
      <w:marTop w:val="0"/>
      <w:marBottom w:val="0"/>
      <w:divBdr>
        <w:top w:val="none" w:sz="0" w:space="0" w:color="auto"/>
        <w:left w:val="none" w:sz="0" w:space="0" w:color="auto"/>
        <w:bottom w:val="none" w:sz="0" w:space="0" w:color="auto"/>
        <w:right w:val="none" w:sz="0" w:space="0" w:color="auto"/>
      </w:divBdr>
    </w:div>
    <w:div w:id="675111382">
      <w:bodyDiv w:val="1"/>
      <w:marLeft w:val="0"/>
      <w:marRight w:val="0"/>
      <w:marTop w:val="0"/>
      <w:marBottom w:val="0"/>
      <w:divBdr>
        <w:top w:val="none" w:sz="0" w:space="0" w:color="auto"/>
        <w:left w:val="none" w:sz="0" w:space="0" w:color="auto"/>
        <w:bottom w:val="none" w:sz="0" w:space="0" w:color="auto"/>
        <w:right w:val="none" w:sz="0" w:space="0" w:color="auto"/>
      </w:divBdr>
    </w:div>
    <w:div w:id="675305951">
      <w:bodyDiv w:val="1"/>
      <w:marLeft w:val="0"/>
      <w:marRight w:val="0"/>
      <w:marTop w:val="0"/>
      <w:marBottom w:val="0"/>
      <w:divBdr>
        <w:top w:val="none" w:sz="0" w:space="0" w:color="auto"/>
        <w:left w:val="none" w:sz="0" w:space="0" w:color="auto"/>
        <w:bottom w:val="none" w:sz="0" w:space="0" w:color="auto"/>
        <w:right w:val="none" w:sz="0" w:space="0" w:color="auto"/>
      </w:divBdr>
    </w:div>
    <w:div w:id="675812278">
      <w:bodyDiv w:val="1"/>
      <w:marLeft w:val="0"/>
      <w:marRight w:val="0"/>
      <w:marTop w:val="0"/>
      <w:marBottom w:val="0"/>
      <w:divBdr>
        <w:top w:val="none" w:sz="0" w:space="0" w:color="auto"/>
        <w:left w:val="none" w:sz="0" w:space="0" w:color="auto"/>
        <w:bottom w:val="none" w:sz="0" w:space="0" w:color="auto"/>
        <w:right w:val="none" w:sz="0" w:space="0" w:color="auto"/>
      </w:divBdr>
    </w:div>
    <w:div w:id="676082695">
      <w:bodyDiv w:val="1"/>
      <w:marLeft w:val="0"/>
      <w:marRight w:val="0"/>
      <w:marTop w:val="0"/>
      <w:marBottom w:val="0"/>
      <w:divBdr>
        <w:top w:val="none" w:sz="0" w:space="0" w:color="auto"/>
        <w:left w:val="none" w:sz="0" w:space="0" w:color="auto"/>
        <w:bottom w:val="none" w:sz="0" w:space="0" w:color="auto"/>
        <w:right w:val="none" w:sz="0" w:space="0" w:color="auto"/>
      </w:divBdr>
    </w:div>
    <w:div w:id="677082590">
      <w:bodyDiv w:val="1"/>
      <w:marLeft w:val="0"/>
      <w:marRight w:val="0"/>
      <w:marTop w:val="0"/>
      <w:marBottom w:val="0"/>
      <w:divBdr>
        <w:top w:val="none" w:sz="0" w:space="0" w:color="auto"/>
        <w:left w:val="none" w:sz="0" w:space="0" w:color="auto"/>
        <w:bottom w:val="none" w:sz="0" w:space="0" w:color="auto"/>
        <w:right w:val="none" w:sz="0" w:space="0" w:color="auto"/>
      </w:divBdr>
    </w:div>
    <w:div w:id="677192145">
      <w:bodyDiv w:val="1"/>
      <w:marLeft w:val="0"/>
      <w:marRight w:val="0"/>
      <w:marTop w:val="0"/>
      <w:marBottom w:val="0"/>
      <w:divBdr>
        <w:top w:val="none" w:sz="0" w:space="0" w:color="auto"/>
        <w:left w:val="none" w:sz="0" w:space="0" w:color="auto"/>
        <w:bottom w:val="none" w:sz="0" w:space="0" w:color="auto"/>
        <w:right w:val="none" w:sz="0" w:space="0" w:color="auto"/>
      </w:divBdr>
    </w:div>
    <w:div w:id="679160347">
      <w:bodyDiv w:val="1"/>
      <w:marLeft w:val="0"/>
      <w:marRight w:val="0"/>
      <w:marTop w:val="0"/>
      <w:marBottom w:val="0"/>
      <w:divBdr>
        <w:top w:val="none" w:sz="0" w:space="0" w:color="auto"/>
        <w:left w:val="none" w:sz="0" w:space="0" w:color="auto"/>
        <w:bottom w:val="none" w:sz="0" w:space="0" w:color="auto"/>
        <w:right w:val="none" w:sz="0" w:space="0" w:color="auto"/>
      </w:divBdr>
    </w:div>
    <w:div w:id="680353778">
      <w:bodyDiv w:val="1"/>
      <w:marLeft w:val="0"/>
      <w:marRight w:val="0"/>
      <w:marTop w:val="0"/>
      <w:marBottom w:val="0"/>
      <w:divBdr>
        <w:top w:val="none" w:sz="0" w:space="0" w:color="auto"/>
        <w:left w:val="none" w:sz="0" w:space="0" w:color="auto"/>
        <w:bottom w:val="none" w:sz="0" w:space="0" w:color="auto"/>
        <w:right w:val="none" w:sz="0" w:space="0" w:color="auto"/>
      </w:divBdr>
    </w:div>
    <w:div w:id="680477458">
      <w:bodyDiv w:val="1"/>
      <w:marLeft w:val="0"/>
      <w:marRight w:val="0"/>
      <w:marTop w:val="0"/>
      <w:marBottom w:val="0"/>
      <w:divBdr>
        <w:top w:val="none" w:sz="0" w:space="0" w:color="auto"/>
        <w:left w:val="none" w:sz="0" w:space="0" w:color="auto"/>
        <w:bottom w:val="none" w:sz="0" w:space="0" w:color="auto"/>
        <w:right w:val="none" w:sz="0" w:space="0" w:color="auto"/>
      </w:divBdr>
    </w:div>
    <w:div w:id="681130103">
      <w:bodyDiv w:val="1"/>
      <w:marLeft w:val="0"/>
      <w:marRight w:val="0"/>
      <w:marTop w:val="0"/>
      <w:marBottom w:val="0"/>
      <w:divBdr>
        <w:top w:val="none" w:sz="0" w:space="0" w:color="auto"/>
        <w:left w:val="none" w:sz="0" w:space="0" w:color="auto"/>
        <w:bottom w:val="none" w:sz="0" w:space="0" w:color="auto"/>
        <w:right w:val="none" w:sz="0" w:space="0" w:color="auto"/>
      </w:divBdr>
    </w:div>
    <w:div w:id="681514225">
      <w:bodyDiv w:val="1"/>
      <w:marLeft w:val="0"/>
      <w:marRight w:val="0"/>
      <w:marTop w:val="0"/>
      <w:marBottom w:val="0"/>
      <w:divBdr>
        <w:top w:val="none" w:sz="0" w:space="0" w:color="auto"/>
        <w:left w:val="none" w:sz="0" w:space="0" w:color="auto"/>
        <w:bottom w:val="none" w:sz="0" w:space="0" w:color="auto"/>
        <w:right w:val="none" w:sz="0" w:space="0" w:color="auto"/>
      </w:divBdr>
    </w:div>
    <w:div w:id="681860173">
      <w:bodyDiv w:val="1"/>
      <w:marLeft w:val="0"/>
      <w:marRight w:val="0"/>
      <w:marTop w:val="0"/>
      <w:marBottom w:val="0"/>
      <w:divBdr>
        <w:top w:val="none" w:sz="0" w:space="0" w:color="auto"/>
        <w:left w:val="none" w:sz="0" w:space="0" w:color="auto"/>
        <w:bottom w:val="none" w:sz="0" w:space="0" w:color="auto"/>
        <w:right w:val="none" w:sz="0" w:space="0" w:color="auto"/>
      </w:divBdr>
    </w:div>
    <w:div w:id="683436867">
      <w:bodyDiv w:val="1"/>
      <w:marLeft w:val="0"/>
      <w:marRight w:val="0"/>
      <w:marTop w:val="0"/>
      <w:marBottom w:val="0"/>
      <w:divBdr>
        <w:top w:val="none" w:sz="0" w:space="0" w:color="auto"/>
        <w:left w:val="none" w:sz="0" w:space="0" w:color="auto"/>
        <w:bottom w:val="none" w:sz="0" w:space="0" w:color="auto"/>
        <w:right w:val="none" w:sz="0" w:space="0" w:color="auto"/>
      </w:divBdr>
    </w:div>
    <w:div w:id="683746646">
      <w:bodyDiv w:val="1"/>
      <w:marLeft w:val="0"/>
      <w:marRight w:val="0"/>
      <w:marTop w:val="0"/>
      <w:marBottom w:val="0"/>
      <w:divBdr>
        <w:top w:val="none" w:sz="0" w:space="0" w:color="auto"/>
        <w:left w:val="none" w:sz="0" w:space="0" w:color="auto"/>
        <w:bottom w:val="none" w:sz="0" w:space="0" w:color="auto"/>
        <w:right w:val="none" w:sz="0" w:space="0" w:color="auto"/>
      </w:divBdr>
    </w:div>
    <w:div w:id="685327445">
      <w:bodyDiv w:val="1"/>
      <w:marLeft w:val="0"/>
      <w:marRight w:val="0"/>
      <w:marTop w:val="0"/>
      <w:marBottom w:val="0"/>
      <w:divBdr>
        <w:top w:val="none" w:sz="0" w:space="0" w:color="auto"/>
        <w:left w:val="none" w:sz="0" w:space="0" w:color="auto"/>
        <w:bottom w:val="none" w:sz="0" w:space="0" w:color="auto"/>
        <w:right w:val="none" w:sz="0" w:space="0" w:color="auto"/>
      </w:divBdr>
    </w:div>
    <w:div w:id="685713007">
      <w:bodyDiv w:val="1"/>
      <w:marLeft w:val="0"/>
      <w:marRight w:val="0"/>
      <w:marTop w:val="0"/>
      <w:marBottom w:val="0"/>
      <w:divBdr>
        <w:top w:val="none" w:sz="0" w:space="0" w:color="auto"/>
        <w:left w:val="none" w:sz="0" w:space="0" w:color="auto"/>
        <w:bottom w:val="none" w:sz="0" w:space="0" w:color="auto"/>
        <w:right w:val="none" w:sz="0" w:space="0" w:color="auto"/>
      </w:divBdr>
    </w:div>
    <w:div w:id="685906433">
      <w:bodyDiv w:val="1"/>
      <w:marLeft w:val="0"/>
      <w:marRight w:val="0"/>
      <w:marTop w:val="0"/>
      <w:marBottom w:val="0"/>
      <w:divBdr>
        <w:top w:val="none" w:sz="0" w:space="0" w:color="auto"/>
        <w:left w:val="none" w:sz="0" w:space="0" w:color="auto"/>
        <w:bottom w:val="none" w:sz="0" w:space="0" w:color="auto"/>
        <w:right w:val="none" w:sz="0" w:space="0" w:color="auto"/>
      </w:divBdr>
    </w:div>
    <w:div w:id="686952074">
      <w:bodyDiv w:val="1"/>
      <w:marLeft w:val="0"/>
      <w:marRight w:val="0"/>
      <w:marTop w:val="0"/>
      <w:marBottom w:val="0"/>
      <w:divBdr>
        <w:top w:val="none" w:sz="0" w:space="0" w:color="auto"/>
        <w:left w:val="none" w:sz="0" w:space="0" w:color="auto"/>
        <w:bottom w:val="none" w:sz="0" w:space="0" w:color="auto"/>
        <w:right w:val="none" w:sz="0" w:space="0" w:color="auto"/>
      </w:divBdr>
    </w:div>
    <w:div w:id="687374124">
      <w:bodyDiv w:val="1"/>
      <w:marLeft w:val="0"/>
      <w:marRight w:val="0"/>
      <w:marTop w:val="0"/>
      <w:marBottom w:val="0"/>
      <w:divBdr>
        <w:top w:val="none" w:sz="0" w:space="0" w:color="auto"/>
        <w:left w:val="none" w:sz="0" w:space="0" w:color="auto"/>
        <w:bottom w:val="none" w:sz="0" w:space="0" w:color="auto"/>
        <w:right w:val="none" w:sz="0" w:space="0" w:color="auto"/>
      </w:divBdr>
    </w:div>
    <w:div w:id="689989407">
      <w:bodyDiv w:val="1"/>
      <w:marLeft w:val="0"/>
      <w:marRight w:val="0"/>
      <w:marTop w:val="0"/>
      <w:marBottom w:val="0"/>
      <w:divBdr>
        <w:top w:val="none" w:sz="0" w:space="0" w:color="auto"/>
        <w:left w:val="none" w:sz="0" w:space="0" w:color="auto"/>
        <w:bottom w:val="none" w:sz="0" w:space="0" w:color="auto"/>
        <w:right w:val="none" w:sz="0" w:space="0" w:color="auto"/>
      </w:divBdr>
    </w:div>
    <w:div w:id="690187528">
      <w:bodyDiv w:val="1"/>
      <w:marLeft w:val="0"/>
      <w:marRight w:val="0"/>
      <w:marTop w:val="0"/>
      <w:marBottom w:val="0"/>
      <w:divBdr>
        <w:top w:val="none" w:sz="0" w:space="0" w:color="auto"/>
        <w:left w:val="none" w:sz="0" w:space="0" w:color="auto"/>
        <w:bottom w:val="none" w:sz="0" w:space="0" w:color="auto"/>
        <w:right w:val="none" w:sz="0" w:space="0" w:color="auto"/>
      </w:divBdr>
    </w:div>
    <w:div w:id="691689139">
      <w:bodyDiv w:val="1"/>
      <w:marLeft w:val="0"/>
      <w:marRight w:val="0"/>
      <w:marTop w:val="0"/>
      <w:marBottom w:val="0"/>
      <w:divBdr>
        <w:top w:val="none" w:sz="0" w:space="0" w:color="auto"/>
        <w:left w:val="none" w:sz="0" w:space="0" w:color="auto"/>
        <w:bottom w:val="none" w:sz="0" w:space="0" w:color="auto"/>
        <w:right w:val="none" w:sz="0" w:space="0" w:color="auto"/>
      </w:divBdr>
    </w:div>
    <w:div w:id="694498965">
      <w:bodyDiv w:val="1"/>
      <w:marLeft w:val="0"/>
      <w:marRight w:val="0"/>
      <w:marTop w:val="0"/>
      <w:marBottom w:val="0"/>
      <w:divBdr>
        <w:top w:val="none" w:sz="0" w:space="0" w:color="auto"/>
        <w:left w:val="none" w:sz="0" w:space="0" w:color="auto"/>
        <w:bottom w:val="none" w:sz="0" w:space="0" w:color="auto"/>
        <w:right w:val="none" w:sz="0" w:space="0" w:color="auto"/>
      </w:divBdr>
    </w:div>
    <w:div w:id="694773156">
      <w:bodyDiv w:val="1"/>
      <w:marLeft w:val="0"/>
      <w:marRight w:val="0"/>
      <w:marTop w:val="0"/>
      <w:marBottom w:val="0"/>
      <w:divBdr>
        <w:top w:val="none" w:sz="0" w:space="0" w:color="auto"/>
        <w:left w:val="none" w:sz="0" w:space="0" w:color="auto"/>
        <w:bottom w:val="none" w:sz="0" w:space="0" w:color="auto"/>
        <w:right w:val="none" w:sz="0" w:space="0" w:color="auto"/>
      </w:divBdr>
    </w:div>
    <w:div w:id="697391036">
      <w:bodyDiv w:val="1"/>
      <w:marLeft w:val="0"/>
      <w:marRight w:val="0"/>
      <w:marTop w:val="0"/>
      <w:marBottom w:val="0"/>
      <w:divBdr>
        <w:top w:val="none" w:sz="0" w:space="0" w:color="auto"/>
        <w:left w:val="none" w:sz="0" w:space="0" w:color="auto"/>
        <w:bottom w:val="none" w:sz="0" w:space="0" w:color="auto"/>
        <w:right w:val="none" w:sz="0" w:space="0" w:color="auto"/>
      </w:divBdr>
    </w:div>
    <w:div w:id="697509269">
      <w:bodyDiv w:val="1"/>
      <w:marLeft w:val="0"/>
      <w:marRight w:val="0"/>
      <w:marTop w:val="0"/>
      <w:marBottom w:val="0"/>
      <w:divBdr>
        <w:top w:val="none" w:sz="0" w:space="0" w:color="auto"/>
        <w:left w:val="none" w:sz="0" w:space="0" w:color="auto"/>
        <w:bottom w:val="none" w:sz="0" w:space="0" w:color="auto"/>
        <w:right w:val="none" w:sz="0" w:space="0" w:color="auto"/>
      </w:divBdr>
    </w:div>
    <w:div w:id="697662456">
      <w:bodyDiv w:val="1"/>
      <w:marLeft w:val="0"/>
      <w:marRight w:val="0"/>
      <w:marTop w:val="0"/>
      <w:marBottom w:val="0"/>
      <w:divBdr>
        <w:top w:val="none" w:sz="0" w:space="0" w:color="auto"/>
        <w:left w:val="none" w:sz="0" w:space="0" w:color="auto"/>
        <w:bottom w:val="none" w:sz="0" w:space="0" w:color="auto"/>
        <w:right w:val="none" w:sz="0" w:space="0" w:color="auto"/>
      </w:divBdr>
    </w:div>
    <w:div w:id="698051130">
      <w:bodyDiv w:val="1"/>
      <w:marLeft w:val="0"/>
      <w:marRight w:val="0"/>
      <w:marTop w:val="0"/>
      <w:marBottom w:val="0"/>
      <w:divBdr>
        <w:top w:val="none" w:sz="0" w:space="0" w:color="auto"/>
        <w:left w:val="none" w:sz="0" w:space="0" w:color="auto"/>
        <w:bottom w:val="none" w:sz="0" w:space="0" w:color="auto"/>
        <w:right w:val="none" w:sz="0" w:space="0" w:color="auto"/>
      </w:divBdr>
    </w:div>
    <w:div w:id="698509041">
      <w:bodyDiv w:val="1"/>
      <w:marLeft w:val="0"/>
      <w:marRight w:val="0"/>
      <w:marTop w:val="0"/>
      <w:marBottom w:val="0"/>
      <w:divBdr>
        <w:top w:val="none" w:sz="0" w:space="0" w:color="auto"/>
        <w:left w:val="none" w:sz="0" w:space="0" w:color="auto"/>
        <w:bottom w:val="none" w:sz="0" w:space="0" w:color="auto"/>
        <w:right w:val="none" w:sz="0" w:space="0" w:color="auto"/>
      </w:divBdr>
    </w:div>
    <w:div w:id="703990259">
      <w:bodyDiv w:val="1"/>
      <w:marLeft w:val="0"/>
      <w:marRight w:val="0"/>
      <w:marTop w:val="0"/>
      <w:marBottom w:val="0"/>
      <w:divBdr>
        <w:top w:val="none" w:sz="0" w:space="0" w:color="auto"/>
        <w:left w:val="none" w:sz="0" w:space="0" w:color="auto"/>
        <w:bottom w:val="none" w:sz="0" w:space="0" w:color="auto"/>
        <w:right w:val="none" w:sz="0" w:space="0" w:color="auto"/>
      </w:divBdr>
    </w:div>
    <w:div w:id="704839702">
      <w:bodyDiv w:val="1"/>
      <w:marLeft w:val="0"/>
      <w:marRight w:val="0"/>
      <w:marTop w:val="0"/>
      <w:marBottom w:val="0"/>
      <w:divBdr>
        <w:top w:val="none" w:sz="0" w:space="0" w:color="auto"/>
        <w:left w:val="none" w:sz="0" w:space="0" w:color="auto"/>
        <w:bottom w:val="none" w:sz="0" w:space="0" w:color="auto"/>
        <w:right w:val="none" w:sz="0" w:space="0" w:color="auto"/>
      </w:divBdr>
    </w:div>
    <w:div w:id="705567650">
      <w:bodyDiv w:val="1"/>
      <w:marLeft w:val="0"/>
      <w:marRight w:val="0"/>
      <w:marTop w:val="0"/>
      <w:marBottom w:val="0"/>
      <w:divBdr>
        <w:top w:val="none" w:sz="0" w:space="0" w:color="auto"/>
        <w:left w:val="none" w:sz="0" w:space="0" w:color="auto"/>
        <w:bottom w:val="none" w:sz="0" w:space="0" w:color="auto"/>
        <w:right w:val="none" w:sz="0" w:space="0" w:color="auto"/>
      </w:divBdr>
    </w:div>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707798174">
      <w:bodyDiv w:val="1"/>
      <w:marLeft w:val="0"/>
      <w:marRight w:val="0"/>
      <w:marTop w:val="0"/>
      <w:marBottom w:val="0"/>
      <w:divBdr>
        <w:top w:val="none" w:sz="0" w:space="0" w:color="auto"/>
        <w:left w:val="none" w:sz="0" w:space="0" w:color="auto"/>
        <w:bottom w:val="none" w:sz="0" w:space="0" w:color="auto"/>
        <w:right w:val="none" w:sz="0" w:space="0" w:color="auto"/>
      </w:divBdr>
    </w:div>
    <w:div w:id="708799988">
      <w:bodyDiv w:val="1"/>
      <w:marLeft w:val="0"/>
      <w:marRight w:val="0"/>
      <w:marTop w:val="0"/>
      <w:marBottom w:val="0"/>
      <w:divBdr>
        <w:top w:val="none" w:sz="0" w:space="0" w:color="auto"/>
        <w:left w:val="none" w:sz="0" w:space="0" w:color="auto"/>
        <w:bottom w:val="none" w:sz="0" w:space="0" w:color="auto"/>
        <w:right w:val="none" w:sz="0" w:space="0" w:color="auto"/>
      </w:divBdr>
    </w:div>
    <w:div w:id="710803561">
      <w:bodyDiv w:val="1"/>
      <w:marLeft w:val="0"/>
      <w:marRight w:val="0"/>
      <w:marTop w:val="0"/>
      <w:marBottom w:val="0"/>
      <w:divBdr>
        <w:top w:val="none" w:sz="0" w:space="0" w:color="auto"/>
        <w:left w:val="none" w:sz="0" w:space="0" w:color="auto"/>
        <w:bottom w:val="none" w:sz="0" w:space="0" w:color="auto"/>
        <w:right w:val="none" w:sz="0" w:space="0" w:color="auto"/>
      </w:divBdr>
    </w:div>
    <w:div w:id="711005677">
      <w:bodyDiv w:val="1"/>
      <w:marLeft w:val="0"/>
      <w:marRight w:val="0"/>
      <w:marTop w:val="0"/>
      <w:marBottom w:val="0"/>
      <w:divBdr>
        <w:top w:val="none" w:sz="0" w:space="0" w:color="auto"/>
        <w:left w:val="none" w:sz="0" w:space="0" w:color="auto"/>
        <w:bottom w:val="none" w:sz="0" w:space="0" w:color="auto"/>
        <w:right w:val="none" w:sz="0" w:space="0" w:color="auto"/>
      </w:divBdr>
    </w:div>
    <w:div w:id="712461961">
      <w:bodyDiv w:val="1"/>
      <w:marLeft w:val="0"/>
      <w:marRight w:val="0"/>
      <w:marTop w:val="0"/>
      <w:marBottom w:val="0"/>
      <w:divBdr>
        <w:top w:val="none" w:sz="0" w:space="0" w:color="auto"/>
        <w:left w:val="none" w:sz="0" w:space="0" w:color="auto"/>
        <w:bottom w:val="none" w:sz="0" w:space="0" w:color="auto"/>
        <w:right w:val="none" w:sz="0" w:space="0" w:color="auto"/>
      </w:divBdr>
    </w:div>
    <w:div w:id="712462649">
      <w:bodyDiv w:val="1"/>
      <w:marLeft w:val="0"/>
      <w:marRight w:val="0"/>
      <w:marTop w:val="0"/>
      <w:marBottom w:val="0"/>
      <w:divBdr>
        <w:top w:val="none" w:sz="0" w:space="0" w:color="auto"/>
        <w:left w:val="none" w:sz="0" w:space="0" w:color="auto"/>
        <w:bottom w:val="none" w:sz="0" w:space="0" w:color="auto"/>
        <w:right w:val="none" w:sz="0" w:space="0" w:color="auto"/>
      </w:divBdr>
    </w:div>
    <w:div w:id="714041418">
      <w:bodyDiv w:val="1"/>
      <w:marLeft w:val="0"/>
      <w:marRight w:val="0"/>
      <w:marTop w:val="0"/>
      <w:marBottom w:val="0"/>
      <w:divBdr>
        <w:top w:val="none" w:sz="0" w:space="0" w:color="auto"/>
        <w:left w:val="none" w:sz="0" w:space="0" w:color="auto"/>
        <w:bottom w:val="none" w:sz="0" w:space="0" w:color="auto"/>
        <w:right w:val="none" w:sz="0" w:space="0" w:color="auto"/>
      </w:divBdr>
    </w:div>
    <w:div w:id="714233270">
      <w:bodyDiv w:val="1"/>
      <w:marLeft w:val="0"/>
      <w:marRight w:val="0"/>
      <w:marTop w:val="0"/>
      <w:marBottom w:val="0"/>
      <w:divBdr>
        <w:top w:val="none" w:sz="0" w:space="0" w:color="auto"/>
        <w:left w:val="none" w:sz="0" w:space="0" w:color="auto"/>
        <w:bottom w:val="none" w:sz="0" w:space="0" w:color="auto"/>
        <w:right w:val="none" w:sz="0" w:space="0" w:color="auto"/>
      </w:divBdr>
    </w:div>
    <w:div w:id="715129512">
      <w:bodyDiv w:val="1"/>
      <w:marLeft w:val="0"/>
      <w:marRight w:val="0"/>
      <w:marTop w:val="0"/>
      <w:marBottom w:val="0"/>
      <w:divBdr>
        <w:top w:val="none" w:sz="0" w:space="0" w:color="auto"/>
        <w:left w:val="none" w:sz="0" w:space="0" w:color="auto"/>
        <w:bottom w:val="none" w:sz="0" w:space="0" w:color="auto"/>
        <w:right w:val="none" w:sz="0" w:space="0" w:color="auto"/>
      </w:divBdr>
    </w:div>
    <w:div w:id="715275567">
      <w:bodyDiv w:val="1"/>
      <w:marLeft w:val="0"/>
      <w:marRight w:val="0"/>
      <w:marTop w:val="0"/>
      <w:marBottom w:val="0"/>
      <w:divBdr>
        <w:top w:val="none" w:sz="0" w:space="0" w:color="auto"/>
        <w:left w:val="none" w:sz="0" w:space="0" w:color="auto"/>
        <w:bottom w:val="none" w:sz="0" w:space="0" w:color="auto"/>
        <w:right w:val="none" w:sz="0" w:space="0" w:color="auto"/>
      </w:divBdr>
    </w:div>
    <w:div w:id="715281796">
      <w:bodyDiv w:val="1"/>
      <w:marLeft w:val="0"/>
      <w:marRight w:val="0"/>
      <w:marTop w:val="0"/>
      <w:marBottom w:val="0"/>
      <w:divBdr>
        <w:top w:val="none" w:sz="0" w:space="0" w:color="auto"/>
        <w:left w:val="none" w:sz="0" w:space="0" w:color="auto"/>
        <w:bottom w:val="none" w:sz="0" w:space="0" w:color="auto"/>
        <w:right w:val="none" w:sz="0" w:space="0" w:color="auto"/>
      </w:divBdr>
    </w:div>
    <w:div w:id="716590555">
      <w:bodyDiv w:val="1"/>
      <w:marLeft w:val="0"/>
      <w:marRight w:val="0"/>
      <w:marTop w:val="0"/>
      <w:marBottom w:val="0"/>
      <w:divBdr>
        <w:top w:val="none" w:sz="0" w:space="0" w:color="auto"/>
        <w:left w:val="none" w:sz="0" w:space="0" w:color="auto"/>
        <w:bottom w:val="none" w:sz="0" w:space="0" w:color="auto"/>
        <w:right w:val="none" w:sz="0" w:space="0" w:color="auto"/>
      </w:divBdr>
    </w:div>
    <w:div w:id="717320083">
      <w:bodyDiv w:val="1"/>
      <w:marLeft w:val="0"/>
      <w:marRight w:val="0"/>
      <w:marTop w:val="0"/>
      <w:marBottom w:val="0"/>
      <w:divBdr>
        <w:top w:val="none" w:sz="0" w:space="0" w:color="auto"/>
        <w:left w:val="none" w:sz="0" w:space="0" w:color="auto"/>
        <w:bottom w:val="none" w:sz="0" w:space="0" w:color="auto"/>
        <w:right w:val="none" w:sz="0" w:space="0" w:color="auto"/>
      </w:divBdr>
    </w:div>
    <w:div w:id="719982713">
      <w:bodyDiv w:val="1"/>
      <w:marLeft w:val="0"/>
      <w:marRight w:val="0"/>
      <w:marTop w:val="0"/>
      <w:marBottom w:val="0"/>
      <w:divBdr>
        <w:top w:val="none" w:sz="0" w:space="0" w:color="auto"/>
        <w:left w:val="none" w:sz="0" w:space="0" w:color="auto"/>
        <w:bottom w:val="none" w:sz="0" w:space="0" w:color="auto"/>
        <w:right w:val="none" w:sz="0" w:space="0" w:color="auto"/>
      </w:divBdr>
    </w:div>
    <w:div w:id="720596395">
      <w:bodyDiv w:val="1"/>
      <w:marLeft w:val="0"/>
      <w:marRight w:val="0"/>
      <w:marTop w:val="0"/>
      <w:marBottom w:val="0"/>
      <w:divBdr>
        <w:top w:val="none" w:sz="0" w:space="0" w:color="auto"/>
        <w:left w:val="none" w:sz="0" w:space="0" w:color="auto"/>
        <w:bottom w:val="none" w:sz="0" w:space="0" w:color="auto"/>
        <w:right w:val="none" w:sz="0" w:space="0" w:color="auto"/>
      </w:divBdr>
    </w:div>
    <w:div w:id="720639765">
      <w:bodyDiv w:val="1"/>
      <w:marLeft w:val="0"/>
      <w:marRight w:val="0"/>
      <w:marTop w:val="0"/>
      <w:marBottom w:val="0"/>
      <w:divBdr>
        <w:top w:val="none" w:sz="0" w:space="0" w:color="auto"/>
        <w:left w:val="none" w:sz="0" w:space="0" w:color="auto"/>
        <w:bottom w:val="none" w:sz="0" w:space="0" w:color="auto"/>
        <w:right w:val="none" w:sz="0" w:space="0" w:color="auto"/>
      </w:divBdr>
    </w:div>
    <w:div w:id="722027999">
      <w:bodyDiv w:val="1"/>
      <w:marLeft w:val="0"/>
      <w:marRight w:val="0"/>
      <w:marTop w:val="0"/>
      <w:marBottom w:val="0"/>
      <w:divBdr>
        <w:top w:val="none" w:sz="0" w:space="0" w:color="auto"/>
        <w:left w:val="none" w:sz="0" w:space="0" w:color="auto"/>
        <w:bottom w:val="none" w:sz="0" w:space="0" w:color="auto"/>
        <w:right w:val="none" w:sz="0" w:space="0" w:color="auto"/>
      </w:divBdr>
    </w:div>
    <w:div w:id="723408659">
      <w:bodyDiv w:val="1"/>
      <w:marLeft w:val="0"/>
      <w:marRight w:val="0"/>
      <w:marTop w:val="0"/>
      <w:marBottom w:val="0"/>
      <w:divBdr>
        <w:top w:val="none" w:sz="0" w:space="0" w:color="auto"/>
        <w:left w:val="none" w:sz="0" w:space="0" w:color="auto"/>
        <w:bottom w:val="none" w:sz="0" w:space="0" w:color="auto"/>
        <w:right w:val="none" w:sz="0" w:space="0" w:color="auto"/>
      </w:divBdr>
    </w:div>
    <w:div w:id="723409997">
      <w:bodyDiv w:val="1"/>
      <w:marLeft w:val="0"/>
      <w:marRight w:val="0"/>
      <w:marTop w:val="0"/>
      <w:marBottom w:val="0"/>
      <w:divBdr>
        <w:top w:val="none" w:sz="0" w:space="0" w:color="auto"/>
        <w:left w:val="none" w:sz="0" w:space="0" w:color="auto"/>
        <w:bottom w:val="none" w:sz="0" w:space="0" w:color="auto"/>
        <w:right w:val="none" w:sz="0" w:space="0" w:color="auto"/>
      </w:divBdr>
    </w:div>
    <w:div w:id="724522556">
      <w:bodyDiv w:val="1"/>
      <w:marLeft w:val="0"/>
      <w:marRight w:val="0"/>
      <w:marTop w:val="0"/>
      <w:marBottom w:val="0"/>
      <w:divBdr>
        <w:top w:val="none" w:sz="0" w:space="0" w:color="auto"/>
        <w:left w:val="none" w:sz="0" w:space="0" w:color="auto"/>
        <w:bottom w:val="none" w:sz="0" w:space="0" w:color="auto"/>
        <w:right w:val="none" w:sz="0" w:space="0" w:color="auto"/>
      </w:divBdr>
    </w:div>
    <w:div w:id="725953227">
      <w:bodyDiv w:val="1"/>
      <w:marLeft w:val="0"/>
      <w:marRight w:val="0"/>
      <w:marTop w:val="0"/>
      <w:marBottom w:val="0"/>
      <w:divBdr>
        <w:top w:val="none" w:sz="0" w:space="0" w:color="auto"/>
        <w:left w:val="none" w:sz="0" w:space="0" w:color="auto"/>
        <w:bottom w:val="none" w:sz="0" w:space="0" w:color="auto"/>
        <w:right w:val="none" w:sz="0" w:space="0" w:color="auto"/>
      </w:divBdr>
    </w:div>
    <w:div w:id="726029185">
      <w:bodyDiv w:val="1"/>
      <w:marLeft w:val="0"/>
      <w:marRight w:val="0"/>
      <w:marTop w:val="0"/>
      <w:marBottom w:val="0"/>
      <w:divBdr>
        <w:top w:val="none" w:sz="0" w:space="0" w:color="auto"/>
        <w:left w:val="none" w:sz="0" w:space="0" w:color="auto"/>
        <w:bottom w:val="none" w:sz="0" w:space="0" w:color="auto"/>
        <w:right w:val="none" w:sz="0" w:space="0" w:color="auto"/>
      </w:divBdr>
    </w:div>
    <w:div w:id="727337046">
      <w:bodyDiv w:val="1"/>
      <w:marLeft w:val="0"/>
      <w:marRight w:val="0"/>
      <w:marTop w:val="0"/>
      <w:marBottom w:val="0"/>
      <w:divBdr>
        <w:top w:val="none" w:sz="0" w:space="0" w:color="auto"/>
        <w:left w:val="none" w:sz="0" w:space="0" w:color="auto"/>
        <w:bottom w:val="none" w:sz="0" w:space="0" w:color="auto"/>
        <w:right w:val="none" w:sz="0" w:space="0" w:color="auto"/>
      </w:divBdr>
    </w:div>
    <w:div w:id="729765132">
      <w:bodyDiv w:val="1"/>
      <w:marLeft w:val="0"/>
      <w:marRight w:val="0"/>
      <w:marTop w:val="0"/>
      <w:marBottom w:val="0"/>
      <w:divBdr>
        <w:top w:val="none" w:sz="0" w:space="0" w:color="auto"/>
        <w:left w:val="none" w:sz="0" w:space="0" w:color="auto"/>
        <w:bottom w:val="none" w:sz="0" w:space="0" w:color="auto"/>
        <w:right w:val="none" w:sz="0" w:space="0" w:color="auto"/>
      </w:divBdr>
    </w:div>
    <w:div w:id="729883002">
      <w:bodyDiv w:val="1"/>
      <w:marLeft w:val="0"/>
      <w:marRight w:val="0"/>
      <w:marTop w:val="0"/>
      <w:marBottom w:val="0"/>
      <w:divBdr>
        <w:top w:val="none" w:sz="0" w:space="0" w:color="auto"/>
        <w:left w:val="none" w:sz="0" w:space="0" w:color="auto"/>
        <w:bottom w:val="none" w:sz="0" w:space="0" w:color="auto"/>
        <w:right w:val="none" w:sz="0" w:space="0" w:color="auto"/>
      </w:divBdr>
    </w:div>
    <w:div w:id="730428432">
      <w:bodyDiv w:val="1"/>
      <w:marLeft w:val="0"/>
      <w:marRight w:val="0"/>
      <w:marTop w:val="0"/>
      <w:marBottom w:val="0"/>
      <w:divBdr>
        <w:top w:val="none" w:sz="0" w:space="0" w:color="auto"/>
        <w:left w:val="none" w:sz="0" w:space="0" w:color="auto"/>
        <w:bottom w:val="none" w:sz="0" w:space="0" w:color="auto"/>
        <w:right w:val="none" w:sz="0" w:space="0" w:color="auto"/>
      </w:divBdr>
    </w:div>
    <w:div w:id="731538284">
      <w:bodyDiv w:val="1"/>
      <w:marLeft w:val="0"/>
      <w:marRight w:val="0"/>
      <w:marTop w:val="0"/>
      <w:marBottom w:val="0"/>
      <w:divBdr>
        <w:top w:val="none" w:sz="0" w:space="0" w:color="auto"/>
        <w:left w:val="none" w:sz="0" w:space="0" w:color="auto"/>
        <w:bottom w:val="none" w:sz="0" w:space="0" w:color="auto"/>
        <w:right w:val="none" w:sz="0" w:space="0" w:color="auto"/>
      </w:divBdr>
    </w:div>
    <w:div w:id="734091610">
      <w:bodyDiv w:val="1"/>
      <w:marLeft w:val="0"/>
      <w:marRight w:val="0"/>
      <w:marTop w:val="0"/>
      <w:marBottom w:val="0"/>
      <w:divBdr>
        <w:top w:val="none" w:sz="0" w:space="0" w:color="auto"/>
        <w:left w:val="none" w:sz="0" w:space="0" w:color="auto"/>
        <w:bottom w:val="none" w:sz="0" w:space="0" w:color="auto"/>
        <w:right w:val="none" w:sz="0" w:space="0" w:color="auto"/>
      </w:divBdr>
    </w:div>
    <w:div w:id="735393926">
      <w:bodyDiv w:val="1"/>
      <w:marLeft w:val="0"/>
      <w:marRight w:val="0"/>
      <w:marTop w:val="0"/>
      <w:marBottom w:val="0"/>
      <w:divBdr>
        <w:top w:val="none" w:sz="0" w:space="0" w:color="auto"/>
        <w:left w:val="none" w:sz="0" w:space="0" w:color="auto"/>
        <w:bottom w:val="none" w:sz="0" w:space="0" w:color="auto"/>
        <w:right w:val="none" w:sz="0" w:space="0" w:color="auto"/>
      </w:divBdr>
    </w:div>
    <w:div w:id="735780798">
      <w:bodyDiv w:val="1"/>
      <w:marLeft w:val="0"/>
      <w:marRight w:val="0"/>
      <w:marTop w:val="0"/>
      <w:marBottom w:val="0"/>
      <w:divBdr>
        <w:top w:val="none" w:sz="0" w:space="0" w:color="auto"/>
        <w:left w:val="none" w:sz="0" w:space="0" w:color="auto"/>
        <w:bottom w:val="none" w:sz="0" w:space="0" w:color="auto"/>
        <w:right w:val="none" w:sz="0" w:space="0" w:color="auto"/>
      </w:divBdr>
    </w:div>
    <w:div w:id="737246680">
      <w:bodyDiv w:val="1"/>
      <w:marLeft w:val="0"/>
      <w:marRight w:val="0"/>
      <w:marTop w:val="0"/>
      <w:marBottom w:val="0"/>
      <w:divBdr>
        <w:top w:val="none" w:sz="0" w:space="0" w:color="auto"/>
        <w:left w:val="none" w:sz="0" w:space="0" w:color="auto"/>
        <w:bottom w:val="none" w:sz="0" w:space="0" w:color="auto"/>
        <w:right w:val="none" w:sz="0" w:space="0" w:color="auto"/>
      </w:divBdr>
    </w:div>
    <w:div w:id="737820174">
      <w:bodyDiv w:val="1"/>
      <w:marLeft w:val="0"/>
      <w:marRight w:val="0"/>
      <w:marTop w:val="0"/>
      <w:marBottom w:val="0"/>
      <w:divBdr>
        <w:top w:val="none" w:sz="0" w:space="0" w:color="auto"/>
        <w:left w:val="none" w:sz="0" w:space="0" w:color="auto"/>
        <w:bottom w:val="none" w:sz="0" w:space="0" w:color="auto"/>
        <w:right w:val="none" w:sz="0" w:space="0" w:color="auto"/>
      </w:divBdr>
    </w:div>
    <w:div w:id="739595095">
      <w:bodyDiv w:val="1"/>
      <w:marLeft w:val="0"/>
      <w:marRight w:val="0"/>
      <w:marTop w:val="0"/>
      <w:marBottom w:val="0"/>
      <w:divBdr>
        <w:top w:val="none" w:sz="0" w:space="0" w:color="auto"/>
        <w:left w:val="none" w:sz="0" w:space="0" w:color="auto"/>
        <w:bottom w:val="none" w:sz="0" w:space="0" w:color="auto"/>
        <w:right w:val="none" w:sz="0" w:space="0" w:color="auto"/>
      </w:divBdr>
    </w:div>
    <w:div w:id="740105722">
      <w:bodyDiv w:val="1"/>
      <w:marLeft w:val="0"/>
      <w:marRight w:val="0"/>
      <w:marTop w:val="0"/>
      <w:marBottom w:val="0"/>
      <w:divBdr>
        <w:top w:val="none" w:sz="0" w:space="0" w:color="auto"/>
        <w:left w:val="none" w:sz="0" w:space="0" w:color="auto"/>
        <w:bottom w:val="none" w:sz="0" w:space="0" w:color="auto"/>
        <w:right w:val="none" w:sz="0" w:space="0" w:color="auto"/>
      </w:divBdr>
    </w:div>
    <w:div w:id="740519927">
      <w:bodyDiv w:val="1"/>
      <w:marLeft w:val="0"/>
      <w:marRight w:val="0"/>
      <w:marTop w:val="0"/>
      <w:marBottom w:val="0"/>
      <w:divBdr>
        <w:top w:val="none" w:sz="0" w:space="0" w:color="auto"/>
        <w:left w:val="none" w:sz="0" w:space="0" w:color="auto"/>
        <w:bottom w:val="none" w:sz="0" w:space="0" w:color="auto"/>
        <w:right w:val="none" w:sz="0" w:space="0" w:color="auto"/>
      </w:divBdr>
    </w:div>
    <w:div w:id="741026460">
      <w:bodyDiv w:val="1"/>
      <w:marLeft w:val="0"/>
      <w:marRight w:val="0"/>
      <w:marTop w:val="0"/>
      <w:marBottom w:val="0"/>
      <w:divBdr>
        <w:top w:val="none" w:sz="0" w:space="0" w:color="auto"/>
        <w:left w:val="none" w:sz="0" w:space="0" w:color="auto"/>
        <w:bottom w:val="none" w:sz="0" w:space="0" w:color="auto"/>
        <w:right w:val="none" w:sz="0" w:space="0" w:color="auto"/>
      </w:divBdr>
    </w:div>
    <w:div w:id="741566644">
      <w:bodyDiv w:val="1"/>
      <w:marLeft w:val="0"/>
      <w:marRight w:val="0"/>
      <w:marTop w:val="0"/>
      <w:marBottom w:val="0"/>
      <w:divBdr>
        <w:top w:val="none" w:sz="0" w:space="0" w:color="auto"/>
        <w:left w:val="none" w:sz="0" w:space="0" w:color="auto"/>
        <w:bottom w:val="none" w:sz="0" w:space="0" w:color="auto"/>
        <w:right w:val="none" w:sz="0" w:space="0" w:color="auto"/>
      </w:divBdr>
    </w:div>
    <w:div w:id="743407248">
      <w:bodyDiv w:val="1"/>
      <w:marLeft w:val="0"/>
      <w:marRight w:val="0"/>
      <w:marTop w:val="0"/>
      <w:marBottom w:val="0"/>
      <w:divBdr>
        <w:top w:val="none" w:sz="0" w:space="0" w:color="auto"/>
        <w:left w:val="none" w:sz="0" w:space="0" w:color="auto"/>
        <w:bottom w:val="none" w:sz="0" w:space="0" w:color="auto"/>
        <w:right w:val="none" w:sz="0" w:space="0" w:color="auto"/>
      </w:divBdr>
    </w:div>
    <w:div w:id="745416259">
      <w:bodyDiv w:val="1"/>
      <w:marLeft w:val="0"/>
      <w:marRight w:val="0"/>
      <w:marTop w:val="0"/>
      <w:marBottom w:val="0"/>
      <w:divBdr>
        <w:top w:val="none" w:sz="0" w:space="0" w:color="auto"/>
        <w:left w:val="none" w:sz="0" w:space="0" w:color="auto"/>
        <w:bottom w:val="none" w:sz="0" w:space="0" w:color="auto"/>
        <w:right w:val="none" w:sz="0" w:space="0" w:color="auto"/>
      </w:divBdr>
    </w:div>
    <w:div w:id="746919806">
      <w:bodyDiv w:val="1"/>
      <w:marLeft w:val="0"/>
      <w:marRight w:val="0"/>
      <w:marTop w:val="0"/>
      <w:marBottom w:val="0"/>
      <w:divBdr>
        <w:top w:val="none" w:sz="0" w:space="0" w:color="auto"/>
        <w:left w:val="none" w:sz="0" w:space="0" w:color="auto"/>
        <w:bottom w:val="none" w:sz="0" w:space="0" w:color="auto"/>
        <w:right w:val="none" w:sz="0" w:space="0" w:color="auto"/>
      </w:divBdr>
    </w:div>
    <w:div w:id="747581131">
      <w:bodyDiv w:val="1"/>
      <w:marLeft w:val="0"/>
      <w:marRight w:val="0"/>
      <w:marTop w:val="0"/>
      <w:marBottom w:val="0"/>
      <w:divBdr>
        <w:top w:val="none" w:sz="0" w:space="0" w:color="auto"/>
        <w:left w:val="none" w:sz="0" w:space="0" w:color="auto"/>
        <w:bottom w:val="none" w:sz="0" w:space="0" w:color="auto"/>
        <w:right w:val="none" w:sz="0" w:space="0" w:color="auto"/>
      </w:divBdr>
    </w:div>
    <w:div w:id="747726149">
      <w:bodyDiv w:val="1"/>
      <w:marLeft w:val="0"/>
      <w:marRight w:val="0"/>
      <w:marTop w:val="0"/>
      <w:marBottom w:val="0"/>
      <w:divBdr>
        <w:top w:val="none" w:sz="0" w:space="0" w:color="auto"/>
        <w:left w:val="none" w:sz="0" w:space="0" w:color="auto"/>
        <w:bottom w:val="none" w:sz="0" w:space="0" w:color="auto"/>
        <w:right w:val="none" w:sz="0" w:space="0" w:color="auto"/>
      </w:divBdr>
    </w:div>
    <w:div w:id="747922714">
      <w:bodyDiv w:val="1"/>
      <w:marLeft w:val="0"/>
      <w:marRight w:val="0"/>
      <w:marTop w:val="0"/>
      <w:marBottom w:val="0"/>
      <w:divBdr>
        <w:top w:val="none" w:sz="0" w:space="0" w:color="auto"/>
        <w:left w:val="none" w:sz="0" w:space="0" w:color="auto"/>
        <w:bottom w:val="none" w:sz="0" w:space="0" w:color="auto"/>
        <w:right w:val="none" w:sz="0" w:space="0" w:color="auto"/>
      </w:divBdr>
    </w:div>
    <w:div w:id="748186791">
      <w:bodyDiv w:val="1"/>
      <w:marLeft w:val="0"/>
      <w:marRight w:val="0"/>
      <w:marTop w:val="0"/>
      <w:marBottom w:val="0"/>
      <w:divBdr>
        <w:top w:val="none" w:sz="0" w:space="0" w:color="auto"/>
        <w:left w:val="none" w:sz="0" w:space="0" w:color="auto"/>
        <w:bottom w:val="none" w:sz="0" w:space="0" w:color="auto"/>
        <w:right w:val="none" w:sz="0" w:space="0" w:color="auto"/>
      </w:divBdr>
    </w:div>
    <w:div w:id="748770167">
      <w:bodyDiv w:val="1"/>
      <w:marLeft w:val="0"/>
      <w:marRight w:val="0"/>
      <w:marTop w:val="0"/>
      <w:marBottom w:val="0"/>
      <w:divBdr>
        <w:top w:val="none" w:sz="0" w:space="0" w:color="auto"/>
        <w:left w:val="none" w:sz="0" w:space="0" w:color="auto"/>
        <w:bottom w:val="none" w:sz="0" w:space="0" w:color="auto"/>
        <w:right w:val="none" w:sz="0" w:space="0" w:color="auto"/>
      </w:divBdr>
    </w:div>
    <w:div w:id="749424815">
      <w:bodyDiv w:val="1"/>
      <w:marLeft w:val="0"/>
      <w:marRight w:val="0"/>
      <w:marTop w:val="0"/>
      <w:marBottom w:val="0"/>
      <w:divBdr>
        <w:top w:val="none" w:sz="0" w:space="0" w:color="auto"/>
        <w:left w:val="none" w:sz="0" w:space="0" w:color="auto"/>
        <w:bottom w:val="none" w:sz="0" w:space="0" w:color="auto"/>
        <w:right w:val="none" w:sz="0" w:space="0" w:color="auto"/>
      </w:divBdr>
    </w:div>
    <w:div w:id="750005125">
      <w:bodyDiv w:val="1"/>
      <w:marLeft w:val="0"/>
      <w:marRight w:val="0"/>
      <w:marTop w:val="0"/>
      <w:marBottom w:val="0"/>
      <w:divBdr>
        <w:top w:val="none" w:sz="0" w:space="0" w:color="auto"/>
        <w:left w:val="none" w:sz="0" w:space="0" w:color="auto"/>
        <w:bottom w:val="none" w:sz="0" w:space="0" w:color="auto"/>
        <w:right w:val="none" w:sz="0" w:space="0" w:color="auto"/>
      </w:divBdr>
    </w:div>
    <w:div w:id="752360791">
      <w:bodyDiv w:val="1"/>
      <w:marLeft w:val="0"/>
      <w:marRight w:val="0"/>
      <w:marTop w:val="0"/>
      <w:marBottom w:val="0"/>
      <w:divBdr>
        <w:top w:val="none" w:sz="0" w:space="0" w:color="auto"/>
        <w:left w:val="none" w:sz="0" w:space="0" w:color="auto"/>
        <w:bottom w:val="none" w:sz="0" w:space="0" w:color="auto"/>
        <w:right w:val="none" w:sz="0" w:space="0" w:color="auto"/>
      </w:divBdr>
    </w:div>
    <w:div w:id="752552320">
      <w:bodyDiv w:val="1"/>
      <w:marLeft w:val="0"/>
      <w:marRight w:val="0"/>
      <w:marTop w:val="0"/>
      <w:marBottom w:val="0"/>
      <w:divBdr>
        <w:top w:val="none" w:sz="0" w:space="0" w:color="auto"/>
        <w:left w:val="none" w:sz="0" w:space="0" w:color="auto"/>
        <w:bottom w:val="none" w:sz="0" w:space="0" w:color="auto"/>
        <w:right w:val="none" w:sz="0" w:space="0" w:color="auto"/>
      </w:divBdr>
    </w:div>
    <w:div w:id="752626961">
      <w:bodyDiv w:val="1"/>
      <w:marLeft w:val="0"/>
      <w:marRight w:val="0"/>
      <w:marTop w:val="0"/>
      <w:marBottom w:val="0"/>
      <w:divBdr>
        <w:top w:val="none" w:sz="0" w:space="0" w:color="auto"/>
        <w:left w:val="none" w:sz="0" w:space="0" w:color="auto"/>
        <w:bottom w:val="none" w:sz="0" w:space="0" w:color="auto"/>
        <w:right w:val="none" w:sz="0" w:space="0" w:color="auto"/>
      </w:divBdr>
    </w:div>
    <w:div w:id="752817535">
      <w:bodyDiv w:val="1"/>
      <w:marLeft w:val="0"/>
      <w:marRight w:val="0"/>
      <w:marTop w:val="0"/>
      <w:marBottom w:val="0"/>
      <w:divBdr>
        <w:top w:val="none" w:sz="0" w:space="0" w:color="auto"/>
        <w:left w:val="none" w:sz="0" w:space="0" w:color="auto"/>
        <w:bottom w:val="none" w:sz="0" w:space="0" w:color="auto"/>
        <w:right w:val="none" w:sz="0" w:space="0" w:color="auto"/>
      </w:divBdr>
    </w:div>
    <w:div w:id="753208504">
      <w:bodyDiv w:val="1"/>
      <w:marLeft w:val="0"/>
      <w:marRight w:val="0"/>
      <w:marTop w:val="0"/>
      <w:marBottom w:val="0"/>
      <w:divBdr>
        <w:top w:val="none" w:sz="0" w:space="0" w:color="auto"/>
        <w:left w:val="none" w:sz="0" w:space="0" w:color="auto"/>
        <w:bottom w:val="none" w:sz="0" w:space="0" w:color="auto"/>
        <w:right w:val="none" w:sz="0" w:space="0" w:color="auto"/>
      </w:divBdr>
    </w:div>
    <w:div w:id="753934484">
      <w:bodyDiv w:val="1"/>
      <w:marLeft w:val="0"/>
      <w:marRight w:val="0"/>
      <w:marTop w:val="0"/>
      <w:marBottom w:val="0"/>
      <w:divBdr>
        <w:top w:val="none" w:sz="0" w:space="0" w:color="auto"/>
        <w:left w:val="none" w:sz="0" w:space="0" w:color="auto"/>
        <w:bottom w:val="none" w:sz="0" w:space="0" w:color="auto"/>
        <w:right w:val="none" w:sz="0" w:space="0" w:color="auto"/>
      </w:divBdr>
    </w:div>
    <w:div w:id="754280703">
      <w:bodyDiv w:val="1"/>
      <w:marLeft w:val="0"/>
      <w:marRight w:val="0"/>
      <w:marTop w:val="0"/>
      <w:marBottom w:val="0"/>
      <w:divBdr>
        <w:top w:val="none" w:sz="0" w:space="0" w:color="auto"/>
        <w:left w:val="none" w:sz="0" w:space="0" w:color="auto"/>
        <w:bottom w:val="none" w:sz="0" w:space="0" w:color="auto"/>
        <w:right w:val="none" w:sz="0" w:space="0" w:color="auto"/>
      </w:divBdr>
    </w:div>
    <w:div w:id="754596152">
      <w:bodyDiv w:val="1"/>
      <w:marLeft w:val="0"/>
      <w:marRight w:val="0"/>
      <w:marTop w:val="0"/>
      <w:marBottom w:val="0"/>
      <w:divBdr>
        <w:top w:val="none" w:sz="0" w:space="0" w:color="auto"/>
        <w:left w:val="none" w:sz="0" w:space="0" w:color="auto"/>
        <w:bottom w:val="none" w:sz="0" w:space="0" w:color="auto"/>
        <w:right w:val="none" w:sz="0" w:space="0" w:color="auto"/>
      </w:divBdr>
    </w:div>
    <w:div w:id="755904337">
      <w:bodyDiv w:val="1"/>
      <w:marLeft w:val="0"/>
      <w:marRight w:val="0"/>
      <w:marTop w:val="0"/>
      <w:marBottom w:val="0"/>
      <w:divBdr>
        <w:top w:val="none" w:sz="0" w:space="0" w:color="auto"/>
        <w:left w:val="none" w:sz="0" w:space="0" w:color="auto"/>
        <w:bottom w:val="none" w:sz="0" w:space="0" w:color="auto"/>
        <w:right w:val="none" w:sz="0" w:space="0" w:color="auto"/>
      </w:divBdr>
    </w:div>
    <w:div w:id="757486366">
      <w:bodyDiv w:val="1"/>
      <w:marLeft w:val="0"/>
      <w:marRight w:val="0"/>
      <w:marTop w:val="0"/>
      <w:marBottom w:val="0"/>
      <w:divBdr>
        <w:top w:val="none" w:sz="0" w:space="0" w:color="auto"/>
        <w:left w:val="none" w:sz="0" w:space="0" w:color="auto"/>
        <w:bottom w:val="none" w:sz="0" w:space="0" w:color="auto"/>
        <w:right w:val="none" w:sz="0" w:space="0" w:color="auto"/>
      </w:divBdr>
    </w:div>
    <w:div w:id="757597414">
      <w:bodyDiv w:val="1"/>
      <w:marLeft w:val="0"/>
      <w:marRight w:val="0"/>
      <w:marTop w:val="0"/>
      <w:marBottom w:val="0"/>
      <w:divBdr>
        <w:top w:val="none" w:sz="0" w:space="0" w:color="auto"/>
        <w:left w:val="none" w:sz="0" w:space="0" w:color="auto"/>
        <w:bottom w:val="none" w:sz="0" w:space="0" w:color="auto"/>
        <w:right w:val="none" w:sz="0" w:space="0" w:color="auto"/>
      </w:divBdr>
    </w:div>
    <w:div w:id="758336110">
      <w:bodyDiv w:val="1"/>
      <w:marLeft w:val="0"/>
      <w:marRight w:val="0"/>
      <w:marTop w:val="0"/>
      <w:marBottom w:val="0"/>
      <w:divBdr>
        <w:top w:val="none" w:sz="0" w:space="0" w:color="auto"/>
        <w:left w:val="none" w:sz="0" w:space="0" w:color="auto"/>
        <w:bottom w:val="none" w:sz="0" w:space="0" w:color="auto"/>
        <w:right w:val="none" w:sz="0" w:space="0" w:color="auto"/>
      </w:divBdr>
    </w:div>
    <w:div w:id="759910533">
      <w:bodyDiv w:val="1"/>
      <w:marLeft w:val="0"/>
      <w:marRight w:val="0"/>
      <w:marTop w:val="0"/>
      <w:marBottom w:val="0"/>
      <w:divBdr>
        <w:top w:val="none" w:sz="0" w:space="0" w:color="auto"/>
        <w:left w:val="none" w:sz="0" w:space="0" w:color="auto"/>
        <w:bottom w:val="none" w:sz="0" w:space="0" w:color="auto"/>
        <w:right w:val="none" w:sz="0" w:space="0" w:color="auto"/>
      </w:divBdr>
    </w:div>
    <w:div w:id="760493269">
      <w:bodyDiv w:val="1"/>
      <w:marLeft w:val="0"/>
      <w:marRight w:val="0"/>
      <w:marTop w:val="0"/>
      <w:marBottom w:val="0"/>
      <w:divBdr>
        <w:top w:val="none" w:sz="0" w:space="0" w:color="auto"/>
        <w:left w:val="none" w:sz="0" w:space="0" w:color="auto"/>
        <w:bottom w:val="none" w:sz="0" w:space="0" w:color="auto"/>
        <w:right w:val="none" w:sz="0" w:space="0" w:color="auto"/>
      </w:divBdr>
    </w:div>
    <w:div w:id="761335569">
      <w:bodyDiv w:val="1"/>
      <w:marLeft w:val="0"/>
      <w:marRight w:val="0"/>
      <w:marTop w:val="0"/>
      <w:marBottom w:val="0"/>
      <w:divBdr>
        <w:top w:val="none" w:sz="0" w:space="0" w:color="auto"/>
        <w:left w:val="none" w:sz="0" w:space="0" w:color="auto"/>
        <w:bottom w:val="none" w:sz="0" w:space="0" w:color="auto"/>
        <w:right w:val="none" w:sz="0" w:space="0" w:color="auto"/>
      </w:divBdr>
    </w:div>
    <w:div w:id="761678718">
      <w:bodyDiv w:val="1"/>
      <w:marLeft w:val="0"/>
      <w:marRight w:val="0"/>
      <w:marTop w:val="0"/>
      <w:marBottom w:val="0"/>
      <w:divBdr>
        <w:top w:val="none" w:sz="0" w:space="0" w:color="auto"/>
        <w:left w:val="none" w:sz="0" w:space="0" w:color="auto"/>
        <w:bottom w:val="none" w:sz="0" w:space="0" w:color="auto"/>
        <w:right w:val="none" w:sz="0" w:space="0" w:color="auto"/>
      </w:divBdr>
    </w:div>
    <w:div w:id="762920244">
      <w:bodyDiv w:val="1"/>
      <w:marLeft w:val="0"/>
      <w:marRight w:val="0"/>
      <w:marTop w:val="0"/>
      <w:marBottom w:val="0"/>
      <w:divBdr>
        <w:top w:val="none" w:sz="0" w:space="0" w:color="auto"/>
        <w:left w:val="none" w:sz="0" w:space="0" w:color="auto"/>
        <w:bottom w:val="none" w:sz="0" w:space="0" w:color="auto"/>
        <w:right w:val="none" w:sz="0" w:space="0" w:color="auto"/>
      </w:divBdr>
      <w:divsChild>
        <w:div w:id="326523371">
          <w:marLeft w:val="0"/>
          <w:marRight w:val="0"/>
          <w:marTop w:val="0"/>
          <w:marBottom w:val="0"/>
          <w:divBdr>
            <w:top w:val="none" w:sz="0" w:space="0" w:color="auto"/>
            <w:left w:val="none" w:sz="0" w:space="0" w:color="auto"/>
            <w:bottom w:val="none" w:sz="0" w:space="0" w:color="auto"/>
            <w:right w:val="none" w:sz="0" w:space="0" w:color="auto"/>
          </w:divBdr>
        </w:div>
        <w:div w:id="643193418">
          <w:marLeft w:val="0"/>
          <w:marRight w:val="0"/>
          <w:marTop w:val="0"/>
          <w:marBottom w:val="0"/>
          <w:divBdr>
            <w:top w:val="none" w:sz="0" w:space="0" w:color="auto"/>
            <w:left w:val="none" w:sz="0" w:space="0" w:color="auto"/>
            <w:bottom w:val="none" w:sz="0" w:space="0" w:color="auto"/>
            <w:right w:val="none" w:sz="0" w:space="0" w:color="auto"/>
          </w:divBdr>
        </w:div>
        <w:div w:id="1795519854">
          <w:marLeft w:val="0"/>
          <w:marRight w:val="0"/>
          <w:marTop w:val="0"/>
          <w:marBottom w:val="0"/>
          <w:divBdr>
            <w:top w:val="none" w:sz="0" w:space="0" w:color="auto"/>
            <w:left w:val="none" w:sz="0" w:space="0" w:color="auto"/>
            <w:bottom w:val="none" w:sz="0" w:space="0" w:color="auto"/>
            <w:right w:val="none" w:sz="0" w:space="0" w:color="auto"/>
          </w:divBdr>
        </w:div>
        <w:div w:id="468863279">
          <w:marLeft w:val="0"/>
          <w:marRight w:val="0"/>
          <w:marTop w:val="0"/>
          <w:marBottom w:val="0"/>
          <w:divBdr>
            <w:top w:val="none" w:sz="0" w:space="0" w:color="auto"/>
            <w:left w:val="none" w:sz="0" w:space="0" w:color="auto"/>
            <w:bottom w:val="none" w:sz="0" w:space="0" w:color="auto"/>
            <w:right w:val="none" w:sz="0" w:space="0" w:color="auto"/>
          </w:divBdr>
        </w:div>
      </w:divsChild>
    </w:div>
    <w:div w:id="763959271">
      <w:bodyDiv w:val="1"/>
      <w:marLeft w:val="0"/>
      <w:marRight w:val="0"/>
      <w:marTop w:val="0"/>
      <w:marBottom w:val="0"/>
      <w:divBdr>
        <w:top w:val="none" w:sz="0" w:space="0" w:color="auto"/>
        <w:left w:val="none" w:sz="0" w:space="0" w:color="auto"/>
        <w:bottom w:val="none" w:sz="0" w:space="0" w:color="auto"/>
        <w:right w:val="none" w:sz="0" w:space="0" w:color="auto"/>
      </w:divBdr>
    </w:div>
    <w:div w:id="765269072">
      <w:bodyDiv w:val="1"/>
      <w:marLeft w:val="0"/>
      <w:marRight w:val="0"/>
      <w:marTop w:val="0"/>
      <w:marBottom w:val="0"/>
      <w:divBdr>
        <w:top w:val="none" w:sz="0" w:space="0" w:color="auto"/>
        <w:left w:val="none" w:sz="0" w:space="0" w:color="auto"/>
        <w:bottom w:val="none" w:sz="0" w:space="0" w:color="auto"/>
        <w:right w:val="none" w:sz="0" w:space="0" w:color="auto"/>
      </w:divBdr>
    </w:div>
    <w:div w:id="767844681">
      <w:bodyDiv w:val="1"/>
      <w:marLeft w:val="0"/>
      <w:marRight w:val="0"/>
      <w:marTop w:val="0"/>
      <w:marBottom w:val="0"/>
      <w:divBdr>
        <w:top w:val="none" w:sz="0" w:space="0" w:color="auto"/>
        <w:left w:val="none" w:sz="0" w:space="0" w:color="auto"/>
        <w:bottom w:val="none" w:sz="0" w:space="0" w:color="auto"/>
        <w:right w:val="none" w:sz="0" w:space="0" w:color="auto"/>
      </w:divBdr>
    </w:div>
    <w:div w:id="769089581">
      <w:bodyDiv w:val="1"/>
      <w:marLeft w:val="0"/>
      <w:marRight w:val="0"/>
      <w:marTop w:val="0"/>
      <w:marBottom w:val="0"/>
      <w:divBdr>
        <w:top w:val="none" w:sz="0" w:space="0" w:color="auto"/>
        <w:left w:val="none" w:sz="0" w:space="0" w:color="auto"/>
        <w:bottom w:val="none" w:sz="0" w:space="0" w:color="auto"/>
        <w:right w:val="none" w:sz="0" w:space="0" w:color="auto"/>
      </w:divBdr>
    </w:div>
    <w:div w:id="769396023">
      <w:bodyDiv w:val="1"/>
      <w:marLeft w:val="0"/>
      <w:marRight w:val="0"/>
      <w:marTop w:val="0"/>
      <w:marBottom w:val="0"/>
      <w:divBdr>
        <w:top w:val="none" w:sz="0" w:space="0" w:color="auto"/>
        <w:left w:val="none" w:sz="0" w:space="0" w:color="auto"/>
        <w:bottom w:val="none" w:sz="0" w:space="0" w:color="auto"/>
        <w:right w:val="none" w:sz="0" w:space="0" w:color="auto"/>
      </w:divBdr>
    </w:div>
    <w:div w:id="771243786">
      <w:bodyDiv w:val="1"/>
      <w:marLeft w:val="0"/>
      <w:marRight w:val="0"/>
      <w:marTop w:val="0"/>
      <w:marBottom w:val="0"/>
      <w:divBdr>
        <w:top w:val="none" w:sz="0" w:space="0" w:color="auto"/>
        <w:left w:val="none" w:sz="0" w:space="0" w:color="auto"/>
        <w:bottom w:val="none" w:sz="0" w:space="0" w:color="auto"/>
        <w:right w:val="none" w:sz="0" w:space="0" w:color="auto"/>
      </w:divBdr>
    </w:div>
    <w:div w:id="771902766">
      <w:bodyDiv w:val="1"/>
      <w:marLeft w:val="0"/>
      <w:marRight w:val="0"/>
      <w:marTop w:val="0"/>
      <w:marBottom w:val="0"/>
      <w:divBdr>
        <w:top w:val="none" w:sz="0" w:space="0" w:color="auto"/>
        <w:left w:val="none" w:sz="0" w:space="0" w:color="auto"/>
        <w:bottom w:val="none" w:sz="0" w:space="0" w:color="auto"/>
        <w:right w:val="none" w:sz="0" w:space="0" w:color="auto"/>
      </w:divBdr>
    </w:div>
    <w:div w:id="772288239">
      <w:bodyDiv w:val="1"/>
      <w:marLeft w:val="0"/>
      <w:marRight w:val="0"/>
      <w:marTop w:val="0"/>
      <w:marBottom w:val="0"/>
      <w:divBdr>
        <w:top w:val="none" w:sz="0" w:space="0" w:color="auto"/>
        <w:left w:val="none" w:sz="0" w:space="0" w:color="auto"/>
        <w:bottom w:val="none" w:sz="0" w:space="0" w:color="auto"/>
        <w:right w:val="none" w:sz="0" w:space="0" w:color="auto"/>
      </w:divBdr>
    </w:div>
    <w:div w:id="772358042">
      <w:bodyDiv w:val="1"/>
      <w:marLeft w:val="0"/>
      <w:marRight w:val="0"/>
      <w:marTop w:val="0"/>
      <w:marBottom w:val="0"/>
      <w:divBdr>
        <w:top w:val="none" w:sz="0" w:space="0" w:color="auto"/>
        <w:left w:val="none" w:sz="0" w:space="0" w:color="auto"/>
        <w:bottom w:val="none" w:sz="0" w:space="0" w:color="auto"/>
        <w:right w:val="none" w:sz="0" w:space="0" w:color="auto"/>
      </w:divBdr>
    </w:div>
    <w:div w:id="773325406">
      <w:bodyDiv w:val="1"/>
      <w:marLeft w:val="0"/>
      <w:marRight w:val="0"/>
      <w:marTop w:val="0"/>
      <w:marBottom w:val="0"/>
      <w:divBdr>
        <w:top w:val="none" w:sz="0" w:space="0" w:color="auto"/>
        <w:left w:val="none" w:sz="0" w:space="0" w:color="auto"/>
        <w:bottom w:val="none" w:sz="0" w:space="0" w:color="auto"/>
        <w:right w:val="none" w:sz="0" w:space="0" w:color="auto"/>
      </w:divBdr>
    </w:div>
    <w:div w:id="774373507">
      <w:bodyDiv w:val="1"/>
      <w:marLeft w:val="0"/>
      <w:marRight w:val="0"/>
      <w:marTop w:val="0"/>
      <w:marBottom w:val="0"/>
      <w:divBdr>
        <w:top w:val="none" w:sz="0" w:space="0" w:color="auto"/>
        <w:left w:val="none" w:sz="0" w:space="0" w:color="auto"/>
        <w:bottom w:val="none" w:sz="0" w:space="0" w:color="auto"/>
        <w:right w:val="none" w:sz="0" w:space="0" w:color="auto"/>
      </w:divBdr>
    </w:div>
    <w:div w:id="775447550">
      <w:bodyDiv w:val="1"/>
      <w:marLeft w:val="0"/>
      <w:marRight w:val="0"/>
      <w:marTop w:val="0"/>
      <w:marBottom w:val="0"/>
      <w:divBdr>
        <w:top w:val="none" w:sz="0" w:space="0" w:color="auto"/>
        <w:left w:val="none" w:sz="0" w:space="0" w:color="auto"/>
        <w:bottom w:val="none" w:sz="0" w:space="0" w:color="auto"/>
        <w:right w:val="none" w:sz="0" w:space="0" w:color="auto"/>
      </w:divBdr>
    </w:div>
    <w:div w:id="775946714">
      <w:bodyDiv w:val="1"/>
      <w:marLeft w:val="0"/>
      <w:marRight w:val="0"/>
      <w:marTop w:val="0"/>
      <w:marBottom w:val="0"/>
      <w:divBdr>
        <w:top w:val="none" w:sz="0" w:space="0" w:color="auto"/>
        <w:left w:val="none" w:sz="0" w:space="0" w:color="auto"/>
        <w:bottom w:val="none" w:sz="0" w:space="0" w:color="auto"/>
        <w:right w:val="none" w:sz="0" w:space="0" w:color="auto"/>
      </w:divBdr>
    </w:div>
    <w:div w:id="776102444">
      <w:bodyDiv w:val="1"/>
      <w:marLeft w:val="0"/>
      <w:marRight w:val="0"/>
      <w:marTop w:val="0"/>
      <w:marBottom w:val="0"/>
      <w:divBdr>
        <w:top w:val="none" w:sz="0" w:space="0" w:color="auto"/>
        <w:left w:val="none" w:sz="0" w:space="0" w:color="auto"/>
        <w:bottom w:val="none" w:sz="0" w:space="0" w:color="auto"/>
        <w:right w:val="none" w:sz="0" w:space="0" w:color="auto"/>
      </w:divBdr>
    </w:div>
    <w:div w:id="776369343">
      <w:bodyDiv w:val="1"/>
      <w:marLeft w:val="0"/>
      <w:marRight w:val="0"/>
      <w:marTop w:val="0"/>
      <w:marBottom w:val="0"/>
      <w:divBdr>
        <w:top w:val="none" w:sz="0" w:space="0" w:color="auto"/>
        <w:left w:val="none" w:sz="0" w:space="0" w:color="auto"/>
        <w:bottom w:val="none" w:sz="0" w:space="0" w:color="auto"/>
        <w:right w:val="none" w:sz="0" w:space="0" w:color="auto"/>
      </w:divBdr>
    </w:div>
    <w:div w:id="776947534">
      <w:bodyDiv w:val="1"/>
      <w:marLeft w:val="0"/>
      <w:marRight w:val="0"/>
      <w:marTop w:val="0"/>
      <w:marBottom w:val="0"/>
      <w:divBdr>
        <w:top w:val="none" w:sz="0" w:space="0" w:color="auto"/>
        <w:left w:val="none" w:sz="0" w:space="0" w:color="auto"/>
        <w:bottom w:val="none" w:sz="0" w:space="0" w:color="auto"/>
        <w:right w:val="none" w:sz="0" w:space="0" w:color="auto"/>
      </w:divBdr>
    </w:div>
    <w:div w:id="777797165">
      <w:bodyDiv w:val="1"/>
      <w:marLeft w:val="0"/>
      <w:marRight w:val="0"/>
      <w:marTop w:val="0"/>
      <w:marBottom w:val="0"/>
      <w:divBdr>
        <w:top w:val="none" w:sz="0" w:space="0" w:color="auto"/>
        <w:left w:val="none" w:sz="0" w:space="0" w:color="auto"/>
        <w:bottom w:val="none" w:sz="0" w:space="0" w:color="auto"/>
        <w:right w:val="none" w:sz="0" w:space="0" w:color="auto"/>
      </w:divBdr>
    </w:div>
    <w:div w:id="779380037">
      <w:bodyDiv w:val="1"/>
      <w:marLeft w:val="0"/>
      <w:marRight w:val="0"/>
      <w:marTop w:val="0"/>
      <w:marBottom w:val="0"/>
      <w:divBdr>
        <w:top w:val="none" w:sz="0" w:space="0" w:color="auto"/>
        <w:left w:val="none" w:sz="0" w:space="0" w:color="auto"/>
        <w:bottom w:val="none" w:sz="0" w:space="0" w:color="auto"/>
        <w:right w:val="none" w:sz="0" w:space="0" w:color="auto"/>
      </w:divBdr>
    </w:div>
    <w:div w:id="780028304">
      <w:bodyDiv w:val="1"/>
      <w:marLeft w:val="0"/>
      <w:marRight w:val="0"/>
      <w:marTop w:val="0"/>
      <w:marBottom w:val="0"/>
      <w:divBdr>
        <w:top w:val="none" w:sz="0" w:space="0" w:color="auto"/>
        <w:left w:val="none" w:sz="0" w:space="0" w:color="auto"/>
        <w:bottom w:val="none" w:sz="0" w:space="0" w:color="auto"/>
        <w:right w:val="none" w:sz="0" w:space="0" w:color="auto"/>
      </w:divBdr>
    </w:div>
    <w:div w:id="780413249">
      <w:bodyDiv w:val="1"/>
      <w:marLeft w:val="0"/>
      <w:marRight w:val="0"/>
      <w:marTop w:val="0"/>
      <w:marBottom w:val="0"/>
      <w:divBdr>
        <w:top w:val="none" w:sz="0" w:space="0" w:color="auto"/>
        <w:left w:val="none" w:sz="0" w:space="0" w:color="auto"/>
        <w:bottom w:val="none" w:sz="0" w:space="0" w:color="auto"/>
        <w:right w:val="none" w:sz="0" w:space="0" w:color="auto"/>
      </w:divBdr>
    </w:div>
    <w:div w:id="780418656">
      <w:bodyDiv w:val="1"/>
      <w:marLeft w:val="0"/>
      <w:marRight w:val="0"/>
      <w:marTop w:val="0"/>
      <w:marBottom w:val="0"/>
      <w:divBdr>
        <w:top w:val="none" w:sz="0" w:space="0" w:color="auto"/>
        <w:left w:val="none" w:sz="0" w:space="0" w:color="auto"/>
        <w:bottom w:val="none" w:sz="0" w:space="0" w:color="auto"/>
        <w:right w:val="none" w:sz="0" w:space="0" w:color="auto"/>
      </w:divBdr>
    </w:div>
    <w:div w:id="780879253">
      <w:bodyDiv w:val="1"/>
      <w:marLeft w:val="0"/>
      <w:marRight w:val="0"/>
      <w:marTop w:val="0"/>
      <w:marBottom w:val="0"/>
      <w:divBdr>
        <w:top w:val="none" w:sz="0" w:space="0" w:color="auto"/>
        <w:left w:val="none" w:sz="0" w:space="0" w:color="auto"/>
        <w:bottom w:val="none" w:sz="0" w:space="0" w:color="auto"/>
        <w:right w:val="none" w:sz="0" w:space="0" w:color="auto"/>
      </w:divBdr>
    </w:div>
    <w:div w:id="782765498">
      <w:bodyDiv w:val="1"/>
      <w:marLeft w:val="0"/>
      <w:marRight w:val="0"/>
      <w:marTop w:val="0"/>
      <w:marBottom w:val="0"/>
      <w:divBdr>
        <w:top w:val="none" w:sz="0" w:space="0" w:color="auto"/>
        <w:left w:val="none" w:sz="0" w:space="0" w:color="auto"/>
        <w:bottom w:val="none" w:sz="0" w:space="0" w:color="auto"/>
        <w:right w:val="none" w:sz="0" w:space="0" w:color="auto"/>
      </w:divBdr>
    </w:div>
    <w:div w:id="783689561">
      <w:bodyDiv w:val="1"/>
      <w:marLeft w:val="0"/>
      <w:marRight w:val="0"/>
      <w:marTop w:val="0"/>
      <w:marBottom w:val="0"/>
      <w:divBdr>
        <w:top w:val="none" w:sz="0" w:space="0" w:color="auto"/>
        <w:left w:val="none" w:sz="0" w:space="0" w:color="auto"/>
        <w:bottom w:val="none" w:sz="0" w:space="0" w:color="auto"/>
        <w:right w:val="none" w:sz="0" w:space="0" w:color="auto"/>
      </w:divBdr>
    </w:div>
    <w:div w:id="787164746">
      <w:bodyDiv w:val="1"/>
      <w:marLeft w:val="0"/>
      <w:marRight w:val="0"/>
      <w:marTop w:val="0"/>
      <w:marBottom w:val="0"/>
      <w:divBdr>
        <w:top w:val="none" w:sz="0" w:space="0" w:color="auto"/>
        <w:left w:val="none" w:sz="0" w:space="0" w:color="auto"/>
        <w:bottom w:val="none" w:sz="0" w:space="0" w:color="auto"/>
        <w:right w:val="none" w:sz="0" w:space="0" w:color="auto"/>
      </w:divBdr>
    </w:div>
    <w:div w:id="789478006">
      <w:bodyDiv w:val="1"/>
      <w:marLeft w:val="0"/>
      <w:marRight w:val="0"/>
      <w:marTop w:val="0"/>
      <w:marBottom w:val="0"/>
      <w:divBdr>
        <w:top w:val="none" w:sz="0" w:space="0" w:color="auto"/>
        <w:left w:val="none" w:sz="0" w:space="0" w:color="auto"/>
        <w:bottom w:val="none" w:sz="0" w:space="0" w:color="auto"/>
        <w:right w:val="none" w:sz="0" w:space="0" w:color="auto"/>
      </w:divBdr>
    </w:div>
    <w:div w:id="789592692">
      <w:bodyDiv w:val="1"/>
      <w:marLeft w:val="0"/>
      <w:marRight w:val="0"/>
      <w:marTop w:val="0"/>
      <w:marBottom w:val="0"/>
      <w:divBdr>
        <w:top w:val="none" w:sz="0" w:space="0" w:color="auto"/>
        <w:left w:val="none" w:sz="0" w:space="0" w:color="auto"/>
        <w:bottom w:val="none" w:sz="0" w:space="0" w:color="auto"/>
        <w:right w:val="none" w:sz="0" w:space="0" w:color="auto"/>
      </w:divBdr>
    </w:div>
    <w:div w:id="790369183">
      <w:bodyDiv w:val="1"/>
      <w:marLeft w:val="0"/>
      <w:marRight w:val="0"/>
      <w:marTop w:val="0"/>
      <w:marBottom w:val="0"/>
      <w:divBdr>
        <w:top w:val="none" w:sz="0" w:space="0" w:color="auto"/>
        <w:left w:val="none" w:sz="0" w:space="0" w:color="auto"/>
        <w:bottom w:val="none" w:sz="0" w:space="0" w:color="auto"/>
        <w:right w:val="none" w:sz="0" w:space="0" w:color="auto"/>
      </w:divBdr>
    </w:div>
    <w:div w:id="790899296">
      <w:bodyDiv w:val="1"/>
      <w:marLeft w:val="0"/>
      <w:marRight w:val="0"/>
      <w:marTop w:val="0"/>
      <w:marBottom w:val="0"/>
      <w:divBdr>
        <w:top w:val="none" w:sz="0" w:space="0" w:color="auto"/>
        <w:left w:val="none" w:sz="0" w:space="0" w:color="auto"/>
        <w:bottom w:val="none" w:sz="0" w:space="0" w:color="auto"/>
        <w:right w:val="none" w:sz="0" w:space="0" w:color="auto"/>
      </w:divBdr>
    </w:div>
    <w:div w:id="792941295">
      <w:bodyDiv w:val="1"/>
      <w:marLeft w:val="0"/>
      <w:marRight w:val="0"/>
      <w:marTop w:val="0"/>
      <w:marBottom w:val="0"/>
      <w:divBdr>
        <w:top w:val="none" w:sz="0" w:space="0" w:color="auto"/>
        <w:left w:val="none" w:sz="0" w:space="0" w:color="auto"/>
        <w:bottom w:val="none" w:sz="0" w:space="0" w:color="auto"/>
        <w:right w:val="none" w:sz="0" w:space="0" w:color="auto"/>
      </w:divBdr>
    </w:div>
    <w:div w:id="795025021">
      <w:bodyDiv w:val="1"/>
      <w:marLeft w:val="0"/>
      <w:marRight w:val="0"/>
      <w:marTop w:val="0"/>
      <w:marBottom w:val="0"/>
      <w:divBdr>
        <w:top w:val="none" w:sz="0" w:space="0" w:color="auto"/>
        <w:left w:val="none" w:sz="0" w:space="0" w:color="auto"/>
        <w:bottom w:val="none" w:sz="0" w:space="0" w:color="auto"/>
        <w:right w:val="none" w:sz="0" w:space="0" w:color="auto"/>
      </w:divBdr>
    </w:div>
    <w:div w:id="795097995">
      <w:bodyDiv w:val="1"/>
      <w:marLeft w:val="0"/>
      <w:marRight w:val="0"/>
      <w:marTop w:val="0"/>
      <w:marBottom w:val="0"/>
      <w:divBdr>
        <w:top w:val="none" w:sz="0" w:space="0" w:color="auto"/>
        <w:left w:val="none" w:sz="0" w:space="0" w:color="auto"/>
        <w:bottom w:val="none" w:sz="0" w:space="0" w:color="auto"/>
        <w:right w:val="none" w:sz="0" w:space="0" w:color="auto"/>
      </w:divBdr>
    </w:div>
    <w:div w:id="797265222">
      <w:bodyDiv w:val="1"/>
      <w:marLeft w:val="0"/>
      <w:marRight w:val="0"/>
      <w:marTop w:val="0"/>
      <w:marBottom w:val="0"/>
      <w:divBdr>
        <w:top w:val="none" w:sz="0" w:space="0" w:color="auto"/>
        <w:left w:val="none" w:sz="0" w:space="0" w:color="auto"/>
        <w:bottom w:val="none" w:sz="0" w:space="0" w:color="auto"/>
        <w:right w:val="none" w:sz="0" w:space="0" w:color="auto"/>
      </w:divBdr>
    </w:div>
    <w:div w:id="797451910">
      <w:bodyDiv w:val="1"/>
      <w:marLeft w:val="0"/>
      <w:marRight w:val="0"/>
      <w:marTop w:val="0"/>
      <w:marBottom w:val="0"/>
      <w:divBdr>
        <w:top w:val="none" w:sz="0" w:space="0" w:color="auto"/>
        <w:left w:val="none" w:sz="0" w:space="0" w:color="auto"/>
        <w:bottom w:val="none" w:sz="0" w:space="0" w:color="auto"/>
        <w:right w:val="none" w:sz="0" w:space="0" w:color="auto"/>
      </w:divBdr>
    </w:div>
    <w:div w:id="798183130">
      <w:bodyDiv w:val="1"/>
      <w:marLeft w:val="0"/>
      <w:marRight w:val="0"/>
      <w:marTop w:val="0"/>
      <w:marBottom w:val="0"/>
      <w:divBdr>
        <w:top w:val="none" w:sz="0" w:space="0" w:color="auto"/>
        <w:left w:val="none" w:sz="0" w:space="0" w:color="auto"/>
        <w:bottom w:val="none" w:sz="0" w:space="0" w:color="auto"/>
        <w:right w:val="none" w:sz="0" w:space="0" w:color="auto"/>
      </w:divBdr>
    </w:div>
    <w:div w:id="798256760">
      <w:bodyDiv w:val="1"/>
      <w:marLeft w:val="0"/>
      <w:marRight w:val="0"/>
      <w:marTop w:val="0"/>
      <w:marBottom w:val="0"/>
      <w:divBdr>
        <w:top w:val="none" w:sz="0" w:space="0" w:color="auto"/>
        <w:left w:val="none" w:sz="0" w:space="0" w:color="auto"/>
        <w:bottom w:val="none" w:sz="0" w:space="0" w:color="auto"/>
        <w:right w:val="none" w:sz="0" w:space="0" w:color="auto"/>
      </w:divBdr>
    </w:div>
    <w:div w:id="799342836">
      <w:bodyDiv w:val="1"/>
      <w:marLeft w:val="0"/>
      <w:marRight w:val="0"/>
      <w:marTop w:val="0"/>
      <w:marBottom w:val="0"/>
      <w:divBdr>
        <w:top w:val="none" w:sz="0" w:space="0" w:color="auto"/>
        <w:left w:val="none" w:sz="0" w:space="0" w:color="auto"/>
        <w:bottom w:val="none" w:sz="0" w:space="0" w:color="auto"/>
        <w:right w:val="none" w:sz="0" w:space="0" w:color="auto"/>
      </w:divBdr>
    </w:div>
    <w:div w:id="799348403">
      <w:bodyDiv w:val="1"/>
      <w:marLeft w:val="0"/>
      <w:marRight w:val="0"/>
      <w:marTop w:val="0"/>
      <w:marBottom w:val="0"/>
      <w:divBdr>
        <w:top w:val="none" w:sz="0" w:space="0" w:color="auto"/>
        <w:left w:val="none" w:sz="0" w:space="0" w:color="auto"/>
        <w:bottom w:val="none" w:sz="0" w:space="0" w:color="auto"/>
        <w:right w:val="none" w:sz="0" w:space="0" w:color="auto"/>
      </w:divBdr>
    </w:div>
    <w:div w:id="801119435">
      <w:bodyDiv w:val="1"/>
      <w:marLeft w:val="0"/>
      <w:marRight w:val="0"/>
      <w:marTop w:val="0"/>
      <w:marBottom w:val="0"/>
      <w:divBdr>
        <w:top w:val="none" w:sz="0" w:space="0" w:color="auto"/>
        <w:left w:val="none" w:sz="0" w:space="0" w:color="auto"/>
        <w:bottom w:val="none" w:sz="0" w:space="0" w:color="auto"/>
        <w:right w:val="none" w:sz="0" w:space="0" w:color="auto"/>
      </w:divBdr>
    </w:div>
    <w:div w:id="802625438">
      <w:bodyDiv w:val="1"/>
      <w:marLeft w:val="0"/>
      <w:marRight w:val="0"/>
      <w:marTop w:val="0"/>
      <w:marBottom w:val="0"/>
      <w:divBdr>
        <w:top w:val="none" w:sz="0" w:space="0" w:color="auto"/>
        <w:left w:val="none" w:sz="0" w:space="0" w:color="auto"/>
        <w:bottom w:val="none" w:sz="0" w:space="0" w:color="auto"/>
        <w:right w:val="none" w:sz="0" w:space="0" w:color="auto"/>
      </w:divBdr>
    </w:div>
    <w:div w:id="805003151">
      <w:bodyDiv w:val="1"/>
      <w:marLeft w:val="0"/>
      <w:marRight w:val="0"/>
      <w:marTop w:val="0"/>
      <w:marBottom w:val="0"/>
      <w:divBdr>
        <w:top w:val="none" w:sz="0" w:space="0" w:color="auto"/>
        <w:left w:val="none" w:sz="0" w:space="0" w:color="auto"/>
        <w:bottom w:val="none" w:sz="0" w:space="0" w:color="auto"/>
        <w:right w:val="none" w:sz="0" w:space="0" w:color="auto"/>
      </w:divBdr>
    </w:div>
    <w:div w:id="805247136">
      <w:bodyDiv w:val="1"/>
      <w:marLeft w:val="0"/>
      <w:marRight w:val="0"/>
      <w:marTop w:val="0"/>
      <w:marBottom w:val="0"/>
      <w:divBdr>
        <w:top w:val="none" w:sz="0" w:space="0" w:color="auto"/>
        <w:left w:val="none" w:sz="0" w:space="0" w:color="auto"/>
        <w:bottom w:val="none" w:sz="0" w:space="0" w:color="auto"/>
        <w:right w:val="none" w:sz="0" w:space="0" w:color="auto"/>
      </w:divBdr>
    </w:div>
    <w:div w:id="806553592">
      <w:bodyDiv w:val="1"/>
      <w:marLeft w:val="0"/>
      <w:marRight w:val="0"/>
      <w:marTop w:val="0"/>
      <w:marBottom w:val="0"/>
      <w:divBdr>
        <w:top w:val="none" w:sz="0" w:space="0" w:color="auto"/>
        <w:left w:val="none" w:sz="0" w:space="0" w:color="auto"/>
        <w:bottom w:val="none" w:sz="0" w:space="0" w:color="auto"/>
        <w:right w:val="none" w:sz="0" w:space="0" w:color="auto"/>
      </w:divBdr>
    </w:div>
    <w:div w:id="807548030">
      <w:bodyDiv w:val="1"/>
      <w:marLeft w:val="0"/>
      <w:marRight w:val="0"/>
      <w:marTop w:val="0"/>
      <w:marBottom w:val="0"/>
      <w:divBdr>
        <w:top w:val="none" w:sz="0" w:space="0" w:color="auto"/>
        <w:left w:val="none" w:sz="0" w:space="0" w:color="auto"/>
        <w:bottom w:val="none" w:sz="0" w:space="0" w:color="auto"/>
        <w:right w:val="none" w:sz="0" w:space="0" w:color="auto"/>
      </w:divBdr>
    </w:div>
    <w:div w:id="807892850">
      <w:bodyDiv w:val="1"/>
      <w:marLeft w:val="0"/>
      <w:marRight w:val="0"/>
      <w:marTop w:val="0"/>
      <w:marBottom w:val="0"/>
      <w:divBdr>
        <w:top w:val="none" w:sz="0" w:space="0" w:color="auto"/>
        <w:left w:val="none" w:sz="0" w:space="0" w:color="auto"/>
        <w:bottom w:val="none" w:sz="0" w:space="0" w:color="auto"/>
        <w:right w:val="none" w:sz="0" w:space="0" w:color="auto"/>
      </w:divBdr>
    </w:div>
    <w:div w:id="808398582">
      <w:bodyDiv w:val="1"/>
      <w:marLeft w:val="0"/>
      <w:marRight w:val="0"/>
      <w:marTop w:val="0"/>
      <w:marBottom w:val="0"/>
      <w:divBdr>
        <w:top w:val="none" w:sz="0" w:space="0" w:color="auto"/>
        <w:left w:val="none" w:sz="0" w:space="0" w:color="auto"/>
        <w:bottom w:val="none" w:sz="0" w:space="0" w:color="auto"/>
        <w:right w:val="none" w:sz="0" w:space="0" w:color="auto"/>
      </w:divBdr>
    </w:div>
    <w:div w:id="808473633">
      <w:bodyDiv w:val="1"/>
      <w:marLeft w:val="0"/>
      <w:marRight w:val="0"/>
      <w:marTop w:val="0"/>
      <w:marBottom w:val="0"/>
      <w:divBdr>
        <w:top w:val="none" w:sz="0" w:space="0" w:color="auto"/>
        <w:left w:val="none" w:sz="0" w:space="0" w:color="auto"/>
        <w:bottom w:val="none" w:sz="0" w:space="0" w:color="auto"/>
        <w:right w:val="none" w:sz="0" w:space="0" w:color="auto"/>
      </w:divBdr>
    </w:div>
    <w:div w:id="809975680">
      <w:bodyDiv w:val="1"/>
      <w:marLeft w:val="0"/>
      <w:marRight w:val="0"/>
      <w:marTop w:val="0"/>
      <w:marBottom w:val="0"/>
      <w:divBdr>
        <w:top w:val="none" w:sz="0" w:space="0" w:color="auto"/>
        <w:left w:val="none" w:sz="0" w:space="0" w:color="auto"/>
        <w:bottom w:val="none" w:sz="0" w:space="0" w:color="auto"/>
        <w:right w:val="none" w:sz="0" w:space="0" w:color="auto"/>
      </w:divBdr>
    </w:div>
    <w:div w:id="810446288">
      <w:bodyDiv w:val="1"/>
      <w:marLeft w:val="0"/>
      <w:marRight w:val="0"/>
      <w:marTop w:val="0"/>
      <w:marBottom w:val="0"/>
      <w:divBdr>
        <w:top w:val="none" w:sz="0" w:space="0" w:color="auto"/>
        <w:left w:val="none" w:sz="0" w:space="0" w:color="auto"/>
        <w:bottom w:val="none" w:sz="0" w:space="0" w:color="auto"/>
        <w:right w:val="none" w:sz="0" w:space="0" w:color="auto"/>
      </w:divBdr>
    </w:div>
    <w:div w:id="811294363">
      <w:bodyDiv w:val="1"/>
      <w:marLeft w:val="0"/>
      <w:marRight w:val="0"/>
      <w:marTop w:val="0"/>
      <w:marBottom w:val="0"/>
      <w:divBdr>
        <w:top w:val="none" w:sz="0" w:space="0" w:color="auto"/>
        <w:left w:val="none" w:sz="0" w:space="0" w:color="auto"/>
        <w:bottom w:val="none" w:sz="0" w:space="0" w:color="auto"/>
        <w:right w:val="none" w:sz="0" w:space="0" w:color="auto"/>
      </w:divBdr>
    </w:div>
    <w:div w:id="811295000">
      <w:bodyDiv w:val="1"/>
      <w:marLeft w:val="0"/>
      <w:marRight w:val="0"/>
      <w:marTop w:val="0"/>
      <w:marBottom w:val="0"/>
      <w:divBdr>
        <w:top w:val="none" w:sz="0" w:space="0" w:color="auto"/>
        <w:left w:val="none" w:sz="0" w:space="0" w:color="auto"/>
        <w:bottom w:val="none" w:sz="0" w:space="0" w:color="auto"/>
        <w:right w:val="none" w:sz="0" w:space="0" w:color="auto"/>
      </w:divBdr>
    </w:div>
    <w:div w:id="812603302">
      <w:bodyDiv w:val="1"/>
      <w:marLeft w:val="0"/>
      <w:marRight w:val="0"/>
      <w:marTop w:val="0"/>
      <w:marBottom w:val="0"/>
      <w:divBdr>
        <w:top w:val="none" w:sz="0" w:space="0" w:color="auto"/>
        <w:left w:val="none" w:sz="0" w:space="0" w:color="auto"/>
        <w:bottom w:val="none" w:sz="0" w:space="0" w:color="auto"/>
        <w:right w:val="none" w:sz="0" w:space="0" w:color="auto"/>
      </w:divBdr>
    </w:div>
    <w:div w:id="812872470">
      <w:bodyDiv w:val="1"/>
      <w:marLeft w:val="0"/>
      <w:marRight w:val="0"/>
      <w:marTop w:val="0"/>
      <w:marBottom w:val="0"/>
      <w:divBdr>
        <w:top w:val="none" w:sz="0" w:space="0" w:color="auto"/>
        <w:left w:val="none" w:sz="0" w:space="0" w:color="auto"/>
        <w:bottom w:val="none" w:sz="0" w:space="0" w:color="auto"/>
        <w:right w:val="none" w:sz="0" w:space="0" w:color="auto"/>
      </w:divBdr>
    </w:div>
    <w:div w:id="813445505">
      <w:bodyDiv w:val="1"/>
      <w:marLeft w:val="0"/>
      <w:marRight w:val="0"/>
      <w:marTop w:val="0"/>
      <w:marBottom w:val="0"/>
      <w:divBdr>
        <w:top w:val="none" w:sz="0" w:space="0" w:color="auto"/>
        <w:left w:val="none" w:sz="0" w:space="0" w:color="auto"/>
        <w:bottom w:val="none" w:sz="0" w:space="0" w:color="auto"/>
        <w:right w:val="none" w:sz="0" w:space="0" w:color="auto"/>
      </w:divBdr>
    </w:div>
    <w:div w:id="813522017">
      <w:bodyDiv w:val="1"/>
      <w:marLeft w:val="0"/>
      <w:marRight w:val="0"/>
      <w:marTop w:val="0"/>
      <w:marBottom w:val="0"/>
      <w:divBdr>
        <w:top w:val="none" w:sz="0" w:space="0" w:color="auto"/>
        <w:left w:val="none" w:sz="0" w:space="0" w:color="auto"/>
        <w:bottom w:val="none" w:sz="0" w:space="0" w:color="auto"/>
        <w:right w:val="none" w:sz="0" w:space="0" w:color="auto"/>
      </w:divBdr>
    </w:div>
    <w:div w:id="813762123">
      <w:bodyDiv w:val="1"/>
      <w:marLeft w:val="0"/>
      <w:marRight w:val="0"/>
      <w:marTop w:val="0"/>
      <w:marBottom w:val="0"/>
      <w:divBdr>
        <w:top w:val="none" w:sz="0" w:space="0" w:color="auto"/>
        <w:left w:val="none" w:sz="0" w:space="0" w:color="auto"/>
        <w:bottom w:val="none" w:sz="0" w:space="0" w:color="auto"/>
        <w:right w:val="none" w:sz="0" w:space="0" w:color="auto"/>
      </w:divBdr>
    </w:div>
    <w:div w:id="813840307">
      <w:bodyDiv w:val="1"/>
      <w:marLeft w:val="0"/>
      <w:marRight w:val="0"/>
      <w:marTop w:val="0"/>
      <w:marBottom w:val="0"/>
      <w:divBdr>
        <w:top w:val="none" w:sz="0" w:space="0" w:color="auto"/>
        <w:left w:val="none" w:sz="0" w:space="0" w:color="auto"/>
        <w:bottom w:val="none" w:sz="0" w:space="0" w:color="auto"/>
        <w:right w:val="none" w:sz="0" w:space="0" w:color="auto"/>
      </w:divBdr>
    </w:div>
    <w:div w:id="814487818">
      <w:bodyDiv w:val="1"/>
      <w:marLeft w:val="0"/>
      <w:marRight w:val="0"/>
      <w:marTop w:val="0"/>
      <w:marBottom w:val="0"/>
      <w:divBdr>
        <w:top w:val="none" w:sz="0" w:space="0" w:color="auto"/>
        <w:left w:val="none" w:sz="0" w:space="0" w:color="auto"/>
        <w:bottom w:val="none" w:sz="0" w:space="0" w:color="auto"/>
        <w:right w:val="none" w:sz="0" w:space="0" w:color="auto"/>
      </w:divBdr>
    </w:div>
    <w:div w:id="815341105">
      <w:bodyDiv w:val="1"/>
      <w:marLeft w:val="0"/>
      <w:marRight w:val="0"/>
      <w:marTop w:val="0"/>
      <w:marBottom w:val="0"/>
      <w:divBdr>
        <w:top w:val="none" w:sz="0" w:space="0" w:color="auto"/>
        <w:left w:val="none" w:sz="0" w:space="0" w:color="auto"/>
        <w:bottom w:val="none" w:sz="0" w:space="0" w:color="auto"/>
        <w:right w:val="none" w:sz="0" w:space="0" w:color="auto"/>
      </w:divBdr>
    </w:div>
    <w:div w:id="816145063">
      <w:bodyDiv w:val="1"/>
      <w:marLeft w:val="0"/>
      <w:marRight w:val="0"/>
      <w:marTop w:val="0"/>
      <w:marBottom w:val="0"/>
      <w:divBdr>
        <w:top w:val="none" w:sz="0" w:space="0" w:color="auto"/>
        <w:left w:val="none" w:sz="0" w:space="0" w:color="auto"/>
        <w:bottom w:val="none" w:sz="0" w:space="0" w:color="auto"/>
        <w:right w:val="none" w:sz="0" w:space="0" w:color="auto"/>
      </w:divBdr>
    </w:div>
    <w:div w:id="816337300">
      <w:bodyDiv w:val="1"/>
      <w:marLeft w:val="0"/>
      <w:marRight w:val="0"/>
      <w:marTop w:val="0"/>
      <w:marBottom w:val="0"/>
      <w:divBdr>
        <w:top w:val="none" w:sz="0" w:space="0" w:color="auto"/>
        <w:left w:val="none" w:sz="0" w:space="0" w:color="auto"/>
        <w:bottom w:val="none" w:sz="0" w:space="0" w:color="auto"/>
        <w:right w:val="none" w:sz="0" w:space="0" w:color="auto"/>
      </w:divBdr>
    </w:div>
    <w:div w:id="818229403">
      <w:bodyDiv w:val="1"/>
      <w:marLeft w:val="0"/>
      <w:marRight w:val="0"/>
      <w:marTop w:val="0"/>
      <w:marBottom w:val="0"/>
      <w:divBdr>
        <w:top w:val="none" w:sz="0" w:space="0" w:color="auto"/>
        <w:left w:val="none" w:sz="0" w:space="0" w:color="auto"/>
        <w:bottom w:val="none" w:sz="0" w:space="0" w:color="auto"/>
        <w:right w:val="none" w:sz="0" w:space="0" w:color="auto"/>
      </w:divBdr>
    </w:div>
    <w:div w:id="820462966">
      <w:bodyDiv w:val="1"/>
      <w:marLeft w:val="0"/>
      <w:marRight w:val="0"/>
      <w:marTop w:val="0"/>
      <w:marBottom w:val="0"/>
      <w:divBdr>
        <w:top w:val="none" w:sz="0" w:space="0" w:color="auto"/>
        <w:left w:val="none" w:sz="0" w:space="0" w:color="auto"/>
        <w:bottom w:val="none" w:sz="0" w:space="0" w:color="auto"/>
        <w:right w:val="none" w:sz="0" w:space="0" w:color="auto"/>
      </w:divBdr>
    </w:div>
    <w:div w:id="820465695">
      <w:bodyDiv w:val="1"/>
      <w:marLeft w:val="0"/>
      <w:marRight w:val="0"/>
      <w:marTop w:val="0"/>
      <w:marBottom w:val="0"/>
      <w:divBdr>
        <w:top w:val="none" w:sz="0" w:space="0" w:color="auto"/>
        <w:left w:val="none" w:sz="0" w:space="0" w:color="auto"/>
        <w:bottom w:val="none" w:sz="0" w:space="0" w:color="auto"/>
        <w:right w:val="none" w:sz="0" w:space="0" w:color="auto"/>
      </w:divBdr>
    </w:div>
    <w:div w:id="820653522">
      <w:bodyDiv w:val="1"/>
      <w:marLeft w:val="0"/>
      <w:marRight w:val="0"/>
      <w:marTop w:val="0"/>
      <w:marBottom w:val="0"/>
      <w:divBdr>
        <w:top w:val="none" w:sz="0" w:space="0" w:color="auto"/>
        <w:left w:val="none" w:sz="0" w:space="0" w:color="auto"/>
        <w:bottom w:val="none" w:sz="0" w:space="0" w:color="auto"/>
        <w:right w:val="none" w:sz="0" w:space="0" w:color="auto"/>
      </w:divBdr>
    </w:div>
    <w:div w:id="820735975">
      <w:bodyDiv w:val="1"/>
      <w:marLeft w:val="0"/>
      <w:marRight w:val="0"/>
      <w:marTop w:val="0"/>
      <w:marBottom w:val="0"/>
      <w:divBdr>
        <w:top w:val="none" w:sz="0" w:space="0" w:color="auto"/>
        <w:left w:val="none" w:sz="0" w:space="0" w:color="auto"/>
        <w:bottom w:val="none" w:sz="0" w:space="0" w:color="auto"/>
        <w:right w:val="none" w:sz="0" w:space="0" w:color="auto"/>
      </w:divBdr>
    </w:div>
    <w:div w:id="824661063">
      <w:bodyDiv w:val="1"/>
      <w:marLeft w:val="0"/>
      <w:marRight w:val="0"/>
      <w:marTop w:val="0"/>
      <w:marBottom w:val="0"/>
      <w:divBdr>
        <w:top w:val="none" w:sz="0" w:space="0" w:color="auto"/>
        <w:left w:val="none" w:sz="0" w:space="0" w:color="auto"/>
        <w:bottom w:val="none" w:sz="0" w:space="0" w:color="auto"/>
        <w:right w:val="none" w:sz="0" w:space="0" w:color="auto"/>
      </w:divBdr>
    </w:div>
    <w:div w:id="825434699">
      <w:bodyDiv w:val="1"/>
      <w:marLeft w:val="0"/>
      <w:marRight w:val="0"/>
      <w:marTop w:val="0"/>
      <w:marBottom w:val="0"/>
      <w:divBdr>
        <w:top w:val="none" w:sz="0" w:space="0" w:color="auto"/>
        <w:left w:val="none" w:sz="0" w:space="0" w:color="auto"/>
        <w:bottom w:val="none" w:sz="0" w:space="0" w:color="auto"/>
        <w:right w:val="none" w:sz="0" w:space="0" w:color="auto"/>
      </w:divBdr>
    </w:div>
    <w:div w:id="828249579">
      <w:bodyDiv w:val="1"/>
      <w:marLeft w:val="0"/>
      <w:marRight w:val="0"/>
      <w:marTop w:val="0"/>
      <w:marBottom w:val="0"/>
      <w:divBdr>
        <w:top w:val="none" w:sz="0" w:space="0" w:color="auto"/>
        <w:left w:val="none" w:sz="0" w:space="0" w:color="auto"/>
        <w:bottom w:val="none" w:sz="0" w:space="0" w:color="auto"/>
        <w:right w:val="none" w:sz="0" w:space="0" w:color="auto"/>
      </w:divBdr>
    </w:div>
    <w:div w:id="828252911">
      <w:bodyDiv w:val="1"/>
      <w:marLeft w:val="0"/>
      <w:marRight w:val="0"/>
      <w:marTop w:val="0"/>
      <w:marBottom w:val="0"/>
      <w:divBdr>
        <w:top w:val="none" w:sz="0" w:space="0" w:color="auto"/>
        <w:left w:val="none" w:sz="0" w:space="0" w:color="auto"/>
        <w:bottom w:val="none" w:sz="0" w:space="0" w:color="auto"/>
        <w:right w:val="none" w:sz="0" w:space="0" w:color="auto"/>
      </w:divBdr>
    </w:div>
    <w:div w:id="829249465">
      <w:bodyDiv w:val="1"/>
      <w:marLeft w:val="0"/>
      <w:marRight w:val="0"/>
      <w:marTop w:val="0"/>
      <w:marBottom w:val="0"/>
      <w:divBdr>
        <w:top w:val="none" w:sz="0" w:space="0" w:color="auto"/>
        <w:left w:val="none" w:sz="0" w:space="0" w:color="auto"/>
        <w:bottom w:val="none" w:sz="0" w:space="0" w:color="auto"/>
        <w:right w:val="none" w:sz="0" w:space="0" w:color="auto"/>
      </w:divBdr>
    </w:div>
    <w:div w:id="830607649">
      <w:bodyDiv w:val="1"/>
      <w:marLeft w:val="0"/>
      <w:marRight w:val="0"/>
      <w:marTop w:val="0"/>
      <w:marBottom w:val="0"/>
      <w:divBdr>
        <w:top w:val="none" w:sz="0" w:space="0" w:color="auto"/>
        <w:left w:val="none" w:sz="0" w:space="0" w:color="auto"/>
        <w:bottom w:val="none" w:sz="0" w:space="0" w:color="auto"/>
        <w:right w:val="none" w:sz="0" w:space="0" w:color="auto"/>
      </w:divBdr>
    </w:div>
    <w:div w:id="831215646">
      <w:bodyDiv w:val="1"/>
      <w:marLeft w:val="0"/>
      <w:marRight w:val="0"/>
      <w:marTop w:val="0"/>
      <w:marBottom w:val="0"/>
      <w:divBdr>
        <w:top w:val="none" w:sz="0" w:space="0" w:color="auto"/>
        <w:left w:val="none" w:sz="0" w:space="0" w:color="auto"/>
        <w:bottom w:val="none" w:sz="0" w:space="0" w:color="auto"/>
        <w:right w:val="none" w:sz="0" w:space="0" w:color="auto"/>
      </w:divBdr>
    </w:div>
    <w:div w:id="831793201">
      <w:bodyDiv w:val="1"/>
      <w:marLeft w:val="0"/>
      <w:marRight w:val="0"/>
      <w:marTop w:val="0"/>
      <w:marBottom w:val="0"/>
      <w:divBdr>
        <w:top w:val="none" w:sz="0" w:space="0" w:color="auto"/>
        <w:left w:val="none" w:sz="0" w:space="0" w:color="auto"/>
        <w:bottom w:val="none" w:sz="0" w:space="0" w:color="auto"/>
        <w:right w:val="none" w:sz="0" w:space="0" w:color="auto"/>
      </w:divBdr>
    </w:div>
    <w:div w:id="832380092">
      <w:bodyDiv w:val="1"/>
      <w:marLeft w:val="0"/>
      <w:marRight w:val="0"/>
      <w:marTop w:val="0"/>
      <w:marBottom w:val="0"/>
      <w:divBdr>
        <w:top w:val="none" w:sz="0" w:space="0" w:color="auto"/>
        <w:left w:val="none" w:sz="0" w:space="0" w:color="auto"/>
        <w:bottom w:val="none" w:sz="0" w:space="0" w:color="auto"/>
        <w:right w:val="none" w:sz="0" w:space="0" w:color="auto"/>
      </w:divBdr>
    </w:div>
    <w:div w:id="832834499">
      <w:bodyDiv w:val="1"/>
      <w:marLeft w:val="0"/>
      <w:marRight w:val="0"/>
      <w:marTop w:val="0"/>
      <w:marBottom w:val="0"/>
      <w:divBdr>
        <w:top w:val="none" w:sz="0" w:space="0" w:color="auto"/>
        <w:left w:val="none" w:sz="0" w:space="0" w:color="auto"/>
        <w:bottom w:val="none" w:sz="0" w:space="0" w:color="auto"/>
        <w:right w:val="none" w:sz="0" w:space="0" w:color="auto"/>
      </w:divBdr>
    </w:div>
    <w:div w:id="834028590">
      <w:bodyDiv w:val="1"/>
      <w:marLeft w:val="0"/>
      <w:marRight w:val="0"/>
      <w:marTop w:val="0"/>
      <w:marBottom w:val="0"/>
      <w:divBdr>
        <w:top w:val="none" w:sz="0" w:space="0" w:color="auto"/>
        <w:left w:val="none" w:sz="0" w:space="0" w:color="auto"/>
        <w:bottom w:val="none" w:sz="0" w:space="0" w:color="auto"/>
        <w:right w:val="none" w:sz="0" w:space="0" w:color="auto"/>
      </w:divBdr>
    </w:div>
    <w:div w:id="836263784">
      <w:bodyDiv w:val="1"/>
      <w:marLeft w:val="0"/>
      <w:marRight w:val="0"/>
      <w:marTop w:val="0"/>
      <w:marBottom w:val="0"/>
      <w:divBdr>
        <w:top w:val="none" w:sz="0" w:space="0" w:color="auto"/>
        <w:left w:val="none" w:sz="0" w:space="0" w:color="auto"/>
        <w:bottom w:val="none" w:sz="0" w:space="0" w:color="auto"/>
        <w:right w:val="none" w:sz="0" w:space="0" w:color="auto"/>
      </w:divBdr>
    </w:div>
    <w:div w:id="836460379">
      <w:bodyDiv w:val="1"/>
      <w:marLeft w:val="0"/>
      <w:marRight w:val="0"/>
      <w:marTop w:val="0"/>
      <w:marBottom w:val="0"/>
      <w:divBdr>
        <w:top w:val="none" w:sz="0" w:space="0" w:color="auto"/>
        <w:left w:val="none" w:sz="0" w:space="0" w:color="auto"/>
        <w:bottom w:val="none" w:sz="0" w:space="0" w:color="auto"/>
        <w:right w:val="none" w:sz="0" w:space="0" w:color="auto"/>
      </w:divBdr>
    </w:div>
    <w:div w:id="836461861">
      <w:bodyDiv w:val="1"/>
      <w:marLeft w:val="0"/>
      <w:marRight w:val="0"/>
      <w:marTop w:val="0"/>
      <w:marBottom w:val="0"/>
      <w:divBdr>
        <w:top w:val="none" w:sz="0" w:space="0" w:color="auto"/>
        <w:left w:val="none" w:sz="0" w:space="0" w:color="auto"/>
        <w:bottom w:val="none" w:sz="0" w:space="0" w:color="auto"/>
        <w:right w:val="none" w:sz="0" w:space="0" w:color="auto"/>
      </w:divBdr>
    </w:div>
    <w:div w:id="837380549">
      <w:bodyDiv w:val="1"/>
      <w:marLeft w:val="0"/>
      <w:marRight w:val="0"/>
      <w:marTop w:val="0"/>
      <w:marBottom w:val="0"/>
      <w:divBdr>
        <w:top w:val="none" w:sz="0" w:space="0" w:color="auto"/>
        <w:left w:val="none" w:sz="0" w:space="0" w:color="auto"/>
        <w:bottom w:val="none" w:sz="0" w:space="0" w:color="auto"/>
        <w:right w:val="none" w:sz="0" w:space="0" w:color="auto"/>
      </w:divBdr>
    </w:div>
    <w:div w:id="839151191">
      <w:bodyDiv w:val="1"/>
      <w:marLeft w:val="0"/>
      <w:marRight w:val="0"/>
      <w:marTop w:val="0"/>
      <w:marBottom w:val="0"/>
      <w:divBdr>
        <w:top w:val="none" w:sz="0" w:space="0" w:color="auto"/>
        <w:left w:val="none" w:sz="0" w:space="0" w:color="auto"/>
        <w:bottom w:val="none" w:sz="0" w:space="0" w:color="auto"/>
        <w:right w:val="none" w:sz="0" w:space="0" w:color="auto"/>
      </w:divBdr>
    </w:div>
    <w:div w:id="839589554">
      <w:bodyDiv w:val="1"/>
      <w:marLeft w:val="0"/>
      <w:marRight w:val="0"/>
      <w:marTop w:val="0"/>
      <w:marBottom w:val="0"/>
      <w:divBdr>
        <w:top w:val="none" w:sz="0" w:space="0" w:color="auto"/>
        <w:left w:val="none" w:sz="0" w:space="0" w:color="auto"/>
        <w:bottom w:val="none" w:sz="0" w:space="0" w:color="auto"/>
        <w:right w:val="none" w:sz="0" w:space="0" w:color="auto"/>
      </w:divBdr>
    </w:div>
    <w:div w:id="840506116">
      <w:bodyDiv w:val="1"/>
      <w:marLeft w:val="0"/>
      <w:marRight w:val="0"/>
      <w:marTop w:val="0"/>
      <w:marBottom w:val="0"/>
      <w:divBdr>
        <w:top w:val="none" w:sz="0" w:space="0" w:color="auto"/>
        <w:left w:val="none" w:sz="0" w:space="0" w:color="auto"/>
        <w:bottom w:val="none" w:sz="0" w:space="0" w:color="auto"/>
        <w:right w:val="none" w:sz="0" w:space="0" w:color="auto"/>
      </w:divBdr>
    </w:div>
    <w:div w:id="840586420">
      <w:bodyDiv w:val="1"/>
      <w:marLeft w:val="0"/>
      <w:marRight w:val="0"/>
      <w:marTop w:val="0"/>
      <w:marBottom w:val="0"/>
      <w:divBdr>
        <w:top w:val="none" w:sz="0" w:space="0" w:color="auto"/>
        <w:left w:val="none" w:sz="0" w:space="0" w:color="auto"/>
        <w:bottom w:val="none" w:sz="0" w:space="0" w:color="auto"/>
        <w:right w:val="none" w:sz="0" w:space="0" w:color="auto"/>
      </w:divBdr>
    </w:div>
    <w:div w:id="841162346">
      <w:bodyDiv w:val="1"/>
      <w:marLeft w:val="0"/>
      <w:marRight w:val="0"/>
      <w:marTop w:val="0"/>
      <w:marBottom w:val="0"/>
      <w:divBdr>
        <w:top w:val="none" w:sz="0" w:space="0" w:color="auto"/>
        <w:left w:val="none" w:sz="0" w:space="0" w:color="auto"/>
        <w:bottom w:val="none" w:sz="0" w:space="0" w:color="auto"/>
        <w:right w:val="none" w:sz="0" w:space="0" w:color="auto"/>
      </w:divBdr>
    </w:div>
    <w:div w:id="843058375">
      <w:bodyDiv w:val="1"/>
      <w:marLeft w:val="0"/>
      <w:marRight w:val="0"/>
      <w:marTop w:val="0"/>
      <w:marBottom w:val="0"/>
      <w:divBdr>
        <w:top w:val="none" w:sz="0" w:space="0" w:color="auto"/>
        <w:left w:val="none" w:sz="0" w:space="0" w:color="auto"/>
        <w:bottom w:val="none" w:sz="0" w:space="0" w:color="auto"/>
        <w:right w:val="none" w:sz="0" w:space="0" w:color="auto"/>
      </w:divBdr>
    </w:div>
    <w:div w:id="843395003">
      <w:bodyDiv w:val="1"/>
      <w:marLeft w:val="0"/>
      <w:marRight w:val="0"/>
      <w:marTop w:val="0"/>
      <w:marBottom w:val="0"/>
      <w:divBdr>
        <w:top w:val="none" w:sz="0" w:space="0" w:color="auto"/>
        <w:left w:val="none" w:sz="0" w:space="0" w:color="auto"/>
        <w:bottom w:val="none" w:sz="0" w:space="0" w:color="auto"/>
        <w:right w:val="none" w:sz="0" w:space="0" w:color="auto"/>
      </w:divBdr>
    </w:div>
    <w:div w:id="847137441">
      <w:bodyDiv w:val="1"/>
      <w:marLeft w:val="0"/>
      <w:marRight w:val="0"/>
      <w:marTop w:val="0"/>
      <w:marBottom w:val="0"/>
      <w:divBdr>
        <w:top w:val="none" w:sz="0" w:space="0" w:color="auto"/>
        <w:left w:val="none" w:sz="0" w:space="0" w:color="auto"/>
        <w:bottom w:val="none" w:sz="0" w:space="0" w:color="auto"/>
        <w:right w:val="none" w:sz="0" w:space="0" w:color="auto"/>
      </w:divBdr>
    </w:div>
    <w:div w:id="847450445">
      <w:bodyDiv w:val="1"/>
      <w:marLeft w:val="0"/>
      <w:marRight w:val="0"/>
      <w:marTop w:val="0"/>
      <w:marBottom w:val="0"/>
      <w:divBdr>
        <w:top w:val="none" w:sz="0" w:space="0" w:color="auto"/>
        <w:left w:val="none" w:sz="0" w:space="0" w:color="auto"/>
        <w:bottom w:val="none" w:sz="0" w:space="0" w:color="auto"/>
        <w:right w:val="none" w:sz="0" w:space="0" w:color="auto"/>
      </w:divBdr>
    </w:div>
    <w:div w:id="848518674">
      <w:bodyDiv w:val="1"/>
      <w:marLeft w:val="0"/>
      <w:marRight w:val="0"/>
      <w:marTop w:val="0"/>
      <w:marBottom w:val="0"/>
      <w:divBdr>
        <w:top w:val="none" w:sz="0" w:space="0" w:color="auto"/>
        <w:left w:val="none" w:sz="0" w:space="0" w:color="auto"/>
        <w:bottom w:val="none" w:sz="0" w:space="0" w:color="auto"/>
        <w:right w:val="none" w:sz="0" w:space="0" w:color="auto"/>
      </w:divBdr>
    </w:div>
    <w:div w:id="849954339">
      <w:bodyDiv w:val="1"/>
      <w:marLeft w:val="0"/>
      <w:marRight w:val="0"/>
      <w:marTop w:val="0"/>
      <w:marBottom w:val="0"/>
      <w:divBdr>
        <w:top w:val="none" w:sz="0" w:space="0" w:color="auto"/>
        <w:left w:val="none" w:sz="0" w:space="0" w:color="auto"/>
        <w:bottom w:val="none" w:sz="0" w:space="0" w:color="auto"/>
        <w:right w:val="none" w:sz="0" w:space="0" w:color="auto"/>
      </w:divBdr>
    </w:div>
    <w:div w:id="850412246">
      <w:bodyDiv w:val="1"/>
      <w:marLeft w:val="0"/>
      <w:marRight w:val="0"/>
      <w:marTop w:val="0"/>
      <w:marBottom w:val="0"/>
      <w:divBdr>
        <w:top w:val="none" w:sz="0" w:space="0" w:color="auto"/>
        <w:left w:val="none" w:sz="0" w:space="0" w:color="auto"/>
        <w:bottom w:val="none" w:sz="0" w:space="0" w:color="auto"/>
        <w:right w:val="none" w:sz="0" w:space="0" w:color="auto"/>
      </w:divBdr>
    </w:div>
    <w:div w:id="851144432">
      <w:bodyDiv w:val="1"/>
      <w:marLeft w:val="0"/>
      <w:marRight w:val="0"/>
      <w:marTop w:val="0"/>
      <w:marBottom w:val="0"/>
      <w:divBdr>
        <w:top w:val="none" w:sz="0" w:space="0" w:color="auto"/>
        <w:left w:val="none" w:sz="0" w:space="0" w:color="auto"/>
        <w:bottom w:val="none" w:sz="0" w:space="0" w:color="auto"/>
        <w:right w:val="none" w:sz="0" w:space="0" w:color="auto"/>
      </w:divBdr>
    </w:div>
    <w:div w:id="851407794">
      <w:bodyDiv w:val="1"/>
      <w:marLeft w:val="0"/>
      <w:marRight w:val="0"/>
      <w:marTop w:val="0"/>
      <w:marBottom w:val="0"/>
      <w:divBdr>
        <w:top w:val="none" w:sz="0" w:space="0" w:color="auto"/>
        <w:left w:val="none" w:sz="0" w:space="0" w:color="auto"/>
        <w:bottom w:val="none" w:sz="0" w:space="0" w:color="auto"/>
        <w:right w:val="none" w:sz="0" w:space="0" w:color="auto"/>
      </w:divBdr>
    </w:div>
    <w:div w:id="852113868">
      <w:bodyDiv w:val="1"/>
      <w:marLeft w:val="0"/>
      <w:marRight w:val="0"/>
      <w:marTop w:val="0"/>
      <w:marBottom w:val="0"/>
      <w:divBdr>
        <w:top w:val="none" w:sz="0" w:space="0" w:color="auto"/>
        <w:left w:val="none" w:sz="0" w:space="0" w:color="auto"/>
        <w:bottom w:val="none" w:sz="0" w:space="0" w:color="auto"/>
        <w:right w:val="none" w:sz="0" w:space="0" w:color="auto"/>
      </w:divBdr>
    </w:div>
    <w:div w:id="853304599">
      <w:bodyDiv w:val="1"/>
      <w:marLeft w:val="0"/>
      <w:marRight w:val="0"/>
      <w:marTop w:val="0"/>
      <w:marBottom w:val="0"/>
      <w:divBdr>
        <w:top w:val="none" w:sz="0" w:space="0" w:color="auto"/>
        <w:left w:val="none" w:sz="0" w:space="0" w:color="auto"/>
        <w:bottom w:val="none" w:sz="0" w:space="0" w:color="auto"/>
        <w:right w:val="none" w:sz="0" w:space="0" w:color="auto"/>
      </w:divBdr>
    </w:div>
    <w:div w:id="854274182">
      <w:bodyDiv w:val="1"/>
      <w:marLeft w:val="0"/>
      <w:marRight w:val="0"/>
      <w:marTop w:val="0"/>
      <w:marBottom w:val="0"/>
      <w:divBdr>
        <w:top w:val="none" w:sz="0" w:space="0" w:color="auto"/>
        <w:left w:val="none" w:sz="0" w:space="0" w:color="auto"/>
        <w:bottom w:val="none" w:sz="0" w:space="0" w:color="auto"/>
        <w:right w:val="none" w:sz="0" w:space="0" w:color="auto"/>
      </w:divBdr>
      <w:divsChild>
        <w:div w:id="1282609074">
          <w:marLeft w:val="0"/>
          <w:marRight w:val="0"/>
          <w:marTop w:val="0"/>
          <w:marBottom w:val="0"/>
          <w:divBdr>
            <w:top w:val="none" w:sz="0" w:space="0" w:color="auto"/>
            <w:left w:val="none" w:sz="0" w:space="0" w:color="auto"/>
            <w:bottom w:val="none" w:sz="0" w:space="0" w:color="auto"/>
            <w:right w:val="none" w:sz="0" w:space="0" w:color="auto"/>
          </w:divBdr>
          <w:divsChild>
            <w:div w:id="1089473217">
              <w:marLeft w:val="0"/>
              <w:marRight w:val="0"/>
              <w:marTop w:val="0"/>
              <w:marBottom w:val="0"/>
              <w:divBdr>
                <w:top w:val="none" w:sz="0" w:space="0" w:color="auto"/>
                <w:left w:val="none" w:sz="0" w:space="0" w:color="auto"/>
                <w:bottom w:val="none" w:sz="0" w:space="0" w:color="auto"/>
                <w:right w:val="none" w:sz="0" w:space="0" w:color="auto"/>
              </w:divBdr>
            </w:div>
            <w:div w:id="164563361">
              <w:marLeft w:val="0"/>
              <w:marRight w:val="0"/>
              <w:marTop w:val="0"/>
              <w:marBottom w:val="0"/>
              <w:divBdr>
                <w:top w:val="none" w:sz="0" w:space="0" w:color="auto"/>
                <w:left w:val="none" w:sz="0" w:space="0" w:color="auto"/>
                <w:bottom w:val="none" w:sz="0" w:space="0" w:color="auto"/>
                <w:right w:val="none" w:sz="0" w:space="0" w:color="auto"/>
              </w:divBdr>
            </w:div>
            <w:div w:id="1699963711">
              <w:marLeft w:val="0"/>
              <w:marRight w:val="0"/>
              <w:marTop w:val="0"/>
              <w:marBottom w:val="0"/>
              <w:divBdr>
                <w:top w:val="none" w:sz="0" w:space="0" w:color="auto"/>
                <w:left w:val="none" w:sz="0" w:space="0" w:color="auto"/>
                <w:bottom w:val="none" w:sz="0" w:space="0" w:color="auto"/>
                <w:right w:val="none" w:sz="0" w:space="0" w:color="auto"/>
              </w:divBdr>
            </w:div>
            <w:div w:id="284583547">
              <w:marLeft w:val="0"/>
              <w:marRight w:val="0"/>
              <w:marTop w:val="0"/>
              <w:marBottom w:val="0"/>
              <w:divBdr>
                <w:top w:val="none" w:sz="0" w:space="0" w:color="auto"/>
                <w:left w:val="none" w:sz="0" w:space="0" w:color="auto"/>
                <w:bottom w:val="none" w:sz="0" w:space="0" w:color="auto"/>
                <w:right w:val="none" w:sz="0" w:space="0" w:color="auto"/>
              </w:divBdr>
            </w:div>
            <w:div w:id="518590058">
              <w:marLeft w:val="0"/>
              <w:marRight w:val="0"/>
              <w:marTop w:val="0"/>
              <w:marBottom w:val="0"/>
              <w:divBdr>
                <w:top w:val="none" w:sz="0" w:space="0" w:color="auto"/>
                <w:left w:val="none" w:sz="0" w:space="0" w:color="auto"/>
                <w:bottom w:val="none" w:sz="0" w:space="0" w:color="auto"/>
                <w:right w:val="none" w:sz="0" w:space="0" w:color="auto"/>
              </w:divBdr>
            </w:div>
            <w:div w:id="2087802031">
              <w:marLeft w:val="0"/>
              <w:marRight w:val="0"/>
              <w:marTop w:val="0"/>
              <w:marBottom w:val="0"/>
              <w:divBdr>
                <w:top w:val="none" w:sz="0" w:space="0" w:color="auto"/>
                <w:left w:val="none" w:sz="0" w:space="0" w:color="auto"/>
                <w:bottom w:val="none" w:sz="0" w:space="0" w:color="auto"/>
                <w:right w:val="none" w:sz="0" w:space="0" w:color="auto"/>
              </w:divBdr>
            </w:div>
            <w:div w:id="1478835880">
              <w:marLeft w:val="0"/>
              <w:marRight w:val="0"/>
              <w:marTop w:val="0"/>
              <w:marBottom w:val="0"/>
              <w:divBdr>
                <w:top w:val="none" w:sz="0" w:space="0" w:color="auto"/>
                <w:left w:val="none" w:sz="0" w:space="0" w:color="auto"/>
                <w:bottom w:val="none" w:sz="0" w:space="0" w:color="auto"/>
                <w:right w:val="none" w:sz="0" w:space="0" w:color="auto"/>
              </w:divBdr>
            </w:div>
            <w:div w:id="1286306776">
              <w:marLeft w:val="0"/>
              <w:marRight w:val="0"/>
              <w:marTop w:val="0"/>
              <w:marBottom w:val="0"/>
              <w:divBdr>
                <w:top w:val="none" w:sz="0" w:space="0" w:color="auto"/>
                <w:left w:val="none" w:sz="0" w:space="0" w:color="auto"/>
                <w:bottom w:val="none" w:sz="0" w:space="0" w:color="auto"/>
                <w:right w:val="none" w:sz="0" w:space="0" w:color="auto"/>
              </w:divBdr>
            </w:div>
            <w:div w:id="694770438">
              <w:marLeft w:val="0"/>
              <w:marRight w:val="0"/>
              <w:marTop w:val="0"/>
              <w:marBottom w:val="0"/>
              <w:divBdr>
                <w:top w:val="none" w:sz="0" w:space="0" w:color="auto"/>
                <w:left w:val="none" w:sz="0" w:space="0" w:color="auto"/>
                <w:bottom w:val="none" w:sz="0" w:space="0" w:color="auto"/>
                <w:right w:val="none" w:sz="0" w:space="0" w:color="auto"/>
              </w:divBdr>
            </w:div>
            <w:div w:id="722287166">
              <w:marLeft w:val="0"/>
              <w:marRight w:val="0"/>
              <w:marTop w:val="0"/>
              <w:marBottom w:val="0"/>
              <w:divBdr>
                <w:top w:val="none" w:sz="0" w:space="0" w:color="auto"/>
                <w:left w:val="none" w:sz="0" w:space="0" w:color="auto"/>
                <w:bottom w:val="none" w:sz="0" w:space="0" w:color="auto"/>
                <w:right w:val="none" w:sz="0" w:space="0" w:color="auto"/>
              </w:divBdr>
            </w:div>
            <w:div w:id="146945647">
              <w:marLeft w:val="0"/>
              <w:marRight w:val="0"/>
              <w:marTop w:val="0"/>
              <w:marBottom w:val="0"/>
              <w:divBdr>
                <w:top w:val="none" w:sz="0" w:space="0" w:color="auto"/>
                <w:left w:val="none" w:sz="0" w:space="0" w:color="auto"/>
                <w:bottom w:val="none" w:sz="0" w:space="0" w:color="auto"/>
                <w:right w:val="none" w:sz="0" w:space="0" w:color="auto"/>
              </w:divBdr>
            </w:div>
            <w:div w:id="1760787464">
              <w:marLeft w:val="0"/>
              <w:marRight w:val="0"/>
              <w:marTop w:val="0"/>
              <w:marBottom w:val="0"/>
              <w:divBdr>
                <w:top w:val="none" w:sz="0" w:space="0" w:color="auto"/>
                <w:left w:val="none" w:sz="0" w:space="0" w:color="auto"/>
                <w:bottom w:val="none" w:sz="0" w:space="0" w:color="auto"/>
                <w:right w:val="none" w:sz="0" w:space="0" w:color="auto"/>
              </w:divBdr>
            </w:div>
            <w:div w:id="1704162222">
              <w:marLeft w:val="0"/>
              <w:marRight w:val="0"/>
              <w:marTop w:val="0"/>
              <w:marBottom w:val="0"/>
              <w:divBdr>
                <w:top w:val="none" w:sz="0" w:space="0" w:color="auto"/>
                <w:left w:val="none" w:sz="0" w:space="0" w:color="auto"/>
                <w:bottom w:val="none" w:sz="0" w:space="0" w:color="auto"/>
                <w:right w:val="none" w:sz="0" w:space="0" w:color="auto"/>
              </w:divBdr>
            </w:div>
            <w:div w:id="95180176">
              <w:marLeft w:val="0"/>
              <w:marRight w:val="0"/>
              <w:marTop w:val="0"/>
              <w:marBottom w:val="0"/>
              <w:divBdr>
                <w:top w:val="none" w:sz="0" w:space="0" w:color="auto"/>
                <w:left w:val="none" w:sz="0" w:space="0" w:color="auto"/>
                <w:bottom w:val="none" w:sz="0" w:space="0" w:color="auto"/>
                <w:right w:val="none" w:sz="0" w:space="0" w:color="auto"/>
              </w:divBdr>
            </w:div>
            <w:div w:id="439380838">
              <w:marLeft w:val="0"/>
              <w:marRight w:val="0"/>
              <w:marTop w:val="0"/>
              <w:marBottom w:val="0"/>
              <w:divBdr>
                <w:top w:val="none" w:sz="0" w:space="0" w:color="auto"/>
                <w:left w:val="none" w:sz="0" w:space="0" w:color="auto"/>
                <w:bottom w:val="none" w:sz="0" w:space="0" w:color="auto"/>
                <w:right w:val="none" w:sz="0" w:space="0" w:color="auto"/>
              </w:divBdr>
            </w:div>
            <w:div w:id="1344013300">
              <w:marLeft w:val="0"/>
              <w:marRight w:val="0"/>
              <w:marTop w:val="0"/>
              <w:marBottom w:val="0"/>
              <w:divBdr>
                <w:top w:val="none" w:sz="0" w:space="0" w:color="auto"/>
                <w:left w:val="none" w:sz="0" w:space="0" w:color="auto"/>
                <w:bottom w:val="none" w:sz="0" w:space="0" w:color="auto"/>
                <w:right w:val="none" w:sz="0" w:space="0" w:color="auto"/>
              </w:divBdr>
            </w:div>
            <w:div w:id="737245657">
              <w:marLeft w:val="0"/>
              <w:marRight w:val="0"/>
              <w:marTop w:val="0"/>
              <w:marBottom w:val="0"/>
              <w:divBdr>
                <w:top w:val="none" w:sz="0" w:space="0" w:color="auto"/>
                <w:left w:val="none" w:sz="0" w:space="0" w:color="auto"/>
                <w:bottom w:val="none" w:sz="0" w:space="0" w:color="auto"/>
                <w:right w:val="none" w:sz="0" w:space="0" w:color="auto"/>
              </w:divBdr>
            </w:div>
            <w:div w:id="603802272">
              <w:marLeft w:val="0"/>
              <w:marRight w:val="0"/>
              <w:marTop w:val="0"/>
              <w:marBottom w:val="0"/>
              <w:divBdr>
                <w:top w:val="none" w:sz="0" w:space="0" w:color="auto"/>
                <w:left w:val="none" w:sz="0" w:space="0" w:color="auto"/>
                <w:bottom w:val="none" w:sz="0" w:space="0" w:color="auto"/>
                <w:right w:val="none" w:sz="0" w:space="0" w:color="auto"/>
              </w:divBdr>
            </w:div>
            <w:div w:id="112095372">
              <w:marLeft w:val="0"/>
              <w:marRight w:val="0"/>
              <w:marTop w:val="0"/>
              <w:marBottom w:val="0"/>
              <w:divBdr>
                <w:top w:val="none" w:sz="0" w:space="0" w:color="auto"/>
                <w:left w:val="none" w:sz="0" w:space="0" w:color="auto"/>
                <w:bottom w:val="none" w:sz="0" w:space="0" w:color="auto"/>
                <w:right w:val="none" w:sz="0" w:space="0" w:color="auto"/>
              </w:divBdr>
            </w:div>
            <w:div w:id="1719737525">
              <w:marLeft w:val="0"/>
              <w:marRight w:val="0"/>
              <w:marTop w:val="0"/>
              <w:marBottom w:val="0"/>
              <w:divBdr>
                <w:top w:val="none" w:sz="0" w:space="0" w:color="auto"/>
                <w:left w:val="none" w:sz="0" w:space="0" w:color="auto"/>
                <w:bottom w:val="none" w:sz="0" w:space="0" w:color="auto"/>
                <w:right w:val="none" w:sz="0" w:space="0" w:color="auto"/>
              </w:divBdr>
            </w:div>
            <w:div w:id="1658802362">
              <w:marLeft w:val="0"/>
              <w:marRight w:val="0"/>
              <w:marTop w:val="0"/>
              <w:marBottom w:val="0"/>
              <w:divBdr>
                <w:top w:val="none" w:sz="0" w:space="0" w:color="auto"/>
                <w:left w:val="none" w:sz="0" w:space="0" w:color="auto"/>
                <w:bottom w:val="none" w:sz="0" w:space="0" w:color="auto"/>
                <w:right w:val="none" w:sz="0" w:space="0" w:color="auto"/>
              </w:divBdr>
            </w:div>
            <w:div w:id="580867482">
              <w:marLeft w:val="0"/>
              <w:marRight w:val="0"/>
              <w:marTop w:val="0"/>
              <w:marBottom w:val="0"/>
              <w:divBdr>
                <w:top w:val="none" w:sz="0" w:space="0" w:color="auto"/>
                <w:left w:val="none" w:sz="0" w:space="0" w:color="auto"/>
                <w:bottom w:val="none" w:sz="0" w:space="0" w:color="auto"/>
                <w:right w:val="none" w:sz="0" w:space="0" w:color="auto"/>
              </w:divBdr>
            </w:div>
            <w:div w:id="523984016">
              <w:marLeft w:val="0"/>
              <w:marRight w:val="0"/>
              <w:marTop w:val="0"/>
              <w:marBottom w:val="0"/>
              <w:divBdr>
                <w:top w:val="none" w:sz="0" w:space="0" w:color="auto"/>
                <w:left w:val="none" w:sz="0" w:space="0" w:color="auto"/>
                <w:bottom w:val="none" w:sz="0" w:space="0" w:color="auto"/>
                <w:right w:val="none" w:sz="0" w:space="0" w:color="auto"/>
              </w:divBdr>
            </w:div>
            <w:div w:id="522129466">
              <w:marLeft w:val="0"/>
              <w:marRight w:val="0"/>
              <w:marTop w:val="0"/>
              <w:marBottom w:val="0"/>
              <w:divBdr>
                <w:top w:val="none" w:sz="0" w:space="0" w:color="auto"/>
                <w:left w:val="none" w:sz="0" w:space="0" w:color="auto"/>
                <w:bottom w:val="none" w:sz="0" w:space="0" w:color="auto"/>
                <w:right w:val="none" w:sz="0" w:space="0" w:color="auto"/>
              </w:divBdr>
            </w:div>
            <w:div w:id="471336222">
              <w:marLeft w:val="0"/>
              <w:marRight w:val="0"/>
              <w:marTop w:val="0"/>
              <w:marBottom w:val="0"/>
              <w:divBdr>
                <w:top w:val="none" w:sz="0" w:space="0" w:color="auto"/>
                <w:left w:val="none" w:sz="0" w:space="0" w:color="auto"/>
                <w:bottom w:val="none" w:sz="0" w:space="0" w:color="auto"/>
                <w:right w:val="none" w:sz="0" w:space="0" w:color="auto"/>
              </w:divBdr>
            </w:div>
            <w:div w:id="1240557581">
              <w:marLeft w:val="0"/>
              <w:marRight w:val="0"/>
              <w:marTop w:val="0"/>
              <w:marBottom w:val="0"/>
              <w:divBdr>
                <w:top w:val="none" w:sz="0" w:space="0" w:color="auto"/>
                <w:left w:val="none" w:sz="0" w:space="0" w:color="auto"/>
                <w:bottom w:val="none" w:sz="0" w:space="0" w:color="auto"/>
                <w:right w:val="none" w:sz="0" w:space="0" w:color="auto"/>
              </w:divBdr>
            </w:div>
            <w:div w:id="1592465282">
              <w:marLeft w:val="0"/>
              <w:marRight w:val="0"/>
              <w:marTop w:val="0"/>
              <w:marBottom w:val="0"/>
              <w:divBdr>
                <w:top w:val="none" w:sz="0" w:space="0" w:color="auto"/>
                <w:left w:val="none" w:sz="0" w:space="0" w:color="auto"/>
                <w:bottom w:val="none" w:sz="0" w:space="0" w:color="auto"/>
                <w:right w:val="none" w:sz="0" w:space="0" w:color="auto"/>
              </w:divBdr>
            </w:div>
            <w:div w:id="1439834006">
              <w:marLeft w:val="0"/>
              <w:marRight w:val="0"/>
              <w:marTop w:val="0"/>
              <w:marBottom w:val="0"/>
              <w:divBdr>
                <w:top w:val="none" w:sz="0" w:space="0" w:color="auto"/>
                <w:left w:val="none" w:sz="0" w:space="0" w:color="auto"/>
                <w:bottom w:val="none" w:sz="0" w:space="0" w:color="auto"/>
                <w:right w:val="none" w:sz="0" w:space="0" w:color="auto"/>
              </w:divBdr>
            </w:div>
            <w:div w:id="1526139569">
              <w:marLeft w:val="0"/>
              <w:marRight w:val="0"/>
              <w:marTop w:val="0"/>
              <w:marBottom w:val="0"/>
              <w:divBdr>
                <w:top w:val="none" w:sz="0" w:space="0" w:color="auto"/>
                <w:left w:val="none" w:sz="0" w:space="0" w:color="auto"/>
                <w:bottom w:val="none" w:sz="0" w:space="0" w:color="auto"/>
                <w:right w:val="none" w:sz="0" w:space="0" w:color="auto"/>
              </w:divBdr>
            </w:div>
            <w:div w:id="1139805672">
              <w:marLeft w:val="0"/>
              <w:marRight w:val="0"/>
              <w:marTop w:val="0"/>
              <w:marBottom w:val="0"/>
              <w:divBdr>
                <w:top w:val="none" w:sz="0" w:space="0" w:color="auto"/>
                <w:left w:val="none" w:sz="0" w:space="0" w:color="auto"/>
                <w:bottom w:val="none" w:sz="0" w:space="0" w:color="auto"/>
                <w:right w:val="none" w:sz="0" w:space="0" w:color="auto"/>
              </w:divBdr>
            </w:div>
            <w:div w:id="368844365">
              <w:marLeft w:val="0"/>
              <w:marRight w:val="0"/>
              <w:marTop w:val="0"/>
              <w:marBottom w:val="0"/>
              <w:divBdr>
                <w:top w:val="none" w:sz="0" w:space="0" w:color="auto"/>
                <w:left w:val="none" w:sz="0" w:space="0" w:color="auto"/>
                <w:bottom w:val="none" w:sz="0" w:space="0" w:color="auto"/>
                <w:right w:val="none" w:sz="0" w:space="0" w:color="auto"/>
              </w:divBdr>
            </w:div>
            <w:div w:id="300578060">
              <w:marLeft w:val="0"/>
              <w:marRight w:val="0"/>
              <w:marTop w:val="0"/>
              <w:marBottom w:val="0"/>
              <w:divBdr>
                <w:top w:val="none" w:sz="0" w:space="0" w:color="auto"/>
                <w:left w:val="none" w:sz="0" w:space="0" w:color="auto"/>
                <w:bottom w:val="none" w:sz="0" w:space="0" w:color="auto"/>
                <w:right w:val="none" w:sz="0" w:space="0" w:color="auto"/>
              </w:divBdr>
            </w:div>
            <w:div w:id="1798599718">
              <w:marLeft w:val="0"/>
              <w:marRight w:val="0"/>
              <w:marTop w:val="0"/>
              <w:marBottom w:val="0"/>
              <w:divBdr>
                <w:top w:val="none" w:sz="0" w:space="0" w:color="auto"/>
                <w:left w:val="none" w:sz="0" w:space="0" w:color="auto"/>
                <w:bottom w:val="none" w:sz="0" w:space="0" w:color="auto"/>
                <w:right w:val="none" w:sz="0" w:space="0" w:color="auto"/>
              </w:divBdr>
            </w:div>
            <w:div w:id="85686714">
              <w:marLeft w:val="0"/>
              <w:marRight w:val="0"/>
              <w:marTop w:val="0"/>
              <w:marBottom w:val="0"/>
              <w:divBdr>
                <w:top w:val="none" w:sz="0" w:space="0" w:color="auto"/>
                <w:left w:val="none" w:sz="0" w:space="0" w:color="auto"/>
                <w:bottom w:val="none" w:sz="0" w:space="0" w:color="auto"/>
                <w:right w:val="none" w:sz="0" w:space="0" w:color="auto"/>
              </w:divBdr>
            </w:div>
            <w:div w:id="27267068">
              <w:marLeft w:val="0"/>
              <w:marRight w:val="0"/>
              <w:marTop w:val="0"/>
              <w:marBottom w:val="0"/>
              <w:divBdr>
                <w:top w:val="none" w:sz="0" w:space="0" w:color="auto"/>
                <w:left w:val="none" w:sz="0" w:space="0" w:color="auto"/>
                <w:bottom w:val="none" w:sz="0" w:space="0" w:color="auto"/>
                <w:right w:val="none" w:sz="0" w:space="0" w:color="auto"/>
              </w:divBdr>
            </w:div>
            <w:div w:id="1230505538">
              <w:marLeft w:val="0"/>
              <w:marRight w:val="0"/>
              <w:marTop w:val="0"/>
              <w:marBottom w:val="0"/>
              <w:divBdr>
                <w:top w:val="none" w:sz="0" w:space="0" w:color="auto"/>
                <w:left w:val="none" w:sz="0" w:space="0" w:color="auto"/>
                <w:bottom w:val="none" w:sz="0" w:space="0" w:color="auto"/>
                <w:right w:val="none" w:sz="0" w:space="0" w:color="auto"/>
              </w:divBdr>
            </w:div>
            <w:div w:id="350421720">
              <w:marLeft w:val="0"/>
              <w:marRight w:val="0"/>
              <w:marTop w:val="0"/>
              <w:marBottom w:val="0"/>
              <w:divBdr>
                <w:top w:val="none" w:sz="0" w:space="0" w:color="auto"/>
                <w:left w:val="none" w:sz="0" w:space="0" w:color="auto"/>
                <w:bottom w:val="none" w:sz="0" w:space="0" w:color="auto"/>
                <w:right w:val="none" w:sz="0" w:space="0" w:color="auto"/>
              </w:divBdr>
            </w:div>
            <w:div w:id="368459329">
              <w:marLeft w:val="0"/>
              <w:marRight w:val="0"/>
              <w:marTop w:val="0"/>
              <w:marBottom w:val="0"/>
              <w:divBdr>
                <w:top w:val="none" w:sz="0" w:space="0" w:color="auto"/>
                <w:left w:val="none" w:sz="0" w:space="0" w:color="auto"/>
                <w:bottom w:val="none" w:sz="0" w:space="0" w:color="auto"/>
                <w:right w:val="none" w:sz="0" w:space="0" w:color="auto"/>
              </w:divBdr>
            </w:div>
            <w:div w:id="1386835070">
              <w:marLeft w:val="0"/>
              <w:marRight w:val="0"/>
              <w:marTop w:val="0"/>
              <w:marBottom w:val="0"/>
              <w:divBdr>
                <w:top w:val="none" w:sz="0" w:space="0" w:color="auto"/>
                <w:left w:val="none" w:sz="0" w:space="0" w:color="auto"/>
                <w:bottom w:val="none" w:sz="0" w:space="0" w:color="auto"/>
                <w:right w:val="none" w:sz="0" w:space="0" w:color="auto"/>
              </w:divBdr>
            </w:div>
            <w:div w:id="1439062231">
              <w:marLeft w:val="0"/>
              <w:marRight w:val="0"/>
              <w:marTop w:val="0"/>
              <w:marBottom w:val="0"/>
              <w:divBdr>
                <w:top w:val="none" w:sz="0" w:space="0" w:color="auto"/>
                <w:left w:val="none" w:sz="0" w:space="0" w:color="auto"/>
                <w:bottom w:val="none" w:sz="0" w:space="0" w:color="auto"/>
                <w:right w:val="none" w:sz="0" w:space="0" w:color="auto"/>
              </w:divBdr>
            </w:div>
            <w:div w:id="1462725185">
              <w:marLeft w:val="0"/>
              <w:marRight w:val="0"/>
              <w:marTop w:val="0"/>
              <w:marBottom w:val="0"/>
              <w:divBdr>
                <w:top w:val="none" w:sz="0" w:space="0" w:color="auto"/>
                <w:left w:val="none" w:sz="0" w:space="0" w:color="auto"/>
                <w:bottom w:val="none" w:sz="0" w:space="0" w:color="auto"/>
                <w:right w:val="none" w:sz="0" w:space="0" w:color="auto"/>
              </w:divBdr>
            </w:div>
            <w:div w:id="2034457807">
              <w:marLeft w:val="0"/>
              <w:marRight w:val="0"/>
              <w:marTop w:val="0"/>
              <w:marBottom w:val="0"/>
              <w:divBdr>
                <w:top w:val="none" w:sz="0" w:space="0" w:color="auto"/>
                <w:left w:val="none" w:sz="0" w:space="0" w:color="auto"/>
                <w:bottom w:val="none" w:sz="0" w:space="0" w:color="auto"/>
                <w:right w:val="none" w:sz="0" w:space="0" w:color="auto"/>
              </w:divBdr>
            </w:div>
            <w:div w:id="223761089">
              <w:marLeft w:val="0"/>
              <w:marRight w:val="0"/>
              <w:marTop w:val="0"/>
              <w:marBottom w:val="0"/>
              <w:divBdr>
                <w:top w:val="none" w:sz="0" w:space="0" w:color="auto"/>
                <w:left w:val="none" w:sz="0" w:space="0" w:color="auto"/>
                <w:bottom w:val="none" w:sz="0" w:space="0" w:color="auto"/>
                <w:right w:val="none" w:sz="0" w:space="0" w:color="auto"/>
              </w:divBdr>
            </w:div>
            <w:div w:id="1555124073">
              <w:marLeft w:val="0"/>
              <w:marRight w:val="0"/>
              <w:marTop w:val="0"/>
              <w:marBottom w:val="0"/>
              <w:divBdr>
                <w:top w:val="none" w:sz="0" w:space="0" w:color="auto"/>
                <w:left w:val="none" w:sz="0" w:space="0" w:color="auto"/>
                <w:bottom w:val="none" w:sz="0" w:space="0" w:color="auto"/>
                <w:right w:val="none" w:sz="0" w:space="0" w:color="auto"/>
              </w:divBdr>
            </w:div>
            <w:div w:id="2143846290">
              <w:marLeft w:val="0"/>
              <w:marRight w:val="0"/>
              <w:marTop w:val="0"/>
              <w:marBottom w:val="0"/>
              <w:divBdr>
                <w:top w:val="none" w:sz="0" w:space="0" w:color="auto"/>
                <w:left w:val="none" w:sz="0" w:space="0" w:color="auto"/>
                <w:bottom w:val="none" w:sz="0" w:space="0" w:color="auto"/>
                <w:right w:val="none" w:sz="0" w:space="0" w:color="auto"/>
              </w:divBdr>
            </w:div>
            <w:div w:id="578364479">
              <w:marLeft w:val="0"/>
              <w:marRight w:val="0"/>
              <w:marTop w:val="0"/>
              <w:marBottom w:val="0"/>
              <w:divBdr>
                <w:top w:val="none" w:sz="0" w:space="0" w:color="auto"/>
                <w:left w:val="none" w:sz="0" w:space="0" w:color="auto"/>
                <w:bottom w:val="none" w:sz="0" w:space="0" w:color="auto"/>
                <w:right w:val="none" w:sz="0" w:space="0" w:color="auto"/>
              </w:divBdr>
            </w:div>
            <w:div w:id="88938765">
              <w:marLeft w:val="0"/>
              <w:marRight w:val="0"/>
              <w:marTop w:val="0"/>
              <w:marBottom w:val="0"/>
              <w:divBdr>
                <w:top w:val="none" w:sz="0" w:space="0" w:color="auto"/>
                <w:left w:val="none" w:sz="0" w:space="0" w:color="auto"/>
                <w:bottom w:val="none" w:sz="0" w:space="0" w:color="auto"/>
                <w:right w:val="none" w:sz="0" w:space="0" w:color="auto"/>
              </w:divBdr>
            </w:div>
            <w:div w:id="405803392">
              <w:marLeft w:val="0"/>
              <w:marRight w:val="0"/>
              <w:marTop w:val="0"/>
              <w:marBottom w:val="0"/>
              <w:divBdr>
                <w:top w:val="none" w:sz="0" w:space="0" w:color="auto"/>
                <w:left w:val="none" w:sz="0" w:space="0" w:color="auto"/>
                <w:bottom w:val="none" w:sz="0" w:space="0" w:color="auto"/>
                <w:right w:val="none" w:sz="0" w:space="0" w:color="auto"/>
              </w:divBdr>
            </w:div>
            <w:div w:id="1570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1956">
      <w:bodyDiv w:val="1"/>
      <w:marLeft w:val="0"/>
      <w:marRight w:val="0"/>
      <w:marTop w:val="0"/>
      <w:marBottom w:val="0"/>
      <w:divBdr>
        <w:top w:val="none" w:sz="0" w:space="0" w:color="auto"/>
        <w:left w:val="none" w:sz="0" w:space="0" w:color="auto"/>
        <w:bottom w:val="none" w:sz="0" w:space="0" w:color="auto"/>
        <w:right w:val="none" w:sz="0" w:space="0" w:color="auto"/>
      </w:divBdr>
    </w:div>
    <w:div w:id="855852541">
      <w:bodyDiv w:val="1"/>
      <w:marLeft w:val="0"/>
      <w:marRight w:val="0"/>
      <w:marTop w:val="0"/>
      <w:marBottom w:val="0"/>
      <w:divBdr>
        <w:top w:val="none" w:sz="0" w:space="0" w:color="auto"/>
        <w:left w:val="none" w:sz="0" w:space="0" w:color="auto"/>
        <w:bottom w:val="none" w:sz="0" w:space="0" w:color="auto"/>
        <w:right w:val="none" w:sz="0" w:space="0" w:color="auto"/>
      </w:divBdr>
    </w:div>
    <w:div w:id="857504229">
      <w:bodyDiv w:val="1"/>
      <w:marLeft w:val="0"/>
      <w:marRight w:val="0"/>
      <w:marTop w:val="0"/>
      <w:marBottom w:val="0"/>
      <w:divBdr>
        <w:top w:val="none" w:sz="0" w:space="0" w:color="auto"/>
        <w:left w:val="none" w:sz="0" w:space="0" w:color="auto"/>
        <w:bottom w:val="none" w:sz="0" w:space="0" w:color="auto"/>
        <w:right w:val="none" w:sz="0" w:space="0" w:color="auto"/>
      </w:divBdr>
    </w:div>
    <w:div w:id="858010955">
      <w:bodyDiv w:val="1"/>
      <w:marLeft w:val="0"/>
      <w:marRight w:val="0"/>
      <w:marTop w:val="0"/>
      <w:marBottom w:val="0"/>
      <w:divBdr>
        <w:top w:val="none" w:sz="0" w:space="0" w:color="auto"/>
        <w:left w:val="none" w:sz="0" w:space="0" w:color="auto"/>
        <w:bottom w:val="none" w:sz="0" w:space="0" w:color="auto"/>
        <w:right w:val="none" w:sz="0" w:space="0" w:color="auto"/>
      </w:divBdr>
    </w:div>
    <w:div w:id="858396939">
      <w:bodyDiv w:val="1"/>
      <w:marLeft w:val="0"/>
      <w:marRight w:val="0"/>
      <w:marTop w:val="0"/>
      <w:marBottom w:val="0"/>
      <w:divBdr>
        <w:top w:val="none" w:sz="0" w:space="0" w:color="auto"/>
        <w:left w:val="none" w:sz="0" w:space="0" w:color="auto"/>
        <w:bottom w:val="none" w:sz="0" w:space="0" w:color="auto"/>
        <w:right w:val="none" w:sz="0" w:space="0" w:color="auto"/>
      </w:divBdr>
    </w:div>
    <w:div w:id="859201077">
      <w:bodyDiv w:val="1"/>
      <w:marLeft w:val="0"/>
      <w:marRight w:val="0"/>
      <w:marTop w:val="0"/>
      <w:marBottom w:val="0"/>
      <w:divBdr>
        <w:top w:val="none" w:sz="0" w:space="0" w:color="auto"/>
        <w:left w:val="none" w:sz="0" w:space="0" w:color="auto"/>
        <w:bottom w:val="none" w:sz="0" w:space="0" w:color="auto"/>
        <w:right w:val="none" w:sz="0" w:space="0" w:color="auto"/>
      </w:divBdr>
    </w:div>
    <w:div w:id="859204242">
      <w:bodyDiv w:val="1"/>
      <w:marLeft w:val="0"/>
      <w:marRight w:val="0"/>
      <w:marTop w:val="0"/>
      <w:marBottom w:val="0"/>
      <w:divBdr>
        <w:top w:val="none" w:sz="0" w:space="0" w:color="auto"/>
        <w:left w:val="none" w:sz="0" w:space="0" w:color="auto"/>
        <w:bottom w:val="none" w:sz="0" w:space="0" w:color="auto"/>
        <w:right w:val="none" w:sz="0" w:space="0" w:color="auto"/>
      </w:divBdr>
    </w:div>
    <w:div w:id="859398091">
      <w:bodyDiv w:val="1"/>
      <w:marLeft w:val="0"/>
      <w:marRight w:val="0"/>
      <w:marTop w:val="0"/>
      <w:marBottom w:val="0"/>
      <w:divBdr>
        <w:top w:val="none" w:sz="0" w:space="0" w:color="auto"/>
        <w:left w:val="none" w:sz="0" w:space="0" w:color="auto"/>
        <w:bottom w:val="none" w:sz="0" w:space="0" w:color="auto"/>
        <w:right w:val="none" w:sz="0" w:space="0" w:color="auto"/>
      </w:divBdr>
    </w:div>
    <w:div w:id="860700538">
      <w:bodyDiv w:val="1"/>
      <w:marLeft w:val="0"/>
      <w:marRight w:val="0"/>
      <w:marTop w:val="0"/>
      <w:marBottom w:val="0"/>
      <w:divBdr>
        <w:top w:val="none" w:sz="0" w:space="0" w:color="auto"/>
        <w:left w:val="none" w:sz="0" w:space="0" w:color="auto"/>
        <w:bottom w:val="none" w:sz="0" w:space="0" w:color="auto"/>
        <w:right w:val="none" w:sz="0" w:space="0" w:color="auto"/>
      </w:divBdr>
    </w:div>
    <w:div w:id="862669916">
      <w:bodyDiv w:val="1"/>
      <w:marLeft w:val="0"/>
      <w:marRight w:val="0"/>
      <w:marTop w:val="0"/>
      <w:marBottom w:val="0"/>
      <w:divBdr>
        <w:top w:val="none" w:sz="0" w:space="0" w:color="auto"/>
        <w:left w:val="none" w:sz="0" w:space="0" w:color="auto"/>
        <w:bottom w:val="none" w:sz="0" w:space="0" w:color="auto"/>
        <w:right w:val="none" w:sz="0" w:space="0" w:color="auto"/>
      </w:divBdr>
    </w:div>
    <w:div w:id="863640053">
      <w:bodyDiv w:val="1"/>
      <w:marLeft w:val="0"/>
      <w:marRight w:val="0"/>
      <w:marTop w:val="0"/>
      <w:marBottom w:val="0"/>
      <w:divBdr>
        <w:top w:val="none" w:sz="0" w:space="0" w:color="auto"/>
        <w:left w:val="none" w:sz="0" w:space="0" w:color="auto"/>
        <w:bottom w:val="none" w:sz="0" w:space="0" w:color="auto"/>
        <w:right w:val="none" w:sz="0" w:space="0" w:color="auto"/>
      </w:divBdr>
    </w:div>
    <w:div w:id="864365723">
      <w:bodyDiv w:val="1"/>
      <w:marLeft w:val="0"/>
      <w:marRight w:val="0"/>
      <w:marTop w:val="0"/>
      <w:marBottom w:val="0"/>
      <w:divBdr>
        <w:top w:val="none" w:sz="0" w:space="0" w:color="auto"/>
        <w:left w:val="none" w:sz="0" w:space="0" w:color="auto"/>
        <w:bottom w:val="none" w:sz="0" w:space="0" w:color="auto"/>
        <w:right w:val="none" w:sz="0" w:space="0" w:color="auto"/>
      </w:divBdr>
    </w:div>
    <w:div w:id="866524355">
      <w:bodyDiv w:val="1"/>
      <w:marLeft w:val="0"/>
      <w:marRight w:val="0"/>
      <w:marTop w:val="0"/>
      <w:marBottom w:val="0"/>
      <w:divBdr>
        <w:top w:val="none" w:sz="0" w:space="0" w:color="auto"/>
        <w:left w:val="none" w:sz="0" w:space="0" w:color="auto"/>
        <w:bottom w:val="none" w:sz="0" w:space="0" w:color="auto"/>
        <w:right w:val="none" w:sz="0" w:space="0" w:color="auto"/>
      </w:divBdr>
    </w:div>
    <w:div w:id="868640478">
      <w:bodyDiv w:val="1"/>
      <w:marLeft w:val="0"/>
      <w:marRight w:val="0"/>
      <w:marTop w:val="0"/>
      <w:marBottom w:val="0"/>
      <w:divBdr>
        <w:top w:val="none" w:sz="0" w:space="0" w:color="auto"/>
        <w:left w:val="none" w:sz="0" w:space="0" w:color="auto"/>
        <w:bottom w:val="none" w:sz="0" w:space="0" w:color="auto"/>
        <w:right w:val="none" w:sz="0" w:space="0" w:color="auto"/>
      </w:divBdr>
    </w:div>
    <w:div w:id="870994812">
      <w:bodyDiv w:val="1"/>
      <w:marLeft w:val="0"/>
      <w:marRight w:val="0"/>
      <w:marTop w:val="0"/>
      <w:marBottom w:val="0"/>
      <w:divBdr>
        <w:top w:val="none" w:sz="0" w:space="0" w:color="auto"/>
        <w:left w:val="none" w:sz="0" w:space="0" w:color="auto"/>
        <w:bottom w:val="none" w:sz="0" w:space="0" w:color="auto"/>
        <w:right w:val="none" w:sz="0" w:space="0" w:color="auto"/>
      </w:divBdr>
    </w:div>
    <w:div w:id="871722384">
      <w:bodyDiv w:val="1"/>
      <w:marLeft w:val="0"/>
      <w:marRight w:val="0"/>
      <w:marTop w:val="0"/>
      <w:marBottom w:val="0"/>
      <w:divBdr>
        <w:top w:val="none" w:sz="0" w:space="0" w:color="auto"/>
        <w:left w:val="none" w:sz="0" w:space="0" w:color="auto"/>
        <w:bottom w:val="none" w:sz="0" w:space="0" w:color="auto"/>
        <w:right w:val="none" w:sz="0" w:space="0" w:color="auto"/>
      </w:divBdr>
    </w:div>
    <w:div w:id="872232953">
      <w:bodyDiv w:val="1"/>
      <w:marLeft w:val="0"/>
      <w:marRight w:val="0"/>
      <w:marTop w:val="0"/>
      <w:marBottom w:val="0"/>
      <w:divBdr>
        <w:top w:val="none" w:sz="0" w:space="0" w:color="auto"/>
        <w:left w:val="none" w:sz="0" w:space="0" w:color="auto"/>
        <w:bottom w:val="none" w:sz="0" w:space="0" w:color="auto"/>
        <w:right w:val="none" w:sz="0" w:space="0" w:color="auto"/>
      </w:divBdr>
    </w:div>
    <w:div w:id="873929159">
      <w:bodyDiv w:val="1"/>
      <w:marLeft w:val="0"/>
      <w:marRight w:val="0"/>
      <w:marTop w:val="0"/>
      <w:marBottom w:val="0"/>
      <w:divBdr>
        <w:top w:val="none" w:sz="0" w:space="0" w:color="auto"/>
        <w:left w:val="none" w:sz="0" w:space="0" w:color="auto"/>
        <w:bottom w:val="none" w:sz="0" w:space="0" w:color="auto"/>
        <w:right w:val="none" w:sz="0" w:space="0" w:color="auto"/>
      </w:divBdr>
    </w:div>
    <w:div w:id="876816203">
      <w:bodyDiv w:val="1"/>
      <w:marLeft w:val="0"/>
      <w:marRight w:val="0"/>
      <w:marTop w:val="0"/>
      <w:marBottom w:val="0"/>
      <w:divBdr>
        <w:top w:val="none" w:sz="0" w:space="0" w:color="auto"/>
        <w:left w:val="none" w:sz="0" w:space="0" w:color="auto"/>
        <w:bottom w:val="none" w:sz="0" w:space="0" w:color="auto"/>
        <w:right w:val="none" w:sz="0" w:space="0" w:color="auto"/>
      </w:divBdr>
    </w:div>
    <w:div w:id="876893109">
      <w:bodyDiv w:val="1"/>
      <w:marLeft w:val="0"/>
      <w:marRight w:val="0"/>
      <w:marTop w:val="0"/>
      <w:marBottom w:val="0"/>
      <w:divBdr>
        <w:top w:val="none" w:sz="0" w:space="0" w:color="auto"/>
        <w:left w:val="none" w:sz="0" w:space="0" w:color="auto"/>
        <w:bottom w:val="none" w:sz="0" w:space="0" w:color="auto"/>
        <w:right w:val="none" w:sz="0" w:space="0" w:color="auto"/>
      </w:divBdr>
    </w:div>
    <w:div w:id="877670414">
      <w:bodyDiv w:val="1"/>
      <w:marLeft w:val="0"/>
      <w:marRight w:val="0"/>
      <w:marTop w:val="0"/>
      <w:marBottom w:val="0"/>
      <w:divBdr>
        <w:top w:val="none" w:sz="0" w:space="0" w:color="auto"/>
        <w:left w:val="none" w:sz="0" w:space="0" w:color="auto"/>
        <w:bottom w:val="none" w:sz="0" w:space="0" w:color="auto"/>
        <w:right w:val="none" w:sz="0" w:space="0" w:color="auto"/>
      </w:divBdr>
    </w:div>
    <w:div w:id="878397927">
      <w:bodyDiv w:val="1"/>
      <w:marLeft w:val="0"/>
      <w:marRight w:val="0"/>
      <w:marTop w:val="0"/>
      <w:marBottom w:val="0"/>
      <w:divBdr>
        <w:top w:val="none" w:sz="0" w:space="0" w:color="auto"/>
        <w:left w:val="none" w:sz="0" w:space="0" w:color="auto"/>
        <w:bottom w:val="none" w:sz="0" w:space="0" w:color="auto"/>
        <w:right w:val="none" w:sz="0" w:space="0" w:color="auto"/>
      </w:divBdr>
    </w:div>
    <w:div w:id="879513896">
      <w:bodyDiv w:val="1"/>
      <w:marLeft w:val="0"/>
      <w:marRight w:val="0"/>
      <w:marTop w:val="0"/>
      <w:marBottom w:val="0"/>
      <w:divBdr>
        <w:top w:val="none" w:sz="0" w:space="0" w:color="auto"/>
        <w:left w:val="none" w:sz="0" w:space="0" w:color="auto"/>
        <w:bottom w:val="none" w:sz="0" w:space="0" w:color="auto"/>
        <w:right w:val="none" w:sz="0" w:space="0" w:color="auto"/>
      </w:divBdr>
    </w:div>
    <w:div w:id="881136263">
      <w:bodyDiv w:val="1"/>
      <w:marLeft w:val="0"/>
      <w:marRight w:val="0"/>
      <w:marTop w:val="0"/>
      <w:marBottom w:val="0"/>
      <w:divBdr>
        <w:top w:val="none" w:sz="0" w:space="0" w:color="auto"/>
        <w:left w:val="none" w:sz="0" w:space="0" w:color="auto"/>
        <w:bottom w:val="none" w:sz="0" w:space="0" w:color="auto"/>
        <w:right w:val="none" w:sz="0" w:space="0" w:color="auto"/>
      </w:divBdr>
    </w:div>
    <w:div w:id="881210148">
      <w:bodyDiv w:val="1"/>
      <w:marLeft w:val="0"/>
      <w:marRight w:val="0"/>
      <w:marTop w:val="0"/>
      <w:marBottom w:val="0"/>
      <w:divBdr>
        <w:top w:val="none" w:sz="0" w:space="0" w:color="auto"/>
        <w:left w:val="none" w:sz="0" w:space="0" w:color="auto"/>
        <w:bottom w:val="none" w:sz="0" w:space="0" w:color="auto"/>
        <w:right w:val="none" w:sz="0" w:space="0" w:color="auto"/>
      </w:divBdr>
    </w:div>
    <w:div w:id="881357560">
      <w:bodyDiv w:val="1"/>
      <w:marLeft w:val="0"/>
      <w:marRight w:val="0"/>
      <w:marTop w:val="0"/>
      <w:marBottom w:val="0"/>
      <w:divBdr>
        <w:top w:val="none" w:sz="0" w:space="0" w:color="auto"/>
        <w:left w:val="none" w:sz="0" w:space="0" w:color="auto"/>
        <w:bottom w:val="none" w:sz="0" w:space="0" w:color="auto"/>
        <w:right w:val="none" w:sz="0" w:space="0" w:color="auto"/>
      </w:divBdr>
    </w:div>
    <w:div w:id="881794197">
      <w:bodyDiv w:val="1"/>
      <w:marLeft w:val="0"/>
      <w:marRight w:val="0"/>
      <w:marTop w:val="0"/>
      <w:marBottom w:val="0"/>
      <w:divBdr>
        <w:top w:val="none" w:sz="0" w:space="0" w:color="auto"/>
        <w:left w:val="none" w:sz="0" w:space="0" w:color="auto"/>
        <w:bottom w:val="none" w:sz="0" w:space="0" w:color="auto"/>
        <w:right w:val="none" w:sz="0" w:space="0" w:color="auto"/>
      </w:divBdr>
    </w:div>
    <w:div w:id="883294463">
      <w:bodyDiv w:val="1"/>
      <w:marLeft w:val="0"/>
      <w:marRight w:val="0"/>
      <w:marTop w:val="0"/>
      <w:marBottom w:val="0"/>
      <w:divBdr>
        <w:top w:val="none" w:sz="0" w:space="0" w:color="auto"/>
        <w:left w:val="none" w:sz="0" w:space="0" w:color="auto"/>
        <w:bottom w:val="none" w:sz="0" w:space="0" w:color="auto"/>
        <w:right w:val="none" w:sz="0" w:space="0" w:color="auto"/>
      </w:divBdr>
    </w:div>
    <w:div w:id="883373987">
      <w:bodyDiv w:val="1"/>
      <w:marLeft w:val="0"/>
      <w:marRight w:val="0"/>
      <w:marTop w:val="0"/>
      <w:marBottom w:val="0"/>
      <w:divBdr>
        <w:top w:val="none" w:sz="0" w:space="0" w:color="auto"/>
        <w:left w:val="none" w:sz="0" w:space="0" w:color="auto"/>
        <w:bottom w:val="none" w:sz="0" w:space="0" w:color="auto"/>
        <w:right w:val="none" w:sz="0" w:space="0" w:color="auto"/>
      </w:divBdr>
    </w:div>
    <w:div w:id="883911147">
      <w:bodyDiv w:val="1"/>
      <w:marLeft w:val="0"/>
      <w:marRight w:val="0"/>
      <w:marTop w:val="0"/>
      <w:marBottom w:val="0"/>
      <w:divBdr>
        <w:top w:val="none" w:sz="0" w:space="0" w:color="auto"/>
        <w:left w:val="none" w:sz="0" w:space="0" w:color="auto"/>
        <w:bottom w:val="none" w:sz="0" w:space="0" w:color="auto"/>
        <w:right w:val="none" w:sz="0" w:space="0" w:color="auto"/>
      </w:divBdr>
    </w:div>
    <w:div w:id="884177975">
      <w:bodyDiv w:val="1"/>
      <w:marLeft w:val="0"/>
      <w:marRight w:val="0"/>
      <w:marTop w:val="0"/>
      <w:marBottom w:val="0"/>
      <w:divBdr>
        <w:top w:val="none" w:sz="0" w:space="0" w:color="auto"/>
        <w:left w:val="none" w:sz="0" w:space="0" w:color="auto"/>
        <w:bottom w:val="none" w:sz="0" w:space="0" w:color="auto"/>
        <w:right w:val="none" w:sz="0" w:space="0" w:color="auto"/>
      </w:divBdr>
    </w:div>
    <w:div w:id="884756131">
      <w:bodyDiv w:val="1"/>
      <w:marLeft w:val="0"/>
      <w:marRight w:val="0"/>
      <w:marTop w:val="0"/>
      <w:marBottom w:val="0"/>
      <w:divBdr>
        <w:top w:val="none" w:sz="0" w:space="0" w:color="auto"/>
        <w:left w:val="none" w:sz="0" w:space="0" w:color="auto"/>
        <w:bottom w:val="none" w:sz="0" w:space="0" w:color="auto"/>
        <w:right w:val="none" w:sz="0" w:space="0" w:color="auto"/>
      </w:divBdr>
    </w:div>
    <w:div w:id="885020092">
      <w:bodyDiv w:val="1"/>
      <w:marLeft w:val="0"/>
      <w:marRight w:val="0"/>
      <w:marTop w:val="0"/>
      <w:marBottom w:val="0"/>
      <w:divBdr>
        <w:top w:val="none" w:sz="0" w:space="0" w:color="auto"/>
        <w:left w:val="none" w:sz="0" w:space="0" w:color="auto"/>
        <w:bottom w:val="none" w:sz="0" w:space="0" w:color="auto"/>
        <w:right w:val="none" w:sz="0" w:space="0" w:color="auto"/>
      </w:divBdr>
    </w:div>
    <w:div w:id="885604814">
      <w:bodyDiv w:val="1"/>
      <w:marLeft w:val="0"/>
      <w:marRight w:val="0"/>
      <w:marTop w:val="0"/>
      <w:marBottom w:val="0"/>
      <w:divBdr>
        <w:top w:val="none" w:sz="0" w:space="0" w:color="auto"/>
        <w:left w:val="none" w:sz="0" w:space="0" w:color="auto"/>
        <w:bottom w:val="none" w:sz="0" w:space="0" w:color="auto"/>
        <w:right w:val="none" w:sz="0" w:space="0" w:color="auto"/>
      </w:divBdr>
    </w:div>
    <w:div w:id="886835057">
      <w:bodyDiv w:val="1"/>
      <w:marLeft w:val="0"/>
      <w:marRight w:val="0"/>
      <w:marTop w:val="0"/>
      <w:marBottom w:val="0"/>
      <w:divBdr>
        <w:top w:val="none" w:sz="0" w:space="0" w:color="auto"/>
        <w:left w:val="none" w:sz="0" w:space="0" w:color="auto"/>
        <w:bottom w:val="none" w:sz="0" w:space="0" w:color="auto"/>
        <w:right w:val="none" w:sz="0" w:space="0" w:color="auto"/>
      </w:divBdr>
    </w:div>
    <w:div w:id="887454964">
      <w:bodyDiv w:val="1"/>
      <w:marLeft w:val="0"/>
      <w:marRight w:val="0"/>
      <w:marTop w:val="0"/>
      <w:marBottom w:val="0"/>
      <w:divBdr>
        <w:top w:val="none" w:sz="0" w:space="0" w:color="auto"/>
        <w:left w:val="none" w:sz="0" w:space="0" w:color="auto"/>
        <w:bottom w:val="none" w:sz="0" w:space="0" w:color="auto"/>
        <w:right w:val="none" w:sz="0" w:space="0" w:color="auto"/>
      </w:divBdr>
    </w:div>
    <w:div w:id="887837335">
      <w:bodyDiv w:val="1"/>
      <w:marLeft w:val="0"/>
      <w:marRight w:val="0"/>
      <w:marTop w:val="0"/>
      <w:marBottom w:val="0"/>
      <w:divBdr>
        <w:top w:val="none" w:sz="0" w:space="0" w:color="auto"/>
        <w:left w:val="none" w:sz="0" w:space="0" w:color="auto"/>
        <w:bottom w:val="none" w:sz="0" w:space="0" w:color="auto"/>
        <w:right w:val="none" w:sz="0" w:space="0" w:color="auto"/>
      </w:divBdr>
    </w:div>
    <w:div w:id="890574383">
      <w:bodyDiv w:val="1"/>
      <w:marLeft w:val="0"/>
      <w:marRight w:val="0"/>
      <w:marTop w:val="0"/>
      <w:marBottom w:val="0"/>
      <w:divBdr>
        <w:top w:val="none" w:sz="0" w:space="0" w:color="auto"/>
        <w:left w:val="none" w:sz="0" w:space="0" w:color="auto"/>
        <w:bottom w:val="none" w:sz="0" w:space="0" w:color="auto"/>
        <w:right w:val="none" w:sz="0" w:space="0" w:color="auto"/>
      </w:divBdr>
    </w:div>
    <w:div w:id="891503084">
      <w:bodyDiv w:val="1"/>
      <w:marLeft w:val="0"/>
      <w:marRight w:val="0"/>
      <w:marTop w:val="0"/>
      <w:marBottom w:val="0"/>
      <w:divBdr>
        <w:top w:val="none" w:sz="0" w:space="0" w:color="auto"/>
        <w:left w:val="none" w:sz="0" w:space="0" w:color="auto"/>
        <w:bottom w:val="none" w:sz="0" w:space="0" w:color="auto"/>
        <w:right w:val="none" w:sz="0" w:space="0" w:color="auto"/>
      </w:divBdr>
    </w:div>
    <w:div w:id="891692468">
      <w:bodyDiv w:val="1"/>
      <w:marLeft w:val="0"/>
      <w:marRight w:val="0"/>
      <w:marTop w:val="0"/>
      <w:marBottom w:val="0"/>
      <w:divBdr>
        <w:top w:val="none" w:sz="0" w:space="0" w:color="auto"/>
        <w:left w:val="none" w:sz="0" w:space="0" w:color="auto"/>
        <w:bottom w:val="none" w:sz="0" w:space="0" w:color="auto"/>
        <w:right w:val="none" w:sz="0" w:space="0" w:color="auto"/>
      </w:divBdr>
    </w:div>
    <w:div w:id="892154485">
      <w:bodyDiv w:val="1"/>
      <w:marLeft w:val="0"/>
      <w:marRight w:val="0"/>
      <w:marTop w:val="0"/>
      <w:marBottom w:val="0"/>
      <w:divBdr>
        <w:top w:val="none" w:sz="0" w:space="0" w:color="auto"/>
        <w:left w:val="none" w:sz="0" w:space="0" w:color="auto"/>
        <w:bottom w:val="none" w:sz="0" w:space="0" w:color="auto"/>
        <w:right w:val="none" w:sz="0" w:space="0" w:color="auto"/>
      </w:divBdr>
    </w:div>
    <w:div w:id="892426337">
      <w:bodyDiv w:val="1"/>
      <w:marLeft w:val="0"/>
      <w:marRight w:val="0"/>
      <w:marTop w:val="0"/>
      <w:marBottom w:val="0"/>
      <w:divBdr>
        <w:top w:val="none" w:sz="0" w:space="0" w:color="auto"/>
        <w:left w:val="none" w:sz="0" w:space="0" w:color="auto"/>
        <w:bottom w:val="none" w:sz="0" w:space="0" w:color="auto"/>
        <w:right w:val="none" w:sz="0" w:space="0" w:color="auto"/>
      </w:divBdr>
    </w:div>
    <w:div w:id="894658844">
      <w:bodyDiv w:val="1"/>
      <w:marLeft w:val="0"/>
      <w:marRight w:val="0"/>
      <w:marTop w:val="0"/>
      <w:marBottom w:val="0"/>
      <w:divBdr>
        <w:top w:val="none" w:sz="0" w:space="0" w:color="auto"/>
        <w:left w:val="none" w:sz="0" w:space="0" w:color="auto"/>
        <w:bottom w:val="none" w:sz="0" w:space="0" w:color="auto"/>
        <w:right w:val="none" w:sz="0" w:space="0" w:color="auto"/>
      </w:divBdr>
    </w:div>
    <w:div w:id="894775196">
      <w:bodyDiv w:val="1"/>
      <w:marLeft w:val="0"/>
      <w:marRight w:val="0"/>
      <w:marTop w:val="0"/>
      <w:marBottom w:val="0"/>
      <w:divBdr>
        <w:top w:val="none" w:sz="0" w:space="0" w:color="auto"/>
        <w:left w:val="none" w:sz="0" w:space="0" w:color="auto"/>
        <w:bottom w:val="none" w:sz="0" w:space="0" w:color="auto"/>
        <w:right w:val="none" w:sz="0" w:space="0" w:color="auto"/>
      </w:divBdr>
    </w:div>
    <w:div w:id="895580745">
      <w:bodyDiv w:val="1"/>
      <w:marLeft w:val="0"/>
      <w:marRight w:val="0"/>
      <w:marTop w:val="0"/>
      <w:marBottom w:val="0"/>
      <w:divBdr>
        <w:top w:val="none" w:sz="0" w:space="0" w:color="auto"/>
        <w:left w:val="none" w:sz="0" w:space="0" w:color="auto"/>
        <w:bottom w:val="none" w:sz="0" w:space="0" w:color="auto"/>
        <w:right w:val="none" w:sz="0" w:space="0" w:color="auto"/>
      </w:divBdr>
    </w:div>
    <w:div w:id="896666002">
      <w:bodyDiv w:val="1"/>
      <w:marLeft w:val="0"/>
      <w:marRight w:val="0"/>
      <w:marTop w:val="0"/>
      <w:marBottom w:val="0"/>
      <w:divBdr>
        <w:top w:val="none" w:sz="0" w:space="0" w:color="auto"/>
        <w:left w:val="none" w:sz="0" w:space="0" w:color="auto"/>
        <w:bottom w:val="none" w:sz="0" w:space="0" w:color="auto"/>
        <w:right w:val="none" w:sz="0" w:space="0" w:color="auto"/>
      </w:divBdr>
    </w:div>
    <w:div w:id="897395718">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9710014">
      <w:bodyDiv w:val="1"/>
      <w:marLeft w:val="0"/>
      <w:marRight w:val="0"/>
      <w:marTop w:val="0"/>
      <w:marBottom w:val="0"/>
      <w:divBdr>
        <w:top w:val="none" w:sz="0" w:space="0" w:color="auto"/>
        <w:left w:val="none" w:sz="0" w:space="0" w:color="auto"/>
        <w:bottom w:val="none" w:sz="0" w:space="0" w:color="auto"/>
        <w:right w:val="none" w:sz="0" w:space="0" w:color="auto"/>
      </w:divBdr>
    </w:div>
    <w:div w:id="902562134">
      <w:bodyDiv w:val="1"/>
      <w:marLeft w:val="0"/>
      <w:marRight w:val="0"/>
      <w:marTop w:val="0"/>
      <w:marBottom w:val="0"/>
      <w:divBdr>
        <w:top w:val="none" w:sz="0" w:space="0" w:color="auto"/>
        <w:left w:val="none" w:sz="0" w:space="0" w:color="auto"/>
        <w:bottom w:val="none" w:sz="0" w:space="0" w:color="auto"/>
        <w:right w:val="none" w:sz="0" w:space="0" w:color="auto"/>
      </w:divBdr>
    </w:div>
    <w:div w:id="903101641">
      <w:bodyDiv w:val="1"/>
      <w:marLeft w:val="0"/>
      <w:marRight w:val="0"/>
      <w:marTop w:val="0"/>
      <w:marBottom w:val="0"/>
      <w:divBdr>
        <w:top w:val="none" w:sz="0" w:space="0" w:color="auto"/>
        <w:left w:val="none" w:sz="0" w:space="0" w:color="auto"/>
        <w:bottom w:val="none" w:sz="0" w:space="0" w:color="auto"/>
        <w:right w:val="none" w:sz="0" w:space="0" w:color="auto"/>
      </w:divBdr>
    </w:div>
    <w:div w:id="904146661">
      <w:bodyDiv w:val="1"/>
      <w:marLeft w:val="0"/>
      <w:marRight w:val="0"/>
      <w:marTop w:val="0"/>
      <w:marBottom w:val="0"/>
      <w:divBdr>
        <w:top w:val="none" w:sz="0" w:space="0" w:color="auto"/>
        <w:left w:val="none" w:sz="0" w:space="0" w:color="auto"/>
        <w:bottom w:val="none" w:sz="0" w:space="0" w:color="auto"/>
        <w:right w:val="none" w:sz="0" w:space="0" w:color="auto"/>
      </w:divBdr>
    </w:div>
    <w:div w:id="905845641">
      <w:bodyDiv w:val="1"/>
      <w:marLeft w:val="0"/>
      <w:marRight w:val="0"/>
      <w:marTop w:val="0"/>
      <w:marBottom w:val="0"/>
      <w:divBdr>
        <w:top w:val="none" w:sz="0" w:space="0" w:color="auto"/>
        <w:left w:val="none" w:sz="0" w:space="0" w:color="auto"/>
        <w:bottom w:val="none" w:sz="0" w:space="0" w:color="auto"/>
        <w:right w:val="none" w:sz="0" w:space="0" w:color="auto"/>
      </w:divBdr>
    </w:div>
    <w:div w:id="907611958">
      <w:bodyDiv w:val="1"/>
      <w:marLeft w:val="0"/>
      <w:marRight w:val="0"/>
      <w:marTop w:val="0"/>
      <w:marBottom w:val="0"/>
      <w:divBdr>
        <w:top w:val="none" w:sz="0" w:space="0" w:color="auto"/>
        <w:left w:val="none" w:sz="0" w:space="0" w:color="auto"/>
        <w:bottom w:val="none" w:sz="0" w:space="0" w:color="auto"/>
        <w:right w:val="none" w:sz="0" w:space="0" w:color="auto"/>
      </w:divBdr>
    </w:div>
    <w:div w:id="908610351">
      <w:bodyDiv w:val="1"/>
      <w:marLeft w:val="0"/>
      <w:marRight w:val="0"/>
      <w:marTop w:val="0"/>
      <w:marBottom w:val="0"/>
      <w:divBdr>
        <w:top w:val="none" w:sz="0" w:space="0" w:color="auto"/>
        <w:left w:val="none" w:sz="0" w:space="0" w:color="auto"/>
        <w:bottom w:val="none" w:sz="0" w:space="0" w:color="auto"/>
        <w:right w:val="none" w:sz="0" w:space="0" w:color="auto"/>
      </w:divBdr>
    </w:div>
    <w:div w:id="909194333">
      <w:bodyDiv w:val="1"/>
      <w:marLeft w:val="0"/>
      <w:marRight w:val="0"/>
      <w:marTop w:val="0"/>
      <w:marBottom w:val="0"/>
      <w:divBdr>
        <w:top w:val="none" w:sz="0" w:space="0" w:color="auto"/>
        <w:left w:val="none" w:sz="0" w:space="0" w:color="auto"/>
        <w:bottom w:val="none" w:sz="0" w:space="0" w:color="auto"/>
        <w:right w:val="none" w:sz="0" w:space="0" w:color="auto"/>
      </w:divBdr>
    </w:div>
    <w:div w:id="909580302">
      <w:bodyDiv w:val="1"/>
      <w:marLeft w:val="0"/>
      <w:marRight w:val="0"/>
      <w:marTop w:val="0"/>
      <w:marBottom w:val="0"/>
      <w:divBdr>
        <w:top w:val="none" w:sz="0" w:space="0" w:color="auto"/>
        <w:left w:val="none" w:sz="0" w:space="0" w:color="auto"/>
        <w:bottom w:val="none" w:sz="0" w:space="0" w:color="auto"/>
        <w:right w:val="none" w:sz="0" w:space="0" w:color="auto"/>
      </w:divBdr>
    </w:div>
    <w:div w:id="909776401">
      <w:bodyDiv w:val="1"/>
      <w:marLeft w:val="0"/>
      <w:marRight w:val="0"/>
      <w:marTop w:val="0"/>
      <w:marBottom w:val="0"/>
      <w:divBdr>
        <w:top w:val="none" w:sz="0" w:space="0" w:color="auto"/>
        <w:left w:val="none" w:sz="0" w:space="0" w:color="auto"/>
        <w:bottom w:val="none" w:sz="0" w:space="0" w:color="auto"/>
        <w:right w:val="none" w:sz="0" w:space="0" w:color="auto"/>
      </w:divBdr>
    </w:div>
    <w:div w:id="909848150">
      <w:bodyDiv w:val="1"/>
      <w:marLeft w:val="0"/>
      <w:marRight w:val="0"/>
      <w:marTop w:val="0"/>
      <w:marBottom w:val="0"/>
      <w:divBdr>
        <w:top w:val="none" w:sz="0" w:space="0" w:color="auto"/>
        <w:left w:val="none" w:sz="0" w:space="0" w:color="auto"/>
        <w:bottom w:val="none" w:sz="0" w:space="0" w:color="auto"/>
        <w:right w:val="none" w:sz="0" w:space="0" w:color="auto"/>
      </w:divBdr>
    </w:div>
    <w:div w:id="909927610">
      <w:bodyDiv w:val="1"/>
      <w:marLeft w:val="0"/>
      <w:marRight w:val="0"/>
      <w:marTop w:val="0"/>
      <w:marBottom w:val="0"/>
      <w:divBdr>
        <w:top w:val="none" w:sz="0" w:space="0" w:color="auto"/>
        <w:left w:val="none" w:sz="0" w:space="0" w:color="auto"/>
        <w:bottom w:val="none" w:sz="0" w:space="0" w:color="auto"/>
        <w:right w:val="none" w:sz="0" w:space="0" w:color="auto"/>
      </w:divBdr>
    </w:div>
    <w:div w:id="910240151">
      <w:bodyDiv w:val="1"/>
      <w:marLeft w:val="0"/>
      <w:marRight w:val="0"/>
      <w:marTop w:val="0"/>
      <w:marBottom w:val="0"/>
      <w:divBdr>
        <w:top w:val="none" w:sz="0" w:space="0" w:color="auto"/>
        <w:left w:val="none" w:sz="0" w:space="0" w:color="auto"/>
        <w:bottom w:val="none" w:sz="0" w:space="0" w:color="auto"/>
        <w:right w:val="none" w:sz="0" w:space="0" w:color="auto"/>
      </w:divBdr>
    </w:div>
    <w:div w:id="910895050">
      <w:bodyDiv w:val="1"/>
      <w:marLeft w:val="0"/>
      <w:marRight w:val="0"/>
      <w:marTop w:val="0"/>
      <w:marBottom w:val="0"/>
      <w:divBdr>
        <w:top w:val="none" w:sz="0" w:space="0" w:color="auto"/>
        <w:left w:val="none" w:sz="0" w:space="0" w:color="auto"/>
        <w:bottom w:val="none" w:sz="0" w:space="0" w:color="auto"/>
        <w:right w:val="none" w:sz="0" w:space="0" w:color="auto"/>
      </w:divBdr>
    </w:div>
    <w:div w:id="914702659">
      <w:bodyDiv w:val="1"/>
      <w:marLeft w:val="0"/>
      <w:marRight w:val="0"/>
      <w:marTop w:val="0"/>
      <w:marBottom w:val="0"/>
      <w:divBdr>
        <w:top w:val="none" w:sz="0" w:space="0" w:color="auto"/>
        <w:left w:val="none" w:sz="0" w:space="0" w:color="auto"/>
        <w:bottom w:val="none" w:sz="0" w:space="0" w:color="auto"/>
        <w:right w:val="none" w:sz="0" w:space="0" w:color="auto"/>
      </w:divBdr>
    </w:div>
    <w:div w:id="915897208">
      <w:bodyDiv w:val="1"/>
      <w:marLeft w:val="0"/>
      <w:marRight w:val="0"/>
      <w:marTop w:val="0"/>
      <w:marBottom w:val="0"/>
      <w:divBdr>
        <w:top w:val="none" w:sz="0" w:space="0" w:color="auto"/>
        <w:left w:val="none" w:sz="0" w:space="0" w:color="auto"/>
        <w:bottom w:val="none" w:sz="0" w:space="0" w:color="auto"/>
        <w:right w:val="none" w:sz="0" w:space="0" w:color="auto"/>
      </w:divBdr>
    </w:div>
    <w:div w:id="916592139">
      <w:bodyDiv w:val="1"/>
      <w:marLeft w:val="0"/>
      <w:marRight w:val="0"/>
      <w:marTop w:val="0"/>
      <w:marBottom w:val="0"/>
      <w:divBdr>
        <w:top w:val="none" w:sz="0" w:space="0" w:color="auto"/>
        <w:left w:val="none" w:sz="0" w:space="0" w:color="auto"/>
        <w:bottom w:val="none" w:sz="0" w:space="0" w:color="auto"/>
        <w:right w:val="none" w:sz="0" w:space="0" w:color="auto"/>
      </w:divBdr>
    </w:div>
    <w:div w:id="916666169">
      <w:bodyDiv w:val="1"/>
      <w:marLeft w:val="0"/>
      <w:marRight w:val="0"/>
      <w:marTop w:val="0"/>
      <w:marBottom w:val="0"/>
      <w:divBdr>
        <w:top w:val="none" w:sz="0" w:space="0" w:color="auto"/>
        <w:left w:val="none" w:sz="0" w:space="0" w:color="auto"/>
        <w:bottom w:val="none" w:sz="0" w:space="0" w:color="auto"/>
        <w:right w:val="none" w:sz="0" w:space="0" w:color="auto"/>
      </w:divBdr>
    </w:div>
    <w:div w:id="922566697">
      <w:bodyDiv w:val="1"/>
      <w:marLeft w:val="0"/>
      <w:marRight w:val="0"/>
      <w:marTop w:val="0"/>
      <w:marBottom w:val="0"/>
      <w:divBdr>
        <w:top w:val="none" w:sz="0" w:space="0" w:color="auto"/>
        <w:left w:val="none" w:sz="0" w:space="0" w:color="auto"/>
        <w:bottom w:val="none" w:sz="0" w:space="0" w:color="auto"/>
        <w:right w:val="none" w:sz="0" w:space="0" w:color="auto"/>
      </w:divBdr>
    </w:div>
    <w:div w:id="923609765">
      <w:bodyDiv w:val="1"/>
      <w:marLeft w:val="0"/>
      <w:marRight w:val="0"/>
      <w:marTop w:val="0"/>
      <w:marBottom w:val="0"/>
      <w:divBdr>
        <w:top w:val="none" w:sz="0" w:space="0" w:color="auto"/>
        <w:left w:val="none" w:sz="0" w:space="0" w:color="auto"/>
        <w:bottom w:val="none" w:sz="0" w:space="0" w:color="auto"/>
        <w:right w:val="none" w:sz="0" w:space="0" w:color="auto"/>
      </w:divBdr>
    </w:div>
    <w:div w:id="924650839">
      <w:bodyDiv w:val="1"/>
      <w:marLeft w:val="0"/>
      <w:marRight w:val="0"/>
      <w:marTop w:val="0"/>
      <w:marBottom w:val="0"/>
      <w:divBdr>
        <w:top w:val="none" w:sz="0" w:space="0" w:color="auto"/>
        <w:left w:val="none" w:sz="0" w:space="0" w:color="auto"/>
        <w:bottom w:val="none" w:sz="0" w:space="0" w:color="auto"/>
        <w:right w:val="none" w:sz="0" w:space="0" w:color="auto"/>
      </w:divBdr>
    </w:div>
    <w:div w:id="925189360">
      <w:bodyDiv w:val="1"/>
      <w:marLeft w:val="0"/>
      <w:marRight w:val="0"/>
      <w:marTop w:val="0"/>
      <w:marBottom w:val="0"/>
      <w:divBdr>
        <w:top w:val="none" w:sz="0" w:space="0" w:color="auto"/>
        <w:left w:val="none" w:sz="0" w:space="0" w:color="auto"/>
        <w:bottom w:val="none" w:sz="0" w:space="0" w:color="auto"/>
        <w:right w:val="none" w:sz="0" w:space="0" w:color="auto"/>
      </w:divBdr>
    </w:div>
    <w:div w:id="926839924">
      <w:bodyDiv w:val="1"/>
      <w:marLeft w:val="0"/>
      <w:marRight w:val="0"/>
      <w:marTop w:val="0"/>
      <w:marBottom w:val="0"/>
      <w:divBdr>
        <w:top w:val="none" w:sz="0" w:space="0" w:color="auto"/>
        <w:left w:val="none" w:sz="0" w:space="0" w:color="auto"/>
        <w:bottom w:val="none" w:sz="0" w:space="0" w:color="auto"/>
        <w:right w:val="none" w:sz="0" w:space="0" w:color="auto"/>
      </w:divBdr>
    </w:div>
    <w:div w:id="927999579">
      <w:bodyDiv w:val="1"/>
      <w:marLeft w:val="0"/>
      <w:marRight w:val="0"/>
      <w:marTop w:val="0"/>
      <w:marBottom w:val="0"/>
      <w:divBdr>
        <w:top w:val="none" w:sz="0" w:space="0" w:color="auto"/>
        <w:left w:val="none" w:sz="0" w:space="0" w:color="auto"/>
        <w:bottom w:val="none" w:sz="0" w:space="0" w:color="auto"/>
        <w:right w:val="none" w:sz="0" w:space="0" w:color="auto"/>
      </w:divBdr>
    </w:div>
    <w:div w:id="929242429">
      <w:bodyDiv w:val="1"/>
      <w:marLeft w:val="0"/>
      <w:marRight w:val="0"/>
      <w:marTop w:val="0"/>
      <w:marBottom w:val="0"/>
      <w:divBdr>
        <w:top w:val="none" w:sz="0" w:space="0" w:color="auto"/>
        <w:left w:val="none" w:sz="0" w:space="0" w:color="auto"/>
        <w:bottom w:val="none" w:sz="0" w:space="0" w:color="auto"/>
        <w:right w:val="none" w:sz="0" w:space="0" w:color="auto"/>
      </w:divBdr>
    </w:div>
    <w:div w:id="929893124">
      <w:bodyDiv w:val="1"/>
      <w:marLeft w:val="0"/>
      <w:marRight w:val="0"/>
      <w:marTop w:val="0"/>
      <w:marBottom w:val="0"/>
      <w:divBdr>
        <w:top w:val="none" w:sz="0" w:space="0" w:color="auto"/>
        <w:left w:val="none" w:sz="0" w:space="0" w:color="auto"/>
        <w:bottom w:val="none" w:sz="0" w:space="0" w:color="auto"/>
        <w:right w:val="none" w:sz="0" w:space="0" w:color="auto"/>
      </w:divBdr>
    </w:div>
    <w:div w:id="929971329">
      <w:bodyDiv w:val="1"/>
      <w:marLeft w:val="0"/>
      <w:marRight w:val="0"/>
      <w:marTop w:val="0"/>
      <w:marBottom w:val="0"/>
      <w:divBdr>
        <w:top w:val="none" w:sz="0" w:space="0" w:color="auto"/>
        <w:left w:val="none" w:sz="0" w:space="0" w:color="auto"/>
        <w:bottom w:val="none" w:sz="0" w:space="0" w:color="auto"/>
        <w:right w:val="none" w:sz="0" w:space="0" w:color="auto"/>
      </w:divBdr>
    </w:div>
    <w:div w:id="930047785">
      <w:bodyDiv w:val="1"/>
      <w:marLeft w:val="0"/>
      <w:marRight w:val="0"/>
      <w:marTop w:val="0"/>
      <w:marBottom w:val="0"/>
      <w:divBdr>
        <w:top w:val="none" w:sz="0" w:space="0" w:color="auto"/>
        <w:left w:val="none" w:sz="0" w:space="0" w:color="auto"/>
        <w:bottom w:val="none" w:sz="0" w:space="0" w:color="auto"/>
        <w:right w:val="none" w:sz="0" w:space="0" w:color="auto"/>
      </w:divBdr>
    </w:div>
    <w:div w:id="931084786">
      <w:bodyDiv w:val="1"/>
      <w:marLeft w:val="0"/>
      <w:marRight w:val="0"/>
      <w:marTop w:val="0"/>
      <w:marBottom w:val="0"/>
      <w:divBdr>
        <w:top w:val="none" w:sz="0" w:space="0" w:color="auto"/>
        <w:left w:val="none" w:sz="0" w:space="0" w:color="auto"/>
        <w:bottom w:val="none" w:sz="0" w:space="0" w:color="auto"/>
        <w:right w:val="none" w:sz="0" w:space="0" w:color="auto"/>
      </w:divBdr>
    </w:div>
    <w:div w:id="931160208">
      <w:bodyDiv w:val="1"/>
      <w:marLeft w:val="0"/>
      <w:marRight w:val="0"/>
      <w:marTop w:val="0"/>
      <w:marBottom w:val="0"/>
      <w:divBdr>
        <w:top w:val="none" w:sz="0" w:space="0" w:color="auto"/>
        <w:left w:val="none" w:sz="0" w:space="0" w:color="auto"/>
        <w:bottom w:val="none" w:sz="0" w:space="0" w:color="auto"/>
        <w:right w:val="none" w:sz="0" w:space="0" w:color="auto"/>
      </w:divBdr>
    </w:div>
    <w:div w:id="931743706">
      <w:bodyDiv w:val="1"/>
      <w:marLeft w:val="0"/>
      <w:marRight w:val="0"/>
      <w:marTop w:val="0"/>
      <w:marBottom w:val="0"/>
      <w:divBdr>
        <w:top w:val="none" w:sz="0" w:space="0" w:color="auto"/>
        <w:left w:val="none" w:sz="0" w:space="0" w:color="auto"/>
        <w:bottom w:val="none" w:sz="0" w:space="0" w:color="auto"/>
        <w:right w:val="none" w:sz="0" w:space="0" w:color="auto"/>
      </w:divBdr>
    </w:div>
    <w:div w:id="934174568">
      <w:bodyDiv w:val="1"/>
      <w:marLeft w:val="0"/>
      <w:marRight w:val="0"/>
      <w:marTop w:val="0"/>
      <w:marBottom w:val="0"/>
      <w:divBdr>
        <w:top w:val="none" w:sz="0" w:space="0" w:color="auto"/>
        <w:left w:val="none" w:sz="0" w:space="0" w:color="auto"/>
        <w:bottom w:val="none" w:sz="0" w:space="0" w:color="auto"/>
        <w:right w:val="none" w:sz="0" w:space="0" w:color="auto"/>
      </w:divBdr>
    </w:div>
    <w:div w:id="937251351">
      <w:bodyDiv w:val="1"/>
      <w:marLeft w:val="0"/>
      <w:marRight w:val="0"/>
      <w:marTop w:val="0"/>
      <w:marBottom w:val="0"/>
      <w:divBdr>
        <w:top w:val="none" w:sz="0" w:space="0" w:color="auto"/>
        <w:left w:val="none" w:sz="0" w:space="0" w:color="auto"/>
        <w:bottom w:val="none" w:sz="0" w:space="0" w:color="auto"/>
        <w:right w:val="none" w:sz="0" w:space="0" w:color="auto"/>
      </w:divBdr>
    </w:div>
    <w:div w:id="937442122">
      <w:bodyDiv w:val="1"/>
      <w:marLeft w:val="0"/>
      <w:marRight w:val="0"/>
      <w:marTop w:val="0"/>
      <w:marBottom w:val="0"/>
      <w:divBdr>
        <w:top w:val="none" w:sz="0" w:space="0" w:color="auto"/>
        <w:left w:val="none" w:sz="0" w:space="0" w:color="auto"/>
        <w:bottom w:val="none" w:sz="0" w:space="0" w:color="auto"/>
        <w:right w:val="none" w:sz="0" w:space="0" w:color="auto"/>
      </w:divBdr>
    </w:div>
    <w:div w:id="938681000">
      <w:bodyDiv w:val="1"/>
      <w:marLeft w:val="0"/>
      <w:marRight w:val="0"/>
      <w:marTop w:val="0"/>
      <w:marBottom w:val="0"/>
      <w:divBdr>
        <w:top w:val="none" w:sz="0" w:space="0" w:color="auto"/>
        <w:left w:val="none" w:sz="0" w:space="0" w:color="auto"/>
        <w:bottom w:val="none" w:sz="0" w:space="0" w:color="auto"/>
        <w:right w:val="none" w:sz="0" w:space="0" w:color="auto"/>
      </w:divBdr>
    </w:div>
    <w:div w:id="938949720">
      <w:bodyDiv w:val="1"/>
      <w:marLeft w:val="0"/>
      <w:marRight w:val="0"/>
      <w:marTop w:val="0"/>
      <w:marBottom w:val="0"/>
      <w:divBdr>
        <w:top w:val="none" w:sz="0" w:space="0" w:color="auto"/>
        <w:left w:val="none" w:sz="0" w:space="0" w:color="auto"/>
        <w:bottom w:val="none" w:sz="0" w:space="0" w:color="auto"/>
        <w:right w:val="none" w:sz="0" w:space="0" w:color="auto"/>
      </w:divBdr>
    </w:div>
    <w:div w:id="940454102">
      <w:bodyDiv w:val="1"/>
      <w:marLeft w:val="0"/>
      <w:marRight w:val="0"/>
      <w:marTop w:val="0"/>
      <w:marBottom w:val="0"/>
      <w:divBdr>
        <w:top w:val="none" w:sz="0" w:space="0" w:color="auto"/>
        <w:left w:val="none" w:sz="0" w:space="0" w:color="auto"/>
        <w:bottom w:val="none" w:sz="0" w:space="0" w:color="auto"/>
        <w:right w:val="none" w:sz="0" w:space="0" w:color="auto"/>
      </w:divBdr>
    </w:div>
    <w:div w:id="941379666">
      <w:bodyDiv w:val="1"/>
      <w:marLeft w:val="0"/>
      <w:marRight w:val="0"/>
      <w:marTop w:val="0"/>
      <w:marBottom w:val="0"/>
      <w:divBdr>
        <w:top w:val="none" w:sz="0" w:space="0" w:color="auto"/>
        <w:left w:val="none" w:sz="0" w:space="0" w:color="auto"/>
        <w:bottom w:val="none" w:sz="0" w:space="0" w:color="auto"/>
        <w:right w:val="none" w:sz="0" w:space="0" w:color="auto"/>
      </w:divBdr>
    </w:div>
    <w:div w:id="941491288">
      <w:bodyDiv w:val="1"/>
      <w:marLeft w:val="0"/>
      <w:marRight w:val="0"/>
      <w:marTop w:val="0"/>
      <w:marBottom w:val="0"/>
      <w:divBdr>
        <w:top w:val="none" w:sz="0" w:space="0" w:color="auto"/>
        <w:left w:val="none" w:sz="0" w:space="0" w:color="auto"/>
        <w:bottom w:val="none" w:sz="0" w:space="0" w:color="auto"/>
        <w:right w:val="none" w:sz="0" w:space="0" w:color="auto"/>
      </w:divBdr>
    </w:div>
    <w:div w:id="942617509">
      <w:bodyDiv w:val="1"/>
      <w:marLeft w:val="0"/>
      <w:marRight w:val="0"/>
      <w:marTop w:val="0"/>
      <w:marBottom w:val="0"/>
      <w:divBdr>
        <w:top w:val="none" w:sz="0" w:space="0" w:color="auto"/>
        <w:left w:val="none" w:sz="0" w:space="0" w:color="auto"/>
        <w:bottom w:val="none" w:sz="0" w:space="0" w:color="auto"/>
        <w:right w:val="none" w:sz="0" w:space="0" w:color="auto"/>
      </w:divBdr>
    </w:div>
    <w:div w:id="943030236">
      <w:bodyDiv w:val="1"/>
      <w:marLeft w:val="0"/>
      <w:marRight w:val="0"/>
      <w:marTop w:val="0"/>
      <w:marBottom w:val="0"/>
      <w:divBdr>
        <w:top w:val="none" w:sz="0" w:space="0" w:color="auto"/>
        <w:left w:val="none" w:sz="0" w:space="0" w:color="auto"/>
        <w:bottom w:val="none" w:sz="0" w:space="0" w:color="auto"/>
        <w:right w:val="none" w:sz="0" w:space="0" w:color="auto"/>
      </w:divBdr>
    </w:div>
    <w:div w:id="943225431">
      <w:bodyDiv w:val="1"/>
      <w:marLeft w:val="0"/>
      <w:marRight w:val="0"/>
      <w:marTop w:val="0"/>
      <w:marBottom w:val="0"/>
      <w:divBdr>
        <w:top w:val="none" w:sz="0" w:space="0" w:color="auto"/>
        <w:left w:val="none" w:sz="0" w:space="0" w:color="auto"/>
        <w:bottom w:val="none" w:sz="0" w:space="0" w:color="auto"/>
        <w:right w:val="none" w:sz="0" w:space="0" w:color="auto"/>
      </w:divBdr>
    </w:div>
    <w:div w:id="943456827">
      <w:bodyDiv w:val="1"/>
      <w:marLeft w:val="0"/>
      <w:marRight w:val="0"/>
      <w:marTop w:val="0"/>
      <w:marBottom w:val="0"/>
      <w:divBdr>
        <w:top w:val="none" w:sz="0" w:space="0" w:color="auto"/>
        <w:left w:val="none" w:sz="0" w:space="0" w:color="auto"/>
        <w:bottom w:val="none" w:sz="0" w:space="0" w:color="auto"/>
        <w:right w:val="none" w:sz="0" w:space="0" w:color="auto"/>
      </w:divBdr>
    </w:div>
    <w:div w:id="943465185">
      <w:bodyDiv w:val="1"/>
      <w:marLeft w:val="0"/>
      <w:marRight w:val="0"/>
      <w:marTop w:val="0"/>
      <w:marBottom w:val="0"/>
      <w:divBdr>
        <w:top w:val="none" w:sz="0" w:space="0" w:color="auto"/>
        <w:left w:val="none" w:sz="0" w:space="0" w:color="auto"/>
        <w:bottom w:val="none" w:sz="0" w:space="0" w:color="auto"/>
        <w:right w:val="none" w:sz="0" w:space="0" w:color="auto"/>
      </w:divBdr>
    </w:div>
    <w:div w:id="944263543">
      <w:bodyDiv w:val="1"/>
      <w:marLeft w:val="0"/>
      <w:marRight w:val="0"/>
      <w:marTop w:val="0"/>
      <w:marBottom w:val="0"/>
      <w:divBdr>
        <w:top w:val="none" w:sz="0" w:space="0" w:color="auto"/>
        <w:left w:val="none" w:sz="0" w:space="0" w:color="auto"/>
        <w:bottom w:val="none" w:sz="0" w:space="0" w:color="auto"/>
        <w:right w:val="none" w:sz="0" w:space="0" w:color="auto"/>
      </w:divBdr>
    </w:div>
    <w:div w:id="946429541">
      <w:bodyDiv w:val="1"/>
      <w:marLeft w:val="0"/>
      <w:marRight w:val="0"/>
      <w:marTop w:val="0"/>
      <w:marBottom w:val="0"/>
      <w:divBdr>
        <w:top w:val="none" w:sz="0" w:space="0" w:color="auto"/>
        <w:left w:val="none" w:sz="0" w:space="0" w:color="auto"/>
        <w:bottom w:val="none" w:sz="0" w:space="0" w:color="auto"/>
        <w:right w:val="none" w:sz="0" w:space="0" w:color="auto"/>
      </w:divBdr>
    </w:div>
    <w:div w:id="950476643">
      <w:bodyDiv w:val="1"/>
      <w:marLeft w:val="0"/>
      <w:marRight w:val="0"/>
      <w:marTop w:val="0"/>
      <w:marBottom w:val="0"/>
      <w:divBdr>
        <w:top w:val="none" w:sz="0" w:space="0" w:color="auto"/>
        <w:left w:val="none" w:sz="0" w:space="0" w:color="auto"/>
        <w:bottom w:val="none" w:sz="0" w:space="0" w:color="auto"/>
        <w:right w:val="none" w:sz="0" w:space="0" w:color="auto"/>
      </w:divBdr>
    </w:div>
    <w:div w:id="950749406">
      <w:bodyDiv w:val="1"/>
      <w:marLeft w:val="0"/>
      <w:marRight w:val="0"/>
      <w:marTop w:val="0"/>
      <w:marBottom w:val="0"/>
      <w:divBdr>
        <w:top w:val="none" w:sz="0" w:space="0" w:color="auto"/>
        <w:left w:val="none" w:sz="0" w:space="0" w:color="auto"/>
        <w:bottom w:val="none" w:sz="0" w:space="0" w:color="auto"/>
        <w:right w:val="none" w:sz="0" w:space="0" w:color="auto"/>
      </w:divBdr>
    </w:div>
    <w:div w:id="951474943">
      <w:bodyDiv w:val="1"/>
      <w:marLeft w:val="0"/>
      <w:marRight w:val="0"/>
      <w:marTop w:val="0"/>
      <w:marBottom w:val="0"/>
      <w:divBdr>
        <w:top w:val="none" w:sz="0" w:space="0" w:color="auto"/>
        <w:left w:val="none" w:sz="0" w:space="0" w:color="auto"/>
        <w:bottom w:val="none" w:sz="0" w:space="0" w:color="auto"/>
        <w:right w:val="none" w:sz="0" w:space="0" w:color="auto"/>
      </w:divBdr>
    </w:div>
    <w:div w:id="952905530">
      <w:bodyDiv w:val="1"/>
      <w:marLeft w:val="0"/>
      <w:marRight w:val="0"/>
      <w:marTop w:val="0"/>
      <w:marBottom w:val="0"/>
      <w:divBdr>
        <w:top w:val="none" w:sz="0" w:space="0" w:color="auto"/>
        <w:left w:val="none" w:sz="0" w:space="0" w:color="auto"/>
        <w:bottom w:val="none" w:sz="0" w:space="0" w:color="auto"/>
        <w:right w:val="none" w:sz="0" w:space="0" w:color="auto"/>
      </w:divBdr>
    </w:div>
    <w:div w:id="953563187">
      <w:bodyDiv w:val="1"/>
      <w:marLeft w:val="0"/>
      <w:marRight w:val="0"/>
      <w:marTop w:val="0"/>
      <w:marBottom w:val="0"/>
      <w:divBdr>
        <w:top w:val="none" w:sz="0" w:space="0" w:color="auto"/>
        <w:left w:val="none" w:sz="0" w:space="0" w:color="auto"/>
        <w:bottom w:val="none" w:sz="0" w:space="0" w:color="auto"/>
        <w:right w:val="none" w:sz="0" w:space="0" w:color="auto"/>
      </w:divBdr>
    </w:div>
    <w:div w:id="954600584">
      <w:bodyDiv w:val="1"/>
      <w:marLeft w:val="0"/>
      <w:marRight w:val="0"/>
      <w:marTop w:val="0"/>
      <w:marBottom w:val="0"/>
      <w:divBdr>
        <w:top w:val="none" w:sz="0" w:space="0" w:color="auto"/>
        <w:left w:val="none" w:sz="0" w:space="0" w:color="auto"/>
        <w:bottom w:val="none" w:sz="0" w:space="0" w:color="auto"/>
        <w:right w:val="none" w:sz="0" w:space="0" w:color="auto"/>
      </w:divBdr>
    </w:div>
    <w:div w:id="956833817">
      <w:bodyDiv w:val="1"/>
      <w:marLeft w:val="0"/>
      <w:marRight w:val="0"/>
      <w:marTop w:val="0"/>
      <w:marBottom w:val="0"/>
      <w:divBdr>
        <w:top w:val="none" w:sz="0" w:space="0" w:color="auto"/>
        <w:left w:val="none" w:sz="0" w:space="0" w:color="auto"/>
        <w:bottom w:val="none" w:sz="0" w:space="0" w:color="auto"/>
        <w:right w:val="none" w:sz="0" w:space="0" w:color="auto"/>
      </w:divBdr>
    </w:div>
    <w:div w:id="957644470">
      <w:bodyDiv w:val="1"/>
      <w:marLeft w:val="0"/>
      <w:marRight w:val="0"/>
      <w:marTop w:val="0"/>
      <w:marBottom w:val="0"/>
      <w:divBdr>
        <w:top w:val="none" w:sz="0" w:space="0" w:color="auto"/>
        <w:left w:val="none" w:sz="0" w:space="0" w:color="auto"/>
        <w:bottom w:val="none" w:sz="0" w:space="0" w:color="auto"/>
        <w:right w:val="none" w:sz="0" w:space="0" w:color="auto"/>
      </w:divBdr>
    </w:div>
    <w:div w:id="959727363">
      <w:bodyDiv w:val="1"/>
      <w:marLeft w:val="0"/>
      <w:marRight w:val="0"/>
      <w:marTop w:val="0"/>
      <w:marBottom w:val="0"/>
      <w:divBdr>
        <w:top w:val="none" w:sz="0" w:space="0" w:color="auto"/>
        <w:left w:val="none" w:sz="0" w:space="0" w:color="auto"/>
        <w:bottom w:val="none" w:sz="0" w:space="0" w:color="auto"/>
        <w:right w:val="none" w:sz="0" w:space="0" w:color="auto"/>
      </w:divBdr>
    </w:div>
    <w:div w:id="959871395">
      <w:bodyDiv w:val="1"/>
      <w:marLeft w:val="0"/>
      <w:marRight w:val="0"/>
      <w:marTop w:val="0"/>
      <w:marBottom w:val="0"/>
      <w:divBdr>
        <w:top w:val="none" w:sz="0" w:space="0" w:color="auto"/>
        <w:left w:val="none" w:sz="0" w:space="0" w:color="auto"/>
        <w:bottom w:val="none" w:sz="0" w:space="0" w:color="auto"/>
        <w:right w:val="none" w:sz="0" w:space="0" w:color="auto"/>
      </w:divBdr>
    </w:div>
    <w:div w:id="960913956">
      <w:bodyDiv w:val="1"/>
      <w:marLeft w:val="0"/>
      <w:marRight w:val="0"/>
      <w:marTop w:val="0"/>
      <w:marBottom w:val="0"/>
      <w:divBdr>
        <w:top w:val="none" w:sz="0" w:space="0" w:color="auto"/>
        <w:left w:val="none" w:sz="0" w:space="0" w:color="auto"/>
        <w:bottom w:val="none" w:sz="0" w:space="0" w:color="auto"/>
        <w:right w:val="none" w:sz="0" w:space="0" w:color="auto"/>
      </w:divBdr>
    </w:div>
    <w:div w:id="964969193">
      <w:bodyDiv w:val="1"/>
      <w:marLeft w:val="0"/>
      <w:marRight w:val="0"/>
      <w:marTop w:val="0"/>
      <w:marBottom w:val="0"/>
      <w:divBdr>
        <w:top w:val="none" w:sz="0" w:space="0" w:color="auto"/>
        <w:left w:val="none" w:sz="0" w:space="0" w:color="auto"/>
        <w:bottom w:val="none" w:sz="0" w:space="0" w:color="auto"/>
        <w:right w:val="none" w:sz="0" w:space="0" w:color="auto"/>
      </w:divBdr>
    </w:div>
    <w:div w:id="965622747">
      <w:bodyDiv w:val="1"/>
      <w:marLeft w:val="0"/>
      <w:marRight w:val="0"/>
      <w:marTop w:val="0"/>
      <w:marBottom w:val="0"/>
      <w:divBdr>
        <w:top w:val="none" w:sz="0" w:space="0" w:color="auto"/>
        <w:left w:val="none" w:sz="0" w:space="0" w:color="auto"/>
        <w:bottom w:val="none" w:sz="0" w:space="0" w:color="auto"/>
        <w:right w:val="none" w:sz="0" w:space="0" w:color="auto"/>
      </w:divBdr>
    </w:div>
    <w:div w:id="966938027">
      <w:bodyDiv w:val="1"/>
      <w:marLeft w:val="0"/>
      <w:marRight w:val="0"/>
      <w:marTop w:val="0"/>
      <w:marBottom w:val="0"/>
      <w:divBdr>
        <w:top w:val="none" w:sz="0" w:space="0" w:color="auto"/>
        <w:left w:val="none" w:sz="0" w:space="0" w:color="auto"/>
        <w:bottom w:val="none" w:sz="0" w:space="0" w:color="auto"/>
        <w:right w:val="none" w:sz="0" w:space="0" w:color="auto"/>
      </w:divBdr>
    </w:div>
    <w:div w:id="967512690">
      <w:bodyDiv w:val="1"/>
      <w:marLeft w:val="0"/>
      <w:marRight w:val="0"/>
      <w:marTop w:val="0"/>
      <w:marBottom w:val="0"/>
      <w:divBdr>
        <w:top w:val="none" w:sz="0" w:space="0" w:color="auto"/>
        <w:left w:val="none" w:sz="0" w:space="0" w:color="auto"/>
        <w:bottom w:val="none" w:sz="0" w:space="0" w:color="auto"/>
        <w:right w:val="none" w:sz="0" w:space="0" w:color="auto"/>
      </w:divBdr>
    </w:div>
    <w:div w:id="969168826">
      <w:bodyDiv w:val="1"/>
      <w:marLeft w:val="0"/>
      <w:marRight w:val="0"/>
      <w:marTop w:val="0"/>
      <w:marBottom w:val="0"/>
      <w:divBdr>
        <w:top w:val="none" w:sz="0" w:space="0" w:color="auto"/>
        <w:left w:val="none" w:sz="0" w:space="0" w:color="auto"/>
        <w:bottom w:val="none" w:sz="0" w:space="0" w:color="auto"/>
        <w:right w:val="none" w:sz="0" w:space="0" w:color="auto"/>
      </w:divBdr>
    </w:div>
    <w:div w:id="970936834">
      <w:bodyDiv w:val="1"/>
      <w:marLeft w:val="0"/>
      <w:marRight w:val="0"/>
      <w:marTop w:val="0"/>
      <w:marBottom w:val="0"/>
      <w:divBdr>
        <w:top w:val="none" w:sz="0" w:space="0" w:color="auto"/>
        <w:left w:val="none" w:sz="0" w:space="0" w:color="auto"/>
        <w:bottom w:val="none" w:sz="0" w:space="0" w:color="auto"/>
        <w:right w:val="none" w:sz="0" w:space="0" w:color="auto"/>
      </w:divBdr>
    </w:div>
    <w:div w:id="971129178">
      <w:bodyDiv w:val="1"/>
      <w:marLeft w:val="0"/>
      <w:marRight w:val="0"/>
      <w:marTop w:val="0"/>
      <w:marBottom w:val="0"/>
      <w:divBdr>
        <w:top w:val="none" w:sz="0" w:space="0" w:color="auto"/>
        <w:left w:val="none" w:sz="0" w:space="0" w:color="auto"/>
        <w:bottom w:val="none" w:sz="0" w:space="0" w:color="auto"/>
        <w:right w:val="none" w:sz="0" w:space="0" w:color="auto"/>
      </w:divBdr>
    </w:div>
    <w:div w:id="971252251">
      <w:bodyDiv w:val="1"/>
      <w:marLeft w:val="0"/>
      <w:marRight w:val="0"/>
      <w:marTop w:val="0"/>
      <w:marBottom w:val="0"/>
      <w:divBdr>
        <w:top w:val="none" w:sz="0" w:space="0" w:color="auto"/>
        <w:left w:val="none" w:sz="0" w:space="0" w:color="auto"/>
        <w:bottom w:val="none" w:sz="0" w:space="0" w:color="auto"/>
        <w:right w:val="none" w:sz="0" w:space="0" w:color="auto"/>
      </w:divBdr>
    </w:div>
    <w:div w:id="971403383">
      <w:bodyDiv w:val="1"/>
      <w:marLeft w:val="0"/>
      <w:marRight w:val="0"/>
      <w:marTop w:val="0"/>
      <w:marBottom w:val="0"/>
      <w:divBdr>
        <w:top w:val="none" w:sz="0" w:space="0" w:color="auto"/>
        <w:left w:val="none" w:sz="0" w:space="0" w:color="auto"/>
        <w:bottom w:val="none" w:sz="0" w:space="0" w:color="auto"/>
        <w:right w:val="none" w:sz="0" w:space="0" w:color="auto"/>
      </w:divBdr>
    </w:div>
    <w:div w:id="974481320">
      <w:bodyDiv w:val="1"/>
      <w:marLeft w:val="0"/>
      <w:marRight w:val="0"/>
      <w:marTop w:val="0"/>
      <w:marBottom w:val="0"/>
      <w:divBdr>
        <w:top w:val="none" w:sz="0" w:space="0" w:color="auto"/>
        <w:left w:val="none" w:sz="0" w:space="0" w:color="auto"/>
        <w:bottom w:val="none" w:sz="0" w:space="0" w:color="auto"/>
        <w:right w:val="none" w:sz="0" w:space="0" w:color="auto"/>
      </w:divBdr>
    </w:div>
    <w:div w:id="974868999">
      <w:bodyDiv w:val="1"/>
      <w:marLeft w:val="0"/>
      <w:marRight w:val="0"/>
      <w:marTop w:val="0"/>
      <w:marBottom w:val="0"/>
      <w:divBdr>
        <w:top w:val="none" w:sz="0" w:space="0" w:color="auto"/>
        <w:left w:val="none" w:sz="0" w:space="0" w:color="auto"/>
        <w:bottom w:val="none" w:sz="0" w:space="0" w:color="auto"/>
        <w:right w:val="none" w:sz="0" w:space="0" w:color="auto"/>
      </w:divBdr>
    </w:div>
    <w:div w:id="981734234">
      <w:bodyDiv w:val="1"/>
      <w:marLeft w:val="0"/>
      <w:marRight w:val="0"/>
      <w:marTop w:val="0"/>
      <w:marBottom w:val="0"/>
      <w:divBdr>
        <w:top w:val="none" w:sz="0" w:space="0" w:color="auto"/>
        <w:left w:val="none" w:sz="0" w:space="0" w:color="auto"/>
        <w:bottom w:val="none" w:sz="0" w:space="0" w:color="auto"/>
        <w:right w:val="none" w:sz="0" w:space="0" w:color="auto"/>
      </w:divBdr>
    </w:div>
    <w:div w:id="982779130">
      <w:bodyDiv w:val="1"/>
      <w:marLeft w:val="0"/>
      <w:marRight w:val="0"/>
      <w:marTop w:val="0"/>
      <w:marBottom w:val="0"/>
      <w:divBdr>
        <w:top w:val="none" w:sz="0" w:space="0" w:color="auto"/>
        <w:left w:val="none" w:sz="0" w:space="0" w:color="auto"/>
        <w:bottom w:val="none" w:sz="0" w:space="0" w:color="auto"/>
        <w:right w:val="none" w:sz="0" w:space="0" w:color="auto"/>
      </w:divBdr>
    </w:div>
    <w:div w:id="985085435">
      <w:bodyDiv w:val="1"/>
      <w:marLeft w:val="0"/>
      <w:marRight w:val="0"/>
      <w:marTop w:val="0"/>
      <w:marBottom w:val="0"/>
      <w:divBdr>
        <w:top w:val="none" w:sz="0" w:space="0" w:color="auto"/>
        <w:left w:val="none" w:sz="0" w:space="0" w:color="auto"/>
        <w:bottom w:val="none" w:sz="0" w:space="0" w:color="auto"/>
        <w:right w:val="none" w:sz="0" w:space="0" w:color="auto"/>
      </w:divBdr>
    </w:div>
    <w:div w:id="986520963">
      <w:bodyDiv w:val="1"/>
      <w:marLeft w:val="0"/>
      <w:marRight w:val="0"/>
      <w:marTop w:val="0"/>
      <w:marBottom w:val="0"/>
      <w:divBdr>
        <w:top w:val="none" w:sz="0" w:space="0" w:color="auto"/>
        <w:left w:val="none" w:sz="0" w:space="0" w:color="auto"/>
        <w:bottom w:val="none" w:sz="0" w:space="0" w:color="auto"/>
        <w:right w:val="none" w:sz="0" w:space="0" w:color="auto"/>
      </w:divBdr>
    </w:div>
    <w:div w:id="987856170">
      <w:bodyDiv w:val="1"/>
      <w:marLeft w:val="0"/>
      <w:marRight w:val="0"/>
      <w:marTop w:val="0"/>
      <w:marBottom w:val="0"/>
      <w:divBdr>
        <w:top w:val="none" w:sz="0" w:space="0" w:color="auto"/>
        <w:left w:val="none" w:sz="0" w:space="0" w:color="auto"/>
        <w:bottom w:val="none" w:sz="0" w:space="0" w:color="auto"/>
        <w:right w:val="none" w:sz="0" w:space="0" w:color="auto"/>
      </w:divBdr>
    </w:div>
    <w:div w:id="987898690">
      <w:bodyDiv w:val="1"/>
      <w:marLeft w:val="0"/>
      <w:marRight w:val="0"/>
      <w:marTop w:val="0"/>
      <w:marBottom w:val="0"/>
      <w:divBdr>
        <w:top w:val="none" w:sz="0" w:space="0" w:color="auto"/>
        <w:left w:val="none" w:sz="0" w:space="0" w:color="auto"/>
        <w:bottom w:val="none" w:sz="0" w:space="0" w:color="auto"/>
        <w:right w:val="none" w:sz="0" w:space="0" w:color="auto"/>
      </w:divBdr>
    </w:div>
    <w:div w:id="989866033">
      <w:bodyDiv w:val="1"/>
      <w:marLeft w:val="0"/>
      <w:marRight w:val="0"/>
      <w:marTop w:val="0"/>
      <w:marBottom w:val="0"/>
      <w:divBdr>
        <w:top w:val="none" w:sz="0" w:space="0" w:color="auto"/>
        <w:left w:val="none" w:sz="0" w:space="0" w:color="auto"/>
        <w:bottom w:val="none" w:sz="0" w:space="0" w:color="auto"/>
        <w:right w:val="none" w:sz="0" w:space="0" w:color="auto"/>
      </w:divBdr>
    </w:div>
    <w:div w:id="991518452">
      <w:bodyDiv w:val="1"/>
      <w:marLeft w:val="0"/>
      <w:marRight w:val="0"/>
      <w:marTop w:val="0"/>
      <w:marBottom w:val="0"/>
      <w:divBdr>
        <w:top w:val="none" w:sz="0" w:space="0" w:color="auto"/>
        <w:left w:val="none" w:sz="0" w:space="0" w:color="auto"/>
        <w:bottom w:val="none" w:sz="0" w:space="0" w:color="auto"/>
        <w:right w:val="none" w:sz="0" w:space="0" w:color="auto"/>
      </w:divBdr>
    </w:div>
    <w:div w:id="992221295">
      <w:bodyDiv w:val="1"/>
      <w:marLeft w:val="0"/>
      <w:marRight w:val="0"/>
      <w:marTop w:val="0"/>
      <w:marBottom w:val="0"/>
      <w:divBdr>
        <w:top w:val="none" w:sz="0" w:space="0" w:color="auto"/>
        <w:left w:val="none" w:sz="0" w:space="0" w:color="auto"/>
        <w:bottom w:val="none" w:sz="0" w:space="0" w:color="auto"/>
        <w:right w:val="none" w:sz="0" w:space="0" w:color="auto"/>
      </w:divBdr>
    </w:div>
    <w:div w:id="992292542">
      <w:bodyDiv w:val="1"/>
      <w:marLeft w:val="0"/>
      <w:marRight w:val="0"/>
      <w:marTop w:val="0"/>
      <w:marBottom w:val="0"/>
      <w:divBdr>
        <w:top w:val="none" w:sz="0" w:space="0" w:color="auto"/>
        <w:left w:val="none" w:sz="0" w:space="0" w:color="auto"/>
        <w:bottom w:val="none" w:sz="0" w:space="0" w:color="auto"/>
        <w:right w:val="none" w:sz="0" w:space="0" w:color="auto"/>
      </w:divBdr>
    </w:div>
    <w:div w:id="992951679">
      <w:bodyDiv w:val="1"/>
      <w:marLeft w:val="0"/>
      <w:marRight w:val="0"/>
      <w:marTop w:val="0"/>
      <w:marBottom w:val="0"/>
      <w:divBdr>
        <w:top w:val="none" w:sz="0" w:space="0" w:color="auto"/>
        <w:left w:val="none" w:sz="0" w:space="0" w:color="auto"/>
        <w:bottom w:val="none" w:sz="0" w:space="0" w:color="auto"/>
        <w:right w:val="none" w:sz="0" w:space="0" w:color="auto"/>
      </w:divBdr>
    </w:div>
    <w:div w:id="994533499">
      <w:bodyDiv w:val="1"/>
      <w:marLeft w:val="0"/>
      <w:marRight w:val="0"/>
      <w:marTop w:val="0"/>
      <w:marBottom w:val="0"/>
      <w:divBdr>
        <w:top w:val="none" w:sz="0" w:space="0" w:color="auto"/>
        <w:left w:val="none" w:sz="0" w:space="0" w:color="auto"/>
        <w:bottom w:val="none" w:sz="0" w:space="0" w:color="auto"/>
        <w:right w:val="none" w:sz="0" w:space="0" w:color="auto"/>
      </w:divBdr>
    </w:div>
    <w:div w:id="997802416">
      <w:bodyDiv w:val="1"/>
      <w:marLeft w:val="0"/>
      <w:marRight w:val="0"/>
      <w:marTop w:val="0"/>
      <w:marBottom w:val="0"/>
      <w:divBdr>
        <w:top w:val="none" w:sz="0" w:space="0" w:color="auto"/>
        <w:left w:val="none" w:sz="0" w:space="0" w:color="auto"/>
        <w:bottom w:val="none" w:sz="0" w:space="0" w:color="auto"/>
        <w:right w:val="none" w:sz="0" w:space="0" w:color="auto"/>
      </w:divBdr>
    </w:div>
    <w:div w:id="998996181">
      <w:bodyDiv w:val="1"/>
      <w:marLeft w:val="0"/>
      <w:marRight w:val="0"/>
      <w:marTop w:val="0"/>
      <w:marBottom w:val="0"/>
      <w:divBdr>
        <w:top w:val="none" w:sz="0" w:space="0" w:color="auto"/>
        <w:left w:val="none" w:sz="0" w:space="0" w:color="auto"/>
        <w:bottom w:val="none" w:sz="0" w:space="0" w:color="auto"/>
        <w:right w:val="none" w:sz="0" w:space="0" w:color="auto"/>
      </w:divBdr>
    </w:div>
    <w:div w:id="1000739527">
      <w:bodyDiv w:val="1"/>
      <w:marLeft w:val="0"/>
      <w:marRight w:val="0"/>
      <w:marTop w:val="0"/>
      <w:marBottom w:val="0"/>
      <w:divBdr>
        <w:top w:val="none" w:sz="0" w:space="0" w:color="auto"/>
        <w:left w:val="none" w:sz="0" w:space="0" w:color="auto"/>
        <w:bottom w:val="none" w:sz="0" w:space="0" w:color="auto"/>
        <w:right w:val="none" w:sz="0" w:space="0" w:color="auto"/>
      </w:divBdr>
    </w:div>
    <w:div w:id="1001474070">
      <w:bodyDiv w:val="1"/>
      <w:marLeft w:val="0"/>
      <w:marRight w:val="0"/>
      <w:marTop w:val="0"/>
      <w:marBottom w:val="0"/>
      <w:divBdr>
        <w:top w:val="none" w:sz="0" w:space="0" w:color="auto"/>
        <w:left w:val="none" w:sz="0" w:space="0" w:color="auto"/>
        <w:bottom w:val="none" w:sz="0" w:space="0" w:color="auto"/>
        <w:right w:val="none" w:sz="0" w:space="0" w:color="auto"/>
      </w:divBdr>
    </w:div>
    <w:div w:id="1001860465">
      <w:bodyDiv w:val="1"/>
      <w:marLeft w:val="0"/>
      <w:marRight w:val="0"/>
      <w:marTop w:val="0"/>
      <w:marBottom w:val="0"/>
      <w:divBdr>
        <w:top w:val="none" w:sz="0" w:space="0" w:color="auto"/>
        <w:left w:val="none" w:sz="0" w:space="0" w:color="auto"/>
        <w:bottom w:val="none" w:sz="0" w:space="0" w:color="auto"/>
        <w:right w:val="none" w:sz="0" w:space="0" w:color="auto"/>
      </w:divBdr>
    </w:div>
    <w:div w:id="1002123523">
      <w:bodyDiv w:val="1"/>
      <w:marLeft w:val="0"/>
      <w:marRight w:val="0"/>
      <w:marTop w:val="0"/>
      <w:marBottom w:val="0"/>
      <w:divBdr>
        <w:top w:val="none" w:sz="0" w:space="0" w:color="auto"/>
        <w:left w:val="none" w:sz="0" w:space="0" w:color="auto"/>
        <w:bottom w:val="none" w:sz="0" w:space="0" w:color="auto"/>
        <w:right w:val="none" w:sz="0" w:space="0" w:color="auto"/>
      </w:divBdr>
    </w:div>
    <w:div w:id="1002509552">
      <w:bodyDiv w:val="1"/>
      <w:marLeft w:val="0"/>
      <w:marRight w:val="0"/>
      <w:marTop w:val="0"/>
      <w:marBottom w:val="0"/>
      <w:divBdr>
        <w:top w:val="none" w:sz="0" w:space="0" w:color="auto"/>
        <w:left w:val="none" w:sz="0" w:space="0" w:color="auto"/>
        <w:bottom w:val="none" w:sz="0" w:space="0" w:color="auto"/>
        <w:right w:val="none" w:sz="0" w:space="0" w:color="auto"/>
      </w:divBdr>
    </w:div>
    <w:div w:id="1003705804">
      <w:bodyDiv w:val="1"/>
      <w:marLeft w:val="0"/>
      <w:marRight w:val="0"/>
      <w:marTop w:val="0"/>
      <w:marBottom w:val="0"/>
      <w:divBdr>
        <w:top w:val="none" w:sz="0" w:space="0" w:color="auto"/>
        <w:left w:val="none" w:sz="0" w:space="0" w:color="auto"/>
        <w:bottom w:val="none" w:sz="0" w:space="0" w:color="auto"/>
        <w:right w:val="none" w:sz="0" w:space="0" w:color="auto"/>
      </w:divBdr>
    </w:div>
    <w:div w:id="1005092193">
      <w:bodyDiv w:val="1"/>
      <w:marLeft w:val="0"/>
      <w:marRight w:val="0"/>
      <w:marTop w:val="0"/>
      <w:marBottom w:val="0"/>
      <w:divBdr>
        <w:top w:val="none" w:sz="0" w:space="0" w:color="auto"/>
        <w:left w:val="none" w:sz="0" w:space="0" w:color="auto"/>
        <w:bottom w:val="none" w:sz="0" w:space="0" w:color="auto"/>
        <w:right w:val="none" w:sz="0" w:space="0" w:color="auto"/>
      </w:divBdr>
    </w:div>
    <w:div w:id="1005092755">
      <w:bodyDiv w:val="1"/>
      <w:marLeft w:val="0"/>
      <w:marRight w:val="0"/>
      <w:marTop w:val="0"/>
      <w:marBottom w:val="0"/>
      <w:divBdr>
        <w:top w:val="none" w:sz="0" w:space="0" w:color="auto"/>
        <w:left w:val="none" w:sz="0" w:space="0" w:color="auto"/>
        <w:bottom w:val="none" w:sz="0" w:space="0" w:color="auto"/>
        <w:right w:val="none" w:sz="0" w:space="0" w:color="auto"/>
      </w:divBdr>
    </w:div>
    <w:div w:id="1006206901">
      <w:bodyDiv w:val="1"/>
      <w:marLeft w:val="0"/>
      <w:marRight w:val="0"/>
      <w:marTop w:val="0"/>
      <w:marBottom w:val="0"/>
      <w:divBdr>
        <w:top w:val="none" w:sz="0" w:space="0" w:color="auto"/>
        <w:left w:val="none" w:sz="0" w:space="0" w:color="auto"/>
        <w:bottom w:val="none" w:sz="0" w:space="0" w:color="auto"/>
        <w:right w:val="none" w:sz="0" w:space="0" w:color="auto"/>
      </w:divBdr>
    </w:div>
    <w:div w:id="1006328733">
      <w:bodyDiv w:val="1"/>
      <w:marLeft w:val="0"/>
      <w:marRight w:val="0"/>
      <w:marTop w:val="0"/>
      <w:marBottom w:val="0"/>
      <w:divBdr>
        <w:top w:val="none" w:sz="0" w:space="0" w:color="auto"/>
        <w:left w:val="none" w:sz="0" w:space="0" w:color="auto"/>
        <w:bottom w:val="none" w:sz="0" w:space="0" w:color="auto"/>
        <w:right w:val="none" w:sz="0" w:space="0" w:color="auto"/>
      </w:divBdr>
    </w:div>
    <w:div w:id="1007832639">
      <w:bodyDiv w:val="1"/>
      <w:marLeft w:val="0"/>
      <w:marRight w:val="0"/>
      <w:marTop w:val="0"/>
      <w:marBottom w:val="0"/>
      <w:divBdr>
        <w:top w:val="none" w:sz="0" w:space="0" w:color="auto"/>
        <w:left w:val="none" w:sz="0" w:space="0" w:color="auto"/>
        <w:bottom w:val="none" w:sz="0" w:space="0" w:color="auto"/>
        <w:right w:val="none" w:sz="0" w:space="0" w:color="auto"/>
      </w:divBdr>
    </w:div>
    <w:div w:id="1007945852">
      <w:bodyDiv w:val="1"/>
      <w:marLeft w:val="0"/>
      <w:marRight w:val="0"/>
      <w:marTop w:val="0"/>
      <w:marBottom w:val="0"/>
      <w:divBdr>
        <w:top w:val="none" w:sz="0" w:space="0" w:color="auto"/>
        <w:left w:val="none" w:sz="0" w:space="0" w:color="auto"/>
        <w:bottom w:val="none" w:sz="0" w:space="0" w:color="auto"/>
        <w:right w:val="none" w:sz="0" w:space="0" w:color="auto"/>
      </w:divBdr>
    </w:div>
    <w:div w:id="1009913966">
      <w:bodyDiv w:val="1"/>
      <w:marLeft w:val="0"/>
      <w:marRight w:val="0"/>
      <w:marTop w:val="0"/>
      <w:marBottom w:val="0"/>
      <w:divBdr>
        <w:top w:val="none" w:sz="0" w:space="0" w:color="auto"/>
        <w:left w:val="none" w:sz="0" w:space="0" w:color="auto"/>
        <w:bottom w:val="none" w:sz="0" w:space="0" w:color="auto"/>
        <w:right w:val="none" w:sz="0" w:space="0" w:color="auto"/>
      </w:divBdr>
    </w:div>
    <w:div w:id="1010179221">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010451947">
      <w:bodyDiv w:val="1"/>
      <w:marLeft w:val="0"/>
      <w:marRight w:val="0"/>
      <w:marTop w:val="0"/>
      <w:marBottom w:val="0"/>
      <w:divBdr>
        <w:top w:val="none" w:sz="0" w:space="0" w:color="auto"/>
        <w:left w:val="none" w:sz="0" w:space="0" w:color="auto"/>
        <w:bottom w:val="none" w:sz="0" w:space="0" w:color="auto"/>
        <w:right w:val="none" w:sz="0" w:space="0" w:color="auto"/>
      </w:divBdr>
    </w:div>
    <w:div w:id="1014722522">
      <w:bodyDiv w:val="1"/>
      <w:marLeft w:val="0"/>
      <w:marRight w:val="0"/>
      <w:marTop w:val="0"/>
      <w:marBottom w:val="0"/>
      <w:divBdr>
        <w:top w:val="none" w:sz="0" w:space="0" w:color="auto"/>
        <w:left w:val="none" w:sz="0" w:space="0" w:color="auto"/>
        <w:bottom w:val="none" w:sz="0" w:space="0" w:color="auto"/>
        <w:right w:val="none" w:sz="0" w:space="0" w:color="auto"/>
      </w:divBdr>
    </w:div>
    <w:div w:id="1016032215">
      <w:bodyDiv w:val="1"/>
      <w:marLeft w:val="0"/>
      <w:marRight w:val="0"/>
      <w:marTop w:val="0"/>
      <w:marBottom w:val="0"/>
      <w:divBdr>
        <w:top w:val="none" w:sz="0" w:space="0" w:color="auto"/>
        <w:left w:val="none" w:sz="0" w:space="0" w:color="auto"/>
        <w:bottom w:val="none" w:sz="0" w:space="0" w:color="auto"/>
        <w:right w:val="none" w:sz="0" w:space="0" w:color="auto"/>
      </w:divBdr>
    </w:div>
    <w:div w:id="1016738437">
      <w:bodyDiv w:val="1"/>
      <w:marLeft w:val="0"/>
      <w:marRight w:val="0"/>
      <w:marTop w:val="0"/>
      <w:marBottom w:val="0"/>
      <w:divBdr>
        <w:top w:val="none" w:sz="0" w:space="0" w:color="auto"/>
        <w:left w:val="none" w:sz="0" w:space="0" w:color="auto"/>
        <w:bottom w:val="none" w:sz="0" w:space="0" w:color="auto"/>
        <w:right w:val="none" w:sz="0" w:space="0" w:color="auto"/>
      </w:divBdr>
    </w:div>
    <w:div w:id="1018316579">
      <w:bodyDiv w:val="1"/>
      <w:marLeft w:val="0"/>
      <w:marRight w:val="0"/>
      <w:marTop w:val="0"/>
      <w:marBottom w:val="0"/>
      <w:divBdr>
        <w:top w:val="none" w:sz="0" w:space="0" w:color="auto"/>
        <w:left w:val="none" w:sz="0" w:space="0" w:color="auto"/>
        <w:bottom w:val="none" w:sz="0" w:space="0" w:color="auto"/>
        <w:right w:val="none" w:sz="0" w:space="0" w:color="auto"/>
      </w:divBdr>
    </w:div>
    <w:div w:id="1018433851">
      <w:bodyDiv w:val="1"/>
      <w:marLeft w:val="0"/>
      <w:marRight w:val="0"/>
      <w:marTop w:val="0"/>
      <w:marBottom w:val="0"/>
      <w:divBdr>
        <w:top w:val="none" w:sz="0" w:space="0" w:color="auto"/>
        <w:left w:val="none" w:sz="0" w:space="0" w:color="auto"/>
        <w:bottom w:val="none" w:sz="0" w:space="0" w:color="auto"/>
        <w:right w:val="none" w:sz="0" w:space="0" w:color="auto"/>
      </w:divBdr>
    </w:div>
    <w:div w:id="1019812186">
      <w:bodyDiv w:val="1"/>
      <w:marLeft w:val="0"/>
      <w:marRight w:val="0"/>
      <w:marTop w:val="0"/>
      <w:marBottom w:val="0"/>
      <w:divBdr>
        <w:top w:val="none" w:sz="0" w:space="0" w:color="auto"/>
        <w:left w:val="none" w:sz="0" w:space="0" w:color="auto"/>
        <w:bottom w:val="none" w:sz="0" w:space="0" w:color="auto"/>
        <w:right w:val="none" w:sz="0" w:space="0" w:color="auto"/>
      </w:divBdr>
    </w:div>
    <w:div w:id="1020816427">
      <w:bodyDiv w:val="1"/>
      <w:marLeft w:val="0"/>
      <w:marRight w:val="0"/>
      <w:marTop w:val="0"/>
      <w:marBottom w:val="0"/>
      <w:divBdr>
        <w:top w:val="none" w:sz="0" w:space="0" w:color="auto"/>
        <w:left w:val="none" w:sz="0" w:space="0" w:color="auto"/>
        <w:bottom w:val="none" w:sz="0" w:space="0" w:color="auto"/>
        <w:right w:val="none" w:sz="0" w:space="0" w:color="auto"/>
      </w:divBdr>
    </w:div>
    <w:div w:id="1021005687">
      <w:bodyDiv w:val="1"/>
      <w:marLeft w:val="0"/>
      <w:marRight w:val="0"/>
      <w:marTop w:val="0"/>
      <w:marBottom w:val="0"/>
      <w:divBdr>
        <w:top w:val="none" w:sz="0" w:space="0" w:color="auto"/>
        <w:left w:val="none" w:sz="0" w:space="0" w:color="auto"/>
        <w:bottom w:val="none" w:sz="0" w:space="0" w:color="auto"/>
        <w:right w:val="none" w:sz="0" w:space="0" w:color="auto"/>
      </w:divBdr>
    </w:div>
    <w:div w:id="1023556576">
      <w:bodyDiv w:val="1"/>
      <w:marLeft w:val="0"/>
      <w:marRight w:val="0"/>
      <w:marTop w:val="0"/>
      <w:marBottom w:val="0"/>
      <w:divBdr>
        <w:top w:val="none" w:sz="0" w:space="0" w:color="auto"/>
        <w:left w:val="none" w:sz="0" w:space="0" w:color="auto"/>
        <w:bottom w:val="none" w:sz="0" w:space="0" w:color="auto"/>
        <w:right w:val="none" w:sz="0" w:space="0" w:color="auto"/>
      </w:divBdr>
    </w:div>
    <w:div w:id="1023703393">
      <w:bodyDiv w:val="1"/>
      <w:marLeft w:val="0"/>
      <w:marRight w:val="0"/>
      <w:marTop w:val="0"/>
      <w:marBottom w:val="0"/>
      <w:divBdr>
        <w:top w:val="none" w:sz="0" w:space="0" w:color="auto"/>
        <w:left w:val="none" w:sz="0" w:space="0" w:color="auto"/>
        <w:bottom w:val="none" w:sz="0" w:space="0" w:color="auto"/>
        <w:right w:val="none" w:sz="0" w:space="0" w:color="auto"/>
      </w:divBdr>
    </w:div>
    <w:div w:id="1024482672">
      <w:bodyDiv w:val="1"/>
      <w:marLeft w:val="0"/>
      <w:marRight w:val="0"/>
      <w:marTop w:val="0"/>
      <w:marBottom w:val="0"/>
      <w:divBdr>
        <w:top w:val="none" w:sz="0" w:space="0" w:color="auto"/>
        <w:left w:val="none" w:sz="0" w:space="0" w:color="auto"/>
        <w:bottom w:val="none" w:sz="0" w:space="0" w:color="auto"/>
        <w:right w:val="none" w:sz="0" w:space="0" w:color="auto"/>
      </w:divBdr>
    </w:div>
    <w:div w:id="1025326901">
      <w:bodyDiv w:val="1"/>
      <w:marLeft w:val="0"/>
      <w:marRight w:val="0"/>
      <w:marTop w:val="0"/>
      <w:marBottom w:val="0"/>
      <w:divBdr>
        <w:top w:val="none" w:sz="0" w:space="0" w:color="auto"/>
        <w:left w:val="none" w:sz="0" w:space="0" w:color="auto"/>
        <w:bottom w:val="none" w:sz="0" w:space="0" w:color="auto"/>
        <w:right w:val="none" w:sz="0" w:space="0" w:color="auto"/>
      </w:divBdr>
    </w:div>
    <w:div w:id="1025793630">
      <w:bodyDiv w:val="1"/>
      <w:marLeft w:val="0"/>
      <w:marRight w:val="0"/>
      <w:marTop w:val="0"/>
      <w:marBottom w:val="0"/>
      <w:divBdr>
        <w:top w:val="none" w:sz="0" w:space="0" w:color="auto"/>
        <w:left w:val="none" w:sz="0" w:space="0" w:color="auto"/>
        <w:bottom w:val="none" w:sz="0" w:space="0" w:color="auto"/>
        <w:right w:val="none" w:sz="0" w:space="0" w:color="auto"/>
      </w:divBdr>
    </w:div>
    <w:div w:id="1025908649">
      <w:bodyDiv w:val="1"/>
      <w:marLeft w:val="0"/>
      <w:marRight w:val="0"/>
      <w:marTop w:val="0"/>
      <w:marBottom w:val="0"/>
      <w:divBdr>
        <w:top w:val="none" w:sz="0" w:space="0" w:color="auto"/>
        <w:left w:val="none" w:sz="0" w:space="0" w:color="auto"/>
        <w:bottom w:val="none" w:sz="0" w:space="0" w:color="auto"/>
        <w:right w:val="none" w:sz="0" w:space="0" w:color="auto"/>
      </w:divBdr>
    </w:div>
    <w:div w:id="1027022450">
      <w:bodyDiv w:val="1"/>
      <w:marLeft w:val="0"/>
      <w:marRight w:val="0"/>
      <w:marTop w:val="0"/>
      <w:marBottom w:val="0"/>
      <w:divBdr>
        <w:top w:val="none" w:sz="0" w:space="0" w:color="auto"/>
        <w:left w:val="none" w:sz="0" w:space="0" w:color="auto"/>
        <w:bottom w:val="none" w:sz="0" w:space="0" w:color="auto"/>
        <w:right w:val="none" w:sz="0" w:space="0" w:color="auto"/>
      </w:divBdr>
    </w:div>
    <w:div w:id="1027757211">
      <w:bodyDiv w:val="1"/>
      <w:marLeft w:val="0"/>
      <w:marRight w:val="0"/>
      <w:marTop w:val="0"/>
      <w:marBottom w:val="0"/>
      <w:divBdr>
        <w:top w:val="none" w:sz="0" w:space="0" w:color="auto"/>
        <w:left w:val="none" w:sz="0" w:space="0" w:color="auto"/>
        <w:bottom w:val="none" w:sz="0" w:space="0" w:color="auto"/>
        <w:right w:val="none" w:sz="0" w:space="0" w:color="auto"/>
      </w:divBdr>
    </w:div>
    <w:div w:id="1028945637">
      <w:bodyDiv w:val="1"/>
      <w:marLeft w:val="0"/>
      <w:marRight w:val="0"/>
      <w:marTop w:val="0"/>
      <w:marBottom w:val="0"/>
      <w:divBdr>
        <w:top w:val="none" w:sz="0" w:space="0" w:color="auto"/>
        <w:left w:val="none" w:sz="0" w:space="0" w:color="auto"/>
        <w:bottom w:val="none" w:sz="0" w:space="0" w:color="auto"/>
        <w:right w:val="none" w:sz="0" w:space="0" w:color="auto"/>
      </w:divBdr>
    </w:div>
    <w:div w:id="1028988469">
      <w:bodyDiv w:val="1"/>
      <w:marLeft w:val="0"/>
      <w:marRight w:val="0"/>
      <w:marTop w:val="0"/>
      <w:marBottom w:val="0"/>
      <w:divBdr>
        <w:top w:val="none" w:sz="0" w:space="0" w:color="auto"/>
        <w:left w:val="none" w:sz="0" w:space="0" w:color="auto"/>
        <w:bottom w:val="none" w:sz="0" w:space="0" w:color="auto"/>
        <w:right w:val="none" w:sz="0" w:space="0" w:color="auto"/>
      </w:divBdr>
    </w:div>
    <w:div w:id="1031105026">
      <w:bodyDiv w:val="1"/>
      <w:marLeft w:val="0"/>
      <w:marRight w:val="0"/>
      <w:marTop w:val="0"/>
      <w:marBottom w:val="0"/>
      <w:divBdr>
        <w:top w:val="none" w:sz="0" w:space="0" w:color="auto"/>
        <w:left w:val="none" w:sz="0" w:space="0" w:color="auto"/>
        <w:bottom w:val="none" w:sz="0" w:space="0" w:color="auto"/>
        <w:right w:val="none" w:sz="0" w:space="0" w:color="auto"/>
      </w:divBdr>
    </w:div>
    <w:div w:id="1031539980">
      <w:bodyDiv w:val="1"/>
      <w:marLeft w:val="0"/>
      <w:marRight w:val="0"/>
      <w:marTop w:val="0"/>
      <w:marBottom w:val="0"/>
      <w:divBdr>
        <w:top w:val="none" w:sz="0" w:space="0" w:color="auto"/>
        <w:left w:val="none" w:sz="0" w:space="0" w:color="auto"/>
        <w:bottom w:val="none" w:sz="0" w:space="0" w:color="auto"/>
        <w:right w:val="none" w:sz="0" w:space="0" w:color="auto"/>
      </w:divBdr>
    </w:div>
    <w:div w:id="1031806730">
      <w:bodyDiv w:val="1"/>
      <w:marLeft w:val="0"/>
      <w:marRight w:val="0"/>
      <w:marTop w:val="0"/>
      <w:marBottom w:val="0"/>
      <w:divBdr>
        <w:top w:val="none" w:sz="0" w:space="0" w:color="auto"/>
        <w:left w:val="none" w:sz="0" w:space="0" w:color="auto"/>
        <w:bottom w:val="none" w:sz="0" w:space="0" w:color="auto"/>
        <w:right w:val="none" w:sz="0" w:space="0" w:color="auto"/>
      </w:divBdr>
    </w:div>
    <w:div w:id="1032269448">
      <w:bodyDiv w:val="1"/>
      <w:marLeft w:val="0"/>
      <w:marRight w:val="0"/>
      <w:marTop w:val="0"/>
      <w:marBottom w:val="0"/>
      <w:divBdr>
        <w:top w:val="none" w:sz="0" w:space="0" w:color="auto"/>
        <w:left w:val="none" w:sz="0" w:space="0" w:color="auto"/>
        <w:bottom w:val="none" w:sz="0" w:space="0" w:color="auto"/>
        <w:right w:val="none" w:sz="0" w:space="0" w:color="auto"/>
      </w:divBdr>
    </w:div>
    <w:div w:id="1032608427">
      <w:bodyDiv w:val="1"/>
      <w:marLeft w:val="0"/>
      <w:marRight w:val="0"/>
      <w:marTop w:val="0"/>
      <w:marBottom w:val="0"/>
      <w:divBdr>
        <w:top w:val="none" w:sz="0" w:space="0" w:color="auto"/>
        <w:left w:val="none" w:sz="0" w:space="0" w:color="auto"/>
        <w:bottom w:val="none" w:sz="0" w:space="0" w:color="auto"/>
        <w:right w:val="none" w:sz="0" w:space="0" w:color="auto"/>
      </w:divBdr>
    </w:div>
    <w:div w:id="1034041324">
      <w:bodyDiv w:val="1"/>
      <w:marLeft w:val="0"/>
      <w:marRight w:val="0"/>
      <w:marTop w:val="0"/>
      <w:marBottom w:val="0"/>
      <w:divBdr>
        <w:top w:val="none" w:sz="0" w:space="0" w:color="auto"/>
        <w:left w:val="none" w:sz="0" w:space="0" w:color="auto"/>
        <w:bottom w:val="none" w:sz="0" w:space="0" w:color="auto"/>
        <w:right w:val="none" w:sz="0" w:space="0" w:color="auto"/>
      </w:divBdr>
    </w:div>
    <w:div w:id="1034498205">
      <w:bodyDiv w:val="1"/>
      <w:marLeft w:val="0"/>
      <w:marRight w:val="0"/>
      <w:marTop w:val="0"/>
      <w:marBottom w:val="0"/>
      <w:divBdr>
        <w:top w:val="none" w:sz="0" w:space="0" w:color="auto"/>
        <w:left w:val="none" w:sz="0" w:space="0" w:color="auto"/>
        <w:bottom w:val="none" w:sz="0" w:space="0" w:color="auto"/>
        <w:right w:val="none" w:sz="0" w:space="0" w:color="auto"/>
      </w:divBdr>
    </w:div>
    <w:div w:id="1035351375">
      <w:bodyDiv w:val="1"/>
      <w:marLeft w:val="0"/>
      <w:marRight w:val="0"/>
      <w:marTop w:val="0"/>
      <w:marBottom w:val="0"/>
      <w:divBdr>
        <w:top w:val="none" w:sz="0" w:space="0" w:color="auto"/>
        <w:left w:val="none" w:sz="0" w:space="0" w:color="auto"/>
        <w:bottom w:val="none" w:sz="0" w:space="0" w:color="auto"/>
        <w:right w:val="none" w:sz="0" w:space="0" w:color="auto"/>
      </w:divBdr>
    </w:div>
    <w:div w:id="1036470422">
      <w:bodyDiv w:val="1"/>
      <w:marLeft w:val="0"/>
      <w:marRight w:val="0"/>
      <w:marTop w:val="0"/>
      <w:marBottom w:val="0"/>
      <w:divBdr>
        <w:top w:val="none" w:sz="0" w:space="0" w:color="auto"/>
        <w:left w:val="none" w:sz="0" w:space="0" w:color="auto"/>
        <w:bottom w:val="none" w:sz="0" w:space="0" w:color="auto"/>
        <w:right w:val="none" w:sz="0" w:space="0" w:color="auto"/>
      </w:divBdr>
    </w:div>
    <w:div w:id="1036739801">
      <w:bodyDiv w:val="1"/>
      <w:marLeft w:val="0"/>
      <w:marRight w:val="0"/>
      <w:marTop w:val="0"/>
      <w:marBottom w:val="0"/>
      <w:divBdr>
        <w:top w:val="none" w:sz="0" w:space="0" w:color="auto"/>
        <w:left w:val="none" w:sz="0" w:space="0" w:color="auto"/>
        <w:bottom w:val="none" w:sz="0" w:space="0" w:color="auto"/>
        <w:right w:val="none" w:sz="0" w:space="0" w:color="auto"/>
      </w:divBdr>
    </w:div>
    <w:div w:id="1037700374">
      <w:bodyDiv w:val="1"/>
      <w:marLeft w:val="0"/>
      <w:marRight w:val="0"/>
      <w:marTop w:val="0"/>
      <w:marBottom w:val="0"/>
      <w:divBdr>
        <w:top w:val="none" w:sz="0" w:space="0" w:color="auto"/>
        <w:left w:val="none" w:sz="0" w:space="0" w:color="auto"/>
        <w:bottom w:val="none" w:sz="0" w:space="0" w:color="auto"/>
        <w:right w:val="none" w:sz="0" w:space="0" w:color="auto"/>
      </w:divBdr>
    </w:div>
    <w:div w:id="1038314556">
      <w:bodyDiv w:val="1"/>
      <w:marLeft w:val="0"/>
      <w:marRight w:val="0"/>
      <w:marTop w:val="0"/>
      <w:marBottom w:val="0"/>
      <w:divBdr>
        <w:top w:val="none" w:sz="0" w:space="0" w:color="auto"/>
        <w:left w:val="none" w:sz="0" w:space="0" w:color="auto"/>
        <w:bottom w:val="none" w:sz="0" w:space="0" w:color="auto"/>
        <w:right w:val="none" w:sz="0" w:space="0" w:color="auto"/>
      </w:divBdr>
    </w:div>
    <w:div w:id="1040980600">
      <w:bodyDiv w:val="1"/>
      <w:marLeft w:val="0"/>
      <w:marRight w:val="0"/>
      <w:marTop w:val="0"/>
      <w:marBottom w:val="0"/>
      <w:divBdr>
        <w:top w:val="none" w:sz="0" w:space="0" w:color="auto"/>
        <w:left w:val="none" w:sz="0" w:space="0" w:color="auto"/>
        <w:bottom w:val="none" w:sz="0" w:space="0" w:color="auto"/>
        <w:right w:val="none" w:sz="0" w:space="0" w:color="auto"/>
      </w:divBdr>
    </w:div>
    <w:div w:id="1042829567">
      <w:bodyDiv w:val="1"/>
      <w:marLeft w:val="0"/>
      <w:marRight w:val="0"/>
      <w:marTop w:val="0"/>
      <w:marBottom w:val="0"/>
      <w:divBdr>
        <w:top w:val="none" w:sz="0" w:space="0" w:color="auto"/>
        <w:left w:val="none" w:sz="0" w:space="0" w:color="auto"/>
        <w:bottom w:val="none" w:sz="0" w:space="0" w:color="auto"/>
        <w:right w:val="none" w:sz="0" w:space="0" w:color="auto"/>
      </w:divBdr>
    </w:div>
    <w:div w:id="1042899726">
      <w:bodyDiv w:val="1"/>
      <w:marLeft w:val="0"/>
      <w:marRight w:val="0"/>
      <w:marTop w:val="0"/>
      <w:marBottom w:val="0"/>
      <w:divBdr>
        <w:top w:val="none" w:sz="0" w:space="0" w:color="auto"/>
        <w:left w:val="none" w:sz="0" w:space="0" w:color="auto"/>
        <w:bottom w:val="none" w:sz="0" w:space="0" w:color="auto"/>
        <w:right w:val="none" w:sz="0" w:space="0" w:color="auto"/>
      </w:divBdr>
    </w:div>
    <w:div w:id="1042946738">
      <w:bodyDiv w:val="1"/>
      <w:marLeft w:val="0"/>
      <w:marRight w:val="0"/>
      <w:marTop w:val="0"/>
      <w:marBottom w:val="0"/>
      <w:divBdr>
        <w:top w:val="none" w:sz="0" w:space="0" w:color="auto"/>
        <w:left w:val="none" w:sz="0" w:space="0" w:color="auto"/>
        <w:bottom w:val="none" w:sz="0" w:space="0" w:color="auto"/>
        <w:right w:val="none" w:sz="0" w:space="0" w:color="auto"/>
      </w:divBdr>
    </w:div>
    <w:div w:id="1043095324">
      <w:bodyDiv w:val="1"/>
      <w:marLeft w:val="0"/>
      <w:marRight w:val="0"/>
      <w:marTop w:val="0"/>
      <w:marBottom w:val="0"/>
      <w:divBdr>
        <w:top w:val="none" w:sz="0" w:space="0" w:color="auto"/>
        <w:left w:val="none" w:sz="0" w:space="0" w:color="auto"/>
        <w:bottom w:val="none" w:sz="0" w:space="0" w:color="auto"/>
        <w:right w:val="none" w:sz="0" w:space="0" w:color="auto"/>
      </w:divBdr>
    </w:div>
    <w:div w:id="1046368921">
      <w:bodyDiv w:val="1"/>
      <w:marLeft w:val="0"/>
      <w:marRight w:val="0"/>
      <w:marTop w:val="0"/>
      <w:marBottom w:val="0"/>
      <w:divBdr>
        <w:top w:val="none" w:sz="0" w:space="0" w:color="auto"/>
        <w:left w:val="none" w:sz="0" w:space="0" w:color="auto"/>
        <w:bottom w:val="none" w:sz="0" w:space="0" w:color="auto"/>
        <w:right w:val="none" w:sz="0" w:space="0" w:color="auto"/>
      </w:divBdr>
    </w:div>
    <w:div w:id="1047873282">
      <w:bodyDiv w:val="1"/>
      <w:marLeft w:val="0"/>
      <w:marRight w:val="0"/>
      <w:marTop w:val="0"/>
      <w:marBottom w:val="0"/>
      <w:divBdr>
        <w:top w:val="none" w:sz="0" w:space="0" w:color="auto"/>
        <w:left w:val="none" w:sz="0" w:space="0" w:color="auto"/>
        <w:bottom w:val="none" w:sz="0" w:space="0" w:color="auto"/>
        <w:right w:val="none" w:sz="0" w:space="0" w:color="auto"/>
      </w:divBdr>
    </w:div>
    <w:div w:id="1049259758">
      <w:bodyDiv w:val="1"/>
      <w:marLeft w:val="0"/>
      <w:marRight w:val="0"/>
      <w:marTop w:val="0"/>
      <w:marBottom w:val="0"/>
      <w:divBdr>
        <w:top w:val="none" w:sz="0" w:space="0" w:color="auto"/>
        <w:left w:val="none" w:sz="0" w:space="0" w:color="auto"/>
        <w:bottom w:val="none" w:sz="0" w:space="0" w:color="auto"/>
        <w:right w:val="none" w:sz="0" w:space="0" w:color="auto"/>
      </w:divBdr>
    </w:div>
    <w:div w:id="1050425266">
      <w:bodyDiv w:val="1"/>
      <w:marLeft w:val="0"/>
      <w:marRight w:val="0"/>
      <w:marTop w:val="0"/>
      <w:marBottom w:val="0"/>
      <w:divBdr>
        <w:top w:val="none" w:sz="0" w:space="0" w:color="auto"/>
        <w:left w:val="none" w:sz="0" w:space="0" w:color="auto"/>
        <w:bottom w:val="none" w:sz="0" w:space="0" w:color="auto"/>
        <w:right w:val="none" w:sz="0" w:space="0" w:color="auto"/>
      </w:divBdr>
    </w:div>
    <w:div w:id="1051003604">
      <w:bodyDiv w:val="1"/>
      <w:marLeft w:val="0"/>
      <w:marRight w:val="0"/>
      <w:marTop w:val="0"/>
      <w:marBottom w:val="0"/>
      <w:divBdr>
        <w:top w:val="none" w:sz="0" w:space="0" w:color="auto"/>
        <w:left w:val="none" w:sz="0" w:space="0" w:color="auto"/>
        <w:bottom w:val="none" w:sz="0" w:space="0" w:color="auto"/>
        <w:right w:val="none" w:sz="0" w:space="0" w:color="auto"/>
      </w:divBdr>
    </w:div>
    <w:div w:id="1051342467">
      <w:bodyDiv w:val="1"/>
      <w:marLeft w:val="0"/>
      <w:marRight w:val="0"/>
      <w:marTop w:val="0"/>
      <w:marBottom w:val="0"/>
      <w:divBdr>
        <w:top w:val="none" w:sz="0" w:space="0" w:color="auto"/>
        <w:left w:val="none" w:sz="0" w:space="0" w:color="auto"/>
        <w:bottom w:val="none" w:sz="0" w:space="0" w:color="auto"/>
        <w:right w:val="none" w:sz="0" w:space="0" w:color="auto"/>
      </w:divBdr>
    </w:div>
    <w:div w:id="1053238073">
      <w:bodyDiv w:val="1"/>
      <w:marLeft w:val="0"/>
      <w:marRight w:val="0"/>
      <w:marTop w:val="0"/>
      <w:marBottom w:val="0"/>
      <w:divBdr>
        <w:top w:val="none" w:sz="0" w:space="0" w:color="auto"/>
        <w:left w:val="none" w:sz="0" w:space="0" w:color="auto"/>
        <w:bottom w:val="none" w:sz="0" w:space="0" w:color="auto"/>
        <w:right w:val="none" w:sz="0" w:space="0" w:color="auto"/>
      </w:divBdr>
    </w:div>
    <w:div w:id="1053390138">
      <w:bodyDiv w:val="1"/>
      <w:marLeft w:val="0"/>
      <w:marRight w:val="0"/>
      <w:marTop w:val="0"/>
      <w:marBottom w:val="0"/>
      <w:divBdr>
        <w:top w:val="none" w:sz="0" w:space="0" w:color="auto"/>
        <w:left w:val="none" w:sz="0" w:space="0" w:color="auto"/>
        <w:bottom w:val="none" w:sz="0" w:space="0" w:color="auto"/>
        <w:right w:val="none" w:sz="0" w:space="0" w:color="auto"/>
      </w:divBdr>
    </w:div>
    <w:div w:id="1055469075">
      <w:bodyDiv w:val="1"/>
      <w:marLeft w:val="0"/>
      <w:marRight w:val="0"/>
      <w:marTop w:val="0"/>
      <w:marBottom w:val="0"/>
      <w:divBdr>
        <w:top w:val="none" w:sz="0" w:space="0" w:color="auto"/>
        <w:left w:val="none" w:sz="0" w:space="0" w:color="auto"/>
        <w:bottom w:val="none" w:sz="0" w:space="0" w:color="auto"/>
        <w:right w:val="none" w:sz="0" w:space="0" w:color="auto"/>
      </w:divBdr>
    </w:div>
    <w:div w:id="1056321463">
      <w:bodyDiv w:val="1"/>
      <w:marLeft w:val="0"/>
      <w:marRight w:val="0"/>
      <w:marTop w:val="0"/>
      <w:marBottom w:val="0"/>
      <w:divBdr>
        <w:top w:val="none" w:sz="0" w:space="0" w:color="auto"/>
        <w:left w:val="none" w:sz="0" w:space="0" w:color="auto"/>
        <w:bottom w:val="none" w:sz="0" w:space="0" w:color="auto"/>
        <w:right w:val="none" w:sz="0" w:space="0" w:color="auto"/>
      </w:divBdr>
    </w:div>
    <w:div w:id="1056513669">
      <w:bodyDiv w:val="1"/>
      <w:marLeft w:val="0"/>
      <w:marRight w:val="0"/>
      <w:marTop w:val="0"/>
      <w:marBottom w:val="0"/>
      <w:divBdr>
        <w:top w:val="none" w:sz="0" w:space="0" w:color="auto"/>
        <w:left w:val="none" w:sz="0" w:space="0" w:color="auto"/>
        <w:bottom w:val="none" w:sz="0" w:space="0" w:color="auto"/>
        <w:right w:val="none" w:sz="0" w:space="0" w:color="auto"/>
      </w:divBdr>
    </w:div>
    <w:div w:id="1056665139">
      <w:bodyDiv w:val="1"/>
      <w:marLeft w:val="0"/>
      <w:marRight w:val="0"/>
      <w:marTop w:val="0"/>
      <w:marBottom w:val="0"/>
      <w:divBdr>
        <w:top w:val="none" w:sz="0" w:space="0" w:color="auto"/>
        <w:left w:val="none" w:sz="0" w:space="0" w:color="auto"/>
        <w:bottom w:val="none" w:sz="0" w:space="0" w:color="auto"/>
        <w:right w:val="none" w:sz="0" w:space="0" w:color="auto"/>
      </w:divBdr>
    </w:div>
    <w:div w:id="1057243471">
      <w:bodyDiv w:val="1"/>
      <w:marLeft w:val="0"/>
      <w:marRight w:val="0"/>
      <w:marTop w:val="0"/>
      <w:marBottom w:val="0"/>
      <w:divBdr>
        <w:top w:val="none" w:sz="0" w:space="0" w:color="auto"/>
        <w:left w:val="none" w:sz="0" w:space="0" w:color="auto"/>
        <w:bottom w:val="none" w:sz="0" w:space="0" w:color="auto"/>
        <w:right w:val="none" w:sz="0" w:space="0" w:color="auto"/>
      </w:divBdr>
    </w:div>
    <w:div w:id="1057705867">
      <w:bodyDiv w:val="1"/>
      <w:marLeft w:val="0"/>
      <w:marRight w:val="0"/>
      <w:marTop w:val="0"/>
      <w:marBottom w:val="0"/>
      <w:divBdr>
        <w:top w:val="none" w:sz="0" w:space="0" w:color="auto"/>
        <w:left w:val="none" w:sz="0" w:space="0" w:color="auto"/>
        <w:bottom w:val="none" w:sz="0" w:space="0" w:color="auto"/>
        <w:right w:val="none" w:sz="0" w:space="0" w:color="auto"/>
      </w:divBdr>
    </w:div>
    <w:div w:id="1057975197">
      <w:bodyDiv w:val="1"/>
      <w:marLeft w:val="0"/>
      <w:marRight w:val="0"/>
      <w:marTop w:val="0"/>
      <w:marBottom w:val="0"/>
      <w:divBdr>
        <w:top w:val="none" w:sz="0" w:space="0" w:color="auto"/>
        <w:left w:val="none" w:sz="0" w:space="0" w:color="auto"/>
        <w:bottom w:val="none" w:sz="0" w:space="0" w:color="auto"/>
        <w:right w:val="none" w:sz="0" w:space="0" w:color="auto"/>
      </w:divBdr>
    </w:div>
    <w:div w:id="1058087761">
      <w:bodyDiv w:val="1"/>
      <w:marLeft w:val="0"/>
      <w:marRight w:val="0"/>
      <w:marTop w:val="0"/>
      <w:marBottom w:val="0"/>
      <w:divBdr>
        <w:top w:val="none" w:sz="0" w:space="0" w:color="auto"/>
        <w:left w:val="none" w:sz="0" w:space="0" w:color="auto"/>
        <w:bottom w:val="none" w:sz="0" w:space="0" w:color="auto"/>
        <w:right w:val="none" w:sz="0" w:space="0" w:color="auto"/>
      </w:divBdr>
    </w:div>
    <w:div w:id="1059325056">
      <w:bodyDiv w:val="1"/>
      <w:marLeft w:val="0"/>
      <w:marRight w:val="0"/>
      <w:marTop w:val="0"/>
      <w:marBottom w:val="0"/>
      <w:divBdr>
        <w:top w:val="none" w:sz="0" w:space="0" w:color="auto"/>
        <w:left w:val="none" w:sz="0" w:space="0" w:color="auto"/>
        <w:bottom w:val="none" w:sz="0" w:space="0" w:color="auto"/>
        <w:right w:val="none" w:sz="0" w:space="0" w:color="auto"/>
      </w:divBdr>
    </w:div>
    <w:div w:id="1060906872">
      <w:bodyDiv w:val="1"/>
      <w:marLeft w:val="0"/>
      <w:marRight w:val="0"/>
      <w:marTop w:val="0"/>
      <w:marBottom w:val="0"/>
      <w:divBdr>
        <w:top w:val="none" w:sz="0" w:space="0" w:color="auto"/>
        <w:left w:val="none" w:sz="0" w:space="0" w:color="auto"/>
        <w:bottom w:val="none" w:sz="0" w:space="0" w:color="auto"/>
        <w:right w:val="none" w:sz="0" w:space="0" w:color="auto"/>
      </w:divBdr>
    </w:div>
    <w:div w:id="1061293062">
      <w:bodyDiv w:val="1"/>
      <w:marLeft w:val="0"/>
      <w:marRight w:val="0"/>
      <w:marTop w:val="0"/>
      <w:marBottom w:val="0"/>
      <w:divBdr>
        <w:top w:val="none" w:sz="0" w:space="0" w:color="auto"/>
        <w:left w:val="none" w:sz="0" w:space="0" w:color="auto"/>
        <w:bottom w:val="none" w:sz="0" w:space="0" w:color="auto"/>
        <w:right w:val="none" w:sz="0" w:space="0" w:color="auto"/>
      </w:divBdr>
    </w:div>
    <w:div w:id="1062680137">
      <w:bodyDiv w:val="1"/>
      <w:marLeft w:val="0"/>
      <w:marRight w:val="0"/>
      <w:marTop w:val="0"/>
      <w:marBottom w:val="0"/>
      <w:divBdr>
        <w:top w:val="none" w:sz="0" w:space="0" w:color="auto"/>
        <w:left w:val="none" w:sz="0" w:space="0" w:color="auto"/>
        <w:bottom w:val="none" w:sz="0" w:space="0" w:color="auto"/>
        <w:right w:val="none" w:sz="0" w:space="0" w:color="auto"/>
      </w:divBdr>
    </w:div>
    <w:div w:id="1063142845">
      <w:bodyDiv w:val="1"/>
      <w:marLeft w:val="0"/>
      <w:marRight w:val="0"/>
      <w:marTop w:val="0"/>
      <w:marBottom w:val="0"/>
      <w:divBdr>
        <w:top w:val="none" w:sz="0" w:space="0" w:color="auto"/>
        <w:left w:val="none" w:sz="0" w:space="0" w:color="auto"/>
        <w:bottom w:val="none" w:sz="0" w:space="0" w:color="auto"/>
        <w:right w:val="none" w:sz="0" w:space="0" w:color="auto"/>
      </w:divBdr>
    </w:div>
    <w:div w:id="1064450483">
      <w:bodyDiv w:val="1"/>
      <w:marLeft w:val="0"/>
      <w:marRight w:val="0"/>
      <w:marTop w:val="0"/>
      <w:marBottom w:val="0"/>
      <w:divBdr>
        <w:top w:val="none" w:sz="0" w:space="0" w:color="auto"/>
        <w:left w:val="none" w:sz="0" w:space="0" w:color="auto"/>
        <w:bottom w:val="none" w:sz="0" w:space="0" w:color="auto"/>
        <w:right w:val="none" w:sz="0" w:space="0" w:color="auto"/>
      </w:divBdr>
    </w:div>
    <w:div w:id="1066412636">
      <w:bodyDiv w:val="1"/>
      <w:marLeft w:val="0"/>
      <w:marRight w:val="0"/>
      <w:marTop w:val="0"/>
      <w:marBottom w:val="0"/>
      <w:divBdr>
        <w:top w:val="none" w:sz="0" w:space="0" w:color="auto"/>
        <w:left w:val="none" w:sz="0" w:space="0" w:color="auto"/>
        <w:bottom w:val="none" w:sz="0" w:space="0" w:color="auto"/>
        <w:right w:val="none" w:sz="0" w:space="0" w:color="auto"/>
      </w:divBdr>
    </w:div>
    <w:div w:id="1066879958">
      <w:bodyDiv w:val="1"/>
      <w:marLeft w:val="0"/>
      <w:marRight w:val="0"/>
      <w:marTop w:val="0"/>
      <w:marBottom w:val="0"/>
      <w:divBdr>
        <w:top w:val="none" w:sz="0" w:space="0" w:color="auto"/>
        <w:left w:val="none" w:sz="0" w:space="0" w:color="auto"/>
        <w:bottom w:val="none" w:sz="0" w:space="0" w:color="auto"/>
        <w:right w:val="none" w:sz="0" w:space="0" w:color="auto"/>
      </w:divBdr>
    </w:div>
    <w:div w:id="1067149053">
      <w:bodyDiv w:val="1"/>
      <w:marLeft w:val="0"/>
      <w:marRight w:val="0"/>
      <w:marTop w:val="0"/>
      <w:marBottom w:val="0"/>
      <w:divBdr>
        <w:top w:val="none" w:sz="0" w:space="0" w:color="auto"/>
        <w:left w:val="none" w:sz="0" w:space="0" w:color="auto"/>
        <w:bottom w:val="none" w:sz="0" w:space="0" w:color="auto"/>
        <w:right w:val="none" w:sz="0" w:space="0" w:color="auto"/>
      </w:divBdr>
    </w:div>
    <w:div w:id="1068531027">
      <w:bodyDiv w:val="1"/>
      <w:marLeft w:val="0"/>
      <w:marRight w:val="0"/>
      <w:marTop w:val="0"/>
      <w:marBottom w:val="0"/>
      <w:divBdr>
        <w:top w:val="none" w:sz="0" w:space="0" w:color="auto"/>
        <w:left w:val="none" w:sz="0" w:space="0" w:color="auto"/>
        <w:bottom w:val="none" w:sz="0" w:space="0" w:color="auto"/>
        <w:right w:val="none" w:sz="0" w:space="0" w:color="auto"/>
      </w:divBdr>
    </w:div>
    <w:div w:id="1070808846">
      <w:bodyDiv w:val="1"/>
      <w:marLeft w:val="0"/>
      <w:marRight w:val="0"/>
      <w:marTop w:val="0"/>
      <w:marBottom w:val="0"/>
      <w:divBdr>
        <w:top w:val="none" w:sz="0" w:space="0" w:color="auto"/>
        <w:left w:val="none" w:sz="0" w:space="0" w:color="auto"/>
        <w:bottom w:val="none" w:sz="0" w:space="0" w:color="auto"/>
        <w:right w:val="none" w:sz="0" w:space="0" w:color="auto"/>
      </w:divBdr>
    </w:div>
    <w:div w:id="1071120734">
      <w:bodyDiv w:val="1"/>
      <w:marLeft w:val="0"/>
      <w:marRight w:val="0"/>
      <w:marTop w:val="0"/>
      <w:marBottom w:val="0"/>
      <w:divBdr>
        <w:top w:val="none" w:sz="0" w:space="0" w:color="auto"/>
        <w:left w:val="none" w:sz="0" w:space="0" w:color="auto"/>
        <w:bottom w:val="none" w:sz="0" w:space="0" w:color="auto"/>
        <w:right w:val="none" w:sz="0" w:space="0" w:color="auto"/>
      </w:divBdr>
    </w:div>
    <w:div w:id="1071923096">
      <w:bodyDiv w:val="1"/>
      <w:marLeft w:val="0"/>
      <w:marRight w:val="0"/>
      <w:marTop w:val="0"/>
      <w:marBottom w:val="0"/>
      <w:divBdr>
        <w:top w:val="none" w:sz="0" w:space="0" w:color="auto"/>
        <w:left w:val="none" w:sz="0" w:space="0" w:color="auto"/>
        <w:bottom w:val="none" w:sz="0" w:space="0" w:color="auto"/>
        <w:right w:val="none" w:sz="0" w:space="0" w:color="auto"/>
      </w:divBdr>
    </w:div>
    <w:div w:id="1072579375">
      <w:bodyDiv w:val="1"/>
      <w:marLeft w:val="0"/>
      <w:marRight w:val="0"/>
      <w:marTop w:val="0"/>
      <w:marBottom w:val="0"/>
      <w:divBdr>
        <w:top w:val="none" w:sz="0" w:space="0" w:color="auto"/>
        <w:left w:val="none" w:sz="0" w:space="0" w:color="auto"/>
        <w:bottom w:val="none" w:sz="0" w:space="0" w:color="auto"/>
        <w:right w:val="none" w:sz="0" w:space="0" w:color="auto"/>
      </w:divBdr>
    </w:div>
    <w:div w:id="1073235342">
      <w:bodyDiv w:val="1"/>
      <w:marLeft w:val="0"/>
      <w:marRight w:val="0"/>
      <w:marTop w:val="0"/>
      <w:marBottom w:val="0"/>
      <w:divBdr>
        <w:top w:val="none" w:sz="0" w:space="0" w:color="auto"/>
        <w:left w:val="none" w:sz="0" w:space="0" w:color="auto"/>
        <w:bottom w:val="none" w:sz="0" w:space="0" w:color="auto"/>
        <w:right w:val="none" w:sz="0" w:space="0" w:color="auto"/>
      </w:divBdr>
    </w:div>
    <w:div w:id="1073241626">
      <w:bodyDiv w:val="1"/>
      <w:marLeft w:val="0"/>
      <w:marRight w:val="0"/>
      <w:marTop w:val="0"/>
      <w:marBottom w:val="0"/>
      <w:divBdr>
        <w:top w:val="none" w:sz="0" w:space="0" w:color="auto"/>
        <w:left w:val="none" w:sz="0" w:space="0" w:color="auto"/>
        <w:bottom w:val="none" w:sz="0" w:space="0" w:color="auto"/>
        <w:right w:val="none" w:sz="0" w:space="0" w:color="auto"/>
      </w:divBdr>
    </w:div>
    <w:div w:id="1074425854">
      <w:bodyDiv w:val="1"/>
      <w:marLeft w:val="0"/>
      <w:marRight w:val="0"/>
      <w:marTop w:val="0"/>
      <w:marBottom w:val="0"/>
      <w:divBdr>
        <w:top w:val="none" w:sz="0" w:space="0" w:color="auto"/>
        <w:left w:val="none" w:sz="0" w:space="0" w:color="auto"/>
        <w:bottom w:val="none" w:sz="0" w:space="0" w:color="auto"/>
        <w:right w:val="none" w:sz="0" w:space="0" w:color="auto"/>
      </w:divBdr>
    </w:div>
    <w:div w:id="1074936515">
      <w:bodyDiv w:val="1"/>
      <w:marLeft w:val="0"/>
      <w:marRight w:val="0"/>
      <w:marTop w:val="0"/>
      <w:marBottom w:val="0"/>
      <w:divBdr>
        <w:top w:val="none" w:sz="0" w:space="0" w:color="auto"/>
        <w:left w:val="none" w:sz="0" w:space="0" w:color="auto"/>
        <w:bottom w:val="none" w:sz="0" w:space="0" w:color="auto"/>
        <w:right w:val="none" w:sz="0" w:space="0" w:color="auto"/>
      </w:divBdr>
    </w:div>
    <w:div w:id="1075207015">
      <w:bodyDiv w:val="1"/>
      <w:marLeft w:val="0"/>
      <w:marRight w:val="0"/>
      <w:marTop w:val="0"/>
      <w:marBottom w:val="0"/>
      <w:divBdr>
        <w:top w:val="none" w:sz="0" w:space="0" w:color="auto"/>
        <w:left w:val="none" w:sz="0" w:space="0" w:color="auto"/>
        <w:bottom w:val="none" w:sz="0" w:space="0" w:color="auto"/>
        <w:right w:val="none" w:sz="0" w:space="0" w:color="auto"/>
      </w:divBdr>
    </w:div>
    <w:div w:id="1075324319">
      <w:bodyDiv w:val="1"/>
      <w:marLeft w:val="0"/>
      <w:marRight w:val="0"/>
      <w:marTop w:val="0"/>
      <w:marBottom w:val="0"/>
      <w:divBdr>
        <w:top w:val="none" w:sz="0" w:space="0" w:color="auto"/>
        <w:left w:val="none" w:sz="0" w:space="0" w:color="auto"/>
        <w:bottom w:val="none" w:sz="0" w:space="0" w:color="auto"/>
        <w:right w:val="none" w:sz="0" w:space="0" w:color="auto"/>
      </w:divBdr>
    </w:div>
    <w:div w:id="1076518403">
      <w:bodyDiv w:val="1"/>
      <w:marLeft w:val="0"/>
      <w:marRight w:val="0"/>
      <w:marTop w:val="0"/>
      <w:marBottom w:val="0"/>
      <w:divBdr>
        <w:top w:val="none" w:sz="0" w:space="0" w:color="auto"/>
        <w:left w:val="none" w:sz="0" w:space="0" w:color="auto"/>
        <w:bottom w:val="none" w:sz="0" w:space="0" w:color="auto"/>
        <w:right w:val="none" w:sz="0" w:space="0" w:color="auto"/>
      </w:divBdr>
    </w:div>
    <w:div w:id="1077556881">
      <w:bodyDiv w:val="1"/>
      <w:marLeft w:val="0"/>
      <w:marRight w:val="0"/>
      <w:marTop w:val="0"/>
      <w:marBottom w:val="0"/>
      <w:divBdr>
        <w:top w:val="none" w:sz="0" w:space="0" w:color="auto"/>
        <w:left w:val="none" w:sz="0" w:space="0" w:color="auto"/>
        <w:bottom w:val="none" w:sz="0" w:space="0" w:color="auto"/>
        <w:right w:val="none" w:sz="0" w:space="0" w:color="auto"/>
      </w:divBdr>
    </w:div>
    <w:div w:id="1077944989">
      <w:bodyDiv w:val="1"/>
      <w:marLeft w:val="0"/>
      <w:marRight w:val="0"/>
      <w:marTop w:val="0"/>
      <w:marBottom w:val="0"/>
      <w:divBdr>
        <w:top w:val="none" w:sz="0" w:space="0" w:color="auto"/>
        <w:left w:val="none" w:sz="0" w:space="0" w:color="auto"/>
        <w:bottom w:val="none" w:sz="0" w:space="0" w:color="auto"/>
        <w:right w:val="none" w:sz="0" w:space="0" w:color="auto"/>
      </w:divBdr>
    </w:div>
    <w:div w:id="1078407540">
      <w:bodyDiv w:val="1"/>
      <w:marLeft w:val="0"/>
      <w:marRight w:val="0"/>
      <w:marTop w:val="0"/>
      <w:marBottom w:val="0"/>
      <w:divBdr>
        <w:top w:val="none" w:sz="0" w:space="0" w:color="auto"/>
        <w:left w:val="none" w:sz="0" w:space="0" w:color="auto"/>
        <w:bottom w:val="none" w:sz="0" w:space="0" w:color="auto"/>
        <w:right w:val="none" w:sz="0" w:space="0" w:color="auto"/>
      </w:divBdr>
    </w:div>
    <w:div w:id="1079522720">
      <w:bodyDiv w:val="1"/>
      <w:marLeft w:val="0"/>
      <w:marRight w:val="0"/>
      <w:marTop w:val="0"/>
      <w:marBottom w:val="0"/>
      <w:divBdr>
        <w:top w:val="none" w:sz="0" w:space="0" w:color="auto"/>
        <w:left w:val="none" w:sz="0" w:space="0" w:color="auto"/>
        <w:bottom w:val="none" w:sz="0" w:space="0" w:color="auto"/>
        <w:right w:val="none" w:sz="0" w:space="0" w:color="auto"/>
      </w:divBdr>
    </w:div>
    <w:div w:id="1080062125">
      <w:bodyDiv w:val="1"/>
      <w:marLeft w:val="0"/>
      <w:marRight w:val="0"/>
      <w:marTop w:val="0"/>
      <w:marBottom w:val="0"/>
      <w:divBdr>
        <w:top w:val="none" w:sz="0" w:space="0" w:color="auto"/>
        <w:left w:val="none" w:sz="0" w:space="0" w:color="auto"/>
        <w:bottom w:val="none" w:sz="0" w:space="0" w:color="auto"/>
        <w:right w:val="none" w:sz="0" w:space="0" w:color="auto"/>
      </w:divBdr>
    </w:div>
    <w:div w:id="1081214980">
      <w:bodyDiv w:val="1"/>
      <w:marLeft w:val="0"/>
      <w:marRight w:val="0"/>
      <w:marTop w:val="0"/>
      <w:marBottom w:val="0"/>
      <w:divBdr>
        <w:top w:val="none" w:sz="0" w:space="0" w:color="auto"/>
        <w:left w:val="none" w:sz="0" w:space="0" w:color="auto"/>
        <w:bottom w:val="none" w:sz="0" w:space="0" w:color="auto"/>
        <w:right w:val="none" w:sz="0" w:space="0" w:color="auto"/>
      </w:divBdr>
    </w:div>
    <w:div w:id="1082482135">
      <w:bodyDiv w:val="1"/>
      <w:marLeft w:val="0"/>
      <w:marRight w:val="0"/>
      <w:marTop w:val="0"/>
      <w:marBottom w:val="0"/>
      <w:divBdr>
        <w:top w:val="none" w:sz="0" w:space="0" w:color="auto"/>
        <w:left w:val="none" w:sz="0" w:space="0" w:color="auto"/>
        <w:bottom w:val="none" w:sz="0" w:space="0" w:color="auto"/>
        <w:right w:val="none" w:sz="0" w:space="0" w:color="auto"/>
      </w:divBdr>
    </w:div>
    <w:div w:id="1083380793">
      <w:bodyDiv w:val="1"/>
      <w:marLeft w:val="0"/>
      <w:marRight w:val="0"/>
      <w:marTop w:val="0"/>
      <w:marBottom w:val="0"/>
      <w:divBdr>
        <w:top w:val="none" w:sz="0" w:space="0" w:color="auto"/>
        <w:left w:val="none" w:sz="0" w:space="0" w:color="auto"/>
        <w:bottom w:val="none" w:sz="0" w:space="0" w:color="auto"/>
        <w:right w:val="none" w:sz="0" w:space="0" w:color="auto"/>
      </w:divBdr>
    </w:div>
    <w:div w:id="1083604843">
      <w:bodyDiv w:val="1"/>
      <w:marLeft w:val="0"/>
      <w:marRight w:val="0"/>
      <w:marTop w:val="0"/>
      <w:marBottom w:val="0"/>
      <w:divBdr>
        <w:top w:val="none" w:sz="0" w:space="0" w:color="auto"/>
        <w:left w:val="none" w:sz="0" w:space="0" w:color="auto"/>
        <w:bottom w:val="none" w:sz="0" w:space="0" w:color="auto"/>
        <w:right w:val="none" w:sz="0" w:space="0" w:color="auto"/>
      </w:divBdr>
    </w:div>
    <w:div w:id="1084256394">
      <w:bodyDiv w:val="1"/>
      <w:marLeft w:val="0"/>
      <w:marRight w:val="0"/>
      <w:marTop w:val="0"/>
      <w:marBottom w:val="0"/>
      <w:divBdr>
        <w:top w:val="none" w:sz="0" w:space="0" w:color="auto"/>
        <w:left w:val="none" w:sz="0" w:space="0" w:color="auto"/>
        <w:bottom w:val="none" w:sz="0" w:space="0" w:color="auto"/>
        <w:right w:val="none" w:sz="0" w:space="0" w:color="auto"/>
      </w:divBdr>
    </w:div>
    <w:div w:id="1085299045">
      <w:bodyDiv w:val="1"/>
      <w:marLeft w:val="0"/>
      <w:marRight w:val="0"/>
      <w:marTop w:val="0"/>
      <w:marBottom w:val="0"/>
      <w:divBdr>
        <w:top w:val="none" w:sz="0" w:space="0" w:color="auto"/>
        <w:left w:val="none" w:sz="0" w:space="0" w:color="auto"/>
        <w:bottom w:val="none" w:sz="0" w:space="0" w:color="auto"/>
        <w:right w:val="none" w:sz="0" w:space="0" w:color="auto"/>
      </w:divBdr>
    </w:div>
    <w:div w:id="1088190939">
      <w:bodyDiv w:val="1"/>
      <w:marLeft w:val="0"/>
      <w:marRight w:val="0"/>
      <w:marTop w:val="0"/>
      <w:marBottom w:val="0"/>
      <w:divBdr>
        <w:top w:val="none" w:sz="0" w:space="0" w:color="auto"/>
        <w:left w:val="none" w:sz="0" w:space="0" w:color="auto"/>
        <w:bottom w:val="none" w:sz="0" w:space="0" w:color="auto"/>
        <w:right w:val="none" w:sz="0" w:space="0" w:color="auto"/>
      </w:divBdr>
    </w:div>
    <w:div w:id="1088310943">
      <w:bodyDiv w:val="1"/>
      <w:marLeft w:val="0"/>
      <w:marRight w:val="0"/>
      <w:marTop w:val="0"/>
      <w:marBottom w:val="0"/>
      <w:divBdr>
        <w:top w:val="none" w:sz="0" w:space="0" w:color="auto"/>
        <w:left w:val="none" w:sz="0" w:space="0" w:color="auto"/>
        <w:bottom w:val="none" w:sz="0" w:space="0" w:color="auto"/>
        <w:right w:val="none" w:sz="0" w:space="0" w:color="auto"/>
      </w:divBdr>
    </w:div>
    <w:div w:id="1089228452">
      <w:bodyDiv w:val="1"/>
      <w:marLeft w:val="0"/>
      <w:marRight w:val="0"/>
      <w:marTop w:val="0"/>
      <w:marBottom w:val="0"/>
      <w:divBdr>
        <w:top w:val="none" w:sz="0" w:space="0" w:color="auto"/>
        <w:left w:val="none" w:sz="0" w:space="0" w:color="auto"/>
        <w:bottom w:val="none" w:sz="0" w:space="0" w:color="auto"/>
        <w:right w:val="none" w:sz="0" w:space="0" w:color="auto"/>
      </w:divBdr>
    </w:div>
    <w:div w:id="1090007426">
      <w:bodyDiv w:val="1"/>
      <w:marLeft w:val="0"/>
      <w:marRight w:val="0"/>
      <w:marTop w:val="0"/>
      <w:marBottom w:val="0"/>
      <w:divBdr>
        <w:top w:val="none" w:sz="0" w:space="0" w:color="auto"/>
        <w:left w:val="none" w:sz="0" w:space="0" w:color="auto"/>
        <w:bottom w:val="none" w:sz="0" w:space="0" w:color="auto"/>
        <w:right w:val="none" w:sz="0" w:space="0" w:color="auto"/>
      </w:divBdr>
    </w:div>
    <w:div w:id="1090076914">
      <w:bodyDiv w:val="1"/>
      <w:marLeft w:val="0"/>
      <w:marRight w:val="0"/>
      <w:marTop w:val="0"/>
      <w:marBottom w:val="0"/>
      <w:divBdr>
        <w:top w:val="none" w:sz="0" w:space="0" w:color="auto"/>
        <w:left w:val="none" w:sz="0" w:space="0" w:color="auto"/>
        <w:bottom w:val="none" w:sz="0" w:space="0" w:color="auto"/>
        <w:right w:val="none" w:sz="0" w:space="0" w:color="auto"/>
      </w:divBdr>
    </w:div>
    <w:div w:id="1090657494">
      <w:bodyDiv w:val="1"/>
      <w:marLeft w:val="0"/>
      <w:marRight w:val="0"/>
      <w:marTop w:val="0"/>
      <w:marBottom w:val="0"/>
      <w:divBdr>
        <w:top w:val="none" w:sz="0" w:space="0" w:color="auto"/>
        <w:left w:val="none" w:sz="0" w:space="0" w:color="auto"/>
        <w:bottom w:val="none" w:sz="0" w:space="0" w:color="auto"/>
        <w:right w:val="none" w:sz="0" w:space="0" w:color="auto"/>
      </w:divBdr>
    </w:div>
    <w:div w:id="1093093288">
      <w:bodyDiv w:val="1"/>
      <w:marLeft w:val="0"/>
      <w:marRight w:val="0"/>
      <w:marTop w:val="0"/>
      <w:marBottom w:val="0"/>
      <w:divBdr>
        <w:top w:val="none" w:sz="0" w:space="0" w:color="auto"/>
        <w:left w:val="none" w:sz="0" w:space="0" w:color="auto"/>
        <w:bottom w:val="none" w:sz="0" w:space="0" w:color="auto"/>
        <w:right w:val="none" w:sz="0" w:space="0" w:color="auto"/>
      </w:divBdr>
    </w:div>
    <w:div w:id="1093361631">
      <w:bodyDiv w:val="1"/>
      <w:marLeft w:val="0"/>
      <w:marRight w:val="0"/>
      <w:marTop w:val="0"/>
      <w:marBottom w:val="0"/>
      <w:divBdr>
        <w:top w:val="none" w:sz="0" w:space="0" w:color="auto"/>
        <w:left w:val="none" w:sz="0" w:space="0" w:color="auto"/>
        <w:bottom w:val="none" w:sz="0" w:space="0" w:color="auto"/>
        <w:right w:val="none" w:sz="0" w:space="0" w:color="auto"/>
      </w:divBdr>
    </w:div>
    <w:div w:id="1094089876">
      <w:bodyDiv w:val="1"/>
      <w:marLeft w:val="0"/>
      <w:marRight w:val="0"/>
      <w:marTop w:val="0"/>
      <w:marBottom w:val="0"/>
      <w:divBdr>
        <w:top w:val="none" w:sz="0" w:space="0" w:color="auto"/>
        <w:left w:val="none" w:sz="0" w:space="0" w:color="auto"/>
        <w:bottom w:val="none" w:sz="0" w:space="0" w:color="auto"/>
        <w:right w:val="none" w:sz="0" w:space="0" w:color="auto"/>
      </w:divBdr>
    </w:div>
    <w:div w:id="1094977052">
      <w:bodyDiv w:val="1"/>
      <w:marLeft w:val="0"/>
      <w:marRight w:val="0"/>
      <w:marTop w:val="0"/>
      <w:marBottom w:val="0"/>
      <w:divBdr>
        <w:top w:val="none" w:sz="0" w:space="0" w:color="auto"/>
        <w:left w:val="none" w:sz="0" w:space="0" w:color="auto"/>
        <w:bottom w:val="none" w:sz="0" w:space="0" w:color="auto"/>
        <w:right w:val="none" w:sz="0" w:space="0" w:color="auto"/>
      </w:divBdr>
    </w:div>
    <w:div w:id="1094980905">
      <w:bodyDiv w:val="1"/>
      <w:marLeft w:val="0"/>
      <w:marRight w:val="0"/>
      <w:marTop w:val="0"/>
      <w:marBottom w:val="0"/>
      <w:divBdr>
        <w:top w:val="none" w:sz="0" w:space="0" w:color="auto"/>
        <w:left w:val="none" w:sz="0" w:space="0" w:color="auto"/>
        <w:bottom w:val="none" w:sz="0" w:space="0" w:color="auto"/>
        <w:right w:val="none" w:sz="0" w:space="0" w:color="auto"/>
      </w:divBdr>
    </w:div>
    <w:div w:id="1096906228">
      <w:bodyDiv w:val="1"/>
      <w:marLeft w:val="0"/>
      <w:marRight w:val="0"/>
      <w:marTop w:val="0"/>
      <w:marBottom w:val="0"/>
      <w:divBdr>
        <w:top w:val="none" w:sz="0" w:space="0" w:color="auto"/>
        <w:left w:val="none" w:sz="0" w:space="0" w:color="auto"/>
        <w:bottom w:val="none" w:sz="0" w:space="0" w:color="auto"/>
        <w:right w:val="none" w:sz="0" w:space="0" w:color="auto"/>
      </w:divBdr>
    </w:div>
    <w:div w:id="1097091347">
      <w:bodyDiv w:val="1"/>
      <w:marLeft w:val="0"/>
      <w:marRight w:val="0"/>
      <w:marTop w:val="0"/>
      <w:marBottom w:val="0"/>
      <w:divBdr>
        <w:top w:val="none" w:sz="0" w:space="0" w:color="auto"/>
        <w:left w:val="none" w:sz="0" w:space="0" w:color="auto"/>
        <w:bottom w:val="none" w:sz="0" w:space="0" w:color="auto"/>
        <w:right w:val="none" w:sz="0" w:space="0" w:color="auto"/>
      </w:divBdr>
    </w:div>
    <w:div w:id="1098872939">
      <w:bodyDiv w:val="1"/>
      <w:marLeft w:val="0"/>
      <w:marRight w:val="0"/>
      <w:marTop w:val="0"/>
      <w:marBottom w:val="0"/>
      <w:divBdr>
        <w:top w:val="none" w:sz="0" w:space="0" w:color="auto"/>
        <w:left w:val="none" w:sz="0" w:space="0" w:color="auto"/>
        <w:bottom w:val="none" w:sz="0" w:space="0" w:color="auto"/>
        <w:right w:val="none" w:sz="0" w:space="0" w:color="auto"/>
      </w:divBdr>
    </w:div>
    <w:div w:id="1099716162">
      <w:bodyDiv w:val="1"/>
      <w:marLeft w:val="0"/>
      <w:marRight w:val="0"/>
      <w:marTop w:val="0"/>
      <w:marBottom w:val="0"/>
      <w:divBdr>
        <w:top w:val="none" w:sz="0" w:space="0" w:color="auto"/>
        <w:left w:val="none" w:sz="0" w:space="0" w:color="auto"/>
        <w:bottom w:val="none" w:sz="0" w:space="0" w:color="auto"/>
        <w:right w:val="none" w:sz="0" w:space="0" w:color="auto"/>
      </w:divBdr>
    </w:div>
    <w:div w:id="1100678851">
      <w:bodyDiv w:val="1"/>
      <w:marLeft w:val="0"/>
      <w:marRight w:val="0"/>
      <w:marTop w:val="0"/>
      <w:marBottom w:val="0"/>
      <w:divBdr>
        <w:top w:val="none" w:sz="0" w:space="0" w:color="auto"/>
        <w:left w:val="none" w:sz="0" w:space="0" w:color="auto"/>
        <w:bottom w:val="none" w:sz="0" w:space="0" w:color="auto"/>
        <w:right w:val="none" w:sz="0" w:space="0" w:color="auto"/>
      </w:divBdr>
    </w:div>
    <w:div w:id="1100906078">
      <w:bodyDiv w:val="1"/>
      <w:marLeft w:val="0"/>
      <w:marRight w:val="0"/>
      <w:marTop w:val="0"/>
      <w:marBottom w:val="0"/>
      <w:divBdr>
        <w:top w:val="none" w:sz="0" w:space="0" w:color="auto"/>
        <w:left w:val="none" w:sz="0" w:space="0" w:color="auto"/>
        <w:bottom w:val="none" w:sz="0" w:space="0" w:color="auto"/>
        <w:right w:val="none" w:sz="0" w:space="0" w:color="auto"/>
      </w:divBdr>
    </w:div>
    <w:div w:id="1101948592">
      <w:bodyDiv w:val="1"/>
      <w:marLeft w:val="0"/>
      <w:marRight w:val="0"/>
      <w:marTop w:val="0"/>
      <w:marBottom w:val="0"/>
      <w:divBdr>
        <w:top w:val="none" w:sz="0" w:space="0" w:color="auto"/>
        <w:left w:val="none" w:sz="0" w:space="0" w:color="auto"/>
        <w:bottom w:val="none" w:sz="0" w:space="0" w:color="auto"/>
        <w:right w:val="none" w:sz="0" w:space="0" w:color="auto"/>
      </w:divBdr>
    </w:div>
    <w:div w:id="1104308553">
      <w:bodyDiv w:val="1"/>
      <w:marLeft w:val="0"/>
      <w:marRight w:val="0"/>
      <w:marTop w:val="0"/>
      <w:marBottom w:val="0"/>
      <w:divBdr>
        <w:top w:val="none" w:sz="0" w:space="0" w:color="auto"/>
        <w:left w:val="none" w:sz="0" w:space="0" w:color="auto"/>
        <w:bottom w:val="none" w:sz="0" w:space="0" w:color="auto"/>
        <w:right w:val="none" w:sz="0" w:space="0" w:color="auto"/>
      </w:divBdr>
    </w:div>
    <w:div w:id="1104495462">
      <w:bodyDiv w:val="1"/>
      <w:marLeft w:val="0"/>
      <w:marRight w:val="0"/>
      <w:marTop w:val="0"/>
      <w:marBottom w:val="0"/>
      <w:divBdr>
        <w:top w:val="none" w:sz="0" w:space="0" w:color="auto"/>
        <w:left w:val="none" w:sz="0" w:space="0" w:color="auto"/>
        <w:bottom w:val="none" w:sz="0" w:space="0" w:color="auto"/>
        <w:right w:val="none" w:sz="0" w:space="0" w:color="auto"/>
      </w:divBdr>
    </w:div>
    <w:div w:id="1106850259">
      <w:bodyDiv w:val="1"/>
      <w:marLeft w:val="0"/>
      <w:marRight w:val="0"/>
      <w:marTop w:val="0"/>
      <w:marBottom w:val="0"/>
      <w:divBdr>
        <w:top w:val="none" w:sz="0" w:space="0" w:color="auto"/>
        <w:left w:val="none" w:sz="0" w:space="0" w:color="auto"/>
        <w:bottom w:val="none" w:sz="0" w:space="0" w:color="auto"/>
        <w:right w:val="none" w:sz="0" w:space="0" w:color="auto"/>
      </w:divBdr>
    </w:div>
    <w:div w:id="1107578645">
      <w:bodyDiv w:val="1"/>
      <w:marLeft w:val="0"/>
      <w:marRight w:val="0"/>
      <w:marTop w:val="0"/>
      <w:marBottom w:val="0"/>
      <w:divBdr>
        <w:top w:val="none" w:sz="0" w:space="0" w:color="auto"/>
        <w:left w:val="none" w:sz="0" w:space="0" w:color="auto"/>
        <w:bottom w:val="none" w:sz="0" w:space="0" w:color="auto"/>
        <w:right w:val="none" w:sz="0" w:space="0" w:color="auto"/>
      </w:divBdr>
    </w:div>
    <w:div w:id="1107584790">
      <w:bodyDiv w:val="1"/>
      <w:marLeft w:val="0"/>
      <w:marRight w:val="0"/>
      <w:marTop w:val="0"/>
      <w:marBottom w:val="0"/>
      <w:divBdr>
        <w:top w:val="none" w:sz="0" w:space="0" w:color="auto"/>
        <w:left w:val="none" w:sz="0" w:space="0" w:color="auto"/>
        <w:bottom w:val="none" w:sz="0" w:space="0" w:color="auto"/>
        <w:right w:val="none" w:sz="0" w:space="0" w:color="auto"/>
      </w:divBdr>
    </w:div>
    <w:div w:id="1107964830">
      <w:bodyDiv w:val="1"/>
      <w:marLeft w:val="0"/>
      <w:marRight w:val="0"/>
      <w:marTop w:val="0"/>
      <w:marBottom w:val="0"/>
      <w:divBdr>
        <w:top w:val="none" w:sz="0" w:space="0" w:color="auto"/>
        <w:left w:val="none" w:sz="0" w:space="0" w:color="auto"/>
        <w:bottom w:val="none" w:sz="0" w:space="0" w:color="auto"/>
        <w:right w:val="none" w:sz="0" w:space="0" w:color="auto"/>
      </w:divBdr>
    </w:div>
    <w:div w:id="1108888651">
      <w:bodyDiv w:val="1"/>
      <w:marLeft w:val="0"/>
      <w:marRight w:val="0"/>
      <w:marTop w:val="0"/>
      <w:marBottom w:val="0"/>
      <w:divBdr>
        <w:top w:val="none" w:sz="0" w:space="0" w:color="auto"/>
        <w:left w:val="none" w:sz="0" w:space="0" w:color="auto"/>
        <w:bottom w:val="none" w:sz="0" w:space="0" w:color="auto"/>
        <w:right w:val="none" w:sz="0" w:space="0" w:color="auto"/>
      </w:divBdr>
    </w:div>
    <w:div w:id="1109155467">
      <w:bodyDiv w:val="1"/>
      <w:marLeft w:val="0"/>
      <w:marRight w:val="0"/>
      <w:marTop w:val="0"/>
      <w:marBottom w:val="0"/>
      <w:divBdr>
        <w:top w:val="none" w:sz="0" w:space="0" w:color="auto"/>
        <w:left w:val="none" w:sz="0" w:space="0" w:color="auto"/>
        <w:bottom w:val="none" w:sz="0" w:space="0" w:color="auto"/>
        <w:right w:val="none" w:sz="0" w:space="0" w:color="auto"/>
      </w:divBdr>
    </w:div>
    <w:div w:id="1109542988">
      <w:bodyDiv w:val="1"/>
      <w:marLeft w:val="0"/>
      <w:marRight w:val="0"/>
      <w:marTop w:val="0"/>
      <w:marBottom w:val="0"/>
      <w:divBdr>
        <w:top w:val="none" w:sz="0" w:space="0" w:color="auto"/>
        <w:left w:val="none" w:sz="0" w:space="0" w:color="auto"/>
        <w:bottom w:val="none" w:sz="0" w:space="0" w:color="auto"/>
        <w:right w:val="none" w:sz="0" w:space="0" w:color="auto"/>
      </w:divBdr>
    </w:div>
    <w:div w:id="1109932653">
      <w:bodyDiv w:val="1"/>
      <w:marLeft w:val="0"/>
      <w:marRight w:val="0"/>
      <w:marTop w:val="0"/>
      <w:marBottom w:val="0"/>
      <w:divBdr>
        <w:top w:val="none" w:sz="0" w:space="0" w:color="auto"/>
        <w:left w:val="none" w:sz="0" w:space="0" w:color="auto"/>
        <w:bottom w:val="none" w:sz="0" w:space="0" w:color="auto"/>
        <w:right w:val="none" w:sz="0" w:space="0" w:color="auto"/>
      </w:divBdr>
    </w:div>
    <w:div w:id="1110466451">
      <w:bodyDiv w:val="1"/>
      <w:marLeft w:val="0"/>
      <w:marRight w:val="0"/>
      <w:marTop w:val="0"/>
      <w:marBottom w:val="0"/>
      <w:divBdr>
        <w:top w:val="none" w:sz="0" w:space="0" w:color="auto"/>
        <w:left w:val="none" w:sz="0" w:space="0" w:color="auto"/>
        <w:bottom w:val="none" w:sz="0" w:space="0" w:color="auto"/>
        <w:right w:val="none" w:sz="0" w:space="0" w:color="auto"/>
      </w:divBdr>
    </w:div>
    <w:div w:id="1111048622">
      <w:bodyDiv w:val="1"/>
      <w:marLeft w:val="0"/>
      <w:marRight w:val="0"/>
      <w:marTop w:val="0"/>
      <w:marBottom w:val="0"/>
      <w:divBdr>
        <w:top w:val="none" w:sz="0" w:space="0" w:color="auto"/>
        <w:left w:val="none" w:sz="0" w:space="0" w:color="auto"/>
        <w:bottom w:val="none" w:sz="0" w:space="0" w:color="auto"/>
        <w:right w:val="none" w:sz="0" w:space="0" w:color="auto"/>
      </w:divBdr>
    </w:div>
    <w:div w:id="1111316634">
      <w:bodyDiv w:val="1"/>
      <w:marLeft w:val="0"/>
      <w:marRight w:val="0"/>
      <w:marTop w:val="0"/>
      <w:marBottom w:val="0"/>
      <w:divBdr>
        <w:top w:val="none" w:sz="0" w:space="0" w:color="auto"/>
        <w:left w:val="none" w:sz="0" w:space="0" w:color="auto"/>
        <w:bottom w:val="none" w:sz="0" w:space="0" w:color="auto"/>
        <w:right w:val="none" w:sz="0" w:space="0" w:color="auto"/>
      </w:divBdr>
    </w:div>
    <w:div w:id="1111434583">
      <w:bodyDiv w:val="1"/>
      <w:marLeft w:val="0"/>
      <w:marRight w:val="0"/>
      <w:marTop w:val="0"/>
      <w:marBottom w:val="0"/>
      <w:divBdr>
        <w:top w:val="none" w:sz="0" w:space="0" w:color="auto"/>
        <w:left w:val="none" w:sz="0" w:space="0" w:color="auto"/>
        <w:bottom w:val="none" w:sz="0" w:space="0" w:color="auto"/>
        <w:right w:val="none" w:sz="0" w:space="0" w:color="auto"/>
      </w:divBdr>
    </w:div>
    <w:div w:id="1111896388">
      <w:bodyDiv w:val="1"/>
      <w:marLeft w:val="0"/>
      <w:marRight w:val="0"/>
      <w:marTop w:val="0"/>
      <w:marBottom w:val="0"/>
      <w:divBdr>
        <w:top w:val="none" w:sz="0" w:space="0" w:color="auto"/>
        <w:left w:val="none" w:sz="0" w:space="0" w:color="auto"/>
        <w:bottom w:val="none" w:sz="0" w:space="0" w:color="auto"/>
        <w:right w:val="none" w:sz="0" w:space="0" w:color="auto"/>
      </w:divBdr>
    </w:div>
    <w:div w:id="1113355219">
      <w:bodyDiv w:val="1"/>
      <w:marLeft w:val="0"/>
      <w:marRight w:val="0"/>
      <w:marTop w:val="0"/>
      <w:marBottom w:val="0"/>
      <w:divBdr>
        <w:top w:val="none" w:sz="0" w:space="0" w:color="auto"/>
        <w:left w:val="none" w:sz="0" w:space="0" w:color="auto"/>
        <w:bottom w:val="none" w:sz="0" w:space="0" w:color="auto"/>
        <w:right w:val="none" w:sz="0" w:space="0" w:color="auto"/>
      </w:divBdr>
    </w:div>
    <w:div w:id="1114057817">
      <w:bodyDiv w:val="1"/>
      <w:marLeft w:val="0"/>
      <w:marRight w:val="0"/>
      <w:marTop w:val="0"/>
      <w:marBottom w:val="0"/>
      <w:divBdr>
        <w:top w:val="none" w:sz="0" w:space="0" w:color="auto"/>
        <w:left w:val="none" w:sz="0" w:space="0" w:color="auto"/>
        <w:bottom w:val="none" w:sz="0" w:space="0" w:color="auto"/>
        <w:right w:val="none" w:sz="0" w:space="0" w:color="auto"/>
      </w:divBdr>
    </w:div>
    <w:div w:id="1114403600">
      <w:bodyDiv w:val="1"/>
      <w:marLeft w:val="0"/>
      <w:marRight w:val="0"/>
      <w:marTop w:val="0"/>
      <w:marBottom w:val="0"/>
      <w:divBdr>
        <w:top w:val="none" w:sz="0" w:space="0" w:color="auto"/>
        <w:left w:val="none" w:sz="0" w:space="0" w:color="auto"/>
        <w:bottom w:val="none" w:sz="0" w:space="0" w:color="auto"/>
        <w:right w:val="none" w:sz="0" w:space="0" w:color="auto"/>
      </w:divBdr>
    </w:div>
    <w:div w:id="1114715652">
      <w:bodyDiv w:val="1"/>
      <w:marLeft w:val="0"/>
      <w:marRight w:val="0"/>
      <w:marTop w:val="0"/>
      <w:marBottom w:val="0"/>
      <w:divBdr>
        <w:top w:val="none" w:sz="0" w:space="0" w:color="auto"/>
        <w:left w:val="none" w:sz="0" w:space="0" w:color="auto"/>
        <w:bottom w:val="none" w:sz="0" w:space="0" w:color="auto"/>
        <w:right w:val="none" w:sz="0" w:space="0" w:color="auto"/>
      </w:divBdr>
    </w:div>
    <w:div w:id="1114985518">
      <w:bodyDiv w:val="1"/>
      <w:marLeft w:val="0"/>
      <w:marRight w:val="0"/>
      <w:marTop w:val="0"/>
      <w:marBottom w:val="0"/>
      <w:divBdr>
        <w:top w:val="none" w:sz="0" w:space="0" w:color="auto"/>
        <w:left w:val="none" w:sz="0" w:space="0" w:color="auto"/>
        <w:bottom w:val="none" w:sz="0" w:space="0" w:color="auto"/>
        <w:right w:val="none" w:sz="0" w:space="0" w:color="auto"/>
      </w:divBdr>
    </w:div>
    <w:div w:id="1118455917">
      <w:bodyDiv w:val="1"/>
      <w:marLeft w:val="0"/>
      <w:marRight w:val="0"/>
      <w:marTop w:val="0"/>
      <w:marBottom w:val="0"/>
      <w:divBdr>
        <w:top w:val="none" w:sz="0" w:space="0" w:color="auto"/>
        <w:left w:val="none" w:sz="0" w:space="0" w:color="auto"/>
        <w:bottom w:val="none" w:sz="0" w:space="0" w:color="auto"/>
        <w:right w:val="none" w:sz="0" w:space="0" w:color="auto"/>
      </w:divBdr>
    </w:div>
    <w:div w:id="1120298099">
      <w:bodyDiv w:val="1"/>
      <w:marLeft w:val="0"/>
      <w:marRight w:val="0"/>
      <w:marTop w:val="0"/>
      <w:marBottom w:val="0"/>
      <w:divBdr>
        <w:top w:val="none" w:sz="0" w:space="0" w:color="auto"/>
        <w:left w:val="none" w:sz="0" w:space="0" w:color="auto"/>
        <w:bottom w:val="none" w:sz="0" w:space="0" w:color="auto"/>
        <w:right w:val="none" w:sz="0" w:space="0" w:color="auto"/>
      </w:divBdr>
    </w:div>
    <w:div w:id="1121800328">
      <w:bodyDiv w:val="1"/>
      <w:marLeft w:val="0"/>
      <w:marRight w:val="0"/>
      <w:marTop w:val="0"/>
      <w:marBottom w:val="0"/>
      <w:divBdr>
        <w:top w:val="none" w:sz="0" w:space="0" w:color="auto"/>
        <w:left w:val="none" w:sz="0" w:space="0" w:color="auto"/>
        <w:bottom w:val="none" w:sz="0" w:space="0" w:color="auto"/>
        <w:right w:val="none" w:sz="0" w:space="0" w:color="auto"/>
      </w:divBdr>
    </w:div>
    <w:div w:id="1121849551">
      <w:bodyDiv w:val="1"/>
      <w:marLeft w:val="0"/>
      <w:marRight w:val="0"/>
      <w:marTop w:val="0"/>
      <w:marBottom w:val="0"/>
      <w:divBdr>
        <w:top w:val="none" w:sz="0" w:space="0" w:color="auto"/>
        <w:left w:val="none" w:sz="0" w:space="0" w:color="auto"/>
        <w:bottom w:val="none" w:sz="0" w:space="0" w:color="auto"/>
        <w:right w:val="none" w:sz="0" w:space="0" w:color="auto"/>
      </w:divBdr>
    </w:div>
    <w:div w:id="1123377198">
      <w:bodyDiv w:val="1"/>
      <w:marLeft w:val="0"/>
      <w:marRight w:val="0"/>
      <w:marTop w:val="0"/>
      <w:marBottom w:val="0"/>
      <w:divBdr>
        <w:top w:val="none" w:sz="0" w:space="0" w:color="auto"/>
        <w:left w:val="none" w:sz="0" w:space="0" w:color="auto"/>
        <w:bottom w:val="none" w:sz="0" w:space="0" w:color="auto"/>
        <w:right w:val="none" w:sz="0" w:space="0" w:color="auto"/>
      </w:divBdr>
    </w:div>
    <w:div w:id="1123616158">
      <w:bodyDiv w:val="1"/>
      <w:marLeft w:val="0"/>
      <w:marRight w:val="0"/>
      <w:marTop w:val="0"/>
      <w:marBottom w:val="0"/>
      <w:divBdr>
        <w:top w:val="none" w:sz="0" w:space="0" w:color="auto"/>
        <w:left w:val="none" w:sz="0" w:space="0" w:color="auto"/>
        <w:bottom w:val="none" w:sz="0" w:space="0" w:color="auto"/>
        <w:right w:val="none" w:sz="0" w:space="0" w:color="auto"/>
      </w:divBdr>
    </w:div>
    <w:div w:id="1127743690">
      <w:bodyDiv w:val="1"/>
      <w:marLeft w:val="0"/>
      <w:marRight w:val="0"/>
      <w:marTop w:val="0"/>
      <w:marBottom w:val="0"/>
      <w:divBdr>
        <w:top w:val="none" w:sz="0" w:space="0" w:color="auto"/>
        <w:left w:val="none" w:sz="0" w:space="0" w:color="auto"/>
        <w:bottom w:val="none" w:sz="0" w:space="0" w:color="auto"/>
        <w:right w:val="none" w:sz="0" w:space="0" w:color="auto"/>
      </w:divBdr>
    </w:div>
    <w:div w:id="1130587868">
      <w:bodyDiv w:val="1"/>
      <w:marLeft w:val="0"/>
      <w:marRight w:val="0"/>
      <w:marTop w:val="0"/>
      <w:marBottom w:val="0"/>
      <w:divBdr>
        <w:top w:val="none" w:sz="0" w:space="0" w:color="auto"/>
        <w:left w:val="none" w:sz="0" w:space="0" w:color="auto"/>
        <w:bottom w:val="none" w:sz="0" w:space="0" w:color="auto"/>
        <w:right w:val="none" w:sz="0" w:space="0" w:color="auto"/>
      </w:divBdr>
    </w:div>
    <w:div w:id="1130826893">
      <w:bodyDiv w:val="1"/>
      <w:marLeft w:val="0"/>
      <w:marRight w:val="0"/>
      <w:marTop w:val="0"/>
      <w:marBottom w:val="0"/>
      <w:divBdr>
        <w:top w:val="none" w:sz="0" w:space="0" w:color="auto"/>
        <w:left w:val="none" w:sz="0" w:space="0" w:color="auto"/>
        <w:bottom w:val="none" w:sz="0" w:space="0" w:color="auto"/>
        <w:right w:val="none" w:sz="0" w:space="0" w:color="auto"/>
      </w:divBdr>
    </w:div>
    <w:div w:id="1131169563">
      <w:bodyDiv w:val="1"/>
      <w:marLeft w:val="0"/>
      <w:marRight w:val="0"/>
      <w:marTop w:val="0"/>
      <w:marBottom w:val="0"/>
      <w:divBdr>
        <w:top w:val="none" w:sz="0" w:space="0" w:color="auto"/>
        <w:left w:val="none" w:sz="0" w:space="0" w:color="auto"/>
        <w:bottom w:val="none" w:sz="0" w:space="0" w:color="auto"/>
        <w:right w:val="none" w:sz="0" w:space="0" w:color="auto"/>
      </w:divBdr>
    </w:div>
    <w:div w:id="1132362876">
      <w:bodyDiv w:val="1"/>
      <w:marLeft w:val="0"/>
      <w:marRight w:val="0"/>
      <w:marTop w:val="0"/>
      <w:marBottom w:val="0"/>
      <w:divBdr>
        <w:top w:val="none" w:sz="0" w:space="0" w:color="auto"/>
        <w:left w:val="none" w:sz="0" w:space="0" w:color="auto"/>
        <w:bottom w:val="none" w:sz="0" w:space="0" w:color="auto"/>
        <w:right w:val="none" w:sz="0" w:space="0" w:color="auto"/>
      </w:divBdr>
    </w:div>
    <w:div w:id="1133402683">
      <w:bodyDiv w:val="1"/>
      <w:marLeft w:val="0"/>
      <w:marRight w:val="0"/>
      <w:marTop w:val="0"/>
      <w:marBottom w:val="0"/>
      <w:divBdr>
        <w:top w:val="none" w:sz="0" w:space="0" w:color="auto"/>
        <w:left w:val="none" w:sz="0" w:space="0" w:color="auto"/>
        <w:bottom w:val="none" w:sz="0" w:space="0" w:color="auto"/>
        <w:right w:val="none" w:sz="0" w:space="0" w:color="auto"/>
      </w:divBdr>
    </w:div>
    <w:div w:id="1134449114">
      <w:bodyDiv w:val="1"/>
      <w:marLeft w:val="0"/>
      <w:marRight w:val="0"/>
      <w:marTop w:val="0"/>
      <w:marBottom w:val="0"/>
      <w:divBdr>
        <w:top w:val="none" w:sz="0" w:space="0" w:color="auto"/>
        <w:left w:val="none" w:sz="0" w:space="0" w:color="auto"/>
        <w:bottom w:val="none" w:sz="0" w:space="0" w:color="auto"/>
        <w:right w:val="none" w:sz="0" w:space="0" w:color="auto"/>
      </w:divBdr>
    </w:div>
    <w:div w:id="1136949410">
      <w:bodyDiv w:val="1"/>
      <w:marLeft w:val="0"/>
      <w:marRight w:val="0"/>
      <w:marTop w:val="0"/>
      <w:marBottom w:val="0"/>
      <w:divBdr>
        <w:top w:val="none" w:sz="0" w:space="0" w:color="auto"/>
        <w:left w:val="none" w:sz="0" w:space="0" w:color="auto"/>
        <w:bottom w:val="none" w:sz="0" w:space="0" w:color="auto"/>
        <w:right w:val="none" w:sz="0" w:space="0" w:color="auto"/>
      </w:divBdr>
    </w:div>
    <w:div w:id="1137451461">
      <w:bodyDiv w:val="1"/>
      <w:marLeft w:val="0"/>
      <w:marRight w:val="0"/>
      <w:marTop w:val="0"/>
      <w:marBottom w:val="0"/>
      <w:divBdr>
        <w:top w:val="none" w:sz="0" w:space="0" w:color="auto"/>
        <w:left w:val="none" w:sz="0" w:space="0" w:color="auto"/>
        <w:bottom w:val="none" w:sz="0" w:space="0" w:color="auto"/>
        <w:right w:val="none" w:sz="0" w:space="0" w:color="auto"/>
      </w:divBdr>
    </w:div>
    <w:div w:id="1138107141">
      <w:bodyDiv w:val="1"/>
      <w:marLeft w:val="0"/>
      <w:marRight w:val="0"/>
      <w:marTop w:val="0"/>
      <w:marBottom w:val="0"/>
      <w:divBdr>
        <w:top w:val="none" w:sz="0" w:space="0" w:color="auto"/>
        <w:left w:val="none" w:sz="0" w:space="0" w:color="auto"/>
        <w:bottom w:val="none" w:sz="0" w:space="0" w:color="auto"/>
        <w:right w:val="none" w:sz="0" w:space="0" w:color="auto"/>
      </w:divBdr>
    </w:div>
    <w:div w:id="1138304549">
      <w:bodyDiv w:val="1"/>
      <w:marLeft w:val="0"/>
      <w:marRight w:val="0"/>
      <w:marTop w:val="0"/>
      <w:marBottom w:val="0"/>
      <w:divBdr>
        <w:top w:val="none" w:sz="0" w:space="0" w:color="auto"/>
        <w:left w:val="none" w:sz="0" w:space="0" w:color="auto"/>
        <w:bottom w:val="none" w:sz="0" w:space="0" w:color="auto"/>
        <w:right w:val="none" w:sz="0" w:space="0" w:color="auto"/>
      </w:divBdr>
    </w:div>
    <w:div w:id="1140268403">
      <w:bodyDiv w:val="1"/>
      <w:marLeft w:val="0"/>
      <w:marRight w:val="0"/>
      <w:marTop w:val="0"/>
      <w:marBottom w:val="0"/>
      <w:divBdr>
        <w:top w:val="none" w:sz="0" w:space="0" w:color="auto"/>
        <w:left w:val="none" w:sz="0" w:space="0" w:color="auto"/>
        <w:bottom w:val="none" w:sz="0" w:space="0" w:color="auto"/>
        <w:right w:val="none" w:sz="0" w:space="0" w:color="auto"/>
      </w:divBdr>
    </w:div>
    <w:div w:id="1140420961">
      <w:bodyDiv w:val="1"/>
      <w:marLeft w:val="0"/>
      <w:marRight w:val="0"/>
      <w:marTop w:val="0"/>
      <w:marBottom w:val="0"/>
      <w:divBdr>
        <w:top w:val="none" w:sz="0" w:space="0" w:color="auto"/>
        <w:left w:val="none" w:sz="0" w:space="0" w:color="auto"/>
        <w:bottom w:val="none" w:sz="0" w:space="0" w:color="auto"/>
        <w:right w:val="none" w:sz="0" w:space="0" w:color="auto"/>
      </w:divBdr>
    </w:div>
    <w:div w:id="1140423748">
      <w:bodyDiv w:val="1"/>
      <w:marLeft w:val="0"/>
      <w:marRight w:val="0"/>
      <w:marTop w:val="0"/>
      <w:marBottom w:val="0"/>
      <w:divBdr>
        <w:top w:val="none" w:sz="0" w:space="0" w:color="auto"/>
        <w:left w:val="none" w:sz="0" w:space="0" w:color="auto"/>
        <w:bottom w:val="none" w:sz="0" w:space="0" w:color="auto"/>
        <w:right w:val="none" w:sz="0" w:space="0" w:color="auto"/>
      </w:divBdr>
    </w:div>
    <w:div w:id="1141772021">
      <w:bodyDiv w:val="1"/>
      <w:marLeft w:val="0"/>
      <w:marRight w:val="0"/>
      <w:marTop w:val="0"/>
      <w:marBottom w:val="0"/>
      <w:divBdr>
        <w:top w:val="none" w:sz="0" w:space="0" w:color="auto"/>
        <w:left w:val="none" w:sz="0" w:space="0" w:color="auto"/>
        <w:bottom w:val="none" w:sz="0" w:space="0" w:color="auto"/>
        <w:right w:val="none" w:sz="0" w:space="0" w:color="auto"/>
      </w:divBdr>
    </w:div>
    <w:div w:id="1143472214">
      <w:bodyDiv w:val="1"/>
      <w:marLeft w:val="0"/>
      <w:marRight w:val="0"/>
      <w:marTop w:val="0"/>
      <w:marBottom w:val="0"/>
      <w:divBdr>
        <w:top w:val="none" w:sz="0" w:space="0" w:color="auto"/>
        <w:left w:val="none" w:sz="0" w:space="0" w:color="auto"/>
        <w:bottom w:val="none" w:sz="0" w:space="0" w:color="auto"/>
        <w:right w:val="none" w:sz="0" w:space="0" w:color="auto"/>
      </w:divBdr>
    </w:div>
    <w:div w:id="1144197455">
      <w:bodyDiv w:val="1"/>
      <w:marLeft w:val="0"/>
      <w:marRight w:val="0"/>
      <w:marTop w:val="0"/>
      <w:marBottom w:val="0"/>
      <w:divBdr>
        <w:top w:val="none" w:sz="0" w:space="0" w:color="auto"/>
        <w:left w:val="none" w:sz="0" w:space="0" w:color="auto"/>
        <w:bottom w:val="none" w:sz="0" w:space="0" w:color="auto"/>
        <w:right w:val="none" w:sz="0" w:space="0" w:color="auto"/>
      </w:divBdr>
    </w:div>
    <w:div w:id="1144932424">
      <w:bodyDiv w:val="1"/>
      <w:marLeft w:val="0"/>
      <w:marRight w:val="0"/>
      <w:marTop w:val="0"/>
      <w:marBottom w:val="0"/>
      <w:divBdr>
        <w:top w:val="none" w:sz="0" w:space="0" w:color="auto"/>
        <w:left w:val="none" w:sz="0" w:space="0" w:color="auto"/>
        <w:bottom w:val="none" w:sz="0" w:space="0" w:color="auto"/>
        <w:right w:val="none" w:sz="0" w:space="0" w:color="auto"/>
      </w:divBdr>
    </w:div>
    <w:div w:id="1145782498">
      <w:bodyDiv w:val="1"/>
      <w:marLeft w:val="0"/>
      <w:marRight w:val="0"/>
      <w:marTop w:val="0"/>
      <w:marBottom w:val="0"/>
      <w:divBdr>
        <w:top w:val="none" w:sz="0" w:space="0" w:color="auto"/>
        <w:left w:val="none" w:sz="0" w:space="0" w:color="auto"/>
        <w:bottom w:val="none" w:sz="0" w:space="0" w:color="auto"/>
        <w:right w:val="none" w:sz="0" w:space="0" w:color="auto"/>
      </w:divBdr>
    </w:div>
    <w:div w:id="1146361441">
      <w:bodyDiv w:val="1"/>
      <w:marLeft w:val="0"/>
      <w:marRight w:val="0"/>
      <w:marTop w:val="0"/>
      <w:marBottom w:val="0"/>
      <w:divBdr>
        <w:top w:val="none" w:sz="0" w:space="0" w:color="auto"/>
        <w:left w:val="none" w:sz="0" w:space="0" w:color="auto"/>
        <w:bottom w:val="none" w:sz="0" w:space="0" w:color="auto"/>
        <w:right w:val="none" w:sz="0" w:space="0" w:color="auto"/>
      </w:divBdr>
    </w:div>
    <w:div w:id="1146429775">
      <w:bodyDiv w:val="1"/>
      <w:marLeft w:val="0"/>
      <w:marRight w:val="0"/>
      <w:marTop w:val="0"/>
      <w:marBottom w:val="0"/>
      <w:divBdr>
        <w:top w:val="none" w:sz="0" w:space="0" w:color="auto"/>
        <w:left w:val="none" w:sz="0" w:space="0" w:color="auto"/>
        <w:bottom w:val="none" w:sz="0" w:space="0" w:color="auto"/>
        <w:right w:val="none" w:sz="0" w:space="0" w:color="auto"/>
      </w:divBdr>
    </w:div>
    <w:div w:id="1150513191">
      <w:bodyDiv w:val="1"/>
      <w:marLeft w:val="0"/>
      <w:marRight w:val="0"/>
      <w:marTop w:val="0"/>
      <w:marBottom w:val="0"/>
      <w:divBdr>
        <w:top w:val="none" w:sz="0" w:space="0" w:color="auto"/>
        <w:left w:val="none" w:sz="0" w:space="0" w:color="auto"/>
        <w:bottom w:val="none" w:sz="0" w:space="0" w:color="auto"/>
        <w:right w:val="none" w:sz="0" w:space="0" w:color="auto"/>
      </w:divBdr>
    </w:div>
    <w:div w:id="1150554604">
      <w:bodyDiv w:val="1"/>
      <w:marLeft w:val="0"/>
      <w:marRight w:val="0"/>
      <w:marTop w:val="0"/>
      <w:marBottom w:val="0"/>
      <w:divBdr>
        <w:top w:val="none" w:sz="0" w:space="0" w:color="auto"/>
        <w:left w:val="none" w:sz="0" w:space="0" w:color="auto"/>
        <w:bottom w:val="none" w:sz="0" w:space="0" w:color="auto"/>
        <w:right w:val="none" w:sz="0" w:space="0" w:color="auto"/>
      </w:divBdr>
    </w:div>
    <w:div w:id="1151214304">
      <w:bodyDiv w:val="1"/>
      <w:marLeft w:val="0"/>
      <w:marRight w:val="0"/>
      <w:marTop w:val="0"/>
      <w:marBottom w:val="0"/>
      <w:divBdr>
        <w:top w:val="none" w:sz="0" w:space="0" w:color="auto"/>
        <w:left w:val="none" w:sz="0" w:space="0" w:color="auto"/>
        <w:bottom w:val="none" w:sz="0" w:space="0" w:color="auto"/>
        <w:right w:val="none" w:sz="0" w:space="0" w:color="auto"/>
      </w:divBdr>
    </w:div>
    <w:div w:id="1151869819">
      <w:bodyDiv w:val="1"/>
      <w:marLeft w:val="0"/>
      <w:marRight w:val="0"/>
      <w:marTop w:val="0"/>
      <w:marBottom w:val="0"/>
      <w:divBdr>
        <w:top w:val="none" w:sz="0" w:space="0" w:color="auto"/>
        <w:left w:val="none" w:sz="0" w:space="0" w:color="auto"/>
        <w:bottom w:val="none" w:sz="0" w:space="0" w:color="auto"/>
        <w:right w:val="none" w:sz="0" w:space="0" w:color="auto"/>
      </w:divBdr>
    </w:div>
    <w:div w:id="1154495547">
      <w:bodyDiv w:val="1"/>
      <w:marLeft w:val="0"/>
      <w:marRight w:val="0"/>
      <w:marTop w:val="0"/>
      <w:marBottom w:val="0"/>
      <w:divBdr>
        <w:top w:val="none" w:sz="0" w:space="0" w:color="auto"/>
        <w:left w:val="none" w:sz="0" w:space="0" w:color="auto"/>
        <w:bottom w:val="none" w:sz="0" w:space="0" w:color="auto"/>
        <w:right w:val="none" w:sz="0" w:space="0" w:color="auto"/>
      </w:divBdr>
    </w:div>
    <w:div w:id="1156189243">
      <w:bodyDiv w:val="1"/>
      <w:marLeft w:val="0"/>
      <w:marRight w:val="0"/>
      <w:marTop w:val="0"/>
      <w:marBottom w:val="0"/>
      <w:divBdr>
        <w:top w:val="none" w:sz="0" w:space="0" w:color="auto"/>
        <w:left w:val="none" w:sz="0" w:space="0" w:color="auto"/>
        <w:bottom w:val="none" w:sz="0" w:space="0" w:color="auto"/>
        <w:right w:val="none" w:sz="0" w:space="0" w:color="auto"/>
      </w:divBdr>
    </w:div>
    <w:div w:id="1157771070">
      <w:bodyDiv w:val="1"/>
      <w:marLeft w:val="0"/>
      <w:marRight w:val="0"/>
      <w:marTop w:val="0"/>
      <w:marBottom w:val="0"/>
      <w:divBdr>
        <w:top w:val="none" w:sz="0" w:space="0" w:color="auto"/>
        <w:left w:val="none" w:sz="0" w:space="0" w:color="auto"/>
        <w:bottom w:val="none" w:sz="0" w:space="0" w:color="auto"/>
        <w:right w:val="none" w:sz="0" w:space="0" w:color="auto"/>
      </w:divBdr>
    </w:div>
    <w:div w:id="1157847589">
      <w:bodyDiv w:val="1"/>
      <w:marLeft w:val="0"/>
      <w:marRight w:val="0"/>
      <w:marTop w:val="0"/>
      <w:marBottom w:val="0"/>
      <w:divBdr>
        <w:top w:val="none" w:sz="0" w:space="0" w:color="auto"/>
        <w:left w:val="none" w:sz="0" w:space="0" w:color="auto"/>
        <w:bottom w:val="none" w:sz="0" w:space="0" w:color="auto"/>
        <w:right w:val="none" w:sz="0" w:space="0" w:color="auto"/>
      </w:divBdr>
    </w:div>
    <w:div w:id="1159076532">
      <w:bodyDiv w:val="1"/>
      <w:marLeft w:val="0"/>
      <w:marRight w:val="0"/>
      <w:marTop w:val="0"/>
      <w:marBottom w:val="0"/>
      <w:divBdr>
        <w:top w:val="none" w:sz="0" w:space="0" w:color="auto"/>
        <w:left w:val="none" w:sz="0" w:space="0" w:color="auto"/>
        <w:bottom w:val="none" w:sz="0" w:space="0" w:color="auto"/>
        <w:right w:val="none" w:sz="0" w:space="0" w:color="auto"/>
      </w:divBdr>
    </w:div>
    <w:div w:id="1159082023">
      <w:bodyDiv w:val="1"/>
      <w:marLeft w:val="0"/>
      <w:marRight w:val="0"/>
      <w:marTop w:val="0"/>
      <w:marBottom w:val="0"/>
      <w:divBdr>
        <w:top w:val="none" w:sz="0" w:space="0" w:color="auto"/>
        <w:left w:val="none" w:sz="0" w:space="0" w:color="auto"/>
        <w:bottom w:val="none" w:sz="0" w:space="0" w:color="auto"/>
        <w:right w:val="none" w:sz="0" w:space="0" w:color="auto"/>
      </w:divBdr>
    </w:div>
    <w:div w:id="1159467997">
      <w:bodyDiv w:val="1"/>
      <w:marLeft w:val="0"/>
      <w:marRight w:val="0"/>
      <w:marTop w:val="0"/>
      <w:marBottom w:val="0"/>
      <w:divBdr>
        <w:top w:val="none" w:sz="0" w:space="0" w:color="auto"/>
        <w:left w:val="none" w:sz="0" w:space="0" w:color="auto"/>
        <w:bottom w:val="none" w:sz="0" w:space="0" w:color="auto"/>
        <w:right w:val="none" w:sz="0" w:space="0" w:color="auto"/>
      </w:divBdr>
    </w:div>
    <w:div w:id="1161309249">
      <w:bodyDiv w:val="1"/>
      <w:marLeft w:val="0"/>
      <w:marRight w:val="0"/>
      <w:marTop w:val="0"/>
      <w:marBottom w:val="0"/>
      <w:divBdr>
        <w:top w:val="none" w:sz="0" w:space="0" w:color="auto"/>
        <w:left w:val="none" w:sz="0" w:space="0" w:color="auto"/>
        <w:bottom w:val="none" w:sz="0" w:space="0" w:color="auto"/>
        <w:right w:val="none" w:sz="0" w:space="0" w:color="auto"/>
      </w:divBdr>
    </w:div>
    <w:div w:id="1166361008">
      <w:bodyDiv w:val="1"/>
      <w:marLeft w:val="0"/>
      <w:marRight w:val="0"/>
      <w:marTop w:val="0"/>
      <w:marBottom w:val="0"/>
      <w:divBdr>
        <w:top w:val="none" w:sz="0" w:space="0" w:color="auto"/>
        <w:left w:val="none" w:sz="0" w:space="0" w:color="auto"/>
        <w:bottom w:val="none" w:sz="0" w:space="0" w:color="auto"/>
        <w:right w:val="none" w:sz="0" w:space="0" w:color="auto"/>
      </w:divBdr>
    </w:div>
    <w:div w:id="1167019026">
      <w:bodyDiv w:val="1"/>
      <w:marLeft w:val="0"/>
      <w:marRight w:val="0"/>
      <w:marTop w:val="0"/>
      <w:marBottom w:val="0"/>
      <w:divBdr>
        <w:top w:val="none" w:sz="0" w:space="0" w:color="auto"/>
        <w:left w:val="none" w:sz="0" w:space="0" w:color="auto"/>
        <w:bottom w:val="none" w:sz="0" w:space="0" w:color="auto"/>
        <w:right w:val="none" w:sz="0" w:space="0" w:color="auto"/>
      </w:divBdr>
    </w:div>
    <w:div w:id="1167936360">
      <w:bodyDiv w:val="1"/>
      <w:marLeft w:val="30"/>
      <w:marRight w:val="30"/>
      <w:marTop w:val="0"/>
      <w:marBottom w:val="0"/>
      <w:divBdr>
        <w:top w:val="none" w:sz="0" w:space="0" w:color="auto"/>
        <w:left w:val="none" w:sz="0" w:space="0" w:color="auto"/>
        <w:bottom w:val="none" w:sz="0" w:space="0" w:color="auto"/>
        <w:right w:val="none" w:sz="0" w:space="0" w:color="auto"/>
      </w:divBdr>
      <w:divsChild>
        <w:div w:id="329022157">
          <w:marLeft w:val="0"/>
          <w:marRight w:val="0"/>
          <w:marTop w:val="0"/>
          <w:marBottom w:val="0"/>
          <w:divBdr>
            <w:top w:val="none" w:sz="0" w:space="0" w:color="auto"/>
            <w:left w:val="none" w:sz="0" w:space="0" w:color="auto"/>
            <w:bottom w:val="none" w:sz="0" w:space="0" w:color="auto"/>
            <w:right w:val="none" w:sz="0" w:space="0" w:color="auto"/>
          </w:divBdr>
          <w:divsChild>
            <w:div w:id="1120148686">
              <w:marLeft w:val="0"/>
              <w:marRight w:val="0"/>
              <w:marTop w:val="0"/>
              <w:marBottom w:val="0"/>
              <w:divBdr>
                <w:top w:val="none" w:sz="0" w:space="0" w:color="auto"/>
                <w:left w:val="none" w:sz="0" w:space="0" w:color="auto"/>
                <w:bottom w:val="none" w:sz="0" w:space="0" w:color="auto"/>
                <w:right w:val="none" w:sz="0" w:space="0" w:color="auto"/>
              </w:divBdr>
              <w:divsChild>
                <w:div w:id="1608850732">
                  <w:marLeft w:val="180"/>
                  <w:marRight w:val="0"/>
                  <w:marTop w:val="0"/>
                  <w:marBottom w:val="0"/>
                  <w:divBdr>
                    <w:top w:val="none" w:sz="0" w:space="0" w:color="auto"/>
                    <w:left w:val="none" w:sz="0" w:space="0" w:color="auto"/>
                    <w:bottom w:val="none" w:sz="0" w:space="0" w:color="auto"/>
                    <w:right w:val="none" w:sz="0" w:space="0" w:color="auto"/>
                  </w:divBdr>
                  <w:divsChild>
                    <w:div w:id="5629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937303">
      <w:bodyDiv w:val="1"/>
      <w:marLeft w:val="0"/>
      <w:marRight w:val="0"/>
      <w:marTop w:val="0"/>
      <w:marBottom w:val="0"/>
      <w:divBdr>
        <w:top w:val="none" w:sz="0" w:space="0" w:color="auto"/>
        <w:left w:val="none" w:sz="0" w:space="0" w:color="auto"/>
        <w:bottom w:val="none" w:sz="0" w:space="0" w:color="auto"/>
        <w:right w:val="none" w:sz="0" w:space="0" w:color="auto"/>
      </w:divBdr>
    </w:div>
    <w:div w:id="1167942308">
      <w:bodyDiv w:val="1"/>
      <w:marLeft w:val="0"/>
      <w:marRight w:val="0"/>
      <w:marTop w:val="0"/>
      <w:marBottom w:val="0"/>
      <w:divBdr>
        <w:top w:val="none" w:sz="0" w:space="0" w:color="auto"/>
        <w:left w:val="none" w:sz="0" w:space="0" w:color="auto"/>
        <w:bottom w:val="none" w:sz="0" w:space="0" w:color="auto"/>
        <w:right w:val="none" w:sz="0" w:space="0" w:color="auto"/>
      </w:divBdr>
    </w:div>
    <w:div w:id="1167944726">
      <w:bodyDiv w:val="1"/>
      <w:marLeft w:val="0"/>
      <w:marRight w:val="0"/>
      <w:marTop w:val="0"/>
      <w:marBottom w:val="0"/>
      <w:divBdr>
        <w:top w:val="none" w:sz="0" w:space="0" w:color="auto"/>
        <w:left w:val="none" w:sz="0" w:space="0" w:color="auto"/>
        <w:bottom w:val="none" w:sz="0" w:space="0" w:color="auto"/>
        <w:right w:val="none" w:sz="0" w:space="0" w:color="auto"/>
      </w:divBdr>
    </w:div>
    <w:div w:id="1169060037">
      <w:bodyDiv w:val="1"/>
      <w:marLeft w:val="0"/>
      <w:marRight w:val="0"/>
      <w:marTop w:val="0"/>
      <w:marBottom w:val="0"/>
      <w:divBdr>
        <w:top w:val="none" w:sz="0" w:space="0" w:color="auto"/>
        <w:left w:val="none" w:sz="0" w:space="0" w:color="auto"/>
        <w:bottom w:val="none" w:sz="0" w:space="0" w:color="auto"/>
        <w:right w:val="none" w:sz="0" w:space="0" w:color="auto"/>
      </w:divBdr>
    </w:div>
    <w:div w:id="1169517794">
      <w:bodyDiv w:val="1"/>
      <w:marLeft w:val="0"/>
      <w:marRight w:val="0"/>
      <w:marTop w:val="0"/>
      <w:marBottom w:val="0"/>
      <w:divBdr>
        <w:top w:val="none" w:sz="0" w:space="0" w:color="auto"/>
        <w:left w:val="none" w:sz="0" w:space="0" w:color="auto"/>
        <w:bottom w:val="none" w:sz="0" w:space="0" w:color="auto"/>
        <w:right w:val="none" w:sz="0" w:space="0" w:color="auto"/>
      </w:divBdr>
    </w:div>
    <w:div w:id="1169635956">
      <w:bodyDiv w:val="1"/>
      <w:marLeft w:val="0"/>
      <w:marRight w:val="0"/>
      <w:marTop w:val="0"/>
      <w:marBottom w:val="0"/>
      <w:divBdr>
        <w:top w:val="none" w:sz="0" w:space="0" w:color="auto"/>
        <w:left w:val="none" w:sz="0" w:space="0" w:color="auto"/>
        <w:bottom w:val="none" w:sz="0" w:space="0" w:color="auto"/>
        <w:right w:val="none" w:sz="0" w:space="0" w:color="auto"/>
      </w:divBdr>
    </w:div>
    <w:div w:id="1169717757">
      <w:bodyDiv w:val="1"/>
      <w:marLeft w:val="0"/>
      <w:marRight w:val="0"/>
      <w:marTop w:val="0"/>
      <w:marBottom w:val="0"/>
      <w:divBdr>
        <w:top w:val="none" w:sz="0" w:space="0" w:color="auto"/>
        <w:left w:val="none" w:sz="0" w:space="0" w:color="auto"/>
        <w:bottom w:val="none" w:sz="0" w:space="0" w:color="auto"/>
        <w:right w:val="none" w:sz="0" w:space="0" w:color="auto"/>
      </w:divBdr>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69262">
      <w:bodyDiv w:val="1"/>
      <w:marLeft w:val="0"/>
      <w:marRight w:val="0"/>
      <w:marTop w:val="0"/>
      <w:marBottom w:val="0"/>
      <w:divBdr>
        <w:top w:val="none" w:sz="0" w:space="0" w:color="auto"/>
        <w:left w:val="none" w:sz="0" w:space="0" w:color="auto"/>
        <w:bottom w:val="none" w:sz="0" w:space="0" w:color="auto"/>
        <w:right w:val="none" w:sz="0" w:space="0" w:color="auto"/>
      </w:divBdr>
    </w:div>
    <w:div w:id="1172380257">
      <w:bodyDiv w:val="1"/>
      <w:marLeft w:val="0"/>
      <w:marRight w:val="0"/>
      <w:marTop w:val="0"/>
      <w:marBottom w:val="0"/>
      <w:divBdr>
        <w:top w:val="none" w:sz="0" w:space="0" w:color="auto"/>
        <w:left w:val="none" w:sz="0" w:space="0" w:color="auto"/>
        <w:bottom w:val="none" w:sz="0" w:space="0" w:color="auto"/>
        <w:right w:val="none" w:sz="0" w:space="0" w:color="auto"/>
      </w:divBdr>
    </w:div>
    <w:div w:id="1173883539">
      <w:bodyDiv w:val="1"/>
      <w:marLeft w:val="0"/>
      <w:marRight w:val="0"/>
      <w:marTop w:val="0"/>
      <w:marBottom w:val="0"/>
      <w:divBdr>
        <w:top w:val="none" w:sz="0" w:space="0" w:color="auto"/>
        <w:left w:val="none" w:sz="0" w:space="0" w:color="auto"/>
        <w:bottom w:val="none" w:sz="0" w:space="0" w:color="auto"/>
        <w:right w:val="none" w:sz="0" w:space="0" w:color="auto"/>
      </w:divBdr>
    </w:div>
    <w:div w:id="1173952520">
      <w:bodyDiv w:val="1"/>
      <w:marLeft w:val="0"/>
      <w:marRight w:val="0"/>
      <w:marTop w:val="0"/>
      <w:marBottom w:val="0"/>
      <w:divBdr>
        <w:top w:val="none" w:sz="0" w:space="0" w:color="auto"/>
        <w:left w:val="none" w:sz="0" w:space="0" w:color="auto"/>
        <w:bottom w:val="none" w:sz="0" w:space="0" w:color="auto"/>
        <w:right w:val="none" w:sz="0" w:space="0" w:color="auto"/>
      </w:divBdr>
    </w:div>
    <w:div w:id="1174493665">
      <w:bodyDiv w:val="1"/>
      <w:marLeft w:val="0"/>
      <w:marRight w:val="0"/>
      <w:marTop w:val="0"/>
      <w:marBottom w:val="0"/>
      <w:divBdr>
        <w:top w:val="none" w:sz="0" w:space="0" w:color="auto"/>
        <w:left w:val="none" w:sz="0" w:space="0" w:color="auto"/>
        <w:bottom w:val="none" w:sz="0" w:space="0" w:color="auto"/>
        <w:right w:val="none" w:sz="0" w:space="0" w:color="auto"/>
      </w:divBdr>
    </w:div>
    <w:div w:id="1176074060">
      <w:bodyDiv w:val="1"/>
      <w:marLeft w:val="0"/>
      <w:marRight w:val="0"/>
      <w:marTop w:val="0"/>
      <w:marBottom w:val="0"/>
      <w:divBdr>
        <w:top w:val="none" w:sz="0" w:space="0" w:color="auto"/>
        <w:left w:val="none" w:sz="0" w:space="0" w:color="auto"/>
        <w:bottom w:val="none" w:sz="0" w:space="0" w:color="auto"/>
        <w:right w:val="none" w:sz="0" w:space="0" w:color="auto"/>
      </w:divBdr>
    </w:div>
    <w:div w:id="1176117413">
      <w:bodyDiv w:val="1"/>
      <w:marLeft w:val="0"/>
      <w:marRight w:val="0"/>
      <w:marTop w:val="0"/>
      <w:marBottom w:val="0"/>
      <w:divBdr>
        <w:top w:val="none" w:sz="0" w:space="0" w:color="auto"/>
        <w:left w:val="none" w:sz="0" w:space="0" w:color="auto"/>
        <w:bottom w:val="none" w:sz="0" w:space="0" w:color="auto"/>
        <w:right w:val="none" w:sz="0" w:space="0" w:color="auto"/>
      </w:divBdr>
    </w:div>
    <w:div w:id="1176843984">
      <w:bodyDiv w:val="1"/>
      <w:marLeft w:val="0"/>
      <w:marRight w:val="0"/>
      <w:marTop w:val="0"/>
      <w:marBottom w:val="0"/>
      <w:divBdr>
        <w:top w:val="none" w:sz="0" w:space="0" w:color="auto"/>
        <w:left w:val="none" w:sz="0" w:space="0" w:color="auto"/>
        <w:bottom w:val="none" w:sz="0" w:space="0" w:color="auto"/>
        <w:right w:val="none" w:sz="0" w:space="0" w:color="auto"/>
      </w:divBdr>
    </w:div>
    <w:div w:id="1176916798">
      <w:bodyDiv w:val="1"/>
      <w:marLeft w:val="0"/>
      <w:marRight w:val="0"/>
      <w:marTop w:val="0"/>
      <w:marBottom w:val="0"/>
      <w:divBdr>
        <w:top w:val="none" w:sz="0" w:space="0" w:color="auto"/>
        <w:left w:val="none" w:sz="0" w:space="0" w:color="auto"/>
        <w:bottom w:val="none" w:sz="0" w:space="0" w:color="auto"/>
        <w:right w:val="none" w:sz="0" w:space="0" w:color="auto"/>
      </w:divBdr>
    </w:div>
    <w:div w:id="1178348257">
      <w:bodyDiv w:val="1"/>
      <w:marLeft w:val="0"/>
      <w:marRight w:val="0"/>
      <w:marTop w:val="0"/>
      <w:marBottom w:val="0"/>
      <w:divBdr>
        <w:top w:val="none" w:sz="0" w:space="0" w:color="auto"/>
        <w:left w:val="none" w:sz="0" w:space="0" w:color="auto"/>
        <w:bottom w:val="none" w:sz="0" w:space="0" w:color="auto"/>
        <w:right w:val="none" w:sz="0" w:space="0" w:color="auto"/>
      </w:divBdr>
    </w:div>
    <w:div w:id="1179008844">
      <w:bodyDiv w:val="1"/>
      <w:marLeft w:val="0"/>
      <w:marRight w:val="0"/>
      <w:marTop w:val="0"/>
      <w:marBottom w:val="0"/>
      <w:divBdr>
        <w:top w:val="none" w:sz="0" w:space="0" w:color="auto"/>
        <w:left w:val="none" w:sz="0" w:space="0" w:color="auto"/>
        <w:bottom w:val="none" w:sz="0" w:space="0" w:color="auto"/>
        <w:right w:val="none" w:sz="0" w:space="0" w:color="auto"/>
      </w:divBdr>
    </w:div>
    <w:div w:id="1183474975">
      <w:bodyDiv w:val="1"/>
      <w:marLeft w:val="0"/>
      <w:marRight w:val="0"/>
      <w:marTop w:val="0"/>
      <w:marBottom w:val="0"/>
      <w:divBdr>
        <w:top w:val="none" w:sz="0" w:space="0" w:color="auto"/>
        <w:left w:val="none" w:sz="0" w:space="0" w:color="auto"/>
        <w:bottom w:val="none" w:sz="0" w:space="0" w:color="auto"/>
        <w:right w:val="none" w:sz="0" w:space="0" w:color="auto"/>
      </w:divBdr>
    </w:div>
    <w:div w:id="1184369575">
      <w:bodyDiv w:val="1"/>
      <w:marLeft w:val="0"/>
      <w:marRight w:val="0"/>
      <w:marTop w:val="0"/>
      <w:marBottom w:val="0"/>
      <w:divBdr>
        <w:top w:val="none" w:sz="0" w:space="0" w:color="auto"/>
        <w:left w:val="none" w:sz="0" w:space="0" w:color="auto"/>
        <w:bottom w:val="none" w:sz="0" w:space="0" w:color="auto"/>
        <w:right w:val="none" w:sz="0" w:space="0" w:color="auto"/>
      </w:divBdr>
    </w:div>
    <w:div w:id="1184587071">
      <w:bodyDiv w:val="1"/>
      <w:marLeft w:val="0"/>
      <w:marRight w:val="0"/>
      <w:marTop w:val="0"/>
      <w:marBottom w:val="0"/>
      <w:divBdr>
        <w:top w:val="none" w:sz="0" w:space="0" w:color="auto"/>
        <w:left w:val="none" w:sz="0" w:space="0" w:color="auto"/>
        <w:bottom w:val="none" w:sz="0" w:space="0" w:color="auto"/>
        <w:right w:val="none" w:sz="0" w:space="0" w:color="auto"/>
      </w:divBdr>
    </w:div>
    <w:div w:id="1184704219">
      <w:bodyDiv w:val="1"/>
      <w:marLeft w:val="0"/>
      <w:marRight w:val="0"/>
      <w:marTop w:val="0"/>
      <w:marBottom w:val="0"/>
      <w:divBdr>
        <w:top w:val="none" w:sz="0" w:space="0" w:color="auto"/>
        <w:left w:val="none" w:sz="0" w:space="0" w:color="auto"/>
        <w:bottom w:val="none" w:sz="0" w:space="0" w:color="auto"/>
        <w:right w:val="none" w:sz="0" w:space="0" w:color="auto"/>
      </w:divBdr>
    </w:div>
    <w:div w:id="1184976352">
      <w:bodyDiv w:val="1"/>
      <w:marLeft w:val="0"/>
      <w:marRight w:val="0"/>
      <w:marTop w:val="0"/>
      <w:marBottom w:val="0"/>
      <w:divBdr>
        <w:top w:val="none" w:sz="0" w:space="0" w:color="auto"/>
        <w:left w:val="none" w:sz="0" w:space="0" w:color="auto"/>
        <w:bottom w:val="none" w:sz="0" w:space="0" w:color="auto"/>
        <w:right w:val="none" w:sz="0" w:space="0" w:color="auto"/>
      </w:divBdr>
    </w:div>
    <w:div w:id="1186599781">
      <w:bodyDiv w:val="1"/>
      <w:marLeft w:val="0"/>
      <w:marRight w:val="0"/>
      <w:marTop w:val="0"/>
      <w:marBottom w:val="0"/>
      <w:divBdr>
        <w:top w:val="none" w:sz="0" w:space="0" w:color="auto"/>
        <w:left w:val="none" w:sz="0" w:space="0" w:color="auto"/>
        <w:bottom w:val="none" w:sz="0" w:space="0" w:color="auto"/>
        <w:right w:val="none" w:sz="0" w:space="0" w:color="auto"/>
      </w:divBdr>
    </w:div>
    <w:div w:id="1186746743">
      <w:bodyDiv w:val="1"/>
      <w:marLeft w:val="0"/>
      <w:marRight w:val="0"/>
      <w:marTop w:val="0"/>
      <w:marBottom w:val="0"/>
      <w:divBdr>
        <w:top w:val="none" w:sz="0" w:space="0" w:color="auto"/>
        <w:left w:val="none" w:sz="0" w:space="0" w:color="auto"/>
        <w:bottom w:val="none" w:sz="0" w:space="0" w:color="auto"/>
        <w:right w:val="none" w:sz="0" w:space="0" w:color="auto"/>
      </w:divBdr>
    </w:div>
    <w:div w:id="1188568577">
      <w:bodyDiv w:val="1"/>
      <w:marLeft w:val="0"/>
      <w:marRight w:val="0"/>
      <w:marTop w:val="0"/>
      <w:marBottom w:val="0"/>
      <w:divBdr>
        <w:top w:val="none" w:sz="0" w:space="0" w:color="auto"/>
        <w:left w:val="none" w:sz="0" w:space="0" w:color="auto"/>
        <w:bottom w:val="none" w:sz="0" w:space="0" w:color="auto"/>
        <w:right w:val="none" w:sz="0" w:space="0" w:color="auto"/>
      </w:divBdr>
    </w:div>
    <w:div w:id="1192039167">
      <w:bodyDiv w:val="1"/>
      <w:marLeft w:val="0"/>
      <w:marRight w:val="0"/>
      <w:marTop w:val="0"/>
      <w:marBottom w:val="0"/>
      <w:divBdr>
        <w:top w:val="none" w:sz="0" w:space="0" w:color="auto"/>
        <w:left w:val="none" w:sz="0" w:space="0" w:color="auto"/>
        <w:bottom w:val="none" w:sz="0" w:space="0" w:color="auto"/>
        <w:right w:val="none" w:sz="0" w:space="0" w:color="auto"/>
      </w:divBdr>
    </w:div>
    <w:div w:id="1192844365">
      <w:bodyDiv w:val="1"/>
      <w:marLeft w:val="0"/>
      <w:marRight w:val="0"/>
      <w:marTop w:val="0"/>
      <w:marBottom w:val="0"/>
      <w:divBdr>
        <w:top w:val="none" w:sz="0" w:space="0" w:color="auto"/>
        <w:left w:val="none" w:sz="0" w:space="0" w:color="auto"/>
        <w:bottom w:val="none" w:sz="0" w:space="0" w:color="auto"/>
        <w:right w:val="none" w:sz="0" w:space="0" w:color="auto"/>
      </w:divBdr>
    </w:div>
    <w:div w:id="1194461596">
      <w:bodyDiv w:val="1"/>
      <w:marLeft w:val="0"/>
      <w:marRight w:val="0"/>
      <w:marTop w:val="0"/>
      <w:marBottom w:val="0"/>
      <w:divBdr>
        <w:top w:val="none" w:sz="0" w:space="0" w:color="auto"/>
        <w:left w:val="none" w:sz="0" w:space="0" w:color="auto"/>
        <w:bottom w:val="none" w:sz="0" w:space="0" w:color="auto"/>
        <w:right w:val="none" w:sz="0" w:space="0" w:color="auto"/>
      </w:divBdr>
    </w:div>
    <w:div w:id="1195070243">
      <w:bodyDiv w:val="1"/>
      <w:marLeft w:val="0"/>
      <w:marRight w:val="0"/>
      <w:marTop w:val="0"/>
      <w:marBottom w:val="0"/>
      <w:divBdr>
        <w:top w:val="none" w:sz="0" w:space="0" w:color="auto"/>
        <w:left w:val="none" w:sz="0" w:space="0" w:color="auto"/>
        <w:bottom w:val="none" w:sz="0" w:space="0" w:color="auto"/>
        <w:right w:val="none" w:sz="0" w:space="0" w:color="auto"/>
      </w:divBdr>
    </w:div>
    <w:div w:id="1195118387">
      <w:bodyDiv w:val="1"/>
      <w:marLeft w:val="0"/>
      <w:marRight w:val="0"/>
      <w:marTop w:val="0"/>
      <w:marBottom w:val="0"/>
      <w:divBdr>
        <w:top w:val="none" w:sz="0" w:space="0" w:color="auto"/>
        <w:left w:val="none" w:sz="0" w:space="0" w:color="auto"/>
        <w:bottom w:val="none" w:sz="0" w:space="0" w:color="auto"/>
        <w:right w:val="none" w:sz="0" w:space="0" w:color="auto"/>
      </w:divBdr>
    </w:div>
    <w:div w:id="1195194655">
      <w:bodyDiv w:val="1"/>
      <w:marLeft w:val="0"/>
      <w:marRight w:val="0"/>
      <w:marTop w:val="0"/>
      <w:marBottom w:val="0"/>
      <w:divBdr>
        <w:top w:val="none" w:sz="0" w:space="0" w:color="auto"/>
        <w:left w:val="none" w:sz="0" w:space="0" w:color="auto"/>
        <w:bottom w:val="none" w:sz="0" w:space="0" w:color="auto"/>
        <w:right w:val="none" w:sz="0" w:space="0" w:color="auto"/>
      </w:divBdr>
    </w:div>
    <w:div w:id="1195652548">
      <w:bodyDiv w:val="1"/>
      <w:marLeft w:val="0"/>
      <w:marRight w:val="0"/>
      <w:marTop w:val="0"/>
      <w:marBottom w:val="0"/>
      <w:divBdr>
        <w:top w:val="none" w:sz="0" w:space="0" w:color="auto"/>
        <w:left w:val="none" w:sz="0" w:space="0" w:color="auto"/>
        <w:bottom w:val="none" w:sz="0" w:space="0" w:color="auto"/>
        <w:right w:val="none" w:sz="0" w:space="0" w:color="auto"/>
      </w:divBdr>
    </w:div>
    <w:div w:id="1196239563">
      <w:bodyDiv w:val="1"/>
      <w:marLeft w:val="0"/>
      <w:marRight w:val="0"/>
      <w:marTop w:val="0"/>
      <w:marBottom w:val="0"/>
      <w:divBdr>
        <w:top w:val="none" w:sz="0" w:space="0" w:color="auto"/>
        <w:left w:val="none" w:sz="0" w:space="0" w:color="auto"/>
        <w:bottom w:val="none" w:sz="0" w:space="0" w:color="auto"/>
        <w:right w:val="none" w:sz="0" w:space="0" w:color="auto"/>
      </w:divBdr>
    </w:div>
    <w:div w:id="1198349773">
      <w:bodyDiv w:val="1"/>
      <w:marLeft w:val="0"/>
      <w:marRight w:val="0"/>
      <w:marTop w:val="0"/>
      <w:marBottom w:val="0"/>
      <w:divBdr>
        <w:top w:val="none" w:sz="0" w:space="0" w:color="auto"/>
        <w:left w:val="none" w:sz="0" w:space="0" w:color="auto"/>
        <w:bottom w:val="none" w:sz="0" w:space="0" w:color="auto"/>
        <w:right w:val="none" w:sz="0" w:space="0" w:color="auto"/>
      </w:divBdr>
    </w:div>
    <w:div w:id="1199199107">
      <w:bodyDiv w:val="1"/>
      <w:marLeft w:val="0"/>
      <w:marRight w:val="0"/>
      <w:marTop w:val="0"/>
      <w:marBottom w:val="0"/>
      <w:divBdr>
        <w:top w:val="none" w:sz="0" w:space="0" w:color="auto"/>
        <w:left w:val="none" w:sz="0" w:space="0" w:color="auto"/>
        <w:bottom w:val="none" w:sz="0" w:space="0" w:color="auto"/>
        <w:right w:val="none" w:sz="0" w:space="0" w:color="auto"/>
      </w:divBdr>
    </w:div>
    <w:div w:id="1200555289">
      <w:bodyDiv w:val="1"/>
      <w:marLeft w:val="0"/>
      <w:marRight w:val="0"/>
      <w:marTop w:val="0"/>
      <w:marBottom w:val="0"/>
      <w:divBdr>
        <w:top w:val="none" w:sz="0" w:space="0" w:color="auto"/>
        <w:left w:val="none" w:sz="0" w:space="0" w:color="auto"/>
        <w:bottom w:val="none" w:sz="0" w:space="0" w:color="auto"/>
        <w:right w:val="none" w:sz="0" w:space="0" w:color="auto"/>
      </w:divBdr>
    </w:div>
    <w:div w:id="1200706347">
      <w:bodyDiv w:val="1"/>
      <w:marLeft w:val="0"/>
      <w:marRight w:val="0"/>
      <w:marTop w:val="0"/>
      <w:marBottom w:val="0"/>
      <w:divBdr>
        <w:top w:val="none" w:sz="0" w:space="0" w:color="auto"/>
        <w:left w:val="none" w:sz="0" w:space="0" w:color="auto"/>
        <w:bottom w:val="none" w:sz="0" w:space="0" w:color="auto"/>
        <w:right w:val="none" w:sz="0" w:space="0" w:color="auto"/>
      </w:divBdr>
    </w:div>
    <w:div w:id="1201942012">
      <w:bodyDiv w:val="1"/>
      <w:marLeft w:val="0"/>
      <w:marRight w:val="0"/>
      <w:marTop w:val="0"/>
      <w:marBottom w:val="0"/>
      <w:divBdr>
        <w:top w:val="none" w:sz="0" w:space="0" w:color="auto"/>
        <w:left w:val="none" w:sz="0" w:space="0" w:color="auto"/>
        <w:bottom w:val="none" w:sz="0" w:space="0" w:color="auto"/>
        <w:right w:val="none" w:sz="0" w:space="0" w:color="auto"/>
      </w:divBdr>
    </w:div>
    <w:div w:id="1202520289">
      <w:bodyDiv w:val="1"/>
      <w:marLeft w:val="0"/>
      <w:marRight w:val="0"/>
      <w:marTop w:val="0"/>
      <w:marBottom w:val="0"/>
      <w:divBdr>
        <w:top w:val="none" w:sz="0" w:space="0" w:color="auto"/>
        <w:left w:val="none" w:sz="0" w:space="0" w:color="auto"/>
        <w:bottom w:val="none" w:sz="0" w:space="0" w:color="auto"/>
        <w:right w:val="none" w:sz="0" w:space="0" w:color="auto"/>
      </w:divBdr>
    </w:div>
    <w:div w:id="1205216828">
      <w:bodyDiv w:val="1"/>
      <w:marLeft w:val="0"/>
      <w:marRight w:val="0"/>
      <w:marTop w:val="0"/>
      <w:marBottom w:val="0"/>
      <w:divBdr>
        <w:top w:val="none" w:sz="0" w:space="0" w:color="auto"/>
        <w:left w:val="none" w:sz="0" w:space="0" w:color="auto"/>
        <w:bottom w:val="none" w:sz="0" w:space="0" w:color="auto"/>
        <w:right w:val="none" w:sz="0" w:space="0" w:color="auto"/>
      </w:divBdr>
    </w:div>
    <w:div w:id="1205950072">
      <w:bodyDiv w:val="1"/>
      <w:marLeft w:val="0"/>
      <w:marRight w:val="0"/>
      <w:marTop w:val="0"/>
      <w:marBottom w:val="0"/>
      <w:divBdr>
        <w:top w:val="none" w:sz="0" w:space="0" w:color="auto"/>
        <w:left w:val="none" w:sz="0" w:space="0" w:color="auto"/>
        <w:bottom w:val="none" w:sz="0" w:space="0" w:color="auto"/>
        <w:right w:val="none" w:sz="0" w:space="0" w:color="auto"/>
      </w:divBdr>
    </w:div>
    <w:div w:id="1206256323">
      <w:bodyDiv w:val="1"/>
      <w:marLeft w:val="0"/>
      <w:marRight w:val="0"/>
      <w:marTop w:val="0"/>
      <w:marBottom w:val="0"/>
      <w:divBdr>
        <w:top w:val="none" w:sz="0" w:space="0" w:color="auto"/>
        <w:left w:val="none" w:sz="0" w:space="0" w:color="auto"/>
        <w:bottom w:val="none" w:sz="0" w:space="0" w:color="auto"/>
        <w:right w:val="none" w:sz="0" w:space="0" w:color="auto"/>
      </w:divBdr>
    </w:div>
    <w:div w:id="1206941642">
      <w:bodyDiv w:val="1"/>
      <w:marLeft w:val="0"/>
      <w:marRight w:val="0"/>
      <w:marTop w:val="0"/>
      <w:marBottom w:val="0"/>
      <w:divBdr>
        <w:top w:val="none" w:sz="0" w:space="0" w:color="auto"/>
        <w:left w:val="none" w:sz="0" w:space="0" w:color="auto"/>
        <w:bottom w:val="none" w:sz="0" w:space="0" w:color="auto"/>
        <w:right w:val="none" w:sz="0" w:space="0" w:color="auto"/>
      </w:divBdr>
    </w:div>
    <w:div w:id="1207330160">
      <w:bodyDiv w:val="1"/>
      <w:marLeft w:val="0"/>
      <w:marRight w:val="0"/>
      <w:marTop w:val="0"/>
      <w:marBottom w:val="0"/>
      <w:divBdr>
        <w:top w:val="none" w:sz="0" w:space="0" w:color="auto"/>
        <w:left w:val="none" w:sz="0" w:space="0" w:color="auto"/>
        <w:bottom w:val="none" w:sz="0" w:space="0" w:color="auto"/>
        <w:right w:val="none" w:sz="0" w:space="0" w:color="auto"/>
      </w:divBdr>
      <w:divsChild>
        <w:div w:id="1173372438">
          <w:marLeft w:val="0"/>
          <w:marRight w:val="0"/>
          <w:marTop w:val="0"/>
          <w:marBottom w:val="0"/>
          <w:divBdr>
            <w:top w:val="none" w:sz="0" w:space="0" w:color="auto"/>
            <w:left w:val="none" w:sz="0" w:space="0" w:color="auto"/>
            <w:bottom w:val="none" w:sz="0" w:space="0" w:color="auto"/>
            <w:right w:val="none" w:sz="0" w:space="0" w:color="auto"/>
          </w:divBdr>
        </w:div>
        <w:div w:id="1518619617">
          <w:marLeft w:val="0"/>
          <w:marRight w:val="0"/>
          <w:marTop w:val="0"/>
          <w:marBottom w:val="0"/>
          <w:divBdr>
            <w:top w:val="none" w:sz="0" w:space="0" w:color="auto"/>
            <w:left w:val="none" w:sz="0" w:space="0" w:color="auto"/>
            <w:bottom w:val="none" w:sz="0" w:space="0" w:color="auto"/>
            <w:right w:val="none" w:sz="0" w:space="0" w:color="auto"/>
          </w:divBdr>
        </w:div>
        <w:div w:id="243610034">
          <w:marLeft w:val="0"/>
          <w:marRight w:val="0"/>
          <w:marTop w:val="0"/>
          <w:marBottom w:val="0"/>
          <w:divBdr>
            <w:top w:val="none" w:sz="0" w:space="0" w:color="auto"/>
            <w:left w:val="none" w:sz="0" w:space="0" w:color="auto"/>
            <w:bottom w:val="none" w:sz="0" w:space="0" w:color="auto"/>
            <w:right w:val="none" w:sz="0" w:space="0" w:color="auto"/>
          </w:divBdr>
        </w:div>
        <w:div w:id="71701863">
          <w:marLeft w:val="0"/>
          <w:marRight w:val="0"/>
          <w:marTop w:val="0"/>
          <w:marBottom w:val="0"/>
          <w:divBdr>
            <w:top w:val="none" w:sz="0" w:space="0" w:color="auto"/>
            <w:left w:val="none" w:sz="0" w:space="0" w:color="auto"/>
            <w:bottom w:val="none" w:sz="0" w:space="0" w:color="auto"/>
            <w:right w:val="none" w:sz="0" w:space="0" w:color="auto"/>
          </w:divBdr>
        </w:div>
        <w:div w:id="601034434">
          <w:marLeft w:val="0"/>
          <w:marRight w:val="0"/>
          <w:marTop w:val="0"/>
          <w:marBottom w:val="0"/>
          <w:divBdr>
            <w:top w:val="none" w:sz="0" w:space="0" w:color="auto"/>
            <w:left w:val="none" w:sz="0" w:space="0" w:color="auto"/>
            <w:bottom w:val="none" w:sz="0" w:space="0" w:color="auto"/>
            <w:right w:val="none" w:sz="0" w:space="0" w:color="auto"/>
          </w:divBdr>
        </w:div>
        <w:div w:id="913128075">
          <w:marLeft w:val="0"/>
          <w:marRight w:val="0"/>
          <w:marTop w:val="0"/>
          <w:marBottom w:val="0"/>
          <w:divBdr>
            <w:top w:val="none" w:sz="0" w:space="0" w:color="auto"/>
            <w:left w:val="none" w:sz="0" w:space="0" w:color="auto"/>
            <w:bottom w:val="none" w:sz="0" w:space="0" w:color="auto"/>
            <w:right w:val="none" w:sz="0" w:space="0" w:color="auto"/>
          </w:divBdr>
        </w:div>
        <w:div w:id="26831236">
          <w:marLeft w:val="0"/>
          <w:marRight w:val="0"/>
          <w:marTop w:val="0"/>
          <w:marBottom w:val="0"/>
          <w:divBdr>
            <w:top w:val="none" w:sz="0" w:space="0" w:color="auto"/>
            <w:left w:val="none" w:sz="0" w:space="0" w:color="auto"/>
            <w:bottom w:val="none" w:sz="0" w:space="0" w:color="auto"/>
            <w:right w:val="none" w:sz="0" w:space="0" w:color="auto"/>
          </w:divBdr>
        </w:div>
        <w:div w:id="214858888">
          <w:marLeft w:val="0"/>
          <w:marRight w:val="0"/>
          <w:marTop w:val="0"/>
          <w:marBottom w:val="0"/>
          <w:divBdr>
            <w:top w:val="none" w:sz="0" w:space="0" w:color="auto"/>
            <w:left w:val="none" w:sz="0" w:space="0" w:color="auto"/>
            <w:bottom w:val="none" w:sz="0" w:space="0" w:color="auto"/>
            <w:right w:val="none" w:sz="0" w:space="0" w:color="auto"/>
          </w:divBdr>
        </w:div>
        <w:div w:id="493103848">
          <w:marLeft w:val="0"/>
          <w:marRight w:val="0"/>
          <w:marTop w:val="0"/>
          <w:marBottom w:val="0"/>
          <w:divBdr>
            <w:top w:val="none" w:sz="0" w:space="0" w:color="auto"/>
            <w:left w:val="none" w:sz="0" w:space="0" w:color="auto"/>
            <w:bottom w:val="none" w:sz="0" w:space="0" w:color="auto"/>
            <w:right w:val="none" w:sz="0" w:space="0" w:color="auto"/>
          </w:divBdr>
        </w:div>
        <w:div w:id="257176214">
          <w:marLeft w:val="0"/>
          <w:marRight w:val="0"/>
          <w:marTop w:val="0"/>
          <w:marBottom w:val="0"/>
          <w:divBdr>
            <w:top w:val="none" w:sz="0" w:space="0" w:color="auto"/>
            <w:left w:val="none" w:sz="0" w:space="0" w:color="auto"/>
            <w:bottom w:val="none" w:sz="0" w:space="0" w:color="auto"/>
            <w:right w:val="none" w:sz="0" w:space="0" w:color="auto"/>
          </w:divBdr>
        </w:div>
      </w:divsChild>
    </w:div>
    <w:div w:id="1207642926">
      <w:bodyDiv w:val="1"/>
      <w:marLeft w:val="0"/>
      <w:marRight w:val="0"/>
      <w:marTop w:val="0"/>
      <w:marBottom w:val="0"/>
      <w:divBdr>
        <w:top w:val="none" w:sz="0" w:space="0" w:color="auto"/>
        <w:left w:val="none" w:sz="0" w:space="0" w:color="auto"/>
        <w:bottom w:val="none" w:sz="0" w:space="0" w:color="auto"/>
        <w:right w:val="none" w:sz="0" w:space="0" w:color="auto"/>
      </w:divBdr>
    </w:div>
    <w:div w:id="1208300543">
      <w:bodyDiv w:val="1"/>
      <w:marLeft w:val="0"/>
      <w:marRight w:val="0"/>
      <w:marTop w:val="0"/>
      <w:marBottom w:val="0"/>
      <w:divBdr>
        <w:top w:val="none" w:sz="0" w:space="0" w:color="auto"/>
        <w:left w:val="none" w:sz="0" w:space="0" w:color="auto"/>
        <w:bottom w:val="none" w:sz="0" w:space="0" w:color="auto"/>
        <w:right w:val="none" w:sz="0" w:space="0" w:color="auto"/>
      </w:divBdr>
    </w:div>
    <w:div w:id="1210192869">
      <w:bodyDiv w:val="1"/>
      <w:marLeft w:val="0"/>
      <w:marRight w:val="0"/>
      <w:marTop w:val="0"/>
      <w:marBottom w:val="0"/>
      <w:divBdr>
        <w:top w:val="none" w:sz="0" w:space="0" w:color="auto"/>
        <w:left w:val="none" w:sz="0" w:space="0" w:color="auto"/>
        <w:bottom w:val="none" w:sz="0" w:space="0" w:color="auto"/>
        <w:right w:val="none" w:sz="0" w:space="0" w:color="auto"/>
      </w:divBdr>
    </w:div>
    <w:div w:id="1210872826">
      <w:bodyDiv w:val="1"/>
      <w:marLeft w:val="0"/>
      <w:marRight w:val="0"/>
      <w:marTop w:val="0"/>
      <w:marBottom w:val="0"/>
      <w:divBdr>
        <w:top w:val="none" w:sz="0" w:space="0" w:color="auto"/>
        <w:left w:val="none" w:sz="0" w:space="0" w:color="auto"/>
        <w:bottom w:val="none" w:sz="0" w:space="0" w:color="auto"/>
        <w:right w:val="none" w:sz="0" w:space="0" w:color="auto"/>
      </w:divBdr>
    </w:div>
    <w:div w:id="1211767552">
      <w:bodyDiv w:val="1"/>
      <w:marLeft w:val="0"/>
      <w:marRight w:val="0"/>
      <w:marTop w:val="0"/>
      <w:marBottom w:val="0"/>
      <w:divBdr>
        <w:top w:val="none" w:sz="0" w:space="0" w:color="auto"/>
        <w:left w:val="none" w:sz="0" w:space="0" w:color="auto"/>
        <w:bottom w:val="none" w:sz="0" w:space="0" w:color="auto"/>
        <w:right w:val="none" w:sz="0" w:space="0" w:color="auto"/>
      </w:divBdr>
    </w:div>
    <w:div w:id="1212767116">
      <w:bodyDiv w:val="1"/>
      <w:marLeft w:val="0"/>
      <w:marRight w:val="0"/>
      <w:marTop w:val="0"/>
      <w:marBottom w:val="0"/>
      <w:divBdr>
        <w:top w:val="none" w:sz="0" w:space="0" w:color="auto"/>
        <w:left w:val="none" w:sz="0" w:space="0" w:color="auto"/>
        <w:bottom w:val="none" w:sz="0" w:space="0" w:color="auto"/>
        <w:right w:val="none" w:sz="0" w:space="0" w:color="auto"/>
      </w:divBdr>
    </w:div>
    <w:div w:id="1212962629">
      <w:bodyDiv w:val="1"/>
      <w:marLeft w:val="0"/>
      <w:marRight w:val="0"/>
      <w:marTop w:val="0"/>
      <w:marBottom w:val="0"/>
      <w:divBdr>
        <w:top w:val="none" w:sz="0" w:space="0" w:color="auto"/>
        <w:left w:val="none" w:sz="0" w:space="0" w:color="auto"/>
        <w:bottom w:val="none" w:sz="0" w:space="0" w:color="auto"/>
        <w:right w:val="none" w:sz="0" w:space="0" w:color="auto"/>
      </w:divBdr>
    </w:div>
    <w:div w:id="1213152641">
      <w:bodyDiv w:val="1"/>
      <w:marLeft w:val="0"/>
      <w:marRight w:val="0"/>
      <w:marTop w:val="0"/>
      <w:marBottom w:val="0"/>
      <w:divBdr>
        <w:top w:val="none" w:sz="0" w:space="0" w:color="auto"/>
        <w:left w:val="none" w:sz="0" w:space="0" w:color="auto"/>
        <w:bottom w:val="none" w:sz="0" w:space="0" w:color="auto"/>
        <w:right w:val="none" w:sz="0" w:space="0" w:color="auto"/>
      </w:divBdr>
    </w:div>
    <w:div w:id="1213955147">
      <w:bodyDiv w:val="1"/>
      <w:marLeft w:val="0"/>
      <w:marRight w:val="0"/>
      <w:marTop w:val="0"/>
      <w:marBottom w:val="0"/>
      <w:divBdr>
        <w:top w:val="none" w:sz="0" w:space="0" w:color="auto"/>
        <w:left w:val="none" w:sz="0" w:space="0" w:color="auto"/>
        <w:bottom w:val="none" w:sz="0" w:space="0" w:color="auto"/>
        <w:right w:val="none" w:sz="0" w:space="0" w:color="auto"/>
      </w:divBdr>
    </w:div>
    <w:div w:id="1214270928">
      <w:bodyDiv w:val="1"/>
      <w:marLeft w:val="0"/>
      <w:marRight w:val="0"/>
      <w:marTop w:val="0"/>
      <w:marBottom w:val="0"/>
      <w:divBdr>
        <w:top w:val="none" w:sz="0" w:space="0" w:color="auto"/>
        <w:left w:val="none" w:sz="0" w:space="0" w:color="auto"/>
        <w:bottom w:val="none" w:sz="0" w:space="0" w:color="auto"/>
        <w:right w:val="none" w:sz="0" w:space="0" w:color="auto"/>
      </w:divBdr>
    </w:div>
    <w:div w:id="1214468742">
      <w:bodyDiv w:val="1"/>
      <w:marLeft w:val="0"/>
      <w:marRight w:val="0"/>
      <w:marTop w:val="0"/>
      <w:marBottom w:val="0"/>
      <w:divBdr>
        <w:top w:val="none" w:sz="0" w:space="0" w:color="auto"/>
        <w:left w:val="none" w:sz="0" w:space="0" w:color="auto"/>
        <w:bottom w:val="none" w:sz="0" w:space="0" w:color="auto"/>
        <w:right w:val="none" w:sz="0" w:space="0" w:color="auto"/>
      </w:divBdr>
    </w:div>
    <w:div w:id="1218324854">
      <w:bodyDiv w:val="1"/>
      <w:marLeft w:val="0"/>
      <w:marRight w:val="0"/>
      <w:marTop w:val="0"/>
      <w:marBottom w:val="0"/>
      <w:divBdr>
        <w:top w:val="none" w:sz="0" w:space="0" w:color="auto"/>
        <w:left w:val="none" w:sz="0" w:space="0" w:color="auto"/>
        <w:bottom w:val="none" w:sz="0" w:space="0" w:color="auto"/>
        <w:right w:val="none" w:sz="0" w:space="0" w:color="auto"/>
      </w:divBdr>
    </w:div>
    <w:div w:id="1219173659">
      <w:bodyDiv w:val="1"/>
      <w:marLeft w:val="0"/>
      <w:marRight w:val="0"/>
      <w:marTop w:val="0"/>
      <w:marBottom w:val="0"/>
      <w:divBdr>
        <w:top w:val="none" w:sz="0" w:space="0" w:color="auto"/>
        <w:left w:val="none" w:sz="0" w:space="0" w:color="auto"/>
        <w:bottom w:val="none" w:sz="0" w:space="0" w:color="auto"/>
        <w:right w:val="none" w:sz="0" w:space="0" w:color="auto"/>
      </w:divBdr>
    </w:div>
    <w:div w:id="1220281896">
      <w:bodyDiv w:val="1"/>
      <w:marLeft w:val="0"/>
      <w:marRight w:val="0"/>
      <w:marTop w:val="0"/>
      <w:marBottom w:val="0"/>
      <w:divBdr>
        <w:top w:val="none" w:sz="0" w:space="0" w:color="auto"/>
        <w:left w:val="none" w:sz="0" w:space="0" w:color="auto"/>
        <w:bottom w:val="none" w:sz="0" w:space="0" w:color="auto"/>
        <w:right w:val="none" w:sz="0" w:space="0" w:color="auto"/>
      </w:divBdr>
    </w:div>
    <w:div w:id="1220357573">
      <w:bodyDiv w:val="1"/>
      <w:marLeft w:val="0"/>
      <w:marRight w:val="0"/>
      <w:marTop w:val="0"/>
      <w:marBottom w:val="0"/>
      <w:divBdr>
        <w:top w:val="none" w:sz="0" w:space="0" w:color="auto"/>
        <w:left w:val="none" w:sz="0" w:space="0" w:color="auto"/>
        <w:bottom w:val="none" w:sz="0" w:space="0" w:color="auto"/>
        <w:right w:val="none" w:sz="0" w:space="0" w:color="auto"/>
      </w:divBdr>
    </w:div>
    <w:div w:id="1221210013">
      <w:bodyDiv w:val="1"/>
      <w:marLeft w:val="0"/>
      <w:marRight w:val="0"/>
      <w:marTop w:val="0"/>
      <w:marBottom w:val="0"/>
      <w:divBdr>
        <w:top w:val="none" w:sz="0" w:space="0" w:color="auto"/>
        <w:left w:val="none" w:sz="0" w:space="0" w:color="auto"/>
        <w:bottom w:val="none" w:sz="0" w:space="0" w:color="auto"/>
        <w:right w:val="none" w:sz="0" w:space="0" w:color="auto"/>
      </w:divBdr>
    </w:div>
    <w:div w:id="1222443983">
      <w:bodyDiv w:val="1"/>
      <w:marLeft w:val="0"/>
      <w:marRight w:val="0"/>
      <w:marTop w:val="0"/>
      <w:marBottom w:val="0"/>
      <w:divBdr>
        <w:top w:val="none" w:sz="0" w:space="0" w:color="auto"/>
        <w:left w:val="none" w:sz="0" w:space="0" w:color="auto"/>
        <w:bottom w:val="none" w:sz="0" w:space="0" w:color="auto"/>
        <w:right w:val="none" w:sz="0" w:space="0" w:color="auto"/>
      </w:divBdr>
    </w:div>
    <w:div w:id="1222792374">
      <w:bodyDiv w:val="1"/>
      <w:marLeft w:val="0"/>
      <w:marRight w:val="0"/>
      <w:marTop w:val="0"/>
      <w:marBottom w:val="0"/>
      <w:divBdr>
        <w:top w:val="none" w:sz="0" w:space="0" w:color="auto"/>
        <w:left w:val="none" w:sz="0" w:space="0" w:color="auto"/>
        <w:bottom w:val="none" w:sz="0" w:space="0" w:color="auto"/>
        <w:right w:val="none" w:sz="0" w:space="0" w:color="auto"/>
      </w:divBdr>
    </w:div>
    <w:div w:id="1222906510">
      <w:bodyDiv w:val="1"/>
      <w:marLeft w:val="0"/>
      <w:marRight w:val="0"/>
      <w:marTop w:val="0"/>
      <w:marBottom w:val="0"/>
      <w:divBdr>
        <w:top w:val="none" w:sz="0" w:space="0" w:color="auto"/>
        <w:left w:val="none" w:sz="0" w:space="0" w:color="auto"/>
        <w:bottom w:val="none" w:sz="0" w:space="0" w:color="auto"/>
        <w:right w:val="none" w:sz="0" w:space="0" w:color="auto"/>
      </w:divBdr>
    </w:div>
    <w:div w:id="1224411963">
      <w:bodyDiv w:val="1"/>
      <w:marLeft w:val="0"/>
      <w:marRight w:val="0"/>
      <w:marTop w:val="0"/>
      <w:marBottom w:val="0"/>
      <w:divBdr>
        <w:top w:val="none" w:sz="0" w:space="0" w:color="auto"/>
        <w:left w:val="none" w:sz="0" w:space="0" w:color="auto"/>
        <w:bottom w:val="none" w:sz="0" w:space="0" w:color="auto"/>
        <w:right w:val="none" w:sz="0" w:space="0" w:color="auto"/>
      </w:divBdr>
    </w:div>
    <w:div w:id="1224562775">
      <w:bodyDiv w:val="1"/>
      <w:marLeft w:val="0"/>
      <w:marRight w:val="0"/>
      <w:marTop w:val="0"/>
      <w:marBottom w:val="0"/>
      <w:divBdr>
        <w:top w:val="none" w:sz="0" w:space="0" w:color="auto"/>
        <w:left w:val="none" w:sz="0" w:space="0" w:color="auto"/>
        <w:bottom w:val="none" w:sz="0" w:space="0" w:color="auto"/>
        <w:right w:val="none" w:sz="0" w:space="0" w:color="auto"/>
      </w:divBdr>
    </w:div>
    <w:div w:id="1228226667">
      <w:bodyDiv w:val="1"/>
      <w:marLeft w:val="0"/>
      <w:marRight w:val="0"/>
      <w:marTop w:val="0"/>
      <w:marBottom w:val="0"/>
      <w:divBdr>
        <w:top w:val="none" w:sz="0" w:space="0" w:color="auto"/>
        <w:left w:val="none" w:sz="0" w:space="0" w:color="auto"/>
        <w:bottom w:val="none" w:sz="0" w:space="0" w:color="auto"/>
        <w:right w:val="none" w:sz="0" w:space="0" w:color="auto"/>
      </w:divBdr>
    </w:div>
    <w:div w:id="1228607682">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2081943">
      <w:bodyDiv w:val="1"/>
      <w:marLeft w:val="0"/>
      <w:marRight w:val="0"/>
      <w:marTop w:val="0"/>
      <w:marBottom w:val="0"/>
      <w:divBdr>
        <w:top w:val="none" w:sz="0" w:space="0" w:color="auto"/>
        <w:left w:val="none" w:sz="0" w:space="0" w:color="auto"/>
        <w:bottom w:val="none" w:sz="0" w:space="0" w:color="auto"/>
        <w:right w:val="none" w:sz="0" w:space="0" w:color="auto"/>
      </w:divBdr>
    </w:div>
    <w:div w:id="1232232501">
      <w:bodyDiv w:val="1"/>
      <w:marLeft w:val="0"/>
      <w:marRight w:val="0"/>
      <w:marTop w:val="0"/>
      <w:marBottom w:val="0"/>
      <w:divBdr>
        <w:top w:val="none" w:sz="0" w:space="0" w:color="auto"/>
        <w:left w:val="none" w:sz="0" w:space="0" w:color="auto"/>
        <w:bottom w:val="none" w:sz="0" w:space="0" w:color="auto"/>
        <w:right w:val="none" w:sz="0" w:space="0" w:color="auto"/>
      </w:divBdr>
    </w:div>
    <w:div w:id="1234581731">
      <w:bodyDiv w:val="1"/>
      <w:marLeft w:val="0"/>
      <w:marRight w:val="0"/>
      <w:marTop w:val="0"/>
      <w:marBottom w:val="0"/>
      <w:divBdr>
        <w:top w:val="none" w:sz="0" w:space="0" w:color="auto"/>
        <w:left w:val="none" w:sz="0" w:space="0" w:color="auto"/>
        <w:bottom w:val="none" w:sz="0" w:space="0" w:color="auto"/>
        <w:right w:val="none" w:sz="0" w:space="0" w:color="auto"/>
      </w:divBdr>
    </w:div>
    <w:div w:id="1234582729">
      <w:bodyDiv w:val="1"/>
      <w:marLeft w:val="0"/>
      <w:marRight w:val="0"/>
      <w:marTop w:val="0"/>
      <w:marBottom w:val="0"/>
      <w:divBdr>
        <w:top w:val="none" w:sz="0" w:space="0" w:color="auto"/>
        <w:left w:val="none" w:sz="0" w:space="0" w:color="auto"/>
        <w:bottom w:val="none" w:sz="0" w:space="0" w:color="auto"/>
        <w:right w:val="none" w:sz="0" w:space="0" w:color="auto"/>
      </w:divBdr>
    </w:div>
    <w:div w:id="1234707025">
      <w:bodyDiv w:val="1"/>
      <w:marLeft w:val="0"/>
      <w:marRight w:val="0"/>
      <w:marTop w:val="0"/>
      <w:marBottom w:val="0"/>
      <w:divBdr>
        <w:top w:val="none" w:sz="0" w:space="0" w:color="auto"/>
        <w:left w:val="none" w:sz="0" w:space="0" w:color="auto"/>
        <w:bottom w:val="none" w:sz="0" w:space="0" w:color="auto"/>
        <w:right w:val="none" w:sz="0" w:space="0" w:color="auto"/>
      </w:divBdr>
    </w:div>
    <w:div w:id="1234774208">
      <w:bodyDiv w:val="1"/>
      <w:marLeft w:val="0"/>
      <w:marRight w:val="0"/>
      <w:marTop w:val="0"/>
      <w:marBottom w:val="0"/>
      <w:divBdr>
        <w:top w:val="none" w:sz="0" w:space="0" w:color="auto"/>
        <w:left w:val="none" w:sz="0" w:space="0" w:color="auto"/>
        <w:bottom w:val="none" w:sz="0" w:space="0" w:color="auto"/>
        <w:right w:val="none" w:sz="0" w:space="0" w:color="auto"/>
      </w:divBdr>
    </w:div>
    <w:div w:id="1235429444">
      <w:bodyDiv w:val="1"/>
      <w:marLeft w:val="0"/>
      <w:marRight w:val="0"/>
      <w:marTop w:val="0"/>
      <w:marBottom w:val="0"/>
      <w:divBdr>
        <w:top w:val="none" w:sz="0" w:space="0" w:color="auto"/>
        <w:left w:val="none" w:sz="0" w:space="0" w:color="auto"/>
        <w:bottom w:val="none" w:sz="0" w:space="0" w:color="auto"/>
        <w:right w:val="none" w:sz="0" w:space="0" w:color="auto"/>
      </w:divBdr>
    </w:div>
    <w:div w:id="1235776519">
      <w:bodyDiv w:val="1"/>
      <w:marLeft w:val="0"/>
      <w:marRight w:val="0"/>
      <w:marTop w:val="0"/>
      <w:marBottom w:val="0"/>
      <w:divBdr>
        <w:top w:val="none" w:sz="0" w:space="0" w:color="auto"/>
        <w:left w:val="none" w:sz="0" w:space="0" w:color="auto"/>
        <w:bottom w:val="none" w:sz="0" w:space="0" w:color="auto"/>
        <w:right w:val="none" w:sz="0" w:space="0" w:color="auto"/>
      </w:divBdr>
    </w:div>
    <w:div w:id="1236818120">
      <w:bodyDiv w:val="1"/>
      <w:marLeft w:val="0"/>
      <w:marRight w:val="0"/>
      <w:marTop w:val="0"/>
      <w:marBottom w:val="0"/>
      <w:divBdr>
        <w:top w:val="none" w:sz="0" w:space="0" w:color="auto"/>
        <w:left w:val="none" w:sz="0" w:space="0" w:color="auto"/>
        <w:bottom w:val="none" w:sz="0" w:space="0" w:color="auto"/>
        <w:right w:val="none" w:sz="0" w:space="0" w:color="auto"/>
      </w:divBdr>
    </w:div>
    <w:div w:id="1237517146">
      <w:bodyDiv w:val="1"/>
      <w:marLeft w:val="0"/>
      <w:marRight w:val="0"/>
      <w:marTop w:val="0"/>
      <w:marBottom w:val="0"/>
      <w:divBdr>
        <w:top w:val="none" w:sz="0" w:space="0" w:color="auto"/>
        <w:left w:val="none" w:sz="0" w:space="0" w:color="auto"/>
        <w:bottom w:val="none" w:sz="0" w:space="0" w:color="auto"/>
        <w:right w:val="none" w:sz="0" w:space="0" w:color="auto"/>
      </w:divBdr>
    </w:div>
    <w:div w:id="1238126316">
      <w:bodyDiv w:val="1"/>
      <w:marLeft w:val="0"/>
      <w:marRight w:val="0"/>
      <w:marTop w:val="0"/>
      <w:marBottom w:val="0"/>
      <w:divBdr>
        <w:top w:val="none" w:sz="0" w:space="0" w:color="auto"/>
        <w:left w:val="none" w:sz="0" w:space="0" w:color="auto"/>
        <w:bottom w:val="none" w:sz="0" w:space="0" w:color="auto"/>
        <w:right w:val="none" w:sz="0" w:space="0" w:color="auto"/>
      </w:divBdr>
    </w:div>
    <w:div w:id="1238324799">
      <w:bodyDiv w:val="1"/>
      <w:marLeft w:val="0"/>
      <w:marRight w:val="0"/>
      <w:marTop w:val="0"/>
      <w:marBottom w:val="0"/>
      <w:divBdr>
        <w:top w:val="none" w:sz="0" w:space="0" w:color="auto"/>
        <w:left w:val="none" w:sz="0" w:space="0" w:color="auto"/>
        <w:bottom w:val="none" w:sz="0" w:space="0" w:color="auto"/>
        <w:right w:val="none" w:sz="0" w:space="0" w:color="auto"/>
      </w:divBdr>
    </w:div>
    <w:div w:id="1241671227">
      <w:bodyDiv w:val="1"/>
      <w:marLeft w:val="0"/>
      <w:marRight w:val="0"/>
      <w:marTop w:val="0"/>
      <w:marBottom w:val="0"/>
      <w:divBdr>
        <w:top w:val="none" w:sz="0" w:space="0" w:color="auto"/>
        <w:left w:val="none" w:sz="0" w:space="0" w:color="auto"/>
        <w:bottom w:val="none" w:sz="0" w:space="0" w:color="auto"/>
        <w:right w:val="none" w:sz="0" w:space="0" w:color="auto"/>
      </w:divBdr>
    </w:div>
    <w:div w:id="1243297821">
      <w:bodyDiv w:val="1"/>
      <w:marLeft w:val="0"/>
      <w:marRight w:val="0"/>
      <w:marTop w:val="0"/>
      <w:marBottom w:val="0"/>
      <w:divBdr>
        <w:top w:val="none" w:sz="0" w:space="0" w:color="auto"/>
        <w:left w:val="none" w:sz="0" w:space="0" w:color="auto"/>
        <w:bottom w:val="none" w:sz="0" w:space="0" w:color="auto"/>
        <w:right w:val="none" w:sz="0" w:space="0" w:color="auto"/>
      </w:divBdr>
    </w:div>
    <w:div w:id="1243952343">
      <w:bodyDiv w:val="1"/>
      <w:marLeft w:val="0"/>
      <w:marRight w:val="0"/>
      <w:marTop w:val="0"/>
      <w:marBottom w:val="0"/>
      <w:divBdr>
        <w:top w:val="none" w:sz="0" w:space="0" w:color="auto"/>
        <w:left w:val="none" w:sz="0" w:space="0" w:color="auto"/>
        <w:bottom w:val="none" w:sz="0" w:space="0" w:color="auto"/>
        <w:right w:val="none" w:sz="0" w:space="0" w:color="auto"/>
      </w:divBdr>
    </w:div>
    <w:div w:id="1247568837">
      <w:bodyDiv w:val="1"/>
      <w:marLeft w:val="0"/>
      <w:marRight w:val="0"/>
      <w:marTop w:val="0"/>
      <w:marBottom w:val="0"/>
      <w:divBdr>
        <w:top w:val="none" w:sz="0" w:space="0" w:color="auto"/>
        <w:left w:val="none" w:sz="0" w:space="0" w:color="auto"/>
        <w:bottom w:val="none" w:sz="0" w:space="0" w:color="auto"/>
        <w:right w:val="none" w:sz="0" w:space="0" w:color="auto"/>
      </w:divBdr>
    </w:div>
    <w:div w:id="1248803226">
      <w:bodyDiv w:val="1"/>
      <w:marLeft w:val="0"/>
      <w:marRight w:val="0"/>
      <w:marTop w:val="0"/>
      <w:marBottom w:val="0"/>
      <w:divBdr>
        <w:top w:val="none" w:sz="0" w:space="0" w:color="auto"/>
        <w:left w:val="none" w:sz="0" w:space="0" w:color="auto"/>
        <w:bottom w:val="none" w:sz="0" w:space="0" w:color="auto"/>
        <w:right w:val="none" w:sz="0" w:space="0" w:color="auto"/>
      </w:divBdr>
    </w:div>
    <w:div w:id="1248884536">
      <w:bodyDiv w:val="1"/>
      <w:marLeft w:val="0"/>
      <w:marRight w:val="0"/>
      <w:marTop w:val="0"/>
      <w:marBottom w:val="0"/>
      <w:divBdr>
        <w:top w:val="none" w:sz="0" w:space="0" w:color="auto"/>
        <w:left w:val="none" w:sz="0" w:space="0" w:color="auto"/>
        <w:bottom w:val="none" w:sz="0" w:space="0" w:color="auto"/>
        <w:right w:val="none" w:sz="0" w:space="0" w:color="auto"/>
      </w:divBdr>
    </w:div>
    <w:div w:id="1248926211">
      <w:bodyDiv w:val="1"/>
      <w:marLeft w:val="0"/>
      <w:marRight w:val="0"/>
      <w:marTop w:val="0"/>
      <w:marBottom w:val="0"/>
      <w:divBdr>
        <w:top w:val="none" w:sz="0" w:space="0" w:color="auto"/>
        <w:left w:val="none" w:sz="0" w:space="0" w:color="auto"/>
        <w:bottom w:val="none" w:sz="0" w:space="0" w:color="auto"/>
        <w:right w:val="none" w:sz="0" w:space="0" w:color="auto"/>
      </w:divBdr>
    </w:div>
    <w:div w:id="1249195043">
      <w:bodyDiv w:val="1"/>
      <w:marLeft w:val="0"/>
      <w:marRight w:val="0"/>
      <w:marTop w:val="0"/>
      <w:marBottom w:val="0"/>
      <w:divBdr>
        <w:top w:val="none" w:sz="0" w:space="0" w:color="auto"/>
        <w:left w:val="none" w:sz="0" w:space="0" w:color="auto"/>
        <w:bottom w:val="none" w:sz="0" w:space="0" w:color="auto"/>
        <w:right w:val="none" w:sz="0" w:space="0" w:color="auto"/>
      </w:divBdr>
    </w:div>
    <w:div w:id="1249584740">
      <w:bodyDiv w:val="1"/>
      <w:marLeft w:val="0"/>
      <w:marRight w:val="0"/>
      <w:marTop w:val="0"/>
      <w:marBottom w:val="0"/>
      <w:divBdr>
        <w:top w:val="none" w:sz="0" w:space="0" w:color="auto"/>
        <w:left w:val="none" w:sz="0" w:space="0" w:color="auto"/>
        <w:bottom w:val="none" w:sz="0" w:space="0" w:color="auto"/>
        <w:right w:val="none" w:sz="0" w:space="0" w:color="auto"/>
      </w:divBdr>
    </w:div>
    <w:div w:id="1252011513">
      <w:bodyDiv w:val="1"/>
      <w:marLeft w:val="0"/>
      <w:marRight w:val="0"/>
      <w:marTop w:val="0"/>
      <w:marBottom w:val="0"/>
      <w:divBdr>
        <w:top w:val="none" w:sz="0" w:space="0" w:color="auto"/>
        <w:left w:val="none" w:sz="0" w:space="0" w:color="auto"/>
        <w:bottom w:val="none" w:sz="0" w:space="0" w:color="auto"/>
        <w:right w:val="none" w:sz="0" w:space="0" w:color="auto"/>
      </w:divBdr>
    </w:div>
    <w:div w:id="1252809529">
      <w:bodyDiv w:val="1"/>
      <w:marLeft w:val="0"/>
      <w:marRight w:val="0"/>
      <w:marTop w:val="0"/>
      <w:marBottom w:val="0"/>
      <w:divBdr>
        <w:top w:val="none" w:sz="0" w:space="0" w:color="auto"/>
        <w:left w:val="none" w:sz="0" w:space="0" w:color="auto"/>
        <w:bottom w:val="none" w:sz="0" w:space="0" w:color="auto"/>
        <w:right w:val="none" w:sz="0" w:space="0" w:color="auto"/>
      </w:divBdr>
    </w:div>
    <w:div w:id="1253051776">
      <w:bodyDiv w:val="1"/>
      <w:marLeft w:val="0"/>
      <w:marRight w:val="0"/>
      <w:marTop w:val="0"/>
      <w:marBottom w:val="0"/>
      <w:divBdr>
        <w:top w:val="none" w:sz="0" w:space="0" w:color="auto"/>
        <w:left w:val="none" w:sz="0" w:space="0" w:color="auto"/>
        <w:bottom w:val="none" w:sz="0" w:space="0" w:color="auto"/>
        <w:right w:val="none" w:sz="0" w:space="0" w:color="auto"/>
      </w:divBdr>
    </w:div>
    <w:div w:id="1253197884">
      <w:bodyDiv w:val="1"/>
      <w:marLeft w:val="0"/>
      <w:marRight w:val="0"/>
      <w:marTop w:val="0"/>
      <w:marBottom w:val="0"/>
      <w:divBdr>
        <w:top w:val="none" w:sz="0" w:space="0" w:color="auto"/>
        <w:left w:val="none" w:sz="0" w:space="0" w:color="auto"/>
        <w:bottom w:val="none" w:sz="0" w:space="0" w:color="auto"/>
        <w:right w:val="none" w:sz="0" w:space="0" w:color="auto"/>
      </w:divBdr>
    </w:div>
    <w:div w:id="1253903198">
      <w:bodyDiv w:val="1"/>
      <w:marLeft w:val="0"/>
      <w:marRight w:val="0"/>
      <w:marTop w:val="0"/>
      <w:marBottom w:val="0"/>
      <w:divBdr>
        <w:top w:val="none" w:sz="0" w:space="0" w:color="auto"/>
        <w:left w:val="none" w:sz="0" w:space="0" w:color="auto"/>
        <w:bottom w:val="none" w:sz="0" w:space="0" w:color="auto"/>
        <w:right w:val="none" w:sz="0" w:space="0" w:color="auto"/>
      </w:divBdr>
    </w:div>
    <w:div w:id="1253932117">
      <w:bodyDiv w:val="1"/>
      <w:marLeft w:val="0"/>
      <w:marRight w:val="0"/>
      <w:marTop w:val="0"/>
      <w:marBottom w:val="0"/>
      <w:divBdr>
        <w:top w:val="none" w:sz="0" w:space="0" w:color="auto"/>
        <w:left w:val="none" w:sz="0" w:space="0" w:color="auto"/>
        <w:bottom w:val="none" w:sz="0" w:space="0" w:color="auto"/>
        <w:right w:val="none" w:sz="0" w:space="0" w:color="auto"/>
      </w:divBdr>
    </w:div>
    <w:div w:id="1254238955">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7055695">
      <w:bodyDiv w:val="1"/>
      <w:marLeft w:val="0"/>
      <w:marRight w:val="0"/>
      <w:marTop w:val="0"/>
      <w:marBottom w:val="0"/>
      <w:divBdr>
        <w:top w:val="none" w:sz="0" w:space="0" w:color="auto"/>
        <w:left w:val="none" w:sz="0" w:space="0" w:color="auto"/>
        <w:bottom w:val="none" w:sz="0" w:space="0" w:color="auto"/>
        <w:right w:val="none" w:sz="0" w:space="0" w:color="auto"/>
      </w:divBdr>
    </w:div>
    <w:div w:id="1257518973">
      <w:bodyDiv w:val="1"/>
      <w:marLeft w:val="0"/>
      <w:marRight w:val="0"/>
      <w:marTop w:val="0"/>
      <w:marBottom w:val="0"/>
      <w:divBdr>
        <w:top w:val="none" w:sz="0" w:space="0" w:color="auto"/>
        <w:left w:val="none" w:sz="0" w:space="0" w:color="auto"/>
        <w:bottom w:val="none" w:sz="0" w:space="0" w:color="auto"/>
        <w:right w:val="none" w:sz="0" w:space="0" w:color="auto"/>
      </w:divBdr>
    </w:div>
    <w:div w:id="1257783114">
      <w:bodyDiv w:val="1"/>
      <w:marLeft w:val="0"/>
      <w:marRight w:val="0"/>
      <w:marTop w:val="0"/>
      <w:marBottom w:val="0"/>
      <w:divBdr>
        <w:top w:val="none" w:sz="0" w:space="0" w:color="auto"/>
        <w:left w:val="none" w:sz="0" w:space="0" w:color="auto"/>
        <w:bottom w:val="none" w:sz="0" w:space="0" w:color="auto"/>
        <w:right w:val="none" w:sz="0" w:space="0" w:color="auto"/>
      </w:divBdr>
    </w:div>
    <w:div w:id="1257858284">
      <w:bodyDiv w:val="1"/>
      <w:marLeft w:val="0"/>
      <w:marRight w:val="0"/>
      <w:marTop w:val="0"/>
      <w:marBottom w:val="0"/>
      <w:divBdr>
        <w:top w:val="none" w:sz="0" w:space="0" w:color="auto"/>
        <w:left w:val="none" w:sz="0" w:space="0" w:color="auto"/>
        <w:bottom w:val="none" w:sz="0" w:space="0" w:color="auto"/>
        <w:right w:val="none" w:sz="0" w:space="0" w:color="auto"/>
      </w:divBdr>
    </w:div>
    <w:div w:id="1257861735">
      <w:bodyDiv w:val="1"/>
      <w:marLeft w:val="0"/>
      <w:marRight w:val="0"/>
      <w:marTop w:val="0"/>
      <w:marBottom w:val="0"/>
      <w:divBdr>
        <w:top w:val="none" w:sz="0" w:space="0" w:color="auto"/>
        <w:left w:val="none" w:sz="0" w:space="0" w:color="auto"/>
        <w:bottom w:val="none" w:sz="0" w:space="0" w:color="auto"/>
        <w:right w:val="none" w:sz="0" w:space="0" w:color="auto"/>
      </w:divBdr>
    </w:div>
    <w:div w:id="1258365989">
      <w:bodyDiv w:val="1"/>
      <w:marLeft w:val="0"/>
      <w:marRight w:val="0"/>
      <w:marTop w:val="0"/>
      <w:marBottom w:val="0"/>
      <w:divBdr>
        <w:top w:val="none" w:sz="0" w:space="0" w:color="auto"/>
        <w:left w:val="none" w:sz="0" w:space="0" w:color="auto"/>
        <w:bottom w:val="none" w:sz="0" w:space="0" w:color="auto"/>
        <w:right w:val="none" w:sz="0" w:space="0" w:color="auto"/>
      </w:divBdr>
    </w:div>
    <w:div w:id="1259296316">
      <w:bodyDiv w:val="1"/>
      <w:marLeft w:val="0"/>
      <w:marRight w:val="0"/>
      <w:marTop w:val="0"/>
      <w:marBottom w:val="0"/>
      <w:divBdr>
        <w:top w:val="none" w:sz="0" w:space="0" w:color="auto"/>
        <w:left w:val="none" w:sz="0" w:space="0" w:color="auto"/>
        <w:bottom w:val="none" w:sz="0" w:space="0" w:color="auto"/>
        <w:right w:val="none" w:sz="0" w:space="0" w:color="auto"/>
      </w:divBdr>
    </w:div>
    <w:div w:id="1260142787">
      <w:bodyDiv w:val="1"/>
      <w:marLeft w:val="0"/>
      <w:marRight w:val="0"/>
      <w:marTop w:val="0"/>
      <w:marBottom w:val="0"/>
      <w:divBdr>
        <w:top w:val="none" w:sz="0" w:space="0" w:color="auto"/>
        <w:left w:val="none" w:sz="0" w:space="0" w:color="auto"/>
        <w:bottom w:val="none" w:sz="0" w:space="0" w:color="auto"/>
        <w:right w:val="none" w:sz="0" w:space="0" w:color="auto"/>
      </w:divBdr>
    </w:div>
    <w:div w:id="1260677077">
      <w:bodyDiv w:val="1"/>
      <w:marLeft w:val="0"/>
      <w:marRight w:val="0"/>
      <w:marTop w:val="0"/>
      <w:marBottom w:val="0"/>
      <w:divBdr>
        <w:top w:val="none" w:sz="0" w:space="0" w:color="auto"/>
        <w:left w:val="none" w:sz="0" w:space="0" w:color="auto"/>
        <w:bottom w:val="none" w:sz="0" w:space="0" w:color="auto"/>
        <w:right w:val="none" w:sz="0" w:space="0" w:color="auto"/>
      </w:divBdr>
    </w:div>
    <w:div w:id="1261983649">
      <w:bodyDiv w:val="1"/>
      <w:marLeft w:val="0"/>
      <w:marRight w:val="0"/>
      <w:marTop w:val="0"/>
      <w:marBottom w:val="0"/>
      <w:divBdr>
        <w:top w:val="none" w:sz="0" w:space="0" w:color="auto"/>
        <w:left w:val="none" w:sz="0" w:space="0" w:color="auto"/>
        <w:bottom w:val="none" w:sz="0" w:space="0" w:color="auto"/>
        <w:right w:val="none" w:sz="0" w:space="0" w:color="auto"/>
      </w:divBdr>
    </w:div>
    <w:div w:id="1263563016">
      <w:bodyDiv w:val="1"/>
      <w:marLeft w:val="0"/>
      <w:marRight w:val="0"/>
      <w:marTop w:val="0"/>
      <w:marBottom w:val="0"/>
      <w:divBdr>
        <w:top w:val="none" w:sz="0" w:space="0" w:color="auto"/>
        <w:left w:val="none" w:sz="0" w:space="0" w:color="auto"/>
        <w:bottom w:val="none" w:sz="0" w:space="0" w:color="auto"/>
        <w:right w:val="none" w:sz="0" w:space="0" w:color="auto"/>
      </w:divBdr>
    </w:div>
    <w:div w:id="1264607698">
      <w:bodyDiv w:val="1"/>
      <w:marLeft w:val="0"/>
      <w:marRight w:val="0"/>
      <w:marTop w:val="0"/>
      <w:marBottom w:val="0"/>
      <w:divBdr>
        <w:top w:val="none" w:sz="0" w:space="0" w:color="auto"/>
        <w:left w:val="none" w:sz="0" w:space="0" w:color="auto"/>
        <w:bottom w:val="none" w:sz="0" w:space="0" w:color="auto"/>
        <w:right w:val="none" w:sz="0" w:space="0" w:color="auto"/>
      </w:divBdr>
    </w:div>
    <w:div w:id="1265727465">
      <w:bodyDiv w:val="1"/>
      <w:marLeft w:val="0"/>
      <w:marRight w:val="0"/>
      <w:marTop w:val="0"/>
      <w:marBottom w:val="0"/>
      <w:divBdr>
        <w:top w:val="none" w:sz="0" w:space="0" w:color="auto"/>
        <w:left w:val="none" w:sz="0" w:space="0" w:color="auto"/>
        <w:bottom w:val="none" w:sz="0" w:space="0" w:color="auto"/>
        <w:right w:val="none" w:sz="0" w:space="0" w:color="auto"/>
      </w:divBdr>
    </w:div>
    <w:div w:id="1265772292">
      <w:bodyDiv w:val="1"/>
      <w:marLeft w:val="0"/>
      <w:marRight w:val="0"/>
      <w:marTop w:val="0"/>
      <w:marBottom w:val="0"/>
      <w:divBdr>
        <w:top w:val="none" w:sz="0" w:space="0" w:color="auto"/>
        <w:left w:val="none" w:sz="0" w:space="0" w:color="auto"/>
        <w:bottom w:val="none" w:sz="0" w:space="0" w:color="auto"/>
        <w:right w:val="none" w:sz="0" w:space="0" w:color="auto"/>
      </w:divBdr>
    </w:div>
    <w:div w:id="1267541763">
      <w:bodyDiv w:val="1"/>
      <w:marLeft w:val="0"/>
      <w:marRight w:val="0"/>
      <w:marTop w:val="0"/>
      <w:marBottom w:val="0"/>
      <w:divBdr>
        <w:top w:val="none" w:sz="0" w:space="0" w:color="auto"/>
        <w:left w:val="none" w:sz="0" w:space="0" w:color="auto"/>
        <w:bottom w:val="none" w:sz="0" w:space="0" w:color="auto"/>
        <w:right w:val="none" w:sz="0" w:space="0" w:color="auto"/>
      </w:divBdr>
    </w:div>
    <w:div w:id="1268076589">
      <w:bodyDiv w:val="1"/>
      <w:marLeft w:val="0"/>
      <w:marRight w:val="0"/>
      <w:marTop w:val="0"/>
      <w:marBottom w:val="0"/>
      <w:divBdr>
        <w:top w:val="none" w:sz="0" w:space="0" w:color="auto"/>
        <w:left w:val="none" w:sz="0" w:space="0" w:color="auto"/>
        <w:bottom w:val="none" w:sz="0" w:space="0" w:color="auto"/>
        <w:right w:val="none" w:sz="0" w:space="0" w:color="auto"/>
      </w:divBdr>
    </w:div>
    <w:div w:id="1268154017">
      <w:bodyDiv w:val="1"/>
      <w:marLeft w:val="0"/>
      <w:marRight w:val="0"/>
      <w:marTop w:val="0"/>
      <w:marBottom w:val="0"/>
      <w:divBdr>
        <w:top w:val="none" w:sz="0" w:space="0" w:color="auto"/>
        <w:left w:val="none" w:sz="0" w:space="0" w:color="auto"/>
        <w:bottom w:val="none" w:sz="0" w:space="0" w:color="auto"/>
        <w:right w:val="none" w:sz="0" w:space="0" w:color="auto"/>
      </w:divBdr>
    </w:div>
    <w:div w:id="1269316360">
      <w:bodyDiv w:val="1"/>
      <w:marLeft w:val="0"/>
      <w:marRight w:val="0"/>
      <w:marTop w:val="0"/>
      <w:marBottom w:val="0"/>
      <w:divBdr>
        <w:top w:val="none" w:sz="0" w:space="0" w:color="auto"/>
        <w:left w:val="none" w:sz="0" w:space="0" w:color="auto"/>
        <w:bottom w:val="none" w:sz="0" w:space="0" w:color="auto"/>
        <w:right w:val="none" w:sz="0" w:space="0" w:color="auto"/>
      </w:divBdr>
    </w:div>
    <w:div w:id="1269703489">
      <w:bodyDiv w:val="1"/>
      <w:marLeft w:val="0"/>
      <w:marRight w:val="0"/>
      <w:marTop w:val="0"/>
      <w:marBottom w:val="0"/>
      <w:divBdr>
        <w:top w:val="none" w:sz="0" w:space="0" w:color="auto"/>
        <w:left w:val="none" w:sz="0" w:space="0" w:color="auto"/>
        <w:bottom w:val="none" w:sz="0" w:space="0" w:color="auto"/>
        <w:right w:val="none" w:sz="0" w:space="0" w:color="auto"/>
      </w:divBdr>
    </w:div>
    <w:div w:id="1270621579">
      <w:bodyDiv w:val="1"/>
      <w:marLeft w:val="0"/>
      <w:marRight w:val="0"/>
      <w:marTop w:val="0"/>
      <w:marBottom w:val="0"/>
      <w:divBdr>
        <w:top w:val="none" w:sz="0" w:space="0" w:color="auto"/>
        <w:left w:val="none" w:sz="0" w:space="0" w:color="auto"/>
        <w:bottom w:val="none" w:sz="0" w:space="0" w:color="auto"/>
        <w:right w:val="none" w:sz="0" w:space="0" w:color="auto"/>
      </w:divBdr>
    </w:div>
    <w:div w:id="1272282840">
      <w:bodyDiv w:val="1"/>
      <w:marLeft w:val="0"/>
      <w:marRight w:val="0"/>
      <w:marTop w:val="0"/>
      <w:marBottom w:val="0"/>
      <w:divBdr>
        <w:top w:val="none" w:sz="0" w:space="0" w:color="auto"/>
        <w:left w:val="none" w:sz="0" w:space="0" w:color="auto"/>
        <w:bottom w:val="none" w:sz="0" w:space="0" w:color="auto"/>
        <w:right w:val="none" w:sz="0" w:space="0" w:color="auto"/>
      </w:divBdr>
    </w:div>
    <w:div w:id="1273126073">
      <w:bodyDiv w:val="1"/>
      <w:marLeft w:val="0"/>
      <w:marRight w:val="0"/>
      <w:marTop w:val="0"/>
      <w:marBottom w:val="0"/>
      <w:divBdr>
        <w:top w:val="none" w:sz="0" w:space="0" w:color="auto"/>
        <w:left w:val="none" w:sz="0" w:space="0" w:color="auto"/>
        <w:bottom w:val="none" w:sz="0" w:space="0" w:color="auto"/>
        <w:right w:val="none" w:sz="0" w:space="0" w:color="auto"/>
      </w:divBdr>
    </w:div>
    <w:div w:id="1275357603">
      <w:bodyDiv w:val="1"/>
      <w:marLeft w:val="0"/>
      <w:marRight w:val="0"/>
      <w:marTop w:val="0"/>
      <w:marBottom w:val="0"/>
      <w:divBdr>
        <w:top w:val="none" w:sz="0" w:space="0" w:color="auto"/>
        <w:left w:val="none" w:sz="0" w:space="0" w:color="auto"/>
        <w:bottom w:val="none" w:sz="0" w:space="0" w:color="auto"/>
        <w:right w:val="none" w:sz="0" w:space="0" w:color="auto"/>
      </w:divBdr>
    </w:div>
    <w:div w:id="1275669318">
      <w:bodyDiv w:val="1"/>
      <w:marLeft w:val="0"/>
      <w:marRight w:val="0"/>
      <w:marTop w:val="0"/>
      <w:marBottom w:val="0"/>
      <w:divBdr>
        <w:top w:val="none" w:sz="0" w:space="0" w:color="auto"/>
        <w:left w:val="none" w:sz="0" w:space="0" w:color="auto"/>
        <w:bottom w:val="none" w:sz="0" w:space="0" w:color="auto"/>
        <w:right w:val="none" w:sz="0" w:space="0" w:color="auto"/>
      </w:divBdr>
    </w:div>
    <w:div w:id="1280797224">
      <w:bodyDiv w:val="1"/>
      <w:marLeft w:val="0"/>
      <w:marRight w:val="0"/>
      <w:marTop w:val="0"/>
      <w:marBottom w:val="0"/>
      <w:divBdr>
        <w:top w:val="none" w:sz="0" w:space="0" w:color="auto"/>
        <w:left w:val="none" w:sz="0" w:space="0" w:color="auto"/>
        <w:bottom w:val="none" w:sz="0" w:space="0" w:color="auto"/>
        <w:right w:val="none" w:sz="0" w:space="0" w:color="auto"/>
      </w:divBdr>
    </w:div>
    <w:div w:id="1282305509">
      <w:bodyDiv w:val="1"/>
      <w:marLeft w:val="0"/>
      <w:marRight w:val="0"/>
      <w:marTop w:val="0"/>
      <w:marBottom w:val="0"/>
      <w:divBdr>
        <w:top w:val="none" w:sz="0" w:space="0" w:color="auto"/>
        <w:left w:val="none" w:sz="0" w:space="0" w:color="auto"/>
        <w:bottom w:val="none" w:sz="0" w:space="0" w:color="auto"/>
        <w:right w:val="none" w:sz="0" w:space="0" w:color="auto"/>
      </w:divBdr>
    </w:div>
    <w:div w:id="1282421814">
      <w:bodyDiv w:val="1"/>
      <w:marLeft w:val="0"/>
      <w:marRight w:val="0"/>
      <w:marTop w:val="0"/>
      <w:marBottom w:val="0"/>
      <w:divBdr>
        <w:top w:val="none" w:sz="0" w:space="0" w:color="auto"/>
        <w:left w:val="none" w:sz="0" w:space="0" w:color="auto"/>
        <w:bottom w:val="none" w:sz="0" w:space="0" w:color="auto"/>
        <w:right w:val="none" w:sz="0" w:space="0" w:color="auto"/>
      </w:divBdr>
    </w:div>
    <w:div w:id="1283152818">
      <w:bodyDiv w:val="1"/>
      <w:marLeft w:val="0"/>
      <w:marRight w:val="0"/>
      <w:marTop w:val="0"/>
      <w:marBottom w:val="0"/>
      <w:divBdr>
        <w:top w:val="none" w:sz="0" w:space="0" w:color="auto"/>
        <w:left w:val="none" w:sz="0" w:space="0" w:color="auto"/>
        <w:bottom w:val="none" w:sz="0" w:space="0" w:color="auto"/>
        <w:right w:val="none" w:sz="0" w:space="0" w:color="auto"/>
      </w:divBdr>
    </w:div>
    <w:div w:id="1283269695">
      <w:bodyDiv w:val="1"/>
      <w:marLeft w:val="0"/>
      <w:marRight w:val="0"/>
      <w:marTop w:val="0"/>
      <w:marBottom w:val="0"/>
      <w:divBdr>
        <w:top w:val="none" w:sz="0" w:space="0" w:color="auto"/>
        <w:left w:val="none" w:sz="0" w:space="0" w:color="auto"/>
        <w:bottom w:val="none" w:sz="0" w:space="0" w:color="auto"/>
        <w:right w:val="none" w:sz="0" w:space="0" w:color="auto"/>
      </w:divBdr>
    </w:div>
    <w:div w:id="1285961512">
      <w:bodyDiv w:val="1"/>
      <w:marLeft w:val="0"/>
      <w:marRight w:val="0"/>
      <w:marTop w:val="0"/>
      <w:marBottom w:val="0"/>
      <w:divBdr>
        <w:top w:val="none" w:sz="0" w:space="0" w:color="auto"/>
        <w:left w:val="none" w:sz="0" w:space="0" w:color="auto"/>
        <w:bottom w:val="none" w:sz="0" w:space="0" w:color="auto"/>
        <w:right w:val="none" w:sz="0" w:space="0" w:color="auto"/>
      </w:divBdr>
    </w:div>
    <w:div w:id="1286621532">
      <w:bodyDiv w:val="1"/>
      <w:marLeft w:val="0"/>
      <w:marRight w:val="0"/>
      <w:marTop w:val="0"/>
      <w:marBottom w:val="0"/>
      <w:divBdr>
        <w:top w:val="none" w:sz="0" w:space="0" w:color="auto"/>
        <w:left w:val="none" w:sz="0" w:space="0" w:color="auto"/>
        <w:bottom w:val="none" w:sz="0" w:space="0" w:color="auto"/>
        <w:right w:val="none" w:sz="0" w:space="0" w:color="auto"/>
      </w:divBdr>
    </w:div>
    <w:div w:id="1286738319">
      <w:bodyDiv w:val="1"/>
      <w:marLeft w:val="0"/>
      <w:marRight w:val="0"/>
      <w:marTop w:val="0"/>
      <w:marBottom w:val="0"/>
      <w:divBdr>
        <w:top w:val="none" w:sz="0" w:space="0" w:color="auto"/>
        <w:left w:val="none" w:sz="0" w:space="0" w:color="auto"/>
        <w:bottom w:val="none" w:sz="0" w:space="0" w:color="auto"/>
        <w:right w:val="none" w:sz="0" w:space="0" w:color="auto"/>
      </w:divBdr>
    </w:div>
    <w:div w:id="1286766131">
      <w:bodyDiv w:val="1"/>
      <w:marLeft w:val="0"/>
      <w:marRight w:val="0"/>
      <w:marTop w:val="0"/>
      <w:marBottom w:val="0"/>
      <w:divBdr>
        <w:top w:val="none" w:sz="0" w:space="0" w:color="auto"/>
        <w:left w:val="none" w:sz="0" w:space="0" w:color="auto"/>
        <w:bottom w:val="none" w:sz="0" w:space="0" w:color="auto"/>
        <w:right w:val="none" w:sz="0" w:space="0" w:color="auto"/>
      </w:divBdr>
    </w:div>
    <w:div w:id="1286959431">
      <w:bodyDiv w:val="1"/>
      <w:marLeft w:val="0"/>
      <w:marRight w:val="0"/>
      <w:marTop w:val="0"/>
      <w:marBottom w:val="0"/>
      <w:divBdr>
        <w:top w:val="none" w:sz="0" w:space="0" w:color="auto"/>
        <w:left w:val="none" w:sz="0" w:space="0" w:color="auto"/>
        <w:bottom w:val="none" w:sz="0" w:space="0" w:color="auto"/>
        <w:right w:val="none" w:sz="0" w:space="0" w:color="auto"/>
      </w:divBdr>
    </w:div>
    <w:div w:id="1288320204">
      <w:bodyDiv w:val="1"/>
      <w:marLeft w:val="0"/>
      <w:marRight w:val="0"/>
      <w:marTop w:val="0"/>
      <w:marBottom w:val="0"/>
      <w:divBdr>
        <w:top w:val="none" w:sz="0" w:space="0" w:color="auto"/>
        <w:left w:val="none" w:sz="0" w:space="0" w:color="auto"/>
        <w:bottom w:val="none" w:sz="0" w:space="0" w:color="auto"/>
        <w:right w:val="none" w:sz="0" w:space="0" w:color="auto"/>
      </w:divBdr>
    </w:div>
    <w:div w:id="1290084480">
      <w:bodyDiv w:val="1"/>
      <w:marLeft w:val="0"/>
      <w:marRight w:val="0"/>
      <w:marTop w:val="0"/>
      <w:marBottom w:val="0"/>
      <w:divBdr>
        <w:top w:val="none" w:sz="0" w:space="0" w:color="auto"/>
        <w:left w:val="none" w:sz="0" w:space="0" w:color="auto"/>
        <w:bottom w:val="none" w:sz="0" w:space="0" w:color="auto"/>
        <w:right w:val="none" w:sz="0" w:space="0" w:color="auto"/>
      </w:divBdr>
    </w:div>
    <w:div w:id="1290548553">
      <w:bodyDiv w:val="1"/>
      <w:marLeft w:val="0"/>
      <w:marRight w:val="0"/>
      <w:marTop w:val="0"/>
      <w:marBottom w:val="0"/>
      <w:divBdr>
        <w:top w:val="none" w:sz="0" w:space="0" w:color="auto"/>
        <w:left w:val="none" w:sz="0" w:space="0" w:color="auto"/>
        <w:bottom w:val="none" w:sz="0" w:space="0" w:color="auto"/>
        <w:right w:val="none" w:sz="0" w:space="0" w:color="auto"/>
      </w:divBdr>
    </w:div>
    <w:div w:id="1291669019">
      <w:bodyDiv w:val="1"/>
      <w:marLeft w:val="0"/>
      <w:marRight w:val="0"/>
      <w:marTop w:val="0"/>
      <w:marBottom w:val="0"/>
      <w:divBdr>
        <w:top w:val="none" w:sz="0" w:space="0" w:color="auto"/>
        <w:left w:val="none" w:sz="0" w:space="0" w:color="auto"/>
        <w:bottom w:val="none" w:sz="0" w:space="0" w:color="auto"/>
        <w:right w:val="none" w:sz="0" w:space="0" w:color="auto"/>
      </w:divBdr>
    </w:div>
    <w:div w:id="1291743373">
      <w:bodyDiv w:val="1"/>
      <w:marLeft w:val="0"/>
      <w:marRight w:val="0"/>
      <w:marTop w:val="0"/>
      <w:marBottom w:val="0"/>
      <w:divBdr>
        <w:top w:val="none" w:sz="0" w:space="0" w:color="auto"/>
        <w:left w:val="none" w:sz="0" w:space="0" w:color="auto"/>
        <w:bottom w:val="none" w:sz="0" w:space="0" w:color="auto"/>
        <w:right w:val="none" w:sz="0" w:space="0" w:color="auto"/>
      </w:divBdr>
    </w:div>
    <w:div w:id="1291981922">
      <w:bodyDiv w:val="1"/>
      <w:marLeft w:val="0"/>
      <w:marRight w:val="0"/>
      <w:marTop w:val="0"/>
      <w:marBottom w:val="0"/>
      <w:divBdr>
        <w:top w:val="none" w:sz="0" w:space="0" w:color="auto"/>
        <w:left w:val="none" w:sz="0" w:space="0" w:color="auto"/>
        <w:bottom w:val="none" w:sz="0" w:space="0" w:color="auto"/>
        <w:right w:val="none" w:sz="0" w:space="0" w:color="auto"/>
      </w:divBdr>
    </w:div>
    <w:div w:id="1292056861">
      <w:bodyDiv w:val="1"/>
      <w:marLeft w:val="0"/>
      <w:marRight w:val="0"/>
      <w:marTop w:val="0"/>
      <w:marBottom w:val="0"/>
      <w:divBdr>
        <w:top w:val="none" w:sz="0" w:space="0" w:color="auto"/>
        <w:left w:val="none" w:sz="0" w:space="0" w:color="auto"/>
        <w:bottom w:val="none" w:sz="0" w:space="0" w:color="auto"/>
        <w:right w:val="none" w:sz="0" w:space="0" w:color="auto"/>
      </w:divBdr>
    </w:div>
    <w:div w:id="1293709923">
      <w:bodyDiv w:val="1"/>
      <w:marLeft w:val="0"/>
      <w:marRight w:val="0"/>
      <w:marTop w:val="0"/>
      <w:marBottom w:val="0"/>
      <w:divBdr>
        <w:top w:val="none" w:sz="0" w:space="0" w:color="auto"/>
        <w:left w:val="none" w:sz="0" w:space="0" w:color="auto"/>
        <w:bottom w:val="none" w:sz="0" w:space="0" w:color="auto"/>
        <w:right w:val="none" w:sz="0" w:space="0" w:color="auto"/>
      </w:divBdr>
    </w:div>
    <w:div w:id="1295335400">
      <w:bodyDiv w:val="1"/>
      <w:marLeft w:val="0"/>
      <w:marRight w:val="0"/>
      <w:marTop w:val="0"/>
      <w:marBottom w:val="0"/>
      <w:divBdr>
        <w:top w:val="none" w:sz="0" w:space="0" w:color="auto"/>
        <w:left w:val="none" w:sz="0" w:space="0" w:color="auto"/>
        <w:bottom w:val="none" w:sz="0" w:space="0" w:color="auto"/>
        <w:right w:val="none" w:sz="0" w:space="0" w:color="auto"/>
      </w:divBdr>
    </w:div>
    <w:div w:id="1295450921">
      <w:bodyDiv w:val="1"/>
      <w:marLeft w:val="0"/>
      <w:marRight w:val="0"/>
      <w:marTop w:val="0"/>
      <w:marBottom w:val="0"/>
      <w:divBdr>
        <w:top w:val="none" w:sz="0" w:space="0" w:color="auto"/>
        <w:left w:val="none" w:sz="0" w:space="0" w:color="auto"/>
        <w:bottom w:val="none" w:sz="0" w:space="0" w:color="auto"/>
        <w:right w:val="none" w:sz="0" w:space="0" w:color="auto"/>
      </w:divBdr>
    </w:div>
    <w:div w:id="1295479769">
      <w:bodyDiv w:val="1"/>
      <w:marLeft w:val="0"/>
      <w:marRight w:val="0"/>
      <w:marTop w:val="0"/>
      <w:marBottom w:val="0"/>
      <w:divBdr>
        <w:top w:val="none" w:sz="0" w:space="0" w:color="auto"/>
        <w:left w:val="none" w:sz="0" w:space="0" w:color="auto"/>
        <w:bottom w:val="none" w:sz="0" w:space="0" w:color="auto"/>
        <w:right w:val="none" w:sz="0" w:space="0" w:color="auto"/>
      </w:divBdr>
    </w:div>
    <w:div w:id="1295789754">
      <w:bodyDiv w:val="1"/>
      <w:marLeft w:val="0"/>
      <w:marRight w:val="0"/>
      <w:marTop w:val="0"/>
      <w:marBottom w:val="0"/>
      <w:divBdr>
        <w:top w:val="none" w:sz="0" w:space="0" w:color="auto"/>
        <w:left w:val="none" w:sz="0" w:space="0" w:color="auto"/>
        <w:bottom w:val="none" w:sz="0" w:space="0" w:color="auto"/>
        <w:right w:val="none" w:sz="0" w:space="0" w:color="auto"/>
      </w:divBdr>
    </w:div>
    <w:div w:id="1296762732">
      <w:bodyDiv w:val="1"/>
      <w:marLeft w:val="0"/>
      <w:marRight w:val="0"/>
      <w:marTop w:val="0"/>
      <w:marBottom w:val="0"/>
      <w:divBdr>
        <w:top w:val="none" w:sz="0" w:space="0" w:color="auto"/>
        <w:left w:val="none" w:sz="0" w:space="0" w:color="auto"/>
        <w:bottom w:val="none" w:sz="0" w:space="0" w:color="auto"/>
        <w:right w:val="none" w:sz="0" w:space="0" w:color="auto"/>
      </w:divBdr>
    </w:div>
    <w:div w:id="1296837097">
      <w:bodyDiv w:val="1"/>
      <w:marLeft w:val="0"/>
      <w:marRight w:val="0"/>
      <w:marTop w:val="0"/>
      <w:marBottom w:val="0"/>
      <w:divBdr>
        <w:top w:val="none" w:sz="0" w:space="0" w:color="auto"/>
        <w:left w:val="none" w:sz="0" w:space="0" w:color="auto"/>
        <w:bottom w:val="none" w:sz="0" w:space="0" w:color="auto"/>
        <w:right w:val="none" w:sz="0" w:space="0" w:color="auto"/>
      </w:divBdr>
    </w:div>
    <w:div w:id="1297490601">
      <w:bodyDiv w:val="1"/>
      <w:marLeft w:val="0"/>
      <w:marRight w:val="0"/>
      <w:marTop w:val="0"/>
      <w:marBottom w:val="0"/>
      <w:divBdr>
        <w:top w:val="none" w:sz="0" w:space="0" w:color="auto"/>
        <w:left w:val="none" w:sz="0" w:space="0" w:color="auto"/>
        <w:bottom w:val="none" w:sz="0" w:space="0" w:color="auto"/>
        <w:right w:val="none" w:sz="0" w:space="0" w:color="auto"/>
      </w:divBdr>
    </w:div>
    <w:div w:id="1299335248">
      <w:bodyDiv w:val="1"/>
      <w:marLeft w:val="0"/>
      <w:marRight w:val="0"/>
      <w:marTop w:val="0"/>
      <w:marBottom w:val="0"/>
      <w:divBdr>
        <w:top w:val="none" w:sz="0" w:space="0" w:color="auto"/>
        <w:left w:val="none" w:sz="0" w:space="0" w:color="auto"/>
        <w:bottom w:val="none" w:sz="0" w:space="0" w:color="auto"/>
        <w:right w:val="none" w:sz="0" w:space="0" w:color="auto"/>
      </w:divBdr>
    </w:div>
    <w:div w:id="1300302603">
      <w:bodyDiv w:val="1"/>
      <w:marLeft w:val="0"/>
      <w:marRight w:val="0"/>
      <w:marTop w:val="0"/>
      <w:marBottom w:val="0"/>
      <w:divBdr>
        <w:top w:val="none" w:sz="0" w:space="0" w:color="auto"/>
        <w:left w:val="none" w:sz="0" w:space="0" w:color="auto"/>
        <w:bottom w:val="none" w:sz="0" w:space="0" w:color="auto"/>
        <w:right w:val="none" w:sz="0" w:space="0" w:color="auto"/>
      </w:divBdr>
    </w:div>
    <w:div w:id="1300652367">
      <w:bodyDiv w:val="1"/>
      <w:marLeft w:val="0"/>
      <w:marRight w:val="0"/>
      <w:marTop w:val="0"/>
      <w:marBottom w:val="0"/>
      <w:divBdr>
        <w:top w:val="none" w:sz="0" w:space="0" w:color="auto"/>
        <w:left w:val="none" w:sz="0" w:space="0" w:color="auto"/>
        <w:bottom w:val="none" w:sz="0" w:space="0" w:color="auto"/>
        <w:right w:val="none" w:sz="0" w:space="0" w:color="auto"/>
      </w:divBdr>
    </w:div>
    <w:div w:id="1302266960">
      <w:bodyDiv w:val="1"/>
      <w:marLeft w:val="0"/>
      <w:marRight w:val="0"/>
      <w:marTop w:val="0"/>
      <w:marBottom w:val="0"/>
      <w:divBdr>
        <w:top w:val="none" w:sz="0" w:space="0" w:color="auto"/>
        <w:left w:val="none" w:sz="0" w:space="0" w:color="auto"/>
        <w:bottom w:val="none" w:sz="0" w:space="0" w:color="auto"/>
        <w:right w:val="none" w:sz="0" w:space="0" w:color="auto"/>
      </w:divBdr>
    </w:div>
    <w:div w:id="1302494049">
      <w:bodyDiv w:val="1"/>
      <w:marLeft w:val="0"/>
      <w:marRight w:val="0"/>
      <w:marTop w:val="0"/>
      <w:marBottom w:val="0"/>
      <w:divBdr>
        <w:top w:val="none" w:sz="0" w:space="0" w:color="auto"/>
        <w:left w:val="none" w:sz="0" w:space="0" w:color="auto"/>
        <w:bottom w:val="none" w:sz="0" w:space="0" w:color="auto"/>
        <w:right w:val="none" w:sz="0" w:space="0" w:color="auto"/>
      </w:divBdr>
    </w:div>
    <w:div w:id="1302727744">
      <w:bodyDiv w:val="1"/>
      <w:marLeft w:val="0"/>
      <w:marRight w:val="0"/>
      <w:marTop w:val="0"/>
      <w:marBottom w:val="0"/>
      <w:divBdr>
        <w:top w:val="none" w:sz="0" w:space="0" w:color="auto"/>
        <w:left w:val="none" w:sz="0" w:space="0" w:color="auto"/>
        <w:bottom w:val="none" w:sz="0" w:space="0" w:color="auto"/>
        <w:right w:val="none" w:sz="0" w:space="0" w:color="auto"/>
      </w:divBdr>
    </w:div>
    <w:div w:id="1303852858">
      <w:bodyDiv w:val="1"/>
      <w:marLeft w:val="0"/>
      <w:marRight w:val="0"/>
      <w:marTop w:val="0"/>
      <w:marBottom w:val="0"/>
      <w:divBdr>
        <w:top w:val="none" w:sz="0" w:space="0" w:color="auto"/>
        <w:left w:val="none" w:sz="0" w:space="0" w:color="auto"/>
        <w:bottom w:val="none" w:sz="0" w:space="0" w:color="auto"/>
        <w:right w:val="none" w:sz="0" w:space="0" w:color="auto"/>
      </w:divBdr>
    </w:div>
    <w:div w:id="1304314849">
      <w:bodyDiv w:val="1"/>
      <w:marLeft w:val="0"/>
      <w:marRight w:val="0"/>
      <w:marTop w:val="0"/>
      <w:marBottom w:val="0"/>
      <w:divBdr>
        <w:top w:val="none" w:sz="0" w:space="0" w:color="auto"/>
        <w:left w:val="none" w:sz="0" w:space="0" w:color="auto"/>
        <w:bottom w:val="none" w:sz="0" w:space="0" w:color="auto"/>
        <w:right w:val="none" w:sz="0" w:space="0" w:color="auto"/>
      </w:divBdr>
    </w:div>
    <w:div w:id="1304968646">
      <w:bodyDiv w:val="1"/>
      <w:marLeft w:val="0"/>
      <w:marRight w:val="0"/>
      <w:marTop w:val="0"/>
      <w:marBottom w:val="0"/>
      <w:divBdr>
        <w:top w:val="none" w:sz="0" w:space="0" w:color="auto"/>
        <w:left w:val="none" w:sz="0" w:space="0" w:color="auto"/>
        <w:bottom w:val="none" w:sz="0" w:space="0" w:color="auto"/>
        <w:right w:val="none" w:sz="0" w:space="0" w:color="auto"/>
      </w:divBdr>
    </w:div>
    <w:div w:id="1305961934">
      <w:bodyDiv w:val="1"/>
      <w:marLeft w:val="0"/>
      <w:marRight w:val="0"/>
      <w:marTop w:val="0"/>
      <w:marBottom w:val="0"/>
      <w:divBdr>
        <w:top w:val="none" w:sz="0" w:space="0" w:color="auto"/>
        <w:left w:val="none" w:sz="0" w:space="0" w:color="auto"/>
        <w:bottom w:val="none" w:sz="0" w:space="0" w:color="auto"/>
        <w:right w:val="none" w:sz="0" w:space="0" w:color="auto"/>
      </w:divBdr>
    </w:div>
    <w:div w:id="1306348647">
      <w:bodyDiv w:val="1"/>
      <w:marLeft w:val="0"/>
      <w:marRight w:val="0"/>
      <w:marTop w:val="0"/>
      <w:marBottom w:val="0"/>
      <w:divBdr>
        <w:top w:val="none" w:sz="0" w:space="0" w:color="auto"/>
        <w:left w:val="none" w:sz="0" w:space="0" w:color="auto"/>
        <w:bottom w:val="none" w:sz="0" w:space="0" w:color="auto"/>
        <w:right w:val="none" w:sz="0" w:space="0" w:color="auto"/>
      </w:divBdr>
    </w:div>
    <w:div w:id="1311523379">
      <w:bodyDiv w:val="1"/>
      <w:marLeft w:val="0"/>
      <w:marRight w:val="0"/>
      <w:marTop w:val="0"/>
      <w:marBottom w:val="0"/>
      <w:divBdr>
        <w:top w:val="none" w:sz="0" w:space="0" w:color="auto"/>
        <w:left w:val="none" w:sz="0" w:space="0" w:color="auto"/>
        <w:bottom w:val="none" w:sz="0" w:space="0" w:color="auto"/>
        <w:right w:val="none" w:sz="0" w:space="0" w:color="auto"/>
      </w:divBdr>
    </w:div>
    <w:div w:id="1312909450">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
    <w:div w:id="1314749261">
      <w:bodyDiv w:val="1"/>
      <w:marLeft w:val="0"/>
      <w:marRight w:val="0"/>
      <w:marTop w:val="0"/>
      <w:marBottom w:val="0"/>
      <w:divBdr>
        <w:top w:val="none" w:sz="0" w:space="0" w:color="auto"/>
        <w:left w:val="none" w:sz="0" w:space="0" w:color="auto"/>
        <w:bottom w:val="none" w:sz="0" w:space="0" w:color="auto"/>
        <w:right w:val="none" w:sz="0" w:space="0" w:color="auto"/>
      </w:divBdr>
    </w:div>
    <w:div w:id="1316909865">
      <w:bodyDiv w:val="1"/>
      <w:marLeft w:val="0"/>
      <w:marRight w:val="0"/>
      <w:marTop w:val="0"/>
      <w:marBottom w:val="0"/>
      <w:divBdr>
        <w:top w:val="none" w:sz="0" w:space="0" w:color="auto"/>
        <w:left w:val="none" w:sz="0" w:space="0" w:color="auto"/>
        <w:bottom w:val="none" w:sz="0" w:space="0" w:color="auto"/>
        <w:right w:val="none" w:sz="0" w:space="0" w:color="auto"/>
      </w:divBdr>
    </w:div>
    <w:div w:id="1318420440">
      <w:bodyDiv w:val="1"/>
      <w:marLeft w:val="0"/>
      <w:marRight w:val="0"/>
      <w:marTop w:val="0"/>
      <w:marBottom w:val="0"/>
      <w:divBdr>
        <w:top w:val="none" w:sz="0" w:space="0" w:color="auto"/>
        <w:left w:val="none" w:sz="0" w:space="0" w:color="auto"/>
        <w:bottom w:val="none" w:sz="0" w:space="0" w:color="auto"/>
        <w:right w:val="none" w:sz="0" w:space="0" w:color="auto"/>
      </w:divBdr>
    </w:div>
    <w:div w:id="1318454908">
      <w:bodyDiv w:val="1"/>
      <w:marLeft w:val="0"/>
      <w:marRight w:val="0"/>
      <w:marTop w:val="0"/>
      <w:marBottom w:val="0"/>
      <w:divBdr>
        <w:top w:val="none" w:sz="0" w:space="0" w:color="auto"/>
        <w:left w:val="none" w:sz="0" w:space="0" w:color="auto"/>
        <w:bottom w:val="none" w:sz="0" w:space="0" w:color="auto"/>
        <w:right w:val="none" w:sz="0" w:space="0" w:color="auto"/>
      </w:divBdr>
    </w:div>
    <w:div w:id="1318997084">
      <w:bodyDiv w:val="1"/>
      <w:marLeft w:val="0"/>
      <w:marRight w:val="0"/>
      <w:marTop w:val="0"/>
      <w:marBottom w:val="0"/>
      <w:divBdr>
        <w:top w:val="none" w:sz="0" w:space="0" w:color="auto"/>
        <w:left w:val="none" w:sz="0" w:space="0" w:color="auto"/>
        <w:bottom w:val="none" w:sz="0" w:space="0" w:color="auto"/>
        <w:right w:val="none" w:sz="0" w:space="0" w:color="auto"/>
      </w:divBdr>
    </w:div>
    <w:div w:id="1319111774">
      <w:bodyDiv w:val="1"/>
      <w:marLeft w:val="0"/>
      <w:marRight w:val="0"/>
      <w:marTop w:val="0"/>
      <w:marBottom w:val="0"/>
      <w:divBdr>
        <w:top w:val="none" w:sz="0" w:space="0" w:color="auto"/>
        <w:left w:val="none" w:sz="0" w:space="0" w:color="auto"/>
        <w:bottom w:val="none" w:sz="0" w:space="0" w:color="auto"/>
        <w:right w:val="none" w:sz="0" w:space="0" w:color="auto"/>
      </w:divBdr>
    </w:div>
    <w:div w:id="1319261351">
      <w:bodyDiv w:val="1"/>
      <w:marLeft w:val="0"/>
      <w:marRight w:val="0"/>
      <w:marTop w:val="0"/>
      <w:marBottom w:val="0"/>
      <w:divBdr>
        <w:top w:val="none" w:sz="0" w:space="0" w:color="auto"/>
        <w:left w:val="none" w:sz="0" w:space="0" w:color="auto"/>
        <w:bottom w:val="none" w:sz="0" w:space="0" w:color="auto"/>
        <w:right w:val="none" w:sz="0" w:space="0" w:color="auto"/>
      </w:divBdr>
    </w:div>
    <w:div w:id="1321233783">
      <w:bodyDiv w:val="1"/>
      <w:marLeft w:val="0"/>
      <w:marRight w:val="0"/>
      <w:marTop w:val="0"/>
      <w:marBottom w:val="0"/>
      <w:divBdr>
        <w:top w:val="none" w:sz="0" w:space="0" w:color="auto"/>
        <w:left w:val="none" w:sz="0" w:space="0" w:color="auto"/>
        <w:bottom w:val="none" w:sz="0" w:space="0" w:color="auto"/>
        <w:right w:val="none" w:sz="0" w:space="0" w:color="auto"/>
      </w:divBdr>
    </w:div>
    <w:div w:id="1321345356">
      <w:bodyDiv w:val="1"/>
      <w:marLeft w:val="0"/>
      <w:marRight w:val="0"/>
      <w:marTop w:val="0"/>
      <w:marBottom w:val="0"/>
      <w:divBdr>
        <w:top w:val="none" w:sz="0" w:space="0" w:color="auto"/>
        <w:left w:val="none" w:sz="0" w:space="0" w:color="auto"/>
        <w:bottom w:val="none" w:sz="0" w:space="0" w:color="auto"/>
        <w:right w:val="none" w:sz="0" w:space="0" w:color="auto"/>
      </w:divBdr>
    </w:div>
    <w:div w:id="1323049283">
      <w:bodyDiv w:val="1"/>
      <w:marLeft w:val="0"/>
      <w:marRight w:val="0"/>
      <w:marTop w:val="0"/>
      <w:marBottom w:val="0"/>
      <w:divBdr>
        <w:top w:val="none" w:sz="0" w:space="0" w:color="auto"/>
        <w:left w:val="none" w:sz="0" w:space="0" w:color="auto"/>
        <w:bottom w:val="none" w:sz="0" w:space="0" w:color="auto"/>
        <w:right w:val="none" w:sz="0" w:space="0" w:color="auto"/>
      </w:divBdr>
    </w:div>
    <w:div w:id="1325007032">
      <w:bodyDiv w:val="1"/>
      <w:marLeft w:val="0"/>
      <w:marRight w:val="0"/>
      <w:marTop w:val="0"/>
      <w:marBottom w:val="0"/>
      <w:divBdr>
        <w:top w:val="none" w:sz="0" w:space="0" w:color="auto"/>
        <w:left w:val="none" w:sz="0" w:space="0" w:color="auto"/>
        <w:bottom w:val="none" w:sz="0" w:space="0" w:color="auto"/>
        <w:right w:val="none" w:sz="0" w:space="0" w:color="auto"/>
      </w:divBdr>
    </w:div>
    <w:div w:id="1325013833">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6207932">
      <w:bodyDiv w:val="1"/>
      <w:marLeft w:val="0"/>
      <w:marRight w:val="0"/>
      <w:marTop w:val="0"/>
      <w:marBottom w:val="0"/>
      <w:divBdr>
        <w:top w:val="none" w:sz="0" w:space="0" w:color="auto"/>
        <w:left w:val="none" w:sz="0" w:space="0" w:color="auto"/>
        <w:bottom w:val="none" w:sz="0" w:space="0" w:color="auto"/>
        <w:right w:val="none" w:sz="0" w:space="0" w:color="auto"/>
      </w:divBdr>
    </w:div>
    <w:div w:id="1329672425">
      <w:bodyDiv w:val="1"/>
      <w:marLeft w:val="0"/>
      <w:marRight w:val="0"/>
      <w:marTop w:val="0"/>
      <w:marBottom w:val="0"/>
      <w:divBdr>
        <w:top w:val="none" w:sz="0" w:space="0" w:color="auto"/>
        <w:left w:val="none" w:sz="0" w:space="0" w:color="auto"/>
        <w:bottom w:val="none" w:sz="0" w:space="0" w:color="auto"/>
        <w:right w:val="none" w:sz="0" w:space="0" w:color="auto"/>
      </w:divBdr>
    </w:div>
    <w:div w:id="1330720388">
      <w:bodyDiv w:val="1"/>
      <w:marLeft w:val="0"/>
      <w:marRight w:val="0"/>
      <w:marTop w:val="0"/>
      <w:marBottom w:val="0"/>
      <w:divBdr>
        <w:top w:val="none" w:sz="0" w:space="0" w:color="auto"/>
        <w:left w:val="none" w:sz="0" w:space="0" w:color="auto"/>
        <w:bottom w:val="none" w:sz="0" w:space="0" w:color="auto"/>
        <w:right w:val="none" w:sz="0" w:space="0" w:color="auto"/>
      </w:divBdr>
    </w:div>
    <w:div w:id="1333755528">
      <w:bodyDiv w:val="1"/>
      <w:marLeft w:val="0"/>
      <w:marRight w:val="0"/>
      <w:marTop w:val="0"/>
      <w:marBottom w:val="0"/>
      <w:divBdr>
        <w:top w:val="none" w:sz="0" w:space="0" w:color="auto"/>
        <w:left w:val="none" w:sz="0" w:space="0" w:color="auto"/>
        <w:bottom w:val="none" w:sz="0" w:space="0" w:color="auto"/>
        <w:right w:val="none" w:sz="0" w:space="0" w:color="auto"/>
      </w:divBdr>
    </w:div>
    <w:div w:id="1334185856">
      <w:bodyDiv w:val="1"/>
      <w:marLeft w:val="0"/>
      <w:marRight w:val="0"/>
      <w:marTop w:val="0"/>
      <w:marBottom w:val="0"/>
      <w:divBdr>
        <w:top w:val="none" w:sz="0" w:space="0" w:color="auto"/>
        <w:left w:val="none" w:sz="0" w:space="0" w:color="auto"/>
        <w:bottom w:val="none" w:sz="0" w:space="0" w:color="auto"/>
        <w:right w:val="none" w:sz="0" w:space="0" w:color="auto"/>
      </w:divBdr>
    </w:div>
    <w:div w:id="1335719025">
      <w:bodyDiv w:val="1"/>
      <w:marLeft w:val="0"/>
      <w:marRight w:val="0"/>
      <w:marTop w:val="0"/>
      <w:marBottom w:val="0"/>
      <w:divBdr>
        <w:top w:val="none" w:sz="0" w:space="0" w:color="auto"/>
        <w:left w:val="none" w:sz="0" w:space="0" w:color="auto"/>
        <w:bottom w:val="none" w:sz="0" w:space="0" w:color="auto"/>
        <w:right w:val="none" w:sz="0" w:space="0" w:color="auto"/>
      </w:divBdr>
    </w:div>
    <w:div w:id="1335769418">
      <w:bodyDiv w:val="1"/>
      <w:marLeft w:val="0"/>
      <w:marRight w:val="0"/>
      <w:marTop w:val="0"/>
      <w:marBottom w:val="0"/>
      <w:divBdr>
        <w:top w:val="none" w:sz="0" w:space="0" w:color="auto"/>
        <w:left w:val="none" w:sz="0" w:space="0" w:color="auto"/>
        <w:bottom w:val="none" w:sz="0" w:space="0" w:color="auto"/>
        <w:right w:val="none" w:sz="0" w:space="0" w:color="auto"/>
      </w:divBdr>
    </w:div>
    <w:div w:id="1336542224">
      <w:bodyDiv w:val="1"/>
      <w:marLeft w:val="0"/>
      <w:marRight w:val="0"/>
      <w:marTop w:val="0"/>
      <w:marBottom w:val="0"/>
      <w:divBdr>
        <w:top w:val="none" w:sz="0" w:space="0" w:color="auto"/>
        <w:left w:val="none" w:sz="0" w:space="0" w:color="auto"/>
        <w:bottom w:val="none" w:sz="0" w:space="0" w:color="auto"/>
        <w:right w:val="none" w:sz="0" w:space="0" w:color="auto"/>
      </w:divBdr>
    </w:div>
    <w:div w:id="1336761733">
      <w:bodyDiv w:val="1"/>
      <w:marLeft w:val="0"/>
      <w:marRight w:val="0"/>
      <w:marTop w:val="0"/>
      <w:marBottom w:val="0"/>
      <w:divBdr>
        <w:top w:val="none" w:sz="0" w:space="0" w:color="auto"/>
        <w:left w:val="none" w:sz="0" w:space="0" w:color="auto"/>
        <w:bottom w:val="none" w:sz="0" w:space="0" w:color="auto"/>
        <w:right w:val="none" w:sz="0" w:space="0" w:color="auto"/>
      </w:divBdr>
    </w:div>
    <w:div w:id="1337613857">
      <w:bodyDiv w:val="1"/>
      <w:marLeft w:val="0"/>
      <w:marRight w:val="0"/>
      <w:marTop w:val="0"/>
      <w:marBottom w:val="0"/>
      <w:divBdr>
        <w:top w:val="none" w:sz="0" w:space="0" w:color="auto"/>
        <w:left w:val="none" w:sz="0" w:space="0" w:color="auto"/>
        <w:bottom w:val="none" w:sz="0" w:space="0" w:color="auto"/>
        <w:right w:val="none" w:sz="0" w:space="0" w:color="auto"/>
      </w:divBdr>
    </w:div>
    <w:div w:id="1338774471">
      <w:bodyDiv w:val="1"/>
      <w:marLeft w:val="0"/>
      <w:marRight w:val="0"/>
      <w:marTop w:val="0"/>
      <w:marBottom w:val="0"/>
      <w:divBdr>
        <w:top w:val="none" w:sz="0" w:space="0" w:color="auto"/>
        <w:left w:val="none" w:sz="0" w:space="0" w:color="auto"/>
        <w:bottom w:val="none" w:sz="0" w:space="0" w:color="auto"/>
        <w:right w:val="none" w:sz="0" w:space="0" w:color="auto"/>
      </w:divBdr>
    </w:div>
    <w:div w:id="1340041110">
      <w:bodyDiv w:val="1"/>
      <w:marLeft w:val="0"/>
      <w:marRight w:val="0"/>
      <w:marTop w:val="0"/>
      <w:marBottom w:val="0"/>
      <w:divBdr>
        <w:top w:val="none" w:sz="0" w:space="0" w:color="auto"/>
        <w:left w:val="none" w:sz="0" w:space="0" w:color="auto"/>
        <w:bottom w:val="none" w:sz="0" w:space="0" w:color="auto"/>
        <w:right w:val="none" w:sz="0" w:space="0" w:color="auto"/>
      </w:divBdr>
    </w:div>
    <w:div w:id="1340620811">
      <w:bodyDiv w:val="1"/>
      <w:marLeft w:val="0"/>
      <w:marRight w:val="0"/>
      <w:marTop w:val="0"/>
      <w:marBottom w:val="0"/>
      <w:divBdr>
        <w:top w:val="none" w:sz="0" w:space="0" w:color="auto"/>
        <w:left w:val="none" w:sz="0" w:space="0" w:color="auto"/>
        <w:bottom w:val="none" w:sz="0" w:space="0" w:color="auto"/>
        <w:right w:val="none" w:sz="0" w:space="0" w:color="auto"/>
      </w:divBdr>
    </w:div>
    <w:div w:id="1341276213">
      <w:bodyDiv w:val="1"/>
      <w:marLeft w:val="0"/>
      <w:marRight w:val="0"/>
      <w:marTop w:val="0"/>
      <w:marBottom w:val="0"/>
      <w:divBdr>
        <w:top w:val="none" w:sz="0" w:space="0" w:color="auto"/>
        <w:left w:val="none" w:sz="0" w:space="0" w:color="auto"/>
        <w:bottom w:val="none" w:sz="0" w:space="0" w:color="auto"/>
        <w:right w:val="none" w:sz="0" w:space="0" w:color="auto"/>
      </w:divBdr>
    </w:div>
    <w:div w:id="1341664911">
      <w:bodyDiv w:val="1"/>
      <w:marLeft w:val="0"/>
      <w:marRight w:val="0"/>
      <w:marTop w:val="0"/>
      <w:marBottom w:val="0"/>
      <w:divBdr>
        <w:top w:val="none" w:sz="0" w:space="0" w:color="auto"/>
        <w:left w:val="none" w:sz="0" w:space="0" w:color="auto"/>
        <w:bottom w:val="none" w:sz="0" w:space="0" w:color="auto"/>
        <w:right w:val="none" w:sz="0" w:space="0" w:color="auto"/>
      </w:divBdr>
    </w:div>
    <w:div w:id="1341935179">
      <w:bodyDiv w:val="1"/>
      <w:marLeft w:val="0"/>
      <w:marRight w:val="0"/>
      <w:marTop w:val="0"/>
      <w:marBottom w:val="0"/>
      <w:divBdr>
        <w:top w:val="none" w:sz="0" w:space="0" w:color="auto"/>
        <w:left w:val="none" w:sz="0" w:space="0" w:color="auto"/>
        <w:bottom w:val="none" w:sz="0" w:space="0" w:color="auto"/>
        <w:right w:val="none" w:sz="0" w:space="0" w:color="auto"/>
      </w:divBdr>
    </w:div>
    <w:div w:id="1342315581">
      <w:bodyDiv w:val="1"/>
      <w:marLeft w:val="0"/>
      <w:marRight w:val="0"/>
      <w:marTop w:val="0"/>
      <w:marBottom w:val="0"/>
      <w:divBdr>
        <w:top w:val="none" w:sz="0" w:space="0" w:color="auto"/>
        <w:left w:val="none" w:sz="0" w:space="0" w:color="auto"/>
        <w:bottom w:val="none" w:sz="0" w:space="0" w:color="auto"/>
        <w:right w:val="none" w:sz="0" w:space="0" w:color="auto"/>
      </w:divBdr>
    </w:div>
    <w:div w:id="1344356860">
      <w:bodyDiv w:val="1"/>
      <w:marLeft w:val="0"/>
      <w:marRight w:val="0"/>
      <w:marTop w:val="0"/>
      <w:marBottom w:val="0"/>
      <w:divBdr>
        <w:top w:val="none" w:sz="0" w:space="0" w:color="auto"/>
        <w:left w:val="none" w:sz="0" w:space="0" w:color="auto"/>
        <w:bottom w:val="none" w:sz="0" w:space="0" w:color="auto"/>
        <w:right w:val="none" w:sz="0" w:space="0" w:color="auto"/>
      </w:divBdr>
    </w:div>
    <w:div w:id="1345285920">
      <w:bodyDiv w:val="1"/>
      <w:marLeft w:val="0"/>
      <w:marRight w:val="0"/>
      <w:marTop w:val="0"/>
      <w:marBottom w:val="0"/>
      <w:divBdr>
        <w:top w:val="none" w:sz="0" w:space="0" w:color="auto"/>
        <w:left w:val="none" w:sz="0" w:space="0" w:color="auto"/>
        <w:bottom w:val="none" w:sz="0" w:space="0" w:color="auto"/>
        <w:right w:val="none" w:sz="0" w:space="0" w:color="auto"/>
      </w:divBdr>
    </w:div>
    <w:div w:id="1346860593">
      <w:bodyDiv w:val="1"/>
      <w:marLeft w:val="0"/>
      <w:marRight w:val="0"/>
      <w:marTop w:val="0"/>
      <w:marBottom w:val="0"/>
      <w:divBdr>
        <w:top w:val="none" w:sz="0" w:space="0" w:color="auto"/>
        <w:left w:val="none" w:sz="0" w:space="0" w:color="auto"/>
        <w:bottom w:val="none" w:sz="0" w:space="0" w:color="auto"/>
        <w:right w:val="none" w:sz="0" w:space="0" w:color="auto"/>
      </w:divBdr>
    </w:div>
    <w:div w:id="1346861217">
      <w:bodyDiv w:val="1"/>
      <w:marLeft w:val="0"/>
      <w:marRight w:val="0"/>
      <w:marTop w:val="0"/>
      <w:marBottom w:val="0"/>
      <w:divBdr>
        <w:top w:val="none" w:sz="0" w:space="0" w:color="auto"/>
        <w:left w:val="none" w:sz="0" w:space="0" w:color="auto"/>
        <w:bottom w:val="none" w:sz="0" w:space="0" w:color="auto"/>
        <w:right w:val="none" w:sz="0" w:space="0" w:color="auto"/>
      </w:divBdr>
    </w:div>
    <w:div w:id="1347170716">
      <w:bodyDiv w:val="1"/>
      <w:marLeft w:val="0"/>
      <w:marRight w:val="0"/>
      <w:marTop w:val="0"/>
      <w:marBottom w:val="0"/>
      <w:divBdr>
        <w:top w:val="none" w:sz="0" w:space="0" w:color="auto"/>
        <w:left w:val="none" w:sz="0" w:space="0" w:color="auto"/>
        <w:bottom w:val="none" w:sz="0" w:space="0" w:color="auto"/>
        <w:right w:val="none" w:sz="0" w:space="0" w:color="auto"/>
      </w:divBdr>
    </w:div>
    <w:div w:id="1349912169">
      <w:bodyDiv w:val="1"/>
      <w:marLeft w:val="0"/>
      <w:marRight w:val="0"/>
      <w:marTop w:val="0"/>
      <w:marBottom w:val="0"/>
      <w:divBdr>
        <w:top w:val="none" w:sz="0" w:space="0" w:color="auto"/>
        <w:left w:val="none" w:sz="0" w:space="0" w:color="auto"/>
        <w:bottom w:val="none" w:sz="0" w:space="0" w:color="auto"/>
        <w:right w:val="none" w:sz="0" w:space="0" w:color="auto"/>
      </w:divBdr>
    </w:div>
    <w:div w:id="1350915559">
      <w:bodyDiv w:val="1"/>
      <w:marLeft w:val="0"/>
      <w:marRight w:val="0"/>
      <w:marTop w:val="0"/>
      <w:marBottom w:val="0"/>
      <w:divBdr>
        <w:top w:val="none" w:sz="0" w:space="0" w:color="auto"/>
        <w:left w:val="none" w:sz="0" w:space="0" w:color="auto"/>
        <w:bottom w:val="none" w:sz="0" w:space="0" w:color="auto"/>
        <w:right w:val="none" w:sz="0" w:space="0" w:color="auto"/>
      </w:divBdr>
    </w:div>
    <w:div w:id="1351420171">
      <w:bodyDiv w:val="1"/>
      <w:marLeft w:val="0"/>
      <w:marRight w:val="0"/>
      <w:marTop w:val="0"/>
      <w:marBottom w:val="0"/>
      <w:divBdr>
        <w:top w:val="none" w:sz="0" w:space="0" w:color="auto"/>
        <w:left w:val="none" w:sz="0" w:space="0" w:color="auto"/>
        <w:bottom w:val="none" w:sz="0" w:space="0" w:color="auto"/>
        <w:right w:val="none" w:sz="0" w:space="0" w:color="auto"/>
      </w:divBdr>
    </w:div>
    <w:div w:id="1353536138">
      <w:bodyDiv w:val="1"/>
      <w:marLeft w:val="0"/>
      <w:marRight w:val="0"/>
      <w:marTop w:val="0"/>
      <w:marBottom w:val="0"/>
      <w:divBdr>
        <w:top w:val="none" w:sz="0" w:space="0" w:color="auto"/>
        <w:left w:val="none" w:sz="0" w:space="0" w:color="auto"/>
        <w:bottom w:val="none" w:sz="0" w:space="0" w:color="auto"/>
        <w:right w:val="none" w:sz="0" w:space="0" w:color="auto"/>
      </w:divBdr>
    </w:div>
    <w:div w:id="1354382758">
      <w:bodyDiv w:val="1"/>
      <w:marLeft w:val="0"/>
      <w:marRight w:val="0"/>
      <w:marTop w:val="0"/>
      <w:marBottom w:val="0"/>
      <w:divBdr>
        <w:top w:val="none" w:sz="0" w:space="0" w:color="auto"/>
        <w:left w:val="none" w:sz="0" w:space="0" w:color="auto"/>
        <w:bottom w:val="none" w:sz="0" w:space="0" w:color="auto"/>
        <w:right w:val="none" w:sz="0" w:space="0" w:color="auto"/>
      </w:divBdr>
    </w:div>
    <w:div w:id="1354959527">
      <w:bodyDiv w:val="1"/>
      <w:marLeft w:val="0"/>
      <w:marRight w:val="0"/>
      <w:marTop w:val="0"/>
      <w:marBottom w:val="0"/>
      <w:divBdr>
        <w:top w:val="none" w:sz="0" w:space="0" w:color="auto"/>
        <w:left w:val="none" w:sz="0" w:space="0" w:color="auto"/>
        <w:bottom w:val="none" w:sz="0" w:space="0" w:color="auto"/>
        <w:right w:val="none" w:sz="0" w:space="0" w:color="auto"/>
      </w:divBdr>
    </w:div>
    <w:div w:id="1355418001">
      <w:bodyDiv w:val="1"/>
      <w:marLeft w:val="0"/>
      <w:marRight w:val="0"/>
      <w:marTop w:val="0"/>
      <w:marBottom w:val="0"/>
      <w:divBdr>
        <w:top w:val="none" w:sz="0" w:space="0" w:color="auto"/>
        <w:left w:val="none" w:sz="0" w:space="0" w:color="auto"/>
        <w:bottom w:val="none" w:sz="0" w:space="0" w:color="auto"/>
        <w:right w:val="none" w:sz="0" w:space="0" w:color="auto"/>
      </w:divBdr>
    </w:div>
    <w:div w:id="1357580327">
      <w:bodyDiv w:val="1"/>
      <w:marLeft w:val="0"/>
      <w:marRight w:val="0"/>
      <w:marTop w:val="0"/>
      <w:marBottom w:val="0"/>
      <w:divBdr>
        <w:top w:val="none" w:sz="0" w:space="0" w:color="auto"/>
        <w:left w:val="none" w:sz="0" w:space="0" w:color="auto"/>
        <w:bottom w:val="none" w:sz="0" w:space="0" w:color="auto"/>
        <w:right w:val="none" w:sz="0" w:space="0" w:color="auto"/>
      </w:divBdr>
    </w:div>
    <w:div w:id="1357580665">
      <w:bodyDiv w:val="1"/>
      <w:marLeft w:val="0"/>
      <w:marRight w:val="0"/>
      <w:marTop w:val="0"/>
      <w:marBottom w:val="0"/>
      <w:divBdr>
        <w:top w:val="none" w:sz="0" w:space="0" w:color="auto"/>
        <w:left w:val="none" w:sz="0" w:space="0" w:color="auto"/>
        <w:bottom w:val="none" w:sz="0" w:space="0" w:color="auto"/>
        <w:right w:val="none" w:sz="0" w:space="0" w:color="auto"/>
      </w:divBdr>
    </w:div>
    <w:div w:id="1357848715">
      <w:bodyDiv w:val="1"/>
      <w:marLeft w:val="0"/>
      <w:marRight w:val="0"/>
      <w:marTop w:val="0"/>
      <w:marBottom w:val="0"/>
      <w:divBdr>
        <w:top w:val="none" w:sz="0" w:space="0" w:color="auto"/>
        <w:left w:val="none" w:sz="0" w:space="0" w:color="auto"/>
        <w:bottom w:val="none" w:sz="0" w:space="0" w:color="auto"/>
        <w:right w:val="none" w:sz="0" w:space="0" w:color="auto"/>
      </w:divBdr>
    </w:div>
    <w:div w:id="1359113530">
      <w:bodyDiv w:val="1"/>
      <w:marLeft w:val="0"/>
      <w:marRight w:val="0"/>
      <w:marTop w:val="0"/>
      <w:marBottom w:val="0"/>
      <w:divBdr>
        <w:top w:val="none" w:sz="0" w:space="0" w:color="auto"/>
        <w:left w:val="none" w:sz="0" w:space="0" w:color="auto"/>
        <w:bottom w:val="none" w:sz="0" w:space="0" w:color="auto"/>
        <w:right w:val="none" w:sz="0" w:space="0" w:color="auto"/>
      </w:divBdr>
    </w:div>
    <w:div w:id="1359283672">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
    <w:div w:id="1360004736">
      <w:bodyDiv w:val="1"/>
      <w:marLeft w:val="0"/>
      <w:marRight w:val="0"/>
      <w:marTop w:val="0"/>
      <w:marBottom w:val="0"/>
      <w:divBdr>
        <w:top w:val="none" w:sz="0" w:space="0" w:color="auto"/>
        <w:left w:val="none" w:sz="0" w:space="0" w:color="auto"/>
        <w:bottom w:val="none" w:sz="0" w:space="0" w:color="auto"/>
        <w:right w:val="none" w:sz="0" w:space="0" w:color="auto"/>
      </w:divBdr>
    </w:div>
    <w:div w:id="1360155489">
      <w:bodyDiv w:val="1"/>
      <w:marLeft w:val="0"/>
      <w:marRight w:val="0"/>
      <w:marTop w:val="0"/>
      <w:marBottom w:val="0"/>
      <w:divBdr>
        <w:top w:val="none" w:sz="0" w:space="0" w:color="auto"/>
        <w:left w:val="none" w:sz="0" w:space="0" w:color="auto"/>
        <w:bottom w:val="none" w:sz="0" w:space="0" w:color="auto"/>
        <w:right w:val="none" w:sz="0" w:space="0" w:color="auto"/>
      </w:divBdr>
    </w:div>
    <w:div w:id="1361517171">
      <w:bodyDiv w:val="1"/>
      <w:marLeft w:val="0"/>
      <w:marRight w:val="0"/>
      <w:marTop w:val="0"/>
      <w:marBottom w:val="0"/>
      <w:divBdr>
        <w:top w:val="none" w:sz="0" w:space="0" w:color="auto"/>
        <w:left w:val="none" w:sz="0" w:space="0" w:color="auto"/>
        <w:bottom w:val="none" w:sz="0" w:space="0" w:color="auto"/>
        <w:right w:val="none" w:sz="0" w:space="0" w:color="auto"/>
      </w:divBdr>
    </w:div>
    <w:div w:id="1361935403">
      <w:bodyDiv w:val="1"/>
      <w:marLeft w:val="0"/>
      <w:marRight w:val="0"/>
      <w:marTop w:val="0"/>
      <w:marBottom w:val="0"/>
      <w:divBdr>
        <w:top w:val="none" w:sz="0" w:space="0" w:color="auto"/>
        <w:left w:val="none" w:sz="0" w:space="0" w:color="auto"/>
        <w:bottom w:val="none" w:sz="0" w:space="0" w:color="auto"/>
        <w:right w:val="none" w:sz="0" w:space="0" w:color="auto"/>
      </w:divBdr>
    </w:div>
    <w:div w:id="1362246026">
      <w:bodyDiv w:val="1"/>
      <w:marLeft w:val="0"/>
      <w:marRight w:val="0"/>
      <w:marTop w:val="0"/>
      <w:marBottom w:val="0"/>
      <w:divBdr>
        <w:top w:val="none" w:sz="0" w:space="0" w:color="auto"/>
        <w:left w:val="none" w:sz="0" w:space="0" w:color="auto"/>
        <w:bottom w:val="none" w:sz="0" w:space="0" w:color="auto"/>
        <w:right w:val="none" w:sz="0" w:space="0" w:color="auto"/>
      </w:divBdr>
    </w:div>
    <w:div w:id="1363363220">
      <w:bodyDiv w:val="1"/>
      <w:marLeft w:val="0"/>
      <w:marRight w:val="0"/>
      <w:marTop w:val="0"/>
      <w:marBottom w:val="0"/>
      <w:divBdr>
        <w:top w:val="none" w:sz="0" w:space="0" w:color="auto"/>
        <w:left w:val="none" w:sz="0" w:space="0" w:color="auto"/>
        <w:bottom w:val="none" w:sz="0" w:space="0" w:color="auto"/>
        <w:right w:val="none" w:sz="0" w:space="0" w:color="auto"/>
      </w:divBdr>
    </w:div>
    <w:div w:id="1363482609">
      <w:bodyDiv w:val="1"/>
      <w:marLeft w:val="0"/>
      <w:marRight w:val="0"/>
      <w:marTop w:val="0"/>
      <w:marBottom w:val="0"/>
      <w:divBdr>
        <w:top w:val="none" w:sz="0" w:space="0" w:color="auto"/>
        <w:left w:val="none" w:sz="0" w:space="0" w:color="auto"/>
        <w:bottom w:val="none" w:sz="0" w:space="0" w:color="auto"/>
        <w:right w:val="none" w:sz="0" w:space="0" w:color="auto"/>
      </w:divBdr>
    </w:div>
    <w:div w:id="1363705377">
      <w:bodyDiv w:val="1"/>
      <w:marLeft w:val="0"/>
      <w:marRight w:val="0"/>
      <w:marTop w:val="0"/>
      <w:marBottom w:val="0"/>
      <w:divBdr>
        <w:top w:val="none" w:sz="0" w:space="0" w:color="auto"/>
        <w:left w:val="none" w:sz="0" w:space="0" w:color="auto"/>
        <w:bottom w:val="none" w:sz="0" w:space="0" w:color="auto"/>
        <w:right w:val="none" w:sz="0" w:space="0" w:color="auto"/>
      </w:divBdr>
    </w:div>
    <w:div w:id="1367219096">
      <w:bodyDiv w:val="1"/>
      <w:marLeft w:val="0"/>
      <w:marRight w:val="0"/>
      <w:marTop w:val="0"/>
      <w:marBottom w:val="0"/>
      <w:divBdr>
        <w:top w:val="none" w:sz="0" w:space="0" w:color="auto"/>
        <w:left w:val="none" w:sz="0" w:space="0" w:color="auto"/>
        <w:bottom w:val="none" w:sz="0" w:space="0" w:color="auto"/>
        <w:right w:val="none" w:sz="0" w:space="0" w:color="auto"/>
      </w:divBdr>
    </w:div>
    <w:div w:id="1368721890">
      <w:bodyDiv w:val="1"/>
      <w:marLeft w:val="0"/>
      <w:marRight w:val="0"/>
      <w:marTop w:val="0"/>
      <w:marBottom w:val="0"/>
      <w:divBdr>
        <w:top w:val="none" w:sz="0" w:space="0" w:color="auto"/>
        <w:left w:val="none" w:sz="0" w:space="0" w:color="auto"/>
        <w:bottom w:val="none" w:sz="0" w:space="0" w:color="auto"/>
        <w:right w:val="none" w:sz="0" w:space="0" w:color="auto"/>
      </w:divBdr>
    </w:div>
    <w:div w:id="1369379204">
      <w:bodyDiv w:val="1"/>
      <w:marLeft w:val="0"/>
      <w:marRight w:val="0"/>
      <w:marTop w:val="0"/>
      <w:marBottom w:val="0"/>
      <w:divBdr>
        <w:top w:val="none" w:sz="0" w:space="0" w:color="auto"/>
        <w:left w:val="none" w:sz="0" w:space="0" w:color="auto"/>
        <w:bottom w:val="none" w:sz="0" w:space="0" w:color="auto"/>
        <w:right w:val="none" w:sz="0" w:space="0" w:color="auto"/>
      </w:divBdr>
    </w:div>
    <w:div w:id="1372027383">
      <w:bodyDiv w:val="1"/>
      <w:marLeft w:val="0"/>
      <w:marRight w:val="0"/>
      <w:marTop w:val="0"/>
      <w:marBottom w:val="0"/>
      <w:divBdr>
        <w:top w:val="none" w:sz="0" w:space="0" w:color="auto"/>
        <w:left w:val="none" w:sz="0" w:space="0" w:color="auto"/>
        <w:bottom w:val="none" w:sz="0" w:space="0" w:color="auto"/>
        <w:right w:val="none" w:sz="0" w:space="0" w:color="auto"/>
      </w:divBdr>
    </w:div>
    <w:div w:id="1375688565">
      <w:bodyDiv w:val="1"/>
      <w:marLeft w:val="0"/>
      <w:marRight w:val="0"/>
      <w:marTop w:val="0"/>
      <w:marBottom w:val="0"/>
      <w:divBdr>
        <w:top w:val="none" w:sz="0" w:space="0" w:color="auto"/>
        <w:left w:val="none" w:sz="0" w:space="0" w:color="auto"/>
        <w:bottom w:val="none" w:sz="0" w:space="0" w:color="auto"/>
        <w:right w:val="none" w:sz="0" w:space="0" w:color="auto"/>
      </w:divBdr>
    </w:div>
    <w:div w:id="1376277267">
      <w:bodyDiv w:val="1"/>
      <w:marLeft w:val="0"/>
      <w:marRight w:val="0"/>
      <w:marTop w:val="0"/>
      <w:marBottom w:val="0"/>
      <w:divBdr>
        <w:top w:val="none" w:sz="0" w:space="0" w:color="auto"/>
        <w:left w:val="none" w:sz="0" w:space="0" w:color="auto"/>
        <w:bottom w:val="none" w:sz="0" w:space="0" w:color="auto"/>
        <w:right w:val="none" w:sz="0" w:space="0" w:color="auto"/>
      </w:divBdr>
    </w:div>
    <w:div w:id="1377044126">
      <w:bodyDiv w:val="1"/>
      <w:marLeft w:val="0"/>
      <w:marRight w:val="0"/>
      <w:marTop w:val="0"/>
      <w:marBottom w:val="0"/>
      <w:divBdr>
        <w:top w:val="none" w:sz="0" w:space="0" w:color="auto"/>
        <w:left w:val="none" w:sz="0" w:space="0" w:color="auto"/>
        <w:bottom w:val="none" w:sz="0" w:space="0" w:color="auto"/>
        <w:right w:val="none" w:sz="0" w:space="0" w:color="auto"/>
      </w:divBdr>
    </w:div>
    <w:div w:id="1377779090">
      <w:bodyDiv w:val="1"/>
      <w:marLeft w:val="0"/>
      <w:marRight w:val="0"/>
      <w:marTop w:val="0"/>
      <w:marBottom w:val="0"/>
      <w:divBdr>
        <w:top w:val="none" w:sz="0" w:space="0" w:color="auto"/>
        <w:left w:val="none" w:sz="0" w:space="0" w:color="auto"/>
        <w:bottom w:val="none" w:sz="0" w:space="0" w:color="auto"/>
        <w:right w:val="none" w:sz="0" w:space="0" w:color="auto"/>
      </w:divBdr>
    </w:div>
    <w:div w:id="1378354588">
      <w:bodyDiv w:val="1"/>
      <w:marLeft w:val="0"/>
      <w:marRight w:val="0"/>
      <w:marTop w:val="0"/>
      <w:marBottom w:val="0"/>
      <w:divBdr>
        <w:top w:val="none" w:sz="0" w:space="0" w:color="auto"/>
        <w:left w:val="none" w:sz="0" w:space="0" w:color="auto"/>
        <w:bottom w:val="none" w:sz="0" w:space="0" w:color="auto"/>
        <w:right w:val="none" w:sz="0" w:space="0" w:color="auto"/>
      </w:divBdr>
    </w:div>
    <w:div w:id="1378550459">
      <w:bodyDiv w:val="1"/>
      <w:marLeft w:val="0"/>
      <w:marRight w:val="0"/>
      <w:marTop w:val="0"/>
      <w:marBottom w:val="0"/>
      <w:divBdr>
        <w:top w:val="none" w:sz="0" w:space="0" w:color="auto"/>
        <w:left w:val="none" w:sz="0" w:space="0" w:color="auto"/>
        <w:bottom w:val="none" w:sz="0" w:space="0" w:color="auto"/>
        <w:right w:val="none" w:sz="0" w:space="0" w:color="auto"/>
      </w:divBdr>
    </w:div>
    <w:div w:id="1378973246">
      <w:bodyDiv w:val="1"/>
      <w:marLeft w:val="0"/>
      <w:marRight w:val="0"/>
      <w:marTop w:val="0"/>
      <w:marBottom w:val="0"/>
      <w:divBdr>
        <w:top w:val="none" w:sz="0" w:space="0" w:color="auto"/>
        <w:left w:val="none" w:sz="0" w:space="0" w:color="auto"/>
        <w:bottom w:val="none" w:sz="0" w:space="0" w:color="auto"/>
        <w:right w:val="none" w:sz="0" w:space="0" w:color="auto"/>
      </w:divBdr>
    </w:div>
    <w:div w:id="1379433494">
      <w:bodyDiv w:val="1"/>
      <w:marLeft w:val="0"/>
      <w:marRight w:val="0"/>
      <w:marTop w:val="0"/>
      <w:marBottom w:val="0"/>
      <w:divBdr>
        <w:top w:val="none" w:sz="0" w:space="0" w:color="auto"/>
        <w:left w:val="none" w:sz="0" w:space="0" w:color="auto"/>
        <w:bottom w:val="none" w:sz="0" w:space="0" w:color="auto"/>
        <w:right w:val="none" w:sz="0" w:space="0" w:color="auto"/>
      </w:divBdr>
    </w:div>
    <w:div w:id="1379554120">
      <w:bodyDiv w:val="1"/>
      <w:marLeft w:val="0"/>
      <w:marRight w:val="0"/>
      <w:marTop w:val="0"/>
      <w:marBottom w:val="0"/>
      <w:divBdr>
        <w:top w:val="none" w:sz="0" w:space="0" w:color="auto"/>
        <w:left w:val="none" w:sz="0" w:space="0" w:color="auto"/>
        <w:bottom w:val="none" w:sz="0" w:space="0" w:color="auto"/>
        <w:right w:val="none" w:sz="0" w:space="0" w:color="auto"/>
      </w:divBdr>
    </w:div>
    <w:div w:id="1379620177">
      <w:bodyDiv w:val="1"/>
      <w:marLeft w:val="0"/>
      <w:marRight w:val="0"/>
      <w:marTop w:val="0"/>
      <w:marBottom w:val="0"/>
      <w:divBdr>
        <w:top w:val="none" w:sz="0" w:space="0" w:color="auto"/>
        <w:left w:val="none" w:sz="0" w:space="0" w:color="auto"/>
        <w:bottom w:val="none" w:sz="0" w:space="0" w:color="auto"/>
        <w:right w:val="none" w:sz="0" w:space="0" w:color="auto"/>
      </w:divBdr>
    </w:div>
    <w:div w:id="1380788754">
      <w:bodyDiv w:val="1"/>
      <w:marLeft w:val="0"/>
      <w:marRight w:val="0"/>
      <w:marTop w:val="0"/>
      <w:marBottom w:val="0"/>
      <w:divBdr>
        <w:top w:val="none" w:sz="0" w:space="0" w:color="auto"/>
        <w:left w:val="none" w:sz="0" w:space="0" w:color="auto"/>
        <w:bottom w:val="none" w:sz="0" w:space="0" w:color="auto"/>
        <w:right w:val="none" w:sz="0" w:space="0" w:color="auto"/>
      </w:divBdr>
    </w:div>
    <w:div w:id="1381830924">
      <w:bodyDiv w:val="1"/>
      <w:marLeft w:val="0"/>
      <w:marRight w:val="0"/>
      <w:marTop w:val="0"/>
      <w:marBottom w:val="0"/>
      <w:divBdr>
        <w:top w:val="none" w:sz="0" w:space="0" w:color="auto"/>
        <w:left w:val="none" w:sz="0" w:space="0" w:color="auto"/>
        <w:bottom w:val="none" w:sz="0" w:space="0" w:color="auto"/>
        <w:right w:val="none" w:sz="0" w:space="0" w:color="auto"/>
      </w:divBdr>
    </w:div>
    <w:div w:id="1384211321">
      <w:bodyDiv w:val="1"/>
      <w:marLeft w:val="0"/>
      <w:marRight w:val="0"/>
      <w:marTop w:val="0"/>
      <w:marBottom w:val="0"/>
      <w:divBdr>
        <w:top w:val="none" w:sz="0" w:space="0" w:color="auto"/>
        <w:left w:val="none" w:sz="0" w:space="0" w:color="auto"/>
        <w:bottom w:val="none" w:sz="0" w:space="0" w:color="auto"/>
        <w:right w:val="none" w:sz="0" w:space="0" w:color="auto"/>
      </w:divBdr>
    </w:div>
    <w:div w:id="1384480027">
      <w:bodyDiv w:val="1"/>
      <w:marLeft w:val="0"/>
      <w:marRight w:val="0"/>
      <w:marTop w:val="0"/>
      <w:marBottom w:val="0"/>
      <w:divBdr>
        <w:top w:val="none" w:sz="0" w:space="0" w:color="auto"/>
        <w:left w:val="none" w:sz="0" w:space="0" w:color="auto"/>
        <w:bottom w:val="none" w:sz="0" w:space="0" w:color="auto"/>
        <w:right w:val="none" w:sz="0" w:space="0" w:color="auto"/>
      </w:divBdr>
    </w:div>
    <w:div w:id="1384596179">
      <w:bodyDiv w:val="1"/>
      <w:marLeft w:val="0"/>
      <w:marRight w:val="0"/>
      <w:marTop w:val="0"/>
      <w:marBottom w:val="0"/>
      <w:divBdr>
        <w:top w:val="none" w:sz="0" w:space="0" w:color="auto"/>
        <w:left w:val="none" w:sz="0" w:space="0" w:color="auto"/>
        <w:bottom w:val="none" w:sz="0" w:space="0" w:color="auto"/>
        <w:right w:val="none" w:sz="0" w:space="0" w:color="auto"/>
      </w:divBdr>
    </w:div>
    <w:div w:id="1385714491">
      <w:bodyDiv w:val="1"/>
      <w:marLeft w:val="0"/>
      <w:marRight w:val="0"/>
      <w:marTop w:val="0"/>
      <w:marBottom w:val="0"/>
      <w:divBdr>
        <w:top w:val="none" w:sz="0" w:space="0" w:color="auto"/>
        <w:left w:val="none" w:sz="0" w:space="0" w:color="auto"/>
        <w:bottom w:val="none" w:sz="0" w:space="0" w:color="auto"/>
        <w:right w:val="none" w:sz="0" w:space="0" w:color="auto"/>
      </w:divBdr>
    </w:div>
    <w:div w:id="1387950689">
      <w:bodyDiv w:val="1"/>
      <w:marLeft w:val="0"/>
      <w:marRight w:val="0"/>
      <w:marTop w:val="0"/>
      <w:marBottom w:val="0"/>
      <w:divBdr>
        <w:top w:val="none" w:sz="0" w:space="0" w:color="auto"/>
        <w:left w:val="none" w:sz="0" w:space="0" w:color="auto"/>
        <w:bottom w:val="none" w:sz="0" w:space="0" w:color="auto"/>
        <w:right w:val="none" w:sz="0" w:space="0" w:color="auto"/>
      </w:divBdr>
    </w:div>
    <w:div w:id="1387988793">
      <w:bodyDiv w:val="1"/>
      <w:marLeft w:val="0"/>
      <w:marRight w:val="0"/>
      <w:marTop w:val="0"/>
      <w:marBottom w:val="0"/>
      <w:divBdr>
        <w:top w:val="none" w:sz="0" w:space="0" w:color="auto"/>
        <w:left w:val="none" w:sz="0" w:space="0" w:color="auto"/>
        <w:bottom w:val="none" w:sz="0" w:space="0" w:color="auto"/>
        <w:right w:val="none" w:sz="0" w:space="0" w:color="auto"/>
      </w:divBdr>
    </w:div>
    <w:div w:id="1388915133">
      <w:bodyDiv w:val="1"/>
      <w:marLeft w:val="0"/>
      <w:marRight w:val="0"/>
      <w:marTop w:val="0"/>
      <w:marBottom w:val="0"/>
      <w:divBdr>
        <w:top w:val="none" w:sz="0" w:space="0" w:color="auto"/>
        <w:left w:val="none" w:sz="0" w:space="0" w:color="auto"/>
        <w:bottom w:val="none" w:sz="0" w:space="0" w:color="auto"/>
        <w:right w:val="none" w:sz="0" w:space="0" w:color="auto"/>
      </w:divBdr>
    </w:div>
    <w:div w:id="1390760554">
      <w:bodyDiv w:val="1"/>
      <w:marLeft w:val="0"/>
      <w:marRight w:val="0"/>
      <w:marTop w:val="0"/>
      <w:marBottom w:val="0"/>
      <w:divBdr>
        <w:top w:val="none" w:sz="0" w:space="0" w:color="auto"/>
        <w:left w:val="none" w:sz="0" w:space="0" w:color="auto"/>
        <w:bottom w:val="none" w:sz="0" w:space="0" w:color="auto"/>
        <w:right w:val="none" w:sz="0" w:space="0" w:color="auto"/>
      </w:divBdr>
    </w:div>
    <w:div w:id="1392079947">
      <w:bodyDiv w:val="1"/>
      <w:marLeft w:val="0"/>
      <w:marRight w:val="0"/>
      <w:marTop w:val="0"/>
      <w:marBottom w:val="0"/>
      <w:divBdr>
        <w:top w:val="none" w:sz="0" w:space="0" w:color="auto"/>
        <w:left w:val="none" w:sz="0" w:space="0" w:color="auto"/>
        <w:bottom w:val="none" w:sz="0" w:space="0" w:color="auto"/>
        <w:right w:val="none" w:sz="0" w:space="0" w:color="auto"/>
      </w:divBdr>
    </w:div>
    <w:div w:id="1392338981">
      <w:bodyDiv w:val="1"/>
      <w:marLeft w:val="0"/>
      <w:marRight w:val="0"/>
      <w:marTop w:val="0"/>
      <w:marBottom w:val="0"/>
      <w:divBdr>
        <w:top w:val="none" w:sz="0" w:space="0" w:color="auto"/>
        <w:left w:val="none" w:sz="0" w:space="0" w:color="auto"/>
        <w:bottom w:val="none" w:sz="0" w:space="0" w:color="auto"/>
        <w:right w:val="none" w:sz="0" w:space="0" w:color="auto"/>
      </w:divBdr>
    </w:div>
    <w:div w:id="1392390627">
      <w:bodyDiv w:val="1"/>
      <w:marLeft w:val="0"/>
      <w:marRight w:val="0"/>
      <w:marTop w:val="0"/>
      <w:marBottom w:val="0"/>
      <w:divBdr>
        <w:top w:val="none" w:sz="0" w:space="0" w:color="auto"/>
        <w:left w:val="none" w:sz="0" w:space="0" w:color="auto"/>
        <w:bottom w:val="none" w:sz="0" w:space="0" w:color="auto"/>
        <w:right w:val="none" w:sz="0" w:space="0" w:color="auto"/>
      </w:divBdr>
    </w:div>
    <w:div w:id="1392584516">
      <w:bodyDiv w:val="1"/>
      <w:marLeft w:val="0"/>
      <w:marRight w:val="0"/>
      <w:marTop w:val="0"/>
      <w:marBottom w:val="0"/>
      <w:divBdr>
        <w:top w:val="none" w:sz="0" w:space="0" w:color="auto"/>
        <w:left w:val="none" w:sz="0" w:space="0" w:color="auto"/>
        <w:bottom w:val="none" w:sz="0" w:space="0" w:color="auto"/>
        <w:right w:val="none" w:sz="0" w:space="0" w:color="auto"/>
      </w:divBdr>
    </w:div>
    <w:div w:id="1392801452">
      <w:bodyDiv w:val="1"/>
      <w:marLeft w:val="0"/>
      <w:marRight w:val="0"/>
      <w:marTop w:val="0"/>
      <w:marBottom w:val="0"/>
      <w:divBdr>
        <w:top w:val="none" w:sz="0" w:space="0" w:color="auto"/>
        <w:left w:val="none" w:sz="0" w:space="0" w:color="auto"/>
        <w:bottom w:val="none" w:sz="0" w:space="0" w:color="auto"/>
        <w:right w:val="none" w:sz="0" w:space="0" w:color="auto"/>
      </w:divBdr>
    </w:div>
    <w:div w:id="1393389080">
      <w:bodyDiv w:val="1"/>
      <w:marLeft w:val="0"/>
      <w:marRight w:val="0"/>
      <w:marTop w:val="0"/>
      <w:marBottom w:val="0"/>
      <w:divBdr>
        <w:top w:val="none" w:sz="0" w:space="0" w:color="auto"/>
        <w:left w:val="none" w:sz="0" w:space="0" w:color="auto"/>
        <w:bottom w:val="none" w:sz="0" w:space="0" w:color="auto"/>
        <w:right w:val="none" w:sz="0" w:space="0" w:color="auto"/>
      </w:divBdr>
    </w:div>
    <w:div w:id="1393768299">
      <w:bodyDiv w:val="1"/>
      <w:marLeft w:val="0"/>
      <w:marRight w:val="0"/>
      <w:marTop w:val="0"/>
      <w:marBottom w:val="0"/>
      <w:divBdr>
        <w:top w:val="none" w:sz="0" w:space="0" w:color="auto"/>
        <w:left w:val="none" w:sz="0" w:space="0" w:color="auto"/>
        <w:bottom w:val="none" w:sz="0" w:space="0" w:color="auto"/>
        <w:right w:val="none" w:sz="0" w:space="0" w:color="auto"/>
      </w:divBdr>
    </w:div>
    <w:div w:id="1395546296">
      <w:bodyDiv w:val="1"/>
      <w:marLeft w:val="0"/>
      <w:marRight w:val="0"/>
      <w:marTop w:val="0"/>
      <w:marBottom w:val="0"/>
      <w:divBdr>
        <w:top w:val="none" w:sz="0" w:space="0" w:color="auto"/>
        <w:left w:val="none" w:sz="0" w:space="0" w:color="auto"/>
        <w:bottom w:val="none" w:sz="0" w:space="0" w:color="auto"/>
        <w:right w:val="none" w:sz="0" w:space="0" w:color="auto"/>
      </w:divBdr>
    </w:div>
    <w:div w:id="1396313957">
      <w:bodyDiv w:val="1"/>
      <w:marLeft w:val="0"/>
      <w:marRight w:val="0"/>
      <w:marTop w:val="0"/>
      <w:marBottom w:val="0"/>
      <w:divBdr>
        <w:top w:val="none" w:sz="0" w:space="0" w:color="auto"/>
        <w:left w:val="none" w:sz="0" w:space="0" w:color="auto"/>
        <w:bottom w:val="none" w:sz="0" w:space="0" w:color="auto"/>
        <w:right w:val="none" w:sz="0" w:space="0" w:color="auto"/>
      </w:divBdr>
    </w:div>
    <w:div w:id="1397582543">
      <w:bodyDiv w:val="1"/>
      <w:marLeft w:val="0"/>
      <w:marRight w:val="0"/>
      <w:marTop w:val="0"/>
      <w:marBottom w:val="0"/>
      <w:divBdr>
        <w:top w:val="none" w:sz="0" w:space="0" w:color="auto"/>
        <w:left w:val="none" w:sz="0" w:space="0" w:color="auto"/>
        <w:bottom w:val="none" w:sz="0" w:space="0" w:color="auto"/>
        <w:right w:val="none" w:sz="0" w:space="0" w:color="auto"/>
      </w:divBdr>
    </w:div>
    <w:div w:id="1399791966">
      <w:bodyDiv w:val="1"/>
      <w:marLeft w:val="0"/>
      <w:marRight w:val="0"/>
      <w:marTop w:val="0"/>
      <w:marBottom w:val="0"/>
      <w:divBdr>
        <w:top w:val="none" w:sz="0" w:space="0" w:color="auto"/>
        <w:left w:val="none" w:sz="0" w:space="0" w:color="auto"/>
        <w:bottom w:val="none" w:sz="0" w:space="0" w:color="auto"/>
        <w:right w:val="none" w:sz="0" w:space="0" w:color="auto"/>
      </w:divBdr>
    </w:div>
    <w:div w:id="1400177417">
      <w:bodyDiv w:val="1"/>
      <w:marLeft w:val="0"/>
      <w:marRight w:val="0"/>
      <w:marTop w:val="0"/>
      <w:marBottom w:val="0"/>
      <w:divBdr>
        <w:top w:val="none" w:sz="0" w:space="0" w:color="auto"/>
        <w:left w:val="none" w:sz="0" w:space="0" w:color="auto"/>
        <w:bottom w:val="none" w:sz="0" w:space="0" w:color="auto"/>
        <w:right w:val="none" w:sz="0" w:space="0" w:color="auto"/>
      </w:divBdr>
    </w:div>
    <w:div w:id="1400248585">
      <w:bodyDiv w:val="1"/>
      <w:marLeft w:val="0"/>
      <w:marRight w:val="0"/>
      <w:marTop w:val="0"/>
      <w:marBottom w:val="0"/>
      <w:divBdr>
        <w:top w:val="none" w:sz="0" w:space="0" w:color="auto"/>
        <w:left w:val="none" w:sz="0" w:space="0" w:color="auto"/>
        <w:bottom w:val="none" w:sz="0" w:space="0" w:color="auto"/>
        <w:right w:val="none" w:sz="0" w:space="0" w:color="auto"/>
      </w:divBdr>
    </w:div>
    <w:div w:id="1400516366">
      <w:bodyDiv w:val="1"/>
      <w:marLeft w:val="0"/>
      <w:marRight w:val="0"/>
      <w:marTop w:val="0"/>
      <w:marBottom w:val="0"/>
      <w:divBdr>
        <w:top w:val="none" w:sz="0" w:space="0" w:color="auto"/>
        <w:left w:val="none" w:sz="0" w:space="0" w:color="auto"/>
        <w:bottom w:val="none" w:sz="0" w:space="0" w:color="auto"/>
        <w:right w:val="none" w:sz="0" w:space="0" w:color="auto"/>
      </w:divBdr>
    </w:div>
    <w:div w:id="1401517086">
      <w:bodyDiv w:val="1"/>
      <w:marLeft w:val="0"/>
      <w:marRight w:val="0"/>
      <w:marTop w:val="0"/>
      <w:marBottom w:val="0"/>
      <w:divBdr>
        <w:top w:val="none" w:sz="0" w:space="0" w:color="auto"/>
        <w:left w:val="none" w:sz="0" w:space="0" w:color="auto"/>
        <w:bottom w:val="none" w:sz="0" w:space="0" w:color="auto"/>
        <w:right w:val="none" w:sz="0" w:space="0" w:color="auto"/>
      </w:divBdr>
    </w:div>
    <w:div w:id="1402825192">
      <w:bodyDiv w:val="1"/>
      <w:marLeft w:val="0"/>
      <w:marRight w:val="0"/>
      <w:marTop w:val="0"/>
      <w:marBottom w:val="0"/>
      <w:divBdr>
        <w:top w:val="none" w:sz="0" w:space="0" w:color="auto"/>
        <w:left w:val="none" w:sz="0" w:space="0" w:color="auto"/>
        <w:bottom w:val="none" w:sz="0" w:space="0" w:color="auto"/>
        <w:right w:val="none" w:sz="0" w:space="0" w:color="auto"/>
      </w:divBdr>
    </w:div>
    <w:div w:id="1403411712">
      <w:bodyDiv w:val="1"/>
      <w:marLeft w:val="0"/>
      <w:marRight w:val="0"/>
      <w:marTop w:val="0"/>
      <w:marBottom w:val="0"/>
      <w:divBdr>
        <w:top w:val="none" w:sz="0" w:space="0" w:color="auto"/>
        <w:left w:val="none" w:sz="0" w:space="0" w:color="auto"/>
        <w:bottom w:val="none" w:sz="0" w:space="0" w:color="auto"/>
        <w:right w:val="none" w:sz="0" w:space="0" w:color="auto"/>
      </w:divBdr>
      <w:divsChild>
        <w:div w:id="184753420">
          <w:marLeft w:val="461"/>
          <w:marRight w:val="0"/>
          <w:marTop w:val="280"/>
          <w:marBottom w:val="0"/>
          <w:divBdr>
            <w:top w:val="none" w:sz="0" w:space="0" w:color="auto"/>
            <w:left w:val="none" w:sz="0" w:space="0" w:color="auto"/>
            <w:bottom w:val="none" w:sz="0" w:space="0" w:color="auto"/>
            <w:right w:val="none" w:sz="0" w:space="0" w:color="auto"/>
          </w:divBdr>
        </w:div>
      </w:divsChild>
    </w:div>
    <w:div w:id="1403604628">
      <w:bodyDiv w:val="1"/>
      <w:marLeft w:val="0"/>
      <w:marRight w:val="0"/>
      <w:marTop w:val="0"/>
      <w:marBottom w:val="0"/>
      <w:divBdr>
        <w:top w:val="none" w:sz="0" w:space="0" w:color="auto"/>
        <w:left w:val="none" w:sz="0" w:space="0" w:color="auto"/>
        <w:bottom w:val="none" w:sz="0" w:space="0" w:color="auto"/>
        <w:right w:val="none" w:sz="0" w:space="0" w:color="auto"/>
      </w:divBdr>
    </w:div>
    <w:div w:id="1405570875">
      <w:bodyDiv w:val="1"/>
      <w:marLeft w:val="0"/>
      <w:marRight w:val="0"/>
      <w:marTop w:val="0"/>
      <w:marBottom w:val="0"/>
      <w:divBdr>
        <w:top w:val="none" w:sz="0" w:space="0" w:color="auto"/>
        <w:left w:val="none" w:sz="0" w:space="0" w:color="auto"/>
        <w:bottom w:val="none" w:sz="0" w:space="0" w:color="auto"/>
        <w:right w:val="none" w:sz="0" w:space="0" w:color="auto"/>
      </w:divBdr>
    </w:div>
    <w:div w:id="1405954233">
      <w:bodyDiv w:val="1"/>
      <w:marLeft w:val="0"/>
      <w:marRight w:val="0"/>
      <w:marTop w:val="0"/>
      <w:marBottom w:val="0"/>
      <w:divBdr>
        <w:top w:val="none" w:sz="0" w:space="0" w:color="auto"/>
        <w:left w:val="none" w:sz="0" w:space="0" w:color="auto"/>
        <w:bottom w:val="none" w:sz="0" w:space="0" w:color="auto"/>
        <w:right w:val="none" w:sz="0" w:space="0" w:color="auto"/>
      </w:divBdr>
    </w:div>
    <w:div w:id="1406804983">
      <w:bodyDiv w:val="1"/>
      <w:marLeft w:val="0"/>
      <w:marRight w:val="0"/>
      <w:marTop w:val="0"/>
      <w:marBottom w:val="0"/>
      <w:divBdr>
        <w:top w:val="none" w:sz="0" w:space="0" w:color="auto"/>
        <w:left w:val="none" w:sz="0" w:space="0" w:color="auto"/>
        <w:bottom w:val="none" w:sz="0" w:space="0" w:color="auto"/>
        <w:right w:val="none" w:sz="0" w:space="0" w:color="auto"/>
      </w:divBdr>
    </w:div>
    <w:div w:id="1408503702">
      <w:bodyDiv w:val="1"/>
      <w:marLeft w:val="0"/>
      <w:marRight w:val="0"/>
      <w:marTop w:val="0"/>
      <w:marBottom w:val="0"/>
      <w:divBdr>
        <w:top w:val="none" w:sz="0" w:space="0" w:color="auto"/>
        <w:left w:val="none" w:sz="0" w:space="0" w:color="auto"/>
        <w:bottom w:val="none" w:sz="0" w:space="0" w:color="auto"/>
        <w:right w:val="none" w:sz="0" w:space="0" w:color="auto"/>
      </w:divBdr>
    </w:div>
    <w:div w:id="1410662668">
      <w:bodyDiv w:val="1"/>
      <w:marLeft w:val="0"/>
      <w:marRight w:val="0"/>
      <w:marTop w:val="0"/>
      <w:marBottom w:val="0"/>
      <w:divBdr>
        <w:top w:val="none" w:sz="0" w:space="0" w:color="auto"/>
        <w:left w:val="none" w:sz="0" w:space="0" w:color="auto"/>
        <w:bottom w:val="none" w:sz="0" w:space="0" w:color="auto"/>
        <w:right w:val="none" w:sz="0" w:space="0" w:color="auto"/>
      </w:divBdr>
    </w:div>
    <w:div w:id="1412391484">
      <w:bodyDiv w:val="1"/>
      <w:marLeft w:val="0"/>
      <w:marRight w:val="0"/>
      <w:marTop w:val="0"/>
      <w:marBottom w:val="0"/>
      <w:divBdr>
        <w:top w:val="none" w:sz="0" w:space="0" w:color="auto"/>
        <w:left w:val="none" w:sz="0" w:space="0" w:color="auto"/>
        <w:bottom w:val="none" w:sz="0" w:space="0" w:color="auto"/>
        <w:right w:val="none" w:sz="0" w:space="0" w:color="auto"/>
      </w:divBdr>
    </w:div>
    <w:div w:id="1412582995">
      <w:bodyDiv w:val="1"/>
      <w:marLeft w:val="0"/>
      <w:marRight w:val="0"/>
      <w:marTop w:val="0"/>
      <w:marBottom w:val="0"/>
      <w:divBdr>
        <w:top w:val="none" w:sz="0" w:space="0" w:color="auto"/>
        <w:left w:val="none" w:sz="0" w:space="0" w:color="auto"/>
        <w:bottom w:val="none" w:sz="0" w:space="0" w:color="auto"/>
        <w:right w:val="none" w:sz="0" w:space="0" w:color="auto"/>
      </w:divBdr>
    </w:div>
    <w:div w:id="1413359444">
      <w:bodyDiv w:val="1"/>
      <w:marLeft w:val="0"/>
      <w:marRight w:val="0"/>
      <w:marTop w:val="0"/>
      <w:marBottom w:val="0"/>
      <w:divBdr>
        <w:top w:val="none" w:sz="0" w:space="0" w:color="auto"/>
        <w:left w:val="none" w:sz="0" w:space="0" w:color="auto"/>
        <w:bottom w:val="none" w:sz="0" w:space="0" w:color="auto"/>
        <w:right w:val="none" w:sz="0" w:space="0" w:color="auto"/>
      </w:divBdr>
    </w:div>
    <w:div w:id="1413889108">
      <w:bodyDiv w:val="1"/>
      <w:marLeft w:val="0"/>
      <w:marRight w:val="0"/>
      <w:marTop w:val="0"/>
      <w:marBottom w:val="0"/>
      <w:divBdr>
        <w:top w:val="none" w:sz="0" w:space="0" w:color="auto"/>
        <w:left w:val="none" w:sz="0" w:space="0" w:color="auto"/>
        <w:bottom w:val="none" w:sz="0" w:space="0" w:color="auto"/>
        <w:right w:val="none" w:sz="0" w:space="0" w:color="auto"/>
      </w:divBdr>
    </w:div>
    <w:div w:id="1417899164">
      <w:bodyDiv w:val="1"/>
      <w:marLeft w:val="0"/>
      <w:marRight w:val="0"/>
      <w:marTop w:val="0"/>
      <w:marBottom w:val="0"/>
      <w:divBdr>
        <w:top w:val="none" w:sz="0" w:space="0" w:color="auto"/>
        <w:left w:val="none" w:sz="0" w:space="0" w:color="auto"/>
        <w:bottom w:val="none" w:sz="0" w:space="0" w:color="auto"/>
        <w:right w:val="none" w:sz="0" w:space="0" w:color="auto"/>
      </w:divBdr>
    </w:div>
    <w:div w:id="1418987118">
      <w:bodyDiv w:val="1"/>
      <w:marLeft w:val="0"/>
      <w:marRight w:val="0"/>
      <w:marTop w:val="0"/>
      <w:marBottom w:val="0"/>
      <w:divBdr>
        <w:top w:val="none" w:sz="0" w:space="0" w:color="auto"/>
        <w:left w:val="none" w:sz="0" w:space="0" w:color="auto"/>
        <w:bottom w:val="none" w:sz="0" w:space="0" w:color="auto"/>
        <w:right w:val="none" w:sz="0" w:space="0" w:color="auto"/>
      </w:divBdr>
    </w:div>
    <w:div w:id="1419450441">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0104334">
      <w:bodyDiv w:val="1"/>
      <w:marLeft w:val="0"/>
      <w:marRight w:val="0"/>
      <w:marTop w:val="0"/>
      <w:marBottom w:val="0"/>
      <w:divBdr>
        <w:top w:val="none" w:sz="0" w:space="0" w:color="auto"/>
        <w:left w:val="none" w:sz="0" w:space="0" w:color="auto"/>
        <w:bottom w:val="none" w:sz="0" w:space="0" w:color="auto"/>
        <w:right w:val="none" w:sz="0" w:space="0" w:color="auto"/>
      </w:divBdr>
    </w:div>
    <w:div w:id="1420836479">
      <w:bodyDiv w:val="1"/>
      <w:marLeft w:val="0"/>
      <w:marRight w:val="0"/>
      <w:marTop w:val="0"/>
      <w:marBottom w:val="0"/>
      <w:divBdr>
        <w:top w:val="none" w:sz="0" w:space="0" w:color="auto"/>
        <w:left w:val="none" w:sz="0" w:space="0" w:color="auto"/>
        <w:bottom w:val="none" w:sz="0" w:space="0" w:color="auto"/>
        <w:right w:val="none" w:sz="0" w:space="0" w:color="auto"/>
      </w:divBdr>
    </w:div>
    <w:div w:id="1422289506">
      <w:bodyDiv w:val="1"/>
      <w:marLeft w:val="0"/>
      <w:marRight w:val="0"/>
      <w:marTop w:val="0"/>
      <w:marBottom w:val="0"/>
      <w:divBdr>
        <w:top w:val="none" w:sz="0" w:space="0" w:color="auto"/>
        <w:left w:val="none" w:sz="0" w:space="0" w:color="auto"/>
        <w:bottom w:val="none" w:sz="0" w:space="0" w:color="auto"/>
        <w:right w:val="none" w:sz="0" w:space="0" w:color="auto"/>
      </w:divBdr>
    </w:div>
    <w:div w:id="1423917543">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179821">
      <w:bodyDiv w:val="1"/>
      <w:marLeft w:val="0"/>
      <w:marRight w:val="0"/>
      <w:marTop w:val="0"/>
      <w:marBottom w:val="0"/>
      <w:divBdr>
        <w:top w:val="none" w:sz="0" w:space="0" w:color="auto"/>
        <w:left w:val="none" w:sz="0" w:space="0" w:color="auto"/>
        <w:bottom w:val="none" w:sz="0" w:space="0" w:color="auto"/>
        <w:right w:val="none" w:sz="0" w:space="0" w:color="auto"/>
      </w:divBdr>
    </w:div>
    <w:div w:id="1424259268">
      <w:bodyDiv w:val="1"/>
      <w:marLeft w:val="0"/>
      <w:marRight w:val="0"/>
      <w:marTop w:val="0"/>
      <w:marBottom w:val="0"/>
      <w:divBdr>
        <w:top w:val="none" w:sz="0" w:space="0" w:color="auto"/>
        <w:left w:val="none" w:sz="0" w:space="0" w:color="auto"/>
        <w:bottom w:val="none" w:sz="0" w:space="0" w:color="auto"/>
        <w:right w:val="none" w:sz="0" w:space="0" w:color="auto"/>
      </w:divBdr>
    </w:div>
    <w:div w:id="1424377952">
      <w:bodyDiv w:val="1"/>
      <w:marLeft w:val="0"/>
      <w:marRight w:val="0"/>
      <w:marTop w:val="0"/>
      <w:marBottom w:val="0"/>
      <w:divBdr>
        <w:top w:val="none" w:sz="0" w:space="0" w:color="auto"/>
        <w:left w:val="none" w:sz="0" w:space="0" w:color="auto"/>
        <w:bottom w:val="none" w:sz="0" w:space="0" w:color="auto"/>
        <w:right w:val="none" w:sz="0" w:space="0" w:color="auto"/>
      </w:divBdr>
    </w:div>
    <w:div w:id="1424960042">
      <w:bodyDiv w:val="1"/>
      <w:marLeft w:val="0"/>
      <w:marRight w:val="0"/>
      <w:marTop w:val="0"/>
      <w:marBottom w:val="0"/>
      <w:divBdr>
        <w:top w:val="none" w:sz="0" w:space="0" w:color="auto"/>
        <w:left w:val="none" w:sz="0" w:space="0" w:color="auto"/>
        <w:bottom w:val="none" w:sz="0" w:space="0" w:color="auto"/>
        <w:right w:val="none" w:sz="0" w:space="0" w:color="auto"/>
      </w:divBdr>
    </w:div>
    <w:div w:id="1425032170">
      <w:bodyDiv w:val="1"/>
      <w:marLeft w:val="0"/>
      <w:marRight w:val="0"/>
      <w:marTop w:val="0"/>
      <w:marBottom w:val="0"/>
      <w:divBdr>
        <w:top w:val="none" w:sz="0" w:space="0" w:color="auto"/>
        <w:left w:val="none" w:sz="0" w:space="0" w:color="auto"/>
        <w:bottom w:val="none" w:sz="0" w:space="0" w:color="auto"/>
        <w:right w:val="none" w:sz="0" w:space="0" w:color="auto"/>
      </w:divBdr>
    </w:div>
    <w:div w:id="1425875971">
      <w:bodyDiv w:val="1"/>
      <w:marLeft w:val="0"/>
      <w:marRight w:val="0"/>
      <w:marTop w:val="0"/>
      <w:marBottom w:val="0"/>
      <w:divBdr>
        <w:top w:val="none" w:sz="0" w:space="0" w:color="auto"/>
        <w:left w:val="none" w:sz="0" w:space="0" w:color="auto"/>
        <w:bottom w:val="none" w:sz="0" w:space="0" w:color="auto"/>
        <w:right w:val="none" w:sz="0" w:space="0" w:color="auto"/>
      </w:divBdr>
    </w:div>
    <w:div w:id="1426799571">
      <w:bodyDiv w:val="1"/>
      <w:marLeft w:val="0"/>
      <w:marRight w:val="0"/>
      <w:marTop w:val="0"/>
      <w:marBottom w:val="0"/>
      <w:divBdr>
        <w:top w:val="none" w:sz="0" w:space="0" w:color="auto"/>
        <w:left w:val="none" w:sz="0" w:space="0" w:color="auto"/>
        <w:bottom w:val="none" w:sz="0" w:space="0" w:color="auto"/>
        <w:right w:val="none" w:sz="0" w:space="0" w:color="auto"/>
      </w:divBdr>
    </w:div>
    <w:div w:id="1427120459">
      <w:bodyDiv w:val="1"/>
      <w:marLeft w:val="0"/>
      <w:marRight w:val="0"/>
      <w:marTop w:val="0"/>
      <w:marBottom w:val="0"/>
      <w:divBdr>
        <w:top w:val="none" w:sz="0" w:space="0" w:color="auto"/>
        <w:left w:val="none" w:sz="0" w:space="0" w:color="auto"/>
        <w:bottom w:val="none" w:sz="0" w:space="0" w:color="auto"/>
        <w:right w:val="none" w:sz="0" w:space="0" w:color="auto"/>
      </w:divBdr>
    </w:div>
    <w:div w:id="1429619256">
      <w:bodyDiv w:val="1"/>
      <w:marLeft w:val="0"/>
      <w:marRight w:val="0"/>
      <w:marTop w:val="0"/>
      <w:marBottom w:val="0"/>
      <w:divBdr>
        <w:top w:val="none" w:sz="0" w:space="0" w:color="auto"/>
        <w:left w:val="none" w:sz="0" w:space="0" w:color="auto"/>
        <w:bottom w:val="none" w:sz="0" w:space="0" w:color="auto"/>
        <w:right w:val="none" w:sz="0" w:space="0" w:color="auto"/>
      </w:divBdr>
    </w:div>
    <w:div w:id="1435251131">
      <w:bodyDiv w:val="1"/>
      <w:marLeft w:val="0"/>
      <w:marRight w:val="0"/>
      <w:marTop w:val="0"/>
      <w:marBottom w:val="0"/>
      <w:divBdr>
        <w:top w:val="none" w:sz="0" w:space="0" w:color="auto"/>
        <w:left w:val="none" w:sz="0" w:space="0" w:color="auto"/>
        <w:bottom w:val="none" w:sz="0" w:space="0" w:color="auto"/>
        <w:right w:val="none" w:sz="0" w:space="0" w:color="auto"/>
      </w:divBdr>
    </w:div>
    <w:div w:id="1436366292">
      <w:bodyDiv w:val="1"/>
      <w:marLeft w:val="0"/>
      <w:marRight w:val="0"/>
      <w:marTop w:val="0"/>
      <w:marBottom w:val="0"/>
      <w:divBdr>
        <w:top w:val="none" w:sz="0" w:space="0" w:color="auto"/>
        <w:left w:val="none" w:sz="0" w:space="0" w:color="auto"/>
        <w:bottom w:val="none" w:sz="0" w:space="0" w:color="auto"/>
        <w:right w:val="none" w:sz="0" w:space="0" w:color="auto"/>
      </w:divBdr>
    </w:div>
    <w:div w:id="1436443466">
      <w:bodyDiv w:val="1"/>
      <w:marLeft w:val="0"/>
      <w:marRight w:val="0"/>
      <w:marTop w:val="0"/>
      <w:marBottom w:val="0"/>
      <w:divBdr>
        <w:top w:val="none" w:sz="0" w:space="0" w:color="auto"/>
        <w:left w:val="none" w:sz="0" w:space="0" w:color="auto"/>
        <w:bottom w:val="none" w:sz="0" w:space="0" w:color="auto"/>
        <w:right w:val="none" w:sz="0" w:space="0" w:color="auto"/>
      </w:divBdr>
    </w:div>
    <w:div w:id="1437214923">
      <w:bodyDiv w:val="1"/>
      <w:marLeft w:val="0"/>
      <w:marRight w:val="0"/>
      <w:marTop w:val="0"/>
      <w:marBottom w:val="0"/>
      <w:divBdr>
        <w:top w:val="none" w:sz="0" w:space="0" w:color="auto"/>
        <w:left w:val="none" w:sz="0" w:space="0" w:color="auto"/>
        <w:bottom w:val="none" w:sz="0" w:space="0" w:color="auto"/>
        <w:right w:val="none" w:sz="0" w:space="0" w:color="auto"/>
      </w:divBdr>
    </w:div>
    <w:div w:id="1437406909">
      <w:bodyDiv w:val="1"/>
      <w:marLeft w:val="0"/>
      <w:marRight w:val="0"/>
      <w:marTop w:val="0"/>
      <w:marBottom w:val="0"/>
      <w:divBdr>
        <w:top w:val="none" w:sz="0" w:space="0" w:color="auto"/>
        <w:left w:val="none" w:sz="0" w:space="0" w:color="auto"/>
        <w:bottom w:val="none" w:sz="0" w:space="0" w:color="auto"/>
        <w:right w:val="none" w:sz="0" w:space="0" w:color="auto"/>
      </w:divBdr>
    </w:div>
    <w:div w:id="1437672259">
      <w:bodyDiv w:val="1"/>
      <w:marLeft w:val="0"/>
      <w:marRight w:val="0"/>
      <w:marTop w:val="0"/>
      <w:marBottom w:val="0"/>
      <w:divBdr>
        <w:top w:val="none" w:sz="0" w:space="0" w:color="auto"/>
        <w:left w:val="none" w:sz="0" w:space="0" w:color="auto"/>
        <w:bottom w:val="none" w:sz="0" w:space="0" w:color="auto"/>
        <w:right w:val="none" w:sz="0" w:space="0" w:color="auto"/>
      </w:divBdr>
    </w:div>
    <w:div w:id="1438212579">
      <w:bodyDiv w:val="1"/>
      <w:marLeft w:val="0"/>
      <w:marRight w:val="0"/>
      <w:marTop w:val="0"/>
      <w:marBottom w:val="0"/>
      <w:divBdr>
        <w:top w:val="none" w:sz="0" w:space="0" w:color="auto"/>
        <w:left w:val="none" w:sz="0" w:space="0" w:color="auto"/>
        <w:bottom w:val="none" w:sz="0" w:space="0" w:color="auto"/>
        <w:right w:val="none" w:sz="0" w:space="0" w:color="auto"/>
      </w:divBdr>
    </w:div>
    <w:div w:id="1438328918">
      <w:bodyDiv w:val="1"/>
      <w:marLeft w:val="0"/>
      <w:marRight w:val="0"/>
      <w:marTop w:val="0"/>
      <w:marBottom w:val="0"/>
      <w:divBdr>
        <w:top w:val="none" w:sz="0" w:space="0" w:color="auto"/>
        <w:left w:val="none" w:sz="0" w:space="0" w:color="auto"/>
        <w:bottom w:val="none" w:sz="0" w:space="0" w:color="auto"/>
        <w:right w:val="none" w:sz="0" w:space="0" w:color="auto"/>
      </w:divBdr>
    </w:div>
    <w:div w:id="1439057370">
      <w:bodyDiv w:val="1"/>
      <w:marLeft w:val="0"/>
      <w:marRight w:val="0"/>
      <w:marTop w:val="0"/>
      <w:marBottom w:val="0"/>
      <w:divBdr>
        <w:top w:val="none" w:sz="0" w:space="0" w:color="auto"/>
        <w:left w:val="none" w:sz="0" w:space="0" w:color="auto"/>
        <w:bottom w:val="none" w:sz="0" w:space="0" w:color="auto"/>
        <w:right w:val="none" w:sz="0" w:space="0" w:color="auto"/>
      </w:divBdr>
    </w:div>
    <w:div w:id="1440103273">
      <w:bodyDiv w:val="1"/>
      <w:marLeft w:val="0"/>
      <w:marRight w:val="0"/>
      <w:marTop w:val="0"/>
      <w:marBottom w:val="0"/>
      <w:divBdr>
        <w:top w:val="none" w:sz="0" w:space="0" w:color="auto"/>
        <w:left w:val="none" w:sz="0" w:space="0" w:color="auto"/>
        <w:bottom w:val="none" w:sz="0" w:space="0" w:color="auto"/>
        <w:right w:val="none" w:sz="0" w:space="0" w:color="auto"/>
      </w:divBdr>
    </w:div>
    <w:div w:id="1440954583">
      <w:bodyDiv w:val="1"/>
      <w:marLeft w:val="0"/>
      <w:marRight w:val="0"/>
      <w:marTop w:val="0"/>
      <w:marBottom w:val="0"/>
      <w:divBdr>
        <w:top w:val="none" w:sz="0" w:space="0" w:color="auto"/>
        <w:left w:val="none" w:sz="0" w:space="0" w:color="auto"/>
        <w:bottom w:val="none" w:sz="0" w:space="0" w:color="auto"/>
        <w:right w:val="none" w:sz="0" w:space="0" w:color="auto"/>
      </w:divBdr>
    </w:div>
    <w:div w:id="1441681644">
      <w:bodyDiv w:val="1"/>
      <w:marLeft w:val="0"/>
      <w:marRight w:val="0"/>
      <w:marTop w:val="0"/>
      <w:marBottom w:val="0"/>
      <w:divBdr>
        <w:top w:val="none" w:sz="0" w:space="0" w:color="auto"/>
        <w:left w:val="none" w:sz="0" w:space="0" w:color="auto"/>
        <w:bottom w:val="none" w:sz="0" w:space="0" w:color="auto"/>
        <w:right w:val="none" w:sz="0" w:space="0" w:color="auto"/>
      </w:divBdr>
    </w:div>
    <w:div w:id="1442070307">
      <w:bodyDiv w:val="1"/>
      <w:marLeft w:val="0"/>
      <w:marRight w:val="0"/>
      <w:marTop w:val="0"/>
      <w:marBottom w:val="0"/>
      <w:divBdr>
        <w:top w:val="none" w:sz="0" w:space="0" w:color="auto"/>
        <w:left w:val="none" w:sz="0" w:space="0" w:color="auto"/>
        <w:bottom w:val="none" w:sz="0" w:space="0" w:color="auto"/>
        <w:right w:val="none" w:sz="0" w:space="0" w:color="auto"/>
      </w:divBdr>
    </w:div>
    <w:div w:id="1443842720">
      <w:bodyDiv w:val="1"/>
      <w:marLeft w:val="0"/>
      <w:marRight w:val="0"/>
      <w:marTop w:val="0"/>
      <w:marBottom w:val="0"/>
      <w:divBdr>
        <w:top w:val="none" w:sz="0" w:space="0" w:color="auto"/>
        <w:left w:val="none" w:sz="0" w:space="0" w:color="auto"/>
        <w:bottom w:val="none" w:sz="0" w:space="0" w:color="auto"/>
        <w:right w:val="none" w:sz="0" w:space="0" w:color="auto"/>
      </w:divBdr>
    </w:div>
    <w:div w:id="1444350746">
      <w:bodyDiv w:val="1"/>
      <w:marLeft w:val="0"/>
      <w:marRight w:val="0"/>
      <w:marTop w:val="0"/>
      <w:marBottom w:val="0"/>
      <w:divBdr>
        <w:top w:val="none" w:sz="0" w:space="0" w:color="auto"/>
        <w:left w:val="none" w:sz="0" w:space="0" w:color="auto"/>
        <w:bottom w:val="none" w:sz="0" w:space="0" w:color="auto"/>
        <w:right w:val="none" w:sz="0" w:space="0" w:color="auto"/>
      </w:divBdr>
    </w:div>
    <w:div w:id="1444837770">
      <w:bodyDiv w:val="1"/>
      <w:marLeft w:val="0"/>
      <w:marRight w:val="0"/>
      <w:marTop w:val="0"/>
      <w:marBottom w:val="0"/>
      <w:divBdr>
        <w:top w:val="none" w:sz="0" w:space="0" w:color="auto"/>
        <w:left w:val="none" w:sz="0" w:space="0" w:color="auto"/>
        <w:bottom w:val="none" w:sz="0" w:space="0" w:color="auto"/>
        <w:right w:val="none" w:sz="0" w:space="0" w:color="auto"/>
      </w:divBdr>
    </w:div>
    <w:div w:id="1448041173">
      <w:bodyDiv w:val="1"/>
      <w:marLeft w:val="0"/>
      <w:marRight w:val="0"/>
      <w:marTop w:val="0"/>
      <w:marBottom w:val="0"/>
      <w:divBdr>
        <w:top w:val="none" w:sz="0" w:space="0" w:color="auto"/>
        <w:left w:val="none" w:sz="0" w:space="0" w:color="auto"/>
        <w:bottom w:val="none" w:sz="0" w:space="0" w:color="auto"/>
        <w:right w:val="none" w:sz="0" w:space="0" w:color="auto"/>
      </w:divBdr>
    </w:div>
    <w:div w:id="1448499015">
      <w:bodyDiv w:val="1"/>
      <w:marLeft w:val="0"/>
      <w:marRight w:val="0"/>
      <w:marTop w:val="0"/>
      <w:marBottom w:val="0"/>
      <w:divBdr>
        <w:top w:val="none" w:sz="0" w:space="0" w:color="auto"/>
        <w:left w:val="none" w:sz="0" w:space="0" w:color="auto"/>
        <w:bottom w:val="none" w:sz="0" w:space="0" w:color="auto"/>
        <w:right w:val="none" w:sz="0" w:space="0" w:color="auto"/>
      </w:divBdr>
    </w:div>
    <w:div w:id="1449466932">
      <w:bodyDiv w:val="1"/>
      <w:marLeft w:val="0"/>
      <w:marRight w:val="0"/>
      <w:marTop w:val="0"/>
      <w:marBottom w:val="0"/>
      <w:divBdr>
        <w:top w:val="none" w:sz="0" w:space="0" w:color="auto"/>
        <w:left w:val="none" w:sz="0" w:space="0" w:color="auto"/>
        <w:bottom w:val="none" w:sz="0" w:space="0" w:color="auto"/>
        <w:right w:val="none" w:sz="0" w:space="0" w:color="auto"/>
      </w:divBdr>
    </w:div>
    <w:div w:id="1450050420">
      <w:bodyDiv w:val="1"/>
      <w:marLeft w:val="0"/>
      <w:marRight w:val="0"/>
      <w:marTop w:val="0"/>
      <w:marBottom w:val="0"/>
      <w:divBdr>
        <w:top w:val="none" w:sz="0" w:space="0" w:color="auto"/>
        <w:left w:val="none" w:sz="0" w:space="0" w:color="auto"/>
        <w:bottom w:val="none" w:sz="0" w:space="0" w:color="auto"/>
        <w:right w:val="none" w:sz="0" w:space="0" w:color="auto"/>
      </w:divBdr>
    </w:div>
    <w:div w:id="1450661137">
      <w:bodyDiv w:val="1"/>
      <w:marLeft w:val="0"/>
      <w:marRight w:val="0"/>
      <w:marTop w:val="0"/>
      <w:marBottom w:val="0"/>
      <w:divBdr>
        <w:top w:val="none" w:sz="0" w:space="0" w:color="auto"/>
        <w:left w:val="none" w:sz="0" w:space="0" w:color="auto"/>
        <w:bottom w:val="none" w:sz="0" w:space="0" w:color="auto"/>
        <w:right w:val="none" w:sz="0" w:space="0" w:color="auto"/>
      </w:divBdr>
    </w:div>
    <w:div w:id="1451514706">
      <w:bodyDiv w:val="1"/>
      <w:marLeft w:val="0"/>
      <w:marRight w:val="0"/>
      <w:marTop w:val="0"/>
      <w:marBottom w:val="0"/>
      <w:divBdr>
        <w:top w:val="none" w:sz="0" w:space="0" w:color="auto"/>
        <w:left w:val="none" w:sz="0" w:space="0" w:color="auto"/>
        <w:bottom w:val="none" w:sz="0" w:space="0" w:color="auto"/>
        <w:right w:val="none" w:sz="0" w:space="0" w:color="auto"/>
      </w:divBdr>
    </w:div>
    <w:div w:id="1452094901">
      <w:bodyDiv w:val="1"/>
      <w:marLeft w:val="0"/>
      <w:marRight w:val="0"/>
      <w:marTop w:val="0"/>
      <w:marBottom w:val="0"/>
      <w:divBdr>
        <w:top w:val="none" w:sz="0" w:space="0" w:color="auto"/>
        <w:left w:val="none" w:sz="0" w:space="0" w:color="auto"/>
        <w:bottom w:val="none" w:sz="0" w:space="0" w:color="auto"/>
        <w:right w:val="none" w:sz="0" w:space="0" w:color="auto"/>
      </w:divBdr>
    </w:div>
    <w:div w:id="1452163353">
      <w:bodyDiv w:val="1"/>
      <w:marLeft w:val="0"/>
      <w:marRight w:val="0"/>
      <w:marTop w:val="0"/>
      <w:marBottom w:val="0"/>
      <w:divBdr>
        <w:top w:val="none" w:sz="0" w:space="0" w:color="auto"/>
        <w:left w:val="none" w:sz="0" w:space="0" w:color="auto"/>
        <w:bottom w:val="none" w:sz="0" w:space="0" w:color="auto"/>
        <w:right w:val="none" w:sz="0" w:space="0" w:color="auto"/>
      </w:divBdr>
    </w:div>
    <w:div w:id="1453746145">
      <w:bodyDiv w:val="1"/>
      <w:marLeft w:val="0"/>
      <w:marRight w:val="0"/>
      <w:marTop w:val="0"/>
      <w:marBottom w:val="0"/>
      <w:divBdr>
        <w:top w:val="none" w:sz="0" w:space="0" w:color="auto"/>
        <w:left w:val="none" w:sz="0" w:space="0" w:color="auto"/>
        <w:bottom w:val="none" w:sz="0" w:space="0" w:color="auto"/>
        <w:right w:val="none" w:sz="0" w:space="0" w:color="auto"/>
      </w:divBdr>
    </w:div>
    <w:div w:id="1454324342">
      <w:bodyDiv w:val="1"/>
      <w:marLeft w:val="0"/>
      <w:marRight w:val="0"/>
      <w:marTop w:val="0"/>
      <w:marBottom w:val="0"/>
      <w:divBdr>
        <w:top w:val="none" w:sz="0" w:space="0" w:color="auto"/>
        <w:left w:val="none" w:sz="0" w:space="0" w:color="auto"/>
        <w:bottom w:val="none" w:sz="0" w:space="0" w:color="auto"/>
        <w:right w:val="none" w:sz="0" w:space="0" w:color="auto"/>
      </w:divBdr>
    </w:div>
    <w:div w:id="1455294002">
      <w:bodyDiv w:val="1"/>
      <w:marLeft w:val="0"/>
      <w:marRight w:val="0"/>
      <w:marTop w:val="0"/>
      <w:marBottom w:val="0"/>
      <w:divBdr>
        <w:top w:val="none" w:sz="0" w:space="0" w:color="auto"/>
        <w:left w:val="none" w:sz="0" w:space="0" w:color="auto"/>
        <w:bottom w:val="none" w:sz="0" w:space="0" w:color="auto"/>
        <w:right w:val="none" w:sz="0" w:space="0" w:color="auto"/>
      </w:divBdr>
    </w:div>
    <w:div w:id="1456829305">
      <w:bodyDiv w:val="1"/>
      <w:marLeft w:val="0"/>
      <w:marRight w:val="0"/>
      <w:marTop w:val="0"/>
      <w:marBottom w:val="0"/>
      <w:divBdr>
        <w:top w:val="none" w:sz="0" w:space="0" w:color="auto"/>
        <w:left w:val="none" w:sz="0" w:space="0" w:color="auto"/>
        <w:bottom w:val="none" w:sz="0" w:space="0" w:color="auto"/>
        <w:right w:val="none" w:sz="0" w:space="0" w:color="auto"/>
      </w:divBdr>
    </w:div>
    <w:div w:id="1458336399">
      <w:bodyDiv w:val="1"/>
      <w:marLeft w:val="0"/>
      <w:marRight w:val="0"/>
      <w:marTop w:val="0"/>
      <w:marBottom w:val="0"/>
      <w:divBdr>
        <w:top w:val="none" w:sz="0" w:space="0" w:color="auto"/>
        <w:left w:val="none" w:sz="0" w:space="0" w:color="auto"/>
        <w:bottom w:val="none" w:sz="0" w:space="0" w:color="auto"/>
        <w:right w:val="none" w:sz="0" w:space="0" w:color="auto"/>
      </w:divBdr>
    </w:div>
    <w:div w:id="1458792890">
      <w:bodyDiv w:val="1"/>
      <w:marLeft w:val="0"/>
      <w:marRight w:val="0"/>
      <w:marTop w:val="0"/>
      <w:marBottom w:val="0"/>
      <w:divBdr>
        <w:top w:val="none" w:sz="0" w:space="0" w:color="auto"/>
        <w:left w:val="none" w:sz="0" w:space="0" w:color="auto"/>
        <w:bottom w:val="none" w:sz="0" w:space="0" w:color="auto"/>
        <w:right w:val="none" w:sz="0" w:space="0" w:color="auto"/>
      </w:divBdr>
    </w:div>
    <w:div w:id="1458991326">
      <w:bodyDiv w:val="1"/>
      <w:marLeft w:val="0"/>
      <w:marRight w:val="0"/>
      <w:marTop w:val="0"/>
      <w:marBottom w:val="0"/>
      <w:divBdr>
        <w:top w:val="none" w:sz="0" w:space="0" w:color="auto"/>
        <w:left w:val="none" w:sz="0" w:space="0" w:color="auto"/>
        <w:bottom w:val="none" w:sz="0" w:space="0" w:color="auto"/>
        <w:right w:val="none" w:sz="0" w:space="0" w:color="auto"/>
      </w:divBdr>
    </w:div>
    <w:div w:id="1459107515">
      <w:bodyDiv w:val="1"/>
      <w:marLeft w:val="0"/>
      <w:marRight w:val="0"/>
      <w:marTop w:val="0"/>
      <w:marBottom w:val="0"/>
      <w:divBdr>
        <w:top w:val="none" w:sz="0" w:space="0" w:color="auto"/>
        <w:left w:val="none" w:sz="0" w:space="0" w:color="auto"/>
        <w:bottom w:val="none" w:sz="0" w:space="0" w:color="auto"/>
        <w:right w:val="none" w:sz="0" w:space="0" w:color="auto"/>
      </w:divBdr>
    </w:div>
    <w:div w:id="1460413685">
      <w:bodyDiv w:val="1"/>
      <w:marLeft w:val="0"/>
      <w:marRight w:val="0"/>
      <w:marTop w:val="0"/>
      <w:marBottom w:val="0"/>
      <w:divBdr>
        <w:top w:val="none" w:sz="0" w:space="0" w:color="auto"/>
        <w:left w:val="none" w:sz="0" w:space="0" w:color="auto"/>
        <w:bottom w:val="none" w:sz="0" w:space="0" w:color="auto"/>
        <w:right w:val="none" w:sz="0" w:space="0" w:color="auto"/>
      </w:divBdr>
    </w:div>
    <w:div w:id="1462189791">
      <w:bodyDiv w:val="1"/>
      <w:marLeft w:val="0"/>
      <w:marRight w:val="0"/>
      <w:marTop w:val="0"/>
      <w:marBottom w:val="0"/>
      <w:divBdr>
        <w:top w:val="none" w:sz="0" w:space="0" w:color="auto"/>
        <w:left w:val="none" w:sz="0" w:space="0" w:color="auto"/>
        <w:bottom w:val="none" w:sz="0" w:space="0" w:color="auto"/>
        <w:right w:val="none" w:sz="0" w:space="0" w:color="auto"/>
      </w:divBdr>
    </w:div>
    <w:div w:id="1462916935">
      <w:bodyDiv w:val="1"/>
      <w:marLeft w:val="0"/>
      <w:marRight w:val="0"/>
      <w:marTop w:val="0"/>
      <w:marBottom w:val="0"/>
      <w:divBdr>
        <w:top w:val="none" w:sz="0" w:space="0" w:color="auto"/>
        <w:left w:val="none" w:sz="0" w:space="0" w:color="auto"/>
        <w:bottom w:val="none" w:sz="0" w:space="0" w:color="auto"/>
        <w:right w:val="none" w:sz="0" w:space="0" w:color="auto"/>
      </w:divBdr>
    </w:div>
    <w:div w:id="1464688973">
      <w:bodyDiv w:val="1"/>
      <w:marLeft w:val="0"/>
      <w:marRight w:val="0"/>
      <w:marTop w:val="0"/>
      <w:marBottom w:val="0"/>
      <w:divBdr>
        <w:top w:val="none" w:sz="0" w:space="0" w:color="auto"/>
        <w:left w:val="none" w:sz="0" w:space="0" w:color="auto"/>
        <w:bottom w:val="none" w:sz="0" w:space="0" w:color="auto"/>
        <w:right w:val="none" w:sz="0" w:space="0" w:color="auto"/>
      </w:divBdr>
    </w:div>
    <w:div w:id="1465927063">
      <w:bodyDiv w:val="1"/>
      <w:marLeft w:val="0"/>
      <w:marRight w:val="0"/>
      <w:marTop w:val="0"/>
      <w:marBottom w:val="0"/>
      <w:divBdr>
        <w:top w:val="none" w:sz="0" w:space="0" w:color="auto"/>
        <w:left w:val="none" w:sz="0" w:space="0" w:color="auto"/>
        <w:bottom w:val="none" w:sz="0" w:space="0" w:color="auto"/>
        <w:right w:val="none" w:sz="0" w:space="0" w:color="auto"/>
      </w:divBdr>
    </w:div>
    <w:div w:id="1466772682">
      <w:bodyDiv w:val="1"/>
      <w:marLeft w:val="0"/>
      <w:marRight w:val="0"/>
      <w:marTop w:val="0"/>
      <w:marBottom w:val="0"/>
      <w:divBdr>
        <w:top w:val="none" w:sz="0" w:space="0" w:color="auto"/>
        <w:left w:val="none" w:sz="0" w:space="0" w:color="auto"/>
        <w:bottom w:val="none" w:sz="0" w:space="0" w:color="auto"/>
        <w:right w:val="none" w:sz="0" w:space="0" w:color="auto"/>
      </w:divBdr>
    </w:div>
    <w:div w:id="1468083471">
      <w:bodyDiv w:val="1"/>
      <w:marLeft w:val="0"/>
      <w:marRight w:val="0"/>
      <w:marTop w:val="0"/>
      <w:marBottom w:val="0"/>
      <w:divBdr>
        <w:top w:val="none" w:sz="0" w:space="0" w:color="auto"/>
        <w:left w:val="none" w:sz="0" w:space="0" w:color="auto"/>
        <w:bottom w:val="none" w:sz="0" w:space="0" w:color="auto"/>
        <w:right w:val="none" w:sz="0" w:space="0" w:color="auto"/>
      </w:divBdr>
    </w:div>
    <w:div w:id="1468282309">
      <w:bodyDiv w:val="1"/>
      <w:marLeft w:val="0"/>
      <w:marRight w:val="0"/>
      <w:marTop w:val="0"/>
      <w:marBottom w:val="0"/>
      <w:divBdr>
        <w:top w:val="none" w:sz="0" w:space="0" w:color="auto"/>
        <w:left w:val="none" w:sz="0" w:space="0" w:color="auto"/>
        <w:bottom w:val="none" w:sz="0" w:space="0" w:color="auto"/>
        <w:right w:val="none" w:sz="0" w:space="0" w:color="auto"/>
      </w:divBdr>
    </w:div>
    <w:div w:id="1468741977">
      <w:bodyDiv w:val="1"/>
      <w:marLeft w:val="0"/>
      <w:marRight w:val="0"/>
      <w:marTop w:val="0"/>
      <w:marBottom w:val="0"/>
      <w:divBdr>
        <w:top w:val="none" w:sz="0" w:space="0" w:color="auto"/>
        <w:left w:val="none" w:sz="0" w:space="0" w:color="auto"/>
        <w:bottom w:val="none" w:sz="0" w:space="0" w:color="auto"/>
        <w:right w:val="none" w:sz="0" w:space="0" w:color="auto"/>
      </w:divBdr>
      <w:divsChild>
        <w:div w:id="39714968">
          <w:marLeft w:val="461"/>
          <w:marRight w:val="0"/>
          <w:marTop w:val="280"/>
          <w:marBottom w:val="0"/>
          <w:divBdr>
            <w:top w:val="none" w:sz="0" w:space="0" w:color="auto"/>
            <w:left w:val="none" w:sz="0" w:space="0" w:color="auto"/>
            <w:bottom w:val="none" w:sz="0" w:space="0" w:color="auto"/>
            <w:right w:val="none" w:sz="0" w:space="0" w:color="auto"/>
          </w:divBdr>
        </w:div>
        <w:div w:id="132524708">
          <w:marLeft w:val="461"/>
          <w:marRight w:val="0"/>
          <w:marTop w:val="280"/>
          <w:marBottom w:val="0"/>
          <w:divBdr>
            <w:top w:val="none" w:sz="0" w:space="0" w:color="auto"/>
            <w:left w:val="none" w:sz="0" w:space="0" w:color="auto"/>
            <w:bottom w:val="none" w:sz="0" w:space="0" w:color="auto"/>
            <w:right w:val="none" w:sz="0" w:space="0" w:color="auto"/>
          </w:divBdr>
        </w:div>
        <w:div w:id="1771584088">
          <w:marLeft w:val="461"/>
          <w:marRight w:val="0"/>
          <w:marTop w:val="280"/>
          <w:marBottom w:val="0"/>
          <w:divBdr>
            <w:top w:val="none" w:sz="0" w:space="0" w:color="auto"/>
            <w:left w:val="none" w:sz="0" w:space="0" w:color="auto"/>
            <w:bottom w:val="none" w:sz="0" w:space="0" w:color="auto"/>
            <w:right w:val="none" w:sz="0" w:space="0" w:color="auto"/>
          </w:divBdr>
        </w:div>
      </w:divsChild>
    </w:div>
    <w:div w:id="1469936711">
      <w:bodyDiv w:val="1"/>
      <w:marLeft w:val="0"/>
      <w:marRight w:val="0"/>
      <w:marTop w:val="0"/>
      <w:marBottom w:val="0"/>
      <w:divBdr>
        <w:top w:val="none" w:sz="0" w:space="0" w:color="auto"/>
        <w:left w:val="none" w:sz="0" w:space="0" w:color="auto"/>
        <w:bottom w:val="none" w:sz="0" w:space="0" w:color="auto"/>
        <w:right w:val="none" w:sz="0" w:space="0" w:color="auto"/>
      </w:divBdr>
    </w:div>
    <w:div w:id="1470323637">
      <w:bodyDiv w:val="1"/>
      <w:marLeft w:val="0"/>
      <w:marRight w:val="0"/>
      <w:marTop w:val="0"/>
      <w:marBottom w:val="0"/>
      <w:divBdr>
        <w:top w:val="none" w:sz="0" w:space="0" w:color="auto"/>
        <w:left w:val="none" w:sz="0" w:space="0" w:color="auto"/>
        <w:bottom w:val="none" w:sz="0" w:space="0" w:color="auto"/>
        <w:right w:val="none" w:sz="0" w:space="0" w:color="auto"/>
      </w:divBdr>
    </w:div>
    <w:div w:id="1471553719">
      <w:bodyDiv w:val="1"/>
      <w:marLeft w:val="0"/>
      <w:marRight w:val="0"/>
      <w:marTop w:val="0"/>
      <w:marBottom w:val="0"/>
      <w:divBdr>
        <w:top w:val="none" w:sz="0" w:space="0" w:color="auto"/>
        <w:left w:val="none" w:sz="0" w:space="0" w:color="auto"/>
        <w:bottom w:val="none" w:sz="0" w:space="0" w:color="auto"/>
        <w:right w:val="none" w:sz="0" w:space="0" w:color="auto"/>
      </w:divBdr>
    </w:div>
    <w:div w:id="1471821113">
      <w:bodyDiv w:val="1"/>
      <w:marLeft w:val="0"/>
      <w:marRight w:val="0"/>
      <w:marTop w:val="0"/>
      <w:marBottom w:val="0"/>
      <w:divBdr>
        <w:top w:val="none" w:sz="0" w:space="0" w:color="auto"/>
        <w:left w:val="none" w:sz="0" w:space="0" w:color="auto"/>
        <w:bottom w:val="none" w:sz="0" w:space="0" w:color="auto"/>
        <w:right w:val="none" w:sz="0" w:space="0" w:color="auto"/>
      </w:divBdr>
    </w:div>
    <w:div w:id="1473251781">
      <w:bodyDiv w:val="1"/>
      <w:marLeft w:val="0"/>
      <w:marRight w:val="0"/>
      <w:marTop w:val="0"/>
      <w:marBottom w:val="0"/>
      <w:divBdr>
        <w:top w:val="none" w:sz="0" w:space="0" w:color="auto"/>
        <w:left w:val="none" w:sz="0" w:space="0" w:color="auto"/>
        <w:bottom w:val="none" w:sz="0" w:space="0" w:color="auto"/>
        <w:right w:val="none" w:sz="0" w:space="0" w:color="auto"/>
      </w:divBdr>
    </w:div>
    <w:div w:id="1473448581">
      <w:bodyDiv w:val="1"/>
      <w:marLeft w:val="0"/>
      <w:marRight w:val="0"/>
      <w:marTop w:val="0"/>
      <w:marBottom w:val="0"/>
      <w:divBdr>
        <w:top w:val="none" w:sz="0" w:space="0" w:color="auto"/>
        <w:left w:val="none" w:sz="0" w:space="0" w:color="auto"/>
        <w:bottom w:val="none" w:sz="0" w:space="0" w:color="auto"/>
        <w:right w:val="none" w:sz="0" w:space="0" w:color="auto"/>
      </w:divBdr>
    </w:div>
    <w:div w:id="1476413786">
      <w:bodyDiv w:val="1"/>
      <w:marLeft w:val="0"/>
      <w:marRight w:val="0"/>
      <w:marTop w:val="0"/>
      <w:marBottom w:val="0"/>
      <w:divBdr>
        <w:top w:val="none" w:sz="0" w:space="0" w:color="auto"/>
        <w:left w:val="none" w:sz="0" w:space="0" w:color="auto"/>
        <w:bottom w:val="none" w:sz="0" w:space="0" w:color="auto"/>
        <w:right w:val="none" w:sz="0" w:space="0" w:color="auto"/>
      </w:divBdr>
    </w:div>
    <w:div w:id="1477650005">
      <w:bodyDiv w:val="1"/>
      <w:marLeft w:val="0"/>
      <w:marRight w:val="0"/>
      <w:marTop w:val="0"/>
      <w:marBottom w:val="0"/>
      <w:divBdr>
        <w:top w:val="none" w:sz="0" w:space="0" w:color="auto"/>
        <w:left w:val="none" w:sz="0" w:space="0" w:color="auto"/>
        <w:bottom w:val="none" w:sz="0" w:space="0" w:color="auto"/>
        <w:right w:val="none" w:sz="0" w:space="0" w:color="auto"/>
      </w:divBdr>
    </w:div>
    <w:div w:id="1477839416">
      <w:bodyDiv w:val="1"/>
      <w:marLeft w:val="0"/>
      <w:marRight w:val="0"/>
      <w:marTop w:val="0"/>
      <w:marBottom w:val="0"/>
      <w:divBdr>
        <w:top w:val="none" w:sz="0" w:space="0" w:color="auto"/>
        <w:left w:val="none" w:sz="0" w:space="0" w:color="auto"/>
        <w:bottom w:val="none" w:sz="0" w:space="0" w:color="auto"/>
        <w:right w:val="none" w:sz="0" w:space="0" w:color="auto"/>
      </w:divBdr>
    </w:div>
    <w:div w:id="1478449533">
      <w:bodyDiv w:val="1"/>
      <w:marLeft w:val="0"/>
      <w:marRight w:val="0"/>
      <w:marTop w:val="0"/>
      <w:marBottom w:val="0"/>
      <w:divBdr>
        <w:top w:val="none" w:sz="0" w:space="0" w:color="auto"/>
        <w:left w:val="none" w:sz="0" w:space="0" w:color="auto"/>
        <w:bottom w:val="none" w:sz="0" w:space="0" w:color="auto"/>
        <w:right w:val="none" w:sz="0" w:space="0" w:color="auto"/>
      </w:divBdr>
    </w:div>
    <w:div w:id="1478917971">
      <w:bodyDiv w:val="1"/>
      <w:marLeft w:val="0"/>
      <w:marRight w:val="0"/>
      <w:marTop w:val="0"/>
      <w:marBottom w:val="0"/>
      <w:divBdr>
        <w:top w:val="none" w:sz="0" w:space="0" w:color="auto"/>
        <w:left w:val="none" w:sz="0" w:space="0" w:color="auto"/>
        <w:bottom w:val="none" w:sz="0" w:space="0" w:color="auto"/>
        <w:right w:val="none" w:sz="0" w:space="0" w:color="auto"/>
      </w:divBdr>
    </w:div>
    <w:div w:id="1479179403">
      <w:bodyDiv w:val="1"/>
      <w:marLeft w:val="0"/>
      <w:marRight w:val="0"/>
      <w:marTop w:val="0"/>
      <w:marBottom w:val="0"/>
      <w:divBdr>
        <w:top w:val="none" w:sz="0" w:space="0" w:color="auto"/>
        <w:left w:val="none" w:sz="0" w:space="0" w:color="auto"/>
        <w:bottom w:val="none" w:sz="0" w:space="0" w:color="auto"/>
        <w:right w:val="none" w:sz="0" w:space="0" w:color="auto"/>
      </w:divBdr>
    </w:div>
    <w:div w:id="1479302895">
      <w:bodyDiv w:val="1"/>
      <w:marLeft w:val="0"/>
      <w:marRight w:val="0"/>
      <w:marTop w:val="0"/>
      <w:marBottom w:val="0"/>
      <w:divBdr>
        <w:top w:val="none" w:sz="0" w:space="0" w:color="auto"/>
        <w:left w:val="none" w:sz="0" w:space="0" w:color="auto"/>
        <w:bottom w:val="none" w:sz="0" w:space="0" w:color="auto"/>
        <w:right w:val="none" w:sz="0" w:space="0" w:color="auto"/>
      </w:divBdr>
    </w:div>
    <w:div w:id="1479305380">
      <w:bodyDiv w:val="1"/>
      <w:marLeft w:val="0"/>
      <w:marRight w:val="0"/>
      <w:marTop w:val="0"/>
      <w:marBottom w:val="0"/>
      <w:divBdr>
        <w:top w:val="none" w:sz="0" w:space="0" w:color="auto"/>
        <w:left w:val="none" w:sz="0" w:space="0" w:color="auto"/>
        <w:bottom w:val="none" w:sz="0" w:space="0" w:color="auto"/>
        <w:right w:val="none" w:sz="0" w:space="0" w:color="auto"/>
      </w:divBdr>
    </w:div>
    <w:div w:id="1479373503">
      <w:bodyDiv w:val="1"/>
      <w:marLeft w:val="0"/>
      <w:marRight w:val="0"/>
      <w:marTop w:val="0"/>
      <w:marBottom w:val="0"/>
      <w:divBdr>
        <w:top w:val="none" w:sz="0" w:space="0" w:color="auto"/>
        <w:left w:val="none" w:sz="0" w:space="0" w:color="auto"/>
        <w:bottom w:val="none" w:sz="0" w:space="0" w:color="auto"/>
        <w:right w:val="none" w:sz="0" w:space="0" w:color="auto"/>
      </w:divBdr>
    </w:div>
    <w:div w:id="1481313316">
      <w:bodyDiv w:val="1"/>
      <w:marLeft w:val="0"/>
      <w:marRight w:val="0"/>
      <w:marTop w:val="0"/>
      <w:marBottom w:val="0"/>
      <w:divBdr>
        <w:top w:val="none" w:sz="0" w:space="0" w:color="auto"/>
        <w:left w:val="none" w:sz="0" w:space="0" w:color="auto"/>
        <w:bottom w:val="none" w:sz="0" w:space="0" w:color="auto"/>
        <w:right w:val="none" w:sz="0" w:space="0" w:color="auto"/>
      </w:divBdr>
    </w:div>
    <w:div w:id="1481846009">
      <w:bodyDiv w:val="1"/>
      <w:marLeft w:val="0"/>
      <w:marRight w:val="0"/>
      <w:marTop w:val="0"/>
      <w:marBottom w:val="0"/>
      <w:divBdr>
        <w:top w:val="none" w:sz="0" w:space="0" w:color="auto"/>
        <w:left w:val="none" w:sz="0" w:space="0" w:color="auto"/>
        <w:bottom w:val="none" w:sz="0" w:space="0" w:color="auto"/>
        <w:right w:val="none" w:sz="0" w:space="0" w:color="auto"/>
      </w:divBdr>
    </w:div>
    <w:div w:id="1485009972">
      <w:bodyDiv w:val="1"/>
      <w:marLeft w:val="0"/>
      <w:marRight w:val="0"/>
      <w:marTop w:val="0"/>
      <w:marBottom w:val="0"/>
      <w:divBdr>
        <w:top w:val="none" w:sz="0" w:space="0" w:color="auto"/>
        <w:left w:val="none" w:sz="0" w:space="0" w:color="auto"/>
        <w:bottom w:val="none" w:sz="0" w:space="0" w:color="auto"/>
        <w:right w:val="none" w:sz="0" w:space="0" w:color="auto"/>
      </w:divBdr>
    </w:div>
    <w:div w:id="1485122804">
      <w:bodyDiv w:val="1"/>
      <w:marLeft w:val="0"/>
      <w:marRight w:val="0"/>
      <w:marTop w:val="0"/>
      <w:marBottom w:val="0"/>
      <w:divBdr>
        <w:top w:val="none" w:sz="0" w:space="0" w:color="auto"/>
        <w:left w:val="none" w:sz="0" w:space="0" w:color="auto"/>
        <w:bottom w:val="none" w:sz="0" w:space="0" w:color="auto"/>
        <w:right w:val="none" w:sz="0" w:space="0" w:color="auto"/>
      </w:divBdr>
    </w:div>
    <w:div w:id="1486161756">
      <w:bodyDiv w:val="1"/>
      <w:marLeft w:val="0"/>
      <w:marRight w:val="0"/>
      <w:marTop w:val="0"/>
      <w:marBottom w:val="0"/>
      <w:divBdr>
        <w:top w:val="none" w:sz="0" w:space="0" w:color="auto"/>
        <w:left w:val="none" w:sz="0" w:space="0" w:color="auto"/>
        <w:bottom w:val="none" w:sz="0" w:space="0" w:color="auto"/>
        <w:right w:val="none" w:sz="0" w:space="0" w:color="auto"/>
      </w:divBdr>
    </w:div>
    <w:div w:id="1486163056">
      <w:bodyDiv w:val="1"/>
      <w:marLeft w:val="0"/>
      <w:marRight w:val="0"/>
      <w:marTop w:val="0"/>
      <w:marBottom w:val="0"/>
      <w:divBdr>
        <w:top w:val="none" w:sz="0" w:space="0" w:color="auto"/>
        <w:left w:val="none" w:sz="0" w:space="0" w:color="auto"/>
        <w:bottom w:val="none" w:sz="0" w:space="0" w:color="auto"/>
        <w:right w:val="none" w:sz="0" w:space="0" w:color="auto"/>
      </w:divBdr>
    </w:div>
    <w:div w:id="1486773778">
      <w:bodyDiv w:val="1"/>
      <w:marLeft w:val="0"/>
      <w:marRight w:val="0"/>
      <w:marTop w:val="0"/>
      <w:marBottom w:val="0"/>
      <w:divBdr>
        <w:top w:val="none" w:sz="0" w:space="0" w:color="auto"/>
        <w:left w:val="none" w:sz="0" w:space="0" w:color="auto"/>
        <w:bottom w:val="none" w:sz="0" w:space="0" w:color="auto"/>
        <w:right w:val="none" w:sz="0" w:space="0" w:color="auto"/>
      </w:divBdr>
    </w:div>
    <w:div w:id="1487626998">
      <w:bodyDiv w:val="1"/>
      <w:marLeft w:val="0"/>
      <w:marRight w:val="0"/>
      <w:marTop w:val="0"/>
      <w:marBottom w:val="0"/>
      <w:divBdr>
        <w:top w:val="none" w:sz="0" w:space="0" w:color="auto"/>
        <w:left w:val="none" w:sz="0" w:space="0" w:color="auto"/>
        <w:bottom w:val="none" w:sz="0" w:space="0" w:color="auto"/>
        <w:right w:val="none" w:sz="0" w:space="0" w:color="auto"/>
      </w:divBdr>
    </w:div>
    <w:div w:id="1488546439">
      <w:bodyDiv w:val="1"/>
      <w:marLeft w:val="0"/>
      <w:marRight w:val="0"/>
      <w:marTop w:val="0"/>
      <w:marBottom w:val="0"/>
      <w:divBdr>
        <w:top w:val="none" w:sz="0" w:space="0" w:color="auto"/>
        <w:left w:val="none" w:sz="0" w:space="0" w:color="auto"/>
        <w:bottom w:val="none" w:sz="0" w:space="0" w:color="auto"/>
        <w:right w:val="none" w:sz="0" w:space="0" w:color="auto"/>
      </w:divBdr>
    </w:div>
    <w:div w:id="1490171586">
      <w:bodyDiv w:val="1"/>
      <w:marLeft w:val="0"/>
      <w:marRight w:val="0"/>
      <w:marTop w:val="0"/>
      <w:marBottom w:val="0"/>
      <w:divBdr>
        <w:top w:val="none" w:sz="0" w:space="0" w:color="auto"/>
        <w:left w:val="none" w:sz="0" w:space="0" w:color="auto"/>
        <w:bottom w:val="none" w:sz="0" w:space="0" w:color="auto"/>
        <w:right w:val="none" w:sz="0" w:space="0" w:color="auto"/>
      </w:divBdr>
    </w:div>
    <w:div w:id="1491360488">
      <w:bodyDiv w:val="1"/>
      <w:marLeft w:val="0"/>
      <w:marRight w:val="0"/>
      <w:marTop w:val="0"/>
      <w:marBottom w:val="0"/>
      <w:divBdr>
        <w:top w:val="none" w:sz="0" w:space="0" w:color="auto"/>
        <w:left w:val="none" w:sz="0" w:space="0" w:color="auto"/>
        <w:bottom w:val="none" w:sz="0" w:space="0" w:color="auto"/>
        <w:right w:val="none" w:sz="0" w:space="0" w:color="auto"/>
      </w:divBdr>
    </w:div>
    <w:div w:id="1492671147">
      <w:bodyDiv w:val="1"/>
      <w:marLeft w:val="0"/>
      <w:marRight w:val="0"/>
      <w:marTop w:val="0"/>
      <w:marBottom w:val="0"/>
      <w:divBdr>
        <w:top w:val="none" w:sz="0" w:space="0" w:color="auto"/>
        <w:left w:val="none" w:sz="0" w:space="0" w:color="auto"/>
        <w:bottom w:val="none" w:sz="0" w:space="0" w:color="auto"/>
        <w:right w:val="none" w:sz="0" w:space="0" w:color="auto"/>
      </w:divBdr>
    </w:div>
    <w:div w:id="1492672394">
      <w:bodyDiv w:val="1"/>
      <w:marLeft w:val="0"/>
      <w:marRight w:val="0"/>
      <w:marTop w:val="0"/>
      <w:marBottom w:val="0"/>
      <w:divBdr>
        <w:top w:val="none" w:sz="0" w:space="0" w:color="auto"/>
        <w:left w:val="none" w:sz="0" w:space="0" w:color="auto"/>
        <w:bottom w:val="none" w:sz="0" w:space="0" w:color="auto"/>
        <w:right w:val="none" w:sz="0" w:space="0" w:color="auto"/>
      </w:divBdr>
    </w:div>
    <w:div w:id="1492679864">
      <w:bodyDiv w:val="1"/>
      <w:marLeft w:val="0"/>
      <w:marRight w:val="0"/>
      <w:marTop w:val="0"/>
      <w:marBottom w:val="0"/>
      <w:divBdr>
        <w:top w:val="none" w:sz="0" w:space="0" w:color="auto"/>
        <w:left w:val="none" w:sz="0" w:space="0" w:color="auto"/>
        <w:bottom w:val="none" w:sz="0" w:space="0" w:color="auto"/>
        <w:right w:val="none" w:sz="0" w:space="0" w:color="auto"/>
      </w:divBdr>
    </w:div>
    <w:div w:id="1494759762">
      <w:bodyDiv w:val="1"/>
      <w:marLeft w:val="0"/>
      <w:marRight w:val="0"/>
      <w:marTop w:val="0"/>
      <w:marBottom w:val="0"/>
      <w:divBdr>
        <w:top w:val="none" w:sz="0" w:space="0" w:color="auto"/>
        <w:left w:val="none" w:sz="0" w:space="0" w:color="auto"/>
        <w:bottom w:val="none" w:sz="0" w:space="0" w:color="auto"/>
        <w:right w:val="none" w:sz="0" w:space="0" w:color="auto"/>
      </w:divBdr>
    </w:div>
    <w:div w:id="1494839300">
      <w:bodyDiv w:val="1"/>
      <w:marLeft w:val="0"/>
      <w:marRight w:val="0"/>
      <w:marTop w:val="0"/>
      <w:marBottom w:val="0"/>
      <w:divBdr>
        <w:top w:val="none" w:sz="0" w:space="0" w:color="auto"/>
        <w:left w:val="none" w:sz="0" w:space="0" w:color="auto"/>
        <w:bottom w:val="none" w:sz="0" w:space="0" w:color="auto"/>
        <w:right w:val="none" w:sz="0" w:space="0" w:color="auto"/>
      </w:divBdr>
    </w:div>
    <w:div w:id="1495148536">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7498624">
      <w:bodyDiv w:val="1"/>
      <w:marLeft w:val="0"/>
      <w:marRight w:val="0"/>
      <w:marTop w:val="0"/>
      <w:marBottom w:val="0"/>
      <w:divBdr>
        <w:top w:val="none" w:sz="0" w:space="0" w:color="auto"/>
        <w:left w:val="none" w:sz="0" w:space="0" w:color="auto"/>
        <w:bottom w:val="none" w:sz="0" w:space="0" w:color="auto"/>
        <w:right w:val="none" w:sz="0" w:space="0" w:color="auto"/>
      </w:divBdr>
    </w:div>
    <w:div w:id="1498812124">
      <w:bodyDiv w:val="1"/>
      <w:marLeft w:val="0"/>
      <w:marRight w:val="0"/>
      <w:marTop w:val="0"/>
      <w:marBottom w:val="0"/>
      <w:divBdr>
        <w:top w:val="none" w:sz="0" w:space="0" w:color="auto"/>
        <w:left w:val="none" w:sz="0" w:space="0" w:color="auto"/>
        <w:bottom w:val="none" w:sz="0" w:space="0" w:color="auto"/>
        <w:right w:val="none" w:sz="0" w:space="0" w:color="auto"/>
      </w:divBdr>
    </w:div>
    <w:div w:id="1499690615">
      <w:bodyDiv w:val="1"/>
      <w:marLeft w:val="0"/>
      <w:marRight w:val="0"/>
      <w:marTop w:val="0"/>
      <w:marBottom w:val="0"/>
      <w:divBdr>
        <w:top w:val="none" w:sz="0" w:space="0" w:color="auto"/>
        <w:left w:val="none" w:sz="0" w:space="0" w:color="auto"/>
        <w:bottom w:val="none" w:sz="0" w:space="0" w:color="auto"/>
        <w:right w:val="none" w:sz="0" w:space="0" w:color="auto"/>
      </w:divBdr>
    </w:div>
    <w:div w:id="1500929379">
      <w:bodyDiv w:val="1"/>
      <w:marLeft w:val="0"/>
      <w:marRight w:val="0"/>
      <w:marTop w:val="0"/>
      <w:marBottom w:val="0"/>
      <w:divBdr>
        <w:top w:val="none" w:sz="0" w:space="0" w:color="auto"/>
        <w:left w:val="none" w:sz="0" w:space="0" w:color="auto"/>
        <w:bottom w:val="none" w:sz="0" w:space="0" w:color="auto"/>
        <w:right w:val="none" w:sz="0" w:space="0" w:color="auto"/>
      </w:divBdr>
    </w:div>
    <w:div w:id="1500997313">
      <w:bodyDiv w:val="1"/>
      <w:marLeft w:val="0"/>
      <w:marRight w:val="0"/>
      <w:marTop w:val="0"/>
      <w:marBottom w:val="0"/>
      <w:divBdr>
        <w:top w:val="none" w:sz="0" w:space="0" w:color="auto"/>
        <w:left w:val="none" w:sz="0" w:space="0" w:color="auto"/>
        <w:bottom w:val="none" w:sz="0" w:space="0" w:color="auto"/>
        <w:right w:val="none" w:sz="0" w:space="0" w:color="auto"/>
      </w:divBdr>
    </w:div>
    <w:div w:id="1501239670">
      <w:bodyDiv w:val="1"/>
      <w:marLeft w:val="0"/>
      <w:marRight w:val="0"/>
      <w:marTop w:val="0"/>
      <w:marBottom w:val="0"/>
      <w:divBdr>
        <w:top w:val="none" w:sz="0" w:space="0" w:color="auto"/>
        <w:left w:val="none" w:sz="0" w:space="0" w:color="auto"/>
        <w:bottom w:val="none" w:sz="0" w:space="0" w:color="auto"/>
        <w:right w:val="none" w:sz="0" w:space="0" w:color="auto"/>
      </w:divBdr>
    </w:div>
    <w:div w:id="1501890388">
      <w:bodyDiv w:val="1"/>
      <w:marLeft w:val="0"/>
      <w:marRight w:val="0"/>
      <w:marTop w:val="0"/>
      <w:marBottom w:val="0"/>
      <w:divBdr>
        <w:top w:val="none" w:sz="0" w:space="0" w:color="auto"/>
        <w:left w:val="none" w:sz="0" w:space="0" w:color="auto"/>
        <w:bottom w:val="none" w:sz="0" w:space="0" w:color="auto"/>
        <w:right w:val="none" w:sz="0" w:space="0" w:color="auto"/>
      </w:divBdr>
    </w:div>
    <w:div w:id="1502813402">
      <w:bodyDiv w:val="1"/>
      <w:marLeft w:val="0"/>
      <w:marRight w:val="0"/>
      <w:marTop w:val="0"/>
      <w:marBottom w:val="0"/>
      <w:divBdr>
        <w:top w:val="none" w:sz="0" w:space="0" w:color="auto"/>
        <w:left w:val="none" w:sz="0" w:space="0" w:color="auto"/>
        <w:bottom w:val="none" w:sz="0" w:space="0" w:color="auto"/>
        <w:right w:val="none" w:sz="0" w:space="0" w:color="auto"/>
      </w:divBdr>
    </w:div>
    <w:div w:id="1504465727">
      <w:bodyDiv w:val="1"/>
      <w:marLeft w:val="0"/>
      <w:marRight w:val="0"/>
      <w:marTop w:val="0"/>
      <w:marBottom w:val="0"/>
      <w:divBdr>
        <w:top w:val="none" w:sz="0" w:space="0" w:color="auto"/>
        <w:left w:val="none" w:sz="0" w:space="0" w:color="auto"/>
        <w:bottom w:val="none" w:sz="0" w:space="0" w:color="auto"/>
        <w:right w:val="none" w:sz="0" w:space="0" w:color="auto"/>
      </w:divBdr>
    </w:div>
    <w:div w:id="1506166014">
      <w:bodyDiv w:val="1"/>
      <w:marLeft w:val="0"/>
      <w:marRight w:val="0"/>
      <w:marTop w:val="0"/>
      <w:marBottom w:val="0"/>
      <w:divBdr>
        <w:top w:val="none" w:sz="0" w:space="0" w:color="auto"/>
        <w:left w:val="none" w:sz="0" w:space="0" w:color="auto"/>
        <w:bottom w:val="none" w:sz="0" w:space="0" w:color="auto"/>
        <w:right w:val="none" w:sz="0" w:space="0" w:color="auto"/>
      </w:divBdr>
    </w:div>
    <w:div w:id="1506238138">
      <w:bodyDiv w:val="1"/>
      <w:marLeft w:val="0"/>
      <w:marRight w:val="0"/>
      <w:marTop w:val="0"/>
      <w:marBottom w:val="0"/>
      <w:divBdr>
        <w:top w:val="none" w:sz="0" w:space="0" w:color="auto"/>
        <w:left w:val="none" w:sz="0" w:space="0" w:color="auto"/>
        <w:bottom w:val="none" w:sz="0" w:space="0" w:color="auto"/>
        <w:right w:val="none" w:sz="0" w:space="0" w:color="auto"/>
      </w:divBdr>
    </w:div>
    <w:div w:id="1507670644">
      <w:bodyDiv w:val="1"/>
      <w:marLeft w:val="0"/>
      <w:marRight w:val="0"/>
      <w:marTop w:val="0"/>
      <w:marBottom w:val="0"/>
      <w:divBdr>
        <w:top w:val="none" w:sz="0" w:space="0" w:color="auto"/>
        <w:left w:val="none" w:sz="0" w:space="0" w:color="auto"/>
        <w:bottom w:val="none" w:sz="0" w:space="0" w:color="auto"/>
        <w:right w:val="none" w:sz="0" w:space="0" w:color="auto"/>
      </w:divBdr>
    </w:div>
    <w:div w:id="1508134434">
      <w:bodyDiv w:val="1"/>
      <w:marLeft w:val="0"/>
      <w:marRight w:val="0"/>
      <w:marTop w:val="0"/>
      <w:marBottom w:val="0"/>
      <w:divBdr>
        <w:top w:val="none" w:sz="0" w:space="0" w:color="auto"/>
        <w:left w:val="none" w:sz="0" w:space="0" w:color="auto"/>
        <w:bottom w:val="none" w:sz="0" w:space="0" w:color="auto"/>
        <w:right w:val="none" w:sz="0" w:space="0" w:color="auto"/>
      </w:divBdr>
    </w:div>
    <w:div w:id="1509783280">
      <w:bodyDiv w:val="1"/>
      <w:marLeft w:val="0"/>
      <w:marRight w:val="0"/>
      <w:marTop w:val="0"/>
      <w:marBottom w:val="0"/>
      <w:divBdr>
        <w:top w:val="none" w:sz="0" w:space="0" w:color="auto"/>
        <w:left w:val="none" w:sz="0" w:space="0" w:color="auto"/>
        <w:bottom w:val="none" w:sz="0" w:space="0" w:color="auto"/>
        <w:right w:val="none" w:sz="0" w:space="0" w:color="auto"/>
      </w:divBdr>
    </w:div>
    <w:div w:id="1511292518">
      <w:bodyDiv w:val="1"/>
      <w:marLeft w:val="0"/>
      <w:marRight w:val="0"/>
      <w:marTop w:val="0"/>
      <w:marBottom w:val="0"/>
      <w:divBdr>
        <w:top w:val="none" w:sz="0" w:space="0" w:color="auto"/>
        <w:left w:val="none" w:sz="0" w:space="0" w:color="auto"/>
        <w:bottom w:val="none" w:sz="0" w:space="0" w:color="auto"/>
        <w:right w:val="none" w:sz="0" w:space="0" w:color="auto"/>
      </w:divBdr>
    </w:div>
    <w:div w:id="1511412556">
      <w:bodyDiv w:val="1"/>
      <w:marLeft w:val="0"/>
      <w:marRight w:val="0"/>
      <w:marTop w:val="0"/>
      <w:marBottom w:val="0"/>
      <w:divBdr>
        <w:top w:val="none" w:sz="0" w:space="0" w:color="auto"/>
        <w:left w:val="none" w:sz="0" w:space="0" w:color="auto"/>
        <w:bottom w:val="none" w:sz="0" w:space="0" w:color="auto"/>
        <w:right w:val="none" w:sz="0" w:space="0" w:color="auto"/>
      </w:divBdr>
    </w:div>
    <w:div w:id="1511751614">
      <w:bodyDiv w:val="1"/>
      <w:marLeft w:val="0"/>
      <w:marRight w:val="0"/>
      <w:marTop w:val="0"/>
      <w:marBottom w:val="0"/>
      <w:divBdr>
        <w:top w:val="none" w:sz="0" w:space="0" w:color="auto"/>
        <w:left w:val="none" w:sz="0" w:space="0" w:color="auto"/>
        <w:bottom w:val="none" w:sz="0" w:space="0" w:color="auto"/>
        <w:right w:val="none" w:sz="0" w:space="0" w:color="auto"/>
      </w:divBdr>
    </w:div>
    <w:div w:id="1511867855">
      <w:bodyDiv w:val="1"/>
      <w:marLeft w:val="0"/>
      <w:marRight w:val="0"/>
      <w:marTop w:val="0"/>
      <w:marBottom w:val="0"/>
      <w:divBdr>
        <w:top w:val="none" w:sz="0" w:space="0" w:color="auto"/>
        <w:left w:val="none" w:sz="0" w:space="0" w:color="auto"/>
        <w:bottom w:val="none" w:sz="0" w:space="0" w:color="auto"/>
        <w:right w:val="none" w:sz="0" w:space="0" w:color="auto"/>
      </w:divBdr>
    </w:div>
    <w:div w:id="1512717057">
      <w:bodyDiv w:val="1"/>
      <w:marLeft w:val="0"/>
      <w:marRight w:val="0"/>
      <w:marTop w:val="0"/>
      <w:marBottom w:val="0"/>
      <w:divBdr>
        <w:top w:val="none" w:sz="0" w:space="0" w:color="auto"/>
        <w:left w:val="none" w:sz="0" w:space="0" w:color="auto"/>
        <w:bottom w:val="none" w:sz="0" w:space="0" w:color="auto"/>
        <w:right w:val="none" w:sz="0" w:space="0" w:color="auto"/>
      </w:divBdr>
    </w:div>
    <w:div w:id="1514109479">
      <w:bodyDiv w:val="1"/>
      <w:marLeft w:val="0"/>
      <w:marRight w:val="0"/>
      <w:marTop w:val="0"/>
      <w:marBottom w:val="0"/>
      <w:divBdr>
        <w:top w:val="none" w:sz="0" w:space="0" w:color="auto"/>
        <w:left w:val="none" w:sz="0" w:space="0" w:color="auto"/>
        <w:bottom w:val="none" w:sz="0" w:space="0" w:color="auto"/>
        <w:right w:val="none" w:sz="0" w:space="0" w:color="auto"/>
      </w:divBdr>
    </w:div>
    <w:div w:id="1517578268">
      <w:bodyDiv w:val="1"/>
      <w:marLeft w:val="0"/>
      <w:marRight w:val="0"/>
      <w:marTop w:val="0"/>
      <w:marBottom w:val="0"/>
      <w:divBdr>
        <w:top w:val="none" w:sz="0" w:space="0" w:color="auto"/>
        <w:left w:val="none" w:sz="0" w:space="0" w:color="auto"/>
        <w:bottom w:val="none" w:sz="0" w:space="0" w:color="auto"/>
        <w:right w:val="none" w:sz="0" w:space="0" w:color="auto"/>
      </w:divBdr>
    </w:div>
    <w:div w:id="1519808895">
      <w:bodyDiv w:val="1"/>
      <w:marLeft w:val="0"/>
      <w:marRight w:val="0"/>
      <w:marTop w:val="0"/>
      <w:marBottom w:val="0"/>
      <w:divBdr>
        <w:top w:val="none" w:sz="0" w:space="0" w:color="auto"/>
        <w:left w:val="none" w:sz="0" w:space="0" w:color="auto"/>
        <w:bottom w:val="none" w:sz="0" w:space="0" w:color="auto"/>
        <w:right w:val="none" w:sz="0" w:space="0" w:color="auto"/>
      </w:divBdr>
    </w:div>
    <w:div w:id="1522276500">
      <w:bodyDiv w:val="1"/>
      <w:marLeft w:val="0"/>
      <w:marRight w:val="0"/>
      <w:marTop w:val="0"/>
      <w:marBottom w:val="0"/>
      <w:divBdr>
        <w:top w:val="none" w:sz="0" w:space="0" w:color="auto"/>
        <w:left w:val="none" w:sz="0" w:space="0" w:color="auto"/>
        <w:bottom w:val="none" w:sz="0" w:space="0" w:color="auto"/>
        <w:right w:val="none" w:sz="0" w:space="0" w:color="auto"/>
      </w:divBdr>
    </w:div>
    <w:div w:id="1525291234">
      <w:bodyDiv w:val="1"/>
      <w:marLeft w:val="0"/>
      <w:marRight w:val="0"/>
      <w:marTop w:val="0"/>
      <w:marBottom w:val="0"/>
      <w:divBdr>
        <w:top w:val="none" w:sz="0" w:space="0" w:color="auto"/>
        <w:left w:val="none" w:sz="0" w:space="0" w:color="auto"/>
        <w:bottom w:val="none" w:sz="0" w:space="0" w:color="auto"/>
        <w:right w:val="none" w:sz="0" w:space="0" w:color="auto"/>
      </w:divBdr>
    </w:div>
    <w:div w:id="1525754746">
      <w:bodyDiv w:val="1"/>
      <w:marLeft w:val="0"/>
      <w:marRight w:val="0"/>
      <w:marTop w:val="0"/>
      <w:marBottom w:val="0"/>
      <w:divBdr>
        <w:top w:val="none" w:sz="0" w:space="0" w:color="auto"/>
        <w:left w:val="none" w:sz="0" w:space="0" w:color="auto"/>
        <w:bottom w:val="none" w:sz="0" w:space="0" w:color="auto"/>
        <w:right w:val="none" w:sz="0" w:space="0" w:color="auto"/>
      </w:divBdr>
    </w:div>
    <w:div w:id="1527131177">
      <w:bodyDiv w:val="1"/>
      <w:marLeft w:val="0"/>
      <w:marRight w:val="0"/>
      <w:marTop w:val="0"/>
      <w:marBottom w:val="0"/>
      <w:divBdr>
        <w:top w:val="none" w:sz="0" w:space="0" w:color="auto"/>
        <w:left w:val="none" w:sz="0" w:space="0" w:color="auto"/>
        <w:bottom w:val="none" w:sz="0" w:space="0" w:color="auto"/>
        <w:right w:val="none" w:sz="0" w:space="0" w:color="auto"/>
      </w:divBdr>
    </w:div>
    <w:div w:id="1530334442">
      <w:bodyDiv w:val="1"/>
      <w:marLeft w:val="0"/>
      <w:marRight w:val="0"/>
      <w:marTop w:val="0"/>
      <w:marBottom w:val="0"/>
      <w:divBdr>
        <w:top w:val="none" w:sz="0" w:space="0" w:color="auto"/>
        <w:left w:val="none" w:sz="0" w:space="0" w:color="auto"/>
        <w:bottom w:val="none" w:sz="0" w:space="0" w:color="auto"/>
        <w:right w:val="none" w:sz="0" w:space="0" w:color="auto"/>
      </w:divBdr>
    </w:div>
    <w:div w:id="1530491623">
      <w:bodyDiv w:val="1"/>
      <w:marLeft w:val="0"/>
      <w:marRight w:val="0"/>
      <w:marTop w:val="0"/>
      <w:marBottom w:val="0"/>
      <w:divBdr>
        <w:top w:val="none" w:sz="0" w:space="0" w:color="auto"/>
        <w:left w:val="none" w:sz="0" w:space="0" w:color="auto"/>
        <w:bottom w:val="none" w:sz="0" w:space="0" w:color="auto"/>
        <w:right w:val="none" w:sz="0" w:space="0" w:color="auto"/>
      </w:divBdr>
    </w:div>
    <w:div w:id="1530534394">
      <w:bodyDiv w:val="1"/>
      <w:marLeft w:val="0"/>
      <w:marRight w:val="0"/>
      <w:marTop w:val="0"/>
      <w:marBottom w:val="0"/>
      <w:divBdr>
        <w:top w:val="none" w:sz="0" w:space="0" w:color="auto"/>
        <w:left w:val="none" w:sz="0" w:space="0" w:color="auto"/>
        <w:bottom w:val="none" w:sz="0" w:space="0" w:color="auto"/>
        <w:right w:val="none" w:sz="0" w:space="0" w:color="auto"/>
      </w:divBdr>
    </w:div>
    <w:div w:id="1531601850">
      <w:bodyDiv w:val="1"/>
      <w:marLeft w:val="0"/>
      <w:marRight w:val="0"/>
      <w:marTop w:val="0"/>
      <w:marBottom w:val="0"/>
      <w:divBdr>
        <w:top w:val="none" w:sz="0" w:space="0" w:color="auto"/>
        <w:left w:val="none" w:sz="0" w:space="0" w:color="auto"/>
        <w:bottom w:val="none" w:sz="0" w:space="0" w:color="auto"/>
        <w:right w:val="none" w:sz="0" w:space="0" w:color="auto"/>
      </w:divBdr>
    </w:div>
    <w:div w:id="1532448601">
      <w:bodyDiv w:val="1"/>
      <w:marLeft w:val="0"/>
      <w:marRight w:val="0"/>
      <w:marTop w:val="0"/>
      <w:marBottom w:val="0"/>
      <w:divBdr>
        <w:top w:val="none" w:sz="0" w:space="0" w:color="auto"/>
        <w:left w:val="none" w:sz="0" w:space="0" w:color="auto"/>
        <w:bottom w:val="none" w:sz="0" w:space="0" w:color="auto"/>
        <w:right w:val="none" w:sz="0" w:space="0" w:color="auto"/>
      </w:divBdr>
    </w:div>
    <w:div w:id="1533036787">
      <w:bodyDiv w:val="1"/>
      <w:marLeft w:val="0"/>
      <w:marRight w:val="0"/>
      <w:marTop w:val="0"/>
      <w:marBottom w:val="0"/>
      <w:divBdr>
        <w:top w:val="none" w:sz="0" w:space="0" w:color="auto"/>
        <w:left w:val="none" w:sz="0" w:space="0" w:color="auto"/>
        <w:bottom w:val="none" w:sz="0" w:space="0" w:color="auto"/>
        <w:right w:val="none" w:sz="0" w:space="0" w:color="auto"/>
      </w:divBdr>
    </w:div>
    <w:div w:id="1533112238">
      <w:bodyDiv w:val="1"/>
      <w:marLeft w:val="0"/>
      <w:marRight w:val="0"/>
      <w:marTop w:val="0"/>
      <w:marBottom w:val="0"/>
      <w:divBdr>
        <w:top w:val="none" w:sz="0" w:space="0" w:color="auto"/>
        <w:left w:val="none" w:sz="0" w:space="0" w:color="auto"/>
        <w:bottom w:val="none" w:sz="0" w:space="0" w:color="auto"/>
        <w:right w:val="none" w:sz="0" w:space="0" w:color="auto"/>
      </w:divBdr>
    </w:div>
    <w:div w:id="1534003440">
      <w:bodyDiv w:val="1"/>
      <w:marLeft w:val="0"/>
      <w:marRight w:val="0"/>
      <w:marTop w:val="0"/>
      <w:marBottom w:val="0"/>
      <w:divBdr>
        <w:top w:val="none" w:sz="0" w:space="0" w:color="auto"/>
        <w:left w:val="none" w:sz="0" w:space="0" w:color="auto"/>
        <w:bottom w:val="none" w:sz="0" w:space="0" w:color="auto"/>
        <w:right w:val="none" w:sz="0" w:space="0" w:color="auto"/>
      </w:divBdr>
    </w:div>
    <w:div w:id="1534263940">
      <w:bodyDiv w:val="1"/>
      <w:marLeft w:val="0"/>
      <w:marRight w:val="0"/>
      <w:marTop w:val="0"/>
      <w:marBottom w:val="0"/>
      <w:divBdr>
        <w:top w:val="none" w:sz="0" w:space="0" w:color="auto"/>
        <w:left w:val="none" w:sz="0" w:space="0" w:color="auto"/>
        <w:bottom w:val="none" w:sz="0" w:space="0" w:color="auto"/>
        <w:right w:val="none" w:sz="0" w:space="0" w:color="auto"/>
      </w:divBdr>
    </w:div>
    <w:div w:id="1535775287">
      <w:bodyDiv w:val="1"/>
      <w:marLeft w:val="0"/>
      <w:marRight w:val="0"/>
      <w:marTop w:val="0"/>
      <w:marBottom w:val="0"/>
      <w:divBdr>
        <w:top w:val="none" w:sz="0" w:space="0" w:color="auto"/>
        <w:left w:val="none" w:sz="0" w:space="0" w:color="auto"/>
        <w:bottom w:val="none" w:sz="0" w:space="0" w:color="auto"/>
        <w:right w:val="none" w:sz="0" w:space="0" w:color="auto"/>
      </w:divBdr>
    </w:div>
    <w:div w:id="1536889298">
      <w:bodyDiv w:val="1"/>
      <w:marLeft w:val="0"/>
      <w:marRight w:val="0"/>
      <w:marTop w:val="0"/>
      <w:marBottom w:val="0"/>
      <w:divBdr>
        <w:top w:val="none" w:sz="0" w:space="0" w:color="auto"/>
        <w:left w:val="none" w:sz="0" w:space="0" w:color="auto"/>
        <w:bottom w:val="none" w:sz="0" w:space="0" w:color="auto"/>
        <w:right w:val="none" w:sz="0" w:space="0" w:color="auto"/>
      </w:divBdr>
    </w:div>
    <w:div w:id="1536889318">
      <w:bodyDiv w:val="1"/>
      <w:marLeft w:val="0"/>
      <w:marRight w:val="0"/>
      <w:marTop w:val="0"/>
      <w:marBottom w:val="0"/>
      <w:divBdr>
        <w:top w:val="none" w:sz="0" w:space="0" w:color="auto"/>
        <w:left w:val="none" w:sz="0" w:space="0" w:color="auto"/>
        <w:bottom w:val="none" w:sz="0" w:space="0" w:color="auto"/>
        <w:right w:val="none" w:sz="0" w:space="0" w:color="auto"/>
      </w:divBdr>
    </w:div>
    <w:div w:id="1536917464">
      <w:bodyDiv w:val="1"/>
      <w:marLeft w:val="0"/>
      <w:marRight w:val="0"/>
      <w:marTop w:val="0"/>
      <w:marBottom w:val="0"/>
      <w:divBdr>
        <w:top w:val="none" w:sz="0" w:space="0" w:color="auto"/>
        <w:left w:val="none" w:sz="0" w:space="0" w:color="auto"/>
        <w:bottom w:val="none" w:sz="0" w:space="0" w:color="auto"/>
        <w:right w:val="none" w:sz="0" w:space="0" w:color="auto"/>
      </w:divBdr>
    </w:div>
    <w:div w:id="1537695356">
      <w:bodyDiv w:val="1"/>
      <w:marLeft w:val="0"/>
      <w:marRight w:val="0"/>
      <w:marTop w:val="0"/>
      <w:marBottom w:val="0"/>
      <w:divBdr>
        <w:top w:val="none" w:sz="0" w:space="0" w:color="auto"/>
        <w:left w:val="none" w:sz="0" w:space="0" w:color="auto"/>
        <w:bottom w:val="none" w:sz="0" w:space="0" w:color="auto"/>
        <w:right w:val="none" w:sz="0" w:space="0" w:color="auto"/>
      </w:divBdr>
    </w:div>
    <w:div w:id="1538464308">
      <w:bodyDiv w:val="1"/>
      <w:marLeft w:val="0"/>
      <w:marRight w:val="0"/>
      <w:marTop w:val="0"/>
      <w:marBottom w:val="0"/>
      <w:divBdr>
        <w:top w:val="none" w:sz="0" w:space="0" w:color="auto"/>
        <w:left w:val="none" w:sz="0" w:space="0" w:color="auto"/>
        <w:bottom w:val="none" w:sz="0" w:space="0" w:color="auto"/>
        <w:right w:val="none" w:sz="0" w:space="0" w:color="auto"/>
      </w:divBdr>
    </w:div>
    <w:div w:id="1538661712">
      <w:bodyDiv w:val="1"/>
      <w:marLeft w:val="0"/>
      <w:marRight w:val="0"/>
      <w:marTop w:val="0"/>
      <w:marBottom w:val="0"/>
      <w:divBdr>
        <w:top w:val="none" w:sz="0" w:space="0" w:color="auto"/>
        <w:left w:val="none" w:sz="0" w:space="0" w:color="auto"/>
        <w:bottom w:val="none" w:sz="0" w:space="0" w:color="auto"/>
        <w:right w:val="none" w:sz="0" w:space="0" w:color="auto"/>
      </w:divBdr>
    </w:div>
    <w:div w:id="1538734441">
      <w:bodyDiv w:val="1"/>
      <w:marLeft w:val="0"/>
      <w:marRight w:val="0"/>
      <w:marTop w:val="0"/>
      <w:marBottom w:val="0"/>
      <w:divBdr>
        <w:top w:val="none" w:sz="0" w:space="0" w:color="auto"/>
        <w:left w:val="none" w:sz="0" w:space="0" w:color="auto"/>
        <w:bottom w:val="none" w:sz="0" w:space="0" w:color="auto"/>
        <w:right w:val="none" w:sz="0" w:space="0" w:color="auto"/>
      </w:divBdr>
    </w:div>
    <w:div w:id="1539388545">
      <w:bodyDiv w:val="1"/>
      <w:marLeft w:val="0"/>
      <w:marRight w:val="0"/>
      <w:marTop w:val="0"/>
      <w:marBottom w:val="0"/>
      <w:divBdr>
        <w:top w:val="none" w:sz="0" w:space="0" w:color="auto"/>
        <w:left w:val="none" w:sz="0" w:space="0" w:color="auto"/>
        <w:bottom w:val="none" w:sz="0" w:space="0" w:color="auto"/>
        <w:right w:val="none" w:sz="0" w:space="0" w:color="auto"/>
      </w:divBdr>
    </w:div>
    <w:div w:id="1539850346">
      <w:bodyDiv w:val="1"/>
      <w:marLeft w:val="0"/>
      <w:marRight w:val="0"/>
      <w:marTop w:val="0"/>
      <w:marBottom w:val="0"/>
      <w:divBdr>
        <w:top w:val="none" w:sz="0" w:space="0" w:color="auto"/>
        <w:left w:val="none" w:sz="0" w:space="0" w:color="auto"/>
        <w:bottom w:val="none" w:sz="0" w:space="0" w:color="auto"/>
        <w:right w:val="none" w:sz="0" w:space="0" w:color="auto"/>
      </w:divBdr>
    </w:div>
    <w:div w:id="1541242640">
      <w:bodyDiv w:val="1"/>
      <w:marLeft w:val="0"/>
      <w:marRight w:val="0"/>
      <w:marTop w:val="0"/>
      <w:marBottom w:val="0"/>
      <w:divBdr>
        <w:top w:val="none" w:sz="0" w:space="0" w:color="auto"/>
        <w:left w:val="none" w:sz="0" w:space="0" w:color="auto"/>
        <w:bottom w:val="none" w:sz="0" w:space="0" w:color="auto"/>
        <w:right w:val="none" w:sz="0" w:space="0" w:color="auto"/>
      </w:divBdr>
    </w:div>
    <w:div w:id="1541865656">
      <w:bodyDiv w:val="1"/>
      <w:marLeft w:val="0"/>
      <w:marRight w:val="0"/>
      <w:marTop w:val="0"/>
      <w:marBottom w:val="0"/>
      <w:divBdr>
        <w:top w:val="none" w:sz="0" w:space="0" w:color="auto"/>
        <w:left w:val="none" w:sz="0" w:space="0" w:color="auto"/>
        <w:bottom w:val="none" w:sz="0" w:space="0" w:color="auto"/>
        <w:right w:val="none" w:sz="0" w:space="0" w:color="auto"/>
      </w:divBdr>
    </w:div>
    <w:div w:id="1542018195">
      <w:bodyDiv w:val="1"/>
      <w:marLeft w:val="0"/>
      <w:marRight w:val="0"/>
      <w:marTop w:val="0"/>
      <w:marBottom w:val="0"/>
      <w:divBdr>
        <w:top w:val="none" w:sz="0" w:space="0" w:color="auto"/>
        <w:left w:val="none" w:sz="0" w:space="0" w:color="auto"/>
        <w:bottom w:val="none" w:sz="0" w:space="0" w:color="auto"/>
        <w:right w:val="none" w:sz="0" w:space="0" w:color="auto"/>
      </w:divBdr>
    </w:div>
    <w:div w:id="1542283203">
      <w:bodyDiv w:val="1"/>
      <w:marLeft w:val="0"/>
      <w:marRight w:val="0"/>
      <w:marTop w:val="0"/>
      <w:marBottom w:val="0"/>
      <w:divBdr>
        <w:top w:val="none" w:sz="0" w:space="0" w:color="auto"/>
        <w:left w:val="none" w:sz="0" w:space="0" w:color="auto"/>
        <w:bottom w:val="none" w:sz="0" w:space="0" w:color="auto"/>
        <w:right w:val="none" w:sz="0" w:space="0" w:color="auto"/>
      </w:divBdr>
    </w:div>
    <w:div w:id="1542744228">
      <w:bodyDiv w:val="1"/>
      <w:marLeft w:val="0"/>
      <w:marRight w:val="0"/>
      <w:marTop w:val="0"/>
      <w:marBottom w:val="0"/>
      <w:divBdr>
        <w:top w:val="none" w:sz="0" w:space="0" w:color="auto"/>
        <w:left w:val="none" w:sz="0" w:space="0" w:color="auto"/>
        <w:bottom w:val="none" w:sz="0" w:space="0" w:color="auto"/>
        <w:right w:val="none" w:sz="0" w:space="0" w:color="auto"/>
      </w:divBdr>
    </w:div>
    <w:div w:id="1544366378">
      <w:bodyDiv w:val="1"/>
      <w:marLeft w:val="0"/>
      <w:marRight w:val="0"/>
      <w:marTop w:val="0"/>
      <w:marBottom w:val="0"/>
      <w:divBdr>
        <w:top w:val="none" w:sz="0" w:space="0" w:color="auto"/>
        <w:left w:val="none" w:sz="0" w:space="0" w:color="auto"/>
        <w:bottom w:val="none" w:sz="0" w:space="0" w:color="auto"/>
        <w:right w:val="none" w:sz="0" w:space="0" w:color="auto"/>
      </w:divBdr>
    </w:div>
    <w:div w:id="1544829172">
      <w:bodyDiv w:val="1"/>
      <w:marLeft w:val="0"/>
      <w:marRight w:val="0"/>
      <w:marTop w:val="0"/>
      <w:marBottom w:val="0"/>
      <w:divBdr>
        <w:top w:val="none" w:sz="0" w:space="0" w:color="auto"/>
        <w:left w:val="none" w:sz="0" w:space="0" w:color="auto"/>
        <w:bottom w:val="none" w:sz="0" w:space="0" w:color="auto"/>
        <w:right w:val="none" w:sz="0" w:space="0" w:color="auto"/>
      </w:divBdr>
    </w:div>
    <w:div w:id="1545370346">
      <w:bodyDiv w:val="1"/>
      <w:marLeft w:val="0"/>
      <w:marRight w:val="0"/>
      <w:marTop w:val="0"/>
      <w:marBottom w:val="0"/>
      <w:divBdr>
        <w:top w:val="none" w:sz="0" w:space="0" w:color="auto"/>
        <w:left w:val="none" w:sz="0" w:space="0" w:color="auto"/>
        <w:bottom w:val="none" w:sz="0" w:space="0" w:color="auto"/>
        <w:right w:val="none" w:sz="0" w:space="0" w:color="auto"/>
      </w:divBdr>
    </w:div>
    <w:div w:id="1546478055">
      <w:bodyDiv w:val="1"/>
      <w:marLeft w:val="0"/>
      <w:marRight w:val="0"/>
      <w:marTop w:val="0"/>
      <w:marBottom w:val="0"/>
      <w:divBdr>
        <w:top w:val="none" w:sz="0" w:space="0" w:color="auto"/>
        <w:left w:val="none" w:sz="0" w:space="0" w:color="auto"/>
        <w:bottom w:val="none" w:sz="0" w:space="0" w:color="auto"/>
        <w:right w:val="none" w:sz="0" w:space="0" w:color="auto"/>
      </w:divBdr>
    </w:div>
    <w:div w:id="1547991212">
      <w:bodyDiv w:val="1"/>
      <w:marLeft w:val="0"/>
      <w:marRight w:val="0"/>
      <w:marTop w:val="0"/>
      <w:marBottom w:val="0"/>
      <w:divBdr>
        <w:top w:val="none" w:sz="0" w:space="0" w:color="auto"/>
        <w:left w:val="none" w:sz="0" w:space="0" w:color="auto"/>
        <w:bottom w:val="none" w:sz="0" w:space="0" w:color="auto"/>
        <w:right w:val="none" w:sz="0" w:space="0" w:color="auto"/>
      </w:divBdr>
    </w:div>
    <w:div w:id="1549221873">
      <w:bodyDiv w:val="1"/>
      <w:marLeft w:val="0"/>
      <w:marRight w:val="0"/>
      <w:marTop w:val="0"/>
      <w:marBottom w:val="0"/>
      <w:divBdr>
        <w:top w:val="none" w:sz="0" w:space="0" w:color="auto"/>
        <w:left w:val="none" w:sz="0" w:space="0" w:color="auto"/>
        <w:bottom w:val="none" w:sz="0" w:space="0" w:color="auto"/>
        <w:right w:val="none" w:sz="0" w:space="0" w:color="auto"/>
      </w:divBdr>
    </w:div>
    <w:div w:id="1551653379">
      <w:bodyDiv w:val="1"/>
      <w:marLeft w:val="0"/>
      <w:marRight w:val="0"/>
      <w:marTop w:val="0"/>
      <w:marBottom w:val="0"/>
      <w:divBdr>
        <w:top w:val="none" w:sz="0" w:space="0" w:color="auto"/>
        <w:left w:val="none" w:sz="0" w:space="0" w:color="auto"/>
        <w:bottom w:val="none" w:sz="0" w:space="0" w:color="auto"/>
        <w:right w:val="none" w:sz="0" w:space="0" w:color="auto"/>
      </w:divBdr>
    </w:div>
    <w:div w:id="1551722961">
      <w:bodyDiv w:val="1"/>
      <w:marLeft w:val="0"/>
      <w:marRight w:val="0"/>
      <w:marTop w:val="0"/>
      <w:marBottom w:val="0"/>
      <w:divBdr>
        <w:top w:val="none" w:sz="0" w:space="0" w:color="auto"/>
        <w:left w:val="none" w:sz="0" w:space="0" w:color="auto"/>
        <w:bottom w:val="none" w:sz="0" w:space="0" w:color="auto"/>
        <w:right w:val="none" w:sz="0" w:space="0" w:color="auto"/>
      </w:divBdr>
    </w:div>
    <w:div w:id="1553348612">
      <w:bodyDiv w:val="1"/>
      <w:marLeft w:val="0"/>
      <w:marRight w:val="0"/>
      <w:marTop w:val="0"/>
      <w:marBottom w:val="0"/>
      <w:divBdr>
        <w:top w:val="none" w:sz="0" w:space="0" w:color="auto"/>
        <w:left w:val="none" w:sz="0" w:space="0" w:color="auto"/>
        <w:bottom w:val="none" w:sz="0" w:space="0" w:color="auto"/>
        <w:right w:val="none" w:sz="0" w:space="0" w:color="auto"/>
      </w:divBdr>
    </w:div>
    <w:div w:id="1554806079">
      <w:bodyDiv w:val="1"/>
      <w:marLeft w:val="0"/>
      <w:marRight w:val="0"/>
      <w:marTop w:val="0"/>
      <w:marBottom w:val="0"/>
      <w:divBdr>
        <w:top w:val="none" w:sz="0" w:space="0" w:color="auto"/>
        <w:left w:val="none" w:sz="0" w:space="0" w:color="auto"/>
        <w:bottom w:val="none" w:sz="0" w:space="0" w:color="auto"/>
        <w:right w:val="none" w:sz="0" w:space="0" w:color="auto"/>
      </w:divBdr>
    </w:div>
    <w:div w:id="1557087753">
      <w:bodyDiv w:val="1"/>
      <w:marLeft w:val="0"/>
      <w:marRight w:val="0"/>
      <w:marTop w:val="0"/>
      <w:marBottom w:val="0"/>
      <w:divBdr>
        <w:top w:val="none" w:sz="0" w:space="0" w:color="auto"/>
        <w:left w:val="none" w:sz="0" w:space="0" w:color="auto"/>
        <w:bottom w:val="none" w:sz="0" w:space="0" w:color="auto"/>
        <w:right w:val="none" w:sz="0" w:space="0" w:color="auto"/>
      </w:divBdr>
    </w:div>
    <w:div w:id="1558124475">
      <w:bodyDiv w:val="1"/>
      <w:marLeft w:val="0"/>
      <w:marRight w:val="0"/>
      <w:marTop w:val="0"/>
      <w:marBottom w:val="0"/>
      <w:divBdr>
        <w:top w:val="none" w:sz="0" w:space="0" w:color="auto"/>
        <w:left w:val="none" w:sz="0" w:space="0" w:color="auto"/>
        <w:bottom w:val="none" w:sz="0" w:space="0" w:color="auto"/>
        <w:right w:val="none" w:sz="0" w:space="0" w:color="auto"/>
      </w:divBdr>
    </w:div>
    <w:div w:id="1559510189">
      <w:bodyDiv w:val="1"/>
      <w:marLeft w:val="0"/>
      <w:marRight w:val="0"/>
      <w:marTop w:val="0"/>
      <w:marBottom w:val="0"/>
      <w:divBdr>
        <w:top w:val="none" w:sz="0" w:space="0" w:color="auto"/>
        <w:left w:val="none" w:sz="0" w:space="0" w:color="auto"/>
        <w:bottom w:val="none" w:sz="0" w:space="0" w:color="auto"/>
        <w:right w:val="none" w:sz="0" w:space="0" w:color="auto"/>
      </w:divBdr>
    </w:div>
    <w:div w:id="1561482732">
      <w:bodyDiv w:val="1"/>
      <w:marLeft w:val="0"/>
      <w:marRight w:val="0"/>
      <w:marTop w:val="0"/>
      <w:marBottom w:val="0"/>
      <w:divBdr>
        <w:top w:val="none" w:sz="0" w:space="0" w:color="auto"/>
        <w:left w:val="none" w:sz="0" w:space="0" w:color="auto"/>
        <w:bottom w:val="none" w:sz="0" w:space="0" w:color="auto"/>
        <w:right w:val="none" w:sz="0" w:space="0" w:color="auto"/>
      </w:divBdr>
    </w:div>
    <w:div w:id="1562447739">
      <w:bodyDiv w:val="1"/>
      <w:marLeft w:val="0"/>
      <w:marRight w:val="0"/>
      <w:marTop w:val="0"/>
      <w:marBottom w:val="0"/>
      <w:divBdr>
        <w:top w:val="none" w:sz="0" w:space="0" w:color="auto"/>
        <w:left w:val="none" w:sz="0" w:space="0" w:color="auto"/>
        <w:bottom w:val="none" w:sz="0" w:space="0" w:color="auto"/>
        <w:right w:val="none" w:sz="0" w:space="0" w:color="auto"/>
      </w:divBdr>
    </w:div>
    <w:div w:id="1564171896">
      <w:bodyDiv w:val="1"/>
      <w:marLeft w:val="0"/>
      <w:marRight w:val="0"/>
      <w:marTop w:val="0"/>
      <w:marBottom w:val="0"/>
      <w:divBdr>
        <w:top w:val="none" w:sz="0" w:space="0" w:color="auto"/>
        <w:left w:val="none" w:sz="0" w:space="0" w:color="auto"/>
        <w:bottom w:val="none" w:sz="0" w:space="0" w:color="auto"/>
        <w:right w:val="none" w:sz="0" w:space="0" w:color="auto"/>
      </w:divBdr>
    </w:div>
    <w:div w:id="1564681510">
      <w:bodyDiv w:val="1"/>
      <w:marLeft w:val="0"/>
      <w:marRight w:val="0"/>
      <w:marTop w:val="0"/>
      <w:marBottom w:val="0"/>
      <w:divBdr>
        <w:top w:val="none" w:sz="0" w:space="0" w:color="auto"/>
        <w:left w:val="none" w:sz="0" w:space="0" w:color="auto"/>
        <w:bottom w:val="none" w:sz="0" w:space="0" w:color="auto"/>
        <w:right w:val="none" w:sz="0" w:space="0" w:color="auto"/>
      </w:divBdr>
    </w:div>
    <w:div w:id="1564945743">
      <w:bodyDiv w:val="1"/>
      <w:marLeft w:val="0"/>
      <w:marRight w:val="0"/>
      <w:marTop w:val="0"/>
      <w:marBottom w:val="0"/>
      <w:divBdr>
        <w:top w:val="none" w:sz="0" w:space="0" w:color="auto"/>
        <w:left w:val="none" w:sz="0" w:space="0" w:color="auto"/>
        <w:bottom w:val="none" w:sz="0" w:space="0" w:color="auto"/>
        <w:right w:val="none" w:sz="0" w:space="0" w:color="auto"/>
      </w:divBdr>
    </w:div>
    <w:div w:id="1564951319">
      <w:bodyDiv w:val="1"/>
      <w:marLeft w:val="0"/>
      <w:marRight w:val="0"/>
      <w:marTop w:val="0"/>
      <w:marBottom w:val="0"/>
      <w:divBdr>
        <w:top w:val="none" w:sz="0" w:space="0" w:color="auto"/>
        <w:left w:val="none" w:sz="0" w:space="0" w:color="auto"/>
        <w:bottom w:val="none" w:sz="0" w:space="0" w:color="auto"/>
        <w:right w:val="none" w:sz="0" w:space="0" w:color="auto"/>
      </w:divBdr>
    </w:div>
    <w:div w:id="1565218221">
      <w:bodyDiv w:val="1"/>
      <w:marLeft w:val="0"/>
      <w:marRight w:val="0"/>
      <w:marTop w:val="0"/>
      <w:marBottom w:val="0"/>
      <w:divBdr>
        <w:top w:val="none" w:sz="0" w:space="0" w:color="auto"/>
        <w:left w:val="none" w:sz="0" w:space="0" w:color="auto"/>
        <w:bottom w:val="none" w:sz="0" w:space="0" w:color="auto"/>
        <w:right w:val="none" w:sz="0" w:space="0" w:color="auto"/>
      </w:divBdr>
    </w:div>
    <w:div w:id="1565989105">
      <w:bodyDiv w:val="1"/>
      <w:marLeft w:val="0"/>
      <w:marRight w:val="0"/>
      <w:marTop w:val="0"/>
      <w:marBottom w:val="0"/>
      <w:divBdr>
        <w:top w:val="none" w:sz="0" w:space="0" w:color="auto"/>
        <w:left w:val="none" w:sz="0" w:space="0" w:color="auto"/>
        <w:bottom w:val="none" w:sz="0" w:space="0" w:color="auto"/>
        <w:right w:val="none" w:sz="0" w:space="0" w:color="auto"/>
      </w:divBdr>
    </w:div>
    <w:div w:id="1568296559">
      <w:bodyDiv w:val="1"/>
      <w:marLeft w:val="0"/>
      <w:marRight w:val="0"/>
      <w:marTop w:val="0"/>
      <w:marBottom w:val="0"/>
      <w:divBdr>
        <w:top w:val="none" w:sz="0" w:space="0" w:color="auto"/>
        <w:left w:val="none" w:sz="0" w:space="0" w:color="auto"/>
        <w:bottom w:val="none" w:sz="0" w:space="0" w:color="auto"/>
        <w:right w:val="none" w:sz="0" w:space="0" w:color="auto"/>
      </w:divBdr>
    </w:div>
    <w:div w:id="1568879356">
      <w:bodyDiv w:val="1"/>
      <w:marLeft w:val="0"/>
      <w:marRight w:val="0"/>
      <w:marTop w:val="0"/>
      <w:marBottom w:val="0"/>
      <w:divBdr>
        <w:top w:val="none" w:sz="0" w:space="0" w:color="auto"/>
        <w:left w:val="none" w:sz="0" w:space="0" w:color="auto"/>
        <w:bottom w:val="none" w:sz="0" w:space="0" w:color="auto"/>
        <w:right w:val="none" w:sz="0" w:space="0" w:color="auto"/>
      </w:divBdr>
    </w:div>
    <w:div w:id="1572276967">
      <w:bodyDiv w:val="1"/>
      <w:marLeft w:val="0"/>
      <w:marRight w:val="0"/>
      <w:marTop w:val="0"/>
      <w:marBottom w:val="0"/>
      <w:divBdr>
        <w:top w:val="none" w:sz="0" w:space="0" w:color="auto"/>
        <w:left w:val="none" w:sz="0" w:space="0" w:color="auto"/>
        <w:bottom w:val="none" w:sz="0" w:space="0" w:color="auto"/>
        <w:right w:val="none" w:sz="0" w:space="0" w:color="auto"/>
      </w:divBdr>
    </w:div>
    <w:div w:id="1572353723">
      <w:bodyDiv w:val="1"/>
      <w:marLeft w:val="0"/>
      <w:marRight w:val="0"/>
      <w:marTop w:val="0"/>
      <w:marBottom w:val="0"/>
      <w:divBdr>
        <w:top w:val="none" w:sz="0" w:space="0" w:color="auto"/>
        <w:left w:val="none" w:sz="0" w:space="0" w:color="auto"/>
        <w:bottom w:val="none" w:sz="0" w:space="0" w:color="auto"/>
        <w:right w:val="none" w:sz="0" w:space="0" w:color="auto"/>
      </w:divBdr>
    </w:div>
    <w:div w:id="1572960216">
      <w:bodyDiv w:val="1"/>
      <w:marLeft w:val="0"/>
      <w:marRight w:val="0"/>
      <w:marTop w:val="0"/>
      <w:marBottom w:val="0"/>
      <w:divBdr>
        <w:top w:val="none" w:sz="0" w:space="0" w:color="auto"/>
        <w:left w:val="none" w:sz="0" w:space="0" w:color="auto"/>
        <w:bottom w:val="none" w:sz="0" w:space="0" w:color="auto"/>
        <w:right w:val="none" w:sz="0" w:space="0" w:color="auto"/>
      </w:divBdr>
    </w:div>
    <w:div w:id="1573810647">
      <w:bodyDiv w:val="1"/>
      <w:marLeft w:val="0"/>
      <w:marRight w:val="0"/>
      <w:marTop w:val="0"/>
      <w:marBottom w:val="0"/>
      <w:divBdr>
        <w:top w:val="none" w:sz="0" w:space="0" w:color="auto"/>
        <w:left w:val="none" w:sz="0" w:space="0" w:color="auto"/>
        <w:bottom w:val="none" w:sz="0" w:space="0" w:color="auto"/>
        <w:right w:val="none" w:sz="0" w:space="0" w:color="auto"/>
      </w:divBdr>
    </w:div>
    <w:div w:id="1574395138">
      <w:bodyDiv w:val="1"/>
      <w:marLeft w:val="0"/>
      <w:marRight w:val="0"/>
      <w:marTop w:val="0"/>
      <w:marBottom w:val="0"/>
      <w:divBdr>
        <w:top w:val="none" w:sz="0" w:space="0" w:color="auto"/>
        <w:left w:val="none" w:sz="0" w:space="0" w:color="auto"/>
        <w:bottom w:val="none" w:sz="0" w:space="0" w:color="auto"/>
        <w:right w:val="none" w:sz="0" w:space="0" w:color="auto"/>
      </w:divBdr>
    </w:div>
    <w:div w:id="1576893365">
      <w:bodyDiv w:val="1"/>
      <w:marLeft w:val="0"/>
      <w:marRight w:val="0"/>
      <w:marTop w:val="0"/>
      <w:marBottom w:val="0"/>
      <w:divBdr>
        <w:top w:val="none" w:sz="0" w:space="0" w:color="auto"/>
        <w:left w:val="none" w:sz="0" w:space="0" w:color="auto"/>
        <w:bottom w:val="none" w:sz="0" w:space="0" w:color="auto"/>
        <w:right w:val="none" w:sz="0" w:space="0" w:color="auto"/>
      </w:divBdr>
    </w:div>
    <w:div w:id="1577084796">
      <w:bodyDiv w:val="1"/>
      <w:marLeft w:val="0"/>
      <w:marRight w:val="0"/>
      <w:marTop w:val="0"/>
      <w:marBottom w:val="0"/>
      <w:divBdr>
        <w:top w:val="none" w:sz="0" w:space="0" w:color="auto"/>
        <w:left w:val="none" w:sz="0" w:space="0" w:color="auto"/>
        <w:bottom w:val="none" w:sz="0" w:space="0" w:color="auto"/>
        <w:right w:val="none" w:sz="0" w:space="0" w:color="auto"/>
      </w:divBdr>
    </w:div>
    <w:div w:id="1577544229">
      <w:bodyDiv w:val="1"/>
      <w:marLeft w:val="0"/>
      <w:marRight w:val="0"/>
      <w:marTop w:val="0"/>
      <w:marBottom w:val="0"/>
      <w:divBdr>
        <w:top w:val="none" w:sz="0" w:space="0" w:color="auto"/>
        <w:left w:val="none" w:sz="0" w:space="0" w:color="auto"/>
        <w:bottom w:val="none" w:sz="0" w:space="0" w:color="auto"/>
        <w:right w:val="none" w:sz="0" w:space="0" w:color="auto"/>
      </w:divBdr>
    </w:div>
    <w:div w:id="1577669403">
      <w:bodyDiv w:val="1"/>
      <w:marLeft w:val="0"/>
      <w:marRight w:val="0"/>
      <w:marTop w:val="0"/>
      <w:marBottom w:val="0"/>
      <w:divBdr>
        <w:top w:val="none" w:sz="0" w:space="0" w:color="auto"/>
        <w:left w:val="none" w:sz="0" w:space="0" w:color="auto"/>
        <w:bottom w:val="none" w:sz="0" w:space="0" w:color="auto"/>
        <w:right w:val="none" w:sz="0" w:space="0" w:color="auto"/>
      </w:divBdr>
    </w:div>
    <w:div w:id="1580866555">
      <w:bodyDiv w:val="1"/>
      <w:marLeft w:val="0"/>
      <w:marRight w:val="0"/>
      <w:marTop w:val="0"/>
      <w:marBottom w:val="0"/>
      <w:divBdr>
        <w:top w:val="none" w:sz="0" w:space="0" w:color="auto"/>
        <w:left w:val="none" w:sz="0" w:space="0" w:color="auto"/>
        <w:bottom w:val="none" w:sz="0" w:space="0" w:color="auto"/>
        <w:right w:val="none" w:sz="0" w:space="0" w:color="auto"/>
      </w:divBdr>
    </w:div>
    <w:div w:id="1581400864">
      <w:bodyDiv w:val="1"/>
      <w:marLeft w:val="0"/>
      <w:marRight w:val="0"/>
      <w:marTop w:val="0"/>
      <w:marBottom w:val="0"/>
      <w:divBdr>
        <w:top w:val="none" w:sz="0" w:space="0" w:color="auto"/>
        <w:left w:val="none" w:sz="0" w:space="0" w:color="auto"/>
        <w:bottom w:val="none" w:sz="0" w:space="0" w:color="auto"/>
        <w:right w:val="none" w:sz="0" w:space="0" w:color="auto"/>
      </w:divBdr>
    </w:div>
    <w:div w:id="1582178443">
      <w:bodyDiv w:val="1"/>
      <w:marLeft w:val="0"/>
      <w:marRight w:val="0"/>
      <w:marTop w:val="0"/>
      <w:marBottom w:val="0"/>
      <w:divBdr>
        <w:top w:val="none" w:sz="0" w:space="0" w:color="auto"/>
        <w:left w:val="none" w:sz="0" w:space="0" w:color="auto"/>
        <w:bottom w:val="none" w:sz="0" w:space="0" w:color="auto"/>
        <w:right w:val="none" w:sz="0" w:space="0" w:color="auto"/>
      </w:divBdr>
    </w:div>
    <w:div w:id="1585339231">
      <w:bodyDiv w:val="1"/>
      <w:marLeft w:val="0"/>
      <w:marRight w:val="0"/>
      <w:marTop w:val="0"/>
      <w:marBottom w:val="0"/>
      <w:divBdr>
        <w:top w:val="none" w:sz="0" w:space="0" w:color="auto"/>
        <w:left w:val="none" w:sz="0" w:space="0" w:color="auto"/>
        <w:bottom w:val="none" w:sz="0" w:space="0" w:color="auto"/>
        <w:right w:val="none" w:sz="0" w:space="0" w:color="auto"/>
      </w:divBdr>
    </w:div>
    <w:div w:id="1588998842">
      <w:bodyDiv w:val="1"/>
      <w:marLeft w:val="0"/>
      <w:marRight w:val="0"/>
      <w:marTop w:val="0"/>
      <w:marBottom w:val="0"/>
      <w:divBdr>
        <w:top w:val="none" w:sz="0" w:space="0" w:color="auto"/>
        <w:left w:val="none" w:sz="0" w:space="0" w:color="auto"/>
        <w:bottom w:val="none" w:sz="0" w:space="0" w:color="auto"/>
        <w:right w:val="none" w:sz="0" w:space="0" w:color="auto"/>
      </w:divBdr>
    </w:div>
    <w:div w:id="1589656563">
      <w:bodyDiv w:val="1"/>
      <w:marLeft w:val="0"/>
      <w:marRight w:val="0"/>
      <w:marTop w:val="0"/>
      <w:marBottom w:val="0"/>
      <w:divBdr>
        <w:top w:val="none" w:sz="0" w:space="0" w:color="auto"/>
        <w:left w:val="none" w:sz="0" w:space="0" w:color="auto"/>
        <w:bottom w:val="none" w:sz="0" w:space="0" w:color="auto"/>
        <w:right w:val="none" w:sz="0" w:space="0" w:color="auto"/>
      </w:divBdr>
    </w:div>
    <w:div w:id="1590893960">
      <w:bodyDiv w:val="1"/>
      <w:marLeft w:val="0"/>
      <w:marRight w:val="0"/>
      <w:marTop w:val="0"/>
      <w:marBottom w:val="0"/>
      <w:divBdr>
        <w:top w:val="none" w:sz="0" w:space="0" w:color="auto"/>
        <w:left w:val="none" w:sz="0" w:space="0" w:color="auto"/>
        <w:bottom w:val="none" w:sz="0" w:space="0" w:color="auto"/>
        <w:right w:val="none" w:sz="0" w:space="0" w:color="auto"/>
      </w:divBdr>
    </w:div>
    <w:div w:id="1591423097">
      <w:bodyDiv w:val="1"/>
      <w:marLeft w:val="0"/>
      <w:marRight w:val="0"/>
      <w:marTop w:val="0"/>
      <w:marBottom w:val="0"/>
      <w:divBdr>
        <w:top w:val="none" w:sz="0" w:space="0" w:color="auto"/>
        <w:left w:val="none" w:sz="0" w:space="0" w:color="auto"/>
        <w:bottom w:val="none" w:sz="0" w:space="0" w:color="auto"/>
        <w:right w:val="none" w:sz="0" w:space="0" w:color="auto"/>
      </w:divBdr>
    </w:div>
    <w:div w:id="1593320603">
      <w:bodyDiv w:val="1"/>
      <w:marLeft w:val="0"/>
      <w:marRight w:val="0"/>
      <w:marTop w:val="0"/>
      <w:marBottom w:val="0"/>
      <w:divBdr>
        <w:top w:val="none" w:sz="0" w:space="0" w:color="auto"/>
        <w:left w:val="none" w:sz="0" w:space="0" w:color="auto"/>
        <w:bottom w:val="none" w:sz="0" w:space="0" w:color="auto"/>
        <w:right w:val="none" w:sz="0" w:space="0" w:color="auto"/>
      </w:divBdr>
    </w:div>
    <w:div w:id="1597403479">
      <w:bodyDiv w:val="1"/>
      <w:marLeft w:val="0"/>
      <w:marRight w:val="0"/>
      <w:marTop w:val="0"/>
      <w:marBottom w:val="0"/>
      <w:divBdr>
        <w:top w:val="none" w:sz="0" w:space="0" w:color="auto"/>
        <w:left w:val="none" w:sz="0" w:space="0" w:color="auto"/>
        <w:bottom w:val="none" w:sz="0" w:space="0" w:color="auto"/>
        <w:right w:val="none" w:sz="0" w:space="0" w:color="auto"/>
      </w:divBdr>
    </w:div>
    <w:div w:id="1598903945">
      <w:bodyDiv w:val="1"/>
      <w:marLeft w:val="0"/>
      <w:marRight w:val="0"/>
      <w:marTop w:val="0"/>
      <w:marBottom w:val="0"/>
      <w:divBdr>
        <w:top w:val="none" w:sz="0" w:space="0" w:color="auto"/>
        <w:left w:val="none" w:sz="0" w:space="0" w:color="auto"/>
        <w:bottom w:val="none" w:sz="0" w:space="0" w:color="auto"/>
        <w:right w:val="none" w:sz="0" w:space="0" w:color="auto"/>
      </w:divBdr>
    </w:div>
    <w:div w:id="1599293454">
      <w:bodyDiv w:val="1"/>
      <w:marLeft w:val="0"/>
      <w:marRight w:val="0"/>
      <w:marTop w:val="0"/>
      <w:marBottom w:val="0"/>
      <w:divBdr>
        <w:top w:val="none" w:sz="0" w:space="0" w:color="auto"/>
        <w:left w:val="none" w:sz="0" w:space="0" w:color="auto"/>
        <w:bottom w:val="none" w:sz="0" w:space="0" w:color="auto"/>
        <w:right w:val="none" w:sz="0" w:space="0" w:color="auto"/>
      </w:divBdr>
    </w:div>
    <w:div w:id="1604729699">
      <w:bodyDiv w:val="1"/>
      <w:marLeft w:val="0"/>
      <w:marRight w:val="0"/>
      <w:marTop w:val="0"/>
      <w:marBottom w:val="0"/>
      <w:divBdr>
        <w:top w:val="none" w:sz="0" w:space="0" w:color="auto"/>
        <w:left w:val="none" w:sz="0" w:space="0" w:color="auto"/>
        <w:bottom w:val="none" w:sz="0" w:space="0" w:color="auto"/>
        <w:right w:val="none" w:sz="0" w:space="0" w:color="auto"/>
      </w:divBdr>
    </w:div>
    <w:div w:id="1605310540">
      <w:bodyDiv w:val="1"/>
      <w:marLeft w:val="0"/>
      <w:marRight w:val="0"/>
      <w:marTop w:val="0"/>
      <w:marBottom w:val="0"/>
      <w:divBdr>
        <w:top w:val="none" w:sz="0" w:space="0" w:color="auto"/>
        <w:left w:val="none" w:sz="0" w:space="0" w:color="auto"/>
        <w:bottom w:val="none" w:sz="0" w:space="0" w:color="auto"/>
        <w:right w:val="none" w:sz="0" w:space="0" w:color="auto"/>
      </w:divBdr>
    </w:div>
    <w:div w:id="1605455038">
      <w:bodyDiv w:val="1"/>
      <w:marLeft w:val="0"/>
      <w:marRight w:val="0"/>
      <w:marTop w:val="0"/>
      <w:marBottom w:val="0"/>
      <w:divBdr>
        <w:top w:val="none" w:sz="0" w:space="0" w:color="auto"/>
        <w:left w:val="none" w:sz="0" w:space="0" w:color="auto"/>
        <w:bottom w:val="none" w:sz="0" w:space="0" w:color="auto"/>
        <w:right w:val="none" w:sz="0" w:space="0" w:color="auto"/>
      </w:divBdr>
    </w:div>
    <w:div w:id="1609046985">
      <w:bodyDiv w:val="1"/>
      <w:marLeft w:val="0"/>
      <w:marRight w:val="0"/>
      <w:marTop w:val="0"/>
      <w:marBottom w:val="0"/>
      <w:divBdr>
        <w:top w:val="none" w:sz="0" w:space="0" w:color="auto"/>
        <w:left w:val="none" w:sz="0" w:space="0" w:color="auto"/>
        <w:bottom w:val="none" w:sz="0" w:space="0" w:color="auto"/>
        <w:right w:val="none" w:sz="0" w:space="0" w:color="auto"/>
      </w:divBdr>
    </w:div>
    <w:div w:id="1611278861">
      <w:bodyDiv w:val="1"/>
      <w:marLeft w:val="0"/>
      <w:marRight w:val="0"/>
      <w:marTop w:val="0"/>
      <w:marBottom w:val="0"/>
      <w:divBdr>
        <w:top w:val="none" w:sz="0" w:space="0" w:color="auto"/>
        <w:left w:val="none" w:sz="0" w:space="0" w:color="auto"/>
        <w:bottom w:val="none" w:sz="0" w:space="0" w:color="auto"/>
        <w:right w:val="none" w:sz="0" w:space="0" w:color="auto"/>
      </w:divBdr>
    </w:div>
    <w:div w:id="1612474471">
      <w:bodyDiv w:val="1"/>
      <w:marLeft w:val="0"/>
      <w:marRight w:val="0"/>
      <w:marTop w:val="0"/>
      <w:marBottom w:val="0"/>
      <w:divBdr>
        <w:top w:val="none" w:sz="0" w:space="0" w:color="auto"/>
        <w:left w:val="none" w:sz="0" w:space="0" w:color="auto"/>
        <w:bottom w:val="none" w:sz="0" w:space="0" w:color="auto"/>
        <w:right w:val="none" w:sz="0" w:space="0" w:color="auto"/>
      </w:divBdr>
    </w:div>
    <w:div w:id="1612660494">
      <w:bodyDiv w:val="1"/>
      <w:marLeft w:val="0"/>
      <w:marRight w:val="0"/>
      <w:marTop w:val="0"/>
      <w:marBottom w:val="0"/>
      <w:divBdr>
        <w:top w:val="none" w:sz="0" w:space="0" w:color="auto"/>
        <w:left w:val="none" w:sz="0" w:space="0" w:color="auto"/>
        <w:bottom w:val="none" w:sz="0" w:space="0" w:color="auto"/>
        <w:right w:val="none" w:sz="0" w:space="0" w:color="auto"/>
      </w:divBdr>
    </w:div>
    <w:div w:id="1614435572">
      <w:bodyDiv w:val="1"/>
      <w:marLeft w:val="0"/>
      <w:marRight w:val="0"/>
      <w:marTop w:val="0"/>
      <w:marBottom w:val="0"/>
      <w:divBdr>
        <w:top w:val="none" w:sz="0" w:space="0" w:color="auto"/>
        <w:left w:val="none" w:sz="0" w:space="0" w:color="auto"/>
        <w:bottom w:val="none" w:sz="0" w:space="0" w:color="auto"/>
        <w:right w:val="none" w:sz="0" w:space="0" w:color="auto"/>
      </w:divBdr>
    </w:div>
    <w:div w:id="1614821285">
      <w:bodyDiv w:val="1"/>
      <w:marLeft w:val="0"/>
      <w:marRight w:val="0"/>
      <w:marTop w:val="0"/>
      <w:marBottom w:val="0"/>
      <w:divBdr>
        <w:top w:val="none" w:sz="0" w:space="0" w:color="auto"/>
        <w:left w:val="none" w:sz="0" w:space="0" w:color="auto"/>
        <w:bottom w:val="none" w:sz="0" w:space="0" w:color="auto"/>
        <w:right w:val="none" w:sz="0" w:space="0" w:color="auto"/>
      </w:divBdr>
    </w:div>
    <w:div w:id="1614904017">
      <w:bodyDiv w:val="1"/>
      <w:marLeft w:val="0"/>
      <w:marRight w:val="0"/>
      <w:marTop w:val="0"/>
      <w:marBottom w:val="0"/>
      <w:divBdr>
        <w:top w:val="none" w:sz="0" w:space="0" w:color="auto"/>
        <w:left w:val="none" w:sz="0" w:space="0" w:color="auto"/>
        <w:bottom w:val="none" w:sz="0" w:space="0" w:color="auto"/>
        <w:right w:val="none" w:sz="0" w:space="0" w:color="auto"/>
      </w:divBdr>
    </w:div>
    <w:div w:id="1615938853">
      <w:bodyDiv w:val="1"/>
      <w:marLeft w:val="0"/>
      <w:marRight w:val="0"/>
      <w:marTop w:val="0"/>
      <w:marBottom w:val="0"/>
      <w:divBdr>
        <w:top w:val="none" w:sz="0" w:space="0" w:color="auto"/>
        <w:left w:val="none" w:sz="0" w:space="0" w:color="auto"/>
        <w:bottom w:val="none" w:sz="0" w:space="0" w:color="auto"/>
        <w:right w:val="none" w:sz="0" w:space="0" w:color="auto"/>
      </w:divBdr>
    </w:div>
    <w:div w:id="1617757355">
      <w:bodyDiv w:val="1"/>
      <w:marLeft w:val="0"/>
      <w:marRight w:val="0"/>
      <w:marTop w:val="0"/>
      <w:marBottom w:val="0"/>
      <w:divBdr>
        <w:top w:val="none" w:sz="0" w:space="0" w:color="auto"/>
        <w:left w:val="none" w:sz="0" w:space="0" w:color="auto"/>
        <w:bottom w:val="none" w:sz="0" w:space="0" w:color="auto"/>
        <w:right w:val="none" w:sz="0" w:space="0" w:color="auto"/>
      </w:divBdr>
    </w:div>
    <w:div w:id="1619532015">
      <w:bodyDiv w:val="1"/>
      <w:marLeft w:val="0"/>
      <w:marRight w:val="0"/>
      <w:marTop w:val="0"/>
      <w:marBottom w:val="0"/>
      <w:divBdr>
        <w:top w:val="none" w:sz="0" w:space="0" w:color="auto"/>
        <w:left w:val="none" w:sz="0" w:space="0" w:color="auto"/>
        <w:bottom w:val="none" w:sz="0" w:space="0" w:color="auto"/>
        <w:right w:val="none" w:sz="0" w:space="0" w:color="auto"/>
      </w:divBdr>
    </w:div>
    <w:div w:id="1620187021">
      <w:bodyDiv w:val="1"/>
      <w:marLeft w:val="0"/>
      <w:marRight w:val="0"/>
      <w:marTop w:val="0"/>
      <w:marBottom w:val="0"/>
      <w:divBdr>
        <w:top w:val="none" w:sz="0" w:space="0" w:color="auto"/>
        <w:left w:val="none" w:sz="0" w:space="0" w:color="auto"/>
        <w:bottom w:val="none" w:sz="0" w:space="0" w:color="auto"/>
        <w:right w:val="none" w:sz="0" w:space="0" w:color="auto"/>
      </w:divBdr>
    </w:div>
    <w:div w:id="1620716961">
      <w:bodyDiv w:val="1"/>
      <w:marLeft w:val="0"/>
      <w:marRight w:val="0"/>
      <w:marTop w:val="0"/>
      <w:marBottom w:val="0"/>
      <w:divBdr>
        <w:top w:val="none" w:sz="0" w:space="0" w:color="auto"/>
        <w:left w:val="none" w:sz="0" w:space="0" w:color="auto"/>
        <w:bottom w:val="none" w:sz="0" w:space="0" w:color="auto"/>
        <w:right w:val="none" w:sz="0" w:space="0" w:color="auto"/>
      </w:divBdr>
    </w:div>
    <w:div w:id="1621033074">
      <w:bodyDiv w:val="1"/>
      <w:marLeft w:val="0"/>
      <w:marRight w:val="0"/>
      <w:marTop w:val="0"/>
      <w:marBottom w:val="0"/>
      <w:divBdr>
        <w:top w:val="none" w:sz="0" w:space="0" w:color="auto"/>
        <w:left w:val="none" w:sz="0" w:space="0" w:color="auto"/>
        <w:bottom w:val="none" w:sz="0" w:space="0" w:color="auto"/>
        <w:right w:val="none" w:sz="0" w:space="0" w:color="auto"/>
      </w:divBdr>
    </w:div>
    <w:div w:id="1621957519">
      <w:bodyDiv w:val="1"/>
      <w:marLeft w:val="0"/>
      <w:marRight w:val="0"/>
      <w:marTop w:val="0"/>
      <w:marBottom w:val="0"/>
      <w:divBdr>
        <w:top w:val="none" w:sz="0" w:space="0" w:color="auto"/>
        <w:left w:val="none" w:sz="0" w:space="0" w:color="auto"/>
        <w:bottom w:val="none" w:sz="0" w:space="0" w:color="auto"/>
        <w:right w:val="none" w:sz="0" w:space="0" w:color="auto"/>
      </w:divBdr>
    </w:div>
    <w:div w:id="1623882456">
      <w:bodyDiv w:val="1"/>
      <w:marLeft w:val="0"/>
      <w:marRight w:val="0"/>
      <w:marTop w:val="0"/>
      <w:marBottom w:val="0"/>
      <w:divBdr>
        <w:top w:val="none" w:sz="0" w:space="0" w:color="auto"/>
        <w:left w:val="none" w:sz="0" w:space="0" w:color="auto"/>
        <w:bottom w:val="none" w:sz="0" w:space="0" w:color="auto"/>
        <w:right w:val="none" w:sz="0" w:space="0" w:color="auto"/>
      </w:divBdr>
    </w:div>
    <w:div w:id="1624655819">
      <w:bodyDiv w:val="1"/>
      <w:marLeft w:val="0"/>
      <w:marRight w:val="0"/>
      <w:marTop w:val="0"/>
      <w:marBottom w:val="0"/>
      <w:divBdr>
        <w:top w:val="none" w:sz="0" w:space="0" w:color="auto"/>
        <w:left w:val="none" w:sz="0" w:space="0" w:color="auto"/>
        <w:bottom w:val="none" w:sz="0" w:space="0" w:color="auto"/>
        <w:right w:val="none" w:sz="0" w:space="0" w:color="auto"/>
      </w:divBdr>
    </w:div>
    <w:div w:id="1624925092">
      <w:bodyDiv w:val="1"/>
      <w:marLeft w:val="0"/>
      <w:marRight w:val="0"/>
      <w:marTop w:val="0"/>
      <w:marBottom w:val="0"/>
      <w:divBdr>
        <w:top w:val="none" w:sz="0" w:space="0" w:color="auto"/>
        <w:left w:val="none" w:sz="0" w:space="0" w:color="auto"/>
        <w:bottom w:val="none" w:sz="0" w:space="0" w:color="auto"/>
        <w:right w:val="none" w:sz="0" w:space="0" w:color="auto"/>
      </w:divBdr>
    </w:div>
    <w:div w:id="1625581286">
      <w:bodyDiv w:val="1"/>
      <w:marLeft w:val="0"/>
      <w:marRight w:val="0"/>
      <w:marTop w:val="0"/>
      <w:marBottom w:val="0"/>
      <w:divBdr>
        <w:top w:val="none" w:sz="0" w:space="0" w:color="auto"/>
        <w:left w:val="none" w:sz="0" w:space="0" w:color="auto"/>
        <w:bottom w:val="none" w:sz="0" w:space="0" w:color="auto"/>
        <w:right w:val="none" w:sz="0" w:space="0" w:color="auto"/>
      </w:divBdr>
    </w:div>
    <w:div w:id="1627617012">
      <w:bodyDiv w:val="1"/>
      <w:marLeft w:val="0"/>
      <w:marRight w:val="0"/>
      <w:marTop w:val="0"/>
      <w:marBottom w:val="0"/>
      <w:divBdr>
        <w:top w:val="none" w:sz="0" w:space="0" w:color="auto"/>
        <w:left w:val="none" w:sz="0" w:space="0" w:color="auto"/>
        <w:bottom w:val="none" w:sz="0" w:space="0" w:color="auto"/>
        <w:right w:val="none" w:sz="0" w:space="0" w:color="auto"/>
      </w:divBdr>
    </w:div>
    <w:div w:id="1628119674">
      <w:bodyDiv w:val="1"/>
      <w:marLeft w:val="0"/>
      <w:marRight w:val="0"/>
      <w:marTop w:val="0"/>
      <w:marBottom w:val="0"/>
      <w:divBdr>
        <w:top w:val="none" w:sz="0" w:space="0" w:color="auto"/>
        <w:left w:val="none" w:sz="0" w:space="0" w:color="auto"/>
        <w:bottom w:val="none" w:sz="0" w:space="0" w:color="auto"/>
        <w:right w:val="none" w:sz="0" w:space="0" w:color="auto"/>
      </w:divBdr>
    </w:div>
    <w:div w:id="1629126333">
      <w:bodyDiv w:val="1"/>
      <w:marLeft w:val="0"/>
      <w:marRight w:val="0"/>
      <w:marTop w:val="0"/>
      <w:marBottom w:val="0"/>
      <w:divBdr>
        <w:top w:val="none" w:sz="0" w:space="0" w:color="auto"/>
        <w:left w:val="none" w:sz="0" w:space="0" w:color="auto"/>
        <w:bottom w:val="none" w:sz="0" w:space="0" w:color="auto"/>
        <w:right w:val="none" w:sz="0" w:space="0" w:color="auto"/>
      </w:divBdr>
    </w:div>
    <w:div w:id="1630433010">
      <w:bodyDiv w:val="1"/>
      <w:marLeft w:val="0"/>
      <w:marRight w:val="0"/>
      <w:marTop w:val="0"/>
      <w:marBottom w:val="0"/>
      <w:divBdr>
        <w:top w:val="none" w:sz="0" w:space="0" w:color="auto"/>
        <w:left w:val="none" w:sz="0" w:space="0" w:color="auto"/>
        <w:bottom w:val="none" w:sz="0" w:space="0" w:color="auto"/>
        <w:right w:val="none" w:sz="0" w:space="0" w:color="auto"/>
      </w:divBdr>
    </w:div>
    <w:div w:id="1631132663">
      <w:bodyDiv w:val="1"/>
      <w:marLeft w:val="0"/>
      <w:marRight w:val="0"/>
      <w:marTop w:val="0"/>
      <w:marBottom w:val="0"/>
      <w:divBdr>
        <w:top w:val="none" w:sz="0" w:space="0" w:color="auto"/>
        <w:left w:val="none" w:sz="0" w:space="0" w:color="auto"/>
        <w:bottom w:val="none" w:sz="0" w:space="0" w:color="auto"/>
        <w:right w:val="none" w:sz="0" w:space="0" w:color="auto"/>
      </w:divBdr>
    </w:div>
    <w:div w:id="1631202739">
      <w:bodyDiv w:val="1"/>
      <w:marLeft w:val="0"/>
      <w:marRight w:val="0"/>
      <w:marTop w:val="0"/>
      <w:marBottom w:val="0"/>
      <w:divBdr>
        <w:top w:val="none" w:sz="0" w:space="0" w:color="auto"/>
        <w:left w:val="none" w:sz="0" w:space="0" w:color="auto"/>
        <w:bottom w:val="none" w:sz="0" w:space="0" w:color="auto"/>
        <w:right w:val="none" w:sz="0" w:space="0" w:color="auto"/>
      </w:divBdr>
    </w:div>
    <w:div w:id="1631864118">
      <w:bodyDiv w:val="1"/>
      <w:marLeft w:val="0"/>
      <w:marRight w:val="0"/>
      <w:marTop w:val="0"/>
      <w:marBottom w:val="0"/>
      <w:divBdr>
        <w:top w:val="none" w:sz="0" w:space="0" w:color="auto"/>
        <w:left w:val="none" w:sz="0" w:space="0" w:color="auto"/>
        <w:bottom w:val="none" w:sz="0" w:space="0" w:color="auto"/>
        <w:right w:val="none" w:sz="0" w:space="0" w:color="auto"/>
      </w:divBdr>
    </w:div>
    <w:div w:id="1632394137">
      <w:bodyDiv w:val="1"/>
      <w:marLeft w:val="0"/>
      <w:marRight w:val="0"/>
      <w:marTop w:val="0"/>
      <w:marBottom w:val="0"/>
      <w:divBdr>
        <w:top w:val="none" w:sz="0" w:space="0" w:color="auto"/>
        <w:left w:val="none" w:sz="0" w:space="0" w:color="auto"/>
        <w:bottom w:val="none" w:sz="0" w:space="0" w:color="auto"/>
        <w:right w:val="none" w:sz="0" w:space="0" w:color="auto"/>
      </w:divBdr>
    </w:div>
    <w:div w:id="1632665069">
      <w:bodyDiv w:val="1"/>
      <w:marLeft w:val="0"/>
      <w:marRight w:val="0"/>
      <w:marTop w:val="0"/>
      <w:marBottom w:val="0"/>
      <w:divBdr>
        <w:top w:val="none" w:sz="0" w:space="0" w:color="auto"/>
        <w:left w:val="none" w:sz="0" w:space="0" w:color="auto"/>
        <w:bottom w:val="none" w:sz="0" w:space="0" w:color="auto"/>
        <w:right w:val="none" w:sz="0" w:space="0" w:color="auto"/>
      </w:divBdr>
    </w:div>
    <w:div w:id="1633320812">
      <w:bodyDiv w:val="1"/>
      <w:marLeft w:val="0"/>
      <w:marRight w:val="0"/>
      <w:marTop w:val="0"/>
      <w:marBottom w:val="0"/>
      <w:divBdr>
        <w:top w:val="none" w:sz="0" w:space="0" w:color="auto"/>
        <w:left w:val="none" w:sz="0" w:space="0" w:color="auto"/>
        <w:bottom w:val="none" w:sz="0" w:space="0" w:color="auto"/>
        <w:right w:val="none" w:sz="0" w:space="0" w:color="auto"/>
      </w:divBdr>
    </w:div>
    <w:div w:id="1633517444">
      <w:bodyDiv w:val="1"/>
      <w:marLeft w:val="0"/>
      <w:marRight w:val="0"/>
      <w:marTop w:val="0"/>
      <w:marBottom w:val="0"/>
      <w:divBdr>
        <w:top w:val="none" w:sz="0" w:space="0" w:color="auto"/>
        <w:left w:val="none" w:sz="0" w:space="0" w:color="auto"/>
        <w:bottom w:val="none" w:sz="0" w:space="0" w:color="auto"/>
        <w:right w:val="none" w:sz="0" w:space="0" w:color="auto"/>
      </w:divBdr>
    </w:div>
    <w:div w:id="1633946559">
      <w:bodyDiv w:val="1"/>
      <w:marLeft w:val="0"/>
      <w:marRight w:val="0"/>
      <w:marTop w:val="0"/>
      <w:marBottom w:val="0"/>
      <w:divBdr>
        <w:top w:val="none" w:sz="0" w:space="0" w:color="auto"/>
        <w:left w:val="none" w:sz="0" w:space="0" w:color="auto"/>
        <w:bottom w:val="none" w:sz="0" w:space="0" w:color="auto"/>
        <w:right w:val="none" w:sz="0" w:space="0" w:color="auto"/>
      </w:divBdr>
    </w:div>
    <w:div w:id="1636763713">
      <w:bodyDiv w:val="1"/>
      <w:marLeft w:val="0"/>
      <w:marRight w:val="0"/>
      <w:marTop w:val="0"/>
      <w:marBottom w:val="0"/>
      <w:divBdr>
        <w:top w:val="none" w:sz="0" w:space="0" w:color="auto"/>
        <w:left w:val="none" w:sz="0" w:space="0" w:color="auto"/>
        <w:bottom w:val="none" w:sz="0" w:space="0" w:color="auto"/>
        <w:right w:val="none" w:sz="0" w:space="0" w:color="auto"/>
      </w:divBdr>
    </w:div>
    <w:div w:id="1637222209">
      <w:bodyDiv w:val="1"/>
      <w:marLeft w:val="0"/>
      <w:marRight w:val="0"/>
      <w:marTop w:val="0"/>
      <w:marBottom w:val="0"/>
      <w:divBdr>
        <w:top w:val="none" w:sz="0" w:space="0" w:color="auto"/>
        <w:left w:val="none" w:sz="0" w:space="0" w:color="auto"/>
        <w:bottom w:val="none" w:sz="0" w:space="0" w:color="auto"/>
        <w:right w:val="none" w:sz="0" w:space="0" w:color="auto"/>
      </w:divBdr>
    </w:div>
    <w:div w:id="1637224051">
      <w:bodyDiv w:val="1"/>
      <w:marLeft w:val="0"/>
      <w:marRight w:val="0"/>
      <w:marTop w:val="0"/>
      <w:marBottom w:val="0"/>
      <w:divBdr>
        <w:top w:val="none" w:sz="0" w:space="0" w:color="auto"/>
        <w:left w:val="none" w:sz="0" w:space="0" w:color="auto"/>
        <w:bottom w:val="none" w:sz="0" w:space="0" w:color="auto"/>
        <w:right w:val="none" w:sz="0" w:space="0" w:color="auto"/>
      </w:divBdr>
    </w:div>
    <w:div w:id="1637760384">
      <w:bodyDiv w:val="1"/>
      <w:marLeft w:val="0"/>
      <w:marRight w:val="0"/>
      <w:marTop w:val="0"/>
      <w:marBottom w:val="0"/>
      <w:divBdr>
        <w:top w:val="none" w:sz="0" w:space="0" w:color="auto"/>
        <w:left w:val="none" w:sz="0" w:space="0" w:color="auto"/>
        <w:bottom w:val="none" w:sz="0" w:space="0" w:color="auto"/>
        <w:right w:val="none" w:sz="0" w:space="0" w:color="auto"/>
      </w:divBdr>
    </w:div>
    <w:div w:id="1638145395">
      <w:bodyDiv w:val="1"/>
      <w:marLeft w:val="0"/>
      <w:marRight w:val="0"/>
      <w:marTop w:val="0"/>
      <w:marBottom w:val="0"/>
      <w:divBdr>
        <w:top w:val="none" w:sz="0" w:space="0" w:color="auto"/>
        <w:left w:val="none" w:sz="0" w:space="0" w:color="auto"/>
        <w:bottom w:val="none" w:sz="0" w:space="0" w:color="auto"/>
        <w:right w:val="none" w:sz="0" w:space="0" w:color="auto"/>
      </w:divBdr>
    </w:div>
    <w:div w:id="1639068121">
      <w:bodyDiv w:val="1"/>
      <w:marLeft w:val="0"/>
      <w:marRight w:val="0"/>
      <w:marTop w:val="0"/>
      <w:marBottom w:val="0"/>
      <w:divBdr>
        <w:top w:val="none" w:sz="0" w:space="0" w:color="auto"/>
        <w:left w:val="none" w:sz="0" w:space="0" w:color="auto"/>
        <w:bottom w:val="none" w:sz="0" w:space="0" w:color="auto"/>
        <w:right w:val="none" w:sz="0" w:space="0" w:color="auto"/>
      </w:divBdr>
    </w:div>
    <w:div w:id="1639336107">
      <w:bodyDiv w:val="1"/>
      <w:marLeft w:val="0"/>
      <w:marRight w:val="0"/>
      <w:marTop w:val="0"/>
      <w:marBottom w:val="0"/>
      <w:divBdr>
        <w:top w:val="none" w:sz="0" w:space="0" w:color="auto"/>
        <w:left w:val="none" w:sz="0" w:space="0" w:color="auto"/>
        <w:bottom w:val="none" w:sz="0" w:space="0" w:color="auto"/>
        <w:right w:val="none" w:sz="0" w:space="0" w:color="auto"/>
      </w:divBdr>
    </w:div>
    <w:div w:id="1639920011">
      <w:bodyDiv w:val="1"/>
      <w:marLeft w:val="0"/>
      <w:marRight w:val="0"/>
      <w:marTop w:val="0"/>
      <w:marBottom w:val="0"/>
      <w:divBdr>
        <w:top w:val="none" w:sz="0" w:space="0" w:color="auto"/>
        <w:left w:val="none" w:sz="0" w:space="0" w:color="auto"/>
        <w:bottom w:val="none" w:sz="0" w:space="0" w:color="auto"/>
        <w:right w:val="none" w:sz="0" w:space="0" w:color="auto"/>
      </w:divBdr>
    </w:div>
    <w:div w:id="1641881059">
      <w:bodyDiv w:val="1"/>
      <w:marLeft w:val="0"/>
      <w:marRight w:val="0"/>
      <w:marTop w:val="0"/>
      <w:marBottom w:val="0"/>
      <w:divBdr>
        <w:top w:val="none" w:sz="0" w:space="0" w:color="auto"/>
        <w:left w:val="none" w:sz="0" w:space="0" w:color="auto"/>
        <w:bottom w:val="none" w:sz="0" w:space="0" w:color="auto"/>
        <w:right w:val="none" w:sz="0" w:space="0" w:color="auto"/>
      </w:divBdr>
    </w:div>
    <w:div w:id="1643660538">
      <w:bodyDiv w:val="1"/>
      <w:marLeft w:val="0"/>
      <w:marRight w:val="0"/>
      <w:marTop w:val="0"/>
      <w:marBottom w:val="0"/>
      <w:divBdr>
        <w:top w:val="none" w:sz="0" w:space="0" w:color="auto"/>
        <w:left w:val="none" w:sz="0" w:space="0" w:color="auto"/>
        <w:bottom w:val="none" w:sz="0" w:space="0" w:color="auto"/>
        <w:right w:val="none" w:sz="0" w:space="0" w:color="auto"/>
      </w:divBdr>
    </w:div>
    <w:div w:id="1643802599">
      <w:bodyDiv w:val="1"/>
      <w:marLeft w:val="0"/>
      <w:marRight w:val="0"/>
      <w:marTop w:val="0"/>
      <w:marBottom w:val="0"/>
      <w:divBdr>
        <w:top w:val="none" w:sz="0" w:space="0" w:color="auto"/>
        <w:left w:val="none" w:sz="0" w:space="0" w:color="auto"/>
        <w:bottom w:val="none" w:sz="0" w:space="0" w:color="auto"/>
        <w:right w:val="none" w:sz="0" w:space="0" w:color="auto"/>
      </w:divBdr>
    </w:div>
    <w:div w:id="1646004102">
      <w:bodyDiv w:val="1"/>
      <w:marLeft w:val="0"/>
      <w:marRight w:val="0"/>
      <w:marTop w:val="0"/>
      <w:marBottom w:val="0"/>
      <w:divBdr>
        <w:top w:val="none" w:sz="0" w:space="0" w:color="auto"/>
        <w:left w:val="none" w:sz="0" w:space="0" w:color="auto"/>
        <w:bottom w:val="none" w:sz="0" w:space="0" w:color="auto"/>
        <w:right w:val="none" w:sz="0" w:space="0" w:color="auto"/>
      </w:divBdr>
    </w:div>
    <w:div w:id="1646160397">
      <w:bodyDiv w:val="1"/>
      <w:marLeft w:val="0"/>
      <w:marRight w:val="0"/>
      <w:marTop w:val="0"/>
      <w:marBottom w:val="0"/>
      <w:divBdr>
        <w:top w:val="none" w:sz="0" w:space="0" w:color="auto"/>
        <w:left w:val="none" w:sz="0" w:space="0" w:color="auto"/>
        <w:bottom w:val="none" w:sz="0" w:space="0" w:color="auto"/>
        <w:right w:val="none" w:sz="0" w:space="0" w:color="auto"/>
      </w:divBdr>
    </w:div>
    <w:div w:id="1646733992">
      <w:bodyDiv w:val="1"/>
      <w:marLeft w:val="0"/>
      <w:marRight w:val="0"/>
      <w:marTop w:val="0"/>
      <w:marBottom w:val="0"/>
      <w:divBdr>
        <w:top w:val="none" w:sz="0" w:space="0" w:color="auto"/>
        <w:left w:val="none" w:sz="0" w:space="0" w:color="auto"/>
        <w:bottom w:val="none" w:sz="0" w:space="0" w:color="auto"/>
        <w:right w:val="none" w:sz="0" w:space="0" w:color="auto"/>
      </w:divBdr>
    </w:div>
    <w:div w:id="1647322919">
      <w:bodyDiv w:val="1"/>
      <w:marLeft w:val="0"/>
      <w:marRight w:val="0"/>
      <w:marTop w:val="0"/>
      <w:marBottom w:val="0"/>
      <w:divBdr>
        <w:top w:val="none" w:sz="0" w:space="0" w:color="auto"/>
        <w:left w:val="none" w:sz="0" w:space="0" w:color="auto"/>
        <w:bottom w:val="none" w:sz="0" w:space="0" w:color="auto"/>
        <w:right w:val="none" w:sz="0" w:space="0" w:color="auto"/>
      </w:divBdr>
    </w:div>
    <w:div w:id="1657997881">
      <w:bodyDiv w:val="1"/>
      <w:marLeft w:val="0"/>
      <w:marRight w:val="0"/>
      <w:marTop w:val="0"/>
      <w:marBottom w:val="0"/>
      <w:divBdr>
        <w:top w:val="none" w:sz="0" w:space="0" w:color="auto"/>
        <w:left w:val="none" w:sz="0" w:space="0" w:color="auto"/>
        <w:bottom w:val="none" w:sz="0" w:space="0" w:color="auto"/>
        <w:right w:val="none" w:sz="0" w:space="0" w:color="auto"/>
      </w:divBdr>
    </w:div>
    <w:div w:id="1659187907">
      <w:bodyDiv w:val="1"/>
      <w:marLeft w:val="0"/>
      <w:marRight w:val="0"/>
      <w:marTop w:val="0"/>
      <w:marBottom w:val="0"/>
      <w:divBdr>
        <w:top w:val="none" w:sz="0" w:space="0" w:color="auto"/>
        <w:left w:val="none" w:sz="0" w:space="0" w:color="auto"/>
        <w:bottom w:val="none" w:sz="0" w:space="0" w:color="auto"/>
        <w:right w:val="none" w:sz="0" w:space="0" w:color="auto"/>
      </w:divBdr>
    </w:div>
    <w:div w:id="1659767181">
      <w:bodyDiv w:val="1"/>
      <w:marLeft w:val="0"/>
      <w:marRight w:val="0"/>
      <w:marTop w:val="0"/>
      <w:marBottom w:val="0"/>
      <w:divBdr>
        <w:top w:val="none" w:sz="0" w:space="0" w:color="auto"/>
        <w:left w:val="none" w:sz="0" w:space="0" w:color="auto"/>
        <w:bottom w:val="none" w:sz="0" w:space="0" w:color="auto"/>
        <w:right w:val="none" w:sz="0" w:space="0" w:color="auto"/>
      </w:divBdr>
    </w:div>
    <w:div w:id="1660648253">
      <w:bodyDiv w:val="1"/>
      <w:marLeft w:val="0"/>
      <w:marRight w:val="0"/>
      <w:marTop w:val="0"/>
      <w:marBottom w:val="0"/>
      <w:divBdr>
        <w:top w:val="none" w:sz="0" w:space="0" w:color="auto"/>
        <w:left w:val="none" w:sz="0" w:space="0" w:color="auto"/>
        <w:bottom w:val="none" w:sz="0" w:space="0" w:color="auto"/>
        <w:right w:val="none" w:sz="0" w:space="0" w:color="auto"/>
      </w:divBdr>
    </w:div>
    <w:div w:id="1662350558">
      <w:bodyDiv w:val="1"/>
      <w:marLeft w:val="0"/>
      <w:marRight w:val="0"/>
      <w:marTop w:val="0"/>
      <w:marBottom w:val="0"/>
      <w:divBdr>
        <w:top w:val="none" w:sz="0" w:space="0" w:color="auto"/>
        <w:left w:val="none" w:sz="0" w:space="0" w:color="auto"/>
        <w:bottom w:val="none" w:sz="0" w:space="0" w:color="auto"/>
        <w:right w:val="none" w:sz="0" w:space="0" w:color="auto"/>
      </w:divBdr>
    </w:div>
    <w:div w:id="1663311339">
      <w:bodyDiv w:val="1"/>
      <w:marLeft w:val="0"/>
      <w:marRight w:val="0"/>
      <w:marTop w:val="0"/>
      <w:marBottom w:val="0"/>
      <w:divBdr>
        <w:top w:val="none" w:sz="0" w:space="0" w:color="auto"/>
        <w:left w:val="none" w:sz="0" w:space="0" w:color="auto"/>
        <w:bottom w:val="none" w:sz="0" w:space="0" w:color="auto"/>
        <w:right w:val="none" w:sz="0" w:space="0" w:color="auto"/>
      </w:divBdr>
    </w:div>
    <w:div w:id="1664238025">
      <w:bodyDiv w:val="1"/>
      <w:marLeft w:val="0"/>
      <w:marRight w:val="0"/>
      <w:marTop w:val="0"/>
      <w:marBottom w:val="0"/>
      <w:divBdr>
        <w:top w:val="none" w:sz="0" w:space="0" w:color="auto"/>
        <w:left w:val="none" w:sz="0" w:space="0" w:color="auto"/>
        <w:bottom w:val="none" w:sz="0" w:space="0" w:color="auto"/>
        <w:right w:val="none" w:sz="0" w:space="0" w:color="auto"/>
      </w:divBdr>
    </w:div>
    <w:div w:id="1664353764">
      <w:bodyDiv w:val="1"/>
      <w:marLeft w:val="0"/>
      <w:marRight w:val="0"/>
      <w:marTop w:val="0"/>
      <w:marBottom w:val="0"/>
      <w:divBdr>
        <w:top w:val="none" w:sz="0" w:space="0" w:color="auto"/>
        <w:left w:val="none" w:sz="0" w:space="0" w:color="auto"/>
        <w:bottom w:val="none" w:sz="0" w:space="0" w:color="auto"/>
        <w:right w:val="none" w:sz="0" w:space="0" w:color="auto"/>
      </w:divBdr>
    </w:div>
    <w:div w:id="1665888018">
      <w:bodyDiv w:val="1"/>
      <w:marLeft w:val="0"/>
      <w:marRight w:val="0"/>
      <w:marTop w:val="0"/>
      <w:marBottom w:val="0"/>
      <w:divBdr>
        <w:top w:val="none" w:sz="0" w:space="0" w:color="auto"/>
        <w:left w:val="none" w:sz="0" w:space="0" w:color="auto"/>
        <w:bottom w:val="none" w:sz="0" w:space="0" w:color="auto"/>
        <w:right w:val="none" w:sz="0" w:space="0" w:color="auto"/>
      </w:divBdr>
    </w:div>
    <w:div w:id="1667050470">
      <w:bodyDiv w:val="1"/>
      <w:marLeft w:val="0"/>
      <w:marRight w:val="0"/>
      <w:marTop w:val="0"/>
      <w:marBottom w:val="0"/>
      <w:divBdr>
        <w:top w:val="none" w:sz="0" w:space="0" w:color="auto"/>
        <w:left w:val="none" w:sz="0" w:space="0" w:color="auto"/>
        <w:bottom w:val="none" w:sz="0" w:space="0" w:color="auto"/>
        <w:right w:val="none" w:sz="0" w:space="0" w:color="auto"/>
      </w:divBdr>
    </w:div>
    <w:div w:id="1667899912">
      <w:bodyDiv w:val="1"/>
      <w:marLeft w:val="0"/>
      <w:marRight w:val="0"/>
      <w:marTop w:val="0"/>
      <w:marBottom w:val="0"/>
      <w:divBdr>
        <w:top w:val="none" w:sz="0" w:space="0" w:color="auto"/>
        <w:left w:val="none" w:sz="0" w:space="0" w:color="auto"/>
        <w:bottom w:val="none" w:sz="0" w:space="0" w:color="auto"/>
        <w:right w:val="none" w:sz="0" w:space="0" w:color="auto"/>
      </w:divBdr>
    </w:div>
    <w:div w:id="1670207999">
      <w:bodyDiv w:val="1"/>
      <w:marLeft w:val="0"/>
      <w:marRight w:val="0"/>
      <w:marTop w:val="0"/>
      <w:marBottom w:val="0"/>
      <w:divBdr>
        <w:top w:val="none" w:sz="0" w:space="0" w:color="auto"/>
        <w:left w:val="none" w:sz="0" w:space="0" w:color="auto"/>
        <w:bottom w:val="none" w:sz="0" w:space="0" w:color="auto"/>
        <w:right w:val="none" w:sz="0" w:space="0" w:color="auto"/>
      </w:divBdr>
    </w:div>
    <w:div w:id="1672567607">
      <w:bodyDiv w:val="1"/>
      <w:marLeft w:val="0"/>
      <w:marRight w:val="0"/>
      <w:marTop w:val="0"/>
      <w:marBottom w:val="0"/>
      <w:divBdr>
        <w:top w:val="none" w:sz="0" w:space="0" w:color="auto"/>
        <w:left w:val="none" w:sz="0" w:space="0" w:color="auto"/>
        <w:bottom w:val="none" w:sz="0" w:space="0" w:color="auto"/>
        <w:right w:val="none" w:sz="0" w:space="0" w:color="auto"/>
      </w:divBdr>
    </w:div>
    <w:div w:id="1673070094">
      <w:bodyDiv w:val="1"/>
      <w:marLeft w:val="0"/>
      <w:marRight w:val="0"/>
      <w:marTop w:val="0"/>
      <w:marBottom w:val="0"/>
      <w:divBdr>
        <w:top w:val="none" w:sz="0" w:space="0" w:color="auto"/>
        <w:left w:val="none" w:sz="0" w:space="0" w:color="auto"/>
        <w:bottom w:val="none" w:sz="0" w:space="0" w:color="auto"/>
        <w:right w:val="none" w:sz="0" w:space="0" w:color="auto"/>
      </w:divBdr>
    </w:div>
    <w:div w:id="1674452323">
      <w:bodyDiv w:val="1"/>
      <w:marLeft w:val="0"/>
      <w:marRight w:val="0"/>
      <w:marTop w:val="0"/>
      <w:marBottom w:val="0"/>
      <w:divBdr>
        <w:top w:val="none" w:sz="0" w:space="0" w:color="auto"/>
        <w:left w:val="none" w:sz="0" w:space="0" w:color="auto"/>
        <w:bottom w:val="none" w:sz="0" w:space="0" w:color="auto"/>
        <w:right w:val="none" w:sz="0" w:space="0" w:color="auto"/>
      </w:divBdr>
    </w:div>
    <w:div w:id="1674725793">
      <w:bodyDiv w:val="1"/>
      <w:marLeft w:val="0"/>
      <w:marRight w:val="0"/>
      <w:marTop w:val="0"/>
      <w:marBottom w:val="0"/>
      <w:divBdr>
        <w:top w:val="none" w:sz="0" w:space="0" w:color="auto"/>
        <w:left w:val="none" w:sz="0" w:space="0" w:color="auto"/>
        <w:bottom w:val="none" w:sz="0" w:space="0" w:color="auto"/>
        <w:right w:val="none" w:sz="0" w:space="0" w:color="auto"/>
      </w:divBdr>
    </w:div>
    <w:div w:id="1676302359">
      <w:bodyDiv w:val="1"/>
      <w:marLeft w:val="0"/>
      <w:marRight w:val="0"/>
      <w:marTop w:val="0"/>
      <w:marBottom w:val="0"/>
      <w:divBdr>
        <w:top w:val="none" w:sz="0" w:space="0" w:color="auto"/>
        <w:left w:val="none" w:sz="0" w:space="0" w:color="auto"/>
        <w:bottom w:val="none" w:sz="0" w:space="0" w:color="auto"/>
        <w:right w:val="none" w:sz="0" w:space="0" w:color="auto"/>
      </w:divBdr>
    </w:div>
    <w:div w:id="1676374136">
      <w:bodyDiv w:val="1"/>
      <w:marLeft w:val="0"/>
      <w:marRight w:val="0"/>
      <w:marTop w:val="0"/>
      <w:marBottom w:val="0"/>
      <w:divBdr>
        <w:top w:val="none" w:sz="0" w:space="0" w:color="auto"/>
        <w:left w:val="none" w:sz="0" w:space="0" w:color="auto"/>
        <w:bottom w:val="none" w:sz="0" w:space="0" w:color="auto"/>
        <w:right w:val="none" w:sz="0" w:space="0" w:color="auto"/>
      </w:divBdr>
    </w:div>
    <w:div w:id="1676955503">
      <w:bodyDiv w:val="1"/>
      <w:marLeft w:val="0"/>
      <w:marRight w:val="0"/>
      <w:marTop w:val="0"/>
      <w:marBottom w:val="0"/>
      <w:divBdr>
        <w:top w:val="none" w:sz="0" w:space="0" w:color="auto"/>
        <w:left w:val="none" w:sz="0" w:space="0" w:color="auto"/>
        <w:bottom w:val="none" w:sz="0" w:space="0" w:color="auto"/>
        <w:right w:val="none" w:sz="0" w:space="0" w:color="auto"/>
      </w:divBdr>
    </w:div>
    <w:div w:id="1679430133">
      <w:bodyDiv w:val="1"/>
      <w:marLeft w:val="0"/>
      <w:marRight w:val="0"/>
      <w:marTop w:val="0"/>
      <w:marBottom w:val="0"/>
      <w:divBdr>
        <w:top w:val="none" w:sz="0" w:space="0" w:color="auto"/>
        <w:left w:val="none" w:sz="0" w:space="0" w:color="auto"/>
        <w:bottom w:val="none" w:sz="0" w:space="0" w:color="auto"/>
        <w:right w:val="none" w:sz="0" w:space="0" w:color="auto"/>
      </w:divBdr>
    </w:div>
    <w:div w:id="1679690970">
      <w:bodyDiv w:val="1"/>
      <w:marLeft w:val="0"/>
      <w:marRight w:val="0"/>
      <w:marTop w:val="0"/>
      <w:marBottom w:val="0"/>
      <w:divBdr>
        <w:top w:val="none" w:sz="0" w:space="0" w:color="auto"/>
        <w:left w:val="none" w:sz="0" w:space="0" w:color="auto"/>
        <w:bottom w:val="none" w:sz="0" w:space="0" w:color="auto"/>
        <w:right w:val="none" w:sz="0" w:space="0" w:color="auto"/>
      </w:divBdr>
    </w:div>
    <w:div w:id="1680161038">
      <w:bodyDiv w:val="1"/>
      <w:marLeft w:val="0"/>
      <w:marRight w:val="0"/>
      <w:marTop w:val="0"/>
      <w:marBottom w:val="0"/>
      <w:divBdr>
        <w:top w:val="none" w:sz="0" w:space="0" w:color="auto"/>
        <w:left w:val="none" w:sz="0" w:space="0" w:color="auto"/>
        <w:bottom w:val="none" w:sz="0" w:space="0" w:color="auto"/>
        <w:right w:val="none" w:sz="0" w:space="0" w:color="auto"/>
      </w:divBdr>
    </w:div>
    <w:div w:id="1680355139">
      <w:bodyDiv w:val="1"/>
      <w:marLeft w:val="0"/>
      <w:marRight w:val="0"/>
      <w:marTop w:val="0"/>
      <w:marBottom w:val="0"/>
      <w:divBdr>
        <w:top w:val="none" w:sz="0" w:space="0" w:color="auto"/>
        <w:left w:val="none" w:sz="0" w:space="0" w:color="auto"/>
        <w:bottom w:val="none" w:sz="0" w:space="0" w:color="auto"/>
        <w:right w:val="none" w:sz="0" w:space="0" w:color="auto"/>
      </w:divBdr>
    </w:div>
    <w:div w:id="1681274692">
      <w:bodyDiv w:val="1"/>
      <w:marLeft w:val="0"/>
      <w:marRight w:val="0"/>
      <w:marTop w:val="0"/>
      <w:marBottom w:val="0"/>
      <w:divBdr>
        <w:top w:val="none" w:sz="0" w:space="0" w:color="auto"/>
        <w:left w:val="none" w:sz="0" w:space="0" w:color="auto"/>
        <w:bottom w:val="none" w:sz="0" w:space="0" w:color="auto"/>
        <w:right w:val="none" w:sz="0" w:space="0" w:color="auto"/>
      </w:divBdr>
    </w:div>
    <w:div w:id="1682465409">
      <w:bodyDiv w:val="1"/>
      <w:marLeft w:val="0"/>
      <w:marRight w:val="0"/>
      <w:marTop w:val="0"/>
      <w:marBottom w:val="0"/>
      <w:divBdr>
        <w:top w:val="none" w:sz="0" w:space="0" w:color="auto"/>
        <w:left w:val="none" w:sz="0" w:space="0" w:color="auto"/>
        <w:bottom w:val="none" w:sz="0" w:space="0" w:color="auto"/>
        <w:right w:val="none" w:sz="0" w:space="0" w:color="auto"/>
      </w:divBdr>
    </w:div>
    <w:div w:id="1682470313">
      <w:bodyDiv w:val="1"/>
      <w:marLeft w:val="0"/>
      <w:marRight w:val="0"/>
      <w:marTop w:val="0"/>
      <w:marBottom w:val="0"/>
      <w:divBdr>
        <w:top w:val="none" w:sz="0" w:space="0" w:color="auto"/>
        <w:left w:val="none" w:sz="0" w:space="0" w:color="auto"/>
        <w:bottom w:val="none" w:sz="0" w:space="0" w:color="auto"/>
        <w:right w:val="none" w:sz="0" w:space="0" w:color="auto"/>
      </w:divBdr>
    </w:div>
    <w:div w:id="1683162307">
      <w:bodyDiv w:val="1"/>
      <w:marLeft w:val="0"/>
      <w:marRight w:val="0"/>
      <w:marTop w:val="0"/>
      <w:marBottom w:val="0"/>
      <w:divBdr>
        <w:top w:val="none" w:sz="0" w:space="0" w:color="auto"/>
        <w:left w:val="none" w:sz="0" w:space="0" w:color="auto"/>
        <w:bottom w:val="none" w:sz="0" w:space="0" w:color="auto"/>
        <w:right w:val="none" w:sz="0" w:space="0" w:color="auto"/>
      </w:divBdr>
    </w:div>
    <w:div w:id="1684433583">
      <w:bodyDiv w:val="1"/>
      <w:marLeft w:val="0"/>
      <w:marRight w:val="0"/>
      <w:marTop w:val="0"/>
      <w:marBottom w:val="0"/>
      <w:divBdr>
        <w:top w:val="none" w:sz="0" w:space="0" w:color="auto"/>
        <w:left w:val="none" w:sz="0" w:space="0" w:color="auto"/>
        <w:bottom w:val="none" w:sz="0" w:space="0" w:color="auto"/>
        <w:right w:val="none" w:sz="0" w:space="0" w:color="auto"/>
      </w:divBdr>
    </w:div>
    <w:div w:id="1684480616">
      <w:bodyDiv w:val="1"/>
      <w:marLeft w:val="0"/>
      <w:marRight w:val="0"/>
      <w:marTop w:val="0"/>
      <w:marBottom w:val="0"/>
      <w:divBdr>
        <w:top w:val="none" w:sz="0" w:space="0" w:color="auto"/>
        <w:left w:val="none" w:sz="0" w:space="0" w:color="auto"/>
        <w:bottom w:val="none" w:sz="0" w:space="0" w:color="auto"/>
        <w:right w:val="none" w:sz="0" w:space="0" w:color="auto"/>
      </w:divBdr>
    </w:div>
    <w:div w:id="1686905390">
      <w:bodyDiv w:val="1"/>
      <w:marLeft w:val="0"/>
      <w:marRight w:val="0"/>
      <w:marTop w:val="0"/>
      <w:marBottom w:val="0"/>
      <w:divBdr>
        <w:top w:val="none" w:sz="0" w:space="0" w:color="auto"/>
        <w:left w:val="none" w:sz="0" w:space="0" w:color="auto"/>
        <w:bottom w:val="none" w:sz="0" w:space="0" w:color="auto"/>
        <w:right w:val="none" w:sz="0" w:space="0" w:color="auto"/>
      </w:divBdr>
    </w:div>
    <w:div w:id="1687169312">
      <w:bodyDiv w:val="1"/>
      <w:marLeft w:val="0"/>
      <w:marRight w:val="0"/>
      <w:marTop w:val="0"/>
      <w:marBottom w:val="0"/>
      <w:divBdr>
        <w:top w:val="none" w:sz="0" w:space="0" w:color="auto"/>
        <w:left w:val="none" w:sz="0" w:space="0" w:color="auto"/>
        <w:bottom w:val="none" w:sz="0" w:space="0" w:color="auto"/>
        <w:right w:val="none" w:sz="0" w:space="0" w:color="auto"/>
      </w:divBdr>
    </w:div>
    <w:div w:id="1687369155">
      <w:bodyDiv w:val="1"/>
      <w:marLeft w:val="0"/>
      <w:marRight w:val="0"/>
      <w:marTop w:val="0"/>
      <w:marBottom w:val="0"/>
      <w:divBdr>
        <w:top w:val="none" w:sz="0" w:space="0" w:color="auto"/>
        <w:left w:val="none" w:sz="0" w:space="0" w:color="auto"/>
        <w:bottom w:val="none" w:sz="0" w:space="0" w:color="auto"/>
        <w:right w:val="none" w:sz="0" w:space="0" w:color="auto"/>
      </w:divBdr>
    </w:div>
    <w:div w:id="1687780734">
      <w:bodyDiv w:val="1"/>
      <w:marLeft w:val="0"/>
      <w:marRight w:val="0"/>
      <w:marTop w:val="0"/>
      <w:marBottom w:val="0"/>
      <w:divBdr>
        <w:top w:val="none" w:sz="0" w:space="0" w:color="auto"/>
        <w:left w:val="none" w:sz="0" w:space="0" w:color="auto"/>
        <w:bottom w:val="none" w:sz="0" w:space="0" w:color="auto"/>
        <w:right w:val="none" w:sz="0" w:space="0" w:color="auto"/>
      </w:divBdr>
    </w:div>
    <w:div w:id="1688948777">
      <w:bodyDiv w:val="1"/>
      <w:marLeft w:val="0"/>
      <w:marRight w:val="0"/>
      <w:marTop w:val="0"/>
      <w:marBottom w:val="0"/>
      <w:divBdr>
        <w:top w:val="none" w:sz="0" w:space="0" w:color="auto"/>
        <w:left w:val="none" w:sz="0" w:space="0" w:color="auto"/>
        <w:bottom w:val="none" w:sz="0" w:space="0" w:color="auto"/>
        <w:right w:val="none" w:sz="0" w:space="0" w:color="auto"/>
      </w:divBdr>
    </w:div>
    <w:div w:id="1689985627">
      <w:bodyDiv w:val="1"/>
      <w:marLeft w:val="0"/>
      <w:marRight w:val="0"/>
      <w:marTop w:val="0"/>
      <w:marBottom w:val="0"/>
      <w:divBdr>
        <w:top w:val="none" w:sz="0" w:space="0" w:color="auto"/>
        <w:left w:val="none" w:sz="0" w:space="0" w:color="auto"/>
        <w:bottom w:val="none" w:sz="0" w:space="0" w:color="auto"/>
        <w:right w:val="none" w:sz="0" w:space="0" w:color="auto"/>
      </w:divBdr>
    </w:div>
    <w:div w:id="1693996136">
      <w:bodyDiv w:val="1"/>
      <w:marLeft w:val="0"/>
      <w:marRight w:val="0"/>
      <w:marTop w:val="0"/>
      <w:marBottom w:val="0"/>
      <w:divBdr>
        <w:top w:val="none" w:sz="0" w:space="0" w:color="auto"/>
        <w:left w:val="none" w:sz="0" w:space="0" w:color="auto"/>
        <w:bottom w:val="none" w:sz="0" w:space="0" w:color="auto"/>
        <w:right w:val="none" w:sz="0" w:space="0" w:color="auto"/>
      </w:divBdr>
    </w:div>
    <w:div w:id="1694838157">
      <w:bodyDiv w:val="1"/>
      <w:marLeft w:val="0"/>
      <w:marRight w:val="0"/>
      <w:marTop w:val="0"/>
      <w:marBottom w:val="0"/>
      <w:divBdr>
        <w:top w:val="none" w:sz="0" w:space="0" w:color="auto"/>
        <w:left w:val="none" w:sz="0" w:space="0" w:color="auto"/>
        <w:bottom w:val="none" w:sz="0" w:space="0" w:color="auto"/>
        <w:right w:val="none" w:sz="0" w:space="0" w:color="auto"/>
      </w:divBdr>
    </w:div>
    <w:div w:id="1695425245">
      <w:bodyDiv w:val="1"/>
      <w:marLeft w:val="0"/>
      <w:marRight w:val="0"/>
      <w:marTop w:val="0"/>
      <w:marBottom w:val="0"/>
      <w:divBdr>
        <w:top w:val="none" w:sz="0" w:space="0" w:color="auto"/>
        <w:left w:val="none" w:sz="0" w:space="0" w:color="auto"/>
        <w:bottom w:val="none" w:sz="0" w:space="0" w:color="auto"/>
        <w:right w:val="none" w:sz="0" w:space="0" w:color="auto"/>
      </w:divBdr>
    </w:div>
    <w:div w:id="1696880726">
      <w:bodyDiv w:val="1"/>
      <w:marLeft w:val="0"/>
      <w:marRight w:val="0"/>
      <w:marTop w:val="0"/>
      <w:marBottom w:val="0"/>
      <w:divBdr>
        <w:top w:val="none" w:sz="0" w:space="0" w:color="auto"/>
        <w:left w:val="none" w:sz="0" w:space="0" w:color="auto"/>
        <w:bottom w:val="none" w:sz="0" w:space="0" w:color="auto"/>
        <w:right w:val="none" w:sz="0" w:space="0" w:color="auto"/>
      </w:divBdr>
    </w:div>
    <w:div w:id="1697467231">
      <w:bodyDiv w:val="1"/>
      <w:marLeft w:val="0"/>
      <w:marRight w:val="0"/>
      <w:marTop w:val="0"/>
      <w:marBottom w:val="0"/>
      <w:divBdr>
        <w:top w:val="none" w:sz="0" w:space="0" w:color="auto"/>
        <w:left w:val="none" w:sz="0" w:space="0" w:color="auto"/>
        <w:bottom w:val="none" w:sz="0" w:space="0" w:color="auto"/>
        <w:right w:val="none" w:sz="0" w:space="0" w:color="auto"/>
      </w:divBdr>
    </w:div>
    <w:div w:id="1699698585">
      <w:bodyDiv w:val="1"/>
      <w:marLeft w:val="0"/>
      <w:marRight w:val="0"/>
      <w:marTop w:val="0"/>
      <w:marBottom w:val="0"/>
      <w:divBdr>
        <w:top w:val="none" w:sz="0" w:space="0" w:color="auto"/>
        <w:left w:val="none" w:sz="0" w:space="0" w:color="auto"/>
        <w:bottom w:val="none" w:sz="0" w:space="0" w:color="auto"/>
        <w:right w:val="none" w:sz="0" w:space="0" w:color="auto"/>
      </w:divBdr>
    </w:div>
    <w:div w:id="1700008236">
      <w:bodyDiv w:val="1"/>
      <w:marLeft w:val="0"/>
      <w:marRight w:val="0"/>
      <w:marTop w:val="0"/>
      <w:marBottom w:val="0"/>
      <w:divBdr>
        <w:top w:val="none" w:sz="0" w:space="0" w:color="auto"/>
        <w:left w:val="none" w:sz="0" w:space="0" w:color="auto"/>
        <w:bottom w:val="none" w:sz="0" w:space="0" w:color="auto"/>
        <w:right w:val="none" w:sz="0" w:space="0" w:color="auto"/>
      </w:divBdr>
    </w:div>
    <w:div w:id="1700931814">
      <w:bodyDiv w:val="1"/>
      <w:marLeft w:val="0"/>
      <w:marRight w:val="0"/>
      <w:marTop w:val="0"/>
      <w:marBottom w:val="0"/>
      <w:divBdr>
        <w:top w:val="none" w:sz="0" w:space="0" w:color="auto"/>
        <w:left w:val="none" w:sz="0" w:space="0" w:color="auto"/>
        <w:bottom w:val="none" w:sz="0" w:space="0" w:color="auto"/>
        <w:right w:val="none" w:sz="0" w:space="0" w:color="auto"/>
      </w:divBdr>
    </w:div>
    <w:div w:id="1701012418">
      <w:bodyDiv w:val="1"/>
      <w:marLeft w:val="0"/>
      <w:marRight w:val="0"/>
      <w:marTop w:val="0"/>
      <w:marBottom w:val="0"/>
      <w:divBdr>
        <w:top w:val="none" w:sz="0" w:space="0" w:color="auto"/>
        <w:left w:val="none" w:sz="0" w:space="0" w:color="auto"/>
        <w:bottom w:val="none" w:sz="0" w:space="0" w:color="auto"/>
        <w:right w:val="none" w:sz="0" w:space="0" w:color="auto"/>
      </w:divBdr>
    </w:div>
    <w:div w:id="1703087204">
      <w:bodyDiv w:val="1"/>
      <w:marLeft w:val="0"/>
      <w:marRight w:val="0"/>
      <w:marTop w:val="0"/>
      <w:marBottom w:val="0"/>
      <w:divBdr>
        <w:top w:val="none" w:sz="0" w:space="0" w:color="auto"/>
        <w:left w:val="none" w:sz="0" w:space="0" w:color="auto"/>
        <w:bottom w:val="none" w:sz="0" w:space="0" w:color="auto"/>
        <w:right w:val="none" w:sz="0" w:space="0" w:color="auto"/>
      </w:divBdr>
    </w:div>
    <w:div w:id="1703172056">
      <w:bodyDiv w:val="1"/>
      <w:marLeft w:val="0"/>
      <w:marRight w:val="0"/>
      <w:marTop w:val="0"/>
      <w:marBottom w:val="0"/>
      <w:divBdr>
        <w:top w:val="none" w:sz="0" w:space="0" w:color="auto"/>
        <w:left w:val="none" w:sz="0" w:space="0" w:color="auto"/>
        <w:bottom w:val="none" w:sz="0" w:space="0" w:color="auto"/>
        <w:right w:val="none" w:sz="0" w:space="0" w:color="auto"/>
      </w:divBdr>
    </w:div>
    <w:div w:id="1703290212">
      <w:bodyDiv w:val="1"/>
      <w:marLeft w:val="0"/>
      <w:marRight w:val="0"/>
      <w:marTop w:val="0"/>
      <w:marBottom w:val="0"/>
      <w:divBdr>
        <w:top w:val="none" w:sz="0" w:space="0" w:color="auto"/>
        <w:left w:val="none" w:sz="0" w:space="0" w:color="auto"/>
        <w:bottom w:val="none" w:sz="0" w:space="0" w:color="auto"/>
        <w:right w:val="none" w:sz="0" w:space="0" w:color="auto"/>
      </w:divBdr>
    </w:div>
    <w:div w:id="1704013365">
      <w:bodyDiv w:val="1"/>
      <w:marLeft w:val="0"/>
      <w:marRight w:val="0"/>
      <w:marTop w:val="0"/>
      <w:marBottom w:val="0"/>
      <w:divBdr>
        <w:top w:val="none" w:sz="0" w:space="0" w:color="auto"/>
        <w:left w:val="none" w:sz="0" w:space="0" w:color="auto"/>
        <w:bottom w:val="none" w:sz="0" w:space="0" w:color="auto"/>
        <w:right w:val="none" w:sz="0" w:space="0" w:color="auto"/>
      </w:divBdr>
    </w:div>
    <w:div w:id="1708064772">
      <w:bodyDiv w:val="1"/>
      <w:marLeft w:val="0"/>
      <w:marRight w:val="0"/>
      <w:marTop w:val="0"/>
      <w:marBottom w:val="0"/>
      <w:divBdr>
        <w:top w:val="none" w:sz="0" w:space="0" w:color="auto"/>
        <w:left w:val="none" w:sz="0" w:space="0" w:color="auto"/>
        <w:bottom w:val="none" w:sz="0" w:space="0" w:color="auto"/>
        <w:right w:val="none" w:sz="0" w:space="0" w:color="auto"/>
      </w:divBdr>
    </w:div>
    <w:div w:id="1709448654">
      <w:bodyDiv w:val="1"/>
      <w:marLeft w:val="0"/>
      <w:marRight w:val="0"/>
      <w:marTop w:val="0"/>
      <w:marBottom w:val="0"/>
      <w:divBdr>
        <w:top w:val="none" w:sz="0" w:space="0" w:color="auto"/>
        <w:left w:val="none" w:sz="0" w:space="0" w:color="auto"/>
        <w:bottom w:val="none" w:sz="0" w:space="0" w:color="auto"/>
        <w:right w:val="none" w:sz="0" w:space="0" w:color="auto"/>
      </w:divBdr>
    </w:div>
    <w:div w:id="1710762093">
      <w:bodyDiv w:val="1"/>
      <w:marLeft w:val="0"/>
      <w:marRight w:val="0"/>
      <w:marTop w:val="0"/>
      <w:marBottom w:val="0"/>
      <w:divBdr>
        <w:top w:val="none" w:sz="0" w:space="0" w:color="auto"/>
        <w:left w:val="none" w:sz="0" w:space="0" w:color="auto"/>
        <w:bottom w:val="none" w:sz="0" w:space="0" w:color="auto"/>
        <w:right w:val="none" w:sz="0" w:space="0" w:color="auto"/>
      </w:divBdr>
    </w:div>
    <w:div w:id="1711030600">
      <w:bodyDiv w:val="1"/>
      <w:marLeft w:val="0"/>
      <w:marRight w:val="0"/>
      <w:marTop w:val="0"/>
      <w:marBottom w:val="0"/>
      <w:divBdr>
        <w:top w:val="none" w:sz="0" w:space="0" w:color="auto"/>
        <w:left w:val="none" w:sz="0" w:space="0" w:color="auto"/>
        <w:bottom w:val="none" w:sz="0" w:space="0" w:color="auto"/>
        <w:right w:val="none" w:sz="0" w:space="0" w:color="auto"/>
      </w:divBdr>
    </w:div>
    <w:div w:id="1711950324">
      <w:bodyDiv w:val="1"/>
      <w:marLeft w:val="0"/>
      <w:marRight w:val="0"/>
      <w:marTop w:val="0"/>
      <w:marBottom w:val="0"/>
      <w:divBdr>
        <w:top w:val="none" w:sz="0" w:space="0" w:color="auto"/>
        <w:left w:val="none" w:sz="0" w:space="0" w:color="auto"/>
        <w:bottom w:val="none" w:sz="0" w:space="0" w:color="auto"/>
        <w:right w:val="none" w:sz="0" w:space="0" w:color="auto"/>
      </w:divBdr>
    </w:div>
    <w:div w:id="1713192177">
      <w:bodyDiv w:val="1"/>
      <w:marLeft w:val="0"/>
      <w:marRight w:val="0"/>
      <w:marTop w:val="0"/>
      <w:marBottom w:val="0"/>
      <w:divBdr>
        <w:top w:val="none" w:sz="0" w:space="0" w:color="auto"/>
        <w:left w:val="none" w:sz="0" w:space="0" w:color="auto"/>
        <w:bottom w:val="none" w:sz="0" w:space="0" w:color="auto"/>
        <w:right w:val="none" w:sz="0" w:space="0" w:color="auto"/>
      </w:divBdr>
    </w:div>
    <w:div w:id="1713311454">
      <w:bodyDiv w:val="1"/>
      <w:marLeft w:val="0"/>
      <w:marRight w:val="0"/>
      <w:marTop w:val="0"/>
      <w:marBottom w:val="0"/>
      <w:divBdr>
        <w:top w:val="none" w:sz="0" w:space="0" w:color="auto"/>
        <w:left w:val="none" w:sz="0" w:space="0" w:color="auto"/>
        <w:bottom w:val="none" w:sz="0" w:space="0" w:color="auto"/>
        <w:right w:val="none" w:sz="0" w:space="0" w:color="auto"/>
      </w:divBdr>
    </w:div>
    <w:div w:id="1713845546">
      <w:bodyDiv w:val="1"/>
      <w:marLeft w:val="0"/>
      <w:marRight w:val="0"/>
      <w:marTop w:val="0"/>
      <w:marBottom w:val="0"/>
      <w:divBdr>
        <w:top w:val="none" w:sz="0" w:space="0" w:color="auto"/>
        <w:left w:val="none" w:sz="0" w:space="0" w:color="auto"/>
        <w:bottom w:val="none" w:sz="0" w:space="0" w:color="auto"/>
        <w:right w:val="none" w:sz="0" w:space="0" w:color="auto"/>
      </w:divBdr>
    </w:div>
    <w:div w:id="1718623752">
      <w:bodyDiv w:val="1"/>
      <w:marLeft w:val="0"/>
      <w:marRight w:val="0"/>
      <w:marTop w:val="0"/>
      <w:marBottom w:val="0"/>
      <w:divBdr>
        <w:top w:val="none" w:sz="0" w:space="0" w:color="auto"/>
        <w:left w:val="none" w:sz="0" w:space="0" w:color="auto"/>
        <w:bottom w:val="none" w:sz="0" w:space="0" w:color="auto"/>
        <w:right w:val="none" w:sz="0" w:space="0" w:color="auto"/>
      </w:divBdr>
    </w:div>
    <w:div w:id="1718964359">
      <w:bodyDiv w:val="1"/>
      <w:marLeft w:val="0"/>
      <w:marRight w:val="0"/>
      <w:marTop w:val="0"/>
      <w:marBottom w:val="0"/>
      <w:divBdr>
        <w:top w:val="none" w:sz="0" w:space="0" w:color="auto"/>
        <w:left w:val="none" w:sz="0" w:space="0" w:color="auto"/>
        <w:bottom w:val="none" w:sz="0" w:space="0" w:color="auto"/>
        <w:right w:val="none" w:sz="0" w:space="0" w:color="auto"/>
      </w:divBdr>
    </w:div>
    <w:div w:id="1719665843">
      <w:bodyDiv w:val="1"/>
      <w:marLeft w:val="0"/>
      <w:marRight w:val="0"/>
      <w:marTop w:val="0"/>
      <w:marBottom w:val="0"/>
      <w:divBdr>
        <w:top w:val="none" w:sz="0" w:space="0" w:color="auto"/>
        <w:left w:val="none" w:sz="0" w:space="0" w:color="auto"/>
        <w:bottom w:val="none" w:sz="0" w:space="0" w:color="auto"/>
        <w:right w:val="none" w:sz="0" w:space="0" w:color="auto"/>
      </w:divBdr>
    </w:div>
    <w:div w:id="1720399927">
      <w:bodyDiv w:val="1"/>
      <w:marLeft w:val="0"/>
      <w:marRight w:val="0"/>
      <w:marTop w:val="0"/>
      <w:marBottom w:val="0"/>
      <w:divBdr>
        <w:top w:val="none" w:sz="0" w:space="0" w:color="auto"/>
        <w:left w:val="none" w:sz="0" w:space="0" w:color="auto"/>
        <w:bottom w:val="none" w:sz="0" w:space="0" w:color="auto"/>
        <w:right w:val="none" w:sz="0" w:space="0" w:color="auto"/>
      </w:divBdr>
    </w:div>
    <w:div w:id="1721710045">
      <w:bodyDiv w:val="1"/>
      <w:marLeft w:val="0"/>
      <w:marRight w:val="0"/>
      <w:marTop w:val="0"/>
      <w:marBottom w:val="0"/>
      <w:divBdr>
        <w:top w:val="none" w:sz="0" w:space="0" w:color="auto"/>
        <w:left w:val="none" w:sz="0" w:space="0" w:color="auto"/>
        <w:bottom w:val="none" w:sz="0" w:space="0" w:color="auto"/>
        <w:right w:val="none" w:sz="0" w:space="0" w:color="auto"/>
      </w:divBdr>
    </w:div>
    <w:div w:id="1724211323">
      <w:bodyDiv w:val="1"/>
      <w:marLeft w:val="0"/>
      <w:marRight w:val="0"/>
      <w:marTop w:val="0"/>
      <w:marBottom w:val="0"/>
      <w:divBdr>
        <w:top w:val="none" w:sz="0" w:space="0" w:color="auto"/>
        <w:left w:val="none" w:sz="0" w:space="0" w:color="auto"/>
        <w:bottom w:val="none" w:sz="0" w:space="0" w:color="auto"/>
        <w:right w:val="none" w:sz="0" w:space="0" w:color="auto"/>
      </w:divBdr>
    </w:div>
    <w:div w:id="1724939453">
      <w:bodyDiv w:val="1"/>
      <w:marLeft w:val="0"/>
      <w:marRight w:val="0"/>
      <w:marTop w:val="0"/>
      <w:marBottom w:val="0"/>
      <w:divBdr>
        <w:top w:val="none" w:sz="0" w:space="0" w:color="auto"/>
        <w:left w:val="none" w:sz="0" w:space="0" w:color="auto"/>
        <w:bottom w:val="none" w:sz="0" w:space="0" w:color="auto"/>
        <w:right w:val="none" w:sz="0" w:space="0" w:color="auto"/>
      </w:divBdr>
    </w:div>
    <w:div w:id="1725176984">
      <w:bodyDiv w:val="1"/>
      <w:marLeft w:val="0"/>
      <w:marRight w:val="0"/>
      <w:marTop w:val="0"/>
      <w:marBottom w:val="0"/>
      <w:divBdr>
        <w:top w:val="none" w:sz="0" w:space="0" w:color="auto"/>
        <w:left w:val="none" w:sz="0" w:space="0" w:color="auto"/>
        <w:bottom w:val="none" w:sz="0" w:space="0" w:color="auto"/>
        <w:right w:val="none" w:sz="0" w:space="0" w:color="auto"/>
      </w:divBdr>
    </w:div>
    <w:div w:id="1725638908">
      <w:bodyDiv w:val="1"/>
      <w:marLeft w:val="0"/>
      <w:marRight w:val="0"/>
      <w:marTop w:val="0"/>
      <w:marBottom w:val="0"/>
      <w:divBdr>
        <w:top w:val="none" w:sz="0" w:space="0" w:color="auto"/>
        <w:left w:val="none" w:sz="0" w:space="0" w:color="auto"/>
        <w:bottom w:val="none" w:sz="0" w:space="0" w:color="auto"/>
        <w:right w:val="none" w:sz="0" w:space="0" w:color="auto"/>
      </w:divBdr>
    </w:div>
    <w:div w:id="1726682474">
      <w:bodyDiv w:val="1"/>
      <w:marLeft w:val="0"/>
      <w:marRight w:val="0"/>
      <w:marTop w:val="0"/>
      <w:marBottom w:val="0"/>
      <w:divBdr>
        <w:top w:val="none" w:sz="0" w:space="0" w:color="auto"/>
        <w:left w:val="none" w:sz="0" w:space="0" w:color="auto"/>
        <w:bottom w:val="none" w:sz="0" w:space="0" w:color="auto"/>
        <w:right w:val="none" w:sz="0" w:space="0" w:color="auto"/>
      </w:divBdr>
    </w:div>
    <w:div w:id="1726759398">
      <w:bodyDiv w:val="1"/>
      <w:marLeft w:val="0"/>
      <w:marRight w:val="0"/>
      <w:marTop w:val="0"/>
      <w:marBottom w:val="0"/>
      <w:divBdr>
        <w:top w:val="none" w:sz="0" w:space="0" w:color="auto"/>
        <w:left w:val="none" w:sz="0" w:space="0" w:color="auto"/>
        <w:bottom w:val="none" w:sz="0" w:space="0" w:color="auto"/>
        <w:right w:val="none" w:sz="0" w:space="0" w:color="auto"/>
      </w:divBdr>
    </w:div>
    <w:div w:id="1727492322">
      <w:bodyDiv w:val="1"/>
      <w:marLeft w:val="0"/>
      <w:marRight w:val="0"/>
      <w:marTop w:val="0"/>
      <w:marBottom w:val="0"/>
      <w:divBdr>
        <w:top w:val="none" w:sz="0" w:space="0" w:color="auto"/>
        <w:left w:val="none" w:sz="0" w:space="0" w:color="auto"/>
        <w:bottom w:val="none" w:sz="0" w:space="0" w:color="auto"/>
        <w:right w:val="none" w:sz="0" w:space="0" w:color="auto"/>
      </w:divBdr>
    </w:div>
    <w:div w:id="1727531077">
      <w:bodyDiv w:val="1"/>
      <w:marLeft w:val="0"/>
      <w:marRight w:val="0"/>
      <w:marTop w:val="0"/>
      <w:marBottom w:val="0"/>
      <w:divBdr>
        <w:top w:val="none" w:sz="0" w:space="0" w:color="auto"/>
        <w:left w:val="none" w:sz="0" w:space="0" w:color="auto"/>
        <w:bottom w:val="none" w:sz="0" w:space="0" w:color="auto"/>
        <w:right w:val="none" w:sz="0" w:space="0" w:color="auto"/>
      </w:divBdr>
    </w:div>
    <w:div w:id="1728647018">
      <w:bodyDiv w:val="1"/>
      <w:marLeft w:val="0"/>
      <w:marRight w:val="0"/>
      <w:marTop w:val="0"/>
      <w:marBottom w:val="0"/>
      <w:divBdr>
        <w:top w:val="none" w:sz="0" w:space="0" w:color="auto"/>
        <w:left w:val="none" w:sz="0" w:space="0" w:color="auto"/>
        <w:bottom w:val="none" w:sz="0" w:space="0" w:color="auto"/>
        <w:right w:val="none" w:sz="0" w:space="0" w:color="auto"/>
      </w:divBdr>
    </w:div>
    <w:div w:id="1729526868">
      <w:bodyDiv w:val="1"/>
      <w:marLeft w:val="0"/>
      <w:marRight w:val="0"/>
      <w:marTop w:val="0"/>
      <w:marBottom w:val="0"/>
      <w:divBdr>
        <w:top w:val="none" w:sz="0" w:space="0" w:color="auto"/>
        <w:left w:val="none" w:sz="0" w:space="0" w:color="auto"/>
        <w:bottom w:val="none" w:sz="0" w:space="0" w:color="auto"/>
        <w:right w:val="none" w:sz="0" w:space="0" w:color="auto"/>
      </w:divBdr>
    </w:div>
    <w:div w:id="1731072675">
      <w:bodyDiv w:val="1"/>
      <w:marLeft w:val="0"/>
      <w:marRight w:val="0"/>
      <w:marTop w:val="0"/>
      <w:marBottom w:val="0"/>
      <w:divBdr>
        <w:top w:val="none" w:sz="0" w:space="0" w:color="auto"/>
        <w:left w:val="none" w:sz="0" w:space="0" w:color="auto"/>
        <w:bottom w:val="none" w:sz="0" w:space="0" w:color="auto"/>
        <w:right w:val="none" w:sz="0" w:space="0" w:color="auto"/>
      </w:divBdr>
    </w:div>
    <w:div w:id="1731922593">
      <w:bodyDiv w:val="1"/>
      <w:marLeft w:val="0"/>
      <w:marRight w:val="0"/>
      <w:marTop w:val="0"/>
      <w:marBottom w:val="0"/>
      <w:divBdr>
        <w:top w:val="none" w:sz="0" w:space="0" w:color="auto"/>
        <w:left w:val="none" w:sz="0" w:space="0" w:color="auto"/>
        <w:bottom w:val="none" w:sz="0" w:space="0" w:color="auto"/>
        <w:right w:val="none" w:sz="0" w:space="0" w:color="auto"/>
      </w:divBdr>
    </w:div>
    <w:div w:id="1732077526">
      <w:bodyDiv w:val="1"/>
      <w:marLeft w:val="0"/>
      <w:marRight w:val="0"/>
      <w:marTop w:val="0"/>
      <w:marBottom w:val="0"/>
      <w:divBdr>
        <w:top w:val="none" w:sz="0" w:space="0" w:color="auto"/>
        <w:left w:val="none" w:sz="0" w:space="0" w:color="auto"/>
        <w:bottom w:val="none" w:sz="0" w:space="0" w:color="auto"/>
        <w:right w:val="none" w:sz="0" w:space="0" w:color="auto"/>
      </w:divBdr>
    </w:div>
    <w:div w:id="1737167932">
      <w:bodyDiv w:val="1"/>
      <w:marLeft w:val="0"/>
      <w:marRight w:val="0"/>
      <w:marTop w:val="0"/>
      <w:marBottom w:val="0"/>
      <w:divBdr>
        <w:top w:val="none" w:sz="0" w:space="0" w:color="auto"/>
        <w:left w:val="none" w:sz="0" w:space="0" w:color="auto"/>
        <w:bottom w:val="none" w:sz="0" w:space="0" w:color="auto"/>
        <w:right w:val="none" w:sz="0" w:space="0" w:color="auto"/>
      </w:divBdr>
    </w:div>
    <w:div w:id="1737438242">
      <w:bodyDiv w:val="1"/>
      <w:marLeft w:val="0"/>
      <w:marRight w:val="0"/>
      <w:marTop w:val="0"/>
      <w:marBottom w:val="0"/>
      <w:divBdr>
        <w:top w:val="none" w:sz="0" w:space="0" w:color="auto"/>
        <w:left w:val="none" w:sz="0" w:space="0" w:color="auto"/>
        <w:bottom w:val="none" w:sz="0" w:space="0" w:color="auto"/>
        <w:right w:val="none" w:sz="0" w:space="0" w:color="auto"/>
      </w:divBdr>
    </w:div>
    <w:div w:id="1737699696">
      <w:bodyDiv w:val="1"/>
      <w:marLeft w:val="0"/>
      <w:marRight w:val="0"/>
      <w:marTop w:val="0"/>
      <w:marBottom w:val="0"/>
      <w:divBdr>
        <w:top w:val="none" w:sz="0" w:space="0" w:color="auto"/>
        <w:left w:val="none" w:sz="0" w:space="0" w:color="auto"/>
        <w:bottom w:val="none" w:sz="0" w:space="0" w:color="auto"/>
        <w:right w:val="none" w:sz="0" w:space="0" w:color="auto"/>
      </w:divBdr>
    </w:div>
    <w:div w:id="1738670436">
      <w:bodyDiv w:val="1"/>
      <w:marLeft w:val="0"/>
      <w:marRight w:val="0"/>
      <w:marTop w:val="0"/>
      <w:marBottom w:val="0"/>
      <w:divBdr>
        <w:top w:val="none" w:sz="0" w:space="0" w:color="auto"/>
        <w:left w:val="none" w:sz="0" w:space="0" w:color="auto"/>
        <w:bottom w:val="none" w:sz="0" w:space="0" w:color="auto"/>
        <w:right w:val="none" w:sz="0" w:space="0" w:color="auto"/>
      </w:divBdr>
    </w:div>
    <w:div w:id="1739011352">
      <w:bodyDiv w:val="1"/>
      <w:marLeft w:val="0"/>
      <w:marRight w:val="0"/>
      <w:marTop w:val="0"/>
      <w:marBottom w:val="0"/>
      <w:divBdr>
        <w:top w:val="none" w:sz="0" w:space="0" w:color="auto"/>
        <w:left w:val="none" w:sz="0" w:space="0" w:color="auto"/>
        <w:bottom w:val="none" w:sz="0" w:space="0" w:color="auto"/>
        <w:right w:val="none" w:sz="0" w:space="0" w:color="auto"/>
      </w:divBdr>
    </w:div>
    <w:div w:id="1739395935">
      <w:bodyDiv w:val="1"/>
      <w:marLeft w:val="0"/>
      <w:marRight w:val="0"/>
      <w:marTop w:val="0"/>
      <w:marBottom w:val="0"/>
      <w:divBdr>
        <w:top w:val="none" w:sz="0" w:space="0" w:color="auto"/>
        <w:left w:val="none" w:sz="0" w:space="0" w:color="auto"/>
        <w:bottom w:val="none" w:sz="0" w:space="0" w:color="auto"/>
        <w:right w:val="none" w:sz="0" w:space="0" w:color="auto"/>
      </w:divBdr>
    </w:div>
    <w:div w:id="1741053360">
      <w:bodyDiv w:val="1"/>
      <w:marLeft w:val="0"/>
      <w:marRight w:val="0"/>
      <w:marTop w:val="0"/>
      <w:marBottom w:val="0"/>
      <w:divBdr>
        <w:top w:val="none" w:sz="0" w:space="0" w:color="auto"/>
        <w:left w:val="none" w:sz="0" w:space="0" w:color="auto"/>
        <w:bottom w:val="none" w:sz="0" w:space="0" w:color="auto"/>
        <w:right w:val="none" w:sz="0" w:space="0" w:color="auto"/>
      </w:divBdr>
    </w:div>
    <w:div w:id="1743061873">
      <w:bodyDiv w:val="1"/>
      <w:marLeft w:val="0"/>
      <w:marRight w:val="0"/>
      <w:marTop w:val="0"/>
      <w:marBottom w:val="0"/>
      <w:divBdr>
        <w:top w:val="none" w:sz="0" w:space="0" w:color="auto"/>
        <w:left w:val="none" w:sz="0" w:space="0" w:color="auto"/>
        <w:bottom w:val="none" w:sz="0" w:space="0" w:color="auto"/>
        <w:right w:val="none" w:sz="0" w:space="0" w:color="auto"/>
      </w:divBdr>
    </w:div>
    <w:div w:id="1743411245">
      <w:bodyDiv w:val="1"/>
      <w:marLeft w:val="0"/>
      <w:marRight w:val="0"/>
      <w:marTop w:val="0"/>
      <w:marBottom w:val="0"/>
      <w:divBdr>
        <w:top w:val="none" w:sz="0" w:space="0" w:color="auto"/>
        <w:left w:val="none" w:sz="0" w:space="0" w:color="auto"/>
        <w:bottom w:val="none" w:sz="0" w:space="0" w:color="auto"/>
        <w:right w:val="none" w:sz="0" w:space="0" w:color="auto"/>
      </w:divBdr>
    </w:div>
    <w:div w:id="1743865880">
      <w:bodyDiv w:val="1"/>
      <w:marLeft w:val="0"/>
      <w:marRight w:val="0"/>
      <w:marTop w:val="0"/>
      <w:marBottom w:val="0"/>
      <w:divBdr>
        <w:top w:val="none" w:sz="0" w:space="0" w:color="auto"/>
        <w:left w:val="none" w:sz="0" w:space="0" w:color="auto"/>
        <w:bottom w:val="none" w:sz="0" w:space="0" w:color="auto"/>
        <w:right w:val="none" w:sz="0" w:space="0" w:color="auto"/>
      </w:divBdr>
    </w:div>
    <w:div w:id="1743942807">
      <w:bodyDiv w:val="1"/>
      <w:marLeft w:val="0"/>
      <w:marRight w:val="0"/>
      <w:marTop w:val="0"/>
      <w:marBottom w:val="0"/>
      <w:divBdr>
        <w:top w:val="none" w:sz="0" w:space="0" w:color="auto"/>
        <w:left w:val="none" w:sz="0" w:space="0" w:color="auto"/>
        <w:bottom w:val="none" w:sz="0" w:space="0" w:color="auto"/>
        <w:right w:val="none" w:sz="0" w:space="0" w:color="auto"/>
      </w:divBdr>
    </w:div>
    <w:div w:id="1747066220">
      <w:bodyDiv w:val="1"/>
      <w:marLeft w:val="0"/>
      <w:marRight w:val="0"/>
      <w:marTop w:val="0"/>
      <w:marBottom w:val="0"/>
      <w:divBdr>
        <w:top w:val="none" w:sz="0" w:space="0" w:color="auto"/>
        <w:left w:val="none" w:sz="0" w:space="0" w:color="auto"/>
        <w:bottom w:val="none" w:sz="0" w:space="0" w:color="auto"/>
        <w:right w:val="none" w:sz="0" w:space="0" w:color="auto"/>
      </w:divBdr>
    </w:div>
    <w:div w:id="1747342742">
      <w:bodyDiv w:val="1"/>
      <w:marLeft w:val="0"/>
      <w:marRight w:val="0"/>
      <w:marTop w:val="0"/>
      <w:marBottom w:val="0"/>
      <w:divBdr>
        <w:top w:val="none" w:sz="0" w:space="0" w:color="auto"/>
        <w:left w:val="none" w:sz="0" w:space="0" w:color="auto"/>
        <w:bottom w:val="none" w:sz="0" w:space="0" w:color="auto"/>
        <w:right w:val="none" w:sz="0" w:space="0" w:color="auto"/>
      </w:divBdr>
    </w:div>
    <w:div w:id="1747802417">
      <w:bodyDiv w:val="1"/>
      <w:marLeft w:val="0"/>
      <w:marRight w:val="0"/>
      <w:marTop w:val="0"/>
      <w:marBottom w:val="0"/>
      <w:divBdr>
        <w:top w:val="none" w:sz="0" w:space="0" w:color="auto"/>
        <w:left w:val="none" w:sz="0" w:space="0" w:color="auto"/>
        <w:bottom w:val="none" w:sz="0" w:space="0" w:color="auto"/>
        <w:right w:val="none" w:sz="0" w:space="0" w:color="auto"/>
      </w:divBdr>
    </w:div>
    <w:div w:id="1749766912">
      <w:bodyDiv w:val="1"/>
      <w:marLeft w:val="0"/>
      <w:marRight w:val="0"/>
      <w:marTop w:val="0"/>
      <w:marBottom w:val="0"/>
      <w:divBdr>
        <w:top w:val="none" w:sz="0" w:space="0" w:color="auto"/>
        <w:left w:val="none" w:sz="0" w:space="0" w:color="auto"/>
        <w:bottom w:val="none" w:sz="0" w:space="0" w:color="auto"/>
        <w:right w:val="none" w:sz="0" w:space="0" w:color="auto"/>
      </w:divBdr>
    </w:div>
    <w:div w:id="1750033241">
      <w:bodyDiv w:val="1"/>
      <w:marLeft w:val="0"/>
      <w:marRight w:val="0"/>
      <w:marTop w:val="0"/>
      <w:marBottom w:val="0"/>
      <w:divBdr>
        <w:top w:val="none" w:sz="0" w:space="0" w:color="auto"/>
        <w:left w:val="none" w:sz="0" w:space="0" w:color="auto"/>
        <w:bottom w:val="none" w:sz="0" w:space="0" w:color="auto"/>
        <w:right w:val="none" w:sz="0" w:space="0" w:color="auto"/>
      </w:divBdr>
    </w:div>
    <w:div w:id="1753743985">
      <w:bodyDiv w:val="1"/>
      <w:marLeft w:val="0"/>
      <w:marRight w:val="0"/>
      <w:marTop w:val="0"/>
      <w:marBottom w:val="0"/>
      <w:divBdr>
        <w:top w:val="none" w:sz="0" w:space="0" w:color="auto"/>
        <w:left w:val="none" w:sz="0" w:space="0" w:color="auto"/>
        <w:bottom w:val="none" w:sz="0" w:space="0" w:color="auto"/>
        <w:right w:val="none" w:sz="0" w:space="0" w:color="auto"/>
      </w:divBdr>
    </w:div>
    <w:div w:id="1754207086">
      <w:bodyDiv w:val="1"/>
      <w:marLeft w:val="0"/>
      <w:marRight w:val="0"/>
      <w:marTop w:val="0"/>
      <w:marBottom w:val="0"/>
      <w:divBdr>
        <w:top w:val="none" w:sz="0" w:space="0" w:color="auto"/>
        <w:left w:val="none" w:sz="0" w:space="0" w:color="auto"/>
        <w:bottom w:val="none" w:sz="0" w:space="0" w:color="auto"/>
        <w:right w:val="none" w:sz="0" w:space="0" w:color="auto"/>
      </w:divBdr>
    </w:div>
    <w:div w:id="1756054305">
      <w:bodyDiv w:val="1"/>
      <w:marLeft w:val="0"/>
      <w:marRight w:val="0"/>
      <w:marTop w:val="0"/>
      <w:marBottom w:val="0"/>
      <w:divBdr>
        <w:top w:val="none" w:sz="0" w:space="0" w:color="auto"/>
        <w:left w:val="none" w:sz="0" w:space="0" w:color="auto"/>
        <w:bottom w:val="none" w:sz="0" w:space="0" w:color="auto"/>
        <w:right w:val="none" w:sz="0" w:space="0" w:color="auto"/>
      </w:divBdr>
    </w:div>
    <w:div w:id="1758745234">
      <w:bodyDiv w:val="1"/>
      <w:marLeft w:val="0"/>
      <w:marRight w:val="0"/>
      <w:marTop w:val="0"/>
      <w:marBottom w:val="0"/>
      <w:divBdr>
        <w:top w:val="none" w:sz="0" w:space="0" w:color="auto"/>
        <w:left w:val="none" w:sz="0" w:space="0" w:color="auto"/>
        <w:bottom w:val="none" w:sz="0" w:space="0" w:color="auto"/>
        <w:right w:val="none" w:sz="0" w:space="0" w:color="auto"/>
      </w:divBdr>
    </w:div>
    <w:div w:id="1759208270">
      <w:bodyDiv w:val="1"/>
      <w:marLeft w:val="0"/>
      <w:marRight w:val="0"/>
      <w:marTop w:val="0"/>
      <w:marBottom w:val="0"/>
      <w:divBdr>
        <w:top w:val="none" w:sz="0" w:space="0" w:color="auto"/>
        <w:left w:val="none" w:sz="0" w:space="0" w:color="auto"/>
        <w:bottom w:val="none" w:sz="0" w:space="0" w:color="auto"/>
        <w:right w:val="none" w:sz="0" w:space="0" w:color="auto"/>
      </w:divBdr>
    </w:div>
    <w:div w:id="1759595467">
      <w:bodyDiv w:val="1"/>
      <w:marLeft w:val="0"/>
      <w:marRight w:val="0"/>
      <w:marTop w:val="0"/>
      <w:marBottom w:val="0"/>
      <w:divBdr>
        <w:top w:val="none" w:sz="0" w:space="0" w:color="auto"/>
        <w:left w:val="none" w:sz="0" w:space="0" w:color="auto"/>
        <w:bottom w:val="none" w:sz="0" w:space="0" w:color="auto"/>
        <w:right w:val="none" w:sz="0" w:space="0" w:color="auto"/>
      </w:divBdr>
    </w:div>
    <w:div w:id="1761951578">
      <w:bodyDiv w:val="1"/>
      <w:marLeft w:val="0"/>
      <w:marRight w:val="0"/>
      <w:marTop w:val="0"/>
      <w:marBottom w:val="0"/>
      <w:divBdr>
        <w:top w:val="none" w:sz="0" w:space="0" w:color="auto"/>
        <w:left w:val="none" w:sz="0" w:space="0" w:color="auto"/>
        <w:bottom w:val="none" w:sz="0" w:space="0" w:color="auto"/>
        <w:right w:val="none" w:sz="0" w:space="0" w:color="auto"/>
      </w:divBdr>
    </w:div>
    <w:div w:id="1763792173">
      <w:bodyDiv w:val="1"/>
      <w:marLeft w:val="0"/>
      <w:marRight w:val="0"/>
      <w:marTop w:val="0"/>
      <w:marBottom w:val="0"/>
      <w:divBdr>
        <w:top w:val="none" w:sz="0" w:space="0" w:color="auto"/>
        <w:left w:val="none" w:sz="0" w:space="0" w:color="auto"/>
        <w:bottom w:val="none" w:sz="0" w:space="0" w:color="auto"/>
        <w:right w:val="none" w:sz="0" w:space="0" w:color="auto"/>
      </w:divBdr>
    </w:div>
    <w:div w:id="1765301061">
      <w:bodyDiv w:val="1"/>
      <w:marLeft w:val="0"/>
      <w:marRight w:val="0"/>
      <w:marTop w:val="0"/>
      <w:marBottom w:val="0"/>
      <w:divBdr>
        <w:top w:val="none" w:sz="0" w:space="0" w:color="auto"/>
        <w:left w:val="none" w:sz="0" w:space="0" w:color="auto"/>
        <w:bottom w:val="none" w:sz="0" w:space="0" w:color="auto"/>
        <w:right w:val="none" w:sz="0" w:space="0" w:color="auto"/>
      </w:divBdr>
    </w:div>
    <w:div w:id="1766538959">
      <w:bodyDiv w:val="1"/>
      <w:marLeft w:val="0"/>
      <w:marRight w:val="0"/>
      <w:marTop w:val="0"/>
      <w:marBottom w:val="0"/>
      <w:divBdr>
        <w:top w:val="none" w:sz="0" w:space="0" w:color="auto"/>
        <w:left w:val="none" w:sz="0" w:space="0" w:color="auto"/>
        <w:bottom w:val="none" w:sz="0" w:space="0" w:color="auto"/>
        <w:right w:val="none" w:sz="0" w:space="0" w:color="auto"/>
      </w:divBdr>
    </w:div>
    <w:div w:id="1767119084">
      <w:bodyDiv w:val="1"/>
      <w:marLeft w:val="0"/>
      <w:marRight w:val="0"/>
      <w:marTop w:val="0"/>
      <w:marBottom w:val="0"/>
      <w:divBdr>
        <w:top w:val="none" w:sz="0" w:space="0" w:color="auto"/>
        <w:left w:val="none" w:sz="0" w:space="0" w:color="auto"/>
        <w:bottom w:val="none" w:sz="0" w:space="0" w:color="auto"/>
        <w:right w:val="none" w:sz="0" w:space="0" w:color="auto"/>
      </w:divBdr>
    </w:div>
    <w:div w:id="1771125989">
      <w:bodyDiv w:val="1"/>
      <w:marLeft w:val="0"/>
      <w:marRight w:val="0"/>
      <w:marTop w:val="0"/>
      <w:marBottom w:val="0"/>
      <w:divBdr>
        <w:top w:val="none" w:sz="0" w:space="0" w:color="auto"/>
        <w:left w:val="none" w:sz="0" w:space="0" w:color="auto"/>
        <w:bottom w:val="none" w:sz="0" w:space="0" w:color="auto"/>
        <w:right w:val="none" w:sz="0" w:space="0" w:color="auto"/>
      </w:divBdr>
    </w:div>
    <w:div w:id="1772123261">
      <w:bodyDiv w:val="1"/>
      <w:marLeft w:val="0"/>
      <w:marRight w:val="0"/>
      <w:marTop w:val="0"/>
      <w:marBottom w:val="0"/>
      <w:divBdr>
        <w:top w:val="none" w:sz="0" w:space="0" w:color="auto"/>
        <w:left w:val="none" w:sz="0" w:space="0" w:color="auto"/>
        <w:bottom w:val="none" w:sz="0" w:space="0" w:color="auto"/>
        <w:right w:val="none" w:sz="0" w:space="0" w:color="auto"/>
      </w:divBdr>
    </w:div>
    <w:div w:id="1773627751">
      <w:bodyDiv w:val="1"/>
      <w:marLeft w:val="0"/>
      <w:marRight w:val="0"/>
      <w:marTop w:val="0"/>
      <w:marBottom w:val="0"/>
      <w:divBdr>
        <w:top w:val="none" w:sz="0" w:space="0" w:color="auto"/>
        <w:left w:val="none" w:sz="0" w:space="0" w:color="auto"/>
        <w:bottom w:val="none" w:sz="0" w:space="0" w:color="auto"/>
        <w:right w:val="none" w:sz="0" w:space="0" w:color="auto"/>
      </w:divBdr>
    </w:div>
    <w:div w:id="1773814705">
      <w:bodyDiv w:val="1"/>
      <w:marLeft w:val="0"/>
      <w:marRight w:val="0"/>
      <w:marTop w:val="0"/>
      <w:marBottom w:val="0"/>
      <w:divBdr>
        <w:top w:val="none" w:sz="0" w:space="0" w:color="auto"/>
        <w:left w:val="none" w:sz="0" w:space="0" w:color="auto"/>
        <w:bottom w:val="none" w:sz="0" w:space="0" w:color="auto"/>
        <w:right w:val="none" w:sz="0" w:space="0" w:color="auto"/>
      </w:divBdr>
    </w:div>
    <w:div w:id="1774127428">
      <w:bodyDiv w:val="1"/>
      <w:marLeft w:val="0"/>
      <w:marRight w:val="0"/>
      <w:marTop w:val="0"/>
      <w:marBottom w:val="0"/>
      <w:divBdr>
        <w:top w:val="none" w:sz="0" w:space="0" w:color="auto"/>
        <w:left w:val="none" w:sz="0" w:space="0" w:color="auto"/>
        <w:bottom w:val="none" w:sz="0" w:space="0" w:color="auto"/>
        <w:right w:val="none" w:sz="0" w:space="0" w:color="auto"/>
      </w:divBdr>
    </w:div>
    <w:div w:id="1775704832">
      <w:bodyDiv w:val="1"/>
      <w:marLeft w:val="0"/>
      <w:marRight w:val="0"/>
      <w:marTop w:val="0"/>
      <w:marBottom w:val="0"/>
      <w:divBdr>
        <w:top w:val="none" w:sz="0" w:space="0" w:color="auto"/>
        <w:left w:val="none" w:sz="0" w:space="0" w:color="auto"/>
        <w:bottom w:val="none" w:sz="0" w:space="0" w:color="auto"/>
        <w:right w:val="none" w:sz="0" w:space="0" w:color="auto"/>
      </w:divBdr>
    </w:div>
    <w:div w:id="1778215580">
      <w:bodyDiv w:val="1"/>
      <w:marLeft w:val="0"/>
      <w:marRight w:val="0"/>
      <w:marTop w:val="0"/>
      <w:marBottom w:val="0"/>
      <w:divBdr>
        <w:top w:val="none" w:sz="0" w:space="0" w:color="auto"/>
        <w:left w:val="none" w:sz="0" w:space="0" w:color="auto"/>
        <w:bottom w:val="none" w:sz="0" w:space="0" w:color="auto"/>
        <w:right w:val="none" w:sz="0" w:space="0" w:color="auto"/>
      </w:divBdr>
    </w:div>
    <w:div w:id="1779328837">
      <w:bodyDiv w:val="1"/>
      <w:marLeft w:val="0"/>
      <w:marRight w:val="0"/>
      <w:marTop w:val="0"/>
      <w:marBottom w:val="0"/>
      <w:divBdr>
        <w:top w:val="none" w:sz="0" w:space="0" w:color="auto"/>
        <w:left w:val="none" w:sz="0" w:space="0" w:color="auto"/>
        <w:bottom w:val="none" w:sz="0" w:space="0" w:color="auto"/>
        <w:right w:val="none" w:sz="0" w:space="0" w:color="auto"/>
      </w:divBdr>
    </w:div>
    <w:div w:id="1781601910">
      <w:bodyDiv w:val="1"/>
      <w:marLeft w:val="0"/>
      <w:marRight w:val="0"/>
      <w:marTop w:val="0"/>
      <w:marBottom w:val="0"/>
      <w:divBdr>
        <w:top w:val="none" w:sz="0" w:space="0" w:color="auto"/>
        <w:left w:val="none" w:sz="0" w:space="0" w:color="auto"/>
        <w:bottom w:val="none" w:sz="0" w:space="0" w:color="auto"/>
        <w:right w:val="none" w:sz="0" w:space="0" w:color="auto"/>
      </w:divBdr>
    </w:div>
    <w:div w:id="1782333870">
      <w:bodyDiv w:val="1"/>
      <w:marLeft w:val="0"/>
      <w:marRight w:val="0"/>
      <w:marTop w:val="0"/>
      <w:marBottom w:val="0"/>
      <w:divBdr>
        <w:top w:val="none" w:sz="0" w:space="0" w:color="auto"/>
        <w:left w:val="none" w:sz="0" w:space="0" w:color="auto"/>
        <w:bottom w:val="none" w:sz="0" w:space="0" w:color="auto"/>
        <w:right w:val="none" w:sz="0" w:space="0" w:color="auto"/>
      </w:divBdr>
    </w:div>
    <w:div w:id="1783306663">
      <w:bodyDiv w:val="1"/>
      <w:marLeft w:val="0"/>
      <w:marRight w:val="0"/>
      <w:marTop w:val="0"/>
      <w:marBottom w:val="0"/>
      <w:divBdr>
        <w:top w:val="none" w:sz="0" w:space="0" w:color="auto"/>
        <w:left w:val="none" w:sz="0" w:space="0" w:color="auto"/>
        <w:bottom w:val="none" w:sz="0" w:space="0" w:color="auto"/>
        <w:right w:val="none" w:sz="0" w:space="0" w:color="auto"/>
      </w:divBdr>
    </w:div>
    <w:div w:id="1783572099">
      <w:bodyDiv w:val="1"/>
      <w:marLeft w:val="0"/>
      <w:marRight w:val="0"/>
      <w:marTop w:val="0"/>
      <w:marBottom w:val="0"/>
      <w:divBdr>
        <w:top w:val="none" w:sz="0" w:space="0" w:color="auto"/>
        <w:left w:val="none" w:sz="0" w:space="0" w:color="auto"/>
        <w:bottom w:val="none" w:sz="0" w:space="0" w:color="auto"/>
        <w:right w:val="none" w:sz="0" w:space="0" w:color="auto"/>
      </w:divBdr>
    </w:div>
    <w:div w:id="1783957977">
      <w:bodyDiv w:val="1"/>
      <w:marLeft w:val="0"/>
      <w:marRight w:val="0"/>
      <w:marTop w:val="0"/>
      <w:marBottom w:val="0"/>
      <w:divBdr>
        <w:top w:val="none" w:sz="0" w:space="0" w:color="auto"/>
        <w:left w:val="none" w:sz="0" w:space="0" w:color="auto"/>
        <w:bottom w:val="none" w:sz="0" w:space="0" w:color="auto"/>
        <w:right w:val="none" w:sz="0" w:space="0" w:color="auto"/>
      </w:divBdr>
    </w:div>
    <w:div w:id="1784768849">
      <w:bodyDiv w:val="1"/>
      <w:marLeft w:val="0"/>
      <w:marRight w:val="0"/>
      <w:marTop w:val="0"/>
      <w:marBottom w:val="0"/>
      <w:divBdr>
        <w:top w:val="none" w:sz="0" w:space="0" w:color="auto"/>
        <w:left w:val="none" w:sz="0" w:space="0" w:color="auto"/>
        <w:bottom w:val="none" w:sz="0" w:space="0" w:color="auto"/>
        <w:right w:val="none" w:sz="0" w:space="0" w:color="auto"/>
      </w:divBdr>
    </w:div>
    <w:div w:id="1787457687">
      <w:bodyDiv w:val="1"/>
      <w:marLeft w:val="0"/>
      <w:marRight w:val="0"/>
      <w:marTop w:val="0"/>
      <w:marBottom w:val="0"/>
      <w:divBdr>
        <w:top w:val="none" w:sz="0" w:space="0" w:color="auto"/>
        <w:left w:val="none" w:sz="0" w:space="0" w:color="auto"/>
        <w:bottom w:val="none" w:sz="0" w:space="0" w:color="auto"/>
        <w:right w:val="none" w:sz="0" w:space="0" w:color="auto"/>
      </w:divBdr>
    </w:div>
    <w:div w:id="1789229521">
      <w:bodyDiv w:val="1"/>
      <w:marLeft w:val="0"/>
      <w:marRight w:val="0"/>
      <w:marTop w:val="0"/>
      <w:marBottom w:val="0"/>
      <w:divBdr>
        <w:top w:val="none" w:sz="0" w:space="0" w:color="auto"/>
        <w:left w:val="none" w:sz="0" w:space="0" w:color="auto"/>
        <w:bottom w:val="none" w:sz="0" w:space="0" w:color="auto"/>
        <w:right w:val="none" w:sz="0" w:space="0" w:color="auto"/>
      </w:divBdr>
    </w:div>
    <w:div w:id="1791316735">
      <w:bodyDiv w:val="1"/>
      <w:marLeft w:val="0"/>
      <w:marRight w:val="0"/>
      <w:marTop w:val="0"/>
      <w:marBottom w:val="0"/>
      <w:divBdr>
        <w:top w:val="none" w:sz="0" w:space="0" w:color="auto"/>
        <w:left w:val="none" w:sz="0" w:space="0" w:color="auto"/>
        <w:bottom w:val="none" w:sz="0" w:space="0" w:color="auto"/>
        <w:right w:val="none" w:sz="0" w:space="0" w:color="auto"/>
      </w:divBdr>
    </w:div>
    <w:div w:id="1793208870">
      <w:bodyDiv w:val="1"/>
      <w:marLeft w:val="0"/>
      <w:marRight w:val="0"/>
      <w:marTop w:val="0"/>
      <w:marBottom w:val="0"/>
      <w:divBdr>
        <w:top w:val="none" w:sz="0" w:space="0" w:color="auto"/>
        <w:left w:val="none" w:sz="0" w:space="0" w:color="auto"/>
        <w:bottom w:val="none" w:sz="0" w:space="0" w:color="auto"/>
        <w:right w:val="none" w:sz="0" w:space="0" w:color="auto"/>
      </w:divBdr>
    </w:div>
    <w:div w:id="1796022587">
      <w:bodyDiv w:val="1"/>
      <w:marLeft w:val="0"/>
      <w:marRight w:val="0"/>
      <w:marTop w:val="0"/>
      <w:marBottom w:val="0"/>
      <w:divBdr>
        <w:top w:val="none" w:sz="0" w:space="0" w:color="auto"/>
        <w:left w:val="none" w:sz="0" w:space="0" w:color="auto"/>
        <w:bottom w:val="none" w:sz="0" w:space="0" w:color="auto"/>
        <w:right w:val="none" w:sz="0" w:space="0" w:color="auto"/>
      </w:divBdr>
    </w:div>
    <w:div w:id="1796753987">
      <w:bodyDiv w:val="1"/>
      <w:marLeft w:val="0"/>
      <w:marRight w:val="0"/>
      <w:marTop w:val="0"/>
      <w:marBottom w:val="0"/>
      <w:divBdr>
        <w:top w:val="none" w:sz="0" w:space="0" w:color="auto"/>
        <w:left w:val="none" w:sz="0" w:space="0" w:color="auto"/>
        <w:bottom w:val="none" w:sz="0" w:space="0" w:color="auto"/>
        <w:right w:val="none" w:sz="0" w:space="0" w:color="auto"/>
      </w:divBdr>
    </w:div>
    <w:div w:id="1797606010">
      <w:bodyDiv w:val="1"/>
      <w:marLeft w:val="0"/>
      <w:marRight w:val="0"/>
      <w:marTop w:val="0"/>
      <w:marBottom w:val="0"/>
      <w:divBdr>
        <w:top w:val="none" w:sz="0" w:space="0" w:color="auto"/>
        <w:left w:val="none" w:sz="0" w:space="0" w:color="auto"/>
        <w:bottom w:val="none" w:sz="0" w:space="0" w:color="auto"/>
        <w:right w:val="none" w:sz="0" w:space="0" w:color="auto"/>
      </w:divBdr>
    </w:div>
    <w:div w:id="1797942439">
      <w:bodyDiv w:val="1"/>
      <w:marLeft w:val="0"/>
      <w:marRight w:val="0"/>
      <w:marTop w:val="0"/>
      <w:marBottom w:val="0"/>
      <w:divBdr>
        <w:top w:val="none" w:sz="0" w:space="0" w:color="auto"/>
        <w:left w:val="none" w:sz="0" w:space="0" w:color="auto"/>
        <w:bottom w:val="none" w:sz="0" w:space="0" w:color="auto"/>
        <w:right w:val="none" w:sz="0" w:space="0" w:color="auto"/>
      </w:divBdr>
    </w:div>
    <w:div w:id="1798644285">
      <w:bodyDiv w:val="1"/>
      <w:marLeft w:val="0"/>
      <w:marRight w:val="0"/>
      <w:marTop w:val="0"/>
      <w:marBottom w:val="0"/>
      <w:divBdr>
        <w:top w:val="none" w:sz="0" w:space="0" w:color="auto"/>
        <w:left w:val="none" w:sz="0" w:space="0" w:color="auto"/>
        <w:bottom w:val="none" w:sz="0" w:space="0" w:color="auto"/>
        <w:right w:val="none" w:sz="0" w:space="0" w:color="auto"/>
      </w:divBdr>
    </w:div>
    <w:div w:id="1798907600">
      <w:bodyDiv w:val="1"/>
      <w:marLeft w:val="0"/>
      <w:marRight w:val="0"/>
      <w:marTop w:val="0"/>
      <w:marBottom w:val="0"/>
      <w:divBdr>
        <w:top w:val="none" w:sz="0" w:space="0" w:color="auto"/>
        <w:left w:val="none" w:sz="0" w:space="0" w:color="auto"/>
        <w:bottom w:val="none" w:sz="0" w:space="0" w:color="auto"/>
        <w:right w:val="none" w:sz="0" w:space="0" w:color="auto"/>
      </w:divBdr>
    </w:div>
    <w:div w:id="1801025390">
      <w:bodyDiv w:val="1"/>
      <w:marLeft w:val="0"/>
      <w:marRight w:val="0"/>
      <w:marTop w:val="0"/>
      <w:marBottom w:val="0"/>
      <w:divBdr>
        <w:top w:val="none" w:sz="0" w:space="0" w:color="auto"/>
        <w:left w:val="none" w:sz="0" w:space="0" w:color="auto"/>
        <w:bottom w:val="none" w:sz="0" w:space="0" w:color="auto"/>
        <w:right w:val="none" w:sz="0" w:space="0" w:color="auto"/>
      </w:divBdr>
    </w:div>
    <w:div w:id="1802110358">
      <w:bodyDiv w:val="1"/>
      <w:marLeft w:val="0"/>
      <w:marRight w:val="0"/>
      <w:marTop w:val="0"/>
      <w:marBottom w:val="0"/>
      <w:divBdr>
        <w:top w:val="none" w:sz="0" w:space="0" w:color="auto"/>
        <w:left w:val="none" w:sz="0" w:space="0" w:color="auto"/>
        <w:bottom w:val="none" w:sz="0" w:space="0" w:color="auto"/>
        <w:right w:val="none" w:sz="0" w:space="0" w:color="auto"/>
      </w:divBdr>
    </w:div>
    <w:div w:id="1802724004">
      <w:bodyDiv w:val="1"/>
      <w:marLeft w:val="0"/>
      <w:marRight w:val="0"/>
      <w:marTop w:val="0"/>
      <w:marBottom w:val="0"/>
      <w:divBdr>
        <w:top w:val="none" w:sz="0" w:space="0" w:color="auto"/>
        <w:left w:val="none" w:sz="0" w:space="0" w:color="auto"/>
        <w:bottom w:val="none" w:sz="0" w:space="0" w:color="auto"/>
        <w:right w:val="none" w:sz="0" w:space="0" w:color="auto"/>
      </w:divBdr>
    </w:div>
    <w:div w:id="1802918550">
      <w:bodyDiv w:val="1"/>
      <w:marLeft w:val="0"/>
      <w:marRight w:val="0"/>
      <w:marTop w:val="0"/>
      <w:marBottom w:val="0"/>
      <w:divBdr>
        <w:top w:val="none" w:sz="0" w:space="0" w:color="auto"/>
        <w:left w:val="none" w:sz="0" w:space="0" w:color="auto"/>
        <w:bottom w:val="none" w:sz="0" w:space="0" w:color="auto"/>
        <w:right w:val="none" w:sz="0" w:space="0" w:color="auto"/>
      </w:divBdr>
    </w:div>
    <w:div w:id="1803571123">
      <w:bodyDiv w:val="1"/>
      <w:marLeft w:val="0"/>
      <w:marRight w:val="0"/>
      <w:marTop w:val="0"/>
      <w:marBottom w:val="0"/>
      <w:divBdr>
        <w:top w:val="none" w:sz="0" w:space="0" w:color="auto"/>
        <w:left w:val="none" w:sz="0" w:space="0" w:color="auto"/>
        <w:bottom w:val="none" w:sz="0" w:space="0" w:color="auto"/>
        <w:right w:val="none" w:sz="0" w:space="0" w:color="auto"/>
      </w:divBdr>
    </w:div>
    <w:div w:id="1804158978">
      <w:bodyDiv w:val="1"/>
      <w:marLeft w:val="0"/>
      <w:marRight w:val="0"/>
      <w:marTop w:val="0"/>
      <w:marBottom w:val="0"/>
      <w:divBdr>
        <w:top w:val="none" w:sz="0" w:space="0" w:color="auto"/>
        <w:left w:val="none" w:sz="0" w:space="0" w:color="auto"/>
        <w:bottom w:val="none" w:sz="0" w:space="0" w:color="auto"/>
        <w:right w:val="none" w:sz="0" w:space="0" w:color="auto"/>
      </w:divBdr>
      <w:divsChild>
        <w:div w:id="1257522407">
          <w:marLeft w:val="0"/>
          <w:marRight w:val="0"/>
          <w:marTop w:val="0"/>
          <w:marBottom w:val="0"/>
          <w:divBdr>
            <w:top w:val="none" w:sz="0" w:space="0" w:color="auto"/>
            <w:left w:val="none" w:sz="0" w:space="0" w:color="auto"/>
            <w:bottom w:val="none" w:sz="0" w:space="0" w:color="auto"/>
            <w:right w:val="none" w:sz="0" w:space="0" w:color="auto"/>
          </w:divBdr>
        </w:div>
        <w:div w:id="1696885391">
          <w:marLeft w:val="0"/>
          <w:marRight w:val="0"/>
          <w:marTop w:val="0"/>
          <w:marBottom w:val="0"/>
          <w:divBdr>
            <w:top w:val="none" w:sz="0" w:space="0" w:color="auto"/>
            <w:left w:val="none" w:sz="0" w:space="0" w:color="auto"/>
            <w:bottom w:val="none" w:sz="0" w:space="0" w:color="auto"/>
            <w:right w:val="none" w:sz="0" w:space="0" w:color="auto"/>
          </w:divBdr>
        </w:div>
        <w:div w:id="376709659">
          <w:marLeft w:val="0"/>
          <w:marRight w:val="0"/>
          <w:marTop w:val="0"/>
          <w:marBottom w:val="0"/>
          <w:divBdr>
            <w:top w:val="none" w:sz="0" w:space="0" w:color="auto"/>
            <w:left w:val="none" w:sz="0" w:space="0" w:color="auto"/>
            <w:bottom w:val="none" w:sz="0" w:space="0" w:color="auto"/>
            <w:right w:val="none" w:sz="0" w:space="0" w:color="auto"/>
          </w:divBdr>
        </w:div>
        <w:div w:id="1755666909">
          <w:marLeft w:val="0"/>
          <w:marRight w:val="0"/>
          <w:marTop w:val="0"/>
          <w:marBottom w:val="0"/>
          <w:divBdr>
            <w:top w:val="none" w:sz="0" w:space="0" w:color="auto"/>
            <w:left w:val="none" w:sz="0" w:space="0" w:color="auto"/>
            <w:bottom w:val="none" w:sz="0" w:space="0" w:color="auto"/>
            <w:right w:val="none" w:sz="0" w:space="0" w:color="auto"/>
          </w:divBdr>
        </w:div>
        <w:div w:id="365452960">
          <w:marLeft w:val="0"/>
          <w:marRight w:val="0"/>
          <w:marTop w:val="0"/>
          <w:marBottom w:val="0"/>
          <w:divBdr>
            <w:top w:val="none" w:sz="0" w:space="0" w:color="auto"/>
            <w:left w:val="none" w:sz="0" w:space="0" w:color="auto"/>
            <w:bottom w:val="none" w:sz="0" w:space="0" w:color="auto"/>
            <w:right w:val="none" w:sz="0" w:space="0" w:color="auto"/>
          </w:divBdr>
        </w:div>
        <w:div w:id="1382048095">
          <w:marLeft w:val="0"/>
          <w:marRight w:val="0"/>
          <w:marTop w:val="0"/>
          <w:marBottom w:val="0"/>
          <w:divBdr>
            <w:top w:val="none" w:sz="0" w:space="0" w:color="auto"/>
            <w:left w:val="none" w:sz="0" w:space="0" w:color="auto"/>
            <w:bottom w:val="none" w:sz="0" w:space="0" w:color="auto"/>
            <w:right w:val="none" w:sz="0" w:space="0" w:color="auto"/>
          </w:divBdr>
        </w:div>
        <w:div w:id="445928960">
          <w:marLeft w:val="0"/>
          <w:marRight w:val="0"/>
          <w:marTop w:val="0"/>
          <w:marBottom w:val="0"/>
          <w:divBdr>
            <w:top w:val="none" w:sz="0" w:space="0" w:color="auto"/>
            <w:left w:val="none" w:sz="0" w:space="0" w:color="auto"/>
            <w:bottom w:val="none" w:sz="0" w:space="0" w:color="auto"/>
            <w:right w:val="none" w:sz="0" w:space="0" w:color="auto"/>
          </w:divBdr>
        </w:div>
      </w:divsChild>
    </w:div>
    <w:div w:id="1804928438">
      <w:bodyDiv w:val="1"/>
      <w:marLeft w:val="0"/>
      <w:marRight w:val="0"/>
      <w:marTop w:val="0"/>
      <w:marBottom w:val="0"/>
      <w:divBdr>
        <w:top w:val="none" w:sz="0" w:space="0" w:color="auto"/>
        <w:left w:val="none" w:sz="0" w:space="0" w:color="auto"/>
        <w:bottom w:val="none" w:sz="0" w:space="0" w:color="auto"/>
        <w:right w:val="none" w:sz="0" w:space="0" w:color="auto"/>
      </w:divBdr>
    </w:div>
    <w:div w:id="1805003471">
      <w:bodyDiv w:val="1"/>
      <w:marLeft w:val="0"/>
      <w:marRight w:val="0"/>
      <w:marTop w:val="0"/>
      <w:marBottom w:val="0"/>
      <w:divBdr>
        <w:top w:val="none" w:sz="0" w:space="0" w:color="auto"/>
        <w:left w:val="none" w:sz="0" w:space="0" w:color="auto"/>
        <w:bottom w:val="none" w:sz="0" w:space="0" w:color="auto"/>
        <w:right w:val="none" w:sz="0" w:space="0" w:color="auto"/>
      </w:divBdr>
    </w:div>
    <w:div w:id="1806194222">
      <w:bodyDiv w:val="1"/>
      <w:marLeft w:val="0"/>
      <w:marRight w:val="0"/>
      <w:marTop w:val="0"/>
      <w:marBottom w:val="0"/>
      <w:divBdr>
        <w:top w:val="none" w:sz="0" w:space="0" w:color="auto"/>
        <w:left w:val="none" w:sz="0" w:space="0" w:color="auto"/>
        <w:bottom w:val="none" w:sz="0" w:space="0" w:color="auto"/>
        <w:right w:val="none" w:sz="0" w:space="0" w:color="auto"/>
      </w:divBdr>
    </w:div>
    <w:div w:id="1807576417">
      <w:bodyDiv w:val="1"/>
      <w:marLeft w:val="0"/>
      <w:marRight w:val="0"/>
      <w:marTop w:val="0"/>
      <w:marBottom w:val="0"/>
      <w:divBdr>
        <w:top w:val="none" w:sz="0" w:space="0" w:color="auto"/>
        <w:left w:val="none" w:sz="0" w:space="0" w:color="auto"/>
        <w:bottom w:val="none" w:sz="0" w:space="0" w:color="auto"/>
        <w:right w:val="none" w:sz="0" w:space="0" w:color="auto"/>
      </w:divBdr>
    </w:div>
    <w:div w:id="1807964840">
      <w:bodyDiv w:val="1"/>
      <w:marLeft w:val="0"/>
      <w:marRight w:val="0"/>
      <w:marTop w:val="0"/>
      <w:marBottom w:val="0"/>
      <w:divBdr>
        <w:top w:val="none" w:sz="0" w:space="0" w:color="auto"/>
        <w:left w:val="none" w:sz="0" w:space="0" w:color="auto"/>
        <w:bottom w:val="none" w:sz="0" w:space="0" w:color="auto"/>
        <w:right w:val="none" w:sz="0" w:space="0" w:color="auto"/>
      </w:divBdr>
    </w:div>
    <w:div w:id="1809006441">
      <w:bodyDiv w:val="1"/>
      <w:marLeft w:val="0"/>
      <w:marRight w:val="0"/>
      <w:marTop w:val="0"/>
      <w:marBottom w:val="0"/>
      <w:divBdr>
        <w:top w:val="none" w:sz="0" w:space="0" w:color="auto"/>
        <w:left w:val="none" w:sz="0" w:space="0" w:color="auto"/>
        <w:bottom w:val="none" w:sz="0" w:space="0" w:color="auto"/>
        <w:right w:val="none" w:sz="0" w:space="0" w:color="auto"/>
      </w:divBdr>
    </w:div>
    <w:div w:id="1809515046">
      <w:bodyDiv w:val="1"/>
      <w:marLeft w:val="0"/>
      <w:marRight w:val="0"/>
      <w:marTop w:val="0"/>
      <w:marBottom w:val="0"/>
      <w:divBdr>
        <w:top w:val="none" w:sz="0" w:space="0" w:color="auto"/>
        <w:left w:val="none" w:sz="0" w:space="0" w:color="auto"/>
        <w:bottom w:val="none" w:sz="0" w:space="0" w:color="auto"/>
        <w:right w:val="none" w:sz="0" w:space="0" w:color="auto"/>
      </w:divBdr>
    </w:div>
    <w:div w:id="1809931702">
      <w:bodyDiv w:val="1"/>
      <w:marLeft w:val="0"/>
      <w:marRight w:val="0"/>
      <w:marTop w:val="0"/>
      <w:marBottom w:val="0"/>
      <w:divBdr>
        <w:top w:val="none" w:sz="0" w:space="0" w:color="auto"/>
        <w:left w:val="none" w:sz="0" w:space="0" w:color="auto"/>
        <w:bottom w:val="none" w:sz="0" w:space="0" w:color="auto"/>
        <w:right w:val="none" w:sz="0" w:space="0" w:color="auto"/>
      </w:divBdr>
    </w:div>
    <w:div w:id="1810050279">
      <w:bodyDiv w:val="1"/>
      <w:marLeft w:val="0"/>
      <w:marRight w:val="0"/>
      <w:marTop w:val="0"/>
      <w:marBottom w:val="0"/>
      <w:divBdr>
        <w:top w:val="none" w:sz="0" w:space="0" w:color="auto"/>
        <w:left w:val="none" w:sz="0" w:space="0" w:color="auto"/>
        <w:bottom w:val="none" w:sz="0" w:space="0" w:color="auto"/>
        <w:right w:val="none" w:sz="0" w:space="0" w:color="auto"/>
      </w:divBdr>
    </w:div>
    <w:div w:id="1810633306">
      <w:bodyDiv w:val="1"/>
      <w:marLeft w:val="0"/>
      <w:marRight w:val="0"/>
      <w:marTop w:val="0"/>
      <w:marBottom w:val="0"/>
      <w:divBdr>
        <w:top w:val="none" w:sz="0" w:space="0" w:color="auto"/>
        <w:left w:val="none" w:sz="0" w:space="0" w:color="auto"/>
        <w:bottom w:val="none" w:sz="0" w:space="0" w:color="auto"/>
        <w:right w:val="none" w:sz="0" w:space="0" w:color="auto"/>
      </w:divBdr>
    </w:div>
    <w:div w:id="1813019476">
      <w:bodyDiv w:val="1"/>
      <w:marLeft w:val="0"/>
      <w:marRight w:val="0"/>
      <w:marTop w:val="0"/>
      <w:marBottom w:val="0"/>
      <w:divBdr>
        <w:top w:val="none" w:sz="0" w:space="0" w:color="auto"/>
        <w:left w:val="none" w:sz="0" w:space="0" w:color="auto"/>
        <w:bottom w:val="none" w:sz="0" w:space="0" w:color="auto"/>
        <w:right w:val="none" w:sz="0" w:space="0" w:color="auto"/>
      </w:divBdr>
    </w:div>
    <w:div w:id="1813671577">
      <w:bodyDiv w:val="1"/>
      <w:marLeft w:val="0"/>
      <w:marRight w:val="0"/>
      <w:marTop w:val="0"/>
      <w:marBottom w:val="0"/>
      <w:divBdr>
        <w:top w:val="none" w:sz="0" w:space="0" w:color="auto"/>
        <w:left w:val="none" w:sz="0" w:space="0" w:color="auto"/>
        <w:bottom w:val="none" w:sz="0" w:space="0" w:color="auto"/>
        <w:right w:val="none" w:sz="0" w:space="0" w:color="auto"/>
      </w:divBdr>
    </w:div>
    <w:div w:id="1814979067">
      <w:bodyDiv w:val="1"/>
      <w:marLeft w:val="0"/>
      <w:marRight w:val="0"/>
      <w:marTop w:val="0"/>
      <w:marBottom w:val="0"/>
      <w:divBdr>
        <w:top w:val="none" w:sz="0" w:space="0" w:color="auto"/>
        <w:left w:val="none" w:sz="0" w:space="0" w:color="auto"/>
        <w:bottom w:val="none" w:sz="0" w:space="0" w:color="auto"/>
        <w:right w:val="none" w:sz="0" w:space="0" w:color="auto"/>
      </w:divBdr>
    </w:div>
    <w:div w:id="1816413560">
      <w:bodyDiv w:val="1"/>
      <w:marLeft w:val="0"/>
      <w:marRight w:val="0"/>
      <w:marTop w:val="0"/>
      <w:marBottom w:val="0"/>
      <w:divBdr>
        <w:top w:val="none" w:sz="0" w:space="0" w:color="auto"/>
        <w:left w:val="none" w:sz="0" w:space="0" w:color="auto"/>
        <w:bottom w:val="none" w:sz="0" w:space="0" w:color="auto"/>
        <w:right w:val="none" w:sz="0" w:space="0" w:color="auto"/>
      </w:divBdr>
    </w:div>
    <w:div w:id="1817526949">
      <w:bodyDiv w:val="1"/>
      <w:marLeft w:val="0"/>
      <w:marRight w:val="0"/>
      <w:marTop w:val="0"/>
      <w:marBottom w:val="0"/>
      <w:divBdr>
        <w:top w:val="none" w:sz="0" w:space="0" w:color="auto"/>
        <w:left w:val="none" w:sz="0" w:space="0" w:color="auto"/>
        <w:bottom w:val="none" w:sz="0" w:space="0" w:color="auto"/>
        <w:right w:val="none" w:sz="0" w:space="0" w:color="auto"/>
      </w:divBdr>
    </w:div>
    <w:div w:id="1818721593">
      <w:bodyDiv w:val="1"/>
      <w:marLeft w:val="0"/>
      <w:marRight w:val="0"/>
      <w:marTop w:val="0"/>
      <w:marBottom w:val="0"/>
      <w:divBdr>
        <w:top w:val="none" w:sz="0" w:space="0" w:color="auto"/>
        <w:left w:val="none" w:sz="0" w:space="0" w:color="auto"/>
        <w:bottom w:val="none" w:sz="0" w:space="0" w:color="auto"/>
        <w:right w:val="none" w:sz="0" w:space="0" w:color="auto"/>
      </w:divBdr>
    </w:div>
    <w:div w:id="1818763100">
      <w:bodyDiv w:val="1"/>
      <w:marLeft w:val="0"/>
      <w:marRight w:val="0"/>
      <w:marTop w:val="0"/>
      <w:marBottom w:val="0"/>
      <w:divBdr>
        <w:top w:val="none" w:sz="0" w:space="0" w:color="auto"/>
        <w:left w:val="none" w:sz="0" w:space="0" w:color="auto"/>
        <w:bottom w:val="none" w:sz="0" w:space="0" w:color="auto"/>
        <w:right w:val="none" w:sz="0" w:space="0" w:color="auto"/>
      </w:divBdr>
    </w:div>
    <w:div w:id="1819346185">
      <w:bodyDiv w:val="1"/>
      <w:marLeft w:val="0"/>
      <w:marRight w:val="0"/>
      <w:marTop w:val="0"/>
      <w:marBottom w:val="0"/>
      <w:divBdr>
        <w:top w:val="none" w:sz="0" w:space="0" w:color="auto"/>
        <w:left w:val="none" w:sz="0" w:space="0" w:color="auto"/>
        <w:bottom w:val="none" w:sz="0" w:space="0" w:color="auto"/>
        <w:right w:val="none" w:sz="0" w:space="0" w:color="auto"/>
      </w:divBdr>
    </w:div>
    <w:div w:id="1819491152">
      <w:bodyDiv w:val="1"/>
      <w:marLeft w:val="0"/>
      <w:marRight w:val="0"/>
      <w:marTop w:val="0"/>
      <w:marBottom w:val="0"/>
      <w:divBdr>
        <w:top w:val="none" w:sz="0" w:space="0" w:color="auto"/>
        <w:left w:val="none" w:sz="0" w:space="0" w:color="auto"/>
        <w:bottom w:val="none" w:sz="0" w:space="0" w:color="auto"/>
        <w:right w:val="none" w:sz="0" w:space="0" w:color="auto"/>
      </w:divBdr>
    </w:div>
    <w:div w:id="1819878169">
      <w:bodyDiv w:val="1"/>
      <w:marLeft w:val="0"/>
      <w:marRight w:val="0"/>
      <w:marTop w:val="0"/>
      <w:marBottom w:val="0"/>
      <w:divBdr>
        <w:top w:val="none" w:sz="0" w:space="0" w:color="auto"/>
        <w:left w:val="none" w:sz="0" w:space="0" w:color="auto"/>
        <w:bottom w:val="none" w:sz="0" w:space="0" w:color="auto"/>
        <w:right w:val="none" w:sz="0" w:space="0" w:color="auto"/>
      </w:divBdr>
    </w:div>
    <w:div w:id="1820148678">
      <w:bodyDiv w:val="1"/>
      <w:marLeft w:val="0"/>
      <w:marRight w:val="0"/>
      <w:marTop w:val="0"/>
      <w:marBottom w:val="0"/>
      <w:divBdr>
        <w:top w:val="none" w:sz="0" w:space="0" w:color="auto"/>
        <w:left w:val="none" w:sz="0" w:space="0" w:color="auto"/>
        <w:bottom w:val="none" w:sz="0" w:space="0" w:color="auto"/>
        <w:right w:val="none" w:sz="0" w:space="0" w:color="auto"/>
      </w:divBdr>
    </w:div>
    <w:div w:id="1820226785">
      <w:bodyDiv w:val="1"/>
      <w:marLeft w:val="0"/>
      <w:marRight w:val="0"/>
      <w:marTop w:val="0"/>
      <w:marBottom w:val="0"/>
      <w:divBdr>
        <w:top w:val="none" w:sz="0" w:space="0" w:color="auto"/>
        <w:left w:val="none" w:sz="0" w:space="0" w:color="auto"/>
        <w:bottom w:val="none" w:sz="0" w:space="0" w:color="auto"/>
        <w:right w:val="none" w:sz="0" w:space="0" w:color="auto"/>
      </w:divBdr>
    </w:div>
    <w:div w:id="1821069546">
      <w:bodyDiv w:val="1"/>
      <w:marLeft w:val="0"/>
      <w:marRight w:val="0"/>
      <w:marTop w:val="0"/>
      <w:marBottom w:val="0"/>
      <w:divBdr>
        <w:top w:val="none" w:sz="0" w:space="0" w:color="auto"/>
        <w:left w:val="none" w:sz="0" w:space="0" w:color="auto"/>
        <w:bottom w:val="none" w:sz="0" w:space="0" w:color="auto"/>
        <w:right w:val="none" w:sz="0" w:space="0" w:color="auto"/>
      </w:divBdr>
    </w:div>
    <w:div w:id="1821270097">
      <w:bodyDiv w:val="1"/>
      <w:marLeft w:val="0"/>
      <w:marRight w:val="0"/>
      <w:marTop w:val="0"/>
      <w:marBottom w:val="0"/>
      <w:divBdr>
        <w:top w:val="none" w:sz="0" w:space="0" w:color="auto"/>
        <w:left w:val="none" w:sz="0" w:space="0" w:color="auto"/>
        <w:bottom w:val="none" w:sz="0" w:space="0" w:color="auto"/>
        <w:right w:val="none" w:sz="0" w:space="0" w:color="auto"/>
      </w:divBdr>
    </w:div>
    <w:div w:id="1821460131">
      <w:bodyDiv w:val="1"/>
      <w:marLeft w:val="0"/>
      <w:marRight w:val="0"/>
      <w:marTop w:val="0"/>
      <w:marBottom w:val="0"/>
      <w:divBdr>
        <w:top w:val="none" w:sz="0" w:space="0" w:color="auto"/>
        <w:left w:val="none" w:sz="0" w:space="0" w:color="auto"/>
        <w:bottom w:val="none" w:sz="0" w:space="0" w:color="auto"/>
        <w:right w:val="none" w:sz="0" w:space="0" w:color="auto"/>
      </w:divBdr>
    </w:div>
    <w:div w:id="1821926179">
      <w:bodyDiv w:val="1"/>
      <w:marLeft w:val="0"/>
      <w:marRight w:val="0"/>
      <w:marTop w:val="0"/>
      <w:marBottom w:val="0"/>
      <w:divBdr>
        <w:top w:val="none" w:sz="0" w:space="0" w:color="auto"/>
        <w:left w:val="none" w:sz="0" w:space="0" w:color="auto"/>
        <w:bottom w:val="none" w:sz="0" w:space="0" w:color="auto"/>
        <w:right w:val="none" w:sz="0" w:space="0" w:color="auto"/>
      </w:divBdr>
    </w:div>
    <w:div w:id="1822889319">
      <w:bodyDiv w:val="1"/>
      <w:marLeft w:val="0"/>
      <w:marRight w:val="0"/>
      <w:marTop w:val="0"/>
      <w:marBottom w:val="0"/>
      <w:divBdr>
        <w:top w:val="none" w:sz="0" w:space="0" w:color="auto"/>
        <w:left w:val="none" w:sz="0" w:space="0" w:color="auto"/>
        <w:bottom w:val="none" w:sz="0" w:space="0" w:color="auto"/>
        <w:right w:val="none" w:sz="0" w:space="0" w:color="auto"/>
      </w:divBdr>
    </w:div>
    <w:div w:id="1823237026">
      <w:bodyDiv w:val="1"/>
      <w:marLeft w:val="0"/>
      <w:marRight w:val="0"/>
      <w:marTop w:val="0"/>
      <w:marBottom w:val="0"/>
      <w:divBdr>
        <w:top w:val="none" w:sz="0" w:space="0" w:color="auto"/>
        <w:left w:val="none" w:sz="0" w:space="0" w:color="auto"/>
        <w:bottom w:val="none" w:sz="0" w:space="0" w:color="auto"/>
        <w:right w:val="none" w:sz="0" w:space="0" w:color="auto"/>
      </w:divBdr>
    </w:div>
    <w:div w:id="1823308653">
      <w:bodyDiv w:val="1"/>
      <w:marLeft w:val="0"/>
      <w:marRight w:val="0"/>
      <w:marTop w:val="0"/>
      <w:marBottom w:val="0"/>
      <w:divBdr>
        <w:top w:val="none" w:sz="0" w:space="0" w:color="auto"/>
        <w:left w:val="none" w:sz="0" w:space="0" w:color="auto"/>
        <w:bottom w:val="none" w:sz="0" w:space="0" w:color="auto"/>
        <w:right w:val="none" w:sz="0" w:space="0" w:color="auto"/>
      </w:divBdr>
    </w:div>
    <w:div w:id="1823620608">
      <w:bodyDiv w:val="1"/>
      <w:marLeft w:val="0"/>
      <w:marRight w:val="0"/>
      <w:marTop w:val="0"/>
      <w:marBottom w:val="0"/>
      <w:divBdr>
        <w:top w:val="none" w:sz="0" w:space="0" w:color="auto"/>
        <w:left w:val="none" w:sz="0" w:space="0" w:color="auto"/>
        <w:bottom w:val="none" w:sz="0" w:space="0" w:color="auto"/>
        <w:right w:val="none" w:sz="0" w:space="0" w:color="auto"/>
      </w:divBdr>
    </w:div>
    <w:div w:id="1823696634">
      <w:bodyDiv w:val="1"/>
      <w:marLeft w:val="0"/>
      <w:marRight w:val="0"/>
      <w:marTop w:val="0"/>
      <w:marBottom w:val="0"/>
      <w:divBdr>
        <w:top w:val="none" w:sz="0" w:space="0" w:color="auto"/>
        <w:left w:val="none" w:sz="0" w:space="0" w:color="auto"/>
        <w:bottom w:val="none" w:sz="0" w:space="0" w:color="auto"/>
        <w:right w:val="none" w:sz="0" w:space="0" w:color="auto"/>
      </w:divBdr>
    </w:div>
    <w:div w:id="1824544114">
      <w:bodyDiv w:val="1"/>
      <w:marLeft w:val="0"/>
      <w:marRight w:val="0"/>
      <w:marTop w:val="0"/>
      <w:marBottom w:val="0"/>
      <w:divBdr>
        <w:top w:val="none" w:sz="0" w:space="0" w:color="auto"/>
        <w:left w:val="none" w:sz="0" w:space="0" w:color="auto"/>
        <w:bottom w:val="none" w:sz="0" w:space="0" w:color="auto"/>
        <w:right w:val="none" w:sz="0" w:space="0" w:color="auto"/>
      </w:divBdr>
    </w:div>
    <w:div w:id="1826312364">
      <w:bodyDiv w:val="1"/>
      <w:marLeft w:val="0"/>
      <w:marRight w:val="0"/>
      <w:marTop w:val="0"/>
      <w:marBottom w:val="0"/>
      <w:divBdr>
        <w:top w:val="none" w:sz="0" w:space="0" w:color="auto"/>
        <w:left w:val="none" w:sz="0" w:space="0" w:color="auto"/>
        <w:bottom w:val="none" w:sz="0" w:space="0" w:color="auto"/>
        <w:right w:val="none" w:sz="0" w:space="0" w:color="auto"/>
      </w:divBdr>
    </w:div>
    <w:div w:id="1826433295">
      <w:bodyDiv w:val="1"/>
      <w:marLeft w:val="0"/>
      <w:marRight w:val="0"/>
      <w:marTop w:val="0"/>
      <w:marBottom w:val="0"/>
      <w:divBdr>
        <w:top w:val="none" w:sz="0" w:space="0" w:color="auto"/>
        <w:left w:val="none" w:sz="0" w:space="0" w:color="auto"/>
        <w:bottom w:val="none" w:sz="0" w:space="0" w:color="auto"/>
        <w:right w:val="none" w:sz="0" w:space="0" w:color="auto"/>
      </w:divBdr>
    </w:div>
    <w:div w:id="1828814662">
      <w:bodyDiv w:val="1"/>
      <w:marLeft w:val="0"/>
      <w:marRight w:val="0"/>
      <w:marTop w:val="0"/>
      <w:marBottom w:val="0"/>
      <w:divBdr>
        <w:top w:val="none" w:sz="0" w:space="0" w:color="auto"/>
        <w:left w:val="none" w:sz="0" w:space="0" w:color="auto"/>
        <w:bottom w:val="none" w:sz="0" w:space="0" w:color="auto"/>
        <w:right w:val="none" w:sz="0" w:space="0" w:color="auto"/>
      </w:divBdr>
    </w:div>
    <w:div w:id="1829442287">
      <w:bodyDiv w:val="1"/>
      <w:marLeft w:val="0"/>
      <w:marRight w:val="0"/>
      <w:marTop w:val="0"/>
      <w:marBottom w:val="0"/>
      <w:divBdr>
        <w:top w:val="none" w:sz="0" w:space="0" w:color="auto"/>
        <w:left w:val="none" w:sz="0" w:space="0" w:color="auto"/>
        <w:bottom w:val="none" w:sz="0" w:space="0" w:color="auto"/>
        <w:right w:val="none" w:sz="0" w:space="0" w:color="auto"/>
      </w:divBdr>
    </w:div>
    <w:div w:id="1829636486">
      <w:bodyDiv w:val="1"/>
      <w:marLeft w:val="0"/>
      <w:marRight w:val="0"/>
      <w:marTop w:val="0"/>
      <w:marBottom w:val="0"/>
      <w:divBdr>
        <w:top w:val="none" w:sz="0" w:space="0" w:color="auto"/>
        <w:left w:val="none" w:sz="0" w:space="0" w:color="auto"/>
        <w:bottom w:val="none" w:sz="0" w:space="0" w:color="auto"/>
        <w:right w:val="none" w:sz="0" w:space="0" w:color="auto"/>
      </w:divBdr>
    </w:div>
    <w:div w:id="1830514297">
      <w:bodyDiv w:val="1"/>
      <w:marLeft w:val="0"/>
      <w:marRight w:val="0"/>
      <w:marTop w:val="0"/>
      <w:marBottom w:val="0"/>
      <w:divBdr>
        <w:top w:val="none" w:sz="0" w:space="0" w:color="auto"/>
        <w:left w:val="none" w:sz="0" w:space="0" w:color="auto"/>
        <w:bottom w:val="none" w:sz="0" w:space="0" w:color="auto"/>
        <w:right w:val="none" w:sz="0" w:space="0" w:color="auto"/>
      </w:divBdr>
    </w:div>
    <w:div w:id="1831096792">
      <w:bodyDiv w:val="1"/>
      <w:marLeft w:val="0"/>
      <w:marRight w:val="0"/>
      <w:marTop w:val="0"/>
      <w:marBottom w:val="0"/>
      <w:divBdr>
        <w:top w:val="none" w:sz="0" w:space="0" w:color="auto"/>
        <w:left w:val="none" w:sz="0" w:space="0" w:color="auto"/>
        <w:bottom w:val="none" w:sz="0" w:space="0" w:color="auto"/>
        <w:right w:val="none" w:sz="0" w:space="0" w:color="auto"/>
      </w:divBdr>
    </w:div>
    <w:div w:id="1834098601">
      <w:bodyDiv w:val="1"/>
      <w:marLeft w:val="0"/>
      <w:marRight w:val="0"/>
      <w:marTop w:val="0"/>
      <w:marBottom w:val="0"/>
      <w:divBdr>
        <w:top w:val="none" w:sz="0" w:space="0" w:color="auto"/>
        <w:left w:val="none" w:sz="0" w:space="0" w:color="auto"/>
        <w:bottom w:val="none" w:sz="0" w:space="0" w:color="auto"/>
        <w:right w:val="none" w:sz="0" w:space="0" w:color="auto"/>
      </w:divBdr>
    </w:div>
    <w:div w:id="1835149430">
      <w:bodyDiv w:val="1"/>
      <w:marLeft w:val="0"/>
      <w:marRight w:val="0"/>
      <w:marTop w:val="0"/>
      <w:marBottom w:val="0"/>
      <w:divBdr>
        <w:top w:val="none" w:sz="0" w:space="0" w:color="auto"/>
        <w:left w:val="none" w:sz="0" w:space="0" w:color="auto"/>
        <w:bottom w:val="none" w:sz="0" w:space="0" w:color="auto"/>
        <w:right w:val="none" w:sz="0" w:space="0" w:color="auto"/>
      </w:divBdr>
    </w:div>
    <w:div w:id="1836920355">
      <w:bodyDiv w:val="1"/>
      <w:marLeft w:val="0"/>
      <w:marRight w:val="0"/>
      <w:marTop w:val="0"/>
      <w:marBottom w:val="0"/>
      <w:divBdr>
        <w:top w:val="none" w:sz="0" w:space="0" w:color="auto"/>
        <w:left w:val="none" w:sz="0" w:space="0" w:color="auto"/>
        <w:bottom w:val="none" w:sz="0" w:space="0" w:color="auto"/>
        <w:right w:val="none" w:sz="0" w:space="0" w:color="auto"/>
      </w:divBdr>
    </w:div>
    <w:div w:id="1837107836">
      <w:bodyDiv w:val="1"/>
      <w:marLeft w:val="0"/>
      <w:marRight w:val="0"/>
      <w:marTop w:val="0"/>
      <w:marBottom w:val="0"/>
      <w:divBdr>
        <w:top w:val="none" w:sz="0" w:space="0" w:color="auto"/>
        <w:left w:val="none" w:sz="0" w:space="0" w:color="auto"/>
        <w:bottom w:val="none" w:sz="0" w:space="0" w:color="auto"/>
        <w:right w:val="none" w:sz="0" w:space="0" w:color="auto"/>
      </w:divBdr>
    </w:div>
    <w:div w:id="1837530754">
      <w:bodyDiv w:val="1"/>
      <w:marLeft w:val="0"/>
      <w:marRight w:val="0"/>
      <w:marTop w:val="0"/>
      <w:marBottom w:val="0"/>
      <w:divBdr>
        <w:top w:val="none" w:sz="0" w:space="0" w:color="auto"/>
        <w:left w:val="none" w:sz="0" w:space="0" w:color="auto"/>
        <w:bottom w:val="none" w:sz="0" w:space="0" w:color="auto"/>
        <w:right w:val="none" w:sz="0" w:space="0" w:color="auto"/>
      </w:divBdr>
    </w:div>
    <w:div w:id="1838960165">
      <w:bodyDiv w:val="1"/>
      <w:marLeft w:val="0"/>
      <w:marRight w:val="0"/>
      <w:marTop w:val="0"/>
      <w:marBottom w:val="0"/>
      <w:divBdr>
        <w:top w:val="none" w:sz="0" w:space="0" w:color="auto"/>
        <w:left w:val="none" w:sz="0" w:space="0" w:color="auto"/>
        <w:bottom w:val="none" w:sz="0" w:space="0" w:color="auto"/>
        <w:right w:val="none" w:sz="0" w:space="0" w:color="auto"/>
      </w:divBdr>
    </w:div>
    <w:div w:id="1840316586">
      <w:bodyDiv w:val="1"/>
      <w:marLeft w:val="0"/>
      <w:marRight w:val="0"/>
      <w:marTop w:val="0"/>
      <w:marBottom w:val="0"/>
      <w:divBdr>
        <w:top w:val="none" w:sz="0" w:space="0" w:color="auto"/>
        <w:left w:val="none" w:sz="0" w:space="0" w:color="auto"/>
        <w:bottom w:val="none" w:sz="0" w:space="0" w:color="auto"/>
        <w:right w:val="none" w:sz="0" w:space="0" w:color="auto"/>
      </w:divBdr>
      <w:divsChild>
        <w:div w:id="127626857">
          <w:marLeft w:val="0"/>
          <w:marRight w:val="0"/>
          <w:marTop w:val="0"/>
          <w:marBottom w:val="0"/>
          <w:divBdr>
            <w:top w:val="none" w:sz="0" w:space="0" w:color="auto"/>
            <w:left w:val="none" w:sz="0" w:space="0" w:color="auto"/>
            <w:bottom w:val="none" w:sz="0" w:space="0" w:color="auto"/>
            <w:right w:val="none" w:sz="0" w:space="0" w:color="auto"/>
          </w:divBdr>
        </w:div>
        <w:div w:id="1731415447">
          <w:marLeft w:val="0"/>
          <w:marRight w:val="0"/>
          <w:marTop w:val="0"/>
          <w:marBottom w:val="0"/>
          <w:divBdr>
            <w:top w:val="none" w:sz="0" w:space="0" w:color="auto"/>
            <w:left w:val="none" w:sz="0" w:space="0" w:color="auto"/>
            <w:bottom w:val="none" w:sz="0" w:space="0" w:color="auto"/>
            <w:right w:val="none" w:sz="0" w:space="0" w:color="auto"/>
          </w:divBdr>
        </w:div>
        <w:div w:id="943654190">
          <w:marLeft w:val="0"/>
          <w:marRight w:val="0"/>
          <w:marTop w:val="0"/>
          <w:marBottom w:val="0"/>
          <w:divBdr>
            <w:top w:val="none" w:sz="0" w:space="0" w:color="auto"/>
            <w:left w:val="none" w:sz="0" w:space="0" w:color="auto"/>
            <w:bottom w:val="none" w:sz="0" w:space="0" w:color="auto"/>
            <w:right w:val="none" w:sz="0" w:space="0" w:color="auto"/>
          </w:divBdr>
        </w:div>
        <w:div w:id="1043604639">
          <w:marLeft w:val="0"/>
          <w:marRight w:val="0"/>
          <w:marTop w:val="0"/>
          <w:marBottom w:val="0"/>
          <w:divBdr>
            <w:top w:val="none" w:sz="0" w:space="0" w:color="auto"/>
            <w:left w:val="none" w:sz="0" w:space="0" w:color="auto"/>
            <w:bottom w:val="none" w:sz="0" w:space="0" w:color="auto"/>
            <w:right w:val="none" w:sz="0" w:space="0" w:color="auto"/>
          </w:divBdr>
        </w:div>
        <w:div w:id="138302553">
          <w:marLeft w:val="0"/>
          <w:marRight w:val="0"/>
          <w:marTop w:val="0"/>
          <w:marBottom w:val="0"/>
          <w:divBdr>
            <w:top w:val="none" w:sz="0" w:space="0" w:color="auto"/>
            <w:left w:val="none" w:sz="0" w:space="0" w:color="auto"/>
            <w:bottom w:val="none" w:sz="0" w:space="0" w:color="auto"/>
            <w:right w:val="none" w:sz="0" w:space="0" w:color="auto"/>
          </w:divBdr>
        </w:div>
      </w:divsChild>
    </w:div>
    <w:div w:id="1840999726">
      <w:bodyDiv w:val="1"/>
      <w:marLeft w:val="0"/>
      <w:marRight w:val="0"/>
      <w:marTop w:val="0"/>
      <w:marBottom w:val="0"/>
      <w:divBdr>
        <w:top w:val="none" w:sz="0" w:space="0" w:color="auto"/>
        <w:left w:val="none" w:sz="0" w:space="0" w:color="auto"/>
        <w:bottom w:val="none" w:sz="0" w:space="0" w:color="auto"/>
        <w:right w:val="none" w:sz="0" w:space="0" w:color="auto"/>
      </w:divBdr>
    </w:div>
    <w:div w:id="1841313837">
      <w:bodyDiv w:val="1"/>
      <w:marLeft w:val="0"/>
      <w:marRight w:val="0"/>
      <w:marTop w:val="0"/>
      <w:marBottom w:val="0"/>
      <w:divBdr>
        <w:top w:val="none" w:sz="0" w:space="0" w:color="auto"/>
        <w:left w:val="none" w:sz="0" w:space="0" w:color="auto"/>
        <w:bottom w:val="none" w:sz="0" w:space="0" w:color="auto"/>
        <w:right w:val="none" w:sz="0" w:space="0" w:color="auto"/>
      </w:divBdr>
    </w:div>
    <w:div w:id="1841701041">
      <w:bodyDiv w:val="1"/>
      <w:marLeft w:val="0"/>
      <w:marRight w:val="0"/>
      <w:marTop w:val="0"/>
      <w:marBottom w:val="0"/>
      <w:divBdr>
        <w:top w:val="none" w:sz="0" w:space="0" w:color="auto"/>
        <w:left w:val="none" w:sz="0" w:space="0" w:color="auto"/>
        <w:bottom w:val="none" w:sz="0" w:space="0" w:color="auto"/>
        <w:right w:val="none" w:sz="0" w:space="0" w:color="auto"/>
      </w:divBdr>
    </w:div>
    <w:div w:id="1842693076">
      <w:bodyDiv w:val="1"/>
      <w:marLeft w:val="0"/>
      <w:marRight w:val="0"/>
      <w:marTop w:val="0"/>
      <w:marBottom w:val="0"/>
      <w:divBdr>
        <w:top w:val="none" w:sz="0" w:space="0" w:color="auto"/>
        <w:left w:val="none" w:sz="0" w:space="0" w:color="auto"/>
        <w:bottom w:val="none" w:sz="0" w:space="0" w:color="auto"/>
        <w:right w:val="none" w:sz="0" w:space="0" w:color="auto"/>
      </w:divBdr>
    </w:div>
    <w:div w:id="1843006203">
      <w:bodyDiv w:val="1"/>
      <w:marLeft w:val="0"/>
      <w:marRight w:val="0"/>
      <w:marTop w:val="0"/>
      <w:marBottom w:val="0"/>
      <w:divBdr>
        <w:top w:val="none" w:sz="0" w:space="0" w:color="auto"/>
        <w:left w:val="none" w:sz="0" w:space="0" w:color="auto"/>
        <w:bottom w:val="none" w:sz="0" w:space="0" w:color="auto"/>
        <w:right w:val="none" w:sz="0" w:space="0" w:color="auto"/>
      </w:divBdr>
    </w:div>
    <w:div w:id="1843277727">
      <w:bodyDiv w:val="1"/>
      <w:marLeft w:val="0"/>
      <w:marRight w:val="0"/>
      <w:marTop w:val="0"/>
      <w:marBottom w:val="0"/>
      <w:divBdr>
        <w:top w:val="none" w:sz="0" w:space="0" w:color="auto"/>
        <w:left w:val="none" w:sz="0" w:space="0" w:color="auto"/>
        <w:bottom w:val="none" w:sz="0" w:space="0" w:color="auto"/>
        <w:right w:val="none" w:sz="0" w:space="0" w:color="auto"/>
      </w:divBdr>
    </w:div>
    <w:div w:id="1843428519">
      <w:bodyDiv w:val="1"/>
      <w:marLeft w:val="0"/>
      <w:marRight w:val="0"/>
      <w:marTop w:val="0"/>
      <w:marBottom w:val="0"/>
      <w:divBdr>
        <w:top w:val="none" w:sz="0" w:space="0" w:color="auto"/>
        <w:left w:val="none" w:sz="0" w:space="0" w:color="auto"/>
        <w:bottom w:val="none" w:sz="0" w:space="0" w:color="auto"/>
        <w:right w:val="none" w:sz="0" w:space="0" w:color="auto"/>
      </w:divBdr>
    </w:div>
    <w:div w:id="1844735562">
      <w:bodyDiv w:val="1"/>
      <w:marLeft w:val="0"/>
      <w:marRight w:val="0"/>
      <w:marTop w:val="0"/>
      <w:marBottom w:val="0"/>
      <w:divBdr>
        <w:top w:val="none" w:sz="0" w:space="0" w:color="auto"/>
        <w:left w:val="none" w:sz="0" w:space="0" w:color="auto"/>
        <w:bottom w:val="none" w:sz="0" w:space="0" w:color="auto"/>
        <w:right w:val="none" w:sz="0" w:space="0" w:color="auto"/>
      </w:divBdr>
    </w:div>
    <w:div w:id="1845048993">
      <w:bodyDiv w:val="1"/>
      <w:marLeft w:val="0"/>
      <w:marRight w:val="0"/>
      <w:marTop w:val="0"/>
      <w:marBottom w:val="0"/>
      <w:divBdr>
        <w:top w:val="none" w:sz="0" w:space="0" w:color="auto"/>
        <w:left w:val="none" w:sz="0" w:space="0" w:color="auto"/>
        <w:bottom w:val="none" w:sz="0" w:space="0" w:color="auto"/>
        <w:right w:val="none" w:sz="0" w:space="0" w:color="auto"/>
      </w:divBdr>
    </w:div>
    <w:div w:id="1847095115">
      <w:bodyDiv w:val="1"/>
      <w:marLeft w:val="0"/>
      <w:marRight w:val="0"/>
      <w:marTop w:val="0"/>
      <w:marBottom w:val="0"/>
      <w:divBdr>
        <w:top w:val="none" w:sz="0" w:space="0" w:color="auto"/>
        <w:left w:val="none" w:sz="0" w:space="0" w:color="auto"/>
        <w:bottom w:val="none" w:sz="0" w:space="0" w:color="auto"/>
        <w:right w:val="none" w:sz="0" w:space="0" w:color="auto"/>
      </w:divBdr>
    </w:div>
    <w:div w:id="1847747004">
      <w:bodyDiv w:val="1"/>
      <w:marLeft w:val="0"/>
      <w:marRight w:val="0"/>
      <w:marTop w:val="0"/>
      <w:marBottom w:val="0"/>
      <w:divBdr>
        <w:top w:val="none" w:sz="0" w:space="0" w:color="auto"/>
        <w:left w:val="none" w:sz="0" w:space="0" w:color="auto"/>
        <w:bottom w:val="none" w:sz="0" w:space="0" w:color="auto"/>
        <w:right w:val="none" w:sz="0" w:space="0" w:color="auto"/>
      </w:divBdr>
    </w:div>
    <w:div w:id="1849324435">
      <w:bodyDiv w:val="1"/>
      <w:marLeft w:val="0"/>
      <w:marRight w:val="0"/>
      <w:marTop w:val="0"/>
      <w:marBottom w:val="0"/>
      <w:divBdr>
        <w:top w:val="none" w:sz="0" w:space="0" w:color="auto"/>
        <w:left w:val="none" w:sz="0" w:space="0" w:color="auto"/>
        <w:bottom w:val="none" w:sz="0" w:space="0" w:color="auto"/>
        <w:right w:val="none" w:sz="0" w:space="0" w:color="auto"/>
      </w:divBdr>
    </w:div>
    <w:div w:id="1849708312">
      <w:bodyDiv w:val="1"/>
      <w:marLeft w:val="0"/>
      <w:marRight w:val="0"/>
      <w:marTop w:val="0"/>
      <w:marBottom w:val="0"/>
      <w:divBdr>
        <w:top w:val="none" w:sz="0" w:space="0" w:color="auto"/>
        <w:left w:val="none" w:sz="0" w:space="0" w:color="auto"/>
        <w:bottom w:val="none" w:sz="0" w:space="0" w:color="auto"/>
        <w:right w:val="none" w:sz="0" w:space="0" w:color="auto"/>
      </w:divBdr>
    </w:div>
    <w:div w:id="1850749870">
      <w:bodyDiv w:val="1"/>
      <w:marLeft w:val="0"/>
      <w:marRight w:val="0"/>
      <w:marTop w:val="0"/>
      <w:marBottom w:val="0"/>
      <w:divBdr>
        <w:top w:val="none" w:sz="0" w:space="0" w:color="auto"/>
        <w:left w:val="none" w:sz="0" w:space="0" w:color="auto"/>
        <w:bottom w:val="none" w:sz="0" w:space="0" w:color="auto"/>
        <w:right w:val="none" w:sz="0" w:space="0" w:color="auto"/>
      </w:divBdr>
    </w:div>
    <w:div w:id="1851873324">
      <w:bodyDiv w:val="1"/>
      <w:marLeft w:val="0"/>
      <w:marRight w:val="0"/>
      <w:marTop w:val="0"/>
      <w:marBottom w:val="0"/>
      <w:divBdr>
        <w:top w:val="none" w:sz="0" w:space="0" w:color="auto"/>
        <w:left w:val="none" w:sz="0" w:space="0" w:color="auto"/>
        <w:bottom w:val="none" w:sz="0" w:space="0" w:color="auto"/>
        <w:right w:val="none" w:sz="0" w:space="0" w:color="auto"/>
      </w:divBdr>
    </w:div>
    <w:div w:id="1852453392">
      <w:bodyDiv w:val="1"/>
      <w:marLeft w:val="0"/>
      <w:marRight w:val="0"/>
      <w:marTop w:val="0"/>
      <w:marBottom w:val="0"/>
      <w:divBdr>
        <w:top w:val="none" w:sz="0" w:space="0" w:color="auto"/>
        <w:left w:val="none" w:sz="0" w:space="0" w:color="auto"/>
        <w:bottom w:val="none" w:sz="0" w:space="0" w:color="auto"/>
        <w:right w:val="none" w:sz="0" w:space="0" w:color="auto"/>
      </w:divBdr>
    </w:div>
    <w:div w:id="1853108129">
      <w:bodyDiv w:val="1"/>
      <w:marLeft w:val="0"/>
      <w:marRight w:val="0"/>
      <w:marTop w:val="0"/>
      <w:marBottom w:val="0"/>
      <w:divBdr>
        <w:top w:val="none" w:sz="0" w:space="0" w:color="auto"/>
        <w:left w:val="none" w:sz="0" w:space="0" w:color="auto"/>
        <w:bottom w:val="none" w:sz="0" w:space="0" w:color="auto"/>
        <w:right w:val="none" w:sz="0" w:space="0" w:color="auto"/>
      </w:divBdr>
    </w:div>
    <w:div w:id="1854031634">
      <w:bodyDiv w:val="1"/>
      <w:marLeft w:val="0"/>
      <w:marRight w:val="0"/>
      <w:marTop w:val="0"/>
      <w:marBottom w:val="0"/>
      <w:divBdr>
        <w:top w:val="none" w:sz="0" w:space="0" w:color="auto"/>
        <w:left w:val="none" w:sz="0" w:space="0" w:color="auto"/>
        <w:bottom w:val="none" w:sz="0" w:space="0" w:color="auto"/>
        <w:right w:val="none" w:sz="0" w:space="0" w:color="auto"/>
      </w:divBdr>
    </w:div>
    <w:div w:id="1854877147">
      <w:bodyDiv w:val="1"/>
      <w:marLeft w:val="0"/>
      <w:marRight w:val="0"/>
      <w:marTop w:val="0"/>
      <w:marBottom w:val="0"/>
      <w:divBdr>
        <w:top w:val="none" w:sz="0" w:space="0" w:color="auto"/>
        <w:left w:val="none" w:sz="0" w:space="0" w:color="auto"/>
        <w:bottom w:val="none" w:sz="0" w:space="0" w:color="auto"/>
        <w:right w:val="none" w:sz="0" w:space="0" w:color="auto"/>
      </w:divBdr>
    </w:div>
    <w:div w:id="1857764950">
      <w:bodyDiv w:val="1"/>
      <w:marLeft w:val="0"/>
      <w:marRight w:val="0"/>
      <w:marTop w:val="0"/>
      <w:marBottom w:val="0"/>
      <w:divBdr>
        <w:top w:val="none" w:sz="0" w:space="0" w:color="auto"/>
        <w:left w:val="none" w:sz="0" w:space="0" w:color="auto"/>
        <w:bottom w:val="none" w:sz="0" w:space="0" w:color="auto"/>
        <w:right w:val="none" w:sz="0" w:space="0" w:color="auto"/>
      </w:divBdr>
    </w:div>
    <w:div w:id="1858227691">
      <w:bodyDiv w:val="1"/>
      <w:marLeft w:val="0"/>
      <w:marRight w:val="0"/>
      <w:marTop w:val="0"/>
      <w:marBottom w:val="0"/>
      <w:divBdr>
        <w:top w:val="none" w:sz="0" w:space="0" w:color="auto"/>
        <w:left w:val="none" w:sz="0" w:space="0" w:color="auto"/>
        <w:bottom w:val="none" w:sz="0" w:space="0" w:color="auto"/>
        <w:right w:val="none" w:sz="0" w:space="0" w:color="auto"/>
      </w:divBdr>
    </w:div>
    <w:div w:id="1861550487">
      <w:bodyDiv w:val="1"/>
      <w:marLeft w:val="0"/>
      <w:marRight w:val="0"/>
      <w:marTop w:val="0"/>
      <w:marBottom w:val="0"/>
      <w:divBdr>
        <w:top w:val="none" w:sz="0" w:space="0" w:color="auto"/>
        <w:left w:val="none" w:sz="0" w:space="0" w:color="auto"/>
        <w:bottom w:val="none" w:sz="0" w:space="0" w:color="auto"/>
        <w:right w:val="none" w:sz="0" w:space="0" w:color="auto"/>
      </w:divBdr>
    </w:div>
    <w:div w:id="1861700267">
      <w:bodyDiv w:val="1"/>
      <w:marLeft w:val="0"/>
      <w:marRight w:val="0"/>
      <w:marTop w:val="0"/>
      <w:marBottom w:val="0"/>
      <w:divBdr>
        <w:top w:val="none" w:sz="0" w:space="0" w:color="auto"/>
        <w:left w:val="none" w:sz="0" w:space="0" w:color="auto"/>
        <w:bottom w:val="none" w:sz="0" w:space="0" w:color="auto"/>
        <w:right w:val="none" w:sz="0" w:space="0" w:color="auto"/>
      </w:divBdr>
    </w:div>
    <w:div w:id="1861963679">
      <w:bodyDiv w:val="1"/>
      <w:marLeft w:val="0"/>
      <w:marRight w:val="0"/>
      <w:marTop w:val="0"/>
      <w:marBottom w:val="0"/>
      <w:divBdr>
        <w:top w:val="none" w:sz="0" w:space="0" w:color="auto"/>
        <w:left w:val="none" w:sz="0" w:space="0" w:color="auto"/>
        <w:bottom w:val="none" w:sz="0" w:space="0" w:color="auto"/>
        <w:right w:val="none" w:sz="0" w:space="0" w:color="auto"/>
      </w:divBdr>
    </w:div>
    <w:div w:id="1862427395">
      <w:bodyDiv w:val="1"/>
      <w:marLeft w:val="0"/>
      <w:marRight w:val="0"/>
      <w:marTop w:val="0"/>
      <w:marBottom w:val="0"/>
      <w:divBdr>
        <w:top w:val="none" w:sz="0" w:space="0" w:color="auto"/>
        <w:left w:val="none" w:sz="0" w:space="0" w:color="auto"/>
        <w:bottom w:val="none" w:sz="0" w:space="0" w:color="auto"/>
        <w:right w:val="none" w:sz="0" w:space="0" w:color="auto"/>
      </w:divBdr>
    </w:div>
    <w:div w:id="1862890852">
      <w:bodyDiv w:val="1"/>
      <w:marLeft w:val="0"/>
      <w:marRight w:val="0"/>
      <w:marTop w:val="0"/>
      <w:marBottom w:val="0"/>
      <w:divBdr>
        <w:top w:val="none" w:sz="0" w:space="0" w:color="auto"/>
        <w:left w:val="none" w:sz="0" w:space="0" w:color="auto"/>
        <w:bottom w:val="none" w:sz="0" w:space="0" w:color="auto"/>
        <w:right w:val="none" w:sz="0" w:space="0" w:color="auto"/>
      </w:divBdr>
    </w:div>
    <w:div w:id="1862933605">
      <w:bodyDiv w:val="1"/>
      <w:marLeft w:val="0"/>
      <w:marRight w:val="0"/>
      <w:marTop w:val="0"/>
      <w:marBottom w:val="0"/>
      <w:divBdr>
        <w:top w:val="none" w:sz="0" w:space="0" w:color="auto"/>
        <w:left w:val="none" w:sz="0" w:space="0" w:color="auto"/>
        <w:bottom w:val="none" w:sz="0" w:space="0" w:color="auto"/>
        <w:right w:val="none" w:sz="0" w:space="0" w:color="auto"/>
      </w:divBdr>
    </w:div>
    <w:div w:id="1863277909">
      <w:bodyDiv w:val="1"/>
      <w:marLeft w:val="0"/>
      <w:marRight w:val="0"/>
      <w:marTop w:val="0"/>
      <w:marBottom w:val="0"/>
      <w:divBdr>
        <w:top w:val="none" w:sz="0" w:space="0" w:color="auto"/>
        <w:left w:val="none" w:sz="0" w:space="0" w:color="auto"/>
        <w:bottom w:val="none" w:sz="0" w:space="0" w:color="auto"/>
        <w:right w:val="none" w:sz="0" w:space="0" w:color="auto"/>
      </w:divBdr>
    </w:div>
    <w:div w:id="1863399089">
      <w:bodyDiv w:val="1"/>
      <w:marLeft w:val="0"/>
      <w:marRight w:val="0"/>
      <w:marTop w:val="0"/>
      <w:marBottom w:val="0"/>
      <w:divBdr>
        <w:top w:val="none" w:sz="0" w:space="0" w:color="auto"/>
        <w:left w:val="none" w:sz="0" w:space="0" w:color="auto"/>
        <w:bottom w:val="none" w:sz="0" w:space="0" w:color="auto"/>
        <w:right w:val="none" w:sz="0" w:space="0" w:color="auto"/>
      </w:divBdr>
    </w:div>
    <w:div w:id="1865366915">
      <w:bodyDiv w:val="1"/>
      <w:marLeft w:val="0"/>
      <w:marRight w:val="0"/>
      <w:marTop w:val="0"/>
      <w:marBottom w:val="0"/>
      <w:divBdr>
        <w:top w:val="none" w:sz="0" w:space="0" w:color="auto"/>
        <w:left w:val="none" w:sz="0" w:space="0" w:color="auto"/>
        <w:bottom w:val="none" w:sz="0" w:space="0" w:color="auto"/>
        <w:right w:val="none" w:sz="0" w:space="0" w:color="auto"/>
      </w:divBdr>
    </w:div>
    <w:div w:id="1865434952">
      <w:bodyDiv w:val="1"/>
      <w:marLeft w:val="0"/>
      <w:marRight w:val="0"/>
      <w:marTop w:val="0"/>
      <w:marBottom w:val="0"/>
      <w:divBdr>
        <w:top w:val="none" w:sz="0" w:space="0" w:color="auto"/>
        <w:left w:val="none" w:sz="0" w:space="0" w:color="auto"/>
        <w:bottom w:val="none" w:sz="0" w:space="0" w:color="auto"/>
        <w:right w:val="none" w:sz="0" w:space="0" w:color="auto"/>
      </w:divBdr>
      <w:divsChild>
        <w:div w:id="1952931024">
          <w:marLeft w:val="0"/>
          <w:marRight w:val="0"/>
          <w:marTop w:val="0"/>
          <w:marBottom w:val="0"/>
          <w:divBdr>
            <w:top w:val="none" w:sz="0" w:space="0" w:color="auto"/>
            <w:left w:val="none" w:sz="0" w:space="0" w:color="auto"/>
            <w:bottom w:val="none" w:sz="0" w:space="0" w:color="auto"/>
            <w:right w:val="none" w:sz="0" w:space="0" w:color="auto"/>
          </w:divBdr>
        </w:div>
        <w:div w:id="685986154">
          <w:marLeft w:val="0"/>
          <w:marRight w:val="0"/>
          <w:marTop w:val="0"/>
          <w:marBottom w:val="0"/>
          <w:divBdr>
            <w:top w:val="none" w:sz="0" w:space="0" w:color="auto"/>
            <w:left w:val="none" w:sz="0" w:space="0" w:color="auto"/>
            <w:bottom w:val="none" w:sz="0" w:space="0" w:color="auto"/>
            <w:right w:val="none" w:sz="0" w:space="0" w:color="auto"/>
          </w:divBdr>
        </w:div>
        <w:div w:id="1920364938">
          <w:marLeft w:val="0"/>
          <w:marRight w:val="0"/>
          <w:marTop w:val="0"/>
          <w:marBottom w:val="0"/>
          <w:divBdr>
            <w:top w:val="none" w:sz="0" w:space="0" w:color="auto"/>
            <w:left w:val="none" w:sz="0" w:space="0" w:color="auto"/>
            <w:bottom w:val="none" w:sz="0" w:space="0" w:color="auto"/>
            <w:right w:val="none" w:sz="0" w:space="0" w:color="auto"/>
          </w:divBdr>
        </w:div>
      </w:divsChild>
    </w:div>
    <w:div w:id="1866407443">
      <w:bodyDiv w:val="1"/>
      <w:marLeft w:val="0"/>
      <w:marRight w:val="0"/>
      <w:marTop w:val="0"/>
      <w:marBottom w:val="0"/>
      <w:divBdr>
        <w:top w:val="none" w:sz="0" w:space="0" w:color="auto"/>
        <w:left w:val="none" w:sz="0" w:space="0" w:color="auto"/>
        <w:bottom w:val="none" w:sz="0" w:space="0" w:color="auto"/>
        <w:right w:val="none" w:sz="0" w:space="0" w:color="auto"/>
      </w:divBdr>
    </w:div>
    <w:div w:id="1866475817">
      <w:bodyDiv w:val="1"/>
      <w:marLeft w:val="0"/>
      <w:marRight w:val="0"/>
      <w:marTop w:val="0"/>
      <w:marBottom w:val="0"/>
      <w:divBdr>
        <w:top w:val="none" w:sz="0" w:space="0" w:color="auto"/>
        <w:left w:val="none" w:sz="0" w:space="0" w:color="auto"/>
        <w:bottom w:val="none" w:sz="0" w:space="0" w:color="auto"/>
        <w:right w:val="none" w:sz="0" w:space="0" w:color="auto"/>
      </w:divBdr>
    </w:div>
    <w:div w:id="1866602340">
      <w:bodyDiv w:val="1"/>
      <w:marLeft w:val="0"/>
      <w:marRight w:val="0"/>
      <w:marTop w:val="0"/>
      <w:marBottom w:val="0"/>
      <w:divBdr>
        <w:top w:val="none" w:sz="0" w:space="0" w:color="auto"/>
        <w:left w:val="none" w:sz="0" w:space="0" w:color="auto"/>
        <w:bottom w:val="none" w:sz="0" w:space="0" w:color="auto"/>
        <w:right w:val="none" w:sz="0" w:space="0" w:color="auto"/>
      </w:divBdr>
    </w:div>
    <w:div w:id="1867329347">
      <w:bodyDiv w:val="1"/>
      <w:marLeft w:val="0"/>
      <w:marRight w:val="0"/>
      <w:marTop w:val="0"/>
      <w:marBottom w:val="0"/>
      <w:divBdr>
        <w:top w:val="none" w:sz="0" w:space="0" w:color="auto"/>
        <w:left w:val="none" w:sz="0" w:space="0" w:color="auto"/>
        <w:bottom w:val="none" w:sz="0" w:space="0" w:color="auto"/>
        <w:right w:val="none" w:sz="0" w:space="0" w:color="auto"/>
      </w:divBdr>
    </w:div>
    <w:div w:id="1867937220">
      <w:bodyDiv w:val="1"/>
      <w:marLeft w:val="0"/>
      <w:marRight w:val="0"/>
      <w:marTop w:val="0"/>
      <w:marBottom w:val="0"/>
      <w:divBdr>
        <w:top w:val="none" w:sz="0" w:space="0" w:color="auto"/>
        <w:left w:val="none" w:sz="0" w:space="0" w:color="auto"/>
        <w:bottom w:val="none" w:sz="0" w:space="0" w:color="auto"/>
        <w:right w:val="none" w:sz="0" w:space="0" w:color="auto"/>
      </w:divBdr>
    </w:div>
    <w:div w:id="1867984218">
      <w:bodyDiv w:val="1"/>
      <w:marLeft w:val="0"/>
      <w:marRight w:val="0"/>
      <w:marTop w:val="0"/>
      <w:marBottom w:val="0"/>
      <w:divBdr>
        <w:top w:val="none" w:sz="0" w:space="0" w:color="auto"/>
        <w:left w:val="none" w:sz="0" w:space="0" w:color="auto"/>
        <w:bottom w:val="none" w:sz="0" w:space="0" w:color="auto"/>
        <w:right w:val="none" w:sz="0" w:space="0" w:color="auto"/>
      </w:divBdr>
    </w:div>
    <w:div w:id="1868759713">
      <w:bodyDiv w:val="1"/>
      <w:marLeft w:val="0"/>
      <w:marRight w:val="0"/>
      <w:marTop w:val="0"/>
      <w:marBottom w:val="0"/>
      <w:divBdr>
        <w:top w:val="none" w:sz="0" w:space="0" w:color="auto"/>
        <w:left w:val="none" w:sz="0" w:space="0" w:color="auto"/>
        <w:bottom w:val="none" w:sz="0" w:space="0" w:color="auto"/>
        <w:right w:val="none" w:sz="0" w:space="0" w:color="auto"/>
      </w:divBdr>
    </w:div>
    <w:div w:id="1869029903">
      <w:bodyDiv w:val="1"/>
      <w:marLeft w:val="0"/>
      <w:marRight w:val="0"/>
      <w:marTop w:val="0"/>
      <w:marBottom w:val="0"/>
      <w:divBdr>
        <w:top w:val="none" w:sz="0" w:space="0" w:color="auto"/>
        <w:left w:val="none" w:sz="0" w:space="0" w:color="auto"/>
        <w:bottom w:val="none" w:sz="0" w:space="0" w:color="auto"/>
        <w:right w:val="none" w:sz="0" w:space="0" w:color="auto"/>
      </w:divBdr>
    </w:div>
    <w:div w:id="1869492304">
      <w:bodyDiv w:val="1"/>
      <w:marLeft w:val="0"/>
      <w:marRight w:val="0"/>
      <w:marTop w:val="0"/>
      <w:marBottom w:val="0"/>
      <w:divBdr>
        <w:top w:val="none" w:sz="0" w:space="0" w:color="auto"/>
        <w:left w:val="none" w:sz="0" w:space="0" w:color="auto"/>
        <w:bottom w:val="none" w:sz="0" w:space="0" w:color="auto"/>
        <w:right w:val="none" w:sz="0" w:space="0" w:color="auto"/>
      </w:divBdr>
    </w:div>
    <w:div w:id="1869876891">
      <w:bodyDiv w:val="1"/>
      <w:marLeft w:val="0"/>
      <w:marRight w:val="0"/>
      <w:marTop w:val="0"/>
      <w:marBottom w:val="0"/>
      <w:divBdr>
        <w:top w:val="none" w:sz="0" w:space="0" w:color="auto"/>
        <w:left w:val="none" w:sz="0" w:space="0" w:color="auto"/>
        <w:bottom w:val="none" w:sz="0" w:space="0" w:color="auto"/>
        <w:right w:val="none" w:sz="0" w:space="0" w:color="auto"/>
      </w:divBdr>
    </w:div>
    <w:div w:id="1869953781">
      <w:bodyDiv w:val="1"/>
      <w:marLeft w:val="0"/>
      <w:marRight w:val="0"/>
      <w:marTop w:val="0"/>
      <w:marBottom w:val="0"/>
      <w:divBdr>
        <w:top w:val="none" w:sz="0" w:space="0" w:color="auto"/>
        <w:left w:val="none" w:sz="0" w:space="0" w:color="auto"/>
        <w:bottom w:val="none" w:sz="0" w:space="0" w:color="auto"/>
        <w:right w:val="none" w:sz="0" w:space="0" w:color="auto"/>
      </w:divBdr>
    </w:div>
    <w:div w:id="1870298500">
      <w:bodyDiv w:val="1"/>
      <w:marLeft w:val="0"/>
      <w:marRight w:val="0"/>
      <w:marTop w:val="0"/>
      <w:marBottom w:val="0"/>
      <w:divBdr>
        <w:top w:val="none" w:sz="0" w:space="0" w:color="auto"/>
        <w:left w:val="none" w:sz="0" w:space="0" w:color="auto"/>
        <w:bottom w:val="none" w:sz="0" w:space="0" w:color="auto"/>
        <w:right w:val="none" w:sz="0" w:space="0" w:color="auto"/>
      </w:divBdr>
    </w:div>
    <w:div w:id="1870534549">
      <w:bodyDiv w:val="1"/>
      <w:marLeft w:val="0"/>
      <w:marRight w:val="0"/>
      <w:marTop w:val="0"/>
      <w:marBottom w:val="0"/>
      <w:divBdr>
        <w:top w:val="none" w:sz="0" w:space="0" w:color="auto"/>
        <w:left w:val="none" w:sz="0" w:space="0" w:color="auto"/>
        <w:bottom w:val="none" w:sz="0" w:space="0" w:color="auto"/>
        <w:right w:val="none" w:sz="0" w:space="0" w:color="auto"/>
      </w:divBdr>
    </w:div>
    <w:div w:id="1873423756">
      <w:bodyDiv w:val="1"/>
      <w:marLeft w:val="0"/>
      <w:marRight w:val="0"/>
      <w:marTop w:val="0"/>
      <w:marBottom w:val="0"/>
      <w:divBdr>
        <w:top w:val="none" w:sz="0" w:space="0" w:color="auto"/>
        <w:left w:val="none" w:sz="0" w:space="0" w:color="auto"/>
        <w:bottom w:val="none" w:sz="0" w:space="0" w:color="auto"/>
        <w:right w:val="none" w:sz="0" w:space="0" w:color="auto"/>
      </w:divBdr>
    </w:div>
    <w:div w:id="1874075166">
      <w:bodyDiv w:val="1"/>
      <w:marLeft w:val="0"/>
      <w:marRight w:val="0"/>
      <w:marTop w:val="0"/>
      <w:marBottom w:val="0"/>
      <w:divBdr>
        <w:top w:val="none" w:sz="0" w:space="0" w:color="auto"/>
        <w:left w:val="none" w:sz="0" w:space="0" w:color="auto"/>
        <w:bottom w:val="none" w:sz="0" w:space="0" w:color="auto"/>
        <w:right w:val="none" w:sz="0" w:space="0" w:color="auto"/>
      </w:divBdr>
    </w:div>
    <w:div w:id="1874925826">
      <w:bodyDiv w:val="1"/>
      <w:marLeft w:val="0"/>
      <w:marRight w:val="0"/>
      <w:marTop w:val="0"/>
      <w:marBottom w:val="0"/>
      <w:divBdr>
        <w:top w:val="none" w:sz="0" w:space="0" w:color="auto"/>
        <w:left w:val="none" w:sz="0" w:space="0" w:color="auto"/>
        <w:bottom w:val="none" w:sz="0" w:space="0" w:color="auto"/>
        <w:right w:val="none" w:sz="0" w:space="0" w:color="auto"/>
      </w:divBdr>
    </w:div>
    <w:div w:id="1875919859">
      <w:bodyDiv w:val="1"/>
      <w:marLeft w:val="0"/>
      <w:marRight w:val="0"/>
      <w:marTop w:val="0"/>
      <w:marBottom w:val="0"/>
      <w:divBdr>
        <w:top w:val="none" w:sz="0" w:space="0" w:color="auto"/>
        <w:left w:val="none" w:sz="0" w:space="0" w:color="auto"/>
        <w:bottom w:val="none" w:sz="0" w:space="0" w:color="auto"/>
        <w:right w:val="none" w:sz="0" w:space="0" w:color="auto"/>
      </w:divBdr>
    </w:div>
    <w:div w:id="1876188623">
      <w:bodyDiv w:val="1"/>
      <w:marLeft w:val="0"/>
      <w:marRight w:val="0"/>
      <w:marTop w:val="0"/>
      <w:marBottom w:val="0"/>
      <w:divBdr>
        <w:top w:val="none" w:sz="0" w:space="0" w:color="auto"/>
        <w:left w:val="none" w:sz="0" w:space="0" w:color="auto"/>
        <w:bottom w:val="none" w:sz="0" w:space="0" w:color="auto"/>
        <w:right w:val="none" w:sz="0" w:space="0" w:color="auto"/>
      </w:divBdr>
    </w:div>
    <w:div w:id="1876505453">
      <w:bodyDiv w:val="1"/>
      <w:marLeft w:val="0"/>
      <w:marRight w:val="0"/>
      <w:marTop w:val="0"/>
      <w:marBottom w:val="0"/>
      <w:divBdr>
        <w:top w:val="none" w:sz="0" w:space="0" w:color="auto"/>
        <w:left w:val="none" w:sz="0" w:space="0" w:color="auto"/>
        <w:bottom w:val="none" w:sz="0" w:space="0" w:color="auto"/>
        <w:right w:val="none" w:sz="0" w:space="0" w:color="auto"/>
      </w:divBdr>
    </w:div>
    <w:div w:id="1876574969">
      <w:bodyDiv w:val="1"/>
      <w:marLeft w:val="0"/>
      <w:marRight w:val="0"/>
      <w:marTop w:val="0"/>
      <w:marBottom w:val="0"/>
      <w:divBdr>
        <w:top w:val="none" w:sz="0" w:space="0" w:color="auto"/>
        <w:left w:val="none" w:sz="0" w:space="0" w:color="auto"/>
        <w:bottom w:val="none" w:sz="0" w:space="0" w:color="auto"/>
        <w:right w:val="none" w:sz="0" w:space="0" w:color="auto"/>
      </w:divBdr>
    </w:div>
    <w:div w:id="1878078642">
      <w:bodyDiv w:val="1"/>
      <w:marLeft w:val="0"/>
      <w:marRight w:val="0"/>
      <w:marTop w:val="0"/>
      <w:marBottom w:val="0"/>
      <w:divBdr>
        <w:top w:val="none" w:sz="0" w:space="0" w:color="auto"/>
        <w:left w:val="none" w:sz="0" w:space="0" w:color="auto"/>
        <w:bottom w:val="none" w:sz="0" w:space="0" w:color="auto"/>
        <w:right w:val="none" w:sz="0" w:space="0" w:color="auto"/>
      </w:divBdr>
    </w:div>
    <w:div w:id="1879002348">
      <w:bodyDiv w:val="1"/>
      <w:marLeft w:val="0"/>
      <w:marRight w:val="0"/>
      <w:marTop w:val="0"/>
      <w:marBottom w:val="0"/>
      <w:divBdr>
        <w:top w:val="none" w:sz="0" w:space="0" w:color="auto"/>
        <w:left w:val="none" w:sz="0" w:space="0" w:color="auto"/>
        <w:bottom w:val="none" w:sz="0" w:space="0" w:color="auto"/>
        <w:right w:val="none" w:sz="0" w:space="0" w:color="auto"/>
      </w:divBdr>
    </w:div>
    <w:div w:id="1880895142">
      <w:bodyDiv w:val="1"/>
      <w:marLeft w:val="0"/>
      <w:marRight w:val="0"/>
      <w:marTop w:val="0"/>
      <w:marBottom w:val="0"/>
      <w:divBdr>
        <w:top w:val="none" w:sz="0" w:space="0" w:color="auto"/>
        <w:left w:val="none" w:sz="0" w:space="0" w:color="auto"/>
        <w:bottom w:val="none" w:sz="0" w:space="0" w:color="auto"/>
        <w:right w:val="none" w:sz="0" w:space="0" w:color="auto"/>
      </w:divBdr>
    </w:div>
    <w:div w:id="1880973074">
      <w:bodyDiv w:val="1"/>
      <w:marLeft w:val="0"/>
      <w:marRight w:val="0"/>
      <w:marTop w:val="0"/>
      <w:marBottom w:val="0"/>
      <w:divBdr>
        <w:top w:val="none" w:sz="0" w:space="0" w:color="auto"/>
        <w:left w:val="none" w:sz="0" w:space="0" w:color="auto"/>
        <w:bottom w:val="none" w:sz="0" w:space="0" w:color="auto"/>
        <w:right w:val="none" w:sz="0" w:space="0" w:color="auto"/>
      </w:divBdr>
    </w:div>
    <w:div w:id="1882984512">
      <w:bodyDiv w:val="1"/>
      <w:marLeft w:val="0"/>
      <w:marRight w:val="0"/>
      <w:marTop w:val="0"/>
      <w:marBottom w:val="0"/>
      <w:divBdr>
        <w:top w:val="none" w:sz="0" w:space="0" w:color="auto"/>
        <w:left w:val="none" w:sz="0" w:space="0" w:color="auto"/>
        <w:bottom w:val="none" w:sz="0" w:space="0" w:color="auto"/>
        <w:right w:val="none" w:sz="0" w:space="0" w:color="auto"/>
      </w:divBdr>
    </w:div>
    <w:div w:id="1883711890">
      <w:bodyDiv w:val="1"/>
      <w:marLeft w:val="0"/>
      <w:marRight w:val="0"/>
      <w:marTop w:val="0"/>
      <w:marBottom w:val="0"/>
      <w:divBdr>
        <w:top w:val="none" w:sz="0" w:space="0" w:color="auto"/>
        <w:left w:val="none" w:sz="0" w:space="0" w:color="auto"/>
        <w:bottom w:val="none" w:sz="0" w:space="0" w:color="auto"/>
        <w:right w:val="none" w:sz="0" w:space="0" w:color="auto"/>
      </w:divBdr>
    </w:div>
    <w:div w:id="1885680320">
      <w:bodyDiv w:val="1"/>
      <w:marLeft w:val="0"/>
      <w:marRight w:val="0"/>
      <w:marTop w:val="0"/>
      <w:marBottom w:val="0"/>
      <w:divBdr>
        <w:top w:val="none" w:sz="0" w:space="0" w:color="auto"/>
        <w:left w:val="none" w:sz="0" w:space="0" w:color="auto"/>
        <w:bottom w:val="none" w:sz="0" w:space="0" w:color="auto"/>
        <w:right w:val="none" w:sz="0" w:space="0" w:color="auto"/>
      </w:divBdr>
    </w:div>
    <w:div w:id="1886798219">
      <w:bodyDiv w:val="1"/>
      <w:marLeft w:val="0"/>
      <w:marRight w:val="0"/>
      <w:marTop w:val="0"/>
      <w:marBottom w:val="0"/>
      <w:divBdr>
        <w:top w:val="none" w:sz="0" w:space="0" w:color="auto"/>
        <w:left w:val="none" w:sz="0" w:space="0" w:color="auto"/>
        <w:bottom w:val="none" w:sz="0" w:space="0" w:color="auto"/>
        <w:right w:val="none" w:sz="0" w:space="0" w:color="auto"/>
      </w:divBdr>
    </w:div>
    <w:div w:id="1887059309">
      <w:bodyDiv w:val="1"/>
      <w:marLeft w:val="0"/>
      <w:marRight w:val="0"/>
      <w:marTop w:val="0"/>
      <w:marBottom w:val="0"/>
      <w:divBdr>
        <w:top w:val="none" w:sz="0" w:space="0" w:color="auto"/>
        <w:left w:val="none" w:sz="0" w:space="0" w:color="auto"/>
        <w:bottom w:val="none" w:sz="0" w:space="0" w:color="auto"/>
        <w:right w:val="none" w:sz="0" w:space="0" w:color="auto"/>
      </w:divBdr>
    </w:div>
    <w:div w:id="1888948490">
      <w:bodyDiv w:val="1"/>
      <w:marLeft w:val="0"/>
      <w:marRight w:val="0"/>
      <w:marTop w:val="0"/>
      <w:marBottom w:val="0"/>
      <w:divBdr>
        <w:top w:val="none" w:sz="0" w:space="0" w:color="auto"/>
        <w:left w:val="none" w:sz="0" w:space="0" w:color="auto"/>
        <w:bottom w:val="none" w:sz="0" w:space="0" w:color="auto"/>
        <w:right w:val="none" w:sz="0" w:space="0" w:color="auto"/>
      </w:divBdr>
    </w:div>
    <w:div w:id="1889224053">
      <w:bodyDiv w:val="1"/>
      <w:marLeft w:val="0"/>
      <w:marRight w:val="0"/>
      <w:marTop w:val="0"/>
      <w:marBottom w:val="0"/>
      <w:divBdr>
        <w:top w:val="none" w:sz="0" w:space="0" w:color="auto"/>
        <w:left w:val="none" w:sz="0" w:space="0" w:color="auto"/>
        <w:bottom w:val="none" w:sz="0" w:space="0" w:color="auto"/>
        <w:right w:val="none" w:sz="0" w:space="0" w:color="auto"/>
      </w:divBdr>
    </w:div>
    <w:div w:id="1892303944">
      <w:bodyDiv w:val="1"/>
      <w:marLeft w:val="0"/>
      <w:marRight w:val="0"/>
      <w:marTop w:val="0"/>
      <w:marBottom w:val="0"/>
      <w:divBdr>
        <w:top w:val="none" w:sz="0" w:space="0" w:color="auto"/>
        <w:left w:val="none" w:sz="0" w:space="0" w:color="auto"/>
        <w:bottom w:val="none" w:sz="0" w:space="0" w:color="auto"/>
        <w:right w:val="none" w:sz="0" w:space="0" w:color="auto"/>
      </w:divBdr>
    </w:div>
    <w:div w:id="1893299489">
      <w:bodyDiv w:val="1"/>
      <w:marLeft w:val="0"/>
      <w:marRight w:val="0"/>
      <w:marTop w:val="0"/>
      <w:marBottom w:val="0"/>
      <w:divBdr>
        <w:top w:val="none" w:sz="0" w:space="0" w:color="auto"/>
        <w:left w:val="none" w:sz="0" w:space="0" w:color="auto"/>
        <w:bottom w:val="none" w:sz="0" w:space="0" w:color="auto"/>
        <w:right w:val="none" w:sz="0" w:space="0" w:color="auto"/>
      </w:divBdr>
    </w:div>
    <w:div w:id="1893615986">
      <w:bodyDiv w:val="1"/>
      <w:marLeft w:val="0"/>
      <w:marRight w:val="0"/>
      <w:marTop w:val="0"/>
      <w:marBottom w:val="0"/>
      <w:divBdr>
        <w:top w:val="none" w:sz="0" w:space="0" w:color="auto"/>
        <w:left w:val="none" w:sz="0" w:space="0" w:color="auto"/>
        <w:bottom w:val="none" w:sz="0" w:space="0" w:color="auto"/>
        <w:right w:val="none" w:sz="0" w:space="0" w:color="auto"/>
      </w:divBdr>
    </w:div>
    <w:div w:id="1895120718">
      <w:bodyDiv w:val="1"/>
      <w:marLeft w:val="0"/>
      <w:marRight w:val="0"/>
      <w:marTop w:val="0"/>
      <w:marBottom w:val="0"/>
      <w:divBdr>
        <w:top w:val="none" w:sz="0" w:space="0" w:color="auto"/>
        <w:left w:val="none" w:sz="0" w:space="0" w:color="auto"/>
        <w:bottom w:val="none" w:sz="0" w:space="0" w:color="auto"/>
        <w:right w:val="none" w:sz="0" w:space="0" w:color="auto"/>
      </w:divBdr>
    </w:div>
    <w:div w:id="1895310162">
      <w:bodyDiv w:val="1"/>
      <w:marLeft w:val="0"/>
      <w:marRight w:val="0"/>
      <w:marTop w:val="0"/>
      <w:marBottom w:val="0"/>
      <w:divBdr>
        <w:top w:val="none" w:sz="0" w:space="0" w:color="auto"/>
        <w:left w:val="none" w:sz="0" w:space="0" w:color="auto"/>
        <w:bottom w:val="none" w:sz="0" w:space="0" w:color="auto"/>
        <w:right w:val="none" w:sz="0" w:space="0" w:color="auto"/>
      </w:divBdr>
    </w:div>
    <w:div w:id="1895577056">
      <w:bodyDiv w:val="1"/>
      <w:marLeft w:val="30"/>
      <w:marRight w:val="30"/>
      <w:marTop w:val="0"/>
      <w:marBottom w:val="0"/>
      <w:divBdr>
        <w:top w:val="none" w:sz="0" w:space="0" w:color="auto"/>
        <w:left w:val="none" w:sz="0" w:space="0" w:color="auto"/>
        <w:bottom w:val="none" w:sz="0" w:space="0" w:color="auto"/>
        <w:right w:val="none" w:sz="0" w:space="0" w:color="auto"/>
      </w:divBdr>
      <w:divsChild>
        <w:div w:id="544217233">
          <w:marLeft w:val="0"/>
          <w:marRight w:val="0"/>
          <w:marTop w:val="0"/>
          <w:marBottom w:val="0"/>
          <w:divBdr>
            <w:top w:val="none" w:sz="0" w:space="0" w:color="auto"/>
            <w:left w:val="none" w:sz="0" w:space="0" w:color="auto"/>
            <w:bottom w:val="none" w:sz="0" w:space="0" w:color="auto"/>
            <w:right w:val="none" w:sz="0" w:space="0" w:color="auto"/>
          </w:divBdr>
          <w:divsChild>
            <w:div w:id="1026443440">
              <w:marLeft w:val="0"/>
              <w:marRight w:val="0"/>
              <w:marTop w:val="0"/>
              <w:marBottom w:val="0"/>
              <w:divBdr>
                <w:top w:val="none" w:sz="0" w:space="0" w:color="auto"/>
                <w:left w:val="none" w:sz="0" w:space="0" w:color="auto"/>
                <w:bottom w:val="none" w:sz="0" w:space="0" w:color="auto"/>
                <w:right w:val="none" w:sz="0" w:space="0" w:color="auto"/>
              </w:divBdr>
              <w:divsChild>
                <w:div w:id="2016154600">
                  <w:marLeft w:val="180"/>
                  <w:marRight w:val="0"/>
                  <w:marTop w:val="0"/>
                  <w:marBottom w:val="0"/>
                  <w:divBdr>
                    <w:top w:val="none" w:sz="0" w:space="0" w:color="auto"/>
                    <w:left w:val="none" w:sz="0" w:space="0" w:color="auto"/>
                    <w:bottom w:val="none" w:sz="0" w:space="0" w:color="auto"/>
                    <w:right w:val="none" w:sz="0" w:space="0" w:color="auto"/>
                  </w:divBdr>
                  <w:divsChild>
                    <w:div w:id="4558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3785">
      <w:bodyDiv w:val="1"/>
      <w:marLeft w:val="0"/>
      <w:marRight w:val="0"/>
      <w:marTop w:val="0"/>
      <w:marBottom w:val="0"/>
      <w:divBdr>
        <w:top w:val="none" w:sz="0" w:space="0" w:color="auto"/>
        <w:left w:val="none" w:sz="0" w:space="0" w:color="auto"/>
        <w:bottom w:val="none" w:sz="0" w:space="0" w:color="auto"/>
        <w:right w:val="none" w:sz="0" w:space="0" w:color="auto"/>
      </w:divBdr>
    </w:div>
    <w:div w:id="1897275623">
      <w:bodyDiv w:val="1"/>
      <w:marLeft w:val="0"/>
      <w:marRight w:val="0"/>
      <w:marTop w:val="0"/>
      <w:marBottom w:val="0"/>
      <w:divBdr>
        <w:top w:val="none" w:sz="0" w:space="0" w:color="auto"/>
        <w:left w:val="none" w:sz="0" w:space="0" w:color="auto"/>
        <w:bottom w:val="none" w:sz="0" w:space="0" w:color="auto"/>
        <w:right w:val="none" w:sz="0" w:space="0" w:color="auto"/>
      </w:divBdr>
    </w:div>
    <w:div w:id="1898974939">
      <w:bodyDiv w:val="1"/>
      <w:marLeft w:val="0"/>
      <w:marRight w:val="0"/>
      <w:marTop w:val="0"/>
      <w:marBottom w:val="0"/>
      <w:divBdr>
        <w:top w:val="none" w:sz="0" w:space="0" w:color="auto"/>
        <w:left w:val="none" w:sz="0" w:space="0" w:color="auto"/>
        <w:bottom w:val="none" w:sz="0" w:space="0" w:color="auto"/>
        <w:right w:val="none" w:sz="0" w:space="0" w:color="auto"/>
      </w:divBdr>
    </w:div>
    <w:div w:id="1898975590">
      <w:bodyDiv w:val="1"/>
      <w:marLeft w:val="0"/>
      <w:marRight w:val="0"/>
      <w:marTop w:val="0"/>
      <w:marBottom w:val="0"/>
      <w:divBdr>
        <w:top w:val="none" w:sz="0" w:space="0" w:color="auto"/>
        <w:left w:val="none" w:sz="0" w:space="0" w:color="auto"/>
        <w:bottom w:val="none" w:sz="0" w:space="0" w:color="auto"/>
        <w:right w:val="none" w:sz="0" w:space="0" w:color="auto"/>
      </w:divBdr>
    </w:div>
    <w:div w:id="1899054675">
      <w:bodyDiv w:val="1"/>
      <w:marLeft w:val="0"/>
      <w:marRight w:val="0"/>
      <w:marTop w:val="0"/>
      <w:marBottom w:val="0"/>
      <w:divBdr>
        <w:top w:val="none" w:sz="0" w:space="0" w:color="auto"/>
        <w:left w:val="none" w:sz="0" w:space="0" w:color="auto"/>
        <w:bottom w:val="none" w:sz="0" w:space="0" w:color="auto"/>
        <w:right w:val="none" w:sz="0" w:space="0" w:color="auto"/>
      </w:divBdr>
    </w:div>
    <w:div w:id="1899976728">
      <w:bodyDiv w:val="1"/>
      <w:marLeft w:val="0"/>
      <w:marRight w:val="0"/>
      <w:marTop w:val="0"/>
      <w:marBottom w:val="0"/>
      <w:divBdr>
        <w:top w:val="none" w:sz="0" w:space="0" w:color="auto"/>
        <w:left w:val="none" w:sz="0" w:space="0" w:color="auto"/>
        <w:bottom w:val="none" w:sz="0" w:space="0" w:color="auto"/>
        <w:right w:val="none" w:sz="0" w:space="0" w:color="auto"/>
      </w:divBdr>
    </w:div>
    <w:div w:id="1900943939">
      <w:bodyDiv w:val="1"/>
      <w:marLeft w:val="0"/>
      <w:marRight w:val="0"/>
      <w:marTop w:val="0"/>
      <w:marBottom w:val="0"/>
      <w:divBdr>
        <w:top w:val="none" w:sz="0" w:space="0" w:color="auto"/>
        <w:left w:val="none" w:sz="0" w:space="0" w:color="auto"/>
        <w:bottom w:val="none" w:sz="0" w:space="0" w:color="auto"/>
        <w:right w:val="none" w:sz="0" w:space="0" w:color="auto"/>
      </w:divBdr>
    </w:div>
    <w:div w:id="1901405025">
      <w:bodyDiv w:val="1"/>
      <w:marLeft w:val="0"/>
      <w:marRight w:val="0"/>
      <w:marTop w:val="0"/>
      <w:marBottom w:val="0"/>
      <w:divBdr>
        <w:top w:val="none" w:sz="0" w:space="0" w:color="auto"/>
        <w:left w:val="none" w:sz="0" w:space="0" w:color="auto"/>
        <w:bottom w:val="none" w:sz="0" w:space="0" w:color="auto"/>
        <w:right w:val="none" w:sz="0" w:space="0" w:color="auto"/>
      </w:divBdr>
    </w:div>
    <w:div w:id="1902595690">
      <w:bodyDiv w:val="1"/>
      <w:marLeft w:val="0"/>
      <w:marRight w:val="0"/>
      <w:marTop w:val="0"/>
      <w:marBottom w:val="0"/>
      <w:divBdr>
        <w:top w:val="none" w:sz="0" w:space="0" w:color="auto"/>
        <w:left w:val="none" w:sz="0" w:space="0" w:color="auto"/>
        <w:bottom w:val="none" w:sz="0" w:space="0" w:color="auto"/>
        <w:right w:val="none" w:sz="0" w:space="0" w:color="auto"/>
      </w:divBdr>
    </w:div>
    <w:div w:id="1902786157">
      <w:bodyDiv w:val="1"/>
      <w:marLeft w:val="0"/>
      <w:marRight w:val="0"/>
      <w:marTop w:val="0"/>
      <w:marBottom w:val="0"/>
      <w:divBdr>
        <w:top w:val="none" w:sz="0" w:space="0" w:color="auto"/>
        <w:left w:val="none" w:sz="0" w:space="0" w:color="auto"/>
        <w:bottom w:val="none" w:sz="0" w:space="0" w:color="auto"/>
        <w:right w:val="none" w:sz="0" w:space="0" w:color="auto"/>
      </w:divBdr>
    </w:div>
    <w:div w:id="1902910504">
      <w:bodyDiv w:val="1"/>
      <w:marLeft w:val="0"/>
      <w:marRight w:val="0"/>
      <w:marTop w:val="0"/>
      <w:marBottom w:val="0"/>
      <w:divBdr>
        <w:top w:val="none" w:sz="0" w:space="0" w:color="auto"/>
        <w:left w:val="none" w:sz="0" w:space="0" w:color="auto"/>
        <w:bottom w:val="none" w:sz="0" w:space="0" w:color="auto"/>
        <w:right w:val="none" w:sz="0" w:space="0" w:color="auto"/>
      </w:divBdr>
    </w:div>
    <w:div w:id="1903716588">
      <w:bodyDiv w:val="1"/>
      <w:marLeft w:val="0"/>
      <w:marRight w:val="0"/>
      <w:marTop w:val="0"/>
      <w:marBottom w:val="0"/>
      <w:divBdr>
        <w:top w:val="none" w:sz="0" w:space="0" w:color="auto"/>
        <w:left w:val="none" w:sz="0" w:space="0" w:color="auto"/>
        <w:bottom w:val="none" w:sz="0" w:space="0" w:color="auto"/>
        <w:right w:val="none" w:sz="0" w:space="0" w:color="auto"/>
      </w:divBdr>
    </w:div>
    <w:div w:id="1906063033">
      <w:bodyDiv w:val="1"/>
      <w:marLeft w:val="0"/>
      <w:marRight w:val="0"/>
      <w:marTop w:val="0"/>
      <w:marBottom w:val="0"/>
      <w:divBdr>
        <w:top w:val="none" w:sz="0" w:space="0" w:color="auto"/>
        <w:left w:val="none" w:sz="0" w:space="0" w:color="auto"/>
        <w:bottom w:val="none" w:sz="0" w:space="0" w:color="auto"/>
        <w:right w:val="none" w:sz="0" w:space="0" w:color="auto"/>
      </w:divBdr>
    </w:div>
    <w:div w:id="1906641442">
      <w:bodyDiv w:val="1"/>
      <w:marLeft w:val="0"/>
      <w:marRight w:val="0"/>
      <w:marTop w:val="0"/>
      <w:marBottom w:val="0"/>
      <w:divBdr>
        <w:top w:val="none" w:sz="0" w:space="0" w:color="auto"/>
        <w:left w:val="none" w:sz="0" w:space="0" w:color="auto"/>
        <w:bottom w:val="none" w:sz="0" w:space="0" w:color="auto"/>
        <w:right w:val="none" w:sz="0" w:space="0" w:color="auto"/>
      </w:divBdr>
    </w:div>
    <w:div w:id="1907912822">
      <w:bodyDiv w:val="1"/>
      <w:marLeft w:val="0"/>
      <w:marRight w:val="0"/>
      <w:marTop w:val="0"/>
      <w:marBottom w:val="0"/>
      <w:divBdr>
        <w:top w:val="none" w:sz="0" w:space="0" w:color="auto"/>
        <w:left w:val="none" w:sz="0" w:space="0" w:color="auto"/>
        <w:bottom w:val="none" w:sz="0" w:space="0" w:color="auto"/>
        <w:right w:val="none" w:sz="0" w:space="0" w:color="auto"/>
      </w:divBdr>
    </w:div>
    <w:div w:id="1909341729">
      <w:bodyDiv w:val="1"/>
      <w:marLeft w:val="0"/>
      <w:marRight w:val="0"/>
      <w:marTop w:val="0"/>
      <w:marBottom w:val="0"/>
      <w:divBdr>
        <w:top w:val="none" w:sz="0" w:space="0" w:color="auto"/>
        <w:left w:val="none" w:sz="0" w:space="0" w:color="auto"/>
        <w:bottom w:val="none" w:sz="0" w:space="0" w:color="auto"/>
        <w:right w:val="none" w:sz="0" w:space="0" w:color="auto"/>
      </w:divBdr>
    </w:div>
    <w:div w:id="1910070287">
      <w:bodyDiv w:val="1"/>
      <w:marLeft w:val="0"/>
      <w:marRight w:val="0"/>
      <w:marTop w:val="0"/>
      <w:marBottom w:val="0"/>
      <w:divBdr>
        <w:top w:val="none" w:sz="0" w:space="0" w:color="auto"/>
        <w:left w:val="none" w:sz="0" w:space="0" w:color="auto"/>
        <w:bottom w:val="none" w:sz="0" w:space="0" w:color="auto"/>
        <w:right w:val="none" w:sz="0" w:space="0" w:color="auto"/>
      </w:divBdr>
    </w:div>
    <w:div w:id="1912351266">
      <w:bodyDiv w:val="1"/>
      <w:marLeft w:val="0"/>
      <w:marRight w:val="0"/>
      <w:marTop w:val="0"/>
      <w:marBottom w:val="0"/>
      <w:divBdr>
        <w:top w:val="none" w:sz="0" w:space="0" w:color="auto"/>
        <w:left w:val="none" w:sz="0" w:space="0" w:color="auto"/>
        <w:bottom w:val="none" w:sz="0" w:space="0" w:color="auto"/>
        <w:right w:val="none" w:sz="0" w:space="0" w:color="auto"/>
      </w:divBdr>
    </w:div>
    <w:div w:id="1912500243">
      <w:bodyDiv w:val="1"/>
      <w:marLeft w:val="0"/>
      <w:marRight w:val="0"/>
      <w:marTop w:val="0"/>
      <w:marBottom w:val="0"/>
      <w:divBdr>
        <w:top w:val="none" w:sz="0" w:space="0" w:color="auto"/>
        <w:left w:val="none" w:sz="0" w:space="0" w:color="auto"/>
        <w:bottom w:val="none" w:sz="0" w:space="0" w:color="auto"/>
        <w:right w:val="none" w:sz="0" w:space="0" w:color="auto"/>
      </w:divBdr>
    </w:div>
    <w:div w:id="1913389941">
      <w:bodyDiv w:val="1"/>
      <w:marLeft w:val="0"/>
      <w:marRight w:val="0"/>
      <w:marTop w:val="0"/>
      <w:marBottom w:val="0"/>
      <w:divBdr>
        <w:top w:val="none" w:sz="0" w:space="0" w:color="auto"/>
        <w:left w:val="none" w:sz="0" w:space="0" w:color="auto"/>
        <w:bottom w:val="none" w:sz="0" w:space="0" w:color="auto"/>
        <w:right w:val="none" w:sz="0" w:space="0" w:color="auto"/>
      </w:divBdr>
    </w:div>
    <w:div w:id="1916744821">
      <w:bodyDiv w:val="1"/>
      <w:marLeft w:val="0"/>
      <w:marRight w:val="0"/>
      <w:marTop w:val="0"/>
      <w:marBottom w:val="0"/>
      <w:divBdr>
        <w:top w:val="none" w:sz="0" w:space="0" w:color="auto"/>
        <w:left w:val="none" w:sz="0" w:space="0" w:color="auto"/>
        <w:bottom w:val="none" w:sz="0" w:space="0" w:color="auto"/>
        <w:right w:val="none" w:sz="0" w:space="0" w:color="auto"/>
      </w:divBdr>
    </w:div>
    <w:div w:id="1917208802">
      <w:bodyDiv w:val="1"/>
      <w:marLeft w:val="0"/>
      <w:marRight w:val="0"/>
      <w:marTop w:val="0"/>
      <w:marBottom w:val="0"/>
      <w:divBdr>
        <w:top w:val="none" w:sz="0" w:space="0" w:color="auto"/>
        <w:left w:val="none" w:sz="0" w:space="0" w:color="auto"/>
        <w:bottom w:val="none" w:sz="0" w:space="0" w:color="auto"/>
        <w:right w:val="none" w:sz="0" w:space="0" w:color="auto"/>
      </w:divBdr>
    </w:div>
    <w:div w:id="1917977094">
      <w:bodyDiv w:val="1"/>
      <w:marLeft w:val="0"/>
      <w:marRight w:val="0"/>
      <w:marTop w:val="0"/>
      <w:marBottom w:val="0"/>
      <w:divBdr>
        <w:top w:val="none" w:sz="0" w:space="0" w:color="auto"/>
        <w:left w:val="none" w:sz="0" w:space="0" w:color="auto"/>
        <w:bottom w:val="none" w:sz="0" w:space="0" w:color="auto"/>
        <w:right w:val="none" w:sz="0" w:space="0" w:color="auto"/>
      </w:divBdr>
    </w:div>
    <w:div w:id="1919247644">
      <w:bodyDiv w:val="1"/>
      <w:marLeft w:val="0"/>
      <w:marRight w:val="0"/>
      <w:marTop w:val="0"/>
      <w:marBottom w:val="0"/>
      <w:divBdr>
        <w:top w:val="none" w:sz="0" w:space="0" w:color="auto"/>
        <w:left w:val="none" w:sz="0" w:space="0" w:color="auto"/>
        <w:bottom w:val="none" w:sz="0" w:space="0" w:color="auto"/>
        <w:right w:val="none" w:sz="0" w:space="0" w:color="auto"/>
      </w:divBdr>
    </w:div>
    <w:div w:id="1920555660">
      <w:bodyDiv w:val="1"/>
      <w:marLeft w:val="0"/>
      <w:marRight w:val="0"/>
      <w:marTop w:val="0"/>
      <w:marBottom w:val="0"/>
      <w:divBdr>
        <w:top w:val="none" w:sz="0" w:space="0" w:color="auto"/>
        <w:left w:val="none" w:sz="0" w:space="0" w:color="auto"/>
        <w:bottom w:val="none" w:sz="0" w:space="0" w:color="auto"/>
        <w:right w:val="none" w:sz="0" w:space="0" w:color="auto"/>
      </w:divBdr>
    </w:div>
    <w:div w:id="1921482465">
      <w:bodyDiv w:val="1"/>
      <w:marLeft w:val="0"/>
      <w:marRight w:val="0"/>
      <w:marTop w:val="0"/>
      <w:marBottom w:val="0"/>
      <w:divBdr>
        <w:top w:val="none" w:sz="0" w:space="0" w:color="auto"/>
        <w:left w:val="none" w:sz="0" w:space="0" w:color="auto"/>
        <w:bottom w:val="none" w:sz="0" w:space="0" w:color="auto"/>
        <w:right w:val="none" w:sz="0" w:space="0" w:color="auto"/>
      </w:divBdr>
    </w:div>
    <w:div w:id="1921863369">
      <w:bodyDiv w:val="1"/>
      <w:marLeft w:val="0"/>
      <w:marRight w:val="0"/>
      <w:marTop w:val="0"/>
      <w:marBottom w:val="0"/>
      <w:divBdr>
        <w:top w:val="none" w:sz="0" w:space="0" w:color="auto"/>
        <w:left w:val="none" w:sz="0" w:space="0" w:color="auto"/>
        <w:bottom w:val="none" w:sz="0" w:space="0" w:color="auto"/>
        <w:right w:val="none" w:sz="0" w:space="0" w:color="auto"/>
      </w:divBdr>
    </w:div>
    <w:div w:id="1922177437">
      <w:bodyDiv w:val="1"/>
      <w:marLeft w:val="0"/>
      <w:marRight w:val="0"/>
      <w:marTop w:val="0"/>
      <w:marBottom w:val="0"/>
      <w:divBdr>
        <w:top w:val="none" w:sz="0" w:space="0" w:color="auto"/>
        <w:left w:val="none" w:sz="0" w:space="0" w:color="auto"/>
        <w:bottom w:val="none" w:sz="0" w:space="0" w:color="auto"/>
        <w:right w:val="none" w:sz="0" w:space="0" w:color="auto"/>
      </w:divBdr>
    </w:div>
    <w:div w:id="1923491180">
      <w:bodyDiv w:val="1"/>
      <w:marLeft w:val="0"/>
      <w:marRight w:val="0"/>
      <w:marTop w:val="0"/>
      <w:marBottom w:val="0"/>
      <w:divBdr>
        <w:top w:val="none" w:sz="0" w:space="0" w:color="auto"/>
        <w:left w:val="none" w:sz="0" w:space="0" w:color="auto"/>
        <w:bottom w:val="none" w:sz="0" w:space="0" w:color="auto"/>
        <w:right w:val="none" w:sz="0" w:space="0" w:color="auto"/>
      </w:divBdr>
    </w:div>
    <w:div w:id="1924799629">
      <w:bodyDiv w:val="1"/>
      <w:marLeft w:val="0"/>
      <w:marRight w:val="0"/>
      <w:marTop w:val="0"/>
      <w:marBottom w:val="0"/>
      <w:divBdr>
        <w:top w:val="none" w:sz="0" w:space="0" w:color="auto"/>
        <w:left w:val="none" w:sz="0" w:space="0" w:color="auto"/>
        <w:bottom w:val="none" w:sz="0" w:space="0" w:color="auto"/>
        <w:right w:val="none" w:sz="0" w:space="0" w:color="auto"/>
      </w:divBdr>
    </w:div>
    <w:div w:id="1928032507">
      <w:bodyDiv w:val="1"/>
      <w:marLeft w:val="0"/>
      <w:marRight w:val="0"/>
      <w:marTop w:val="0"/>
      <w:marBottom w:val="0"/>
      <w:divBdr>
        <w:top w:val="none" w:sz="0" w:space="0" w:color="auto"/>
        <w:left w:val="none" w:sz="0" w:space="0" w:color="auto"/>
        <w:bottom w:val="none" w:sz="0" w:space="0" w:color="auto"/>
        <w:right w:val="none" w:sz="0" w:space="0" w:color="auto"/>
      </w:divBdr>
    </w:div>
    <w:div w:id="1928229522">
      <w:bodyDiv w:val="1"/>
      <w:marLeft w:val="0"/>
      <w:marRight w:val="0"/>
      <w:marTop w:val="0"/>
      <w:marBottom w:val="0"/>
      <w:divBdr>
        <w:top w:val="none" w:sz="0" w:space="0" w:color="auto"/>
        <w:left w:val="none" w:sz="0" w:space="0" w:color="auto"/>
        <w:bottom w:val="none" w:sz="0" w:space="0" w:color="auto"/>
        <w:right w:val="none" w:sz="0" w:space="0" w:color="auto"/>
      </w:divBdr>
    </w:div>
    <w:div w:id="1929727038">
      <w:bodyDiv w:val="1"/>
      <w:marLeft w:val="0"/>
      <w:marRight w:val="0"/>
      <w:marTop w:val="0"/>
      <w:marBottom w:val="0"/>
      <w:divBdr>
        <w:top w:val="none" w:sz="0" w:space="0" w:color="auto"/>
        <w:left w:val="none" w:sz="0" w:space="0" w:color="auto"/>
        <w:bottom w:val="none" w:sz="0" w:space="0" w:color="auto"/>
        <w:right w:val="none" w:sz="0" w:space="0" w:color="auto"/>
      </w:divBdr>
    </w:div>
    <w:div w:id="1930385700">
      <w:bodyDiv w:val="1"/>
      <w:marLeft w:val="0"/>
      <w:marRight w:val="0"/>
      <w:marTop w:val="0"/>
      <w:marBottom w:val="0"/>
      <w:divBdr>
        <w:top w:val="none" w:sz="0" w:space="0" w:color="auto"/>
        <w:left w:val="none" w:sz="0" w:space="0" w:color="auto"/>
        <w:bottom w:val="none" w:sz="0" w:space="0" w:color="auto"/>
        <w:right w:val="none" w:sz="0" w:space="0" w:color="auto"/>
      </w:divBdr>
    </w:div>
    <w:div w:id="1931238587">
      <w:bodyDiv w:val="1"/>
      <w:marLeft w:val="0"/>
      <w:marRight w:val="0"/>
      <w:marTop w:val="0"/>
      <w:marBottom w:val="0"/>
      <w:divBdr>
        <w:top w:val="none" w:sz="0" w:space="0" w:color="auto"/>
        <w:left w:val="none" w:sz="0" w:space="0" w:color="auto"/>
        <w:bottom w:val="none" w:sz="0" w:space="0" w:color="auto"/>
        <w:right w:val="none" w:sz="0" w:space="0" w:color="auto"/>
      </w:divBdr>
    </w:div>
    <w:div w:id="1931767704">
      <w:bodyDiv w:val="1"/>
      <w:marLeft w:val="0"/>
      <w:marRight w:val="0"/>
      <w:marTop w:val="0"/>
      <w:marBottom w:val="0"/>
      <w:divBdr>
        <w:top w:val="none" w:sz="0" w:space="0" w:color="auto"/>
        <w:left w:val="none" w:sz="0" w:space="0" w:color="auto"/>
        <w:bottom w:val="none" w:sz="0" w:space="0" w:color="auto"/>
        <w:right w:val="none" w:sz="0" w:space="0" w:color="auto"/>
      </w:divBdr>
    </w:div>
    <w:div w:id="1932738075">
      <w:bodyDiv w:val="1"/>
      <w:marLeft w:val="0"/>
      <w:marRight w:val="0"/>
      <w:marTop w:val="0"/>
      <w:marBottom w:val="0"/>
      <w:divBdr>
        <w:top w:val="none" w:sz="0" w:space="0" w:color="auto"/>
        <w:left w:val="none" w:sz="0" w:space="0" w:color="auto"/>
        <w:bottom w:val="none" w:sz="0" w:space="0" w:color="auto"/>
        <w:right w:val="none" w:sz="0" w:space="0" w:color="auto"/>
      </w:divBdr>
    </w:div>
    <w:div w:id="1933390269">
      <w:bodyDiv w:val="1"/>
      <w:marLeft w:val="0"/>
      <w:marRight w:val="0"/>
      <w:marTop w:val="0"/>
      <w:marBottom w:val="0"/>
      <w:divBdr>
        <w:top w:val="none" w:sz="0" w:space="0" w:color="auto"/>
        <w:left w:val="none" w:sz="0" w:space="0" w:color="auto"/>
        <w:bottom w:val="none" w:sz="0" w:space="0" w:color="auto"/>
        <w:right w:val="none" w:sz="0" w:space="0" w:color="auto"/>
      </w:divBdr>
    </w:div>
    <w:div w:id="1934628984">
      <w:bodyDiv w:val="1"/>
      <w:marLeft w:val="30"/>
      <w:marRight w:val="30"/>
      <w:marTop w:val="0"/>
      <w:marBottom w:val="0"/>
      <w:divBdr>
        <w:top w:val="none" w:sz="0" w:space="0" w:color="auto"/>
        <w:left w:val="none" w:sz="0" w:space="0" w:color="auto"/>
        <w:bottom w:val="none" w:sz="0" w:space="0" w:color="auto"/>
        <w:right w:val="none" w:sz="0" w:space="0" w:color="auto"/>
      </w:divBdr>
      <w:divsChild>
        <w:div w:id="169102292">
          <w:marLeft w:val="0"/>
          <w:marRight w:val="0"/>
          <w:marTop w:val="0"/>
          <w:marBottom w:val="0"/>
          <w:divBdr>
            <w:top w:val="none" w:sz="0" w:space="0" w:color="auto"/>
            <w:left w:val="none" w:sz="0" w:space="0" w:color="auto"/>
            <w:bottom w:val="none" w:sz="0" w:space="0" w:color="auto"/>
            <w:right w:val="none" w:sz="0" w:space="0" w:color="auto"/>
          </w:divBdr>
          <w:divsChild>
            <w:div w:id="1169059418">
              <w:marLeft w:val="0"/>
              <w:marRight w:val="0"/>
              <w:marTop w:val="0"/>
              <w:marBottom w:val="0"/>
              <w:divBdr>
                <w:top w:val="none" w:sz="0" w:space="0" w:color="auto"/>
                <w:left w:val="none" w:sz="0" w:space="0" w:color="auto"/>
                <w:bottom w:val="none" w:sz="0" w:space="0" w:color="auto"/>
                <w:right w:val="none" w:sz="0" w:space="0" w:color="auto"/>
              </w:divBdr>
              <w:divsChild>
                <w:div w:id="786895528">
                  <w:marLeft w:val="180"/>
                  <w:marRight w:val="0"/>
                  <w:marTop w:val="0"/>
                  <w:marBottom w:val="0"/>
                  <w:divBdr>
                    <w:top w:val="none" w:sz="0" w:space="0" w:color="auto"/>
                    <w:left w:val="none" w:sz="0" w:space="0" w:color="auto"/>
                    <w:bottom w:val="none" w:sz="0" w:space="0" w:color="auto"/>
                    <w:right w:val="none" w:sz="0" w:space="0" w:color="auto"/>
                  </w:divBdr>
                  <w:divsChild>
                    <w:div w:id="10962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50161">
          <w:marLeft w:val="0"/>
          <w:marRight w:val="0"/>
          <w:marTop w:val="0"/>
          <w:marBottom w:val="0"/>
          <w:divBdr>
            <w:top w:val="none" w:sz="0" w:space="0" w:color="auto"/>
            <w:left w:val="none" w:sz="0" w:space="0" w:color="auto"/>
            <w:bottom w:val="none" w:sz="0" w:space="0" w:color="auto"/>
            <w:right w:val="none" w:sz="0" w:space="0" w:color="auto"/>
          </w:divBdr>
          <w:divsChild>
            <w:div w:id="1845392483">
              <w:marLeft w:val="0"/>
              <w:marRight w:val="0"/>
              <w:marTop w:val="0"/>
              <w:marBottom w:val="0"/>
              <w:divBdr>
                <w:top w:val="none" w:sz="0" w:space="0" w:color="auto"/>
                <w:left w:val="none" w:sz="0" w:space="0" w:color="auto"/>
                <w:bottom w:val="none" w:sz="0" w:space="0" w:color="auto"/>
                <w:right w:val="none" w:sz="0" w:space="0" w:color="auto"/>
              </w:divBdr>
              <w:divsChild>
                <w:div w:id="1499421979">
                  <w:marLeft w:val="180"/>
                  <w:marRight w:val="0"/>
                  <w:marTop w:val="0"/>
                  <w:marBottom w:val="0"/>
                  <w:divBdr>
                    <w:top w:val="none" w:sz="0" w:space="0" w:color="auto"/>
                    <w:left w:val="none" w:sz="0" w:space="0" w:color="auto"/>
                    <w:bottom w:val="none" w:sz="0" w:space="0" w:color="auto"/>
                    <w:right w:val="none" w:sz="0" w:space="0" w:color="auto"/>
                  </w:divBdr>
                  <w:divsChild>
                    <w:div w:id="3604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547732">
      <w:bodyDiv w:val="1"/>
      <w:marLeft w:val="0"/>
      <w:marRight w:val="0"/>
      <w:marTop w:val="0"/>
      <w:marBottom w:val="0"/>
      <w:divBdr>
        <w:top w:val="none" w:sz="0" w:space="0" w:color="auto"/>
        <w:left w:val="none" w:sz="0" w:space="0" w:color="auto"/>
        <w:bottom w:val="none" w:sz="0" w:space="0" w:color="auto"/>
        <w:right w:val="none" w:sz="0" w:space="0" w:color="auto"/>
      </w:divBdr>
    </w:div>
    <w:div w:id="1938636148">
      <w:bodyDiv w:val="1"/>
      <w:marLeft w:val="0"/>
      <w:marRight w:val="0"/>
      <w:marTop w:val="0"/>
      <w:marBottom w:val="0"/>
      <w:divBdr>
        <w:top w:val="none" w:sz="0" w:space="0" w:color="auto"/>
        <w:left w:val="none" w:sz="0" w:space="0" w:color="auto"/>
        <w:bottom w:val="none" w:sz="0" w:space="0" w:color="auto"/>
        <w:right w:val="none" w:sz="0" w:space="0" w:color="auto"/>
      </w:divBdr>
    </w:div>
    <w:div w:id="1938638928">
      <w:bodyDiv w:val="1"/>
      <w:marLeft w:val="0"/>
      <w:marRight w:val="0"/>
      <w:marTop w:val="0"/>
      <w:marBottom w:val="0"/>
      <w:divBdr>
        <w:top w:val="none" w:sz="0" w:space="0" w:color="auto"/>
        <w:left w:val="none" w:sz="0" w:space="0" w:color="auto"/>
        <w:bottom w:val="none" w:sz="0" w:space="0" w:color="auto"/>
        <w:right w:val="none" w:sz="0" w:space="0" w:color="auto"/>
      </w:divBdr>
    </w:div>
    <w:div w:id="1940137918">
      <w:bodyDiv w:val="1"/>
      <w:marLeft w:val="0"/>
      <w:marRight w:val="0"/>
      <w:marTop w:val="0"/>
      <w:marBottom w:val="0"/>
      <w:divBdr>
        <w:top w:val="none" w:sz="0" w:space="0" w:color="auto"/>
        <w:left w:val="none" w:sz="0" w:space="0" w:color="auto"/>
        <w:bottom w:val="none" w:sz="0" w:space="0" w:color="auto"/>
        <w:right w:val="none" w:sz="0" w:space="0" w:color="auto"/>
      </w:divBdr>
    </w:div>
    <w:div w:id="1941519905">
      <w:bodyDiv w:val="1"/>
      <w:marLeft w:val="0"/>
      <w:marRight w:val="0"/>
      <w:marTop w:val="0"/>
      <w:marBottom w:val="0"/>
      <w:divBdr>
        <w:top w:val="none" w:sz="0" w:space="0" w:color="auto"/>
        <w:left w:val="none" w:sz="0" w:space="0" w:color="auto"/>
        <w:bottom w:val="none" w:sz="0" w:space="0" w:color="auto"/>
        <w:right w:val="none" w:sz="0" w:space="0" w:color="auto"/>
      </w:divBdr>
    </w:div>
    <w:div w:id="1942226133">
      <w:bodyDiv w:val="1"/>
      <w:marLeft w:val="0"/>
      <w:marRight w:val="0"/>
      <w:marTop w:val="0"/>
      <w:marBottom w:val="0"/>
      <w:divBdr>
        <w:top w:val="none" w:sz="0" w:space="0" w:color="auto"/>
        <w:left w:val="none" w:sz="0" w:space="0" w:color="auto"/>
        <w:bottom w:val="none" w:sz="0" w:space="0" w:color="auto"/>
        <w:right w:val="none" w:sz="0" w:space="0" w:color="auto"/>
      </w:divBdr>
    </w:div>
    <w:div w:id="1942639996">
      <w:bodyDiv w:val="1"/>
      <w:marLeft w:val="0"/>
      <w:marRight w:val="0"/>
      <w:marTop w:val="0"/>
      <w:marBottom w:val="0"/>
      <w:divBdr>
        <w:top w:val="none" w:sz="0" w:space="0" w:color="auto"/>
        <w:left w:val="none" w:sz="0" w:space="0" w:color="auto"/>
        <w:bottom w:val="none" w:sz="0" w:space="0" w:color="auto"/>
        <w:right w:val="none" w:sz="0" w:space="0" w:color="auto"/>
      </w:divBdr>
    </w:div>
    <w:div w:id="1944265162">
      <w:bodyDiv w:val="1"/>
      <w:marLeft w:val="0"/>
      <w:marRight w:val="0"/>
      <w:marTop w:val="0"/>
      <w:marBottom w:val="0"/>
      <w:divBdr>
        <w:top w:val="none" w:sz="0" w:space="0" w:color="auto"/>
        <w:left w:val="none" w:sz="0" w:space="0" w:color="auto"/>
        <w:bottom w:val="none" w:sz="0" w:space="0" w:color="auto"/>
        <w:right w:val="none" w:sz="0" w:space="0" w:color="auto"/>
      </w:divBdr>
    </w:div>
    <w:div w:id="1944992039">
      <w:bodyDiv w:val="1"/>
      <w:marLeft w:val="0"/>
      <w:marRight w:val="0"/>
      <w:marTop w:val="0"/>
      <w:marBottom w:val="0"/>
      <w:divBdr>
        <w:top w:val="none" w:sz="0" w:space="0" w:color="auto"/>
        <w:left w:val="none" w:sz="0" w:space="0" w:color="auto"/>
        <w:bottom w:val="none" w:sz="0" w:space="0" w:color="auto"/>
        <w:right w:val="none" w:sz="0" w:space="0" w:color="auto"/>
      </w:divBdr>
    </w:div>
    <w:div w:id="1945067040">
      <w:bodyDiv w:val="1"/>
      <w:marLeft w:val="0"/>
      <w:marRight w:val="0"/>
      <w:marTop w:val="0"/>
      <w:marBottom w:val="0"/>
      <w:divBdr>
        <w:top w:val="none" w:sz="0" w:space="0" w:color="auto"/>
        <w:left w:val="none" w:sz="0" w:space="0" w:color="auto"/>
        <w:bottom w:val="none" w:sz="0" w:space="0" w:color="auto"/>
        <w:right w:val="none" w:sz="0" w:space="0" w:color="auto"/>
      </w:divBdr>
    </w:div>
    <w:div w:id="1946422546">
      <w:bodyDiv w:val="1"/>
      <w:marLeft w:val="0"/>
      <w:marRight w:val="0"/>
      <w:marTop w:val="0"/>
      <w:marBottom w:val="0"/>
      <w:divBdr>
        <w:top w:val="none" w:sz="0" w:space="0" w:color="auto"/>
        <w:left w:val="none" w:sz="0" w:space="0" w:color="auto"/>
        <w:bottom w:val="none" w:sz="0" w:space="0" w:color="auto"/>
        <w:right w:val="none" w:sz="0" w:space="0" w:color="auto"/>
      </w:divBdr>
    </w:div>
    <w:div w:id="1946885229">
      <w:bodyDiv w:val="1"/>
      <w:marLeft w:val="0"/>
      <w:marRight w:val="0"/>
      <w:marTop w:val="0"/>
      <w:marBottom w:val="0"/>
      <w:divBdr>
        <w:top w:val="none" w:sz="0" w:space="0" w:color="auto"/>
        <w:left w:val="none" w:sz="0" w:space="0" w:color="auto"/>
        <w:bottom w:val="none" w:sz="0" w:space="0" w:color="auto"/>
        <w:right w:val="none" w:sz="0" w:space="0" w:color="auto"/>
      </w:divBdr>
    </w:div>
    <w:div w:id="1947693020">
      <w:bodyDiv w:val="1"/>
      <w:marLeft w:val="0"/>
      <w:marRight w:val="0"/>
      <w:marTop w:val="0"/>
      <w:marBottom w:val="0"/>
      <w:divBdr>
        <w:top w:val="none" w:sz="0" w:space="0" w:color="auto"/>
        <w:left w:val="none" w:sz="0" w:space="0" w:color="auto"/>
        <w:bottom w:val="none" w:sz="0" w:space="0" w:color="auto"/>
        <w:right w:val="none" w:sz="0" w:space="0" w:color="auto"/>
      </w:divBdr>
    </w:div>
    <w:div w:id="1947926775">
      <w:bodyDiv w:val="1"/>
      <w:marLeft w:val="0"/>
      <w:marRight w:val="0"/>
      <w:marTop w:val="0"/>
      <w:marBottom w:val="0"/>
      <w:divBdr>
        <w:top w:val="none" w:sz="0" w:space="0" w:color="auto"/>
        <w:left w:val="none" w:sz="0" w:space="0" w:color="auto"/>
        <w:bottom w:val="none" w:sz="0" w:space="0" w:color="auto"/>
        <w:right w:val="none" w:sz="0" w:space="0" w:color="auto"/>
      </w:divBdr>
    </w:div>
    <w:div w:id="1947958716">
      <w:bodyDiv w:val="1"/>
      <w:marLeft w:val="0"/>
      <w:marRight w:val="0"/>
      <w:marTop w:val="0"/>
      <w:marBottom w:val="0"/>
      <w:divBdr>
        <w:top w:val="none" w:sz="0" w:space="0" w:color="auto"/>
        <w:left w:val="none" w:sz="0" w:space="0" w:color="auto"/>
        <w:bottom w:val="none" w:sz="0" w:space="0" w:color="auto"/>
        <w:right w:val="none" w:sz="0" w:space="0" w:color="auto"/>
      </w:divBdr>
    </w:div>
    <w:div w:id="1949072205">
      <w:bodyDiv w:val="1"/>
      <w:marLeft w:val="0"/>
      <w:marRight w:val="0"/>
      <w:marTop w:val="0"/>
      <w:marBottom w:val="0"/>
      <w:divBdr>
        <w:top w:val="none" w:sz="0" w:space="0" w:color="auto"/>
        <w:left w:val="none" w:sz="0" w:space="0" w:color="auto"/>
        <w:bottom w:val="none" w:sz="0" w:space="0" w:color="auto"/>
        <w:right w:val="none" w:sz="0" w:space="0" w:color="auto"/>
      </w:divBdr>
    </w:div>
    <w:div w:id="1949241834">
      <w:bodyDiv w:val="1"/>
      <w:marLeft w:val="0"/>
      <w:marRight w:val="0"/>
      <w:marTop w:val="0"/>
      <w:marBottom w:val="0"/>
      <w:divBdr>
        <w:top w:val="none" w:sz="0" w:space="0" w:color="auto"/>
        <w:left w:val="none" w:sz="0" w:space="0" w:color="auto"/>
        <w:bottom w:val="none" w:sz="0" w:space="0" w:color="auto"/>
        <w:right w:val="none" w:sz="0" w:space="0" w:color="auto"/>
      </w:divBdr>
    </w:div>
    <w:div w:id="1949392707">
      <w:bodyDiv w:val="1"/>
      <w:marLeft w:val="0"/>
      <w:marRight w:val="0"/>
      <w:marTop w:val="0"/>
      <w:marBottom w:val="0"/>
      <w:divBdr>
        <w:top w:val="none" w:sz="0" w:space="0" w:color="auto"/>
        <w:left w:val="none" w:sz="0" w:space="0" w:color="auto"/>
        <w:bottom w:val="none" w:sz="0" w:space="0" w:color="auto"/>
        <w:right w:val="none" w:sz="0" w:space="0" w:color="auto"/>
      </w:divBdr>
    </w:div>
    <w:div w:id="1950039369">
      <w:bodyDiv w:val="1"/>
      <w:marLeft w:val="0"/>
      <w:marRight w:val="0"/>
      <w:marTop w:val="0"/>
      <w:marBottom w:val="0"/>
      <w:divBdr>
        <w:top w:val="none" w:sz="0" w:space="0" w:color="auto"/>
        <w:left w:val="none" w:sz="0" w:space="0" w:color="auto"/>
        <w:bottom w:val="none" w:sz="0" w:space="0" w:color="auto"/>
        <w:right w:val="none" w:sz="0" w:space="0" w:color="auto"/>
      </w:divBdr>
    </w:div>
    <w:div w:id="1952853496">
      <w:bodyDiv w:val="1"/>
      <w:marLeft w:val="0"/>
      <w:marRight w:val="0"/>
      <w:marTop w:val="0"/>
      <w:marBottom w:val="0"/>
      <w:divBdr>
        <w:top w:val="none" w:sz="0" w:space="0" w:color="auto"/>
        <w:left w:val="none" w:sz="0" w:space="0" w:color="auto"/>
        <w:bottom w:val="none" w:sz="0" w:space="0" w:color="auto"/>
        <w:right w:val="none" w:sz="0" w:space="0" w:color="auto"/>
      </w:divBdr>
    </w:div>
    <w:div w:id="1953435421">
      <w:bodyDiv w:val="1"/>
      <w:marLeft w:val="0"/>
      <w:marRight w:val="0"/>
      <w:marTop w:val="0"/>
      <w:marBottom w:val="0"/>
      <w:divBdr>
        <w:top w:val="none" w:sz="0" w:space="0" w:color="auto"/>
        <w:left w:val="none" w:sz="0" w:space="0" w:color="auto"/>
        <w:bottom w:val="none" w:sz="0" w:space="0" w:color="auto"/>
        <w:right w:val="none" w:sz="0" w:space="0" w:color="auto"/>
      </w:divBdr>
    </w:div>
    <w:div w:id="1953592943">
      <w:bodyDiv w:val="1"/>
      <w:marLeft w:val="0"/>
      <w:marRight w:val="0"/>
      <w:marTop w:val="0"/>
      <w:marBottom w:val="0"/>
      <w:divBdr>
        <w:top w:val="none" w:sz="0" w:space="0" w:color="auto"/>
        <w:left w:val="none" w:sz="0" w:space="0" w:color="auto"/>
        <w:bottom w:val="none" w:sz="0" w:space="0" w:color="auto"/>
        <w:right w:val="none" w:sz="0" w:space="0" w:color="auto"/>
      </w:divBdr>
    </w:div>
    <w:div w:id="1956982807">
      <w:bodyDiv w:val="1"/>
      <w:marLeft w:val="0"/>
      <w:marRight w:val="0"/>
      <w:marTop w:val="0"/>
      <w:marBottom w:val="0"/>
      <w:divBdr>
        <w:top w:val="none" w:sz="0" w:space="0" w:color="auto"/>
        <w:left w:val="none" w:sz="0" w:space="0" w:color="auto"/>
        <w:bottom w:val="none" w:sz="0" w:space="0" w:color="auto"/>
        <w:right w:val="none" w:sz="0" w:space="0" w:color="auto"/>
      </w:divBdr>
    </w:div>
    <w:div w:id="1960843232">
      <w:bodyDiv w:val="1"/>
      <w:marLeft w:val="0"/>
      <w:marRight w:val="0"/>
      <w:marTop w:val="0"/>
      <w:marBottom w:val="0"/>
      <w:divBdr>
        <w:top w:val="none" w:sz="0" w:space="0" w:color="auto"/>
        <w:left w:val="none" w:sz="0" w:space="0" w:color="auto"/>
        <w:bottom w:val="none" w:sz="0" w:space="0" w:color="auto"/>
        <w:right w:val="none" w:sz="0" w:space="0" w:color="auto"/>
      </w:divBdr>
    </w:div>
    <w:div w:id="1961109072">
      <w:bodyDiv w:val="1"/>
      <w:marLeft w:val="0"/>
      <w:marRight w:val="0"/>
      <w:marTop w:val="0"/>
      <w:marBottom w:val="0"/>
      <w:divBdr>
        <w:top w:val="none" w:sz="0" w:space="0" w:color="auto"/>
        <w:left w:val="none" w:sz="0" w:space="0" w:color="auto"/>
        <w:bottom w:val="none" w:sz="0" w:space="0" w:color="auto"/>
        <w:right w:val="none" w:sz="0" w:space="0" w:color="auto"/>
      </w:divBdr>
    </w:div>
    <w:div w:id="1961565370">
      <w:bodyDiv w:val="1"/>
      <w:marLeft w:val="0"/>
      <w:marRight w:val="0"/>
      <w:marTop w:val="0"/>
      <w:marBottom w:val="0"/>
      <w:divBdr>
        <w:top w:val="none" w:sz="0" w:space="0" w:color="auto"/>
        <w:left w:val="none" w:sz="0" w:space="0" w:color="auto"/>
        <w:bottom w:val="none" w:sz="0" w:space="0" w:color="auto"/>
        <w:right w:val="none" w:sz="0" w:space="0" w:color="auto"/>
      </w:divBdr>
    </w:div>
    <w:div w:id="1961835294">
      <w:bodyDiv w:val="1"/>
      <w:marLeft w:val="0"/>
      <w:marRight w:val="0"/>
      <w:marTop w:val="0"/>
      <w:marBottom w:val="0"/>
      <w:divBdr>
        <w:top w:val="none" w:sz="0" w:space="0" w:color="auto"/>
        <w:left w:val="none" w:sz="0" w:space="0" w:color="auto"/>
        <w:bottom w:val="none" w:sz="0" w:space="0" w:color="auto"/>
        <w:right w:val="none" w:sz="0" w:space="0" w:color="auto"/>
      </w:divBdr>
    </w:div>
    <w:div w:id="1962304472">
      <w:bodyDiv w:val="1"/>
      <w:marLeft w:val="0"/>
      <w:marRight w:val="0"/>
      <w:marTop w:val="0"/>
      <w:marBottom w:val="0"/>
      <w:divBdr>
        <w:top w:val="none" w:sz="0" w:space="0" w:color="auto"/>
        <w:left w:val="none" w:sz="0" w:space="0" w:color="auto"/>
        <w:bottom w:val="none" w:sz="0" w:space="0" w:color="auto"/>
        <w:right w:val="none" w:sz="0" w:space="0" w:color="auto"/>
      </w:divBdr>
    </w:div>
    <w:div w:id="1965766604">
      <w:bodyDiv w:val="1"/>
      <w:marLeft w:val="0"/>
      <w:marRight w:val="0"/>
      <w:marTop w:val="0"/>
      <w:marBottom w:val="0"/>
      <w:divBdr>
        <w:top w:val="none" w:sz="0" w:space="0" w:color="auto"/>
        <w:left w:val="none" w:sz="0" w:space="0" w:color="auto"/>
        <w:bottom w:val="none" w:sz="0" w:space="0" w:color="auto"/>
        <w:right w:val="none" w:sz="0" w:space="0" w:color="auto"/>
      </w:divBdr>
    </w:div>
    <w:div w:id="1968966021">
      <w:bodyDiv w:val="1"/>
      <w:marLeft w:val="0"/>
      <w:marRight w:val="0"/>
      <w:marTop w:val="0"/>
      <w:marBottom w:val="0"/>
      <w:divBdr>
        <w:top w:val="none" w:sz="0" w:space="0" w:color="auto"/>
        <w:left w:val="none" w:sz="0" w:space="0" w:color="auto"/>
        <w:bottom w:val="none" w:sz="0" w:space="0" w:color="auto"/>
        <w:right w:val="none" w:sz="0" w:space="0" w:color="auto"/>
      </w:divBdr>
    </w:div>
    <w:div w:id="1969244119">
      <w:bodyDiv w:val="1"/>
      <w:marLeft w:val="0"/>
      <w:marRight w:val="0"/>
      <w:marTop w:val="0"/>
      <w:marBottom w:val="0"/>
      <w:divBdr>
        <w:top w:val="none" w:sz="0" w:space="0" w:color="auto"/>
        <w:left w:val="none" w:sz="0" w:space="0" w:color="auto"/>
        <w:bottom w:val="none" w:sz="0" w:space="0" w:color="auto"/>
        <w:right w:val="none" w:sz="0" w:space="0" w:color="auto"/>
      </w:divBdr>
    </w:div>
    <w:div w:id="1969819952">
      <w:bodyDiv w:val="1"/>
      <w:marLeft w:val="0"/>
      <w:marRight w:val="0"/>
      <w:marTop w:val="0"/>
      <w:marBottom w:val="0"/>
      <w:divBdr>
        <w:top w:val="none" w:sz="0" w:space="0" w:color="auto"/>
        <w:left w:val="none" w:sz="0" w:space="0" w:color="auto"/>
        <w:bottom w:val="none" w:sz="0" w:space="0" w:color="auto"/>
        <w:right w:val="none" w:sz="0" w:space="0" w:color="auto"/>
      </w:divBdr>
    </w:div>
    <w:div w:id="1970090664">
      <w:bodyDiv w:val="1"/>
      <w:marLeft w:val="0"/>
      <w:marRight w:val="0"/>
      <w:marTop w:val="0"/>
      <w:marBottom w:val="0"/>
      <w:divBdr>
        <w:top w:val="none" w:sz="0" w:space="0" w:color="auto"/>
        <w:left w:val="none" w:sz="0" w:space="0" w:color="auto"/>
        <w:bottom w:val="none" w:sz="0" w:space="0" w:color="auto"/>
        <w:right w:val="none" w:sz="0" w:space="0" w:color="auto"/>
      </w:divBdr>
    </w:div>
    <w:div w:id="1971595873">
      <w:bodyDiv w:val="1"/>
      <w:marLeft w:val="0"/>
      <w:marRight w:val="0"/>
      <w:marTop w:val="0"/>
      <w:marBottom w:val="0"/>
      <w:divBdr>
        <w:top w:val="none" w:sz="0" w:space="0" w:color="auto"/>
        <w:left w:val="none" w:sz="0" w:space="0" w:color="auto"/>
        <w:bottom w:val="none" w:sz="0" w:space="0" w:color="auto"/>
        <w:right w:val="none" w:sz="0" w:space="0" w:color="auto"/>
      </w:divBdr>
    </w:div>
    <w:div w:id="1971670640">
      <w:bodyDiv w:val="1"/>
      <w:marLeft w:val="0"/>
      <w:marRight w:val="0"/>
      <w:marTop w:val="0"/>
      <w:marBottom w:val="0"/>
      <w:divBdr>
        <w:top w:val="none" w:sz="0" w:space="0" w:color="auto"/>
        <w:left w:val="none" w:sz="0" w:space="0" w:color="auto"/>
        <w:bottom w:val="none" w:sz="0" w:space="0" w:color="auto"/>
        <w:right w:val="none" w:sz="0" w:space="0" w:color="auto"/>
      </w:divBdr>
    </w:div>
    <w:div w:id="1972981997">
      <w:bodyDiv w:val="1"/>
      <w:marLeft w:val="0"/>
      <w:marRight w:val="0"/>
      <w:marTop w:val="0"/>
      <w:marBottom w:val="0"/>
      <w:divBdr>
        <w:top w:val="none" w:sz="0" w:space="0" w:color="auto"/>
        <w:left w:val="none" w:sz="0" w:space="0" w:color="auto"/>
        <w:bottom w:val="none" w:sz="0" w:space="0" w:color="auto"/>
        <w:right w:val="none" w:sz="0" w:space="0" w:color="auto"/>
      </w:divBdr>
    </w:div>
    <w:div w:id="1974292728">
      <w:bodyDiv w:val="1"/>
      <w:marLeft w:val="0"/>
      <w:marRight w:val="0"/>
      <w:marTop w:val="0"/>
      <w:marBottom w:val="0"/>
      <w:divBdr>
        <w:top w:val="none" w:sz="0" w:space="0" w:color="auto"/>
        <w:left w:val="none" w:sz="0" w:space="0" w:color="auto"/>
        <w:bottom w:val="none" w:sz="0" w:space="0" w:color="auto"/>
        <w:right w:val="none" w:sz="0" w:space="0" w:color="auto"/>
      </w:divBdr>
    </w:div>
    <w:div w:id="1975018290">
      <w:bodyDiv w:val="1"/>
      <w:marLeft w:val="0"/>
      <w:marRight w:val="0"/>
      <w:marTop w:val="0"/>
      <w:marBottom w:val="0"/>
      <w:divBdr>
        <w:top w:val="none" w:sz="0" w:space="0" w:color="auto"/>
        <w:left w:val="none" w:sz="0" w:space="0" w:color="auto"/>
        <w:bottom w:val="none" w:sz="0" w:space="0" w:color="auto"/>
        <w:right w:val="none" w:sz="0" w:space="0" w:color="auto"/>
      </w:divBdr>
    </w:div>
    <w:div w:id="1977753925">
      <w:bodyDiv w:val="1"/>
      <w:marLeft w:val="0"/>
      <w:marRight w:val="0"/>
      <w:marTop w:val="0"/>
      <w:marBottom w:val="0"/>
      <w:divBdr>
        <w:top w:val="none" w:sz="0" w:space="0" w:color="auto"/>
        <w:left w:val="none" w:sz="0" w:space="0" w:color="auto"/>
        <w:bottom w:val="none" w:sz="0" w:space="0" w:color="auto"/>
        <w:right w:val="none" w:sz="0" w:space="0" w:color="auto"/>
      </w:divBdr>
    </w:div>
    <w:div w:id="1978410752">
      <w:bodyDiv w:val="1"/>
      <w:marLeft w:val="0"/>
      <w:marRight w:val="0"/>
      <w:marTop w:val="0"/>
      <w:marBottom w:val="0"/>
      <w:divBdr>
        <w:top w:val="none" w:sz="0" w:space="0" w:color="auto"/>
        <w:left w:val="none" w:sz="0" w:space="0" w:color="auto"/>
        <w:bottom w:val="none" w:sz="0" w:space="0" w:color="auto"/>
        <w:right w:val="none" w:sz="0" w:space="0" w:color="auto"/>
      </w:divBdr>
    </w:div>
    <w:div w:id="1978486047">
      <w:bodyDiv w:val="1"/>
      <w:marLeft w:val="0"/>
      <w:marRight w:val="0"/>
      <w:marTop w:val="0"/>
      <w:marBottom w:val="0"/>
      <w:divBdr>
        <w:top w:val="none" w:sz="0" w:space="0" w:color="auto"/>
        <w:left w:val="none" w:sz="0" w:space="0" w:color="auto"/>
        <w:bottom w:val="none" w:sz="0" w:space="0" w:color="auto"/>
        <w:right w:val="none" w:sz="0" w:space="0" w:color="auto"/>
      </w:divBdr>
    </w:div>
    <w:div w:id="1979917082">
      <w:bodyDiv w:val="1"/>
      <w:marLeft w:val="0"/>
      <w:marRight w:val="0"/>
      <w:marTop w:val="0"/>
      <w:marBottom w:val="0"/>
      <w:divBdr>
        <w:top w:val="none" w:sz="0" w:space="0" w:color="auto"/>
        <w:left w:val="none" w:sz="0" w:space="0" w:color="auto"/>
        <w:bottom w:val="none" w:sz="0" w:space="0" w:color="auto"/>
        <w:right w:val="none" w:sz="0" w:space="0" w:color="auto"/>
      </w:divBdr>
    </w:div>
    <w:div w:id="1982801821">
      <w:bodyDiv w:val="1"/>
      <w:marLeft w:val="0"/>
      <w:marRight w:val="0"/>
      <w:marTop w:val="0"/>
      <w:marBottom w:val="0"/>
      <w:divBdr>
        <w:top w:val="none" w:sz="0" w:space="0" w:color="auto"/>
        <w:left w:val="none" w:sz="0" w:space="0" w:color="auto"/>
        <w:bottom w:val="none" w:sz="0" w:space="0" w:color="auto"/>
        <w:right w:val="none" w:sz="0" w:space="0" w:color="auto"/>
      </w:divBdr>
    </w:div>
    <w:div w:id="1983383240">
      <w:bodyDiv w:val="1"/>
      <w:marLeft w:val="0"/>
      <w:marRight w:val="0"/>
      <w:marTop w:val="0"/>
      <w:marBottom w:val="0"/>
      <w:divBdr>
        <w:top w:val="none" w:sz="0" w:space="0" w:color="auto"/>
        <w:left w:val="none" w:sz="0" w:space="0" w:color="auto"/>
        <w:bottom w:val="none" w:sz="0" w:space="0" w:color="auto"/>
        <w:right w:val="none" w:sz="0" w:space="0" w:color="auto"/>
      </w:divBdr>
    </w:div>
    <w:div w:id="1983383731">
      <w:bodyDiv w:val="1"/>
      <w:marLeft w:val="0"/>
      <w:marRight w:val="0"/>
      <w:marTop w:val="0"/>
      <w:marBottom w:val="0"/>
      <w:divBdr>
        <w:top w:val="none" w:sz="0" w:space="0" w:color="auto"/>
        <w:left w:val="none" w:sz="0" w:space="0" w:color="auto"/>
        <w:bottom w:val="none" w:sz="0" w:space="0" w:color="auto"/>
        <w:right w:val="none" w:sz="0" w:space="0" w:color="auto"/>
      </w:divBdr>
    </w:div>
    <w:div w:id="1983461970">
      <w:bodyDiv w:val="1"/>
      <w:marLeft w:val="0"/>
      <w:marRight w:val="0"/>
      <w:marTop w:val="0"/>
      <w:marBottom w:val="0"/>
      <w:divBdr>
        <w:top w:val="none" w:sz="0" w:space="0" w:color="auto"/>
        <w:left w:val="none" w:sz="0" w:space="0" w:color="auto"/>
        <w:bottom w:val="none" w:sz="0" w:space="0" w:color="auto"/>
        <w:right w:val="none" w:sz="0" w:space="0" w:color="auto"/>
      </w:divBdr>
    </w:div>
    <w:div w:id="1985038617">
      <w:bodyDiv w:val="1"/>
      <w:marLeft w:val="0"/>
      <w:marRight w:val="0"/>
      <w:marTop w:val="0"/>
      <w:marBottom w:val="0"/>
      <w:divBdr>
        <w:top w:val="none" w:sz="0" w:space="0" w:color="auto"/>
        <w:left w:val="none" w:sz="0" w:space="0" w:color="auto"/>
        <w:bottom w:val="none" w:sz="0" w:space="0" w:color="auto"/>
        <w:right w:val="none" w:sz="0" w:space="0" w:color="auto"/>
      </w:divBdr>
    </w:div>
    <w:div w:id="1985231456">
      <w:bodyDiv w:val="1"/>
      <w:marLeft w:val="0"/>
      <w:marRight w:val="0"/>
      <w:marTop w:val="0"/>
      <w:marBottom w:val="0"/>
      <w:divBdr>
        <w:top w:val="none" w:sz="0" w:space="0" w:color="auto"/>
        <w:left w:val="none" w:sz="0" w:space="0" w:color="auto"/>
        <w:bottom w:val="none" w:sz="0" w:space="0" w:color="auto"/>
        <w:right w:val="none" w:sz="0" w:space="0" w:color="auto"/>
      </w:divBdr>
    </w:div>
    <w:div w:id="1985742531">
      <w:bodyDiv w:val="1"/>
      <w:marLeft w:val="0"/>
      <w:marRight w:val="0"/>
      <w:marTop w:val="0"/>
      <w:marBottom w:val="0"/>
      <w:divBdr>
        <w:top w:val="none" w:sz="0" w:space="0" w:color="auto"/>
        <w:left w:val="none" w:sz="0" w:space="0" w:color="auto"/>
        <w:bottom w:val="none" w:sz="0" w:space="0" w:color="auto"/>
        <w:right w:val="none" w:sz="0" w:space="0" w:color="auto"/>
      </w:divBdr>
    </w:div>
    <w:div w:id="1985770312">
      <w:bodyDiv w:val="1"/>
      <w:marLeft w:val="0"/>
      <w:marRight w:val="0"/>
      <w:marTop w:val="0"/>
      <w:marBottom w:val="0"/>
      <w:divBdr>
        <w:top w:val="none" w:sz="0" w:space="0" w:color="auto"/>
        <w:left w:val="none" w:sz="0" w:space="0" w:color="auto"/>
        <w:bottom w:val="none" w:sz="0" w:space="0" w:color="auto"/>
        <w:right w:val="none" w:sz="0" w:space="0" w:color="auto"/>
      </w:divBdr>
    </w:div>
    <w:div w:id="1985815670">
      <w:bodyDiv w:val="1"/>
      <w:marLeft w:val="0"/>
      <w:marRight w:val="0"/>
      <w:marTop w:val="0"/>
      <w:marBottom w:val="0"/>
      <w:divBdr>
        <w:top w:val="none" w:sz="0" w:space="0" w:color="auto"/>
        <w:left w:val="none" w:sz="0" w:space="0" w:color="auto"/>
        <w:bottom w:val="none" w:sz="0" w:space="0" w:color="auto"/>
        <w:right w:val="none" w:sz="0" w:space="0" w:color="auto"/>
      </w:divBdr>
    </w:div>
    <w:div w:id="1986428902">
      <w:bodyDiv w:val="1"/>
      <w:marLeft w:val="0"/>
      <w:marRight w:val="0"/>
      <w:marTop w:val="0"/>
      <w:marBottom w:val="0"/>
      <w:divBdr>
        <w:top w:val="none" w:sz="0" w:space="0" w:color="auto"/>
        <w:left w:val="none" w:sz="0" w:space="0" w:color="auto"/>
        <w:bottom w:val="none" w:sz="0" w:space="0" w:color="auto"/>
        <w:right w:val="none" w:sz="0" w:space="0" w:color="auto"/>
      </w:divBdr>
    </w:div>
    <w:div w:id="1986933064">
      <w:bodyDiv w:val="1"/>
      <w:marLeft w:val="0"/>
      <w:marRight w:val="0"/>
      <w:marTop w:val="0"/>
      <w:marBottom w:val="0"/>
      <w:divBdr>
        <w:top w:val="none" w:sz="0" w:space="0" w:color="auto"/>
        <w:left w:val="none" w:sz="0" w:space="0" w:color="auto"/>
        <w:bottom w:val="none" w:sz="0" w:space="0" w:color="auto"/>
        <w:right w:val="none" w:sz="0" w:space="0" w:color="auto"/>
      </w:divBdr>
    </w:div>
    <w:div w:id="1988166485">
      <w:bodyDiv w:val="1"/>
      <w:marLeft w:val="0"/>
      <w:marRight w:val="0"/>
      <w:marTop w:val="0"/>
      <w:marBottom w:val="0"/>
      <w:divBdr>
        <w:top w:val="none" w:sz="0" w:space="0" w:color="auto"/>
        <w:left w:val="none" w:sz="0" w:space="0" w:color="auto"/>
        <w:bottom w:val="none" w:sz="0" w:space="0" w:color="auto"/>
        <w:right w:val="none" w:sz="0" w:space="0" w:color="auto"/>
      </w:divBdr>
    </w:div>
    <w:div w:id="1990356694">
      <w:bodyDiv w:val="1"/>
      <w:marLeft w:val="0"/>
      <w:marRight w:val="0"/>
      <w:marTop w:val="0"/>
      <w:marBottom w:val="0"/>
      <w:divBdr>
        <w:top w:val="none" w:sz="0" w:space="0" w:color="auto"/>
        <w:left w:val="none" w:sz="0" w:space="0" w:color="auto"/>
        <w:bottom w:val="none" w:sz="0" w:space="0" w:color="auto"/>
        <w:right w:val="none" w:sz="0" w:space="0" w:color="auto"/>
      </w:divBdr>
    </w:div>
    <w:div w:id="1990397247">
      <w:bodyDiv w:val="1"/>
      <w:marLeft w:val="0"/>
      <w:marRight w:val="0"/>
      <w:marTop w:val="0"/>
      <w:marBottom w:val="0"/>
      <w:divBdr>
        <w:top w:val="none" w:sz="0" w:space="0" w:color="auto"/>
        <w:left w:val="none" w:sz="0" w:space="0" w:color="auto"/>
        <w:bottom w:val="none" w:sz="0" w:space="0" w:color="auto"/>
        <w:right w:val="none" w:sz="0" w:space="0" w:color="auto"/>
      </w:divBdr>
    </w:div>
    <w:div w:id="1991785430">
      <w:bodyDiv w:val="1"/>
      <w:marLeft w:val="0"/>
      <w:marRight w:val="0"/>
      <w:marTop w:val="0"/>
      <w:marBottom w:val="0"/>
      <w:divBdr>
        <w:top w:val="none" w:sz="0" w:space="0" w:color="auto"/>
        <w:left w:val="none" w:sz="0" w:space="0" w:color="auto"/>
        <w:bottom w:val="none" w:sz="0" w:space="0" w:color="auto"/>
        <w:right w:val="none" w:sz="0" w:space="0" w:color="auto"/>
      </w:divBdr>
    </w:div>
    <w:div w:id="1992437921">
      <w:bodyDiv w:val="1"/>
      <w:marLeft w:val="0"/>
      <w:marRight w:val="0"/>
      <w:marTop w:val="0"/>
      <w:marBottom w:val="0"/>
      <w:divBdr>
        <w:top w:val="none" w:sz="0" w:space="0" w:color="auto"/>
        <w:left w:val="none" w:sz="0" w:space="0" w:color="auto"/>
        <w:bottom w:val="none" w:sz="0" w:space="0" w:color="auto"/>
        <w:right w:val="none" w:sz="0" w:space="0" w:color="auto"/>
      </w:divBdr>
    </w:div>
    <w:div w:id="1992564523">
      <w:bodyDiv w:val="1"/>
      <w:marLeft w:val="0"/>
      <w:marRight w:val="0"/>
      <w:marTop w:val="0"/>
      <w:marBottom w:val="0"/>
      <w:divBdr>
        <w:top w:val="none" w:sz="0" w:space="0" w:color="auto"/>
        <w:left w:val="none" w:sz="0" w:space="0" w:color="auto"/>
        <w:bottom w:val="none" w:sz="0" w:space="0" w:color="auto"/>
        <w:right w:val="none" w:sz="0" w:space="0" w:color="auto"/>
      </w:divBdr>
    </w:div>
    <w:div w:id="1993413223">
      <w:bodyDiv w:val="1"/>
      <w:marLeft w:val="0"/>
      <w:marRight w:val="0"/>
      <w:marTop w:val="0"/>
      <w:marBottom w:val="0"/>
      <w:divBdr>
        <w:top w:val="none" w:sz="0" w:space="0" w:color="auto"/>
        <w:left w:val="none" w:sz="0" w:space="0" w:color="auto"/>
        <w:bottom w:val="none" w:sz="0" w:space="0" w:color="auto"/>
        <w:right w:val="none" w:sz="0" w:space="0" w:color="auto"/>
      </w:divBdr>
    </w:div>
    <w:div w:id="1994409419">
      <w:bodyDiv w:val="1"/>
      <w:marLeft w:val="0"/>
      <w:marRight w:val="0"/>
      <w:marTop w:val="0"/>
      <w:marBottom w:val="0"/>
      <w:divBdr>
        <w:top w:val="none" w:sz="0" w:space="0" w:color="auto"/>
        <w:left w:val="none" w:sz="0" w:space="0" w:color="auto"/>
        <w:bottom w:val="none" w:sz="0" w:space="0" w:color="auto"/>
        <w:right w:val="none" w:sz="0" w:space="0" w:color="auto"/>
      </w:divBdr>
    </w:div>
    <w:div w:id="1994596717">
      <w:bodyDiv w:val="1"/>
      <w:marLeft w:val="0"/>
      <w:marRight w:val="0"/>
      <w:marTop w:val="0"/>
      <w:marBottom w:val="0"/>
      <w:divBdr>
        <w:top w:val="none" w:sz="0" w:space="0" w:color="auto"/>
        <w:left w:val="none" w:sz="0" w:space="0" w:color="auto"/>
        <w:bottom w:val="none" w:sz="0" w:space="0" w:color="auto"/>
        <w:right w:val="none" w:sz="0" w:space="0" w:color="auto"/>
      </w:divBdr>
    </w:div>
    <w:div w:id="1994597675">
      <w:bodyDiv w:val="1"/>
      <w:marLeft w:val="0"/>
      <w:marRight w:val="0"/>
      <w:marTop w:val="0"/>
      <w:marBottom w:val="0"/>
      <w:divBdr>
        <w:top w:val="none" w:sz="0" w:space="0" w:color="auto"/>
        <w:left w:val="none" w:sz="0" w:space="0" w:color="auto"/>
        <w:bottom w:val="none" w:sz="0" w:space="0" w:color="auto"/>
        <w:right w:val="none" w:sz="0" w:space="0" w:color="auto"/>
      </w:divBdr>
    </w:div>
    <w:div w:id="1994869267">
      <w:bodyDiv w:val="1"/>
      <w:marLeft w:val="0"/>
      <w:marRight w:val="0"/>
      <w:marTop w:val="0"/>
      <w:marBottom w:val="0"/>
      <w:divBdr>
        <w:top w:val="none" w:sz="0" w:space="0" w:color="auto"/>
        <w:left w:val="none" w:sz="0" w:space="0" w:color="auto"/>
        <w:bottom w:val="none" w:sz="0" w:space="0" w:color="auto"/>
        <w:right w:val="none" w:sz="0" w:space="0" w:color="auto"/>
      </w:divBdr>
    </w:div>
    <w:div w:id="1995336241">
      <w:bodyDiv w:val="1"/>
      <w:marLeft w:val="0"/>
      <w:marRight w:val="0"/>
      <w:marTop w:val="0"/>
      <w:marBottom w:val="0"/>
      <w:divBdr>
        <w:top w:val="none" w:sz="0" w:space="0" w:color="auto"/>
        <w:left w:val="none" w:sz="0" w:space="0" w:color="auto"/>
        <w:bottom w:val="none" w:sz="0" w:space="0" w:color="auto"/>
        <w:right w:val="none" w:sz="0" w:space="0" w:color="auto"/>
      </w:divBdr>
    </w:div>
    <w:div w:id="1995988831">
      <w:bodyDiv w:val="1"/>
      <w:marLeft w:val="0"/>
      <w:marRight w:val="0"/>
      <w:marTop w:val="0"/>
      <w:marBottom w:val="0"/>
      <w:divBdr>
        <w:top w:val="none" w:sz="0" w:space="0" w:color="auto"/>
        <w:left w:val="none" w:sz="0" w:space="0" w:color="auto"/>
        <w:bottom w:val="none" w:sz="0" w:space="0" w:color="auto"/>
        <w:right w:val="none" w:sz="0" w:space="0" w:color="auto"/>
      </w:divBdr>
    </w:div>
    <w:div w:id="1996377121">
      <w:bodyDiv w:val="1"/>
      <w:marLeft w:val="0"/>
      <w:marRight w:val="0"/>
      <w:marTop w:val="0"/>
      <w:marBottom w:val="0"/>
      <w:divBdr>
        <w:top w:val="none" w:sz="0" w:space="0" w:color="auto"/>
        <w:left w:val="none" w:sz="0" w:space="0" w:color="auto"/>
        <w:bottom w:val="none" w:sz="0" w:space="0" w:color="auto"/>
        <w:right w:val="none" w:sz="0" w:space="0" w:color="auto"/>
      </w:divBdr>
    </w:div>
    <w:div w:id="1999648395">
      <w:bodyDiv w:val="1"/>
      <w:marLeft w:val="0"/>
      <w:marRight w:val="0"/>
      <w:marTop w:val="0"/>
      <w:marBottom w:val="0"/>
      <w:divBdr>
        <w:top w:val="none" w:sz="0" w:space="0" w:color="auto"/>
        <w:left w:val="none" w:sz="0" w:space="0" w:color="auto"/>
        <w:bottom w:val="none" w:sz="0" w:space="0" w:color="auto"/>
        <w:right w:val="none" w:sz="0" w:space="0" w:color="auto"/>
      </w:divBdr>
    </w:div>
    <w:div w:id="2000887137">
      <w:bodyDiv w:val="1"/>
      <w:marLeft w:val="0"/>
      <w:marRight w:val="0"/>
      <w:marTop w:val="0"/>
      <w:marBottom w:val="0"/>
      <w:divBdr>
        <w:top w:val="none" w:sz="0" w:space="0" w:color="auto"/>
        <w:left w:val="none" w:sz="0" w:space="0" w:color="auto"/>
        <w:bottom w:val="none" w:sz="0" w:space="0" w:color="auto"/>
        <w:right w:val="none" w:sz="0" w:space="0" w:color="auto"/>
      </w:divBdr>
    </w:div>
    <w:div w:id="2001346700">
      <w:bodyDiv w:val="1"/>
      <w:marLeft w:val="0"/>
      <w:marRight w:val="0"/>
      <w:marTop w:val="0"/>
      <w:marBottom w:val="0"/>
      <w:divBdr>
        <w:top w:val="none" w:sz="0" w:space="0" w:color="auto"/>
        <w:left w:val="none" w:sz="0" w:space="0" w:color="auto"/>
        <w:bottom w:val="none" w:sz="0" w:space="0" w:color="auto"/>
        <w:right w:val="none" w:sz="0" w:space="0" w:color="auto"/>
      </w:divBdr>
    </w:div>
    <w:div w:id="2001537102">
      <w:bodyDiv w:val="1"/>
      <w:marLeft w:val="0"/>
      <w:marRight w:val="0"/>
      <w:marTop w:val="0"/>
      <w:marBottom w:val="0"/>
      <w:divBdr>
        <w:top w:val="none" w:sz="0" w:space="0" w:color="auto"/>
        <w:left w:val="none" w:sz="0" w:space="0" w:color="auto"/>
        <w:bottom w:val="none" w:sz="0" w:space="0" w:color="auto"/>
        <w:right w:val="none" w:sz="0" w:space="0" w:color="auto"/>
      </w:divBdr>
    </w:div>
    <w:div w:id="2001689203">
      <w:bodyDiv w:val="1"/>
      <w:marLeft w:val="0"/>
      <w:marRight w:val="0"/>
      <w:marTop w:val="0"/>
      <w:marBottom w:val="0"/>
      <w:divBdr>
        <w:top w:val="none" w:sz="0" w:space="0" w:color="auto"/>
        <w:left w:val="none" w:sz="0" w:space="0" w:color="auto"/>
        <w:bottom w:val="none" w:sz="0" w:space="0" w:color="auto"/>
        <w:right w:val="none" w:sz="0" w:space="0" w:color="auto"/>
      </w:divBdr>
    </w:div>
    <w:div w:id="2001736547">
      <w:bodyDiv w:val="1"/>
      <w:marLeft w:val="0"/>
      <w:marRight w:val="0"/>
      <w:marTop w:val="0"/>
      <w:marBottom w:val="0"/>
      <w:divBdr>
        <w:top w:val="none" w:sz="0" w:space="0" w:color="auto"/>
        <w:left w:val="none" w:sz="0" w:space="0" w:color="auto"/>
        <w:bottom w:val="none" w:sz="0" w:space="0" w:color="auto"/>
        <w:right w:val="none" w:sz="0" w:space="0" w:color="auto"/>
      </w:divBdr>
    </w:div>
    <w:div w:id="2002653248">
      <w:bodyDiv w:val="1"/>
      <w:marLeft w:val="0"/>
      <w:marRight w:val="0"/>
      <w:marTop w:val="0"/>
      <w:marBottom w:val="0"/>
      <w:divBdr>
        <w:top w:val="none" w:sz="0" w:space="0" w:color="auto"/>
        <w:left w:val="none" w:sz="0" w:space="0" w:color="auto"/>
        <w:bottom w:val="none" w:sz="0" w:space="0" w:color="auto"/>
        <w:right w:val="none" w:sz="0" w:space="0" w:color="auto"/>
      </w:divBdr>
    </w:div>
    <w:div w:id="2005425375">
      <w:bodyDiv w:val="1"/>
      <w:marLeft w:val="0"/>
      <w:marRight w:val="0"/>
      <w:marTop w:val="0"/>
      <w:marBottom w:val="0"/>
      <w:divBdr>
        <w:top w:val="none" w:sz="0" w:space="0" w:color="auto"/>
        <w:left w:val="none" w:sz="0" w:space="0" w:color="auto"/>
        <w:bottom w:val="none" w:sz="0" w:space="0" w:color="auto"/>
        <w:right w:val="none" w:sz="0" w:space="0" w:color="auto"/>
      </w:divBdr>
    </w:div>
    <w:div w:id="2005931723">
      <w:bodyDiv w:val="1"/>
      <w:marLeft w:val="0"/>
      <w:marRight w:val="0"/>
      <w:marTop w:val="0"/>
      <w:marBottom w:val="0"/>
      <w:divBdr>
        <w:top w:val="none" w:sz="0" w:space="0" w:color="auto"/>
        <w:left w:val="none" w:sz="0" w:space="0" w:color="auto"/>
        <w:bottom w:val="none" w:sz="0" w:space="0" w:color="auto"/>
        <w:right w:val="none" w:sz="0" w:space="0" w:color="auto"/>
      </w:divBdr>
    </w:div>
    <w:div w:id="2006934684">
      <w:bodyDiv w:val="1"/>
      <w:marLeft w:val="0"/>
      <w:marRight w:val="0"/>
      <w:marTop w:val="0"/>
      <w:marBottom w:val="0"/>
      <w:divBdr>
        <w:top w:val="none" w:sz="0" w:space="0" w:color="auto"/>
        <w:left w:val="none" w:sz="0" w:space="0" w:color="auto"/>
        <w:bottom w:val="none" w:sz="0" w:space="0" w:color="auto"/>
        <w:right w:val="none" w:sz="0" w:space="0" w:color="auto"/>
      </w:divBdr>
    </w:div>
    <w:div w:id="2008364876">
      <w:bodyDiv w:val="1"/>
      <w:marLeft w:val="0"/>
      <w:marRight w:val="0"/>
      <w:marTop w:val="0"/>
      <w:marBottom w:val="0"/>
      <w:divBdr>
        <w:top w:val="none" w:sz="0" w:space="0" w:color="auto"/>
        <w:left w:val="none" w:sz="0" w:space="0" w:color="auto"/>
        <w:bottom w:val="none" w:sz="0" w:space="0" w:color="auto"/>
        <w:right w:val="none" w:sz="0" w:space="0" w:color="auto"/>
      </w:divBdr>
    </w:div>
    <w:div w:id="2008628918">
      <w:bodyDiv w:val="1"/>
      <w:marLeft w:val="0"/>
      <w:marRight w:val="0"/>
      <w:marTop w:val="0"/>
      <w:marBottom w:val="0"/>
      <w:divBdr>
        <w:top w:val="none" w:sz="0" w:space="0" w:color="auto"/>
        <w:left w:val="none" w:sz="0" w:space="0" w:color="auto"/>
        <w:bottom w:val="none" w:sz="0" w:space="0" w:color="auto"/>
        <w:right w:val="none" w:sz="0" w:space="0" w:color="auto"/>
      </w:divBdr>
    </w:div>
    <w:div w:id="2008753241">
      <w:bodyDiv w:val="1"/>
      <w:marLeft w:val="0"/>
      <w:marRight w:val="0"/>
      <w:marTop w:val="0"/>
      <w:marBottom w:val="0"/>
      <w:divBdr>
        <w:top w:val="none" w:sz="0" w:space="0" w:color="auto"/>
        <w:left w:val="none" w:sz="0" w:space="0" w:color="auto"/>
        <w:bottom w:val="none" w:sz="0" w:space="0" w:color="auto"/>
        <w:right w:val="none" w:sz="0" w:space="0" w:color="auto"/>
      </w:divBdr>
    </w:div>
    <w:div w:id="2010935795">
      <w:bodyDiv w:val="1"/>
      <w:marLeft w:val="0"/>
      <w:marRight w:val="0"/>
      <w:marTop w:val="0"/>
      <w:marBottom w:val="0"/>
      <w:divBdr>
        <w:top w:val="none" w:sz="0" w:space="0" w:color="auto"/>
        <w:left w:val="none" w:sz="0" w:space="0" w:color="auto"/>
        <w:bottom w:val="none" w:sz="0" w:space="0" w:color="auto"/>
        <w:right w:val="none" w:sz="0" w:space="0" w:color="auto"/>
      </w:divBdr>
    </w:div>
    <w:div w:id="2011329453">
      <w:bodyDiv w:val="1"/>
      <w:marLeft w:val="0"/>
      <w:marRight w:val="0"/>
      <w:marTop w:val="0"/>
      <w:marBottom w:val="0"/>
      <w:divBdr>
        <w:top w:val="none" w:sz="0" w:space="0" w:color="auto"/>
        <w:left w:val="none" w:sz="0" w:space="0" w:color="auto"/>
        <w:bottom w:val="none" w:sz="0" w:space="0" w:color="auto"/>
        <w:right w:val="none" w:sz="0" w:space="0" w:color="auto"/>
      </w:divBdr>
    </w:div>
    <w:div w:id="2011829247">
      <w:bodyDiv w:val="1"/>
      <w:marLeft w:val="0"/>
      <w:marRight w:val="0"/>
      <w:marTop w:val="0"/>
      <w:marBottom w:val="0"/>
      <w:divBdr>
        <w:top w:val="none" w:sz="0" w:space="0" w:color="auto"/>
        <w:left w:val="none" w:sz="0" w:space="0" w:color="auto"/>
        <w:bottom w:val="none" w:sz="0" w:space="0" w:color="auto"/>
        <w:right w:val="none" w:sz="0" w:space="0" w:color="auto"/>
      </w:divBdr>
    </w:div>
    <w:div w:id="2012489299">
      <w:bodyDiv w:val="1"/>
      <w:marLeft w:val="0"/>
      <w:marRight w:val="0"/>
      <w:marTop w:val="0"/>
      <w:marBottom w:val="0"/>
      <w:divBdr>
        <w:top w:val="none" w:sz="0" w:space="0" w:color="auto"/>
        <w:left w:val="none" w:sz="0" w:space="0" w:color="auto"/>
        <w:bottom w:val="none" w:sz="0" w:space="0" w:color="auto"/>
        <w:right w:val="none" w:sz="0" w:space="0" w:color="auto"/>
      </w:divBdr>
    </w:div>
    <w:div w:id="2012491309">
      <w:bodyDiv w:val="1"/>
      <w:marLeft w:val="0"/>
      <w:marRight w:val="0"/>
      <w:marTop w:val="0"/>
      <w:marBottom w:val="0"/>
      <w:divBdr>
        <w:top w:val="none" w:sz="0" w:space="0" w:color="auto"/>
        <w:left w:val="none" w:sz="0" w:space="0" w:color="auto"/>
        <w:bottom w:val="none" w:sz="0" w:space="0" w:color="auto"/>
        <w:right w:val="none" w:sz="0" w:space="0" w:color="auto"/>
      </w:divBdr>
    </w:div>
    <w:div w:id="2012872970">
      <w:bodyDiv w:val="1"/>
      <w:marLeft w:val="0"/>
      <w:marRight w:val="0"/>
      <w:marTop w:val="0"/>
      <w:marBottom w:val="0"/>
      <w:divBdr>
        <w:top w:val="none" w:sz="0" w:space="0" w:color="auto"/>
        <w:left w:val="none" w:sz="0" w:space="0" w:color="auto"/>
        <w:bottom w:val="none" w:sz="0" w:space="0" w:color="auto"/>
        <w:right w:val="none" w:sz="0" w:space="0" w:color="auto"/>
      </w:divBdr>
    </w:div>
    <w:div w:id="2013023050">
      <w:bodyDiv w:val="1"/>
      <w:marLeft w:val="0"/>
      <w:marRight w:val="0"/>
      <w:marTop w:val="0"/>
      <w:marBottom w:val="0"/>
      <w:divBdr>
        <w:top w:val="none" w:sz="0" w:space="0" w:color="auto"/>
        <w:left w:val="none" w:sz="0" w:space="0" w:color="auto"/>
        <w:bottom w:val="none" w:sz="0" w:space="0" w:color="auto"/>
        <w:right w:val="none" w:sz="0" w:space="0" w:color="auto"/>
      </w:divBdr>
    </w:div>
    <w:div w:id="2013868557">
      <w:bodyDiv w:val="1"/>
      <w:marLeft w:val="0"/>
      <w:marRight w:val="0"/>
      <w:marTop w:val="0"/>
      <w:marBottom w:val="0"/>
      <w:divBdr>
        <w:top w:val="none" w:sz="0" w:space="0" w:color="auto"/>
        <w:left w:val="none" w:sz="0" w:space="0" w:color="auto"/>
        <w:bottom w:val="none" w:sz="0" w:space="0" w:color="auto"/>
        <w:right w:val="none" w:sz="0" w:space="0" w:color="auto"/>
      </w:divBdr>
    </w:div>
    <w:div w:id="2013947805">
      <w:bodyDiv w:val="1"/>
      <w:marLeft w:val="0"/>
      <w:marRight w:val="0"/>
      <w:marTop w:val="0"/>
      <w:marBottom w:val="0"/>
      <w:divBdr>
        <w:top w:val="none" w:sz="0" w:space="0" w:color="auto"/>
        <w:left w:val="none" w:sz="0" w:space="0" w:color="auto"/>
        <w:bottom w:val="none" w:sz="0" w:space="0" w:color="auto"/>
        <w:right w:val="none" w:sz="0" w:space="0" w:color="auto"/>
      </w:divBdr>
      <w:divsChild>
        <w:div w:id="1489244518">
          <w:marLeft w:val="0"/>
          <w:marRight w:val="0"/>
          <w:marTop w:val="0"/>
          <w:marBottom w:val="0"/>
          <w:divBdr>
            <w:top w:val="none" w:sz="0" w:space="0" w:color="auto"/>
            <w:left w:val="none" w:sz="0" w:space="0" w:color="auto"/>
            <w:bottom w:val="none" w:sz="0" w:space="0" w:color="auto"/>
            <w:right w:val="none" w:sz="0" w:space="0" w:color="auto"/>
          </w:divBdr>
        </w:div>
      </w:divsChild>
    </w:div>
    <w:div w:id="2014381264">
      <w:bodyDiv w:val="1"/>
      <w:marLeft w:val="0"/>
      <w:marRight w:val="0"/>
      <w:marTop w:val="0"/>
      <w:marBottom w:val="0"/>
      <w:divBdr>
        <w:top w:val="none" w:sz="0" w:space="0" w:color="auto"/>
        <w:left w:val="none" w:sz="0" w:space="0" w:color="auto"/>
        <w:bottom w:val="none" w:sz="0" w:space="0" w:color="auto"/>
        <w:right w:val="none" w:sz="0" w:space="0" w:color="auto"/>
      </w:divBdr>
    </w:div>
    <w:div w:id="2017919315">
      <w:bodyDiv w:val="1"/>
      <w:marLeft w:val="0"/>
      <w:marRight w:val="0"/>
      <w:marTop w:val="0"/>
      <w:marBottom w:val="0"/>
      <w:divBdr>
        <w:top w:val="none" w:sz="0" w:space="0" w:color="auto"/>
        <w:left w:val="none" w:sz="0" w:space="0" w:color="auto"/>
        <w:bottom w:val="none" w:sz="0" w:space="0" w:color="auto"/>
        <w:right w:val="none" w:sz="0" w:space="0" w:color="auto"/>
      </w:divBdr>
    </w:div>
    <w:div w:id="2018577718">
      <w:bodyDiv w:val="1"/>
      <w:marLeft w:val="0"/>
      <w:marRight w:val="0"/>
      <w:marTop w:val="0"/>
      <w:marBottom w:val="0"/>
      <w:divBdr>
        <w:top w:val="none" w:sz="0" w:space="0" w:color="auto"/>
        <w:left w:val="none" w:sz="0" w:space="0" w:color="auto"/>
        <w:bottom w:val="none" w:sz="0" w:space="0" w:color="auto"/>
        <w:right w:val="none" w:sz="0" w:space="0" w:color="auto"/>
      </w:divBdr>
    </w:div>
    <w:div w:id="2019112643">
      <w:bodyDiv w:val="1"/>
      <w:marLeft w:val="0"/>
      <w:marRight w:val="0"/>
      <w:marTop w:val="0"/>
      <w:marBottom w:val="0"/>
      <w:divBdr>
        <w:top w:val="none" w:sz="0" w:space="0" w:color="auto"/>
        <w:left w:val="none" w:sz="0" w:space="0" w:color="auto"/>
        <w:bottom w:val="none" w:sz="0" w:space="0" w:color="auto"/>
        <w:right w:val="none" w:sz="0" w:space="0" w:color="auto"/>
      </w:divBdr>
    </w:div>
    <w:div w:id="2019572905">
      <w:bodyDiv w:val="1"/>
      <w:marLeft w:val="0"/>
      <w:marRight w:val="0"/>
      <w:marTop w:val="0"/>
      <w:marBottom w:val="0"/>
      <w:divBdr>
        <w:top w:val="none" w:sz="0" w:space="0" w:color="auto"/>
        <w:left w:val="none" w:sz="0" w:space="0" w:color="auto"/>
        <w:bottom w:val="none" w:sz="0" w:space="0" w:color="auto"/>
        <w:right w:val="none" w:sz="0" w:space="0" w:color="auto"/>
      </w:divBdr>
    </w:div>
    <w:div w:id="2022586586">
      <w:bodyDiv w:val="1"/>
      <w:marLeft w:val="0"/>
      <w:marRight w:val="0"/>
      <w:marTop w:val="0"/>
      <w:marBottom w:val="0"/>
      <w:divBdr>
        <w:top w:val="none" w:sz="0" w:space="0" w:color="auto"/>
        <w:left w:val="none" w:sz="0" w:space="0" w:color="auto"/>
        <w:bottom w:val="none" w:sz="0" w:space="0" w:color="auto"/>
        <w:right w:val="none" w:sz="0" w:space="0" w:color="auto"/>
      </w:divBdr>
    </w:div>
    <w:div w:id="2022733379">
      <w:bodyDiv w:val="1"/>
      <w:marLeft w:val="0"/>
      <w:marRight w:val="0"/>
      <w:marTop w:val="0"/>
      <w:marBottom w:val="0"/>
      <w:divBdr>
        <w:top w:val="none" w:sz="0" w:space="0" w:color="auto"/>
        <w:left w:val="none" w:sz="0" w:space="0" w:color="auto"/>
        <w:bottom w:val="none" w:sz="0" w:space="0" w:color="auto"/>
        <w:right w:val="none" w:sz="0" w:space="0" w:color="auto"/>
      </w:divBdr>
    </w:div>
    <w:div w:id="2022924668">
      <w:bodyDiv w:val="1"/>
      <w:marLeft w:val="0"/>
      <w:marRight w:val="0"/>
      <w:marTop w:val="0"/>
      <w:marBottom w:val="0"/>
      <w:divBdr>
        <w:top w:val="none" w:sz="0" w:space="0" w:color="auto"/>
        <w:left w:val="none" w:sz="0" w:space="0" w:color="auto"/>
        <w:bottom w:val="none" w:sz="0" w:space="0" w:color="auto"/>
        <w:right w:val="none" w:sz="0" w:space="0" w:color="auto"/>
      </w:divBdr>
    </w:div>
    <w:div w:id="2024672584">
      <w:bodyDiv w:val="1"/>
      <w:marLeft w:val="0"/>
      <w:marRight w:val="0"/>
      <w:marTop w:val="0"/>
      <w:marBottom w:val="0"/>
      <w:divBdr>
        <w:top w:val="none" w:sz="0" w:space="0" w:color="auto"/>
        <w:left w:val="none" w:sz="0" w:space="0" w:color="auto"/>
        <w:bottom w:val="none" w:sz="0" w:space="0" w:color="auto"/>
        <w:right w:val="none" w:sz="0" w:space="0" w:color="auto"/>
      </w:divBdr>
    </w:div>
    <w:div w:id="2025746410">
      <w:bodyDiv w:val="1"/>
      <w:marLeft w:val="0"/>
      <w:marRight w:val="0"/>
      <w:marTop w:val="0"/>
      <w:marBottom w:val="0"/>
      <w:divBdr>
        <w:top w:val="none" w:sz="0" w:space="0" w:color="auto"/>
        <w:left w:val="none" w:sz="0" w:space="0" w:color="auto"/>
        <w:bottom w:val="none" w:sz="0" w:space="0" w:color="auto"/>
        <w:right w:val="none" w:sz="0" w:space="0" w:color="auto"/>
      </w:divBdr>
    </w:div>
    <w:div w:id="2026398427">
      <w:bodyDiv w:val="1"/>
      <w:marLeft w:val="0"/>
      <w:marRight w:val="0"/>
      <w:marTop w:val="0"/>
      <w:marBottom w:val="0"/>
      <w:divBdr>
        <w:top w:val="none" w:sz="0" w:space="0" w:color="auto"/>
        <w:left w:val="none" w:sz="0" w:space="0" w:color="auto"/>
        <w:bottom w:val="none" w:sz="0" w:space="0" w:color="auto"/>
        <w:right w:val="none" w:sz="0" w:space="0" w:color="auto"/>
      </w:divBdr>
    </w:div>
    <w:div w:id="2027322221">
      <w:bodyDiv w:val="1"/>
      <w:marLeft w:val="0"/>
      <w:marRight w:val="0"/>
      <w:marTop w:val="0"/>
      <w:marBottom w:val="0"/>
      <w:divBdr>
        <w:top w:val="none" w:sz="0" w:space="0" w:color="auto"/>
        <w:left w:val="none" w:sz="0" w:space="0" w:color="auto"/>
        <w:bottom w:val="none" w:sz="0" w:space="0" w:color="auto"/>
        <w:right w:val="none" w:sz="0" w:space="0" w:color="auto"/>
      </w:divBdr>
    </w:div>
    <w:div w:id="2028602272">
      <w:bodyDiv w:val="1"/>
      <w:marLeft w:val="0"/>
      <w:marRight w:val="0"/>
      <w:marTop w:val="0"/>
      <w:marBottom w:val="0"/>
      <w:divBdr>
        <w:top w:val="none" w:sz="0" w:space="0" w:color="auto"/>
        <w:left w:val="none" w:sz="0" w:space="0" w:color="auto"/>
        <w:bottom w:val="none" w:sz="0" w:space="0" w:color="auto"/>
        <w:right w:val="none" w:sz="0" w:space="0" w:color="auto"/>
      </w:divBdr>
    </w:div>
    <w:div w:id="2031179623">
      <w:bodyDiv w:val="1"/>
      <w:marLeft w:val="0"/>
      <w:marRight w:val="0"/>
      <w:marTop w:val="0"/>
      <w:marBottom w:val="0"/>
      <w:divBdr>
        <w:top w:val="none" w:sz="0" w:space="0" w:color="auto"/>
        <w:left w:val="none" w:sz="0" w:space="0" w:color="auto"/>
        <w:bottom w:val="none" w:sz="0" w:space="0" w:color="auto"/>
        <w:right w:val="none" w:sz="0" w:space="0" w:color="auto"/>
      </w:divBdr>
    </w:div>
    <w:div w:id="2031180140">
      <w:bodyDiv w:val="1"/>
      <w:marLeft w:val="0"/>
      <w:marRight w:val="0"/>
      <w:marTop w:val="0"/>
      <w:marBottom w:val="0"/>
      <w:divBdr>
        <w:top w:val="none" w:sz="0" w:space="0" w:color="auto"/>
        <w:left w:val="none" w:sz="0" w:space="0" w:color="auto"/>
        <w:bottom w:val="none" w:sz="0" w:space="0" w:color="auto"/>
        <w:right w:val="none" w:sz="0" w:space="0" w:color="auto"/>
      </w:divBdr>
    </w:div>
    <w:div w:id="2031252896">
      <w:bodyDiv w:val="1"/>
      <w:marLeft w:val="0"/>
      <w:marRight w:val="0"/>
      <w:marTop w:val="0"/>
      <w:marBottom w:val="0"/>
      <w:divBdr>
        <w:top w:val="none" w:sz="0" w:space="0" w:color="auto"/>
        <w:left w:val="none" w:sz="0" w:space="0" w:color="auto"/>
        <w:bottom w:val="none" w:sz="0" w:space="0" w:color="auto"/>
        <w:right w:val="none" w:sz="0" w:space="0" w:color="auto"/>
      </w:divBdr>
    </w:div>
    <w:div w:id="2031711412">
      <w:bodyDiv w:val="1"/>
      <w:marLeft w:val="0"/>
      <w:marRight w:val="0"/>
      <w:marTop w:val="0"/>
      <w:marBottom w:val="0"/>
      <w:divBdr>
        <w:top w:val="none" w:sz="0" w:space="0" w:color="auto"/>
        <w:left w:val="none" w:sz="0" w:space="0" w:color="auto"/>
        <w:bottom w:val="none" w:sz="0" w:space="0" w:color="auto"/>
        <w:right w:val="none" w:sz="0" w:space="0" w:color="auto"/>
      </w:divBdr>
    </w:div>
    <w:div w:id="2031880200">
      <w:bodyDiv w:val="1"/>
      <w:marLeft w:val="0"/>
      <w:marRight w:val="0"/>
      <w:marTop w:val="0"/>
      <w:marBottom w:val="0"/>
      <w:divBdr>
        <w:top w:val="none" w:sz="0" w:space="0" w:color="auto"/>
        <w:left w:val="none" w:sz="0" w:space="0" w:color="auto"/>
        <w:bottom w:val="none" w:sz="0" w:space="0" w:color="auto"/>
        <w:right w:val="none" w:sz="0" w:space="0" w:color="auto"/>
      </w:divBdr>
    </w:div>
    <w:div w:id="2031952105">
      <w:bodyDiv w:val="1"/>
      <w:marLeft w:val="0"/>
      <w:marRight w:val="0"/>
      <w:marTop w:val="0"/>
      <w:marBottom w:val="0"/>
      <w:divBdr>
        <w:top w:val="none" w:sz="0" w:space="0" w:color="auto"/>
        <w:left w:val="none" w:sz="0" w:space="0" w:color="auto"/>
        <w:bottom w:val="none" w:sz="0" w:space="0" w:color="auto"/>
        <w:right w:val="none" w:sz="0" w:space="0" w:color="auto"/>
      </w:divBdr>
    </w:div>
    <w:div w:id="2033604868">
      <w:bodyDiv w:val="1"/>
      <w:marLeft w:val="0"/>
      <w:marRight w:val="0"/>
      <w:marTop w:val="0"/>
      <w:marBottom w:val="0"/>
      <w:divBdr>
        <w:top w:val="none" w:sz="0" w:space="0" w:color="auto"/>
        <w:left w:val="none" w:sz="0" w:space="0" w:color="auto"/>
        <w:bottom w:val="none" w:sz="0" w:space="0" w:color="auto"/>
        <w:right w:val="none" w:sz="0" w:space="0" w:color="auto"/>
      </w:divBdr>
    </w:div>
    <w:div w:id="2034918977">
      <w:bodyDiv w:val="1"/>
      <w:marLeft w:val="0"/>
      <w:marRight w:val="0"/>
      <w:marTop w:val="0"/>
      <w:marBottom w:val="0"/>
      <w:divBdr>
        <w:top w:val="none" w:sz="0" w:space="0" w:color="auto"/>
        <w:left w:val="none" w:sz="0" w:space="0" w:color="auto"/>
        <w:bottom w:val="none" w:sz="0" w:space="0" w:color="auto"/>
        <w:right w:val="none" w:sz="0" w:space="0" w:color="auto"/>
      </w:divBdr>
    </w:div>
    <w:div w:id="2035570329">
      <w:bodyDiv w:val="1"/>
      <w:marLeft w:val="0"/>
      <w:marRight w:val="0"/>
      <w:marTop w:val="0"/>
      <w:marBottom w:val="0"/>
      <w:divBdr>
        <w:top w:val="none" w:sz="0" w:space="0" w:color="auto"/>
        <w:left w:val="none" w:sz="0" w:space="0" w:color="auto"/>
        <w:bottom w:val="none" w:sz="0" w:space="0" w:color="auto"/>
        <w:right w:val="none" w:sz="0" w:space="0" w:color="auto"/>
      </w:divBdr>
    </w:div>
    <w:div w:id="2037194650">
      <w:bodyDiv w:val="1"/>
      <w:marLeft w:val="0"/>
      <w:marRight w:val="0"/>
      <w:marTop w:val="0"/>
      <w:marBottom w:val="0"/>
      <w:divBdr>
        <w:top w:val="none" w:sz="0" w:space="0" w:color="auto"/>
        <w:left w:val="none" w:sz="0" w:space="0" w:color="auto"/>
        <w:bottom w:val="none" w:sz="0" w:space="0" w:color="auto"/>
        <w:right w:val="none" w:sz="0" w:space="0" w:color="auto"/>
      </w:divBdr>
      <w:divsChild>
        <w:div w:id="874276047">
          <w:marLeft w:val="0"/>
          <w:marRight w:val="0"/>
          <w:marTop w:val="0"/>
          <w:marBottom w:val="0"/>
          <w:divBdr>
            <w:top w:val="none" w:sz="0" w:space="0" w:color="auto"/>
            <w:left w:val="none" w:sz="0" w:space="0" w:color="auto"/>
            <w:bottom w:val="none" w:sz="0" w:space="0" w:color="auto"/>
            <w:right w:val="none" w:sz="0" w:space="0" w:color="auto"/>
          </w:divBdr>
        </w:div>
      </w:divsChild>
    </w:div>
    <w:div w:id="2037385707">
      <w:bodyDiv w:val="1"/>
      <w:marLeft w:val="0"/>
      <w:marRight w:val="0"/>
      <w:marTop w:val="0"/>
      <w:marBottom w:val="0"/>
      <w:divBdr>
        <w:top w:val="none" w:sz="0" w:space="0" w:color="auto"/>
        <w:left w:val="none" w:sz="0" w:space="0" w:color="auto"/>
        <w:bottom w:val="none" w:sz="0" w:space="0" w:color="auto"/>
        <w:right w:val="none" w:sz="0" w:space="0" w:color="auto"/>
      </w:divBdr>
    </w:div>
    <w:div w:id="2037735843">
      <w:bodyDiv w:val="1"/>
      <w:marLeft w:val="0"/>
      <w:marRight w:val="0"/>
      <w:marTop w:val="0"/>
      <w:marBottom w:val="0"/>
      <w:divBdr>
        <w:top w:val="none" w:sz="0" w:space="0" w:color="auto"/>
        <w:left w:val="none" w:sz="0" w:space="0" w:color="auto"/>
        <w:bottom w:val="none" w:sz="0" w:space="0" w:color="auto"/>
        <w:right w:val="none" w:sz="0" w:space="0" w:color="auto"/>
      </w:divBdr>
    </w:div>
    <w:div w:id="2041852982">
      <w:bodyDiv w:val="1"/>
      <w:marLeft w:val="0"/>
      <w:marRight w:val="0"/>
      <w:marTop w:val="0"/>
      <w:marBottom w:val="0"/>
      <w:divBdr>
        <w:top w:val="none" w:sz="0" w:space="0" w:color="auto"/>
        <w:left w:val="none" w:sz="0" w:space="0" w:color="auto"/>
        <w:bottom w:val="none" w:sz="0" w:space="0" w:color="auto"/>
        <w:right w:val="none" w:sz="0" w:space="0" w:color="auto"/>
      </w:divBdr>
    </w:div>
    <w:div w:id="2042316559">
      <w:bodyDiv w:val="1"/>
      <w:marLeft w:val="0"/>
      <w:marRight w:val="0"/>
      <w:marTop w:val="0"/>
      <w:marBottom w:val="0"/>
      <w:divBdr>
        <w:top w:val="none" w:sz="0" w:space="0" w:color="auto"/>
        <w:left w:val="none" w:sz="0" w:space="0" w:color="auto"/>
        <w:bottom w:val="none" w:sz="0" w:space="0" w:color="auto"/>
        <w:right w:val="none" w:sz="0" w:space="0" w:color="auto"/>
      </w:divBdr>
    </w:div>
    <w:div w:id="2043439041">
      <w:bodyDiv w:val="1"/>
      <w:marLeft w:val="0"/>
      <w:marRight w:val="0"/>
      <w:marTop w:val="0"/>
      <w:marBottom w:val="0"/>
      <w:divBdr>
        <w:top w:val="none" w:sz="0" w:space="0" w:color="auto"/>
        <w:left w:val="none" w:sz="0" w:space="0" w:color="auto"/>
        <w:bottom w:val="none" w:sz="0" w:space="0" w:color="auto"/>
        <w:right w:val="none" w:sz="0" w:space="0" w:color="auto"/>
      </w:divBdr>
    </w:div>
    <w:div w:id="2043552985">
      <w:bodyDiv w:val="1"/>
      <w:marLeft w:val="0"/>
      <w:marRight w:val="0"/>
      <w:marTop w:val="0"/>
      <w:marBottom w:val="0"/>
      <w:divBdr>
        <w:top w:val="none" w:sz="0" w:space="0" w:color="auto"/>
        <w:left w:val="none" w:sz="0" w:space="0" w:color="auto"/>
        <w:bottom w:val="none" w:sz="0" w:space="0" w:color="auto"/>
        <w:right w:val="none" w:sz="0" w:space="0" w:color="auto"/>
      </w:divBdr>
    </w:div>
    <w:div w:id="2043626911">
      <w:bodyDiv w:val="1"/>
      <w:marLeft w:val="0"/>
      <w:marRight w:val="0"/>
      <w:marTop w:val="0"/>
      <w:marBottom w:val="0"/>
      <w:divBdr>
        <w:top w:val="none" w:sz="0" w:space="0" w:color="auto"/>
        <w:left w:val="none" w:sz="0" w:space="0" w:color="auto"/>
        <w:bottom w:val="none" w:sz="0" w:space="0" w:color="auto"/>
        <w:right w:val="none" w:sz="0" w:space="0" w:color="auto"/>
      </w:divBdr>
    </w:div>
    <w:div w:id="2044288224">
      <w:bodyDiv w:val="1"/>
      <w:marLeft w:val="0"/>
      <w:marRight w:val="0"/>
      <w:marTop w:val="0"/>
      <w:marBottom w:val="0"/>
      <w:divBdr>
        <w:top w:val="none" w:sz="0" w:space="0" w:color="auto"/>
        <w:left w:val="none" w:sz="0" w:space="0" w:color="auto"/>
        <w:bottom w:val="none" w:sz="0" w:space="0" w:color="auto"/>
        <w:right w:val="none" w:sz="0" w:space="0" w:color="auto"/>
      </w:divBdr>
    </w:div>
    <w:div w:id="2045910504">
      <w:bodyDiv w:val="1"/>
      <w:marLeft w:val="0"/>
      <w:marRight w:val="0"/>
      <w:marTop w:val="0"/>
      <w:marBottom w:val="0"/>
      <w:divBdr>
        <w:top w:val="none" w:sz="0" w:space="0" w:color="auto"/>
        <w:left w:val="none" w:sz="0" w:space="0" w:color="auto"/>
        <w:bottom w:val="none" w:sz="0" w:space="0" w:color="auto"/>
        <w:right w:val="none" w:sz="0" w:space="0" w:color="auto"/>
      </w:divBdr>
    </w:div>
    <w:div w:id="2046054923">
      <w:bodyDiv w:val="1"/>
      <w:marLeft w:val="0"/>
      <w:marRight w:val="0"/>
      <w:marTop w:val="0"/>
      <w:marBottom w:val="0"/>
      <w:divBdr>
        <w:top w:val="none" w:sz="0" w:space="0" w:color="auto"/>
        <w:left w:val="none" w:sz="0" w:space="0" w:color="auto"/>
        <w:bottom w:val="none" w:sz="0" w:space="0" w:color="auto"/>
        <w:right w:val="none" w:sz="0" w:space="0" w:color="auto"/>
      </w:divBdr>
    </w:div>
    <w:div w:id="2047178494">
      <w:bodyDiv w:val="1"/>
      <w:marLeft w:val="0"/>
      <w:marRight w:val="0"/>
      <w:marTop w:val="0"/>
      <w:marBottom w:val="0"/>
      <w:divBdr>
        <w:top w:val="none" w:sz="0" w:space="0" w:color="auto"/>
        <w:left w:val="none" w:sz="0" w:space="0" w:color="auto"/>
        <w:bottom w:val="none" w:sz="0" w:space="0" w:color="auto"/>
        <w:right w:val="none" w:sz="0" w:space="0" w:color="auto"/>
      </w:divBdr>
    </w:div>
    <w:div w:id="2047947232">
      <w:bodyDiv w:val="1"/>
      <w:marLeft w:val="0"/>
      <w:marRight w:val="0"/>
      <w:marTop w:val="0"/>
      <w:marBottom w:val="0"/>
      <w:divBdr>
        <w:top w:val="none" w:sz="0" w:space="0" w:color="auto"/>
        <w:left w:val="none" w:sz="0" w:space="0" w:color="auto"/>
        <w:bottom w:val="none" w:sz="0" w:space="0" w:color="auto"/>
        <w:right w:val="none" w:sz="0" w:space="0" w:color="auto"/>
      </w:divBdr>
    </w:div>
    <w:div w:id="2048987026">
      <w:bodyDiv w:val="1"/>
      <w:marLeft w:val="0"/>
      <w:marRight w:val="0"/>
      <w:marTop w:val="0"/>
      <w:marBottom w:val="0"/>
      <w:divBdr>
        <w:top w:val="none" w:sz="0" w:space="0" w:color="auto"/>
        <w:left w:val="none" w:sz="0" w:space="0" w:color="auto"/>
        <w:bottom w:val="none" w:sz="0" w:space="0" w:color="auto"/>
        <w:right w:val="none" w:sz="0" w:space="0" w:color="auto"/>
      </w:divBdr>
    </w:div>
    <w:div w:id="2049529760">
      <w:bodyDiv w:val="1"/>
      <w:marLeft w:val="0"/>
      <w:marRight w:val="0"/>
      <w:marTop w:val="0"/>
      <w:marBottom w:val="0"/>
      <w:divBdr>
        <w:top w:val="none" w:sz="0" w:space="0" w:color="auto"/>
        <w:left w:val="none" w:sz="0" w:space="0" w:color="auto"/>
        <w:bottom w:val="none" w:sz="0" w:space="0" w:color="auto"/>
        <w:right w:val="none" w:sz="0" w:space="0" w:color="auto"/>
      </w:divBdr>
    </w:div>
    <w:div w:id="2049988661">
      <w:bodyDiv w:val="1"/>
      <w:marLeft w:val="0"/>
      <w:marRight w:val="0"/>
      <w:marTop w:val="0"/>
      <w:marBottom w:val="0"/>
      <w:divBdr>
        <w:top w:val="none" w:sz="0" w:space="0" w:color="auto"/>
        <w:left w:val="none" w:sz="0" w:space="0" w:color="auto"/>
        <w:bottom w:val="none" w:sz="0" w:space="0" w:color="auto"/>
        <w:right w:val="none" w:sz="0" w:space="0" w:color="auto"/>
      </w:divBdr>
    </w:div>
    <w:div w:id="2054234766">
      <w:bodyDiv w:val="1"/>
      <w:marLeft w:val="0"/>
      <w:marRight w:val="0"/>
      <w:marTop w:val="0"/>
      <w:marBottom w:val="0"/>
      <w:divBdr>
        <w:top w:val="none" w:sz="0" w:space="0" w:color="auto"/>
        <w:left w:val="none" w:sz="0" w:space="0" w:color="auto"/>
        <w:bottom w:val="none" w:sz="0" w:space="0" w:color="auto"/>
        <w:right w:val="none" w:sz="0" w:space="0" w:color="auto"/>
      </w:divBdr>
    </w:div>
    <w:div w:id="2056275768">
      <w:bodyDiv w:val="1"/>
      <w:marLeft w:val="0"/>
      <w:marRight w:val="0"/>
      <w:marTop w:val="0"/>
      <w:marBottom w:val="0"/>
      <w:divBdr>
        <w:top w:val="none" w:sz="0" w:space="0" w:color="auto"/>
        <w:left w:val="none" w:sz="0" w:space="0" w:color="auto"/>
        <w:bottom w:val="none" w:sz="0" w:space="0" w:color="auto"/>
        <w:right w:val="none" w:sz="0" w:space="0" w:color="auto"/>
      </w:divBdr>
    </w:div>
    <w:div w:id="2058704431">
      <w:bodyDiv w:val="1"/>
      <w:marLeft w:val="0"/>
      <w:marRight w:val="0"/>
      <w:marTop w:val="0"/>
      <w:marBottom w:val="0"/>
      <w:divBdr>
        <w:top w:val="none" w:sz="0" w:space="0" w:color="auto"/>
        <w:left w:val="none" w:sz="0" w:space="0" w:color="auto"/>
        <w:bottom w:val="none" w:sz="0" w:space="0" w:color="auto"/>
        <w:right w:val="none" w:sz="0" w:space="0" w:color="auto"/>
      </w:divBdr>
    </w:div>
    <w:div w:id="2058778999">
      <w:bodyDiv w:val="1"/>
      <w:marLeft w:val="0"/>
      <w:marRight w:val="0"/>
      <w:marTop w:val="0"/>
      <w:marBottom w:val="0"/>
      <w:divBdr>
        <w:top w:val="none" w:sz="0" w:space="0" w:color="auto"/>
        <w:left w:val="none" w:sz="0" w:space="0" w:color="auto"/>
        <w:bottom w:val="none" w:sz="0" w:space="0" w:color="auto"/>
        <w:right w:val="none" w:sz="0" w:space="0" w:color="auto"/>
      </w:divBdr>
    </w:div>
    <w:div w:id="2061786745">
      <w:bodyDiv w:val="1"/>
      <w:marLeft w:val="0"/>
      <w:marRight w:val="0"/>
      <w:marTop w:val="0"/>
      <w:marBottom w:val="0"/>
      <w:divBdr>
        <w:top w:val="none" w:sz="0" w:space="0" w:color="auto"/>
        <w:left w:val="none" w:sz="0" w:space="0" w:color="auto"/>
        <w:bottom w:val="none" w:sz="0" w:space="0" w:color="auto"/>
        <w:right w:val="none" w:sz="0" w:space="0" w:color="auto"/>
      </w:divBdr>
    </w:div>
    <w:div w:id="2062821996">
      <w:bodyDiv w:val="1"/>
      <w:marLeft w:val="0"/>
      <w:marRight w:val="0"/>
      <w:marTop w:val="0"/>
      <w:marBottom w:val="0"/>
      <w:divBdr>
        <w:top w:val="none" w:sz="0" w:space="0" w:color="auto"/>
        <w:left w:val="none" w:sz="0" w:space="0" w:color="auto"/>
        <w:bottom w:val="none" w:sz="0" w:space="0" w:color="auto"/>
        <w:right w:val="none" w:sz="0" w:space="0" w:color="auto"/>
      </w:divBdr>
    </w:div>
    <w:div w:id="2064285459">
      <w:bodyDiv w:val="1"/>
      <w:marLeft w:val="0"/>
      <w:marRight w:val="0"/>
      <w:marTop w:val="0"/>
      <w:marBottom w:val="0"/>
      <w:divBdr>
        <w:top w:val="none" w:sz="0" w:space="0" w:color="auto"/>
        <w:left w:val="none" w:sz="0" w:space="0" w:color="auto"/>
        <w:bottom w:val="none" w:sz="0" w:space="0" w:color="auto"/>
        <w:right w:val="none" w:sz="0" w:space="0" w:color="auto"/>
      </w:divBdr>
    </w:div>
    <w:div w:id="2064522149">
      <w:bodyDiv w:val="1"/>
      <w:marLeft w:val="0"/>
      <w:marRight w:val="0"/>
      <w:marTop w:val="0"/>
      <w:marBottom w:val="0"/>
      <w:divBdr>
        <w:top w:val="none" w:sz="0" w:space="0" w:color="auto"/>
        <w:left w:val="none" w:sz="0" w:space="0" w:color="auto"/>
        <w:bottom w:val="none" w:sz="0" w:space="0" w:color="auto"/>
        <w:right w:val="none" w:sz="0" w:space="0" w:color="auto"/>
      </w:divBdr>
    </w:div>
    <w:div w:id="2066447967">
      <w:bodyDiv w:val="1"/>
      <w:marLeft w:val="0"/>
      <w:marRight w:val="0"/>
      <w:marTop w:val="0"/>
      <w:marBottom w:val="0"/>
      <w:divBdr>
        <w:top w:val="none" w:sz="0" w:space="0" w:color="auto"/>
        <w:left w:val="none" w:sz="0" w:space="0" w:color="auto"/>
        <w:bottom w:val="none" w:sz="0" w:space="0" w:color="auto"/>
        <w:right w:val="none" w:sz="0" w:space="0" w:color="auto"/>
      </w:divBdr>
    </w:div>
    <w:div w:id="2066642406">
      <w:bodyDiv w:val="1"/>
      <w:marLeft w:val="0"/>
      <w:marRight w:val="0"/>
      <w:marTop w:val="0"/>
      <w:marBottom w:val="0"/>
      <w:divBdr>
        <w:top w:val="none" w:sz="0" w:space="0" w:color="auto"/>
        <w:left w:val="none" w:sz="0" w:space="0" w:color="auto"/>
        <w:bottom w:val="none" w:sz="0" w:space="0" w:color="auto"/>
        <w:right w:val="none" w:sz="0" w:space="0" w:color="auto"/>
      </w:divBdr>
    </w:div>
    <w:div w:id="2067488382">
      <w:bodyDiv w:val="1"/>
      <w:marLeft w:val="0"/>
      <w:marRight w:val="0"/>
      <w:marTop w:val="0"/>
      <w:marBottom w:val="0"/>
      <w:divBdr>
        <w:top w:val="none" w:sz="0" w:space="0" w:color="auto"/>
        <w:left w:val="none" w:sz="0" w:space="0" w:color="auto"/>
        <w:bottom w:val="none" w:sz="0" w:space="0" w:color="auto"/>
        <w:right w:val="none" w:sz="0" w:space="0" w:color="auto"/>
      </w:divBdr>
    </w:div>
    <w:div w:id="2067607815">
      <w:bodyDiv w:val="1"/>
      <w:marLeft w:val="0"/>
      <w:marRight w:val="0"/>
      <w:marTop w:val="0"/>
      <w:marBottom w:val="0"/>
      <w:divBdr>
        <w:top w:val="none" w:sz="0" w:space="0" w:color="auto"/>
        <w:left w:val="none" w:sz="0" w:space="0" w:color="auto"/>
        <w:bottom w:val="none" w:sz="0" w:space="0" w:color="auto"/>
        <w:right w:val="none" w:sz="0" w:space="0" w:color="auto"/>
      </w:divBdr>
    </w:div>
    <w:div w:id="2068607546">
      <w:bodyDiv w:val="1"/>
      <w:marLeft w:val="0"/>
      <w:marRight w:val="0"/>
      <w:marTop w:val="0"/>
      <w:marBottom w:val="0"/>
      <w:divBdr>
        <w:top w:val="none" w:sz="0" w:space="0" w:color="auto"/>
        <w:left w:val="none" w:sz="0" w:space="0" w:color="auto"/>
        <w:bottom w:val="none" w:sz="0" w:space="0" w:color="auto"/>
        <w:right w:val="none" w:sz="0" w:space="0" w:color="auto"/>
      </w:divBdr>
    </w:div>
    <w:div w:id="2068844365">
      <w:bodyDiv w:val="1"/>
      <w:marLeft w:val="0"/>
      <w:marRight w:val="0"/>
      <w:marTop w:val="0"/>
      <w:marBottom w:val="0"/>
      <w:divBdr>
        <w:top w:val="none" w:sz="0" w:space="0" w:color="auto"/>
        <w:left w:val="none" w:sz="0" w:space="0" w:color="auto"/>
        <w:bottom w:val="none" w:sz="0" w:space="0" w:color="auto"/>
        <w:right w:val="none" w:sz="0" w:space="0" w:color="auto"/>
      </w:divBdr>
    </w:div>
    <w:div w:id="2069455054">
      <w:bodyDiv w:val="1"/>
      <w:marLeft w:val="0"/>
      <w:marRight w:val="0"/>
      <w:marTop w:val="0"/>
      <w:marBottom w:val="0"/>
      <w:divBdr>
        <w:top w:val="none" w:sz="0" w:space="0" w:color="auto"/>
        <w:left w:val="none" w:sz="0" w:space="0" w:color="auto"/>
        <w:bottom w:val="none" w:sz="0" w:space="0" w:color="auto"/>
        <w:right w:val="none" w:sz="0" w:space="0" w:color="auto"/>
      </w:divBdr>
    </w:div>
    <w:div w:id="2071146522">
      <w:bodyDiv w:val="1"/>
      <w:marLeft w:val="0"/>
      <w:marRight w:val="0"/>
      <w:marTop w:val="0"/>
      <w:marBottom w:val="0"/>
      <w:divBdr>
        <w:top w:val="none" w:sz="0" w:space="0" w:color="auto"/>
        <w:left w:val="none" w:sz="0" w:space="0" w:color="auto"/>
        <w:bottom w:val="none" w:sz="0" w:space="0" w:color="auto"/>
        <w:right w:val="none" w:sz="0" w:space="0" w:color="auto"/>
      </w:divBdr>
    </w:div>
    <w:div w:id="2072117648">
      <w:bodyDiv w:val="1"/>
      <w:marLeft w:val="0"/>
      <w:marRight w:val="0"/>
      <w:marTop w:val="0"/>
      <w:marBottom w:val="0"/>
      <w:divBdr>
        <w:top w:val="none" w:sz="0" w:space="0" w:color="auto"/>
        <w:left w:val="none" w:sz="0" w:space="0" w:color="auto"/>
        <w:bottom w:val="none" w:sz="0" w:space="0" w:color="auto"/>
        <w:right w:val="none" w:sz="0" w:space="0" w:color="auto"/>
      </w:divBdr>
    </w:div>
    <w:div w:id="2072190857">
      <w:bodyDiv w:val="1"/>
      <w:marLeft w:val="0"/>
      <w:marRight w:val="0"/>
      <w:marTop w:val="0"/>
      <w:marBottom w:val="0"/>
      <w:divBdr>
        <w:top w:val="none" w:sz="0" w:space="0" w:color="auto"/>
        <w:left w:val="none" w:sz="0" w:space="0" w:color="auto"/>
        <w:bottom w:val="none" w:sz="0" w:space="0" w:color="auto"/>
        <w:right w:val="none" w:sz="0" w:space="0" w:color="auto"/>
      </w:divBdr>
    </w:div>
    <w:div w:id="2073455592">
      <w:bodyDiv w:val="1"/>
      <w:marLeft w:val="0"/>
      <w:marRight w:val="0"/>
      <w:marTop w:val="0"/>
      <w:marBottom w:val="0"/>
      <w:divBdr>
        <w:top w:val="none" w:sz="0" w:space="0" w:color="auto"/>
        <w:left w:val="none" w:sz="0" w:space="0" w:color="auto"/>
        <w:bottom w:val="none" w:sz="0" w:space="0" w:color="auto"/>
        <w:right w:val="none" w:sz="0" w:space="0" w:color="auto"/>
      </w:divBdr>
    </w:div>
    <w:div w:id="2076005169">
      <w:bodyDiv w:val="1"/>
      <w:marLeft w:val="0"/>
      <w:marRight w:val="0"/>
      <w:marTop w:val="0"/>
      <w:marBottom w:val="0"/>
      <w:divBdr>
        <w:top w:val="none" w:sz="0" w:space="0" w:color="auto"/>
        <w:left w:val="none" w:sz="0" w:space="0" w:color="auto"/>
        <w:bottom w:val="none" w:sz="0" w:space="0" w:color="auto"/>
        <w:right w:val="none" w:sz="0" w:space="0" w:color="auto"/>
      </w:divBdr>
    </w:div>
    <w:div w:id="2076269969">
      <w:bodyDiv w:val="1"/>
      <w:marLeft w:val="0"/>
      <w:marRight w:val="0"/>
      <w:marTop w:val="0"/>
      <w:marBottom w:val="0"/>
      <w:divBdr>
        <w:top w:val="none" w:sz="0" w:space="0" w:color="auto"/>
        <w:left w:val="none" w:sz="0" w:space="0" w:color="auto"/>
        <w:bottom w:val="none" w:sz="0" w:space="0" w:color="auto"/>
        <w:right w:val="none" w:sz="0" w:space="0" w:color="auto"/>
      </w:divBdr>
    </w:div>
    <w:div w:id="2076390534">
      <w:bodyDiv w:val="1"/>
      <w:marLeft w:val="0"/>
      <w:marRight w:val="0"/>
      <w:marTop w:val="0"/>
      <w:marBottom w:val="0"/>
      <w:divBdr>
        <w:top w:val="none" w:sz="0" w:space="0" w:color="auto"/>
        <w:left w:val="none" w:sz="0" w:space="0" w:color="auto"/>
        <w:bottom w:val="none" w:sz="0" w:space="0" w:color="auto"/>
        <w:right w:val="none" w:sz="0" w:space="0" w:color="auto"/>
      </w:divBdr>
    </w:div>
    <w:div w:id="2078899295">
      <w:bodyDiv w:val="1"/>
      <w:marLeft w:val="0"/>
      <w:marRight w:val="0"/>
      <w:marTop w:val="0"/>
      <w:marBottom w:val="0"/>
      <w:divBdr>
        <w:top w:val="none" w:sz="0" w:space="0" w:color="auto"/>
        <w:left w:val="none" w:sz="0" w:space="0" w:color="auto"/>
        <w:bottom w:val="none" w:sz="0" w:space="0" w:color="auto"/>
        <w:right w:val="none" w:sz="0" w:space="0" w:color="auto"/>
      </w:divBdr>
    </w:div>
    <w:div w:id="2079161503">
      <w:bodyDiv w:val="1"/>
      <w:marLeft w:val="0"/>
      <w:marRight w:val="0"/>
      <w:marTop w:val="0"/>
      <w:marBottom w:val="0"/>
      <w:divBdr>
        <w:top w:val="none" w:sz="0" w:space="0" w:color="auto"/>
        <w:left w:val="none" w:sz="0" w:space="0" w:color="auto"/>
        <w:bottom w:val="none" w:sz="0" w:space="0" w:color="auto"/>
        <w:right w:val="none" w:sz="0" w:space="0" w:color="auto"/>
      </w:divBdr>
    </w:div>
    <w:div w:id="2079982384">
      <w:bodyDiv w:val="1"/>
      <w:marLeft w:val="0"/>
      <w:marRight w:val="0"/>
      <w:marTop w:val="0"/>
      <w:marBottom w:val="0"/>
      <w:divBdr>
        <w:top w:val="none" w:sz="0" w:space="0" w:color="auto"/>
        <w:left w:val="none" w:sz="0" w:space="0" w:color="auto"/>
        <w:bottom w:val="none" w:sz="0" w:space="0" w:color="auto"/>
        <w:right w:val="none" w:sz="0" w:space="0" w:color="auto"/>
      </w:divBdr>
    </w:div>
    <w:div w:id="2081560565">
      <w:bodyDiv w:val="1"/>
      <w:marLeft w:val="0"/>
      <w:marRight w:val="0"/>
      <w:marTop w:val="0"/>
      <w:marBottom w:val="0"/>
      <w:divBdr>
        <w:top w:val="none" w:sz="0" w:space="0" w:color="auto"/>
        <w:left w:val="none" w:sz="0" w:space="0" w:color="auto"/>
        <w:bottom w:val="none" w:sz="0" w:space="0" w:color="auto"/>
        <w:right w:val="none" w:sz="0" w:space="0" w:color="auto"/>
      </w:divBdr>
    </w:div>
    <w:div w:id="2082481677">
      <w:bodyDiv w:val="1"/>
      <w:marLeft w:val="0"/>
      <w:marRight w:val="0"/>
      <w:marTop w:val="0"/>
      <w:marBottom w:val="0"/>
      <w:divBdr>
        <w:top w:val="none" w:sz="0" w:space="0" w:color="auto"/>
        <w:left w:val="none" w:sz="0" w:space="0" w:color="auto"/>
        <w:bottom w:val="none" w:sz="0" w:space="0" w:color="auto"/>
        <w:right w:val="none" w:sz="0" w:space="0" w:color="auto"/>
      </w:divBdr>
    </w:div>
    <w:div w:id="2083135838">
      <w:bodyDiv w:val="1"/>
      <w:marLeft w:val="0"/>
      <w:marRight w:val="0"/>
      <w:marTop w:val="0"/>
      <w:marBottom w:val="0"/>
      <w:divBdr>
        <w:top w:val="none" w:sz="0" w:space="0" w:color="auto"/>
        <w:left w:val="none" w:sz="0" w:space="0" w:color="auto"/>
        <w:bottom w:val="none" w:sz="0" w:space="0" w:color="auto"/>
        <w:right w:val="none" w:sz="0" w:space="0" w:color="auto"/>
      </w:divBdr>
    </w:div>
    <w:div w:id="2083984651">
      <w:bodyDiv w:val="1"/>
      <w:marLeft w:val="0"/>
      <w:marRight w:val="0"/>
      <w:marTop w:val="0"/>
      <w:marBottom w:val="0"/>
      <w:divBdr>
        <w:top w:val="none" w:sz="0" w:space="0" w:color="auto"/>
        <w:left w:val="none" w:sz="0" w:space="0" w:color="auto"/>
        <w:bottom w:val="none" w:sz="0" w:space="0" w:color="auto"/>
        <w:right w:val="none" w:sz="0" w:space="0" w:color="auto"/>
      </w:divBdr>
    </w:div>
    <w:div w:id="2084137761">
      <w:bodyDiv w:val="1"/>
      <w:marLeft w:val="0"/>
      <w:marRight w:val="0"/>
      <w:marTop w:val="0"/>
      <w:marBottom w:val="0"/>
      <w:divBdr>
        <w:top w:val="none" w:sz="0" w:space="0" w:color="auto"/>
        <w:left w:val="none" w:sz="0" w:space="0" w:color="auto"/>
        <w:bottom w:val="none" w:sz="0" w:space="0" w:color="auto"/>
        <w:right w:val="none" w:sz="0" w:space="0" w:color="auto"/>
      </w:divBdr>
    </w:div>
    <w:div w:id="2084719583">
      <w:bodyDiv w:val="1"/>
      <w:marLeft w:val="0"/>
      <w:marRight w:val="0"/>
      <w:marTop w:val="0"/>
      <w:marBottom w:val="0"/>
      <w:divBdr>
        <w:top w:val="none" w:sz="0" w:space="0" w:color="auto"/>
        <w:left w:val="none" w:sz="0" w:space="0" w:color="auto"/>
        <w:bottom w:val="none" w:sz="0" w:space="0" w:color="auto"/>
        <w:right w:val="none" w:sz="0" w:space="0" w:color="auto"/>
      </w:divBdr>
    </w:div>
    <w:div w:id="2086762502">
      <w:bodyDiv w:val="1"/>
      <w:marLeft w:val="0"/>
      <w:marRight w:val="0"/>
      <w:marTop w:val="0"/>
      <w:marBottom w:val="0"/>
      <w:divBdr>
        <w:top w:val="none" w:sz="0" w:space="0" w:color="auto"/>
        <w:left w:val="none" w:sz="0" w:space="0" w:color="auto"/>
        <w:bottom w:val="none" w:sz="0" w:space="0" w:color="auto"/>
        <w:right w:val="none" w:sz="0" w:space="0" w:color="auto"/>
      </w:divBdr>
    </w:div>
    <w:div w:id="2087070032">
      <w:bodyDiv w:val="1"/>
      <w:marLeft w:val="0"/>
      <w:marRight w:val="0"/>
      <w:marTop w:val="0"/>
      <w:marBottom w:val="0"/>
      <w:divBdr>
        <w:top w:val="none" w:sz="0" w:space="0" w:color="auto"/>
        <w:left w:val="none" w:sz="0" w:space="0" w:color="auto"/>
        <w:bottom w:val="none" w:sz="0" w:space="0" w:color="auto"/>
        <w:right w:val="none" w:sz="0" w:space="0" w:color="auto"/>
      </w:divBdr>
    </w:div>
    <w:div w:id="2087652984">
      <w:bodyDiv w:val="1"/>
      <w:marLeft w:val="0"/>
      <w:marRight w:val="0"/>
      <w:marTop w:val="0"/>
      <w:marBottom w:val="0"/>
      <w:divBdr>
        <w:top w:val="none" w:sz="0" w:space="0" w:color="auto"/>
        <w:left w:val="none" w:sz="0" w:space="0" w:color="auto"/>
        <w:bottom w:val="none" w:sz="0" w:space="0" w:color="auto"/>
        <w:right w:val="none" w:sz="0" w:space="0" w:color="auto"/>
      </w:divBdr>
    </w:div>
    <w:div w:id="2088841744">
      <w:bodyDiv w:val="1"/>
      <w:marLeft w:val="0"/>
      <w:marRight w:val="0"/>
      <w:marTop w:val="0"/>
      <w:marBottom w:val="0"/>
      <w:divBdr>
        <w:top w:val="none" w:sz="0" w:space="0" w:color="auto"/>
        <w:left w:val="none" w:sz="0" w:space="0" w:color="auto"/>
        <w:bottom w:val="none" w:sz="0" w:space="0" w:color="auto"/>
        <w:right w:val="none" w:sz="0" w:space="0" w:color="auto"/>
      </w:divBdr>
    </w:div>
    <w:div w:id="2090957597">
      <w:bodyDiv w:val="1"/>
      <w:marLeft w:val="0"/>
      <w:marRight w:val="0"/>
      <w:marTop w:val="0"/>
      <w:marBottom w:val="0"/>
      <w:divBdr>
        <w:top w:val="none" w:sz="0" w:space="0" w:color="auto"/>
        <w:left w:val="none" w:sz="0" w:space="0" w:color="auto"/>
        <w:bottom w:val="none" w:sz="0" w:space="0" w:color="auto"/>
        <w:right w:val="none" w:sz="0" w:space="0" w:color="auto"/>
      </w:divBdr>
    </w:div>
    <w:div w:id="2092194636">
      <w:bodyDiv w:val="1"/>
      <w:marLeft w:val="0"/>
      <w:marRight w:val="0"/>
      <w:marTop w:val="0"/>
      <w:marBottom w:val="0"/>
      <w:divBdr>
        <w:top w:val="none" w:sz="0" w:space="0" w:color="auto"/>
        <w:left w:val="none" w:sz="0" w:space="0" w:color="auto"/>
        <w:bottom w:val="none" w:sz="0" w:space="0" w:color="auto"/>
        <w:right w:val="none" w:sz="0" w:space="0" w:color="auto"/>
      </w:divBdr>
    </w:div>
    <w:div w:id="2092504756">
      <w:bodyDiv w:val="1"/>
      <w:marLeft w:val="0"/>
      <w:marRight w:val="0"/>
      <w:marTop w:val="0"/>
      <w:marBottom w:val="0"/>
      <w:divBdr>
        <w:top w:val="none" w:sz="0" w:space="0" w:color="auto"/>
        <w:left w:val="none" w:sz="0" w:space="0" w:color="auto"/>
        <w:bottom w:val="none" w:sz="0" w:space="0" w:color="auto"/>
        <w:right w:val="none" w:sz="0" w:space="0" w:color="auto"/>
      </w:divBdr>
    </w:div>
    <w:div w:id="2093163710">
      <w:bodyDiv w:val="1"/>
      <w:marLeft w:val="0"/>
      <w:marRight w:val="0"/>
      <w:marTop w:val="0"/>
      <w:marBottom w:val="0"/>
      <w:divBdr>
        <w:top w:val="none" w:sz="0" w:space="0" w:color="auto"/>
        <w:left w:val="none" w:sz="0" w:space="0" w:color="auto"/>
        <w:bottom w:val="none" w:sz="0" w:space="0" w:color="auto"/>
        <w:right w:val="none" w:sz="0" w:space="0" w:color="auto"/>
      </w:divBdr>
    </w:div>
    <w:div w:id="2093232941">
      <w:bodyDiv w:val="1"/>
      <w:marLeft w:val="0"/>
      <w:marRight w:val="0"/>
      <w:marTop w:val="0"/>
      <w:marBottom w:val="0"/>
      <w:divBdr>
        <w:top w:val="none" w:sz="0" w:space="0" w:color="auto"/>
        <w:left w:val="none" w:sz="0" w:space="0" w:color="auto"/>
        <w:bottom w:val="none" w:sz="0" w:space="0" w:color="auto"/>
        <w:right w:val="none" w:sz="0" w:space="0" w:color="auto"/>
      </w:divBdr>
    </w:div>
    <w:div w:id="2093357962">
      <w:bodyDiv w:val="1"/>
      <w:marLeft w:val="0"/>
      <w:marRight w:val="0"/>
      <w:marTop w:val="0"/>
      <w:marBottom w:val="0"/>
      <w:divBdr>
        <w:top w:val="none" w:sz="0" w:space="0" w:color="auto"/>
        <w:left w:val="none" w:sz="0" w:space="0" w:color="auto"/>
        <w:bottom w:val="none" w:sz="0" w:space="0" w:color="auto"/>
        <w:right w:val="none" w:sz="0" w:space="0" w:color="auto"/>
      </w:divBdr>
    </w:div>
    <w:div w:id="2095852652">
      <w:bodyDiv w:val="1"/>
      <w:marLeft w:val="0"/>
      <w:marRight w:val="0"/>
      <w:marTop w:val="0"/>
      <w:marBottom w:val="0"/>
      <w:divBdr>
        <w:top w:val="none" w:sz="0" w:space="0" w:color="auto"/>
        <w:left w:val="none" w:sz="0" w:space="0" w:color="auto"/>
        <w:bottom w:val="none" w:sz="0" w:space="0" w:color="auto"/>
        <w:right w:val="none" w:sz="0" w:space="0" w:color="auto"/>
      </w:divBdr>
    </w:div>
    <w:div w:id="2096198711">
      <w:bodyDiv w:val="1"/>
      <w:marLeft w:val="0"/>
      <w:marRight w:val="0"/>
      <w:marTop w:val="0"/>
      <w:marBottom w:val="0"/>
      <w:divBdr>
        <w:top w:val="none" w:sz="0" w:space="0" w:color="auto"/>
        <w:left w:val="none" w:sz="0" w:space="0" w:color="auto"/>
        <w:bottom w:val="none" w:sz="0" w:space="0" w:color="auto"/>
        <w:right w:val="none" w:sz="0" w:space="0" w:color="auto"/>
      </w:divBdr>
    </w:div>
    <w:div w:id="2097239171">
      <w:bodyDiv w:val="1"/>
      <w:marLeft w:val="0"/>
      <w:marRight w:val="0"/>
      <w:marTop w:val="0"/>
      <w:marBottom w:val="0"/>
      <w:divBdr>
        <w:top w:val="none" w:sz="0" w:space="0" w:color="auto"/>
        <w:left w:val="none" w:sz="0" w:space="0" w:color="auto"/>
        <w:bottom w:val="none" w:sz="0" w:space="0" w:color="auto"/>
        <w:right w:val="none" w:sz="0" w:space="0" w:color="auto"/>
      </w:divBdr>
    </w:div>
    <w:div w:id="2098867378">
      <w:bodyDiv w:val="1"/>
      <w:marLeft w:val="0"/>
      <w:marRight w:val="0"/>
      <w:marTop w:val="0"/>
      <w:marBottom w:val="0"/>
      <w:divBdr>
        <w:top w:val="none" w:sz="0" w:space="0" w:color="auto"/>
        <w:left w:val="none" w:sz="0" w:space="0" w:color="auto"/>
        <w:bottom w:val="none" w:sz="0" w:space="0" w:color="auto"/>
        <w:right w:val="none" w:sz="0" w:space="0" w:color="auto"/>
      </w:divBdr>
    </w:div>
    <w:div w:id="2100246805">
      <w:bodyDiv w:val="1"/>
      <w:marLeft w:val="0"/>
      <w:marRight w:val="0"/>
      <w:marTop w:val="0"/>
      <w:marBottom w:val="0"/>
      <w:divBdr>
        <w:top w:val="none" w:sz="0" w:space="0" w:color="auto"/>
        <w:left w:val="none" w:sz="0" w:space="0" w:color="auto"/>
        <w:bottom w:val="none" w:sz="0" w:space="0" w:color="auto"/>
        <w:right w:val="none" w:sz="0" w:space="0" w:color="auto"/>
      </w:divBdr>
    </w:div>
    <w:div w:id="2103379989">
      <w:bodyDiv w:val="1"/>
      <w:marLeft w:val="0"/>
      <w:marRight w:val="0"/>
      <w:marTop w:val="0"/>
      <w:marBottom w:val="0"/>
      <w:divBdr>
        <w:top w:val="none" w:sz="0" w:space="0" w:color="auto"/>
        <w:left w:val="none" w:sz="0" w:space="0" w:color="auto"/>
        <w:bottom w:val="none" w:sz="0" w:space="0" w:color="auto"/>
        <w:right w:val="none" w:sz="0" w:space="0" w:color="auto"/>
      </w:divBdr>
    </w:div>
    <w:div w:id="2104065404">
      <w:bodyDiv w:val="1"/>
      <w:marLeft w:val="0"/>
      <w:marRight w:val="0"/>
      <w:marTop w:val="0"/>
      <w:marBottom w:val="0"/>
      <w:divBdr>
        <w:top w:val="none" w:sz="0" w:space="0" w:color="auto"/>
        <w:left w:val="none" w:sz="0" w:space="0" w:color="auto"/>
        <w:bottom w:val="none" w:sz="0" w:space="0" w:color="auto"/>
        <w:right w:val="none" w:sz="0" w:space="0" w:color="auto"/>
      </w:divBdr>
    </w:div>
    <w:div w:id="2104186583">
      <w:bodyDiv w:val="1"/>
      <w:marLeft w:val="0"/>
      <w:marRight w:val="0"/>
      <w:marTop w:val="0"/>
      <w:marBottom w:val="0"/>
      <w:divBdr>
        <w:top w:val="none" w:sz="0" w:space="0" w:color="auto"/>
        <w:left w:val="none" w:sz="0" w:space="0" w:color="auto"/>
        <w:bottom w:val="none" w:sz="0" w:space="0" w:color="auto"/>
        <w:right w:val="none" w:sz="0" w:space="0" w:color="auto"/>
      </w:divBdr>
    </w:div>
    <w:div w:id="2105108519">
      <w:bodyDiv w:val="1"/>
      <w:marLeft w:val="0"/>
      <w:marRight w:val="0"/>
      <w:marTop w:val="0"/>
      <w:marBottom w:val="0"/>
      <w:divBdr>
        <w:top w:val="none" w:sz="0" w:space="0" w:color="auto"/>
        <w:left w:val="none" w:sz="0" w:space="0" w:color="auto"/>
        <w:bottom w:val="none" w:sz="0" w:space="0" w:color="auto"/>
        <w:right w:val="none" w:sz="0" w:space="0" w:color="auto"/>
      </w:divBdr>
    </w:div>
    <w:div w:id="2105612755">
      <w:bodyDiv w:val="1"/>
      <w:marLeft w:val="0"/>
      <w:marRight w:val="0"/>
      <w:marTop w:val="0"/>
      <w:marBottom w:val="0"/>
      <w:divBdr>
        <w:top w:val="none" w:sz="0" w:space="0" w:color="auto"/>
        <w:left w:val="none" w:sz="0" w:space="0" w:color="auto"/>
        <w:bottom w:val="none" w:sz="0" w:space="0" w:color="auto"/>
        <w:right w:val="none" w:sz="0" w:space="0" w:color="auto"/>
      </w:divBdr>
    </w:div>
    <w:div w:id="2108770882">
      <w:bodyDiv w:val="1"/>
      <w:marLeft w:val="0"/>
      <w:marRight w:val="0"/>
      <w:marTop w:val="0"/>
      <w:marBottom w:val="0"/>
      <w:divBdr>
        <w:top w:val="none" w:sz="0" w:space="0" w:color="auto"/>
        <w:left w:val="none" w:sz="0" w:space="0" w:color="auto"/>
        <w:bottom w:val="none" w:sz="0" w:space="0" w:color="auto"/>
        <w:right w:val="none" w:sz="0" w:space="0" w:color="auto"/>
      </w:divBdr>
    </w:div>
    <w:div w:id="2108891287">
      <w:bodyDiv w:val="1"/>
      <w:marLeft w:val="0"/>
      <w:marRight w:val="0"/>
      <w:marTop w:val="0"/>
      <w:marBottom w:val="0"/>
      <w:divBdr>
        <w:top w:val="none" w:sz="0" w:space="0" w:color="auto"/>
        <w:left w:val="none" w:sz="0" w:space="0" w:color="auto"/>
        <w:bottom w:val="none" w:sz="0" w:space="0" w:color="auto"/>
        <w:right w:val="none" w:sz="0" w:space="0" w:color="auto"/>
      </w:divBdr>
    </w:div>
    <w:div w:id="2109497546">
      <w:bodyDiv w:val="1"/>
      <w:marLeft w:val="0"/>
      <w:marRight w:val="0"/>
      <w:marTop w:val="0"/>
      <w:marBottom w:val="0"/>
      <w:divBdr>
        <w:top w:val="none" w:sz="0" w:space="0" w:color="auto"/>
        <w:left w:val="none" w:sz="0" w:space="0" w:color="auto"/>
        <w:bottom w:val="none" w:sz="0" w:space="0" w:color="auto"/>
        <w:right w:val="none" w:sz="0" w:space="0" w:color="auto"/>
      </w:divBdr>
    </w:div>
    <w:div w:id="2110541351">
      <w:bodyDiv w:val="1"/>
      <w:marLeft w:val="0"/>
      <w:marRight w:val="0"/>
      <w:marTop w:val="0"/>
      <w:marBottom w:val="0"/>
      <w:divBdr>
        <w:top w:val="none" w:sz="0" w:space="0" w:color="auto"/>
        <w:left w:val="none" w:sz="0" w:space="0" w:color="auto"/>
        <w:bottom w:val="none" w:sz="0" w:space="0" w:color="auto"/>
        <w:right w:val="none" w:sz="0" w:space="0" w:color="auto"/>
      </w:divBdr>
    </w:div>
    <w:div w:id="2110930358">
      <w:bodyDiv w:val="1"/>
      <w:marLeft w:val="0"/>
      <w:marRight w:val="0"/>
      <w:marTop w:val="0"/>
      <w:marBottom w:val="0"/>
      <w:divBdr>
        <w:top w:val="none" w:sz="0" w:space="0" w:color="auto"/>
        <w:left w:val="none" w:sz="0" w:space="0" w:color="auto"/>
        <w:bottom w:val="none" w:sz="0" w:space="0" w:color="auto"/>
        <w:right w:val="none" w:sz="0" w:space="0" w:color="auto"/>
      </w:divBdr>
    </w:div>
    <w:div w:id="2111579333">
      <w:bodyDiv w:val="1"/>
      <w:marLeft w:val="0"/>
      <w:marRight w:val="0"/>
      <w:marTop w:val="0"/>
      <w:marBottom w:val="0"/>
      <w:divBdr>
        <w:top w:val="none" w:sz="0" w:space="0" w:color="auto"/>
        <w:left w:val="none" w:sz="0" w:space="0" w:color="auto"/>
        <w:bottom w:val="none" w:sz="0" w:space="0" w:color="auto"/>
        <w:right w:val="none" w:sz="0" w:space="0" w:color="auto"/>
      </w:divBdr>
    </w:div>
    <w:div w:id="2112167992">
      <w:bodyDiv w:val="1"/>
      <w:marLeft w:val="0"/>
      <w:marRight w:val="0"/>
      <w:marTop w:val="0"/>
      <w:marBottom w:val="0"/>
      <w:divBdr>
        <w:top w:val="none" w:sz="0" w:space="0" w:color="auto"/>
        <w:left w:val="none" w:sz="0" w:space="0" w:color="auto"/>
        <w:bottom w:val="none" w:sz="0" w:space="0" w:color="auto"/>
        <w:right w:val="none" w:sz="0" w:space="0" w:color="auto"/>
      </w:divBdr>
    </w:div>
    <w:div w:id="2113699392">
      <w:bodyDiv w:val="1"/>
      <w:marLeft w:val="0"/>
      <w:marRight w:val="0"/>
      <w:marTop w:val="0"/>
      <w:marBottom w:val="0"/>
      <w:divBdr>
        <w:top w:val="none" w:sz="0" w:space="0" w:color="auto"/>
        <w:left w:val="none" w:sz="0" w:space="0" w:color="auto"/>
        <w:bottom w:val="none" w:sz="0" w:space="0" w:color="auto"/>
        <w:right w:val="none" w:sz="0" w:space="0" w:color="auto"/>
      </w:divBdr>
    </w:div>
    <w:div w:id="2114158308">
      <w:bodyDiv w:val="1"/>
      <w:marLeft w:val="0"/>
      <w:marRight w:val="0"/>
      <w:marTop w:val="0"/>
      <w:marBottom w:val="0"/>
      <w:divBdr>
        <w:top w:val="none" w:sz="0" w:space="0" w:color="auto"/>
        <w:left w:val="none" w:sz="0" w:space="0" w:color="auto"/>
        <w:bottom w:val="none" w:sz="0" w:space="0" w:color="auto"/>
        <w:right w:val="none" w:sz="0" w:space="0" w:color="auto"/>
      </w:divBdr>
    </w:div>
    <w:div w:id="2114550958">
      <w:bodyDiv w:val="1"/>
      <w:marLeft w:val="0"/>
      <w:marRight w:val="0"/>
      <w:marTop w:val="0"/>
      <w:marBottom w:val="0"/>
      <w:divBdr>
        <w:top w:val="none" w:sz="0" w:space="0" w:color="auto"/>
        <w:left w:val="none" w:sz="0" w:space="0" w:color="auto"/>
        <w:bottom w:val="none" w:sz="0" w:space="0" w:color="auto"/>
        <w:right w:val="none" w:sz="0" w:space="0" w:color="auto"/>
      </w:divBdr>
    </w:div>
    <w:div w:id="2115519716">
      <w:bodyDiv w:val="1"/>
      <w:marLeft w:val="0"/>
      <w:marRight w:val="0"/>
      <w:marTop w:val="0"/>
      <w:marBottom w:val="0"/>
      <w:divBdr>
        <w:top w:val="none" w:sz="0" w:space="0" w:color="auto"/>
        <w:left w:val="none" w:sz="0" w:space="0" w:color="auto"/>
        <w:bottom w:val="none" w:sz="0" w:space="0" w:color="auto"/>
        <w:right w:val="none" w:sz="0" w:space="0" w:color="auto"/>
      </w:divBdr>
    </w:div>
    <w:div w:id="2116828860">
      <w:bodyDiv w:val="1"/>
      <w:marLeft w:val="0"/>
      <w:marRight w:val="0"/>
      <w:marTop w:val="0"/>
      <w:marBottom w:val="0"/>
      <w:divBdr>
        <w:top w:val="none" w:sz="0" w:space="0" w:color="auto"/>
        <w:left w:val="none" w:sz="0" w:space="0" w:color="auto"/>
        <w:bottom w:val="none" w:sz="0" w:space="0" w:color="auto"/>
        <w:right w:val="none" w:sz="0" w:space="0" w:color="auto"/>
      </w:divBdr>
    </w:div>
    <w:div w:id="2117215061">
      <w:bodyDiv w:val="1"/>
      <w:marLeft w:val="0"/>
      <w:marRight w:val="0"/>
      <w:marTop w:val="0"/>
      <w:marBottom w:val="0"/>
      <w:divBdr>
        <w:top w:val="none" w:sz="0" w:space="0" w:color="auto"/>
        <w:left w:val="none" w:sz="0" w:space="0" w:color="auto"/>
        <w:bottom w:val="none" w:sz="0" w:space="0" w:color="auto"/>
        <w:right w:val="none" w:sz="0" w:space="0" w:color="auto"/>
      </w:divBdr>
    </w:div>
    <w:div w:id="2120102223">
      <w:bodyDiv w:val="1"/>
      <w:marLeft w:val="0"/>
      <w:marRight w:val="0"/>
      <w:marTop w:val="0"/>
      <w:marBottom w:val="0"/>
      <w:divBdr>
        <w:top w:val="none" w:sz="0" w:space="0" w:color="auto"/>
        <w:left w:val="none" w:sz="0" w:space="0" w:color="auto"/>
        <w:bottom w:val="none" w:sz="0" w:space="0" w:color="auto"/>
        <w:right w:val="none" w:sz="0" w:space="0" w:color="auto"/>
      </w:divBdr>
    </w:div>
    <w:div w:id="2125225067">
      <w:bodyDiv w:val="1"/>
      <w:marLeft w:val="0"/>
      <w:marRight w:val="0"/>
      <w:marTop w:val="0"/>
      <w:marBottom w:val="0"/>
      <w:divBdr>
        <w:top w:val="none" w:sz="0" w:space="0" w:color="auto"/>
        <w:left w:val="none" w:sz="0" w:space="0" w:color="auto"/>
        <w:bottom w:val="none" w:sz="0" w:space="0" w:color="auto"/>
        <w:right w:val="none" w:sz="0" w:space="0" w:color="auto"/>
      </w:divBdr>
    </w:div>
    <w:div w:id="2125228488">
      <w:bodyDiv w:val="1"/>
      <w:marLeft w:val="0"/>
      <w:marRight w:val="0"/>
      <w:marTop w:val="0"/>
      <w:marBottom w:val="0"/>
      <w:divBdr>
        <w:top w:val="none" w:sz="0" w:space="0" w:color="auto"/>
        <w:left w:val="none" w:sz="0" w:space="0" w:color="auto"/>
        <w:bottom w:val="none" w:sz="0" w:space="0" w:color="auto"/>
        <w:right w:val="none" w:sz="0" w:space="0" w:color="auto"/>
      </w:divBdr>
    </w:div>
    <w:div w:id="2125270313">
      <w:bodyDiv w:val="1"/>
      <w:marLeft w:val="0"/>
      <w:marRight w:val="0"/>
      <w:marTop w:val="0"/>
      <w:marBottom w:val="0"/>
      <w:divBdr>
        <w:top w:val="none" w:sz="0" w:space="0" w:color="auto"/>
        <w:left w:val="none" w:sz="0" w:space="0" w:color="auto"/>
        <w:bottom w:val="none" w:sz="0" w:space="0" w:color="auto"/>
        <w:right w:val="none" w:sz="0" w:space="0" w:color="auto"/>
      </w:divBdr>
    </w:div>
    <w:div w:id="2126652226">
      <w:bodyDiv w:val="1"/>
      <w:marLeft w:val="0"/>
      <w:marRight w:val="0"/>
      <w:marTop w:val="0"/>
      <w:marBottom w:val="0"/>
      <w:divBdr>
        <w:top w:val="none" w:sz="0" w:space="0" w:color="auto"/>
        <w:left w:val="none" w:sz="0" w:space="0" w:color="auto"/>
        <w:bottom w:val="none" w:sz="0" w:space="0" w:color="auto"/>
        <w:right w:val="none" w:sz="0" w:space="0" w:color="auto"/>
      </w:divBdr>
    </w:div>
    <w:div w:id="2127119698">
      <w:bodyDiv w:val="1"/>
      <w:marLeft w:val="0"/>
      <w:marRight w:val="0"/>
      <w:marTop w:val="0"/>
      <w:marBottom w:val="0"/>
      <w:divBdr>
        <w:top w:val="none" w:sz="0" w:space="0" w:color="auto"/>
        <w:left w:val="none" w:sz="0" w:space="0" w:color="auto"/>
        <w:bottom w:val="none" w:sz="0" w:space="0" w:color="auto"/>
        <w:right w:val="none" w:sz="0" w:space="0" w:color="auto"/>
      </w:divBdr>
    </w:div>
    <w:div w:id="2128312956">
      <w:bodyDiv w:val="1"/>
      <w:marLeft w:val="0"/>
      <w:marRight w:val="0"/>
      <w:marTop w:val="0"/>
      <w:marBottom w:val="0"/>
      <w:divBdr>
        <w:top w:val="none" w:sz="0" w:space="0" w:color="auto"/>
        <w:left w:val="none" w:sz="0" w:space="0" w:color="auto"/>
        <w:bottom w:val="none" w:sz="0" w:space="0" w:color="auto"/>
        <w:right w:val="none" w:sz="0" w:space="0" w:color="auto"/>
      </w:divBdr>
    </w:div>
    <w:div w:id="2132625664">
      <w:bodyDiv w:val="1"/>
      <w:marLeft w:val="0"/>
      <w:marRight w:val="0"/>
      <w:marTop w:val="0"/>
      <w:marBottom w:val="0"/>
      <w:divBdr>
        <w:top w:val="none" w:sz="0" w:space="0" w:color="auto"/>
        <w:left w:val="none" w:sz="0" w:space="0" w:color="auto"/>
        <w:bottom w:val="none" w:sz="0" w:space="0" w:color="auto"/>
        <w:right w:val="none" w:sz="0" w:space="0" w:color="auto"/>
      </w:divBdr>
    </w:div>
    <w:div w:id="2133208951">
      <w:bodyDiv w:val="1"/>
      <w:marLeft w:val="0"/>
      <w:marRight w:val="0"/>
      <w:marTop w:val="0"/>
      <w:marBottom w:val="0"/>
      <w:divBdr>
        <w:top w:val="none" w:sz="0" w:space="0" w:color="auto"/>
        <w:left w:val="none" w:sz="0" w:space="0" w:color="auto"/>
        <w:bottom w:val="none" w:sz="0" w:space="0" w:color="auto"/>
        <w:right w:val="none" w:sz="0" w:space="0" w:color="auto"/>
      </w:divBdr>
    </w:div>
    <w:div w:id="2133593062">
      <w:bodyDiv w:val="1"/>
      <w:marLeft w:val="0"/>
      <w:marRight w:val="0"/>
      <w:marTop w:val="0"/>
      <w:marBottom w:val="0"/>
      <w:divBdr>
        <w:top w:val="none" w:sz="0" w:space="0" w:color="auto"/>
        <w:left w:val="none" w:sz="0" w:space="0" w:color="auto"/>
        <w:bottom w:val="none" w:sz="0" w:space="0" w:color="auto"/>
        <w:right w:val="none" w:sz="0" w:space="0" w:color="auto"/>
      </w:divBdr>
    </w:div>
    <w:div w:id="2133594952">
      <w:bodyDiv w:val="1"/>
      <w:marLeft w:val="0"/>
      <w:marRight w:val="0"/>
      <w:marTop w:val="0"/>
      <w:marBottom w:val="0"/>
      <w:divBdr>
        <w:top w:val="none" w:sz="0" w:space="0" w:color="auto"/>
        <w:left w:val="none" w:sz="0" w:space="0" w:color="auto"/>
        <w:bottom w:val="none" w:sz="0" w:space="0" w:color="auto"/>
        <w:right w:val="none" w:sz="0" w:space="0" w:color="auto"/>
      </w:divBdr>
    </w:div>
    <w:div w:id="2133747427">
      <w:bodyDiv w:val="1"/>
      <w:marLeft w:val="0"/>
      <w:marRight w:val="0"/>
      <w:marTop w:val="0"/>
      <w:marBottom w:val="0"/>
      <w:divBdr>
        <w:top w:val="none" w:sz="0" w:space="0" w:color="auto"/>
        <w:left w:val="none" w:sz="0" w:space="0" w:color="auto"/>
        <w:bottom w:val="none" w:sz="0" w:space="0" w:color="auto"/>
        <w:right w:val="none" w:sz="0" w:space="0" w:color="auto"/>
      </w:divBdr>
    </w:div>
    <w:div w:id="2134397600">
      <w:bodyDiv w:val="1"/>
      <w:marLeft w:val="0"/>
      <w:marRight w:val="0"/>
      <w:marTop w:val="0"/>
      <w:marBottom w:val="0"/>
      <w:divBdr>
        <w:top w:val="none" w:sz="0" w:space="0" w:color="auto"/>
        <w:left w:val="none" w:sz="0" w:space="0" w:color="auto"/>
        <w:bottom w:val="none" w:sz="0" w:space="0" w:color="auto"/>
        <w:right w:val="none" w:sz="0" w:space="0" w:color="auto"/>
      </w:divBdr>
    </w:div>
    <w:div w:id="2137332902">
      <w:bodyDiv w:val="1"/>
      <w:marLeft w:val="0"/>
      <w:marRight w:val="0"/>
      <w:marTop w:val="0"/>
      <w:marBottom w:val="0"/>
      <w:divBdr>
        <w:top w:val="none" w:sz="0" w:space="0" w:color="auto"/>
        <w:left w:val="none" w:sz="0" w:space="0" w:color="auto"/>
        <w:bottom w:val="none" w:sz="0" w:space="0" w:color="auto"/>
        <w:right w:val="none" w:sz="0" w:space="0" w:color="auto"/>
      </w:divBdr>
    </w:div>
    <w:div w:id="2137409661">
      <w:bodyDiv w:val="1"/>
      <w:marLeft w:val="0"/>
      <w:marRight w:val="0"/>
      <w:marTop w:val="0"/>
      <w:marBottom w:val="0"/>
      <w:divBdr>
        <w:top w:val="none" w:sz="0" w:space="0" w:color="auto"/>
        <w:left w:val="none" w:sz="0" w:space="0" w:color="auto"/>
        <w:bottom w:val="none" w:sz="0" w:space="0" w:color="auto"/>
        <w:right w:val="none" w:sz="0" w:space="0" w:color="auto"/>
      </w:divBdr>
    </w:div>
    <w:div w:id="2137873841">
      <w:bodyDiv w:val="1"/>
      <w:marLeft w:val="0"/>
      <w:marRight w:val="0"/>
      <w:marTop w:val="0"/>
      <w:marBottom w:val="0"/>
      <w:divBdr>
        <w:top w:val="none" w:sz="0" w:space="0" w:color="auto"/>
        <w:left w:val="none" w:sz="0" w:space="0" w:color="auto"/>
        <w:bottom w:val="none" w:sz="0" w:space="0" w:color="auto"/>
        <w:right w:val="none" w:sz="0" w:space="0" w:color="auto"/>
      </w:divBdr>
    </w:div>
    <w:div w:id="2140218485">
      <w:bodyDiv w:val="1"/>
      <w:marLeft w:val="0"/>
      <w:marRight w:val="0"/>
      <w:marTop w:val="0"/>
      <w:marBottom w:val="0"/>
      <w:divBdr>
        <w:top w:val="none" w:sz="0" w:space="0" w:color="auto"/>
        <w:left w:val="none" w:sz="0" w:space="0" w:color="auto"/>
        <w:bottom w:val="none" w:sz="0" w:space="0" w:color="auto"/>
        <w:right w:val="none" w:sz="0" w:space="0" w:color="auto"/>
      </w:divBdr>
    </w:div>
    <w:div w:id="2140300709">
      <w:bodyDiv w:val="1"/>
      <w:marLeft w:val="0"/>
      <w:marRight w:val="0"/>
      <w:marTop w:val="0"/>
      <w:marBottom w:val="0"/>
      <w:divBdr>
        <w:top w:val="none" w:sz="0" w:space="0" w:color="auto"/>
        <w:left w:val="none" w:sz="0" w:space="0" w:color="auto"/>
        <w:bottom w:val="none" w:sz="0" w:space="0" w:color="auto"/>
        <w:right w:val="none" w:sz="0" w:space="0" w:color="auto"/>
      </w:divBdr>
    </w:div>
    <w:div w:id="2142918210">
      <w:bodyDiv w:val="1"/>
      <w:marLeft w:val="0"/>
      <w:marRight w:val="0"/>
      <w:marTop w:val="0"/>
      <w:marBottom w:val="0"/>
      <w:divBdr>
        <w:top w:val="none" w:sz="0" w:space="0" w:color="auto"/>
        <w:left w:val="none" w:sz="0" w:space="0" w:color="auto"/>
        <w:bottom w:val="none" w:sz="0" w:space="0" w:color="auto"/>
        <w:right w:val="none" w:sz="0" w:space="0" w:color="auto"/>
      </w:divBdr>
    </w:div>
    <w:div w:id="2144301464">
      <w:bodyDiv w:val="1"/>
      <w:marLeft w:val="0"/>
      <w:marRight w:val="0"/>
      <w:marTop w:val="0"/>
      <w:marBottom w:val="0"/>
      <w:divBdr>
        <w:top w:val="none" w:sz="0" w:space="0" w:color="auto"/>
        <w:left w:val="none" w:sz="0" w:space="0" w:color="auto"/>
        <w:bottom w:val="none" w:sz="0" w:space="0" w:color="auto"/>
        <w:right w:val="none" w:sz="0" w:space="0" w:color="auto"/>
      </w:divBdr>
    </w:div>
    <w:div w:id="2145080850">
      <w:bodyDiv w:val="1"/>
      <w:marLeft w:val="0"/>
      <w:marRight w:val="0"/>
      <w:marTop w:val="0"/>
      <w:marBottom w:val="0"/>
      <w:divBdr>
        <w:top w:val="none" w:sz="0" w:space="0" w:color="auto"/>
        <w:left w:val="none" w:sz="0" w:space="0" w:color="auto"/>
        <w:bottom w:val="none" w:sz="0" w:space="0" w:color="auto"/>
        <w:right w:val="none" w:sz="0" w:space="0" w:color="auto"/>
      </w:divBdr>
    </w:div>
    <w:div w:id="2145463906">
      <w:bodyDiv w:val="1"/>
      <w:marLeft w:val="0"/>
      <w:marRight w:val="0"/>
      <w:marTop w:val="0"/>
      <w:marBottom w:val="0"/>
      <w:divBdr>
        <w:top w:val="none" w:sz="0" w:space="0" w:color="auto"/>
        <w:left w:val="none" w:sz="0" w:space="0" w:color="auto"/>
        <w:bottom w:val="none" w:sz="0" w:space="0" w:color="auto"/>
        <w:right w:val="none" w:sz="0" w:space="0" w:color="auto"/>
      </w:divBdr>
    </w:div>
    <w:div w:id="21469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71.emf"/><Relationship Id="rId21" Type="http://schemas.openxmlformats.org/officeDocument/2006/relationships/image" Target="media/image5.png"/><Relationship Id="rId42" Type="http://schemas.openxmlformats.org/officeDocument/2006/relationships/hyperlink" Target="https://sanit.oahpa.no/detail/sme/nob/elf%C3%A1pmodoaimmahat.html?no_compounds=true&amp;lemma_match=true" TargetMode="External"/><Relationship Id="rId47" Type="http://schemas.openxmlformats.org/officeDocument/2006/relationships/image" Target="media/image10.emf"/><Relationship Id="rId63" Type="http://schemas.openxmlformats.org/officeDocument/2006/relationships/image" Target="media/image18.emf"/><Relationship Id="rId68" Type="http://schemas.openxmlformats.org/officeDocument/2006/relationships/chart" Target="charts/chart11.xml"/><Relationship Id="rId84" Type="http://schemas.openxmlformats.org/officeDocument/2006/relationships/image" Target="media/image38.emf"/><Relationship Id="rId89" Type="http://schemas.openxmlformats.org/officeDocument/2006/relationships/image" Target="media/image43.emf"/><Relationship Id="rId112" Type="http://schemas.openxmlformats.org/officeDocument/2006/relationships/image" Target="media/image66.emf"/><Relationship Id="rId133" Type="http://schemas.openxmlformats.org/officeDocument/2006/relationships/image" Target="media/image87.emf"/><Relationship Id="rId138" Type="http://schemas.openxmlformats.org/officeDocument/2006/relationships/image" Target="media/image92.emf"/><Relationship Id="rId154" Type="http://schemas.openxmlformats.org/officeDocument/2006/relationships/image" Target="media/image107.emf"/><Relationship Id="rId159" Type="http://schemas.openxmlformats.org/officeDocument/2006/relationships/image" Target="media/image112.emf"/><Relationship Id="rId170"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61.emf"/><Relationship Id="rId11" Type="http://schemas.openxmlformats.org/officeDocument/2006/relationships/image" Target="media/image1.jpeg"/><Relationship Id="rId32" Type="http://schemas.openxmlformats.org/officeDocument/2006/relationships/hyperlink" Target="https://sanit.oahpa.no/detail/sme/nob/vearrodirektor%C3%A1htta.html?no_compounds=true&amp;lemma_match=true" TargetMode="External"/><Relationship Id="rId37" Type="http://schemas.openxmlformats.org/officeDocument/2006/relationships/hyperlink" Target="https://sanit.oahpa.no/detail/sme/nob/are%C3%A1lapl%C3%A1na.html?no_compounds=true&amp;lemma_match=true" TargetMode="External"/><Relationship Id="rId53" Type="http://schemas.openxmlformats.org/officeDocument/2006/relationships/chart" Target="charts/chart9.xml"/><Relationship Id="rId58" Type="http://schemas.openxmlformats.org/officeDocument/2006/relationships/hyperlink" Target="http://satni.org" TargetMode="External"/><Relationship Id="rId74" Type="http://schemas.openxmlformats.org/officeDocument/2006/relationships/image" Target="media/image28.emf"/><Relationship Id="rId79" Type="http://schemas.openxmlformats.org/officeDocument/2006/relationships/image" Target="media/image33.emf"/><Relationship Id="rId102" Type="http://schemas.openxmlformats.org/officeDocument/2006/relationships/image" Target="media/image56.emf"/><Relationship Id="rId123" Type="http://schemas.openxmlformats.org/officeDocument/2006/relationships/image" Target="media/image77.emf"/><Relationship Id="rId128" Type="http://schemas.openxmlformats.org/officeDocument/2006/relationships/image" Target="media/image82.emf"/><Relationship Id="rId144" Type="http://schemas.openxmlformats.org/officeDocument/2006/relationships/image" Target="media/image97.emf"/><Relationship Id="rId149" Type="http://schemas.openxmlformats.org/officeDocument/2006/relationships/image" Target="media/image102.emf"/><Relationship Id="rId5" Type="http://schemas.openxmlformats.org/officeDocument/2006/relationships/numbering" Target="numbering.xml"/><Relationship Id="rId90" Type="http://schemas.openxmlformats.org/officeDocument/2006/relationships/image" Target="media/image44.emf"/><Relationship Id="rId95" Type="http://schemas.openxmlformats.org/officeDocument/2006/relationships/image" Target="media/image49.emf"/><Relationship Id="rId160" Type="http://schemas.openxmlformats.org/officeDocument/2006/relationships/image" Target="media/image113.emf"/><Relationship Id="rId165" Type="http://schemas.openxmlformats.org/officeDocument/2006/relationships/image" Target="media/image118.emf"/><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hyperlink" Target="https://sanit.oahpa.no/detail/sme/nob/elf%C3%A1pmodoaimmahat.html?no_compounds=true&amp;lemma_match=true" TargetMode="External"/><Relationship Id="rId48" Type="http://schemas.openxmlformats.org/officeDocument/2006/relationships/image" Target="media/image11.emf"/><Relationship Id="rId64" Type="http://schemas.openxmlformats.org/officeDocument/2006/relationships/image" Target="media/image19.emf"/><Relationship Id="rId69" Type="http://schemas.openxmlformats.org/officeDocument/2006/relationships/image" Target="media/image23.png"/><Relationship Id="rId113" Type="http://schemas.openxmlformats.org/officeDocument/2006/relationships/image" Target="media/image67.emf"/><Relationship Id="rId118" Type="http://schemas.openxmlformats.org/officeDocument/2006/relationships/image" Target="media/image72.emf"/><Relationship Id="rId134" Type="http://schemas.openxmlformats.org/officeDocument/2006/relationships/image" Target="media/image88.emf"/><Relationship Id="rId139" Type="http://schemas.openxmlformats.org/officeDocument/2006/relationships/chart" Target="charts/chart12.xml"/><Relationship Id="rId80" Type="http://schemas.openxmlformats.org/officeDocument/2006/relationships/image" Target="media/image34.emf"/><Relationship Id="rId85" Type="http://schemas.openxmlformats.org/officeDocument/2006/relationships/image" Target="media/image39.emf"/><Relationship Id="rId150" Type="http://schemas.openxmlformats.org/officeDocument/2006/relationships/image" Target="media/image103.emf"/><Relationship Id="rId155" Type="http://schemas.openxmlformats.org/officeDocument/2006/relationships/image" Target="media/image108.emf"/><Relationship Id="rId17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yperlink" Target="https://sanit.oahpa.no/detail/sme/nob/dutkanr%C3%A1%C4%91%C4%91i.html?no_compounds=true&amp;lemma_match=true" TargetMode="External"/><Relationship Id="rId38" Type="http://schemas.openxmlformats.org/officeDocument/2006/relationships/hyperlink" Target="https://sanit.oahpa.no/detail/sme/nob/bieggaf%C3%A1pmorusttet.html?no_compounds=true&amp;lemma_match=true" TargetMode="External"/><Relationship Id="rId59" Type="http://schemas.openxmlformats.org/officeDocument/2006/relationships/hyperlink" Target="http://giella.org" TargetMode="External"/><Relationship Id="rId103" Type="http://schemas.openxmlformats.org/officeDocument/2006/relationships/image" Target="media/image57.emf"/><Relationship Id="rId108" Type="http://schemas.openxmlformats.org/officeDocument/2006/relationships/image" Target="media/image62.emf"/><Relationship Id="rId124" Type="http://schemas.openxmlformats.org/officeDocument/2006/relationships/image" Target="media/image78.emf"/><Relationship Id="rId129" Type="http://schemas.openxmlformats.org/officeDocument/2006/relationships/image" Target="media/image83.emf"/><Relationship Id="rId54" Type="http://schemas.openxmlformats.org/officeDocument/2006/relationships/image" Target="media/image15.emf"/><Relationship Id="rId70" Type="http://schemas.openxmlformats.org/officeDocument/2006/relationships/image" Target="media/image24.emf"/><Relationship Id="rId75" Type="http://schemas.openxmlformats.org/officeDocument/2006/relationships/image" Target="media/image29.emf"/><Relationship Id="rId91" Type="http://schemas.openxmlformats.org/officeDocument/2006/relationships/image" Target="media/image45.emf"/><Relationship Id="rId96" Type="http://schemas.openxmlformats.org/officeDocument/2006/relationships/image" Target="media/image50.emf"/><Relationship Id="rId140" Type="http://schemas.openxmlformats.org/officeDocument/2006/relationships/image" Target="media/image93.emf"/><Relationship Id="rId145" Type="http://schemas.openxmlformats.org/officeDocument/2006/relationships/image" Target="media/image98.emf"/><Relationship Id="rId161" Type="http://schemas.openxmlformats.org/officeDocument/2006/relationships/image" Target="media/image114.emf"/><Relationship Id="rId166"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mediggi.no"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sanit.oahpa.no/detail/sme/nob/suodjalanevttohus.html?no_compounds=true&amp;lemma_match=true" TargetMode="External"/><Relationship Id="rId49" Type="http://schemas.openxmlformats.org/officeDocument/2006/relationships/image" Target="media/image12.emf"/><Relationship Id="rId57" Type="http://schemas.openxmlformats.org/officeDocument/2006/relationships/hyperlink" Target="http://www.satni.org.m" TargetMode="External"/><Relationship Id="rId106" Type="http://schemas.openxmlformats.org/officeDocument/2006/relationships/image" Target="media/image60.emf"/><Relationship Id="rId114" Type="http://schemas.openxmlformats.org/officeDocument/2006/relationships/image" Target="media/image68.emf"/><Relationship Id="rId119" Type="http://schemas.openxmlformats.org/officeDocument/2006/relationships/image" Target="media/image73.png"/><Relationship Id="rId127" Type="http://schemas.openxmlformats.org/officeDocument/2006/relationships/image" Target="media/image81.e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hyperlink" Target="https://sanit.oahpa.no/detail/sme/nob/elf%C3%A1pmodoaimmahat.html?no_compounds=true&amp;lemma_match=true" TargetMode="External"/><Relationship Id="rId52" Type="http://schemas.openxmlformats.org/officeDocument/2006/relationships/chart" Target="charts/chart8.xml"/><Relationship Id="rId60" Type="http://schemas.openxmlformats.org/officeDocument/2006/relationships/hyperlink" Target="http://giella.org" TargetMode="External"/><Relationship Id="rId65" Type="http://schemas.openxmlformats.org/officeDocument/2006/relationships/image" Target="media/image20.emf"/><Relationship Id="rId73" Type="http://schemas.openxmlformats.org/officeDocument/2006/relationships/image" Target="media/image27.emf"/><Relationship Id="rId78" Type="http://schemas.openxmlformats.org/officeDocument/2006/relationships/image" Target="media/image32.emf"/><Relationship Id="rId81" Type="http://schemas.openxmlformats.org/officeDocument/2006/relationships/image" Target="media/image35.emf"/><Relationship Id="rId86"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76.emf"/><Relationship Id="rId130" Type="http://schemas.openxmlformats.org/officeDocument/2006/relationships/image" Target="media/image84.emf"/><Relationship Id="rId135" Type="http://schemas.openxmlformats.org/officeDocument/2006/relationships/image" Target="media/image89.emf"/><Relationship Id="rId143" Type="http://schemas.openxmlformats.org/officeDocument/2006/relationships/image" Target="media/image96.emf"/><Relationship Id="rId148" Type="http://schemas.openxmlformats.org/officeDocument/2006/relationships/image" Target="media/image101.emf"/><Relationship Id="rId151" Type="http://schemas.openxmlformats.org/officeDocument/2006/relationships/image" Target="media/image104.emf"/><Relationship Id="rId156" Type="http://schemas.openxmlformats.org/officeDocument/2006/relationships/image" Target="media/image109.emf"/><Relationship Id="rId164" Type="http://schemas.openxmlformats.org/officeDocument/2006/relationships/image" Target="media/image117.emf"/><Relationship Id="rId16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image" Target="media/image3.jpeg"/><Relationship Id="rId39" Type="http://schemas.openxmlformats.org/officeDocument/2006/relationships/hyperlink" Target="https://sanit.oahpa.no/detail/sme/nob/bieggaf%C3%A1pmorusttet.html?no_compounds=true&amp;lemma_match=true" TargetMode="External"/><Relationship Id="rId109" Type="http://schemas.openxmlformats.org/officeDocument/2006/relationships/image" Target="media/image63.emf"/><Relationship Id="rId34" Type="http://schemas.openxmlformats.org/officeDocument/2006/relationships/hyperlink" Target="https://sanit.oahpa.no/detail/sme/nob/rasisma.html?no_compounds=true&amp;lemma_match=true" TargetMode="External"/><Relationship Id="rId50" Type="http://schemas.openxmlformats.org/officeDocument/2006/relationships/image" Target="media/image13.emf"/><Relationship Id="rId55" Type="http://schemas.openxmlformats.org/officeDocument/2006/relationships/chart" Target="charts/chart10.xml"/><Relationship Id="rId76" Type="http://schemas.openxmlformats.org/officeDocument/2006/relationships/image" Target="media/image30.emf"/><Relationship Id="rId97" Type="http://schemas.openxmlformats.org/officeDocument/2006/relationships/image" Target="media/image51.emf"/><Relationship Id="rId104" Type="http://schemas.openxmlformats.org/officeDocument/2006/relationships/image" Target="media/image58.emf"/><Relationship Id="rId120" Type="http://schemas.openxmlformats.org/officeDocument/2006/relationships/image" Target="media/image74.png"/><Relationship Id="rId125" Type="http://schemas.openxmlformats.org/officeDocument/2006/relationships/image" Target="media/image79.emf"/><Relationship Id="rId141" Type="http://schemas.openxmlformats.org/officeDocument/2006/relationships/image" Target="media/image94.jpeg"/><Relationship Id="rId146" Type="http://schemas.openxmlformats.org/officeDocument/2006/relationships/image" Target="media/image99.emf"/><Relationship Id="rId16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25.emf"/><Relationship Id="rId92" Type="http://schemas.openxmlformats.org/officeDocument/2006/relationships/image" Target="media/image46.emf"/><Relationship Id="rId162" Type="http://schemas.openxmlformats.org/officeDocument/2006/relationships/image" Target="media/image115.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chart" Target="charts/chart3.xml"/><Relationship Id="rId40" Type="http://schemas.openxmlformats.org/officeDocument/2006/relationships/hyperlink" Target="https://sanit.oahpa.no/detail/sme/nob/suodjalushuksehus.html?no_compounds=true&amp;lemma_match=true" TargetMode="External"/><Relationship Id="rId45" Type="http://schemas.openxmlformats.org/officeDocument/2006/relationships/hyperlink" Target="https://sanit.oahpa.no/detail/sme/nob/elf%C3%A1pmodoaimmahat.html?no_compounds=true&amp;lemma_match=true" TargetMode="External"/><Relationship Id="rId66" Type="http://schemas.openxmlformats.org/officeDocument/2006/relationships/image" Target="media/image21.emf"/><Relationship Id="rId87" Type="http://schemas.openxmlformats.org/officeDocument/2006/relationships/image" Target="media/image41.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emf"/><Relationship Id="rId136" Type="http://schemas.openxmlformats.org/officeDocument/2006/relationships/image" Target="media/image90.emf"/><Relationship Id="rId157" Type="http://schemas.openxmlformats.org/officeDocument/2006/relationships/image" Target="media/image110.emf"/><Relationship Id="rId61" Type="http://schemas.openxmlformats.org/officeDocument/2006/relationships/hyperlink" Target="http://satni.org" TargetMode="External"/><Relationship Id="rId82" Type="http://schemas.openxmlformats.org/officeDocument/2006/relationships/image" Target="media/image36.emf"/><Relationship Id="rId152" Type="http://schemas.openxmlformats.org/officeDocument/2006/relationships/image" Target="media/image105.emf"/><Relationship Id="rId19" Type="http://schemas.openxmlformats.org/officeDocument/2006/relationships/image" Target="cid:image001.jpg@01D362C8.49843A20" TargetMode="External"/><Relationship Id="rId14" Type="http://schemas.openxmlformats.org/officeDocument/2006/relationships/hyperlink" Target="http://www.samediggi.no" TargetMode="External"/><Relationship Id="rId30" Type="http://schemas.openxmlformats.org/officeDocument/2006/relationships/image" Target="media/image7.emf"/><Relationship Id="rId35" Type="http://schemas.openxmlformats.org/officeDocument/2006/relationships/hyperlink" Target="https://sanit.oahpa.no/detail/sme/nob/vealaheapmi.html?no_compounds=true&amp;lemma_match=true" TargetMode="External"/><Relationship Id="rId56" Type="http://schemas.openxmlformats.org/officeDocument/2006/relationships/image" Target="media/image16.emf"/><Relationship Id="rId77" Type="http://schemas.openxmlformats.org/officeDocument/2006/relationships/image" Target="media/image31.emf"/><Relationship Id="rId100" Type="http://schemas.openxmlformats.org/officeDocument/2006/relationships/image" Target="media/image54.emf"/><Relationship Id="rId105" Type="http://schemas.openxmlformats.org/officeDocument/2006/relationships/image" Target="media/image59.emf"/><Relationship Id="rId126" Type="http://schemas.openxmlformats.org/officeDocument/2006/relationships/image" Target="media/image80.emf"/><Relationship Id="rId147" Type="http://schemas.openxmlformats.org/officeDocument/2006/relationships/image" Target="media/image100.emf"/><Relationship Id="rId168" Type="http://schemas.openxmlformats.org/officeDocument/2006/relationships/image" Target="media/image120.emf"/><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image" Target="media/image26.emf"/><Relationship Id="rId93" Type="http://schemas.openxmlformats.org/officeDocument/2006/relationships/image" Target="media/image47.emf"/><Relationship Id="rId98" Type="http://schemas.openxmlformats.org/officeDocument/2006/relationships/image" Target="media/image52.emf"/><Relationship Id="rId121" Type="http://schemas.openxmlformats.org/officeDocument/2006/relationships/image" Target="media/image75.emf"/><Relationship Id="rId142" Type="http://schemas.openxmlformats.org/officeDocument/2006/relationships/image" Target="media/image95.emf"/><Relationship Id="rId163" Type="http://schemas.openxmlformats.org/officeDocument/2006/relationships/image" Target="media/image116.emf"/><Relationship Id="rId3" Type="http://schemas.openxmlformats.org/officeDocument/2006/relationships/customXml" Target="../customXml/item3.xml"/><Relationship Id="rId25" Type="http://schemas.openxmlformats.org/officeDocument/2006/relationships/chart" Target="charts/chart4.xml"/><Relationship Id="rId46" Type="http://schemas.openxmlformats.org/officeDocument/2006/relationships/image" Target="media/image9.emf"/><Relationship Id="rId67" Type="http://schemas.openxmlformats.org/officeDocument/2006/relationships/image" Target="media/image22.emf"/><Relationship Id="rId116" Type="http://schemas.openxmlformats.org/officeDocument/2006/relationships/image" Target="media/image70.jpeg"/><Relationship Id="rId137" Type="http://schemas.openxmlformats.org/officeDocument/2006/relationships/image" Target="media/image91.jpg"/><Relationship Id="rId158" Type="http://schemas.openxmlformats.org/officeDocument/2006/relationships/image" Target="media/image111.emf"/><Relationship Id="rId20" Type="http://schemas.openxmlformats.org/officeDocument/2006/relationships/image" Target="media/image4.jpeg"/><Relationship Id="rId41" Type="http://schemas.openxmlformats.org/officeDocument/2006/relationships/hyperlink" Target="https://sanit.oahpa.no/detail/sme/nob/elf%C3%A1pmodoaimmahat.html?no_compounds=true&amp;lemma_match=true" TargetMode="External"/><Relationship Id="rId62" Type="http://schemas.openxmlformats.org/officeDocument/2006/relationships/image" Target="media/image17.emf"/><Relationship Id="rId83" Type="http://schemas.openxmlformats.org/officeDocument/2006/relationships/image" Target="media/image37.emf"/><Relationship Id="rId88" Type="http://schemas.openxmlformats.org/officeDocument/2006/relationships/image" Target="media/image42.emf"/><Relationship Id="rId111" Type="http://schemas.openxmlformats.org/officeDocument/2006/relationships/image" Target="media/image65.emf"/><Relationship Id="rId132" Type="http://schemas.openxmlformats.org/officeDocument/2006/relationships/image" Target="media/image86.emf"/><Relationship Id="rId153" Type="http://schemas.openxmlformats.org/officeDocument/2006/relationships/image" Target="media/image10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AppData\Local\Temp\db2\websak\ra\2013038531\20%20X%20Utredning.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int-samediggi.no\tinget$\BU&#352;\&#197;rsmelding\2019\Tabeller\N&#248;kkeltall\N&#248;kkeltall%20&#229;rsmelding%202019%20-%20norsk.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'Ark2'!$B$3:$B$12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'Ark2'!$C$3:$C$12</c:f>
              <c:numCache>
                <c:formatCode>#,##0</c:formatCode>
                <c:ptCount val="10"/>
                <c:pt idx="0">
                  <c:v>31984</c:v>
                </c:pt>
                <c:pt idx="1">
                  <c:v>32600</c:v>
                </c:pt>
                <c:pt idx="2">
                  <c:v>34688</c:v>
                </c:pt>
                <c:pt idx="3">
                  <c:v>40278</c:v>
                </c:pt>
                <c:pt idx="4">
                  <c:v>35871</c:v>
                </c:pt>
                <c:pt idx="5">
                  <c:v>33126</c:v>
                </c:pt>
                <c:pt idx="6">
                  <c:v>33140</c:v>
                </c:pt>
                <c:pt idx="7">
                  <c:v>36757</c:v>
                </c:pt>
                <c:pt idx="8">
                  <c:v>33046</c:v>
                </c:pt>
                <c:pt idx="9">
                  <c:v>32482</c:v>
                </c:pt>
              </c:numCache>
            </c:numRef>
          </c:yVal>
          <c:smooth val="0"/>
          <c:extLst xmlns:c16r2="http://schemas.microsoft.com/office/drawing/2015/06/chart">
            <c:ext xmlns:c16="http://schemas.microsoft.com/office/drawing/2014/chart" uri="{C3380CC4-5D6E-409C-BE32-E72D297353CC}">
              <c16:uniqueId val="{00000000-B315-4C74-B6F4-9E7B876DA2C7}"/>
            </c:ext>
          </c:extLst>
        </c:ser>
        <c:dLbls>
          <c:dLblPos val="t"/>
          <c:showLegendKey val="0"/>
          <c:showVal val="1"/>
          <c:showCatName val="0"/>
          <c:showSerName val="0"/>
          <c:showPercent val="0"/>
          <c:showBubbleSize val="0"/>
        </c:dLbls>
        <c:axId val="387378048"/>
        <c:axId val="387378832"/>
      </c:scatterChart>
      <c:valAx>
        <c:axId val="3873780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7378832"/>
        <c:crosses val="autoZero"/>
        <c:crossBetween val="midCat"/>
      </c:valAx>
      <c:valAx>
        <c:axId val="38737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7378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 </a:t>
            </a:r>
          </a:p>
        </c:rich>
      </c:tx>
      <c:layout>
        <c:manualLayout>
          <c:xMode val="edge"/>
          <c:yMode val="edge"/>
          <c:x val="0.3880623359580052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'Ark2'!$E$10</c:f>
              <c:strCache>
                <c:ptCount val="1"/>
                <c:pt idx="0">
                  <c:v>Vuosttášgiella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'Ark2'!$E$11:$E$13</c:f>
              <c:numCache>
                <c:formatCode>General</c:formatCode>
                <c:ptCount val="3"/>
                <c:pt idx="0">
                  <c:v>193</c:v>
                </c:pt>
                <c:pt idx="1">
                  <c:v>5</c:v>
                </c:pt>
                <c:pt idx="2">
                  <c:v>3</c:v>
                </c:pt>
              </c:numCache>
            </c:numRef>
          </c:val>
          <c:extLst xmlns:c16r2="http://schemas.microsoft.com/office/drawing/2015/06/chart">
            <c:ext xmlns:c16="http://schemas.microsoft.com/office/drawing/2014/chart" uri="{C3380CC4-5D6E-409C-BE32-E72D297353CC}">
              <c16:uniqueId val="{00000000-B6C8-4504-88DE-936824AACFD7}"/>
            </c:ext>
          </c:extLst>
        </c:ser>
        <c:ser>
          <c:idx val="1"/>
          <c:order val="1"/>
          <c:tx>
            <c:strRef>
              <c:f>'Ark2'!$F$10</c:f>
              <c:strCache>
                <c:ptCount val="1"/>
                <c:pt idx="0">
                  <c:v>Nubbingiella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'Ark2'!$F$11:$F$13</c:f>
              <c:numCache>
                <c:formatCode>General</c:formatCode>
                <c:ptCount val="3"/>
                <c:pt idx="0">
                  <c:v>54</c:v>
                </c:pt>
                <c:pt idx="1">
                  <c:v>6</c:v>
                </c:pt>
                <c:pt idx="2">
                  <c:v>2</c:v>
                </c:pt>
              </c:numCache>
            </c:numRef>
          </c:val>
          <c:extLst xmlns:c16r2="http://schemas.microsoft.com/office/drawing/2015/06/chart">
            <c:ext xmlns:c16="http://schemas.microsoft.com/office/drawing/2014/chart" uri="{C3380CC4-5D6E-409C-BE32-E72D297353CC}">
              <c16:uniqueId val="{00000001-B6C8-4504-88DE-936824AACFD7}"/>
            </c:ext>
          </c:extLst>
        </c:ser>
        <c:ser>
          <c:idx val="2"/>
          <c:order val="2"/>
          <c:tx>
            <c:strRef>
              <c:f>'Ark2'!$G$10</c:f>
              <c:strCache>
                <c:ptCount val="1"/>
                <c:pt idx="0">
                  <c:v>Nubbingiella 3 ja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'Ark2'!$G$11:$G$13</c:f>
              <c:numCache>
                <c:formatCode>General</c:formatCode>
                <c:ptCount val="3"/>
                <c:pt idx="0">
                  <c:v>157</c:v>
                </c:pt>
                <c:pt idx="1">
                  <c:v>6</c:v>
                </c:pt>
                <c:pt idx="2">
                  <c:v>5</c:v>
                </c:pt>
              </c:numCache>
            </c:numRef>
          </c:val>
          <c:extLst xmlns:c16r2="http://schemas.microsoft.com/office/drawing/2015/06/chart">
            <c:ext xmlns:c16="http://schemas.microsoft.com/office/drawing/2014/chart" uri="{C3380CC4-5D6E-409C-BE32-E72D297353CC}">
              <c16:uniqueId val="{00000002-B6C8-4504-88DE-936824AACFD7}"/>
            </c:ext>
          </c:extLst>
        </c:ser>
        <c:ser>
          <c:idx val="3"/>
          <c:order val="3"/>
          <c:tx>
            <c:strRef>
              <c:f>'Ark2'!$H$10</c:f>
              <c:strCache>
                <c:ptCount val="1"/>
                <c:pt idx="0">
                  <c:v>Amasgiella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'Ark2'!$H$11:$H$13</c:f>
              <c:numCache>
                <c:formatCode>General</c:formatCode>
                <c:ptCount val="3"/>
                <c:pt idx="0">
                  <c:v>32</c:v>
                </c:pt>
                <c:pt idx="1">
                  <c:v>0</c:v>
                </c:pt>
                <c:pt idx="2">
                  <c:v>0</c:v>
                </c:pt>
              </c:numCache>
            </c:numRef>
          </c:val>
          <c:extLst xmlns:c16r2="http://schemas.microsoft.com/office/drawing/2015/06/chart">
            <c:ext xmlns:c16="http://schemas.microsoft.com/office/drawing/2014/chart" uri="{C3380CC4-5D6E-409C-BE32-E72D297353CC}">
              <c16:uniqueId val="{00000003-B6C8-4504-88DE-936824AACFD7}"/>
            </c:ext>
          </c:extLst>
        </c:ser>
        <c:dLbls>
          <c:dLblPos val="outEnd"/>
          <c:showLegendKey val="0"/>
          <c:showVal val="1"/>
          <c:showCatName val="0"/>
          <c:showSerName val="0"/>
          <c:showPercent val="0"/>
          <c:showBubbleSize val="0"/>
        </c:dLbls>
        <c:gapWidth val="219"/>
        <c:overlap val="-27"/>
        <c:axId val="508151528"/>
        <c:axId val="508148000"/>
      </c:barChart>
      <c:catAx>
        <c:axId val="50815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08148000"/>
        <c:crosses val="autoZero"/>
        <c:auto val="1"/>
        <c:lblAlgn val="ctr"/>
        <c:lblOffset val="100"/>
        <c:noMultiLvlLbl val="0"/>
      </c:catAx>
      <c:valAx>
        <c:axId val="5081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0815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Antall barn som har fått samisk barnehagetilbud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0F-4917-ADC1-C76A7FE60F8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0F-4917-ADC1-C76A7FE60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'Ark1'!$A$2:$A$3</c:f>
              <c:strCache>
                <c:ptCount val="2"/>
                <c:pt idx="0">
                  <c:v>Barnehagetilbud i samiske barnehager eller samisk avdeling i norske barnehager</c:v>
                </c:pt>
                <c:pt idx="1">
                  <c:v>Barnehagetilbud med samisk språkopplæring</c:v>
                </c:pt>
              </c:strCache>
            </c:strRef>
          </c:cat>
          <c:val>
            <c:numRef>
              <c:f>'Ark1'!$B$2:$B$3</c:f>
              <c:numCache>
                <c:formatCode>General</c:formatCode>
                <c:ptCount val="2"/>
                <c:pt idx="0">
                  <c:v>696</c:v>
                </c:pt>
                <c:pt idx="1">
                  <c:v>140</c:v>
                </c:pt>
              </c:numCache>
            </c:numRef>
          </c:val>
          <c:extLst xmlns:c16r2="http://schemas.microsoft.com/office/drawing/2015/06/chart">
            <c:ext xmlns:c16="http://schemas.microsoft.com/office/drawing/2014/chart" uri="{C3380CC4-5D6E-409C-BE32-E72D297353CC}">
              <c16:uniqueId val="{00000004-CF0F-4917-ADC1-C76A7FE60F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'Del 2 Sykefravær 2018'!$A$4</c:f>
              <c:strCache>
                <c:ptCount val="1"/>
                <c:pt idx="0">
                  <c:v>Totalt</c:v>
                </c:pt>
              </c:strCache>
            </c:strRef>
          </c:tx>
          <c:spPr>
            <a:ln w="31750" cap="rnd">
              <a:solidFill>
                <a:schemeClr val="accent1"/>
              </a:solidFill>
              <a:round/>
            </a:ln>
            <a:effectLst/>
          </c:spPr>
          <c:marker>
            <c:symbol val="circle"/>
            <c:size val="17"/>
            <c:spPr>
              <a:solidFill>
                <a:schemeClr val="accent1"/>
              </a:solidFill>
              <a:ln>
                <a:noFill/>
              </a:ln>
              <a:effectLst/>
            </c:spPr>
          </c:marker>
          <c:dLbls>
            <c:dLbl>
              <c:idx val="5"/>
              <c:tx>
                <c:rich>
                  <a:bodyPr/>
                  <a:lstStyle/>
                  <a:p>
                    <a:r>
                      <a:rPr lang="en-US"/>
                      <a:t>4,5 %</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71-4B92-B320-AFF44D1324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'Del 2 Sykefravær 2018'!$D$3:$I$3</c:f>
              <c:numCache>
                <c:formatCode>General</c:formatCode>
                <c:ptCount val="6"/>
                <c:pt idx="0">
                  <c:v>2014</c:v>
                </c:pt>
                <c:pt idx="1">
                  <c:v>2015</c:v>
                </c:pt>
                <c:pt idx="2">
                  <c:v>2016</c:v>
                </c:pt>
                <c:pt idx="3">
                  <c:v>2017</c:v>
                </c:pt>
                <c:pt idx="4">
                  <c:v>2018</c:v>
                </c:pt>
                <c:pt idx="5">
                  <c:v>2019</c:v>
                </c:pt>
              </c:numCache>
            </c:numRef>
          </c:cat>
          <c:val>
            <c:numRef>
              <c:f>'Del 2 Sykefravær 2018'!$D$4:$I$4</c:f>
              <c:numCache>
                <c:formatCode>0.0\ %</c:formatCode>
                <c:ptCount val="6"/>
                <c:pt idx="0">
                  <c:v>4.2999999999999997E-2</c:v>
                </c:pt>
                <c:pt idx="1">
                  <c:v>6.1600000000000002E-2</c:v>
                </c:pt>
                <c:pt idx="2">
                  <c:v>5.5999999999999994E-2</c:v>
                </c:pt>
                <c:pt idx="3">
                  <c:v>7.4999999999999997E-2</c:v>
                </c:pt>
                <c:pt idx="4">
                  <c:v>5.5999999999999994E-2</c:v>
                </c:pt>
                <c:pt idx="5" formatCode="0.00%">
                  <c:v>4.4999999999999998E-2</c:v>
                </c:pt>
              </c:numCache>
            </c:numRef>
          </c:val>
          <c:smooth val="0"/>
          <c:extLst xmlns:c16r2="http://schemas.microsoft.com/office/drawing/2015/06/chart">
            <c:ext xmlns:c16="http://schemas.microsoft.com/office/drawing/2014/chart" uri="{C3380CC4-5D6E-409C-BE32-E72D297353CC}">
              <c16:uniqueId val="{00000000-912D-4F8C-9152-61F77DB447C8}"/>
            </c:ext>
          </c:extLst>
        </c:ser>
        <c:dLbls>
          <c:dLblPos val="t"/>
          <c:showLegendKey val="0"/>
          <c:showVal val="1"/>
          <c:showCatName val="0"/>
          <c:showSerName val="0"/>
          <c:showPercent val="0"/>
          <c:showBubbleSize val="0"/>
        </c:dLbls>
        <c:marker val="1"/>
        <c:smooth val="0"/>
        <c:axId val="508153096"/>
        <c:axId val="508147608"/>
      </c:lineChart>
      <c:catAx>
        <c:axId val="5081530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508147608"/>
        <c:crosses val="autoZero"/>
        <c:auto val="1"/>
        <c:lblAlgn val="ctr"/>
        <c:lblOffset val="100"/>
        <c:noMultiLvlLbl val="0"/>
      </c:catAx>
      <c:valAx>
        <c:axId val="5081476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crossAx val="5081530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Ekspedering 2016 - 2019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'Ark1'!$A$3</c:f>
              <c:strCache>
                <c:ptCount val="1"/>
                <c:pt idx="0">
                  <c:v>Papir</c:v>
                </c:pt>
              </c:strCache>
            </c:strRef>
          </c:tx>
          <c:spPr>
            <a:solidFill>
              <a:schemeClr val="accent1"/>
            </a:solidFill>
            <a:ln>
              <a:noFill/>
            </a:ln>
            <a:effectLst/>
          </c:spPr>
          <c:invertIfNegative val="0"/>
          <c:cat>
            <c:numRef>
              <c:f>'Ark1'!$B$2:$E$2</c:f>
              <c:numCache>
                <c:formatCode>General</c:formatCode>
                <c:ptCount val="4"/>
                <c:pt idx="0">
                  <c:v>2016</c:v>
                </c:pt>
                <c:pt idx="1">
                  <c:v>2017</c:v>
                </c:pt>
                <c:pt idx="2">
                  <c:v>2018</c:v>
                </c:pt>
                <c:pt idx="3">
                  <c:v>2019</c:v>
                </c:pt>
              </c:numCache>
            </c:numRef>
          </c:cat>
          <c:val>
            <c:numRef>
              <c:f>'Ark1'!$B$3:$E$3</c:f>
              <c:numCache>
                <c:formatCode>General</c:formatCode>
                <c:ptCount val="4"/>
                <c:pt idx="0">
                  <c:v>1341</c:v>
                </c:pt>
                <c:pt idx="1">
                  <c:v>789</c:v>
                </c:pt>
                <c:pt idx="2">
                  <c:v>172</c:v>
                </c:pt>
                <c:pt idx="3">
                  <c:v>59</c:v>
                </c:pt>
              </c:numCache>
            </c:numRef>
          </c:val>
          <c:extLst xmlns:c16r2="http://schemas.microsoft.com/office/drawing/2015/06/chart">
            <c:ext xmlns:c16="http://schemas.microsoft.com/office/drawing/2014/chart" uri="{C3380CC4-5D6E-409C-BE32-E72D297353CC}">
              <c16:uniqueId val="{00000000-7C68-43D0-AED9-6CDF5197DF39}"/>
            </c:ext>
          </c:extLst>
        </c:ser>
        <c:ser>
          <c:idx val="1"/>
          <c:order val="1"/>
          <c:tx>
            <c:strRef>
              <c:f>'Ark1'!$A$4</c:f>
              <c:strCache>
                <c:ptCount val="1"/>
                <c:pt idx="0">
                  <c:v>E-post</c:v>
                </c:pt>
              </c:strCache>
            </c:strRef>
          </c:tx>
          <c:spPr>
            <a:solidFill>
              <a:schemeClr val="accent2"/>
            </a:solidFill>
            <a:ln>
              <a:noFill/>
            </a:ln>
            <a:effectLst/>
          </c:spPr>
          <c:invertIfNegative val="0"/>
          <c:cat>
            <c:numRef>
              <c:f>'Ark1'!$B$2:$E$2</c:f>
              <c:numCache>
                <c:formatCode>General</c:formatCode>
                <c:ptCount val="4"/>
                <c:pt idx="0">
                  <c:v>2016</c:v>
                </c:pt>
                <c:pt idx="1">
                  <c:v>2017</c:v>
                </c:pt>
                <c:pt idx="2">
                  <c:v>2018</c:v>
                </c:pt>
                <c:pt idx="3">
                  <c:v>2019</c:v>
                </c:pt>
              </c:numCache>
            </c:numRef>
          </c:cat>
          <c:val>
            <c:numRef>
              <c:f>'Ark1'!$B$4:$E$4</c:f>
              <c:numCache>
                <c:formatCode>General</c:formatCode>
                <c:ptCount val="4"/>
                <c:pt idx="0">
                  <c:v>478</c:v>
                </c:pt>
                <c:pt idx="1">
                  <c:v>1608</c:v>
                </c:pt>
                <c:pt idx="2">
                  <c:v>675</c:v>
                </c:pt>
                <c:pt idx="3">
                  <c:v>695</c:v>
                </c:pt>
              </c:numCache>
            </c:numRef>
          </c:val>
          <c:extLst xmlns:c16r2="http://schemas.microsoft.com/office/drawing/2015/06/chart">
            <c:ext xmlns:c16="http://schemas.microsoft.com/office/drawing/2014/chart" uri="{C3380CC4-5D6E-409C-BE32-E72D297353CC}">
              <c16:uniqueId val="{00000001-7C68-43D0-AED9-6CDF5197DF39}"/>
            </c:ext>
          </c:extLst>
        </c:ser>
        <c:ser>
          <c:idx val="2"/>
          <c:order val="2"/>
          <c:tx>
            <c:strRef>
              <c:f>'Ark1'!$A$5</c:f>
              <c:strCache>
                <c:ptCount val="1"/>
                <c:pt idx="0">
                  <c:v>SvarUt</c:v>
                </c:pt>
              </c:strCache>
            </c:strRef>
          </c:tx>
          <c:spPr>
            <a:solidFill>
              <a:schemeClr val="accent3"/>
            </a:solidFill>
            <a:ln>
              <a:noFill/>
            </a:ln>
            <a:effectLst/>
          </c:spPr>
          <c:invertIfNegative val="0"/>
          <c:cat>
            <c:numRef>
              <c:f>'Ark1'!$B$2:$E$2</c:f>
              <c:numCache>
                <c:formatCode>General</c:formatCode>
                <c:ptCount val="4"/>
                <c:pt idx="0">
                  <c:v>2016</c:v>
                </c:pt>
                <c:pt idx="1">
                  <c:v>2017</c:v>
                </c:pt>
                <c:pt idx="2">
                  <c:v>2018</c:v>
                </c:pt>
                <c:pt idx="3">
                  <c:v>2019</c:v>
                </c:pt>
              </c:numCache>
            </c:numRef>
          </c:cat>
          <c:val>
            <c:numRef>
              <c:f>'Ark1'!$B$5:$E$5</c:f>
              <c:numCache>
                <c:formatCode>General</c:formatCode>
                <c:ptCount val="4"/>
                <c:pt idx="0">
                  <c:v>0</c:v>
                </c:pt>
                <c:pt idx="1">
                  <c:v>6574</c:v>
                </c:pt>
                <c:pt idx="2">
                  <c:v>6595</c:v>
                </c:pt>
                <c:pt idx="3">
                  <c:v>7195</c:v>
                </c:pt>
              </c:numCache>
            </c:numRef>
          </c:val>
          <c:extLst xmlns:c16r2="http://schemas.microsoft.com/office/drawing/2015/06/chart">
            <c:ext xmlns:c16="http://schemas.microsoft.com/office/drawing/2014/chart" uri="{C3380CC4-5D6E-409C-BE32-E72D297353CC}">
              <c16:uniqueId val="{00000002-7C68-43D0-AED9-6CDF5197DF39}"/>
            </c:ext>
          </c:extLst>
        </c:ser>
        <c:dLbls>
          <c:showLegendKey val="0"/>
          <c:showVal val="0"/>
          <c:showCatName val="0"/>
          <c:showSerName val="0"/>
          <c:showPercent val="0"/>
          <c:showBubbleSize val="0"/>
        </c:dLbls>
        <c:gapWidth val="182"/>
        <c:axId val="387379616"/>
        <c:axId val="387380400"/>
      </c:barChart>
      <c:catAx>
        <c:axId val="38737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7380400"/>
        <c:crosses val="autoZero"/>
        <c:auto val="1"/>
        <c:lblAlgn val="ctr"/>
        <c:lblOffset val="100"/>
        <c:noMultiLvlLbl val="0"/>
      </c:catAx>
      <c:valAx>
        <c:axId val="38738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737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'Ark1'!$A$31</c:f>
              <c:strCache>
                <c:ptCount val="1"/>
                <c:pt idx="0">
                  <c:v>Tilskudd</c:v>
                </c:pt>
              </c:strCache>
            </c:strRef>
          </c:tx>
          <c:spPr>
            <a:solidFill>
              <a:schemeClr val="accent1"/>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'Ark1'!$B$31:$E$31</c:f>
              <c:numCache>
                <c:formatCode>General</c:formatCode>
                <c:ptCount val="4"/>
                <c:pt idx="0">
                  <c:v>443</c:v>
                </c:pt>
                <c:pt idx="1">
                  <c:v>1264</c:v>
                </c:pt>
                <c:pt idx="2">
                  <c:v>1308</c:v>
                </c:pt>
                <c:pt idx="3">
                  <c:v>1428</c:v>
                </c:pt>
              </c:numCache>
            </c:numRef>
          </c:val>
          <c:extLst xmlns:c16r2="http://schemas.microsoft.com/office/drawing/2015/06/chart">
            <c:ext xmlns:c16="http://schemas.microsoft.com/office/drawing/2014/chart" uri="{C3380CC4-5D6E-409C-BE32-E72D297353CC}">
              <c16:uniqueId val="{00000000-E8B2-49A3-A5B1-54B20BFA3395}"/>
            </c:ext>
          </c:extLst>
        </c:ser>
        <c:ser>
          <c:idx val="1"/>
          <c:order val="1"/>
          <c:tx>
            <c:strRef>
              <c:f>'Ark1'!$A$32</c:f>
              <c:strCache>
                <c:ptCount val="1"/>
                <c:pt idx="0">
                  <c:v>Innmelding</c:v>
                </c:pt>
              </c:strCache>
            </c:strRef>
          </c:tx>
          <c:spPr>
            <a:solidFill>
              <a:schemeClr val="accent2"/>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'Ark1'!$B$32:$E$32</c:f>
              <c:numCache>
                <c:formatCode>General</c:formatCode>
                <c:ptCount val="4"/>
                <c:pt idx="0">
                  <c:v>336</c:v>
                </c:pt>
                <c:pt idx="1">
                  <c:v>2093</c:v>
                </c:pt>
                <c:pt idx="2">
                  <c:v>711</c:v>
                </c:pt>
                <c:pt idx="3">
                  <c:v>1108</c:v>
                </c:pt>
              </c:numCache>
            </c:numRef>
          </c:val>
          <c:extLst xmlns:c16r2="http://schemas.microsoft.com/office/drawing/2015/06/chart">
            <c:ext xmlns:c16="http://schemas.microsoft.com/office/drawing/2014/chart" uri="{C3380CC4-5D6E-409C-BE32-E72D297353CC}">
              <c16:uniqueId val="{00000001-E8B2-49A3-A5B1-54B20BFA3395}"/>
            </c:ext>
          </c:extLst>
        </c:ser>
        <c:ser>
          <c:idx val="2"/>
          <c:order val="2"/>
          <c:tx>
            <c:strRef>
              <c:f>'Ark1'!$A$33</c:f>
              <c:strCache>
                <c:ptCount val="1"/>
                <c:pt idx="0">
                  <c:v>Annet</c:v>
                </c:pt>
              </c:strCache>
            </c:strRef>
          </c:tx>
          <c:spPr>
            <a:solidFill>
              <a:schemeClr val="accent3"/>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'Ark1'!$B$33:$E$33</c:f>
              <c:numCache>
                <c:formatCode>General</c:formatCode>
                <c:ptCount val="4"/>
                <c:pt idx="0">
                  <c:v>1131</c:v>
                </c:pt>
                <c:pt idx="1">
                  <c:v>2405</c:v>
                </c:pt>
                <c:pt idx="2">
                  <c:v>4652</c:v>
                </c:pt>
                <c:pt idx="3">
                  <c:v>4577</c:v>
                </c:pt>
              </c:numCache>
            </c:numRef>
          </c:val>
          <c:extLst xmlns:c16r2="http://schemas.microsoft.com/office/drawing/2015/06/chart">
            <c:ext xmlns:c16="http://schemas.microsoft.com/office/drawing/2014/chart" uri="{C3380CC4-5D6E-409C-BE32-E72D297353CC}">
              <c16:uniqueId val="{00000002-E8B2-49A3-A5B1-54B20BFA3395}"/>
            </c:ext>
          </c:extLst>
        </c:ser>
        <c:dLbls>
          <c:showLegendKey val="0"/>
          <c:showVal val="0"/>
          <c:showCatName val="0"/>
          <c:showSerName val="0"/>
          <c:showPercent val="0"/>
          <c:showBubbleSize val="0"/>
        </c:dLbls>
        <c:gapWidth val="182"/>
        <c:axId val="389923776"/>
        <c:axId val="389924168"/>
      </c:barChart>
      <c:catAx>
        <c:axId val="38992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24168"/>
        <c:crosses val="autoZero"/>
        <c:auto val="1"/>
        <c:lblAlgn val="ctr"/>
        <c:lblOffset val="100"/>
        <c:noMultiLvlLbl val="0"/>
      </c:catAx>
      <c:valAx>
        <c:axId val="389924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sz="1800" b="0" i="0" baseline="0">
                <a:effectLst/>
              </a:rPr>
              <a:t>Siidočájeheami ovdaneapmi</a:t>
            </a:r>
            <a:endParaRPr lang="nb-N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nettsted'!$B$7:$B$9</c:f>
              <c:numCache>
                <c:formatCode>General</c:formatCode>
                <c:ptCount val="3"/>
                <c:pt idx="0">
                  <c:v>2017</c:v>
                </c:pt>
                <c:pt idx="1">
                  <c:v>2018</c:v>
                </c:pt>
                <c:pt idx="2">
                  <c:v>2019</c:v>
                </c:pt>
              </c:numCache>
            </c:numRef>
          </c:cat>
          <c:val>
            <c:numRef>
              <c:f>'Sametingets nettsted'!$C$7:$C$9</c:f>
              <c:numCache>
                <c:formatCode>#,##0</c:formatCode>
                <c:ptCount val="3"/>
                <c:pt idx="0">
                  <c:v>492839</c:v>
                </c:pt>
                <c:pt idx="1">
                  <c:v>429792</c:v>
                </c:pt>
                <c:pt idx="2">
                  <c:v>490864</c:v>
                </c:pt>
              </c:numCache>
            </c:numRef>
          </c:val>
          <c:extLst xmlns:c16r2="http://schemas.microsoft.com/office/drawing/2015/06/chart">
            <c:ext xmlns:c16="http://schemas.microsoft.com/office/drawing/2014/chart" uri="{C3380CC4-5D6E-409C-BE32-E72D297353CC}">
              <c16:uniqueId val="{00000000-71C7-4FCD-A070-B34CAF4AC11A}"/>
            </c:ext>
          </c:extLst>
        </c:ser>
        <c:dLbls>
          <c:showLegendKey val="0"/>
          <c:showVal val="0"/>
          <c:showCatName val="0"/>
          <c:showSerName val="0"/>
          <c:showPercent val="0"/>
          <c:showBubbleSize val="0"/>
        </c:dLbls>
        <c:gapWidth val="219"/>
        <c:overlap val="-27"/>
        <c:axId val="389917112"/>
        <c:axId val="389918288"/>
      </c:barChart>
      <c:catAx>
        <c:axId val="3899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8288"/>
        <c:crosses val="autoZero"/>
        <c:auto val="1"/>
        <c:lblAlgn val="ctr"/>
        <c:lblOffset val="100"/>
        <c:noMultiLvlLbl val="0"/>
      </c:catAx>
      <c:valAx>
        <c:axId val="3899182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7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sz="1800" b="0" i="0" baseline="0">
                <a:effectLst/>
              </a:rPr>
              <a:t>G</a:t>
            </a:r>
            <a:r>
              <a:rPr lang="nb-NO" sz="1800" b="0" i="0" baseline="0">
                <a:effectLst/>
              </a:rPr>
              <a:t>eavaheaddjisešuvdna</a:t>
            </a:r>
            <a:r>
              <a:rPr lang="se-NO" sz="1800" b="0" i="0" baseline="0">
                <a:effectLst/>
              </a:rPr>
              <a:t>id ovdaneapmi</a:t>
            </a:r>
            <a:endParaRPr lang="nb-N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201227034120735"/>
          <c:y val="0.16708333333333336"/>
          <c:w val="0.84654396325459313"/>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nettsted'!$D$7:$D$9</c:f>
              <c:numCache>
                <c:formatCode>General</c:formatCode>
                <c:ptCount val="3"/>
                <c:pt idx="0">
                  <c:v>2017</c:v>
                </c:pt>
                <c:pt idx="1">
                  <c:v>2018</c:v>
                </c:pt>
                <c:pt idx="2">
                  <c:v>2019</c:v>
                </c:pt>
              </c:numCache>
            </c:numRef>
          </c:cat>
          <c:val>
            <c:numRef>
              <c:f>'Sametingets nettsted'!$E$7:$E$9</c:f>
              <c:numCache>
                <c:formatCode>#,##0</c:formatCode>
                <c:ptCount val="3"/>
                <c:pt idx="0">
                  <c:v>180094</c:v>
                </c:pt>
                <c:pt idx="1">
                  <c:v>170281</c:v>
                </c:pt>
                <c:pt idx="2">
                  <c:v>210572</c:v>
                </c:pt>
              </c:numCache>
            </c:numRef>
          </c:val>
          <c:extLst xmlns:c16r2="http://schemas.microsoft.com/office/drawing/2015/06/chart">
            <c:ext xmlns:c16="http://schemas.microsoft.com/office/drawing/2014/chart" uri="{C3380CC4-5D6E-409C-BE32-E72D297353CC}">
              <c16:uniqueId val="{00000000-CAB5-42F4-B6EB-03850C4DDA71}"/>
            </c:ext>
          </c:extLst>
        </c:ser>
        <c:dLbls>
          <c:dLblPos val="outEnd"/>
          <c:showLegendKey val="0"/>
          <c:showVal val="1"/>
          <c:showCatName val="0"/>
          <c:showSerName val="0"/>
          <c:showPercent val="0"/>
          <c:showBubbleSize val="0"/>
        </c:dLbls>
        <c:gapWidth val="219"/>
        <c:overlap val="-27"/>
        <c:axId val="389921032"/>
        <c:axId val="389921816"/>
      </c:barChart>
      <c:catAx>
        <c:axId val="38992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21816"/>
        <c:crosses val="autoZero"/>
        <c:auto val="1"/>
        <c:lblAlgn val="ctr"/>
        <c:lblOffset val="100"/>
        <c:noMultiLvlLbl val="0"/>
      </c:catAx>
      <c:valAx>
        <c:axId val="389921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2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sz="1800" b="0" i="0" baseline="0">
                <a:effectLst/>
              </a:rPr>
              <a:t>Sierranas geavaheaddjid ovdaneapmi</a:t>
            </a:r>
            <a:endParaRPr lang="nb-N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nettsted'!$F$7:$F$9</c:f>
              <c:numCache>
                <c:formatCode>General</c:formatCode>
                <c:ptCount val="3"/>
                <c:pt idx="0">
                  <c:v>2017</c:v>
                </c:pt>
                <c:pt idx="1">
                  <c:v>2018</c:v>
                </c:pt>
                <c:pt idx="2">
                  <c:v>2019</c:v>
                </c:pt>
              </c:numCache>
            </c:numRef>
          </c:cat>
          <c:val>
            <c:numRef>
              <c:f>'Sametingets nettsted'!$G$7:$G$9</c:f>
              <c:numCache>
                <c:formatCode>#,##0</c:formatCode>
                <c:ptCount val="3"/>
                <c:pt idx="0">
                  <c:v>94972</c:v>
                </c:pt>
                <c:pt idx="1">
                  <c:v>89894</c:v>
                </c:pt>
                <c:pt idx="2">
                  <c:v>124121</c:v>
                </c:pt>
              </c:numCache>
            </c:numRef>
          </c:val>
          <c:extLst xmlns:c16r2="http://schemas.microsoft.com/office/drawing/2015/06/chart">
            <c:ext xmlns:c16="http://schemas.microsoft.com/office/drawing/2014/chart" uri="{C3380CC4-5D6E-409C-BE32-E72D297353CC}">
              <c16:uniqueId val="{00000000-0C9C-408B-900A-0582F4DCCDFF}"/>
            </c:ext>
          </c:extLst>
        </c:ser>
        <c:dLbls>
          <c:dLblPos val="outEnd"/>
          <c:showLegendKey val="0"/>
          <c:showVal val="1"/>
          <c:showCatName val="0"/>
          <c:showSerName val="0"/>
          <c:showPercent val="0"/>
          <c:showBubbleSize val="0"/>
        </c:dLbls>
        <c:gapWidth val="219"/>
        <c:overlap val="-27"/>
        <c:axId val="389920248"/>
        <c:axId val="389918680"/>
      </c:barChart>
      <c:catAx>
        <c:axId val="38992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8680"/>
        <c:crosses val="autoZero"/>
        <c:auto val="1"/>
        <c:lblAlgn val="ctr"/>
        <c:lblOffset val="100"/>
        <c:noMultiLvlLbl val="0"/>
      </c:catAx>
      <c:valAx>
        <c:axId val="38991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2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Facebook!$C$2</c:f>
              <c:strCache>
                <c:ptCount val="1"/>
                <c:pt idx="0">
                  <c:v>Utvikling antall likerklikk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Facebook!$B$3:$B$5</c:f>
              <c:numCache>
                <c:formatCode>General</c:formatCode>
                <c:ptCount val="3"/>
                <c:pt idx="0">
                  <c:v>2018</c:v>
                </c:pt>
                <c:pt idx="1">
                  <c:v>2019</c:v>
                </c:pt>
                <c:pt idx="2">
                  <c:v>2020</c:v>
                </c:pt>
              </c:numCache>
            </c:numRef>
          </c:cat>
          <c:val>
            <c:numRef>
              <c:f>Facebook!$C$3:$C$5</c:f>
              <c:numCache>
                <c:formatCode>#,##0</c:formatCode>
                <c:ptCount val="3"/>
                <c:pt idx="0">
                  <c:v>6030</c:v>
                </c:pt>
                <c:pt idx="1">
                  <c:v>6539</c:v>
                </c:pt>
                <c:pt idx="2">
                  <c:v>7392</c:v>
                </c:pt>
              </c:numCache>
            </c:numRef>
          </c:val>
          <c:extLst xmlns:c16r2="http://schemas.microsoft.com/office/drawing/2015/06/chart">
            <c:ext xmlns:c16="http://schemas.microsoft.com/office/drawing/2014/chart" uri="{C3380CC4-5D6E-409C-BE32-E72D297353CC}">
              <c16:uniqueId val="{00000000-E03F-47A3-BD2E-47981CB82A7C}"/>
            </c:ext>
          </c:extLst>
        </c:ser>
        <c:ser>
          <c:idx val="1"/>
          <c:order val="1"/>
          <c:tx>
            <c:strRef>
              <c:f>Facebook!$D$2</c:f>
              <c:strCache>
                <c:ptCount val="1"/>
                <c:pt idx="0">
                  <c:v>Utvikling antall følgere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Facebook!$B$3:$B$5</c:f>
              <c:numCache>
                <c:formatCode>General</c:formatCode>
                <c:ptCount val="3"/>
                <c:pt idx="0">
                  <c:v>2018</c:v>
                </c:pt>
                <c:pt idx="1">
                  <c:v>2019</c:v>
                </c:pt>
                <c:pt idx="2">
                  <c:v>2020</c:v>
                </c:pt>
              </c:numCache>
            </c:numRef>
          </c:cat>
          <c:val>
            <c:numRef>
              <c:f>Facebook!$D$3:$D$5</c:f>
              <c:numCache>
                <c:formatCode>#,##0</c:formatCode>
                <c:ptCount val="3"/>
                <c:pt idx="0">
                  <c:v>5865</c:v>
                </c:pt>
                <c:pt idx="1">
                  <c:v>6441</c:v>
                </c:pt>
                <c:pt idx="2">
                  <c:v>7533</c:v>
                </c:pt>
              </c:numCache>
            </c:numRef>
          </c:val>
          <c:extLst xmlns:c16r2="http://schemas.microsoft.com/office/drawing/2015/06/chart">
            <c:ext xmlns:c16="http://schemas.microsoft.com/office/drawing/2014/chart" uri="{C3380CC4-5D6E-409C-BE32-E72D297353CC}">
              <c16:uniqueId val="{00000001-E03F-47A3-BD2E-47981CB82A7C}"/>
            </c:ext>
          </c:extLst>
        </c:ser>
        <c:dLbls>
          <c:dLblPos val="outEnd"/>
          <c:showLegendKey val="0"/>
          <c:showVal val="1"/>
          <c:showCatName val="0"/>
          <c:showSerName val="0"/>
          <c:showPercent val="0"/>
          <c:showBubbleSize val="0"/>
        </c:dLbls>
        <c:gapWidth val="219"/>
        <c:overlap val="-27"/>
        <c:axId val="389919464"/>
        <c:axId val="389916720"/>
      </c:barChart>
      <c:catAx>
        <c:axId val="38991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6720"/>
        <c:crosses val="autoZero"/>
        <c:auto val="1"/>
        <c:lblAlgn val="ctr"/>
        <c:lblOffset val="100"/>
        <c:noMultiLvlLbl val="0"/>
      </c:catAx>
      <c:valAx>
        <c:axId val="38991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Giel</a:t>
            </a:r>
            <a:r>
              <a:rPr lang="se-NO"/>
              <a:t>l</a:t>
            </a:r>
            <a:r>
              <a:rPr lang="nb-NO"/>
              <a:t>a</a:t>
            </a:r>
            <a:r>
              <a:rPr lang="se-NO"/>
              <a:t>prošeavtta</a:t>
            </a:r>
            <a:r>
              <a:rPr lang="nb-NO"/>
              <a:t>t</a:t>
            </a:r>
            <a:endParaRPr lang="se-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'Ark1'!$B$1</c:f>
              <c:strCache>
                <c:ptCount val="1"/>
                <c:pt idx="0">
                  <c:v>davvisg.</c:v>
                </c:pt>
              </c:strCache>
            </c:strRef>
          </c:tx>
          <c:spPr>
            <a:solidFill>
              <a:schemeClr val="accent1"/>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'Ark1'!$B$2:$B$13</c:f>
              <c:numCache>
                <c:formatCode>General</c:formatCode>
                <c:ptCount val="12"/>
                <c:pt idx="0">
                  <c:v>6</c:v>
                </c:pt>
                <c:pt idx="1">
                  <c:v>6</c:v>
                </c:pt>
                <c:pt idx="2">
                  <c:v>0</c:v>
                </c:pt>
                <c:pt idx="3">
                  <c:v>4</c:v>
                </c:pt>
                <c:pt idx="4">
                  <c:v>1</c:v>
                </c:pt>
                <c:pt idx="5">
                  <c:v>1</c:v>
                </c:pt>
                <c:pt idx="6">
                  <c:v>1</c:v>
                </c:pt>
                <c:pt idx="7">
                  <c:v>2</c:v>
                </c:pt>
                <c:pt idx="8">
                  <c:v>13</c:v>
                </c:pt>
                <c:pt idx="9">
                  <c:v>5</c:v>
                </c:pt>
                <c:pt idx="10">
                  <c:v>1</c:v>
                </c:pt>
              </c:numCache>
            </c:numRef>
          </c:val>
          <c:extLst xmlns:c16r2="http://schemas.microsoft.com/office/drawing/2015/06/chart">
            <c:ext xmlns:c16="http://schemas.microsoft.com/office/drawing/2014/chart" uri="{C3380CC4-5D6E-409C-BE32-E72D297353CC}">
              <c16:uniqueId val="{00000000-BC2B-43D2-B413-EA4419764FD0}"/>
            </c:ext>
          </c:extLst>
        </c:ser>
        <c:ser>
          <c:idx val="1"/>
          <c:order val="1"/>
          <c:tx>
            <c:strRef>
              <c:f>'Ark1'!$C$1</c:f>
              <c:strCache>
                <c:ptCount val="1"/>
                <c:pt idx="0">
                  <c:v>julevsg.</c:v>
                </c:pt>
              </c:strCache>
            </c:strRef>
          </c:tx>
          <c:spPr>
            <a:solidFill>
              <a:schemeClr val="accent2"/>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'Ark1'!$C$2:$C$13</c:f>
              <c:numCache>
                <c:formatCode>General</c:formatCode>
                <c:ptCount val="12"/>
                <c:pt idx="0">
                  <c:v>2</c:v>
                </c:pt>
                <c:pt idx="1">
                  <c:v>1</c:v>
                </c:pt>
                <c:pt idx="2">
                  <c:v>1</c:v>
                </c:pt>
                <c:pt idx="3">
                  <c:v>1</c:v>
                </c:pt>
                <c:pt idx="4">
                  <c:v>0</c:v>
                </c:pt>
                <c:pt idx="5">
                  <c:v>0</c:v>
                </c:pt>
                <c:pt idx="6">
                  <c:v>0</c:v>
                </c:pt>
                <c:pt idx="7">
                  <c:v>0</c:v>
                </c:pt>
                <c:pt idx="8">
                  <c:v>2</c:v>
                </c:pt>
                <c:pt idx="9">
                  <c:v>6</c:v>
                </c:pt>
                <c:pt idx="10">
                  <c:v>0</c:v>
                </c:pt>
              </c:numCache>
            </c:numRef>
          </c:val>
          <c:extLst xmlns:c16r2="http://schemas.microsoft.com/office/drawing/2015/06/chart">
            <c:ext xmlns:c16="http://schemas.microsoft.com/office/drawing/2014/chart" uri="{C3380CC4-5D6E-409C-BE32-E72D297353CC}">
              <c16:uniqueId val="{00000001-BC2B-43D2-B413-EA4419764FD0}"/>
            </c:ext>
          </c:extLst>
        </c:ser>
        <c:ser>
          <c:idx val="2"/>
          <c:order val="2"/>
          <c:tx>
            <c:strRef>
              <c:f>'Ark1'!$D$1</c:f>
              <c:strCache>
                <c:ptCount val="1"/>
                <c:pt idx="0">
                  <c:v>lullisg.</c:v>
                </c:pt>
              </c:strCache>
            </c:strRef>
          </c:tx>
          <c:spPr>
            <a:solidFill>
              <a:schemeClr val="accent3"/>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'Ark1'!$D$2:$D$13</c:f>
              <c:numCache>
                <c:formatCode>General</c:formatCode>
                <c:ptCount val="12"/>
                <c:pt idx="0">
                  <c:v>2</c:v>
                </c:pt>
                <c:pt idx="1">
                  <c:v>0</c:v>
                </c:pt>
                <c:pt idx="2">
                  <c:v>1</c:v>
                </c:pt>
                <c:pt idx="3">
                  <c:v>0</c:v>
                </c:pt>
                <c:pt idx="4">
                  <c:v>0</c:v>
                </c:pt>
                <c:pt idx="5">
                  <c:v>1</c:v>
                </c:pt>
                <c:pt idx="6">
                  <c:v>0</c:v>
                </c:pt>
                <c:pt idx="7">
                  <c:v>2</c:v>
                </c:pt>
                <c:pt idx="8">
                  <c:v>4</c:v>
                </c:pt>
                <c:pt idx="9">
                  <c:v>7</c:v>
                </c:pt>
                <c:pt idx="10">
                  <c:v>2</c:v>
                </c:pt>
              </c:numCache>
            </c:numRef>
          </c:val>
          <c:extLst xmlns:c16r2="http://schemas.microsoft.com/office/drawing/2015/06/chart">
            <c:ext xmlns:c16="http://schemas.microsoft.com/office/drawing/2014/chart" uri="{C3380CC4-5D6E-409C-BE32-E72D297353CC}">
              <c16:uniqueId val="{00000002-BC2B-43D2-B413-EA4419764FD0}"/>
            </c:ext>
          </c:extLst>
        </c:ser>
        <c:dLbls>
          <c:showLegendKey val="0"/>
          <c:showVal val="0"/>
          <c:showCatName val="0"/>
          <c:showSerName val="0"/>
          <c:showPercent val="0"/>
          <c:showBubbleSize val="0"/>
        </c:dLbls>
        <c:gapWidth val="150"/>
        <c:overlap val="100"/>
        <c:axId val="389919856"/>
        <c:axId val="389917896"/>
      </c:barChart>
      <c:catAx>
        <c:axId val="38991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7896"/>
        <c:crosses val="autoZero"/>
        <c:auto val="1"/>
        <c:lblAlgn val="ctr"/>
        <c:lblOffset val="100"/>
        <c:noMultiLvlLbl val="0"/>
      </c:catAx>
      <c:valAx>
        <c:axId val="389917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91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a:t>Gárvanan prošeavttat 2019</a:t>
            </a:r>
            <a:endParaRPr lang="en-US"/>
          </a:p>
        </c:rich>
      </c:tx>
      <c:layout>
        <c:manualLayout>
          <c:xMode val="edge"/>
          <c:yMode val="edge"/>
          <c:x val="0.3437845581802274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'Ark1'!$D$4</c:f>
              <c:strCache>
                <c:ptCount val="1"/>
                <c:pt idx="0">
                  <c:v>Davvi</c:v>
                </c:pt>
              </c:strCache>
            </c:strRef>
          </c:tx>
          <c:spPr>
            <a:solidFill>
              <a:schemeClr val="accent1"/>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'Ark1'!$D$5:$D$16</c:f>
              <c:numCache>
                <c:formatCode>General</c:formatCode>
                <c:ptCount val="12"/>
                <c:pt idx="0">
                  <c:v>10</c:v>
                </c:pt>
                <c:pt idx="1">
                  <c:v>4</c:v>
                </c:pt>
                <c:pt idx="4">
                  <c:v>2</c:v>
                </c:pt>
                <c:pt idx="5">
                  <c:v>2</c:v>
                </c:pt>
                <c:pt idx="7">
                  <c:v>1</c:v>
                </c:pt>
                <c:pt idx="9">
                  <c:v>2</c:v>
                </c:pt>
                <c:pt idx="10">
                  <c:v>2</c:v>
                </c:pt>
              </c:numCache>
            </c:numRef>
          </c:val>
          <c:extLst xmlns:c16r2="http://schemas.microsoft.com/office/drawing/2015/06/chart">
            <c:ext xmlns:c16="http://schemas.microsoft.com/office/drawing/2014/chart" uri="{C3380CC4-5D6E-409C-BE32-E72D297353CC}">
              <c16:uniqueId val="{00000000-A8DF-4473-9FDE-441F74AA1609}"/>
            </c:ext>
          </c:extLst>
        </c:ser>
        <c:ser>
          <c:idx val="1"/>
          <c:order val="1"/>
          <c:tx>
            <c:strRef>
              <c:f>'Ark1'!$E$4</c:f>
              <c:strCache>
                <c:ptCount val="1"/>
                <c:pt idx="0">
                  <c:v>Julev</c:v>
                </c:pt>
              </c:strCache>
            </c:strRef>
          </c:tx>
          <c:spPr>
            <a:solidFill>
              <a:schemeClr val="accent2"/>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'Ark1'!$E$5:$E$16</c:f>
              <c:numCache>
                <c:formatCode>General</c:formatCode>
                <c:ptCount val="12"/>
                <c:pt idx="1">
                  <c:v>2</c:v>
                </c:pt>
                <c:pt idx="3">
                  <c:v>1</c:v>
                </c:pt>
                <c:pt idx="4">
                  <c:v>2</c:v>
                </c:pt>
              </c:numCache>
            </c:numRef>
          </c:val>
          <c:extLst xmlns:c16r2="http://schemas.microsoft.com/office/drawing/2015/06/chart">
            <c:ext xmlns:c16="http://schemas.microsoft.com/office/drawing/2014/chart" uri="{C3380CC4-5D6E-409C-BE32-E72D297353CC}">
              <c16:uniqueId val="{00000001-A8DF-4473-9FDE-441F74AA1609}"/>
            </c:ext>
          </c:extLst>
        </c:ser>
        <c:ser>
          <c:idx val="2"/>
          <c:order val="2"/>
          <c:tx>
            <c:strRef>
              <c:f>'Ark1'!$F$4</c:f>
              <c:strCache>
                <c:ptCount val="1"/>
                <c:pt idx="0">
                  <c:v>Lulli</c:v>
                </c:pt>
              </c:strCache>
            </c:strRef>
          </c:tx>
          <c:spPr>
            <a:solidFill>
              <a:schemeClr val="accent3"/>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'Ark1'!$F$5:$F$16</c:f>
              <c:numCache>
                <c:formatCode>General</c:formatCode>
                <c:ptCount val="12"/>
                <c:pt idx="0">
                  <c:v>1</c:v>
                </c:pt>
                <c:pt idx="4">
                  <c:v>1</c:v>
                </c:pt>
                <c:pt idx="8">
                  <c:v>2</c:v>
                </c:pt>
                <c:pt idx="9">
                  <c:v>1</c:v>
                </c:pt>
                <c:pt idx="10">
                  <c:v>2</c:v>
                </c:pt>
              </c:numCache>
            </c:numRef>
          </c:val>
          <c:extLst xmlns:c16r2="http://schemas.microsoft.com/office/drawing/2015/06/chart">
            <c:ext xmlns:c16="http://schemas.microsoft.com/office/drawing/2014/chart" uri="{C3380CC4-5D6E-409C-BE32-E72D297353CC}">
              <c16:uniqueId val="{00000002-A8DF-4473-9FDE-441F74AA1609}"/>
            </c:ext>
          </c:extLst>
        </c:ser>
        <c:ser>
          <c:idx val="3"/>
          <c:order val="3"/>
          <c:tx>
            <c:strRef>
              <c:f>'Ark1'!$G$4</c:f>
              <c:strCache>
                <c:ptCount val="1"/>
                <c:pt idx="0">
                  <c:v>Buot gielaide</c:v>
                </c:pt>
              </c:strCache>
            </c:strRef>
          </c:tx>
          <c:spPr>
            <a:solidFill>
              <a:schemeClr val="accent4"/>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'Ark1'!$G$5:$G$16</c:f>
              <c:numCache>
                <c:formatCode>General</c:formatCode>
                <c:ptCount val="12"/>
                <c:pt idx="0">
                  <c:v>1</c:v>
                </c:pt>
                <c:pt idx="10">
                  <c:v>4</c:v>
                </c:pt>
              </c:numCache>
            </c:numRef>
          </c:val>
          <c:extLst xmlns:c16r2="http://schemas.microsoft.com/office/drawing/2015/06/chart">
            <c:ext xmlns:c16="http://schemas.microsoft.com/office/drawing/2014/chart" uri="{C3380CC4-5D6E-409C-BE32-E72D297353CC}">
              <c16:uniqueId val="{00000003-A8DF-4473-9FDE-441F74AA1609}"/>
            </c:ext>
          </c:extLst>
        </c:ser>
        <c:ser>
          <c:idx val="4"/>
          <c:order val="4"/>
          <c:tx>
            <c:strRef>
              <c:f>'Ark1'!$H$4</c:f>
              <c:strCache>
                <c:ptCount val="1"/>
                <c:pt idx="0">
                  <c:v>Ume</c:v>
                </c:pt>
              </c:strCache>
            </c:strRef>
          </c:tx>
          <c:spPr>
            <a:solidFill>
              <a:schemeClr val="accent5"/>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'Ark1'!$H$5:$H$16</c:f>
              <c:numCache>
                <c:formatCode>General</c:formatCode>
                <c:ptCount val="12"/>
                <c:pt idx="6">
                  <c:v>1</c:v>
                </c:pt>
              </c:numCache>
            </c:numRef>
          </c:val>
          <c:extLst xmlns:c16r2="http://schemas.microsoft.com/office/drawing/2015/06/chart">
            <c:ext xmlns:c16="http://schemas.microsoft.com/office/drawing/2014/chart" uri="{C3380CC4-5D6E-409C-BE32-E72D297353CC}">
              <c16:uniqueId val="{00000004-A8DF-4473-9FDE-441F74AA1609}"/>
            </c:ext>
          </c:extLst>
        </c:ser>
        <c:ser>
          <c:idx val="5"/>
          <c:order val="5"/>
          <c:tx>
            <c:strRef>
              <c:f>'Ark1'!$I$4</c:f>
              <c:strCache>
                <c:ptCount val="1"/>
                <c:pt idx="0">
                  <c:v>Bidum</c:v>
                </c:pt>
              </c:strCache>
            </c:strRef>
          </c:tx>
          <c:spPr>
            <a:solidFill>
              <a:schemeClr val="accent6"/>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'Ark1'!$I$5:$I$16</c:f>
              <c:numCache>
                <c:formatCode>General</c:formatCode>
                <c:ptCount val="12"/>
                <c:pt idx="7">
                  <c:v>1</c:v>
                </c:pt>
              </c:numCache>
            </c:numRef>
          </c:val>
          <c:extLst xmlns:c16r2="http://schemas.microsoft.com/office/drawing/2015/06/chart">
            <c:ext xmlns:c16="http://schemas.microsoft.com/office/drawing/2014/chart" uri="{C3380CC4-5D6E-409C-BE32-E72D297353CC}">
              <c16:uniqueId val="{00000005-A8DF-4473-9FDE-441F74AA1609}"/>
            </c:ext>
          </c:extLst>
        </c:ser>
        <c:dLbls>
          <c:showLegendKey val="0"/>
          <c:showVal val="0"/>
          <c:showCatName val="0"/>
          <c:showSerName val="0"/>
          <c:showPercent val="0"/>
          <c:showBubbleSize val="0"/>
        </c:dLbls>
        <c:gapWidth val="219"/>
        <c:overlap val="-27"/>
        <c:axId val="387380008"/>
        <c:axId val="508150744"/>
      </c:barChart>
      <c:catAx>
        <c:axId val="38738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08150744"/>
        <c:crosses val="autoZero"/>
        <c:auto val="1"/>
        <c:lblAlgn val="ctr"/>
        <c:lblOffset val="100"/>
        <c:noMultiLvlLbl val="0"/>
      </c:catAx>
      <c:valAx>
        <c:axId val="508150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738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properties>
    <language/>
    <mutualMergeSupport>False</mutualMergeSupport>
    <mergeMode>MergeOne</mergeMode>
    <showHiddenMark>False</showHiddenMark>
    <websakInfo>
      <fletteDato>17.01.2019</fletteDato>
      <sakid>2018001249</sakid>
      <jpid>2018031070</jpid>
      <filUnique>2248019</filUnique>
      <filChecksumFørFlett>sBMVvmfRM6TumCpfLxhC3A==</filChecksumFørFlett>
      <erHoveddokument>True</erHoveddokument>
      <dcTitle>Sametingets budsjett 2019 - vedtatt 6. desember 2018</dcTitle>
    </websakInfo>
    <templateURI>C:\Users\ra\AppData\Local\Temp\tmp_80dfd5c1-4cb7-4986-bfa7-258e79171c51.docx</templateURI>
  </properties>
  <body>
    <T_14>
      <graphic>
        <fixed>False</fixed>
        <checksum>Wmw6d2z4z9kubmmI+4xqvg==</checksum>
      </graphic>
    </T_14>
    <T_64>
      <graphic>
        <fixed>False</fixed>
        <checksum>Wmw6d2z4z9kubmmI+4xqvg==</checksum>
      </graphic>
    </T_64>
    <T_32>
      <graphic>
        <fixed>False</fixed>
        <checksum>Wmw6d2z4z9kubmmI+4xqvg==</checksum>
      </graphic>
    </T_32>
  </body>
  <footer/>
  <header/>
</document>
</file>

<file path=customXml/item2.xml><?xml version="1.0" encoding="utf-8"?>
<document>
  <properties>
    <language/>
    <mutualMergeSupport>False</mutualMergeSupport>
    <mergeMode>MergeOne</mergeMode>
    <showHiddenMark>False</showHiddenMark>
    <websakInfo>
      <fletteDato>12.12.2018</fletteDato>
      <sakid>2018001249</sakid>
      <jpid>2018031070</jpid>
      <filUnique>2229631</filUnique>
      <filChecksumFørFlett>IuaeCBdP12gf3D9IFG1CTQ==</filChecksumFørFlett>
      <erHoveddokument>True</erHoveddokument>
      <dcTitle>Sametingets budsjett 2019 - vedtatt 6. desember 2018</dcTitle>
    </websakInfo>
    <templateURI>C:\Users\ra\AppData\Local\Temp\tmp_4720b02a-0988-4d9c-a7fe-c910ec3a1b3b.docx</templateURI>
  </properties>
  <body>
    <T_32>
      <graphic>
        <fixed>False</fixed>
        <checksum>Wmw6d2z4z9kubmmI+4xqvg==</checksum>
      </graphic>
    </T_32>
    <T_14>
      <graphic>
        <fixed>False</fixed>
        <checksum>Wmw6d2z4z9kubmmI+4xqvg==</checksum>
      </graphic>
    </T_14>
    <T_64>
      <graphic>
        <fixed>False</fixed>
        <checksum>Wmw6d2z4z9kubmmI+4xqvg==</checksum>
      </graphic>
    </T_64>
  </body>
  <footer/>
  <header/>
</document>
</file>

<file path=customXml/item3.xml><?xml version="1.0" encoding="utf-8"?>
<document>
  <properties>
    <language/>
    <mutualMergeSupport>False</mutualMergeSupport>
    <mergeMode>MergeOne</mergeMode>
    <showHiddenMark>False</showHiddenMark>
    <websakInfo>
      <fletteDato>12.01.2019</fletteDato>
      <sakid>2018001249</sakid>
      <jpid>2018031070</jpid>
      <filUnique>2248019</filUnique>
      <filChecksumFørFlett>Hg99bNI+SinrsSYfNBJODw==</filChecksumFørFlett>
      <erHoveddokument>True</erHoveddokument>
      <dcTitle>Sametingets budsjett 2019 - vedtatt 6. desember 2018</dcTitle>
    </websakInfo>
    <templateURI>C:\Users\ra\AppData\Local\Temp\tmp_c5e15779-5525-4dc3-95e8-887050c7daff.docx</templateURI>
  </properties>
  <body>
    <T_14>
      <graphic>
        <fixed>False</fixed>
        <checksum>Wmw6d2z4z9kubmmI+4xqvg==</checksum>
      </graphic>
    </T_14>
    <T_64>
      <graphic>
        <fixed>False</fixed>
        <checksum>Wmw6d2z4z9kubmmI+4xqvg==</checksum>
      </graphic>
    </T_64>
    <T_32>
      <graphic>
        <fixed>False</fixed>
        <checksum>Wmw6d2z4z9kubmmI+4xqvg==</checksum>
      </graphic>
    </T_32>
  </body>
  <footer/>
  <header/>
</document>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9E6DB-A56B-4CA8-8C7F-45179630B09F}">
  <ds:schemaRefs/>
</ds:datastoreItem>
</file>

<file path=customXml/itemProps2.xml><?xml version="1.0" encoding="utf-8"?>
<ds:datastoreItem xmlns:ds="http://schemas.openxmlformats.org/officeDocument/2006/customXml" ds:itemID="{30A2AAC7-4239-4FFC-8DB7-B6DD202DA844}">
  <ds:schemaRefs/>
</ds:datastoreItem>
</file>

<file path=customXml/itemProps3.xml><?xml version="1.0" encoding="utf-8"?>
<ds:datastoreItem xmlns:ds="http://schemas.openxmlformats.org/officeDocument/2006/customXml" ds:itemID="{3E1F8CAE-94A9-428C-A57B-94ED2727D4E3}">
  <ds:schemaRefs/>
</ds:datastoreItem>
</file>

<file path=customXml/itemProps4.xml><?xml version="1.0" encoding="utf-8"?>
<ds:datastoreItem xmlns:ds="http://schemas.openxmlformats.org/officeDocument/2006/customXml" ds:itemID="{A53C1869-4B0A-4612-B79F-19459CDA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 X Utredning</Template>
  <TotalTime>1</TotalTime>
  <Pages>203</Pages>
  <Words>41218</Words>
  <Characters>344208</Characters>
  <Application>Microsoft Office Word</Application>
  <DocSecurity>4</DocSecurity>
  <Lines>2868</Lines>
  <Paragraphs>769</Paragraphs>
  <ScaleCrop>false</ScaleCrop>
  <HeadingPairs>
    <vt:vector size="2" baseType="variant">
      <vt:variant>
        <vt:lpstr>Tittel</vt:lpstr>
      </vt:variant>
      <vt:variant>
        <vt:i4>1</vt:i4>
      </vt:variant>
    </vt:vector>
  </HeadingPairs>
  <TitlesOfParts>
    <vt:vector size="1" baseType="lpstr">
      <vt:lpstr>Sametingets årsmelding 2019 - Sametingsrådets forslag til innstilling</vt:lpstr>
    </vt:vector>
  </TitlesOfParts>
  <Company>Samediggi</Company>
  <LinksUpToDate>false</LinksUpToDate>
  <CharactersWithSpaces>384657</CharactersWithSpaces>
  <SharedDoc>false</SharedDoc>
  <HLinks>
    <vt:vector size="1326" baseType="variant">
      <vt:variant>
        <vt:i4>1507390</vt:i4>
      </vt:variant>
      <vt:variant>
        <vt:i4>1322</vt:i4>
      </vt:variant>
      <vt:variant>
        <vt:i4>0</vt:i4>
      </vt:variant>
      <vt:variant>
        <vt:i4>5</vt:i4>
      </vt:variant>
      <vt:variant>
        <vt:lpwstr/>
      </vt:variant>
      <vt:variant>
        <vt:lpwstr>_Toc371343874</vt:lpwstr>
      </vt:variant>
      <vt:variant>
        <vt:i4>1507390</vt:i4>
      </vt:variant>
      <vt:variant>
        <vt:i4>1316</vt:i4>
      </vt:variant>
      <vt:variant>
        <vt:i4>0</vt:i4>
      </vt:variant>
      <vt:variant>
        <vt:i4>5</vt:i4>
      </vt:variant>
      <vt:variant>
        <vt:lpwstr/>
      </vt:variant>
      <vt:variant>
        <vt:lpwstr>_Toc371343873</vt:lpwstr>
      </vt:variant>
      <vt:variant>
        <vt:i4>1507390</vt:i4>
      </vt:variant>
      <vt:variant>
        <vt:i4>1310</vt:i4>
      </vt:variant>
      <vt:variant>
        <vt:i4>0</vt:i4>
      </vt:variant>
      <vt:variant>
        <vt:i4>5</vt:i4>
      </vt:variant>
      <vt:variant>
        <vt:lpwstr/>
      </vt:variant>
      <vt:variant>
        <vt:lpwstr>_Toc371343872</vt:lpwstr>
      </vt:variant>
      <vt:variant>
        <vt:i4>1507390</vt:i4>
      </vt:variant>
      <vt:variant>
        <vt:i4>1304</vt:i4>
      </vt:variant>
      <vt:variant>
        <vt:i4>0</vt:i4>
      </vt:variant>
      <vt:variant>
        <vt:i4>5</vt:i4>
      </vt:variant>
      <vt:variant>
        <vt:lpwstr/>
      </vt:variant>
      <vt:variant>
        <vt:lpwstr>_Toc371343871</vt:lpwstr>
      </vt:variant>
      <vt:variant>
        <vt:i4>1507390</vt:i4>
      </vt:variant>
      <vt:variant>
        <vt:i4>1298</vt:i4>
      </vt:variant>
      <vt:variant>
        <vt:i4>0</vt:i4>
      </vt:variant>
      <vt:variant>
        <vt:i4>5</vt:i4>
      </vt:variant>
      <vt:variant>
        <vt:lpwstr/>
      </vt:variant>
      <vt:variant>
        <vt:lpwstr>_Toc371343870</vt:lpwstr>
      </vt:variant>
      <vt:variant>
        <vt:i4>1441854</vt:i4>
      </vt:variant>
      <vt:variant>
        <vt:i4>1292</vt:i4>
      </vt:variant>
      <vt:variant>
        <vt:i4>0</vt:i4>
      </vt:variant>
      <vt:variant>
        <vt:i4>5</vt:i4>
      </vt:variant>
      <vt:variant>
        <vt:lpwstr/>
      </vt:variant>
      <vt:variant>
        <vt:lpwstr>_Toc371343869</vt:lpwstr>
      </vt:variant>
      <vt:variant>
        <vt:i4>1441854</vt:i4>
      </vt:variant>
      <vt:variant>
        <vt:i4>1286</vt:i4>
      </vt:variant>
      <vt:variant>
        <vt:i4>0</vt:i4>
      </vt:variant>
      <vt:variant>
        <vt:i4>5</vt:i4>
      </vt:variant>
      <vt:variant>
        <vt:lpwstr/>
      </vt:variant>
      <vt:variant>
        <vt:lpwstr>_Toc371343868</vt:lpwstr>
      </vt:variant>
      <vt:variant>
        <vt:i4>1441854</vt:i4>
      </vt:variant>
      <vt:variant>
        <vt:i4>1280</vt:i4>
      </vt:variant>
      <vt:variant>
        <vt:i4>0</vt:i4>
      </vt:variant>
      <vt:variant>
        <vt:i4>5</vt:i4>
      </vt:variant>
      <vt:variant>
        <vt:lpwstr/>
      </vt:variant>
      <vt:variant>
        <vt:lpwstr>_Toc371343867</vt:lpwstr>
      </vt:variant>
      <vt:variant>
        <vt:i4>1441854</vt:i4>
      </vt:variant>
      <vt:variant>
        <vt:i4>1274</vt:i4>
      </vt:variant>
      <vt:variant>
        <vt:i4>0</vt:i4>
      </vt:variant>
      <vt:variant>
        <vt:i4>5</vt:i4>
      </vt:variant>
      <vt:variant>
        <vt:lpwstr/>
      </vt:variant>
      <vt:variant>
        <vt:lpwstr>_Toc371343866</vt:lpwstr>
      </vt:variant>
      <vt:variant>
        <vt:i4>1441854</vt:i4>
      </vt:variant>
      <vt:variant>
        <vt:i4>1268</vt:i4>
      </vt:variant>
      <vt:variant>
        <vt:i4>0</vt:i4>
      </vt:variant>
      <vt:variant>
        <vt:i4>5</vt:i4>
      </vt:variant>
      <vt:variant>
        <vt:lpwstr/>
      </vt:variant>
      <vt:variant>
        <vt:lpwstr>_Toc371343865</vt:lpwstr>
      </vt:variant>
      <vt:variant>
        <vt:i4>1441854</vt:i4>
      </vt:variant>
      <vt:variant>
        <vt:i4>1262</vt:i4>
      </vt:variant>
      <vt:variant>
        <vt:i4>0</vt:i4>
      </vt:variant>
      <vt:variant>
        <vt:i4>5</vt:i4>
      </vt:variant>
      <vt:variant>
        <vt:lpwstr/>
      </vt:variant>
      <vt:variant>
        <vt:lpwstr>_Toc371343864</vt:lpwstr>
      </vt:variant>
      <vt:variant>
        <vt:i4>1441854</vt:i4>
      </vt:variant>
      <vt:variant>
        <vt:i4>1256</vt:i4>
      </vt:variant>
      <vt:variant>
        <vt:i4>0</vt:i4>
      </vt:variant>
      <vt:variant>
        <vt:i4>5</vt:i4>
      </vt:variant>
      <vt:variant>
        <vt:lpwstr/>
      </vt:variant>
      <vt:variant>
        <vt:lpwstr>_Toc371343863</vt:lpwstr>
      </vt:variant>
      <vt:variant>
        <vt:i4>1441854</vt:i4>
      </vt:variant>
      <vt:variant>
        <vt:i4>1250</vt:i4>
      </vt:variant>
      <vt:variant>
        <vt:i4>0</vt:i4>
      </vt:variant>
      <vt:variant>
        <vt:i4>5</vt:i4>
      </vt:variant>
      <vt:variant>
        <vt:lpwstr/>
      </vt:variant>
      <vt:variant>
        <vt:lpwstr>_Toc371343862</vt:lpwstr>
      </vt:variant>
      <vt:variant>
        <vt:i4>1441854</vt:i4>
      </vt:variant>
      <vt:variant>
        <vt:i4>1244</vt:i4>
      </vt:variant>
      <vt:variant>
        <vt:i4>0</vt:i4>
      </vt:variant>
      <vt:variant>
        <vt:i4>5</vt:i4>
      </vt:variant>
      <vt:variant>
        <vt:lpwstr/>
      </vt:variant>
      <vt:variant>
        <vt:lpwstr>_Toc371343861</vt:lpwstr>
      </vt:variant>
      <vt:variant>
        <vt:i4>1441854</vt:i4>
      </vt:variant>
      <vt:variant>
        <vt:i4>1238</vt:i4>
      </vt:variant>
      <vt:variant>
        <vt:i4>0</vt:i4>
      </vt:variant>
      <vt:variant>
        <vt:i4>5</vt:i4>
      </vt:variant>
      <vt:variant>
        <vt:lpwstr/>
      </vt:variant>
      <vt:variant>
        <vt:lpwstr>_Toc371343860</vt:lpwstr>
      </vt:variant>
      <vt:variant>
        <vt:i4>1376318</vt:i4>
      </vt:variant>
      <vt:variant>
        <vt:i4>1232</vt:i4>
      </vt:variant>
      <vt:variant>
        <vt:i4>0</vt:i4>
      </vt:variant>
      <vt:variant>
        <vt:i4>5</vt:i4>
      </vt:variant>
      <vt:variant>
        <vt:lpwstr/>
      </vt:variant>
      <vt:variant>
        <vt:lpwstr>_Toc371343859</vt:lpwstr>
      </vt:variant>
      <vt:variant>
        <vt:i4>1376318</vt:i4>
      </vt:variant>
      <vt:variant>
        <vt:i4>1226</vt:i4>
      </vt:variant>
      <vt:variant>
        <vt:i4>0</vt:i4>
      </vt:variant>
      <vt:variant>
        <vt:i4>5</vt:i4>
      </vt:variant>
      <vt:variant>
        <vt:lpwstr/>
      </vt:variant>
      <vt:variant>
        <vt:lpwstr>_Toc371343858</vt:lpwstr>
      </vt:variant>
      <vt:variant>
        <vt:i4>1376318</vt:i4>
      </vt:variant>
      <vt:variant>
        <vt:i4>1220</vt:i4>
      </vt:variant>
      <vt:variant>
        <vt:i4>0</vt:i4>
      </vt:variant>
      <vt:variant>
        <vt:i4>5</vt:i4>
      </vt:variant>
      <vt:variant>
        <vt:lpwstr/>
      </vt:variant>
      <vt:variant>
        <vt:lpwstr>_Toc371343857</vt:lpwstr>
      </vt:variant>
      <vt:variant>
        <vt:i4>1376318</vt:i4>
      </vt:variant>
      <vt:variant>
        <vt:i4>1214</vt:i4>
      </vt:variant>
      <vt:variant>
        <vt:i4>0</vt:i4>
      </vt:variant>
      <vt:variant>
        <vt:i4>5</vt:i4>
      </vt:variant>
      <vt:variant>
        <vt:lpwstr/>
      </vt:variant>
      <vt:variant>
        <vt:lpwstr>_Toc371343856</vt:lpwstr>
      </vt:variant>
      <vt:variant>
        <vt:i4>1376318</vt:i4>
      </vt:variant>
      <vt:variant>
        <vt:i4>1208</vt:i4>
      </vt:variant>
      <vt:variant>
        <vt:i4>0</vt:i4>
      </vt:variant>
      <vt:variant>
        <vt:i4>5</vt:i4>
      </vt:variant>
      <vt:variant>
        <vt:lpwstr/>
      </vt:variant>
      <vt:variant>
        <vt:lpwstr>_Toc371343855</vt:lpwstr>
      </vt:variant>
      <vt:variant>
        <vt:i4>1376318</vt:i4>
      </vt:variant>
      <vt:variant>
        <vt:i4>1202</vt:i4>
      </vt:variant>
      <vt:variant>
        <vt:i4>0</vt:i4>
      </vt:variant>
      <vt:variant>
        <vt:i4>5</vt:i4>
      </vt:variant>
      <vt:variant>
        <vt:lpwstr/>
      </vt:variant>
      <vt:variant>
        <vt:lpwstr>_Toc371343854</vt:lpwstr>
      </vt:variant>
      <vt:variant>
        <vt:i4>1376318</vt:i4>
      </vt:variant>
      <vt:variant>
        <vt:i4>1196</vt:i4>
      </vt:variant>
      <vt:variant>
        <vt:i4>0</vt:i4>
      </vt:variant>
      <vt:variant>
        <vt:i4>5</vt:i4>
      </vt:variant>
      <vt:variant>
        <vt:lpwstr/>
      </vt:variant>
      <vt:variant>
        <vt:lpwstr>_Toc371343853</vt:lpwstr>
      </vt:variant>
      <vt:variant>
        <vt:i4>1376318</vt:i4>
      </vt:variant>
      <vt:variant>
        <vt:i4>1190</vt:i4>
      </vt:variant>
      <vt:variant>
        <vt:i4>0</vt:i4>
      </vt:variant>
      <vt:variant>
        <vt:i4>5</vt:i4>
      </vt:variant>
      <vt:variant>
        <vt:lpwstr/>
      </vt:variant>
      <vt:variant>
        <vt:lpwstr>_Toc371343852</vt:lpwstr>
      </vt:variant>
      <vt:variant>
        <vt:i4>1376318</vt:i4>
      </vt:variant>
      <vt:variant>
        <vt:i4>1184</vt:i4>
      </vt:variant>
      <vt:variant>
        <vt:i4>0</vt:i4>
      </vt:variant>
      <vt:variant>
        <vt:i4>5</vt:i4>
      </vt:variant>
      <vt:variant>
        <vt:lpwstr/>
      </vt:variant>
      <vt:variant>
        <vt:lpwstr>_Toc371343851</vt:lpwstr>
      </vt:variant>
      <vt:variant>
        <vt:i4>1376318</vt:i4>
      </vt:variant>
      <vt:variant>
        <vt:i4>1178</vt:i4>
      </vt:variant>
      <vt:variant>
        <vt:i4>0</vt:i4>
      </vt:variant>
      <vt:variant>
        <vt:i4>5</vt:i4>
      </vt:variant>
      <vt:variant>
        <vt:lpwstr/>
      </vt:variant>
      <vt:variant>
        <vt:lpwstr>_Toc371343850</vt:lpwstr>
      </vt:variant>
      <vt:variant>
        <vt:i4>1310782</vt:i4>
      </vt:variant>
      <vt:variant>
        <vt:i4>1172</vt:i4>
      </vt:variant>
      <vt:variant>
        <vt:i4>0</vt:i4>
      </vt:variant>
      <vt:variant>
        <vt:i4>5</vt:i4>
      </vt:variant>
      <vt:variant>
        <vt:lpwstr/>
      </vt:variant>
      <vt:variant>
        <vt:lpwstr>_Toc371343849</vt:lpwstr>
      </vt:variant>
      <vt:variant>
        <vt:i4>1310782</vt:i4>
      </vt:variant>
      <vt:variant>
        <vt:i4>1166</vt:i4>
      </vt:variant>
      <vt:variant>
        <vt:i4>0</vt:i4>
      </vt:variant>
      <vt:variant>
        <vt:i4>5</vt:i4>
      </vt:variant>
      <vt:variant>
        <vt:lpwstr/>
      </vt:variant>
      <vt:variant>
        <vt:lpwstr>_Toc371343848</vt:lpwstr>
      </vt:variant>
      <vt:variant>
        <vt:i4>1310782</vt:i4>
      </vt:variant>
      <vt:variant>
        <vt:i4>1160</vt:i4>
      </vt:variant>
      <vt:variant>
        <vt:i4>0</vt:i4>
      </vt:variant>
      <vt:variant>
        <vt:i4>5</vt:i4>
      </vt:variant>
      <vt:variant>
        <vt:lpwstr/>
      </vt:variant>
      <vt:variant>
        <vt:lpwstr>_Toc371343847</vt:lpwstr>
      </vt:variant>
      <vt:variant>
        <vt:i4>1310782</vt:i4>
      </vt:variant>
      <vt:variant>
        <vt:i4>1154</vt:i4>
      </vt:variant>
      <vt:variant>
        <vt:i4>0</vt:i4>
      </vt:variant>
      <vt:variant>
        <vt:i4>5</vt:i4>
      </vt:variant>
      <vt:variant>
        <vt:lpwstr/>
      </vt:variant>
      <vt:variant>
        <vt:lpwstr>_Toc371343846</vt:lpwstr>
      </vt:variant>
      <vt:variant>
        <vt:i4>1310782</vt:i4>
      </vt:variant>
      <vt:variant>
        <vt:i4>1148</vt:i4>
      </vt:variant>
      <vt:variant>
        <vt:i4>0</vt:i4>
      </vt:variant>
      <vt:variant>
        <vt:i4>5</vt:i4>
      </vt:variant>
      <vt:variant>
        <vt:lpwstr/>
      </vt:variant>
      <vt:variant>
        <vt:lpwstr>_Toc371343845</vt:lpwstr>
      </vt:variant>
      <vt:variant>
        <vt:i4>1310782</vt:i4>
      </vt:variant>
      <vt:variant>
        <vt:i4>1142</vt:i4>
      </vt:variant>
      <vt:variant>
        <vt:i4>0</vt:i4>
      </vt:variant>
      <vt:variant>
        <vt:i4>5</vt:i4>
      </vt:variant>
      <vt:variant>
        <vt:lpwstr/>
      </vt:variant>
      <vt:variant>
        <vt:lpwstr>_Toc371343844</vt:lpwstr>
      </vt:variant>
      <vt:variant>
        <vt:i4>1310782</vt:i4>
      </vt:variant>
      <vt:variant>
        <vt:i4>1136</vt:i4>
      </vt:variant>
      <vt:variant>
        <vt:i4>0</vt:i4>
      </vt:variant>
      <vt:variant>
        <vt:i4>5</vt:i4>
      </vt:variant>
      <vt:variant>
        <vt:lpwstr/>
      </vt:variant>
      <vt:variant>
        <vt:lpwstr>_Toc371343843</vt:lpwstr>
      </vt:variant>
      <vt:variant>
        <vt:i4>1310782</vt:i4>
      </vt:variant>
      <vt:variant>
        <vt:i4>1130</vt:i4>
      </vt:variant>
      <vt:variant>
        <vt:i4>0</vt:i4>
      </vt:variant>
      <vt:variant>
        <vt:i4>5</vt:i4>
      </vt:variant>
      <vt:variant>
        <vt:lpwstr/>
      </vt:variant>
      <vt:variant>
        <vt:lpwstr>_Toc371343842</vt:lpwstr>
      </vt:variant>
      <vt:variant>
        <vt:i4>1310782</vt:i4>
      </vt:variant>
      <vt:variant>
        <vt:i4>1124</vt:i4>
      </vt:variant>
      <vt:variant>
        <vt:i4>0</vt:i4>
      </vt:variant>
      <vt:variant>
        <vt:i4>5</vt:i4>
      </vt:variant>
      <vt:variant>
        <vt:lpwstr/>
      </vt:variant>
      <vt:variant>
        <vt:lpwstr>_Toc371343841</vt:lpwstr>
      </vt:variant>
      <vt:variant>
        <vt:i4>1310782</vt:i4>
      </vt:variant>
      <vt:variant>
        <vt:i4>1118</vt:i4>
      </vt:variant>
      <vt:variant>
        <vt:i4>0</vt:i4>
      </vt:variant>
      <vt:variant>
        <vt:i4>5</vt:i4>
      </vt:variant>
      <vt:variant>
        <vt:lpwstr/>
      </vt:variant>
      <vt:variant>
        <vt:lpwstr>_Toc371343840</vt:lpwstr>
      </vt:variant>
      <vt:variant>
        <vt:i4>1245246</vt:i4>
      </vt:variant>
      <vt:variant>
        <vt:i4>1112</vt:i4>
      </vt:variant>
      <vt:variant>
        <vt:i4>0</vt:i4>
      </vt:variant>
      <vt:variant>
        <vt:i4>5</vt:i4>
      </vt:variant>
      <vt:variant>
        <vt:lpwstr/>
      </vt:variant>
      <vt:variant>
        <vt:lpwstr>_Toc371343839</vt:lpwstr>
      </vt:variant>
      <vt:variant>
        <vt:i4>1245246</vt:i4>
      </vt:variant>
      <vt:variant>
        <vt:i4>1106</vt:i4>
      </vt:variant>
      <vt:variant>
        <vt:i4>0</vt:i4>
      </vt:variant>
      <vt:variant>
        <vt:i4>5</vt:i4>
      </vt:variant>
      <vt:variant>
        <vt:lpwstr/>
      </vt:variant>
      <vt:variant>
        <vt:lpwstr>_Toc371343838</vt:lpwstr>
      </vt:variant>
      <vt:variant>
        <vt:i4>1245246</vt:i4>
      </vt:variant>
      <vt:variant>
        <vt:i4>1100</vt:i4>
      </vt:variant>
      <vt:variant>
        <vt:i4>0</vt:i4>
      </vt:variant>
      <vt:variant>
        <vt:i4>5</vt:i4>
      </vt:variant>
      <vt:variant>
        <vt:lpwstr/>
      </vt:variant>
      <vt:variant>
        <vt:lpwstr>_Toc371343837</vt:lpwstr>
      </vt:variant>
      <vt:variant>
        <vt:i4>1245246</vt:i4>
      </vt:variant>
      <vt:variant>
        <vt:i4>1094</vt:i4>
      </vt:variant>
      <vt:variant>
        <vt:i4>0</vt:i4>
      </vt:variant>
      <vt:variant>
        <vt:i4>5</vt:i4>
      </vt:variant>
      <vt:variant>
        <vt:lpwstr/>
      </vt:variant>
      <vt:variant>
        <vt:lpwstr>_Toc371343836</vt:lpwstr>
      </vt:variant>
      <vt:variant>
        <vt:i4>1245246</vt:i4>
      </vt:variant>
      <vt:variant>
        <vt:i4>1088</vt:i4>
      </vt:variant>
      <vt:variant>
        <vt:i4>0</vt:i4>
      </vt:variant>
      <vt:variant>
        <vt:i4>5</vt:i4>
      </vt:variant>
      <vt:variant>
        <vt:lpwstr/>
      </vt:variant>
      <vt:variant>
        <vt:lpwstr>_Toc371343835</vt:lpwstr>
      </vt:variant>
      <vt:variant>
        <vt:i4>1245246</vt:i4>
      </vt:variant>
      <vt:variant>
        <vt:i4>1082</vt:i4>
      </vt:variant>
      <vt:variant>
        <vt:i4>0</vt:i4>
      </vt:variant>
      <vt:variant>
        <vt:i4>5</vt:i4>
      </vt:variant>
      <vt:variant>
        <vt:lpwstr/>
      </vt:variant>
      <vt:variant>
        <vt:lpwstr>_Toc371343834</vt:lpwstr>
      </vt:variant>
      <vt:variant>
        <vt:i4>1245246</vt:i4>
      </vt:variant>
      <vt:variant>
        <vt:i4>1076</vt:i4>
      </vt:variant>
      <vt:variant>
        <vt:i4>0</vt:i4>
      </vt:variant>
      <vt:variant>
        <vt:i4>5</vt:i4>
      </vt:variant>
      <vt:variant>
        <vt:lpwstr/>
      </vt:variant>
      <vt:variant>
        <vt:lpwstr>_Toc371343833</vt:lpwstr>
      </vt:variant>
      <vt:variant>
        <vt:i4>1245246</vt:i4>
      </vt:variant>
      <vt:variant>
        <vt:i4>1070</vt:i4>
      </vt:variant>
      <vt:variant>
        <vt:i4>0</vt:i4>
      </vt:variant>
      <vt:variant>
        <vt:i4>5</vt:i4>
      </vt:variant>
      <vt:variant>
        <vt:lpwstr/>
      </vt:variant>
      <vt:variant>
        <vt:lpwstr>_Toc371343832</vt:lpwstr>
      </vt:variant>
      <vt:variant>
        <vt:i4>1245246</vt:i4>
      </vt:variant>
      <vt:variant>
        <vt:i4>1064</vt:i4>
      </vt:variant>
      <vt:variant>
        <vt:i4>0</vt:i4>
      </vt:variant>
      <vt:variant>
        <vt:i4>5</vt:i4>
      </vt:variant>
      <vt:variant>
        <vt:lpwstr/>
      </vt:variant>
      <vt:variant>
        <vt:lpwstr>_Toc371343831</vt:lpwstr>
      </vt:variant>
      <vt:variant>
        <vt:i4>1245246</vt:i4>
      </vt:variant>
      <vt:variant>
        <vt:i4>1058</vt:i4>
      </vt:variant>
      <vt:variant>
        <vt:i4>0</vt:i4>
      </vt:variant>
      <vt:variant>
        <vt:i4>5</vt:i4>
      </vt:variant>
      <vt:variant>
        <vt:lpwstr/>
      </vt:variant>
      <vt:variant>
        <vt:lpwstr>_Toc371343830</vt:lpwstr>
      </vt:variant>
      <vt:variant>
        <vt:i4>1179710</vt:i4>
      </vt:variant>
      <vt:variant>
        <vt:i4>1052</vt:i4>
      </vt:variant>
      <vt:variant>
        <vt:i4>0</vt:i4>
      </vt:variant>
      <vt:variant>
        <vt:i4>5</vt:i4>
      </vt:variant>
      <vt:variant>
        <vt:lpwstr/>
      </vt:variant>
      <vt:variant>
        <vt:lpwstr>_Toc371343829</vt:lpwstr>
      </vt:variant>
      <vt:variant>
        <vt:i4>1179710</vt:i4>
      </vt:variant>
      <vt:variant>
        <vt:i4>1046</vt:i4>
      </vt:variant>
      <vt:variant>
        <vt:i4>0</vt:i4>
      </vt:variant>
      <vt:variant>
        <vt:i4>5</vt:i4>
      </vt:variant>
      <vt:variant>
        <vt:lpwstr/>
      </vt:variant>
      <vt:variant>
        <vt:lpwstr>_Toc371343828</vt:lpwstr>
      </vt:variant>
      <vt:variant>
        <vt:i4>1179710</vt:i4>
      </vt:variant>
      <vt:variant>
        <vt:i4>1040</vt:i4>
      </vt:variant>
      <vt:variant>
        <vt:i4>0</vt:i4>
      </vt:variant>
      <vt:variant>
        <vt:i4>5</vt:i4>
      </vt:variant>
      <vt:variant>
        <vt:lpwstr/>
      </vt:variant>
      <vt:variant>
        <vt:lpwstr>_Toc371343827</vt:lpwstr>
      </vt:variant>
      <vt:variant>
        <vt:i4>1179710</vt:i4>
      </vt:variant>
      <vt:variant>
        <vt:i4>1034</vt:i4>
      </vt:variant>
      <vt:variant>
        <vt:i4>0</vt:i4>
      </vt:variant>
      <vt:variant>
        <vt:i4>5</vt:i4>
      </vt:variant>
      <vt:variant>
        <vt:lpwstr/>
      </vt:variant>
      <vt:variant>
        <vt:lpwstr>_Toc371343826</vt:lpwstr>
      </vt:variant>
      <vt:variant>
        <vt:i4>1179710</vt:i4>
      </vt:variant>
      <vt:variant>
        <vt:i4>1028</vt:i4>
      </vt:variant>
      <vt:variant>
        <vt:i4>0</vt:i4>
      </vt:variant>
      <vt:variant>
        <vt:i4>5</vt:i4>
      </vt:variant>
      <vt:variant>
        <vt:lpwstr/>
      </vt:variant>
      <vt:variant>
        <vt:lpwstr>_Toc371343825</vt:lpwstr>
      </vt:variant>
      <vt:variant>
        <vt:i4>1179710</vt:i4>
      </vt:variant>
      <vt:variant>
        <vt:i4>1022</vt:i4>
      </vt:variant>
      <vt:variant>
        <vt:i4>0</vt:i4>
      </vt:variant>
      <vt:variant>
        <vt:i4>5</vt:i4>
      </vt:variant>
      <vt:variant>
        <vt:lpwstr/>
      </vt:variant>
      <vt:variant>
        <vt:lpwstr>_Toc371343824</vt:lpwstr>
      </vt:variant>
      <vt:variant>
        <vt:i4>1179710</vt:i4>
      </vt:variant>
      <vt:variant>
        <vt:i4>1016</vt:i4>
      </vt:variant>
      <vt:variant>
        <vt:i4>0</vt:i4>
      </vt:variant>
      <vt:variant>
        <vt:i4>5</vt:i4>
      </vt:variant>
      <vt:variant>
        <vt:lpwstr/>
      </vt:variant>
      <vt:variant>
        <vt:lpwstr>_Toc371343823</vt:lpwstr>
      </vt:variant>
      <vt:variant>
        <vt:i4>1179710</vt:i4>
      </vt:variant>
      <vt:variant>
        <vt:i4>1010</vt:i4>
      </vt:variant>
      <vt:variant>
        <vt:i4>0</vt:i4>
      </vt:variant>
      <vt:variant>
        <vt:i4>5</vt:i4>
      </vt:variant>
      <vt:variant>
        <vt:lpwstr/>
      </vt:variant>
      <vt:variant>
        <vt:lpwstr>_Toc371343822</vt:lpwstr>
      </vt:variant>
      <vt:variant>
        <vt:i4>1179710</vt:i4>
      </vt:variant>
      <vt:variant>
        <vt:i4>1004</vt:i4>
      </vt:variant>
      <vt:variant>
        <vt:i4>0</vt:i4>
      </vt:variant>
      <vt:variant>
        <vt:i4>5</vt:i4>
      </vt:variant>
      <vt:variant>
        <vt:lpwstr/>
      </vt:variant>
      <vt:variant>
        <vt:lpwstr>_Toc371343821</vt:lpwstr>
      </vt:variant>
      <vt:variant>
        <vt:i4>1179710</vt:i4>
      </vt:variant>
      <vt:variant>
        <vt:i4>998</vt:i4>
      </vt:variant>
      <vt:variant>
        <vt:i4>0</vt:i4>
      </vt:variant>
      <vt:variant>
        <vt:i4>5</vt:i4>
      </vt:variant>
      <vt:variant>
        <vt:lpwstr/>
      </vt:variant>
      <vt:variant>
        <vt:lpwstr>_Toc371343820</vt:lpwstr>
      </vt:variant>
      <vt:variant>
        <vt:i4>1114174</vt:i4>
      </vt:variant>
      <vt:variant>
        <vt:i4>992</vt:i4>
      </vt:variant>
      <vt:variant>
        <vt:i4>0</vt:i4>
      </vt:variant>
      <vt:variant>
        <vt:i4>5</vt:i4>
      </vt:variant>
      <vt:variant>
        <vt:lpwstr/>
      </vt:variant>
      <vt:variant>
        <vt:lpwstr>_Toc371343819</vt:lpwstr>
      </vt:variant>
      <vt:variant>
        <vt:i4>1114174</vt:i4>
      </vt:variant>
      <vt:variant>
        <vt:i4>986</vt:i4>
      </vt:variant>
      <vt:variant>
        <vt:i4>0</vt:i4>
      </vt:variant>
      <vt:variant>
        <vt:i4>5</vt:i4>
      </vt:variant>
      <vt:variant>
        <vt:lpwstr/>
      </vt:variant>
      <vt:variant>
        <vt:lpwstr>_Toc371343818</vt:lpwstr>
      </vt:variant>
      <vt:variant>
        <vt:i4>1114174</vt:i4>
      </vt:variant>
      <vt:variant>
        <vt:i4>980</vt:i4>
      </vt:variant>
      <vt:variant>
        <vt:i4>0</vt:i4>
      </vt:variant>
      <vt:variant>
        <vt:i4>5</vt:i4>
      </vt:variant>
      <vt:variant>
        <vt:lpwstr/>
      </vt:variant>
      <vt:variant>
        <vt:lpwstr>_Toc371343817</vt:lpwstr>
      </vt:variant>
      <vt:variant>
        <vt:i4>1114174</vt:i4>
      </vt:variant>
      <vt:variant>
        <vt:i4>974</vt:i4>
      </vt:variant>
      <vt:variant>
        <vt:i4>0</vt:i4>
      </vt:variant>
      <vt:variant>
        <vt:i4>5</vt:i4>
      </vt:variant>
      <vt:variant>
        <vt:lpwstr/>
      </vt:variant>
      <vt:variant>
        <vt:lpwstr>_Toc371343816</vt:lpwstr>
      </vt:variant>
      <vt:variant>
        <vt:i4>1114174</vt:i4>
      </vt:variant>
      <vt:variant>
        <vt:i4>968</vt:i4>
      </vt:variant>
      <vt:variant>
        <vt:i4>0</vt:i4>
      </vt:variant>
      <vt:variant>
        <vt:i4>5</vt:i4>
      </vt:variant>
      <vt:variant>
        <vt:lpwstr/>
      </vt:variant>
      <vt:variant>
        <vt:lpwstr>_Toc371343815</vt:lpwstr>
      </vt:variant>
      <vt:variant>
        <vt:i4>1114174</vt:i4>
      </vt:variant>
      <vt:variant>
        <vt:i4>962</vt:i4>
      </vt:variant>
      <vt:variant>
        <vt:i4>0</vt:i4>
      </vt:variant>
      <vt:variant>
        <vt:i4>5</vt:i4>
      </vt:variant>
      <vt:variant>
        <vt:lpwstr/>
      </vt:variant>
      <vt:variant>
        <vt:lpwstr>_Toc371343814</vt:lpwstr>
      </vt:variant>
      <vt:variant>
        <vt:i4>1114174</vt:i4>
      </vt:variant>
      <vt:variant>
        <vt:i4>956</vt:i4>
      </vt:variant>
      <vt:variant>
        <vt:i4>0</vt:i4>
      </vt:variant>
      <vt:variant>
        <vt:i4>5</vt:i4>
      </vt:variant>
      <vt:variant>
        <vt:lpwstr/>
      </vt:variant>
      <vt:variant>
        <vt:lpwstr>_Toc371343813</vt:lpwstr>
      </vt:variant>
      <vt:variant>
        <vt:i4>1114174</vt:i4>
      </vt:variant>
      <vt:variant>
        <vt:i4>950</vt:i4>
      </vt:variant>
      <vt:variant>
        <vt:i4>0</vt:i4>
      </vt:variant>
      <vt:variant>
        <vt:i4>5</vt:i4>
      </vt:variant>
      <vt:variant>
        <vt:lpwstr/>
      </vt:variant>
      <vt:variant>
        <vt:lpwstr>_Toc371343812</vt:lpwstr>
      </vt:variant>
      <vt:variant>
        <vt:i4>1114174</vt:i4>
      </vt:variant>
      <vt:variant>
        <vt:i4>944</vt:i4>
      </vt:variant>
      <vt:variant>
        <vt:i4>0</vt:i4>
      </vt:variant>
      <vt:variant>
        <vt:i4>5</vt:i4>
      </vt:variant>
      <vt:variant>
        <vt:lpwstr/>
      </vt:variant>
      <vt:variant>
        <vt:lpwstr>_Toc371343811</vt:lpwstr>
      </vt:variant>
      <vt:variant>
        <vt:i4>1114174</vt:i4>
      </vt:variant>
      <vt:variant>
        <vt:i4>938</vt:i4>
      </vt:variant>
      <vt:variant>
        <vt:i4>0</vt:i4>
      </vt:variant>
      <vt:variant>
        <vt:i4>5</vt:i4>
      </vt:variant>
      <vt:variant>
        <vt:lpwstr/>
      </vt:variant>
      <vt:variant>
        <vt:lpwstr>_Toc371343810</vt:lpwstr>
      </vt:variant>
      <vt:variant>
        <vt:i4>1048638</vt:i4>
      </vt:variant>
      <vt:variant>
        <vt:i4>932</vt:i4>
      </vt:variant>
      <vt:variant>
        <vt:i4>0</vt:i4>
      </vt:variant>
      <vt:variant>
        <vt:i4>5</vt:i4>
      </vt:variant>
      <vt:variant>
        <vt:lpwstr/>
      </vt:variant>
      <vt:variant>
        <vt:lpwstr>_Toc371343809</vt:lpwstr>
      </vt:variant>
      <vt:variant>
        <vt:i4>1048638</vt:i4>
      </vt:variant>
      <vt:variant>
        <vt:i4>926</vt:i4>
      </vt:variant>
      <vt:variant>
        <vt:i4>0</vt:i4>
      </vt:variant>
      <vt:variant>
        <vt:i4>5</vt:i4>
      </vt:variant>
      <vt:variant>
        <vt:lpwstr/>
      </vt:variant>
      <vt:variant>
        <vt:lpwstr>_Toc371343808</vt:lpwstr>
      </vt:variant>
      <vt:variant>
        <vt:i4>1048638</vt:i4>
      </vt:variant>
      <vt:variant>
        <vt:i4>920</vt:i4>
      </vt:variant>
      <vt:variant>
        <vt:i4>0</vt:i4>
      </vt:variant>
      <vt:variant>
        <vt:i4>5</vt:i4>
      </vt:variant>
      <vt:variant>
        <vt:lpwstr/>
      </vt:variant>
      <vt:variant>
        <vt:lpwstr>_Toc371343807</vt:lpwstr>
      </vt:variant>
      <vt:variant>
        <vt:i4>1048638</vt:i4>
      </vt:variant>
      <vt:variant>
        <vt:i4>914</vt:i4>
      </vt:variant>
      <vt:variant>
        <vt:i4>0</vt:i4>
      </vt:variant>
      <vt:variant>
        <vt:i4>5</vt:i4>
      </vt:variant>
      <vt:variant>
        <vt:lpwstr/>
      </vt:variant>
      <vt:variant>
        <vt:lpwstr>_Toc371343806</vt:lpwstr>
      </vt:variant>
      <vt:variant>
        <vt:i4>1048638</vt:i4>
      </vt:variant>
      <vt:variant>
        <vt:i4>908</vt:i4>
      </vt:variant>
      <vt:variant>
        <vt:i4>0</vt:i4>
      </vt:variant>
      <vt:variant>
        <vt:i4>5</vt:i4>
      </vt:variant>
      <vt:variant>
        <vt:lpwstr/>
      </vt:variant>
      <vt:variant>
        <vt:lpwstr>_Toc371343805</vt:lpwstr>
      </vt:variant>
      <vt:variant>
        <vt:i4>1048638</vt:i4>
      </vt:variant>
      <vt:variant>
        <vt:i4>902</vt:i4>
      </vt:variant>
      <vt:variant>
        <vt:i4>0</vt:i4>
      </vt:variant>
      <vt:variant>
        <vt:i4>5</vt:i4>
      </vt:variant>
      <vt:variant>
        <vt:lpwstr/>
      </vt:variant>
      <vt:variant>
        <vt:lpwstr>_Toc371343804</vt:lpwstr>
      </vt:variant>
      <vt:variant>
        <vt:i4>1048638</vt:i4>
      </vt:variant>
      <vt:variant>
        <vt:i4>896</vt:i4>
      </vt:variant>
      <vt:variant>
        <vt:i4>0</vt:i4>
      </vt:variant>
      <vt:variant>
        <vt:i4>5</vt:i4>
      </vt:variant>
      <vt:variant>
        <vt:lpwstr/>
      </vt:variant>
      <vt:variant>
        <vt:lpwstr>_Toc371343803</vt:lpwstr>
      </vt:variant>
      <vt:variant>
        <vt:i4>1048638</vt:i4>
      </vt:variant>
      <vt:variant>
        <vt:i4>890</vt:i4>
      </vt:variant>
      <vt:variant>
        <vt:i4>0</vt:i4>
      </vt:variant>
      <vt:variant>
        <vt:i4>5</vt:i4>
      </vt:variant>
      <vt:variant>
        <vt:lpwstr/>
      </vt:variant>
      <vt:variant>
        <vt:lpwstr>_Toc371343802</vt:lpwstr>
      </vt:variant>
      <vt:variant>
        <vt:i4>1048638</vt:i4>
      </vt:variant>
      <vt:variant>
        <vt:i4>884</vt:i4>
      </vt:variant>
      <vt:variant>
        <vt:i4>0</vt:i4>
      </vt:variant>
      <vt:variant>
        <vt:i4>5</vt:i4>
      </vt:variant>
      <vt:variant>
        <vt:lpwstr/>
      </vt:variant>
      <vt:variant>
        <vt:lpwstr>_Toc371343801</vt:lpwstr>
      </vt:variant>
      <vt:variant>
        <vt:i4>1048638</vt:i4>
      </vt:variant>
      <vt:variant>
        <vt:i4>878</vt:i4>
      </vt:variant>
      <vt:variant>
        <vt:i4>0</vt:i4>
      </vt:variant>
      <vt:variant>
        <vt:i4>5</vt:i4>
      </vt:variant>
      <vt:variant>
        <vt:lpwstr/>
      </vt:variant>
      <vt:variant>
        <vt:lpwstr>_Toc371343800</vt:lpwstr>
      </vt:variant>
      <vt:variant>
        <vt:i4>1638449</vt:i4>
      </vt:variant>
      <vt:variant>
        <vt:i4>872</vt:i4>
      </vt:variant>
      <vt:variant>
        <vt:i4>0</vt:i4>
      </vt:variant>
      <vt:variant>
        <vt:i4>5</vt:i4>
      </vt:variant>
      <vt:variant>
        <vt:lpwstr/>
      </vt:variant>
      <vt:variant>
        <vt:lpwstr>_Toc371343799</vt:lpwstr>
      </vt:variant>
      <vt:variant>
        <vt:i4>1638449</vt:i4>
      </vt:variant>
      <vt:variant>
        <vt:i4>866</vt:i4>
      </vt:variant>
      <vt:variant>
        <vt:i4>0</vt:i4>
      </vt:variant>
      <vt:variant>
        <vt:i4>5</vt:i4>
      </vt:variant>
      <vt:variant>
        <vt:lpwstr/>
      </vt:variant>
      <vt:variant>
        <vt:lpwstr>_Toc371343798</vt:lpwstr>
      </vt:variant>
      <vt:variant>
        <vt:i4>1638449</vt:i4>
      </vt:variant>
      <vt:variant>
        <vt:i4>860</vt:i4>
      </vt:variant>
      <vt:variant>
        <vt:i4>0</vt:i4>
      </vt:variant>
      <vt:variant>
        <vt:i4>5</vt:i4>
      </vt:variant>
      <vt:variant>
        <vt:lpwstr/>
      </vt:variant>
      <vt:variant>
        <vt:lpwstr>_Toc371343797</vt:lpwstr>
      </vt:variant>
      <vt:variant>
        <vt:i4>1638449</vt:i4>
      </vt:variant>
      <vt:variant>
        <vt:i4>854</vt:i4>
      </vt:variant>
      <vt:variant>
        <vt:i4>0</vt:i4>
      </vt:variant>
      <vt:variant>
        <vt:i4>5</vt:i4>
      </vt:variant>
      <vt:variant>
        <vt:lpwstr/>
      </vt:variant>
      <vt:variant>
        <vt:lpwstr>_Toc371343796</vt:lpwstr>
      </vt:variant>
      <vt:variant>
        <vt:i4>1638449</vt:i4>
      </vt:variant>
      <vt:variant>
        <vt:i4>848</vt:i4>
      </vt:variant>
      <vt:variant>
        <vt:i4>0</vt:i4>
      </vt:variant>
      <vt:variant>
        <vt:i4>5</vt:i4>
      </vt:variant>
      <vt:variant>
        <vt:lpwstr/>
      </vt:variant>
      <vt:variant>
        <vt:lpwstr>_Toc371343795</vt:lpwstr>
      </vt:variant>
      <vt:variant>
        <vt:i4>1638449</vt:i4>
      </vt:variant>
      <vt:variant>
        <vt:i4>842</vt:i4>
      </vt:variant>
      <vt:variant>
        <vt:i4>0</vt:i4>
      </vt:variant>
      <vt:variant>
        <vt:i4>5</vt:i4>
      </vt:variant>
      <vt:variant>
        <vt:lpwstr/>
      </vt:variant>
      <vt:variant>
        <vt:lpwstr>_Toc371343794</vt:lpwstr>
      </vt:variant>
      <vt:variant>
        <vt:i4>1638449</vt:i4>
      </vt:variant>
      <vt:variant>
        <vt:i4>836</vt:i4>
      </vt:variant>
      <vt:variant>
        <vt:i4>0</vt:i4>
      </vt:variant>
      <vt:variant>
        <vt:i4>5</vt:i4>
      </vt:variant>
      <vt:variant>
        <vt:lpwstr/>
      </vt:variant>
      <vt:variant>
        <vt:lpwstr>_Toc371343793</vt:lpwstr>
      </vt:variant>
      <vt:variant>
        <vt:i4>1638449</vt:i4>
      </vt:variant>
      <vt:variant>
        <vt:i4>830</vt:i4>
      </vt:variant>
      <vt:variant>
        <vt:i4>0</vt:i4>
      </vt:variant>
      <vt:variant>
        <vt:i4>5</vt:i4>
      </vt:variant>
      <vt:variant>
        <vt:lpwstr/>
      </vt:variant>
      <vt:variant>
        <vt:lpwstr>_Toc371343792</vt:lpwstr>
      </vt:variant>
      <vt:variant>
        <vt:i4>1638449</vt:i4>
      </vt:variant>
      <vt:variant>
        <vt:i4>824</vt:i4>
      </vt:variant>
      <vt:variant>
        <vt:i4>0</vt:i4>
      </vt:variant>
      <vt:variant>
        <vt:i4>5</vt:i4>
      </vt:variant>
      <vt:variant>
        <vt:lpwstr/>
      </vt:variant>
      <vt:variant>
        <vt:lpwstr>_Toc371343791</vt:lpwstr>
      </vt:variant>
      <vt:variant>
        <vt:i4>1638449</vt:i4>
      </vt:variant>
      <vt:variant>
        <vt:i4>818</vt:i4>
      </vt:variant>
      <vt:variant>
        <vt:i4>0</vt:i4>
      </vt:variant>
      <vt:variant>
        <vt:i4>5</vt:i4>
      </vt:variant>
      <vt:variant>
        <vt:lpwstr/>
      </vt:variant>
      <vt:variant>
        <vt:lpwstr>_Toc371343790</vt:lpwstr>
      </vt:variant>
      <vt:variant>
        <vt:i4>1572913</vt:i4>
      </vt:variant>
      <vt:variant>
        <vt:i4>812</vt:i4>
      </vt:variant>
      <vt:variant>
        <vt:i4>0</vt:i4>
      </vt:variant>
      <vt:variant>
        <vt:i4>5</vt:i4>
      </vt:variant>
      <vt:variant>
        <vt:lpwstr/>
      </vt:variant>
      <vt:variant>
        <vt:lpwstr>_Toc371343789</vt:lpwstr>
      </vt:variant>
      <vt:variant>
        <vt:i4>1572913</vt:i4>
      </vt:variant>
      <vt:variant>
        <vt:i4>806</vt:i4>
      </vt:variant>
      <vt:variant>
        <vt:i4>0</vt:i4>
      </vt:variant>
      <vt:variant>
        <vt:i4>5</vt:i4>
      </vt:variant>
      <vt:variant>
        <vt:lpwstr/>
      </vt:variant>
      <vt:variant>
        <vt:lpwstr>_Toc371343788</vt:lpwstr>
      </vt:variant>
      <vt:variant>
        <vt:i4>1572913</vt:i4>
      </vt:variant>
      <vt:variant>
        <vt:i4>800</vt:i4>
      </vt:variant>
      <vt:variant>
        <vt:i4>0</vt:i4>
      </vt:variant>
      <vt:variant>
        <vt:i4>5</vt:i4>
      </vt:variant>
      <vt:variant>
        <vt:lpwstr/>
      </vt:variant>
      <vt:variant>
        <vt:lpwstr>_Toc371343787</vt:lpwstr>
      </vt:variant>
      <vt:variant>
        <vt:i4>1572913</vt:i4>
      </vt:variant>
      <vt:variant>
        <vt:i4>794</vt:i4>
      </vt:variant>
      <vt:variant>
        <vt:i4>0</vt:i4>
      </vt:variant>
      <vt:variant>
        <vt:i4>5</vt:i4>
      </vt:variant>
      <vt:variant>
        <vt:lpwstr/>
      </vt:variant>
      <vt:variant>
        <vt:lpwstr>_Toc371343786</vt:lpwstr>
      </vt:variant>
      <vt:variant>
        <vt:i4>1572913</vt:i4>
      </vt:variant>
      <vt:variant>
        <vt:i4>788</vt:i4>
      </vt:variant>
      <vt:variant>
        <vt:i4>0</vt:i4>
      </vt:variant>
      <vt:variant>
        <vt:i4>5</vt:i4>
      </vt:variant>
      <vt:variant>
        <vt:lpwstr/>
      </vt:variant>
      <vt:variant>
        <vt:lpwstr>_Toc371343785</vt:lpwstr>
      </vt:variant>
      <vt:variant>
        <vt:i4>1572913</vt:i4>
      </vt:variant>
      <vt:variant>
        <vt:i4>782</vt:i4>
      </vt:variant>
      <vt:variant>
        <vt:i4>0</vt:i4>
      </vt:variant>
      <vt:variant>
        <vt:i4>5</vt:i4>
      </vt:variant>
      <vt:variant>
        <vt:lpwstr/>
      </vt:variant>
      <vt:variant>
        <vt:lpwstr>_Toc371343784</vt:lpwstr>
      </vt:variant>
      <vt:variant>
        <vt:i4>1572913</vt:i4>
      </vt:variant>
      <vt:variant>
        <vt:i4>776</vt:i4>
      </vt:variant>
      <vt:variant>
        <vt:i4>0</vt:i4>
      </vt:variant>
      <vt:variant>
        <vt:i4>5</vt:i4>
      </vt:variant>
      <vt:variant>
        <vt:lpwstr/>
      </vt:variant>
      <vt:variant>
        <vt:lpwstr>_Toc371343783</vt:lpwstr>
      </vt:variant>
      <vt:variant>
        <vt:i4>1572913</vt:i4>
      </vt:variant>
      <vt:variant>
        <vt:i4>770</vt:i4>
      </vt:variant>
      <vt:variant>
        <vt:i4>0</vt:i4>
      </vt:variant>
      <vt:variant>
        <vt:i4>5</vt:i4>
      </vt:variant>
      <vt:variant>
        <vt:lpwstr/>
      </vt:variant>
      <vt:variant>
        <vt:lpwstr>_Toc371343782</vt:lpwstr>
      </vt:variant>
      <vt:variant>
        <vt:i4>1572913</vt:i4>
      </vt:variant>
      <vt:variant>
        <vt:i4>764</vt:i4>
      </vt:variant>
      <vt:variant>
        <vt:i4>0</vt:i4>
      </vt:variant>
      <vt:variant>
        <vt:i4>5</vt:i4>
      </vt:variant>
      <vt:variant>
        <vt:lpwstr/>
      </vt:variant>
      <vt:variant>
        <vt:lpwstr>_Toc371343781</vt:lpwstr>
      </vt:variant>
      <vt:variant>
        <vt:i4>1572913</vt:i4>
      </vt:variant>
      <vt:variant>
        <vt:i4>758</vt:i4>
      </vt:variant>
      <vt:variant>
        <vt:i4>0</vt:i4>
      </vt:variant>
      <vt:variant>
        <vt:i4>5</vt:i4>
      </vt:variant>
      <vt:variant>
        <vt:lpwstr/>
      </vt:variant>
      <vt:variant>
        <vt:lpwstr>_Toc371343780</vt:lpwstr>
      </vt:variant>
      <vt:variant>
        <vt:i4>1507377</vt:i4>
      </vt:variant>
      <vt:variant>
        <vt:i4>752</vt:i4>
      </vt:variant>
      <vt:variant>
        <vt:i4>0</vt:i4>
      </vt:variant>
      <vt:variant>
        <vt:i4>5</vt:i4>
      </vt:variant>
      <vt:variant>
        <vt:lpwstr/>
      </vt:variant>
      <vt:variant>
        <vt:lpwstr>_Toc371343779</vt:lpwstr>
      </vt:variant>
      <vt:variant>
        <vt:i4>1507377</vt:i4>
      </vt:variant>
      <vt:variant>
        <vt:i4>746</vt:i4>
      </vt:variant>
      <vt:variant>
        <vt:i4>0</vt:i4>
      </vt:variant>
      <vt:variant>
        <vt:i4>5</vt:i4>
      </vt:variant>
      <vt:variant>
        <vt:lpwstr/>
      </vt:variant>
      <vt:variant>
        <vt:lpwstr>_Toc371343778</vt:lpwstr>
      </vt:variant>
      <vt:variant>
        <vt:i4>1507377</vt:i4>
      </vt:variant>
      <vt:variant>
        <vt:i4>740</vt:i4>
      </vt:variant>
      <vt:variant>
        <vt:i4>0</vt:i4>
      </vt:variant>
      <vt:variant>
        <vt:i4>5</vt:i4>
      </vt:variant>
      <vt:variant>
        <vt:lpwstr/>
      </vt:variant>
      <vt:variant>
        <vt:lpwstr>_Toc371343777</vt:lpwstr>
      </vt:variant>
      <vt:variant>
        <vt:i4>1507377</vt:i4>
      </vt:variant>
      <vt:variant>
        <vt:i4>734</vt:i4>
      </vt:variant>
      <vt:variant>
        <vt:i4>0</vt:i4>
      </vt:variant>
      <vt:variant>
        <vt:i4>5</vt:i4>
      </vt:variant>
      <vt:variant>
        <vt:lpwstr/>
      </vt:variant>
      <vt:variant>
        <vt:lpwstr>_Toc371343776</vt:lpwstr>
      </vt:variant>
      <vt:variant>
        <vt:i4>1507377</vt:i4>
      </vt:variant>
      <vt:variant>
        <vt:i4>728</vt:i4>
      </vt:variant>
      <vt:variant>
        <vt:i4>0</vt:i4>
      </vt:variant>
      <vt:variant>
        <vt:i4>5</vt:i4>
      </vt:variant>
      <vt:variant>
        <vt:lpwstr/>
      </vt:variant>
      <vt:variant>
        <vt:lpwstr>_Toc371343775</vt:lpwstr>
      </vt:variant>
      <vt:variant>
        <vt:i4>1507377</vt:i4>
      </vt:variant>
      <vt:variant>
        <vt:i4>722</vt:i4>
      </vt:variant>
      <vt:variant>
        <vt:i4>0</vt:i4>
      </vt:variant>
      <vt:variant>
        <vt:i4>5</vt:i4>
      </vt:variant>
      <vt:variant>
        <vt:lpwstr/>
      </vt:variant>
      <vt:variant>
        <vt:lpwstr>_Toc371343774</vt:lpwstr>
      </vt:variant>
      <vt:variant>
        <vt:i4>1507377</vt:i4>
      </vt:variant>
      <vt:variant>
        <vt:i4>716</vt:i4>
      </vt:variant>
      <vt:variant>
        <vt:i4>0</vt:i4>
      </vt:variant>
      <vt:variant>
        <vt:i4>5</vt:i4>
      </vt:variant>
      <vt:variant>
        <vt:lpwstr/>
      </vt:variant>
      <vt:variant>
        <vt:lpwstr>_Toc371343773</vt:lpwstr>
      </vt:variant>
      <vt:variant>
        <vt:i4>1507377</vt:i4>
      </vt:variant>
      <vt:variant>
        <vt:i4>710</vt:i4>
      </vt:variant>
      <vt:variant>
        <vt:i4>0</vt:i4>
      </vt:variant>
      <vt:variant>
        <vt:i4>5</vt:i4>
      </vt:variant>
      <vt:variant>
        <vt:lpwstr/>
      </vt:variant>
      <vt:variant>
        <vt:lpwstr>_Toc371343772</vt:lpwstr>
      </vt:variant>
      <vt:variant>
        <vt:i4>1507377</vt:i4>
      </vt:variant>
      <vt:variant>
        <vt:i4>704</vt:i4>
      </vt:variant>
      <vt:variant>
        <vt:i4>0</vt:i4>
      </vt:variant>
      <vt:variant>
        <vt:i4>5</vt:i4>
      </vt:variant>
      <vt:variant>
        <vt:lpwstr/>
      </vt:variant>
      <vt:variant>
        <vt:lpwstr>_Toc371343771</vt:lpwstr>
      </vt:variant>
      <vt:variant>
        <vt:i4>1507377</vt:i4>
      </vt:variant>
      <vt:variant>
        <vt:i4>698</vt:i4>
      </vt:variant>
      <vt:variant>
        <vt:i4>0</vt:i4>
      </vt:variant>
      <vt:variant>
        <vt:i4>5</vt:i4>
      </vt:variant>
      <vt:variant>
        <vt:lpwstr/>
      </vt:variant>
      <vt:variant>
        <vt:lpwstr>_Toc371343770</vt:lpwstr>
      </vt:variant>
      <vt:variant>
        <vt:i4>1441841</vt:i4>
      </vt:variant>
      <vt:variant>
        <vt:i4>692</vt:i4>
      </vt:variant>
      <vt:variant>
        <vt:i4>0</vt:i4>
      </vt:variant>
      <vt:variant>
        <vt:i4>5</vt:i4>
      </vt:variant>
      <vt:variant>
        <vt:lpwstr/>
      </vt:variant>
      <vt:variant>
        <vt:lpwstr>_Toc371343769</vt:lpwstr>
      </vt:variant>
      <vt:variant>
        <vt:i4>1441841</vt:i4>
      </vt:variant>
      <vt:variant>
        <vt:i4>686</vt:i4>
      </vt:variant>
      <vt:variant>
        <vt:i4>0</vt:i4>
      </vt:variant>
      <vt:variant>
        <vt:i4>5</vt:i4>
      </vt:variant>
      <vt:variant>
        <vt:lpwstr/>
      </vt:variant>
      <vt:variant>
        <vt:lpwstr>_Toc371343768</vt:lpwstr>
      </vt:variant>
      <vt:variant>
        <vt:i4>1441841</vt:i4>
      </vt:variant>
      <vt:variant>
        <vt:i4>680</vt:i4>
      </vt:variant>
      <vt:variant>
        <vt:i4>0</vt:i4>
      </vt:variant>
      <vt:variant>
        <vt:i4>5</vt:i4>
      </vt:variant>
      <vt:variant>
        <vt:lpwstr/>
      </vt:variant>
      <vt:variant>
        <vt:lpwstr>_Toc371343767</vt:lpwstr>
      </vt:variant>
      <vt:variant>
        <vt:i4>1441841</vt:i4>
      </vt:variant>
      <vt:variant>
        <vt:i4>674</vt:i4>
      </vt:variant>
      <vt:variant>
        <vt:i4>0</vt:i4>
      </vt:variant>
      <vt:variant>
        <vt:i4>5</vt:i4>
      </vt:variant>
      <vt:variant>
        <vt:lpwstr/>
      </vt:variant>
      <vt:variant>
        <vt:lpwstr>_Toc371343766</vt:lpwstr>
      </vt:variant>
      <vt:variant>
        <vt:i4>1441841</vt:i4>
      </vt:variant>
      <vt:variant>
        <vt:i4>668</vt:i4>
      </vt:variant>
      <vt:variant>
        <vt:i4>0</vt:i4>
      </vt:variant>
      <vt:variant>
        <vt:i4>5</vt:i4>
      </vt:variant>
      <vt:variant>
        <vt:lpwstr/>
      </vt:variant>
      <vt:variant>
        <vt:lpwstr>_Toc371343765</vt:lpwstr>
      </vt:variant>
      <vt:variant>
        <vt:i4>1441841</vt:i4>
      </vt:variant>
      <vt:variant>
        <vt:i4>662</vt:i4>
      </vt:variant>
      <vt:variant>
        <vt:i4>0</vt:i4>
      </vt:variant>
      <vt:variant>
        <vt:i4>5</vt:i4>
      </vt:variant>
      <vt:variant>
        <vt:lpwstr/>
      </vt:variant>
      <vt:variant>
        <vt:lpwstr>_Toc371343764</vt:lpwstr>
      </vt:variant>
      <vt:variant>
        <vt:i4>1441841</vt:i4>
      </vt:variant>
      <vt:variant>
        <vt:i4>656</vt:i4>
      </vt:variant>
      <vt:variant>
        <vt:i4>0</vt:i4>
      </vt:variant>
      <vt:variant>
        <vt:i4>5</vt:i4>
      </vt:variant>
      <vt:variant>
        <vt:lpwstr/>
      </vt:variant>
      <vt:variant>
        <vt:lpwstr>_Toc371343763</vt:lpwstr>
      </vt:variant>
      <vt:variant>
        <vt:i4>1441841</vt:i4>
      </vt:variant>
      <vt:variant>
        <vt:i4>650</vt:i4>
      </vt:variant>
      <vt:variant>
        <vt:i4>0</vt:i4>
      </vt:variant>
      <vt:variant>
        <vt:i4>5</vt:i4>
      </vt:variant>
      <vt:variant>
        <vt:lpwstr/>
      </vt:variant>
      <vt:variant>
        <vt:lpwstr>_Toc371343762</vt:lpwstr>
      </vt:variant>
      <vt:variant>
        <vt:i4>1441841</vt:i4>
      </vt:variant>
      <vt:variant>
        <vt:i4>644</vt:i4>
      </vt:variant>
      <vt:variant>
        <vt:i4>0</vt:i4>
      </vt:variant>
      <vt:variant>
        <vt:i4>5</vt:i4>
      </vt:variant>
      <vt:variant>
        <vt:lpwstr/>
      </vt:variant>
      <vt:variant>
        <vt:lpwstr>_Toc371343761</vt:lpwstr>
      </vt:variant>
      <vt:variant>
        <vt:i4>1441841</vt:i4>
      </vt:variant>
      <vt:variant>
        <vt:i4>638</vt:i4>
      </vt:variant>
      <vt:variant>
        <vt:i4>0</vt:i4>
      </vt:variant>
      <vt:variant>
        <vt:i4>5</vt:i4>
      </vt:variant>
      <vt:variant>
        <vt:lpwstr/>
      </vt:variant>
      <vt:variant>
        <vt:lpwstr>_Toc371343760</vt:lpwstr>
      </vt:variant>
      <vt:variant>
        <vt:i4>1376305</vt:i4>
      </vt:variant>
      <vt:variant>
        <vt:i4>632</vt:i4>
      </vt:variant>
      <vt:variant>
        <vt:i4>0</vt:i4>
      </vt:variant>
      <vt:variant>
        <vt:i4>5</vt:i4>
      </vt:variant>
      <vt:variant>
        <vt:lpwstr/>
      </vt:variant>
      <vt:variant>
        <vt:lpwstr>_Toc371343759</vt:lpwstr>
      </vt:variant>
      <vt:variant>
        <vt:i4>1376305</vt:i4>
      </vt:variant>
      <vt:variant>
        <vt:i4>626</vt:i4>
      </vt:variant>
      <vt:variant>
        <vt:i4>0</vt:i4>
      </vt:variant>
      <vt:variant>
        <vt:i4>5</vt:i4>
      </vt:variant>
      <vt:variant>
        <vt:lpwstr/>
      </vt:variant>
      <vt:variant>
        <vt:lpwstr>_Toc371343758</vt:lpwstr>
      </vt:variant>
      <vt:variant>
        <vt:i4>1376305</vt:i4>
      </vt:variant>
      <vt:variant>
        <vt:i4>620</vt:i4>
      </vt:variant>
      <vt:variant>
        <vt:i4>0</vt:i4>
      </vt:variant>
      <vt:variant>
        <vt:i4>5</vt:i4>
      </vt:variant>
      <vt:variant>
        <vt:lpwstr/>
      </vt:variant>
      <vt:variant>
        <vt:lpwstr>_Toc371343757</vt:lpwstr>
      </vt:variant>
      <vt:variant>
        <vt:i4>1376305</vt:i4>
      </vt:variant>
      <vt:variant>
        <vt:i4>614</vt:i4>
      </vt:variant>
      <vt:variant>
        <vt:i4>0</vt:i4>
      </vt:variant>
      <vt:variant>
        <vt:i4>5</vt:i4>
      </vt:variant>
      <vt:variant>
        <vt:lpwstr/>
      </vt:variant>
      <vt:variant>
        <vt:lpwstr>_Toc371343756</vt:lpwstr>
      </vt:variant>
      <vt:variant>
        <vt:i4>1376305</vt:i4>
      </vt:variant>
      <vt:variant>
        <vt:i4>608</vt:i4>
      </vt:variant>
      <vt:variant>
        <vt:i4>0</vt:i4>
      </vt:variant>
      <vt:variant>
        <vt:i4>5</vt:i4>
      </vt:variant>
      <vt:variant>
        <vt:lpwstr/>
      </vt:variant>
      <vt:variant>
        <vt:lpwstr>_Toc371343755</vt:lpwstr>
      </vt:variant>
      <vt:variant>
        <vt:i4>1376305</vt:i4>
      </vt:variant>
      <vt:variant>
        <vt:i4>602</vt:i4>
      </vt:variant>
      <vt:variant>
        <vt:i4>0</vt:i4>
      </vt:variant>
      <vt:variant>
        <vt:i4>5</vt:i4>
      </vt:variant>
      <vt:variant>
        <vt:lpwstr/>
      </vt:variant>
      <vt:variant>
        <vt:lpwstr>_Toc371343754</vt:lpwstr>
      </vt:variant>
      <vt:variant>
        <vt:i4>1376305</vt:i4>
      </vt:variant>
      <vt:variant>
        <vt:i4>596</vt:i4>
      </vt:variant>
      <vt:variant>
        <vt:i4>0</vt:i4>
      </vt:variant>
      <vt:variant>
        <vt:i4>5</vt:i4>
      </vt:variant>
      <vt:variant>
        <vt:lpwstr/>
      </vt:variant>
      <vt:variant>
        <vt:lpwstr>_Toc371343753</vt:lpwstr>
      </vt:variant>
      <vt:variant>
        <vt:i4>1376305</vt:i4>
      </vt:variant>
      <vt:variant>
        <vt:i4>590</vt:i4>
      </vt:variant>
      <vt:variant>
        <vt:i4>0</vt:i4>
      </vt:variant>
      <vt:variant>
        <vt:i4>5</vt:i4>
      </vt:variant>
      <vt:variant>
        <vt:lpwstr/>
      </vt:variant>
      <vt:variant>
        <vt:lpwstr>_Toc371343752</vt:lpwstr>
      </vt:variant>
      <vt:variant>
        <vt:i4>1376305</vt:i4>
      </vt:variant>
      <vt:variant>
        <vt:i4>584</vt:i4>
      </vt:variant>
      <vt:variant>
        <vt:i4>0</vt:i4>
      </vt:variant>
      <vt:variant>
        <vt:i4>5</vt:i4>
      </vt:variant>
      <vt:variant>
        <vt:lpwstr/>
      </vt:variant>
      <vt:variant>
        <vt:lpwstr>_Toc371343751</vt:lpwstr>
      </vt:variant>
      <vt:variant>
        <vt:i4>1376305</vt:i4>
      </vt:variant>
      <vt:variant>
        <vt:i4>578</vt:i4>
      </vt:variant>
      <vt:variant>
        <vt:i4>0</vt:i4>
      </vt:variant>
      <vt:variant>
        <vt:i4>5</vt:i4>
      </vt:variant>
      <vt:variant>
        <vt:lpwstr/>
      </vt:variant>
      <vt:variant>
        <vt:lpwstr>_Toc371343750</vt:lpwstr>
      </vt:variant>
      <vt:variant>
        <vt:i4>1310769</vt:i4>
      </vt:variant>
      <vt:variant>
        <vt:i4>572</vt:i4>
      </vt:variant>
      <vt:variant>
        <vt:i4>0</vt:i4>
      </vt:variant>
      <vt:variant>
        <vt:i4>5</vt:i4>
      </vt:variant>
      <vt:variant>
        <vt:lpwstr/>
      </vt:variant>
      <vt:variant>
        <vt:lpwstr>_Toc371343749</vt:lpwstr>
      </vt:variant>
      <vt:variant>
        <vt:i4>1310769</vt:i4>
      </vt:variant>
      <vt:variant>
        <vt:i4>566</vt:i4>
      </vt:variant>
      <vt:variant>
        <vt:i4>0</vt:i4>
      </vt:variant>
      <vt:variant>
        <vt:i4>5</vt:i4>
      </vt:variant>
      <vt:variant>
        <vt:lpwstr/>
      </vt:variant>
      <vt:variant>
        <vt:lpwstr>_Toc371343748</vt:lpwstr>
      </vt:variant>
      <vt:variant>
        <vt:i4>1310769</vt:i4>
      </vt:variant>
      <vt:variant>
        <vt:i4>560</vt:i4>
      </vt:variant>
      <vt:variant>
        <vt:i4>0</vt:i4>
      </vt:variant>
      <vt:variant>
        <vt:i4>5</vt:i4>
      </vt:variant>
      <vt:variant>
        <vt:lpwstr/>
      </vt:variant>
      <vt:variant>
        <vt:lpwstr>_Toc371343747</vt:lpwstr>
      </vt:variant>
      <vt:variant>
        <vt:i4>1310769</vt:i4>
      </vt:variant>
      <vt:variant>
        <vt:i4>554</vt:i4>
      </vt:variant>
      <vt:variant>
        <vt:i4>0</vt:i4>
      </vt:variant>
      <vt:variant>
        <vt:i4>5</vt:i4>
      </vt:variant>
      <vt:variant>
        <vt:lpwstr/>
      </vt:variant>
      <vt:variant>
        <vt:lpwstr>_Toc371343746</vt:lpwstr>
      </vt:variant>
      <vt:variant>
        <vt:i4>1310769</vt:i4>
      </vt:variant>
      <vt:variant>
        <vt:i4>548</vt:i4>
      </vt:variant>
      <vt:variant>
        <vt:i4>0</vt:i4>
      </vt:variant>
      <vt:variant>
        <vt:i4>5</vt:i4>
      </vt:variant>
      <vt:variant>
        <vt:lpwstr/>
      </vt:variant>
      <vt:variant>
        <vt:lpwstr>_Toc371343745</vt:lpwstr>
      </vt:variant>
      <vt:variant>
        <vt:i4>1310769</vt:i4>
      </vt:variant>
      <vt:variant>
        <vt:i4>542</vt:i4>
      </vt:variant>
      <vt:variant>
        <vt:i4>0</vt:i4>
      </vt:variant>
      <vt:variant>
        <vt:i4>5</vt:i4>
      </vt:variant>
      <vt:variant>
        <vt:lpwstr/>
      </vt:variant>
      <vt:variant>
        <vt:lpwstr>_Toc371343744</vt:lpwstr>
      </vt:variant>
      <vt:variant>
        <vt:i4>1310769</vt:i4>
      </vt:variant>
      <vt:variant>
        <vt:i4>536</vt:i4>
      </vt:variant>
      <vt:variant>
        <vt:i4>0</vt:i4>
      </vt:variant>
      <vt:variant>
        <vt:i4>5</vt:i4>
      </vt:variant>
      <vt:variant>
        <vt:lpwstr/>
      </vt:variant>
      <vt:variant>
        <vt:lpwstr>_Toc371343743</vt:lpwstr>
      </vt:variant>
      <vt:variant>
        <vt:i4>1310769</vt:i4>
      </vt:variant>
      <vt:variant>
        <vt:i4>530</vt:i4>
      </vt:variant>
      <vt:variant>
        <vt:i4>0</vt:i4>
      </vt:variant>
      <vt:variant>
        <vt:i4>5</vt:i4>
      </vt:variant>
      <vt:variant>
        <vt:lpwstr/>
      </vt:variant>
      <vt:variant>
        <vt:lpwstr>_Toc371343742</vt:lpwstr>
      </vt:variant>
      <vt:variant>
        <vt:i4>1310769</vt:i4>
      </vt:variant>
      <vt:variant>
        <vt:i4>524</vt:i4>
      </vt:variant>
      <vt:variant>
        <vt:i4>0</vt:i4>
      </vt:variant>
      <vt:variant>
        <vt:i4>5</vt:i4>
      </vt:variant>
      <vt:variant>
        <vt:lpwstr/>
      </vt:variant>
      <vt:variant>
        <vt:lpwstr>_Toc371343741</vt:lpwstr>
      </vt:variant>
      <vt:variant>
        <vt:i4>1310769</vt:i4>
      </vt:variant>
      <vt:variant>
        <vt:i4>518</vt:i4>
      </vt:variant>
      <vt:variant>
        <vt:i4>0</vt:i4>
      </vt:variant>
      <vt:variant>
        <vt:i4>5</vt:i4>
      </vt:variant>
      <vt:variant>
        <vt:lpwstr/>
      </vt:variant>
      <vt:variant>
        <vt:lpwstr>_Toc371343740</vt:lpwstr>
      </vt:variant>
      <vt:variant>
        <vt:i4>1245233</vt:i4>
      </vt:variant>
      <vt:variant>
        <vt:i4>512</vt:i4>
      </vt:variant>
      <vt:variant>
        <vt:i4>0</vt:i4>
      </vt:variant>
      <vt:variant>
        <vt:i4>5</vt:i4>
      </vt:variant>
      <vt:variant>
        <vt:lpwstr/>
      </vt:variant>
      <vt:variant>
        <vt:lpwstr>_Toc371343739</vt:lpwstr>
      </vt:variant>
      <vt:variant>
        <vt:i4>1245233</vt:i4>
      </vt:variant>
      <vt:variant>
        <vt:i4>506</vt:i4>
      </vt:variant>
      <vt:variant>
        <vt:i4>0</vt:i4>
      </vt:variant>
      <vt:variant>
        <vt:i4>5</vt:i4>
      </vt:variant>
      <vt:variant>
        <vt:lpwstr/>
      </vt:variant>
      <vt:variant>
        <vt:lpwstr>_Toc371343738</vt:lpwstr>
      </vt:variant>
      <vt:variant>
        <vt:i4>1245233</vt:i4>
      </vt:variant>
      <vt:variant>
        <vt:i4>500</vt:i4>
      </vt:variant>
      <vt:variant>
        <vt:i4>0</vt:i4>
      </vt:variant>
      <vt:variant>
        <vt:i4>5</vt:i4>
      </vt:variant>
      <vt:variant>
        <vt:lpwstr/>
      </vt:variant>
      <vt:variant>
        <vt:lpwstr>_Toc371343737</vt:lpwstr>
      </vt:variant>
      <vt:variant>
        <vt:i4>1245233</vt:i4>
      </vt:variant>
      <vt:variant>
        <vt:i4>494</vt:i4>
      </vt:variant>
      <vt:variant>
        <vt:i4>0</vt:i4>
      </vt:variant>
      <vt:variant>
        <vt:i4>5</vt:i4>
      </vt:variant>
      <vt:variant>
        <vt:lpwstr/>
      </vt:variant>
      <vt:variant>
        <vt:lpwstr>_Toc371343736</vt:lpwstr>
      </vt:variant>
      <vt:variant>
        <vt:i4>1245233</vt:i4>
      </vt:variant>
      <vt:variant>
        <vt:i4>488</vt:i4>
      </vt:variant>
      <vt:variant>
        <vt:i4>0</vt:i4>
      </vt:variant>
      <vt:variant>
        <vt:i4>5</vt:i4>
      </vt:variant>
      <vt:variant>
        <vt:lpwstr/>
      </vt:variant>
      <vt:variant>
        <vt:lpwstr>_Toc371343735</vt:lpwstr>
      </vt:variant>
      <vt:variant>
        <vt:i4>1245233</vt:i4>
      </vt:variant>
      <vt:variant>
        <vt:i4>482</vt:i4>
      </vt:variant>
      <vt:variant>
        <vt:i4>0</vt:i4>
      </vt:variant>
      <vt:variant>
        <vt:i4>5</vt:i4>
      </vt:variant>
      <vt:variant>
        <vt:lpwstr/>
      </vt:variant>
      <vt:variant>
        <vt:lpwstr>_Toc371343734</vt:lpwstr>
      </vt:variant>
      <vt:variant>
        <vt:i4>1245233</vt:i4>
      </vt:variant>
      <vt:variant>
        <vt:i4>476</vt:i4>
      </vt:variant>
      <vt:variant>
        <vt:i4>0</vt:i4>
      </vt:variant>
      <vt:variant>
        <vt:i4>5</vt:i4>
      </vt:variant>
      <vt:variant>
        <vt:lpwstr/>
      </vt:variant>
      <vt:variant>
        <vt:lpwstr>_Toc371343733</vt:lpwstr>
      </vt:variant>
      <vt:variant>
        <vt:i4>1245233</vt:i4>
      </vt:variant>
      <vt:variant>
        <vt:i4>470</vt:i4>
      </vt:variant>
      <vt:variant>
        <vt:i4>0</vt:i4>
      </vt:variant>
      <vt:variant>
        <vt:i4>5</vt:i4>
      </vt:variant>
      <vt:variant>
        <vt:lpwstr/>
      </vt:variant>
      <vt:variant>
        <vt:lpwstr>_Toc371343732</vt:lpwstr>
      </vt:variant>
      <vt:variant>
        <vt:i4>1245233</vt:i4>
      </vt:variant>
      <vt:variant>
        <vt:i4>464</vt:i4>
      </vt:variant>
      <vt:variant>
        <vt:i4>0</vt:i4>
      </vt:variant>
      <vt:variant>
        <vt:i4>5</vt:i4>
      </vt:variant>
      <vt:variant>
        <vt:lpwstr/>
      </vt:variant>
      <vt:variant>
        <vt:lpwstr>_Toc371343731</vt:lpwstr>
      </vt:variant>
      <vt:variant>
        <vt:i4>1245233</vt:i4>
      </vt:variant>
      <vt:variant>
        <vt:i4>458</vt:i4>
      </vt:variant>
      <vt:variant>
        <vt:i4>0</vt:i4>
      </vt:variant>
      <vt:variant>
        <vt:i4>5</vt:i4>
      </vt:variant>
      <vt:variant>
        <vt:lpwstr/>
      </vt:variant>
      <vt:variant>
        <vt:lpwstr>_Toc371343730</vt:lpwstr>
      </vt:variant>
      <vt:variant>
        <vt:i4>1179697</vt:i4>
      </vt:variant>
      <vt:variant>
        <vt:i4>452</vt:i4>
      </vt:variant>
      <vt:variant>
        <vt:i4>0</vt:i4>
      </vt:variant>
      <vt:variant>
        <vt:i4>5</vt:i4>
      </vt:variant>
      <vt:variant>
        <vt:lpwstr/>
      </vt:variant>
      <vt:variant>
        <vt:lpwstr>_Toc371343729</vt:lpwstr>
      </vt:variant>
      <vt:variant>
        <vt:i4>1179697</vt:i4>
      </vt:variant>
      <vt:variant>
        <vt:i4>446</vt:i4>
      </vt:variant>
      <vt:variant>
        <vt:i4>0</vt:i4>
      </vt:variant>
      <vt:variant>
        <vt:i4>5</vt:i4>
      </vt:variant>
      <vt:variant>
        <vt:lpwstr/>
      </vt:variant>
      <vt:variant>
        <vt:lpwstr>_Toc371343728</vt:lpwstr>
      </vt:variant>
      <vt:variant>
        <vt:i4>1179697</vt:i4>
      </vt:variant>
      <vt:variant>
        <vt:i4>440</vt:i4>
      </vt:variant>
      <vt:variant>
        <vt:i4>0</vt:i4>
      </vt:variant>
      <vt:variant>
        <vt:i4>5</vt:i4>
      </vt:variant>
      <vt:variant>
        <vt:lpwstr/>
      </vt:variant>
      <vt:variant>
        <vt:lpwstr>_Toc371343727</vt:lpwstr>
      </vt:variant>
      <vt:variant>
        <vt:i4>1179697</vt:i4>
      </vt:variant>
      <vt:variant>
        <vt:i4>434</vt:i4>
      </vt:variant>
      <vt:variant>
        <vt:i4>0</vt:i4>
      </vt:variant>
      <vt:variant>
        <vt:i4>5</vt:i4>
      </vt:variant>
      <vt:variant>
        <vt:lpwstr/>
      </vt:variant>
      <vt:variant>
        <vt:lpwstr>_Toc371343726</vt:lpwstr>
      </vt:variant>
      <vt:variant>
        <vt:i4>1179697</vt:i4>
      </vt:variant>
      <vt:variant>
        <vt:i4>428</vt:i4>
      </vt:variant>
      <vt:variant>
        <vt:i4>0</vt:i4>
      </vt:variant>
      <vt:variant>
        <vt:i4>5</vt:i4>
      </vt:variant>
      <vt:variant>
        <vt:lpwstr/>
      </vt:variant>
      <vt:variant>
        <vt:lpwstr>_Toc371343725</vt:lpwstr>
      </vt:variant>
      <vt:variant>
        <vt:i4>1179697</vt:i4>
      </vt:variant>
      <vt:variant>
        <vt:i4>422</vt:i4>
      </vt:variant>
      <vt:variant>
        <vt:i4>0</vt:i4>
      </vt:variant>
      <vt:variant>
        <vt:i4>5</vt:i4>
      </vt:variant>
      <vt:variant>
        <vt:lpwstr/>
      </vt:variant>
      <vt:variant>
        <vt:lpwstr>_Toc371343724</vt:lpwstr>
      </vt:variant>
      <vt:variant>
        <vt:i4>1179697</vt:i4>
      </vt:variant>
      <vt:variant>
        <vt:i4>416</vt:i4>
      </vt:variant>
      <vt:variant>
        <vt:i4>0</vt:i4>
      </vt:variant>
      <vt:variant>
        <vt:i4>5</vt:i4>
      </vt:variant>
      <vt:variant>
        <vt:lpwstr/>
      </vt:variant>
      <vt:variant>
        <vt:lpwstr>_Toc371343723</vt:lpwstr>
      </vt:variant>
      <vt:variant>
        <vt:i4>1179697</vt:i4>
      </vt:variant>
      <vt:variant>
        <vt:i4>410</vt:i4>
      </vt:variant>
      <vt:variant>
        <vt:i4>0</vt:i4>
      </vt:variant>
      <vt:variant>
        <vt:i4>5</vt:i4>
      </vt:variant>
      <vt:variant>
        <vt:lpwstr/>
      </vt:variant>
      <vt:variant>
        <vt:lpwstr>_Toc371343722</vt:lpwstr>
      </vt:variant>
      <vt:variant>
        <vt:i4>1179697</vt:i4>
      </vt:variant>
      <vt:variant>
        <vt:i4>404</vt:i4>
      </vt:variant>
      <vt:variant>
        <vt:i4>0</vt:i4>
      </vt:variant>
      <vt:variant>
        <vt:i4>5</vt:i4>
      </vt:variant>
      <vt:variant>
        <vt:lpwstr/>
      </vt:variant>
      <vt:variant>
        <vt:lpwstr>_Toc371343721</vt:lpwstr>
      </vt:variant>
      <vt:variant>
        <vt:i4>1179697</vt:i4>
      </vt:variant>
      <vt:variant>
        <vt:i4>398</vt:i4>
      </vt:variant>
      <vt:variant>
        <vt:i4>0</vt:i4>
      </vt:variant>
      <vt:variant>
        <vt:i4>5</vt:i4>
      </vt:variant>
      <vt:variant>
        <vt:lpwstr/>
      </vt:variant>
      <vt:variant>
        <vt:lpwstr>_Toc371343720</vt:lpwstr>
      </vt:variant>
      <vt:variant>
        <vt:i4>1114161</vt:i4>
      </vt:variant>
      <vt:variant>
        <vt:i4>392</vt:i4>
      </vt:variant>
      <vt:variant>
        <vt:i4>0</vt:i4>
      </vt:variant>
      <vt:variant>
        <vt:i4>5</vt:i4>
      </vt:variant>
      <vt:variant>
        <vt:lpwstr/>
      </vt:variant>
      <vt:variant>
        <vt:lpwstr>_Toc371343719</vt:lpwstr>
      </vt:variant>
      <vt:variant>
        <vt:i4>1114161</vt:i4>
      </vt:variant>
      <vt:variant>
        <vt:i4>386</vt:i4>
      </vt:variant>
      <vt:variant>
        <vt:i4>0</vt:i4>
      </vt:variant>
      <vt:variant>
        <vt:i4>5</vt:i4>
      </vt:variant>
      <vt:variant>
        <vt:lpwstr/>
      </vt:variant>
      <vt:variant>
        <vt:lpwstr>_Toc371343718</vt:lpwstr>
      </vt:variant>
      <vt:variant>
        <vt:i4>1114161</vt:i4>
      </vt:variant>
      <vt:variant>
        <vt:i4>380</vt:i4>
      </vt:variant>
      <vt:variant>
        <vt:i4>0</vt:i4>
      </vt:variant>
      <vt:variant>
        <vt:i4>5</vt:i4>
      </vt:variant>
      <vt:variant>
        <vt:lpwstr/>
      </vt:variant>
      <vt:variant>
        <vt:lpwstr>_Toc371343717</vt:lpwstr>
      </vt:variant>
      <vt:variant>
        <vt:i4>1114161</vt:i4>
      </vt:variant>
      <vt:variant>
        <vt:i4>374</vt:i4>
      </vt:variant>
      <vt:variant>
        <vt:i4>0</vt:i4>
      </vt:variant>
      <vt:variant>
        <vt:i4>5</vt:i4>
      </vt:variant>
      <vt:variant>
        <vt:lpwstr/>
      </vt:variant>
      <vt:variant>
        <vt:lpwstr>_Toc371343716</vt:lpwstr>
      </vt:variant>
      <vt:variant>
        <vt:i4>1114161</vt:i4>
      </vt:variant>
      <vt:variant>
        <vt:i4>368</vt:i4>
      </vt:variant>
      <vt:variant>
        <vt:i4>0</vt:i4>
      </vt:variant>
      <vt:variant>
        <vt:i4>5</vt:i4>
      </vt:variant>
      <vt:variant>
        <vt:lpwstr/>
      </vt:variant>
      <vt:variant>
        <vt:lpwstr>_Toc371343715</vt:lpwstr>
      </vt:variant>
      <vt:variant>
        <vt:i4>1114161</vt:i4>
      </vt:variant>
      <vt:variant>
        <vt:i4>362</vt:i4>
      </vt:variant>
      <vt:variant>
        <vt:i4>0</vt:i4>
      </vt:variant>
      <vt:variant>
        <vt:i4>5</vt:i4>
      </vt:variant>
      <vt:variant>
        <vt:lpwstr/>
      </vt:variant>
      <vt:variant>
        <vt:lpwstr>_Toc371343714</vt:lpwstr>
      </vt:variant>
      <vt:variant>
        <vt:i4>1114161</vt:i4>
      </vt:variant>
      <vt:variant>
        <vt:i4>356</vt:i4>
      </vt:variant>
      <vt:variant>
        <vt:i4>0</vt:i4>
      </vt:variant>
      <vt:variant>
        <vt:i4>5</vt:i4>
      </vt:variant>
      <vt:variant>
        <vt:lpwstr/>
      </vt:variant>
      <vt:variant>
        <vt:lpwstr>_Toc371343713</vt:lpwstr>
      </vt:variant>
      <vt:variant>
        <vt:i4>1114161</vt:i4>
      </vt:variant>
      <vt:variant>
        <vt:i4>350</vt:i4>
      </vt:variant>
      <vt:variant>
        <vt:i4>0</vt:i4>
      </vt:variant>
      <vt:variant>
        <vt:i4>5</vt:i4>
      </vt:variant>
      <vt:variant>
        <vt:lpwstr/>
      </vt:variant>
      <vt:variant>
        <vt:lpwstr>_Toc371343712</vt:lpwstr>
      </vt:variant>
      <vt:variant>
        <vt:i4>1114161</vt:i4>
      </vt:variant>
      <vt:variant>
        <vt:i4>344</vt:i4>
      </vt:variant>
      <vt:variant>
        <vt:i4>0</vt:i4>
      </vt:variant>
      <vt:variant>
        <vt:i4>5</vt:i4>
      </vt:variant>
      <vt:variant>
        <vt:lpwstr/>
      </vt:variant>
      <vt:variant>
        <vt:lpwstr>_Toc371343711</vt:lpwstr>
      </vt:variant>
      <vt:variant>
        <vt:i4>1114161</vt:i4>
      </vt:variant>
      <vt:variant>
        <vt:i4>338</vt:i4>
      </vt:variant>
      <vt:variant>
        <vt:i4>0</vt:i4>
      </vt:variant>
      <vt:variant>
        <vt:i4>5</vt:i4>
      </vt:variant>
      <vt:variant>
        <vt:lpwstr/>
      </vt:variant>
      <vt:variant>
        <vt:lpwstr>_Toc371343710</vt:lpwstr>
      </vt:variant>
      <vt:variant>
        <vt:i4>1048625</vt:i4>
      </vt:variant>
      <vt:variant>
        <vt:i4>332</vt:i4>
      </vt:variant>
      <vt:variant>
        <vt:i4>0</vt:i4>
      </vt:variant>
      <vt:variant>
        <vt:i4>5</vt:i4>
      </vt:variant>
      <vt:variant>
        <vt:lpwstr/>
      </vt:variant>
      <vt:variant>
        <vt:lpwstr>_Toc371343709</vt:lpwstr>
      </vt:variant>
      <vt:variant>
        <vt:i4>1048625</vt:i4>
      </vt:variant>
      <vt:variant>
        <vt:i4>326</vt:i4>
      </vt:variant>
      <vt:variant>
        <vt:i4>0</vt:i4>
      </vt:variant>
      <vt:variant>
        <vt:i4>5</vt:i4>
      </vt:variant>
      <vt:variant>
        <vt:lpwstr/>
      </vt:variant>
      <vt:variant>
        <vt:lpwstr>_Toc371343708</vt:lpwstr>
      </vt:variant>
      <vt:variant>
        <vt:i4>1048625</vt:i4>
      </vt:variant>
      <vt:variant>
        <vt:i4>320</vt:i4>
      </vt:variant>
      <vt:variant>
        <vt:i4>0</vt:i4>
      </vt:variant>
      <vt:variant>
        <vt:i4>5</vt:i4>
      </vt:variant>
      <vt:variant>
        <vt:lpwstr/>
      </vt:variant>
      <vt:variant>
        <vt:lpwstr>_Toc371343707</vt:lpwstr>
      </vt:variant>
      <vt:variant>
        <vt:i4>1048625</vt:i4>
      </vt:variant>
      <vt:variant>
        <vt:i4>314</vt:i4>
      </vt:variant>
      <vt:variant>
        <vt:i4>0</vt:i4>
      </vt:variant>
      <vt:variant>
        <vt:i4>5</vt:i4>
      </vt:variant>
      <vt:variant>
        <vt:lpwstr/>
      </vt:variant>
      <vt:variant>
        <vt:lpwstr>_Toc371343706</vt:lpwstr>
      </vt:variant>
      <vt:variant>
        <vt:i4>1048625</vt:i4>
      </vt:variant>
      <vt:variant>
        <vt:i4>308</vt:i4>
      </vt:variant>
      <vt:variant>
        <vt:i4>0</vt:i4>
      </vt:variant>
      <vt:variant>
        <vt:i4>5</vt:i4>
      </vt:variant>
      <vt:variant>
        <vt:lpwstr/>
      </vt:variant>
      <vt:variant>
        <vt:lpwstr>_Toc371343705</vt:lpwstr>
      </vt:variant>
      <vt:variant>
        <vt:i4>1048625</vt:i4>
      </vt:variant>
      <vt:variant>
        <vt:i4>302</vt:i4>
      </vt:variant>
      <vt:variant>
        <vt:i4>0</vt:i4>
      </vt:variant>
      <vt:variant>
        <vt:i4>5</vt:i4>
      </vt:variant>
      <vt:variant>
        <vt:lpwstr/>
      </vt:variant>
      <vt:variant>
        <vt:lpwstr>_Toc371343704</vt:lpwstr>
      </vt:variant>
      <vt:variant>
        <vt:i4>1048625</vt:i4>
      </vt:variant>
      <vt:variant>
        <vt:i4>296</vt:i4>
      </vt:variant>
      <vt:variant>
        <vt:i4>0</vt:i4>
      </vt:variant>
      <vt:variant>
        <vt:i4>5</vt:i4>
      </vt:variant>
      <vt:variant>
        <vt:lpwstr/>
      </vt:variant>
      <vt:variant>
        <vt:lpwstr>_Toc371343703</vt:lpwstr>
      </vt:variant>
      <vt:variant>
        <vt:i4>1048625</vt:i4>
      </vt:variant>
      <vt:variant>
        <vt:i4>290</vt:i4>
      </vt:variant>
      <vt:variant>
        <vt:i4>0</vt:i4>
      </vt:variant>
      <vt:variant>
        <vt:i4>5</vt:i4>
      </vt:variant>
      <vt:variant>
        <vt:lpwstr/>
      </vt:variant>
      <vt:variant>
        <vt:lpwstr>_Toc371343702</vt:lpwstr>
      </vt:variant>
      <vt:variant>
        <vt:i4>1048625</vt:i4>
      </vt:variant>
      <vt:variant>
        <vt:i4>284</vt:i4>
      </vt:variant>
      <vt:variant>
        <vt:i4>0</vt:i4>
      </vt:variant>
      <vt:variant>
        <vt:i4>5</vt:i4>
      </vt:variant>
      <vt:variant>
        <vt:lpwstr/>
      </vt:variant>
      <vt:variant>
        <vt:lpwstr>_Toc371343701</vt:lpwstr>
      </vt:variant>
      <vt:variant>
        <vt:i4>1048625</vt:i4>
      </vt:variant>
      <vt:variant>
        <vt:i4>278</vt:i4>
      </vt:variant>
      <vt:variant>
        <vt:i4>0</vt:i4>
      </vt:variant>
      <vt:variant>
        <vt:i4>5</vt:i4>
      </vt:variant>
      <vt:variant>
        <vt:lpwstr/>
      </vt:variant>
      <vt:variant>
        <vt:lpwstr>_Toc371343700</vt:lpwstr>
      </vt:variant>
      <vt:variant>
        <vt:i4>1638448</vt:i4>
      </vt:variant>
      <vt:variant>
        <vt:i4>272</vt:i4>
      </vt:variant>
      <vt:variant>
        <vt:i4>0</vt:i4>
      </vt:variant>
      <vt:variant>
        <vt:i4>5</vt:i4>
      </vt:variant>
      <vt:variant>
        <vt:lpwstr/>
      </vt:variant>
      <vt:variant>
        <vt:lpwstr>_Toc371343699</vt:lpwstr>
      </vt:variant>
      <vt:variant>
        <vt:i4>1638448</vt:i4>
      </vt:variant>
      <vt:variant>
        <vt:i4>266</vt:i4>
      </vt:variant>
      <vt:variant>
        <vt:i4>0</vt:i4>
      </vt:variant>
      <vt:variant>
        <vt:i4>5</vt:i4>
      </vt:variant>
      <vt:variant>
        <vt:lpwstr/>
      </vt:variant>
      <vt:variant>
        <vt:lpwstr>_Toc371343698</vt:lpwstr>
      </vt:variant>
      <vt:variant>
        <vt:i4>1638448</vt:i4>
      </vt:variant>
      <vt:variant>
        <vt:i4>260</vt:i4>
      </vt:variant>
      <vt:variant>
        <vt:i4>0</vt:i4>
      </vt:variant>
      <vt:variant>
        <vt:i4>5</vt:i4>
      </vt:variant>
      <vt:variant>
        <vt:lpwstr/>
      </vt:variant>
      <vt:variant>
        <vt:lpwstr>_Toc371343697</vt:lpwstr>
      </vt:variant>
      <vt:variant>
        <vt:i4>1638448</vt:i4>
      </vt:variant>
      <vt:variant>
        <vt:i4>254</vt:i4>
      </vt:variant>
      <vt:variant>
        <vt:i4>0</vt:i4>
      </vt:variant>
      <vt:variant>
        <vt:i4>5</vt:i4>
      </vt:variant>
      <vt:variant>
        <vt:lpwstr/>
      </vt:variant>
      <vt:variant>
        <vt:lpwstr>_Toc371343696</vt:lpwstr>
      </vt:variant>
      <vt:variant>
        <vt:i4>1638448</vt:i4>
      </vt:variant>
      <vt:variant>
        <vt:i4>248</vt:i4>
      </vt:variant>
      <vt:variant>
        <vt:i4>0</vt:i4>
      </vt:variant>
      <vt:variant>
        <vt:i4>5</vt:i4>
      </vt:variant>
      <vt:variant>
        <vt:lpwstr/>
      </vt:variant>
      <vt:variant>
        <vt:lpwstr>_Toc371343695</vt:lpwstr>
      </vt:variant>
      <vt:variant>
        <vt:i4>1638448</vt:i4>
      </vt:variant>
      <vt:variant>
        <vt:i4>242</vt:i4>
      </vt:variant>
      <vt:variant>
        <vt:i4>0</vt:i4>
      </vt:variant>
      <vt:variant>
        <vt:i4>5</vt:i4>
      </vt:variant>
      <vt:variant>
        <vt:lpwstr/>
      </vt:variant>
      <vt:variant>
        <vt:lpwstr>_Toc371343694</vt:lpwstr>
      </vt:variant>
      <vt:variant>
        <vt:i4>1638448</vt:i4>
      </vt:variant>
      <vt:variant>
        <vt:i4>236</vt:i4>
      </vt:variant>
      <vt:variant>
        <vt:i4>0</vt:i4>
      </vt:variant>
      <vt:variant>
        <vt:i4>5</vt:i4>
      </vt:variant>
      <vt:variant>
        <vt:lpwstr/>
      </vt:variant>
      <vt:variant>
        <vt:lpwstr>_Toc371343693</vt:lpwstr>
      </vt:variant>
      <vt:variant>
        <vt:i4>1638448</vt:i4>
      </vt:variant>
      <vt:variant>
        <vt:i4>230</vt:i4>
      </vt:variant>
      <vt:variant>
        <vt:i4>0</vt:i4>
      </vt:variant>
      <vt:variant>
        <vt:i4>5</vt:i4>
      </vt:variant>
      <vt:variant>
        <vt:lpwstr/>
      </vt:variant>
      <vt:variant>
        <vt:lpwstr>_Toc371343692</vt:lpwstr>
      </vt:variant>
      <vt:variant>
        <vt:i4>1638448</vt:i4>
      </vt:variant>
      <vt:variant>
        <vt:i4>224</vt:i4>
      </vt:variant>
      <vt:variant>
        <vt:i4>0</vt:i4>
      </vt:variant>
      <vt:variant>
        <vt:i4>5</vt:i4>
      </vt:variant>
      <vt:variant>
        <vt:lpwstr/>
      </vt:variant>
      <vt:variant>
        <vt:lpwstr>_Toc371343691</vt:lpwstr>
      </vt:variant>
      <vt:variant>
        <vt:i4>1638448</vt:i4>
      </vt:variant>
      <vt:variant>
        <vt:i4>218</vt:i4>
      </vt:variant>
      <vt:variant>
        <vt:i4>0</vt:i4>
      </vt:variant>
      <vt:variant>
        <vt:i4>5</vt:i4>
      </vt:variant>
      <vt:variant>
        <vt:lpwstr/>
      </vt:variant>
      <vt:variant>
        <vt:lpwstr>_Toc371343690</vt:lpwstr>
      </vt:variant>
      <vt:variant>
        <vt:i4>1572912</vt:i4>
      </vt:variant>
      <vt:variant>
        <vt:i4>212</vt:i4>
      </vt:variant>
      <vt:variant>
        <vt:i4>0</vt:i4>
      </vt:variant>
      <vt:variant>
        <vt:i4>5</vt:i4>
      </vt:variant>
      <vt:variant>
        <vt:lpwstr/>
      </vt:variant>
      <vt:variant>
        <vt:lpwstr>_Toc371343689</vt:lpwstr>
      </vt:variant>
      <vt:variant>
        <vt:i4>1572912</vt:i4>
      </vt:variant>
      <vt:variant>
        <vt:i4>206</vt:i4>
      </vt:variant>
      <vt:variant>
        <vt:i4>0</vt:i4>
      </vt:variant>
      <vt:variant>
        <vt:i4>5</vt:i4>
      </vt:variant>
      <vt:variant>
        <vt:lpwstr/>
      </vt:variant>
      <vt:variant>
        <vt:lpwstr>_Toc371343688</vt:lpwstr>
      </vt:variant>
      <vt:variant>
        <vt:i4>1572912</vt:i4>
      </vt:variant>
      <vt:variant>
        <vt:i4>200</vt:i4>
      </vt:variant>
      <vt:variant>
        <vt:i4>0</vt:i4>
      </vt:variant>
      <vt:variant>
        <vt:i4>5</vt:i4>
      </vt:variant>
      <vt:variant>
        <vt:lpwstr/>
      </vt:variant>
      <vt:variant>
        <vt:lpwstr>_Toc371343687</vt:lpwstr>
      </vt:variant>
      <vt:variant>
        <vt:i4>1572912</vt:i4>
      </vt:variant>
      <vt:variant>
        <vt:i4>194</vt:i4>
      </vt:variant>
      <vt:variant>
        <vt:i4>0</vt:i4>
      </vt:variant>
      <vt:variant>
        <vt:i4>5</vt:i4>
      </vt:variant>
      <vt:variant>
        <vt:lpwstr/>
      </vt:variant>
      <vt:variant>
        <vt:lpwstr>_Toc371343686</vt:lpwstr>
      </vt:variant>
      <vt:variant>
        <vt:i4>1572912</vt:i4>
      </vt:variant>
      <vt:variant>
        <vt:i4>188</vt:i4>
      </vt:variant>
      <vt:variant>
        <vt:i4>0</vt:i4>
      </vt:variant>
      <vt:variant>
        <vt:i4>5</vt:i4>
      </vt:variant>
      <vt:variant>
        <vt:lpwstr/>
      </vt:variant>
      <vt:variant>
        <vt:lpwstr>_Toc371343685</vt:lpwstr>
      </vt:variant>
      <vt:variant>
        <vt:i4>1572912</vt:i4>
      </vt:variant>
      <vt:variant>
        <vt:i4>182</vt:i4>
      </vt:variant>
      <vt:variant>
        <vt:i4>0</vt:i4>
      </vt:variant>
      <vt:variant>
        <vt:i4>5</vt:i4>
      </vt:variant>
      <vt:variant>
        <vt:lpwstr/>
      </vt:variant>
      <vt:variant>
        <vt:lpwstr>_Toc371343684</vt:lpwstr>
      </vt:variant>
      <vt:variant>
        <vt:i4>1572912</vt:i4>
      </vt:variant>
      <vt:variant>
        <vt:i4>176</vt:i4>
      </vt:variant>
      <vt:variant>
        <vt:i4>0</vt:i4>
      </vt:variant>
      <vt:variant>
        <vt:i4>5</vt:i4>
      </vt:variant>
      <vt:variant>
        <vt:lpwstr/>
      </vt:variant>
      <vt:variant>
        <vt:lpwstr>_Toc371343683</vt:lpwstr>
      </vt:variant>
      <vt:variant>
        <vt:i4>1572912</vt:i4>
      </vt:variant>
      <vt:variant>
        <vt:i4>170</vt:i4>
      </vt:variant>
      <vt:variant>
        <vt:i4>0</vt:i4>
      </vt:variant>
      <vt:variant>
        <vt:i4>5</vt:i4>
      </vt:variant>
      <vt:variant>
        <vt:lpwstr/>
      </vt:variant>
      <vt:variant>
        <vt:lpwstr>_Toc371343682</vt:lpwstr>
      </vt:variant>
      <vt:variant>
        <vt:i4>1572912</vt:i4>
      </vt:variant>
      <vt:variant>
        <vt:i4>164</vt:i4>
      </vt:variant>
      <vt:variant>
        <vt:i4>0</vt:i4>
      </vt:variant>
      <vt:variant>
        <vt:i4>5</vt:i4>
      </vt:variant>
      <vt:variant>
        <vt:lpwstr/>
      </vt:variant>
      <vt:variant>
        <vt:lpwstr>_Toc371343681</vt:lpwstr>
      </vt:variant>
      <vt:variant>
        <vt:i4>1572912</vt:i4>
      </vt:variant>
      <vt:variant>
        <vt:i4>158</vt:i4>
      </vt:variant>
      <vt:variant>
        <vt:i4>0</vt:i4>
      </vt:variant>
      <vt:variant>
        <vt:i4>5</vt:i4>
      </vt:variant>
      <vt:variant>
        <vt:lpwstr/>
      </vt:variant>
      <vt:variant>
        <vt:lpwstr>_Toc371343680</vt:lpwstr>
      </vt:variant>
      <vt:variant>
        <vt:i4>1507376</vt:i4>
      </vt:variant>
      <vt:variant>
        <vt:i4>152</vt:i4>
      </vt:variant>
      <vt:variant>
        <vt:i4>0</vt:i4>
      </vt:variant>
      <vt:variant>
        <vt:i4>5</vt:i4>
      </vt:variant>
      <vt:variant>
        <vt:lpwstr/>
      </vt:variant>
      <vt:variant>
        <vt:lpwstr>_Toc371343679</vt:lpwstr>
      </vt:variant>
      <vt:variant>
        <vt:i4>1507376</vt:i4>
      </vt:variant>
      <vt:variant>
        <vt:i4>146</vt:i4>
      </vt:variant>
      <vt:variant>
        <vt:i4>0</vt:i4>
      </vt:variant>
      <vt:variant>
        <vt:i4>5</vt:i4>
      </vt:variant>
      <vt:variant>
        <vt:lpwstr/>
      </vt:variant>
      <vt:variant>
        <vt:lpwstr>_Toc371343678</vt:lpwstr>
      </vt:variant>
      <vt:variant>
        <vt:i4>1507376</vt:i4>
      </vt:variant>
      <vt:variant>
        <vt:i4>140</vt:i4>
      </vt:variant>
      <vt:variant>
        <vt:i4>0</vt:i4>
      </vt:variant>
      <vt:variant>
        <vt:i4>5</vt:i4>
      </vt:variant>
      <vt:variant>
        <vt:lpwstr/>
      </vt:variant>
      <vt:variant>
        <vt:lpwstr>_Toc371343677</vt:lpwstr>
      </vt:variant>
      <vt:variant>
        <vt:i4>1507376</vt:i4>
      </vt:variant>
      <vt:variant>
        <vt:i4>134</vt:i4>
      </vt:variant>
      <vt:variant>
        <vt:i4>0</vt:i4>
      </vt:variant>
      <vt:variant>
        <vt:i4>5</vt:i4>
      </vt:variant>
      <vt:variant>
        <vt:lpwstr/>
      </vt:variant>
      <vt:variant>
        <vt:lpwstr>_Toc371343676</vt:lpwstr>
      </vt:variant>
      <vt:variant>
        <vt:i4>1507376</vt:i4>
      </vt:variant>
      <vt:variant>
        <vt:i4>128</vt:i4>
      </vt:variant>
      <vt:variant>
        <vt:i4>0</vt:i4>
      </vt:variant>
      <vt:variant>
        <vt:i4>5</vt:i4>
      </vt:variant>
      <vt:variant>
        <vt:lpwstr/>
      </vt:variant>
      <vt:variant>
        <vt:lpwstr>_Toc371343675</vt:lpwstr>
      </vt:variant>
      <vt:variant>
        <vt:i4>1507376</vt:i4>
      </vt:variant>
      <vt:variant>
        <vt:i4>122</vt:i4>
      </vt:variant>
      <vt:variant>
        <vt:i4>0</vt:i4>
      </vt:variant>
      <vt:variant>
        <vt:i4>5</vt:i4>
      </vt:variant>
      <vt:variant>
        <vt:lpwstr/>
      </vt:variant>
      <vt:variant>
        <vt:lpwstr>_Toc371343674</vt:lpwstr>
      </vt:variant>
      <vt:variant>
        <vt:i4>1507376</vt:i4>
      </vt:variant>
      <vt:variant>
        <vt:i4>116</vt:i4>
      </vt:variant>
      <vt:variant>
        <vt:i4>0</vt:i4>
      </vt:variant>
      <vt:variant>
        <vt:i4>5</vt:i4>
      </vt:variant>
      <vt:variant>
        <vt:lpwstr/>
      </vt:variant>
      <vt:variant>
        <vt:lpwstr>_Toc371343673</vt:lpwstr>
      </vt:variant>
      <vt:variant>
        <vt:i4>1507376</vt:i4>
      </vt:variant>
      <vt:variant>
        <vt:i4>110</vt:i4>
      </vt:variant>
      <vt:variant>
        <vt:i4>0</vt:i4>
      </vt:variant>
      <vt:variant>
        <vt:i4>5</vt:i4>
      </vt:variant>
      <vt:variant>
        <vt:lpwstr/>
      </vt:variant>
      <vt:variant>
        <vt:lpwstr>_Toc371343672</vt:lpwstr>
      </vt:variant>
      <vt:variant>
        <vt:i4>1507376</vt:i4>
      </vt:variant>
      <vt:variant>
        <vt:i4>104</vt:i4>
      </vt:variant>
      <vt:variant>
        <vt:i4>0</vt:i4>
      </vt:variant>
      <vt:variant>
        <vt:i4>5</vt:i4>
      </vt:variant>
      <vt:variant>
        <vt:lpwstr/>
      </vt:variant>
      <vt:variant>
        <vt:lpwstr>_Toc371343671</vt:lpwstr>
      </vt:variant>
      <vt:variant>
        <vt:i4>1507376</vt:i4>
      </vt:variant>
      <vt:variant>
        <vt:i4>98</vt:i4>
      </vt:variant>
      <vt:variant>
        <vt:i4>0</vt:i4>
      </vt:variant>
      <vt:variant>
        <vt:i4>5</vt:i4>
      </vt:variant>
      <vt:variant>
        <vt:lpwstr/>
      </vt:variant>
      <vt:variant>
        <vt:lpwstr>_Toc371343670</vt:lpwstr>
      </vt:variant>
      <vt:variant>
        <vt:i4>1441840</vt:i4>
      </vt:variant>
      <vt:variant>
        <vt:i4>92</vt:i4>
      </vt:variant>
      <vt:variant>
        <vt:i4>0</vt:i4>
      </vt:variant>
      <vt:variant>
        <vt:i4>5</vt:i4>
      </vt:variant>
      <vt:variant>
        <vt:lpwstr/>
      </vt:variant>
      <vt:variant>
        <vt:lpwstr>_Toc371343669</vt:lpwstr>
      </vt:variant>
      <vt:variant>
        <vt:i4>1441840</vt:i4>
      </vt:variant>
      <vt:variant>
        <vt:i4>86</vt:i4>
      </vt:variant>
      <vt:variant>
        <vt:i4>0</vt:i4>
      </vt:variant>
      <vt:variant>
        <vt:i4>5</vt:i4>
      </vt:variant>
      <vt:variant>
        <vt:lpwstr/>
      </vt:variant>
      <vt:variant>
        <vt:lpwstr>_Toc371343668</vt:lpwstr>
      </vt:variant>
      <vt:variant>
        <vt:i4>1441840</vt:i4>
      </vt:variant>
      <vt:variant>
        <vt:i4>80</vt:i4>
      </vt:variant>
      <vt:variant>
        <vt:i4>0</vt:i4>
      </vt:variant>
      <vt:variant>
        <vt:i4>5</vt:i4>
      </vt:variant>
      <vt:variant>
        <vt:lpwstr/>
      </vt:variant>
      <vt:variant>
        <vt:lpwstr>_Toc371343667</vt:lpwstr>
      </vt:variant>
      <vt:variant>
        <vt:i4>1441840</vt:i4>
      </vt:variant>
      <vt:variant>
        <vt:i4>74</vt:i4>
      </vt:variant>
      <vt:variant>
        <vt:i4>0</vt:i4>
      </vt:variant>
      <vt:variant>
        <vt:i4>5</vt:i4>
      </vt:variant>
      <vt:variant>
        <vt:lpwstr/>
      </vt:variant>
      <vt:variant>
        <vt:lpwstr>_Toc371343666</vt:lpwstr>
      </vt:variant>
      <vt:variant>
        <vt:i4>1441840</vt:i4>
      </vt:variant>
      <vt:variant>
        <vt:i4>68</vt:i4>
      </vt:variant>
      <vt:variant>
        <vt:i4>0</vt:i4>
      </vt:variant>
      <vt:variant>
        <vt:i4>5</vt:i4>
      </vt:variant>
      <vt:variant>
        <vt:lpwstr/>
      </vt:variant>
      <vt:variant>
        <vt:lpwstr>_Toc371343665</vt:lpwstr>
      </vt:variant>
      <vt:variant>
        <vt:i4>1441840</vt:i4>
      </vt:variant>
      <vt:variant>
        <vt:i4>62</vt:i4>
      </vt:variant>
      <vt:variant>
        <vt:i4>0</vt:i4>
      </vt:variant>
      <vt:variant>
        <vt:i4>5</vt:i4>
      </vt:variant>
      <vt:variant>
        <vt:lpwstr/>
      </vt:variant>
      <vt:variant>
        <vt:lpwstr>_Toc371343664</vt:lpwstr>
      </vt:variant>
      <vt:variant>
        <vt:i4>1441840</vt:i4>
      </vt:variant>
      <vt:variant>
        <vt:i4>56</vt:i4>
      </vt:variant>
      <vt:variant>
        <vt:i4>0</vt:i4>
      </vt:variant>
      <vt:variant>
        <vt:i4>5</vt:i4>
      </vt:variant>
      <vt:variant>
        <vt:lpwstr/>
      </vt:variant>
      <vt:variant>
        <vt:lpwstr>_Toc371343663</vt:lpwstr>
      </vt:variant>
      <vt:variant>
        <vt:i4>1441840</vt:i4>
      </vt:variant>
      <vt:variant>
        <vt:i4>50</vt:i4>
      </vt:variant>
      <vt:variant>
        <vt:i4>0</vt:i4>
      </vt:variant>
      <vt:variant>
        <vt:i4>5</vt:i4>
      </vt:variant>
      <vt:variant>
        <vt:lpwstr/>
      </vt:variant>
      <vt:variant>
        <vt:lpwstr>_Toc371343662</vt:lpwstr>
      </vt:variant>
      <vt:variant>
        <vt:i4>1441840</vt:i4>
      </vt:variant>
      <vt:variant>
        <vt:i4>44</vt:i4>
      </vt:variant>
      <vt:variant>
        <vt:i4>0</vt:i4>
      </vt:variant>
      <vt:variant>
        <vt:i4>5</vt:i4>
      </vt:variant>
      <vt:variant>
        <vt:lpwstr/>
      </vt:variant>
      <vt:variant>
        <vt:lpwstr>_Toc371343661</vt:lpwstr>
      </vt:variant>
      <vt:variant>
        <vt:i4>1441840</vt:i4>
      </vt:variant>
      <vt:variant>
        <vt:i4>38</vt:i4>
      </vt:variant>
      <vt:variant>
        <vt:i4>0</vt:i4>
      </vt:variant>
      <vt:variant>
        <vt:i4>5</vt:i4>
      </vt:variant>
      <vt:variant>
        <vt:lpwstr/>
      </vt:variant>
      <vt:variant>
        <vt:lpwstr>_Toc371343660</vt:lpwstr>
      </vt:variant>
      <vt:variant>
        <vt:i4>1376304</vt:i4>
      </vt:variant>
      <vt:variant>
        <vt:i4>32</vt:i4>
      </vt:variant>
      <vt:variant>
        <vt:i4>0</vt:i4>
      </vt:variant>
      <vt:variant>
        <vt:i4>5</vt:i4>
      </vt:variant>
      <vt:variant>
        <vt:lpwstr/>
      </vt:variant>
      <vt:variant>
        <vt:lpwstr>_Toc371343659</vt:lpwstr>
      </vt:variant>
      <vt:variant>
        <vt:i4>1376304</vt:i4>
      </vt:variant>
      <vt:variant>
        <vt:i4>26</vt:i4>
      </vt:variant>
      <vt:variant>
        <vt:i4>0</vt:i4>
      </vt:variant>
      <vt:variant>
        <vt:i4>5</vt:i4>
      </vt:variant>
      <vt:variant>
        <vt:lpwstr/>
      </vt:variant>
      <vt:variant>
        <vt:lpwstr>_Toc371343658</vt:lpwstr>
      </vt:variant>
      <vt:variant>
        <vt:i4>1376304</vt:i4>
      </vt:variant>
      <vt:variant>
        <vt:i4>20</vt:i4>
      </vt:variant>
      <vt:variant>
        <vt:i4>0</vt:i4>
      </vt:variant>
      <vt:variant>
        <vt:i4>5</vt:i4>
      </vt:variant>
      <vt:variant>
        <vt:lpwstr/>
      </vt:variant>
      <vt:variant>
        <vt:lpwstr>_Toc371343657</vt:lpwstr>
      </vt:variant>
      <vt:variant>
        <vt:i4>1376304</vt:i4>
      </vt:variant>
      <vt:variant>
        <vt:i4>14</vt:i4>
      </vt:variant>
      <vt:variant>
        <vt:i4>0</vt:i4>
      </vt:variant>
      <vt:variant>
        <vt:i4>5</vt:i4>
      </vt:variant>
      <vt:variant>
        <vt:lpwstr/>
      </vt:variant>
      <vt:variant>
        <vt:lpwstr>_Toc371343656</vt:lpwstr>
      </vt:variant>
      <vt:variant>
        <vt:i4>1376304</vt:i4>
      </vt:variant>
      <vt:variant>
        <vt:i4>8</vt:i4>
      </vt:variant>
      <vt:variant>
        <vt:i4>0</vt:i4>
      </vt:variant>
      <vt:variant>
        <vt:i4>5</vt:i4>
      </vt:variant>
      <vt:variant>
        <vt:lpwstr/>
      </vt:variant>
      <vt:variant>
        <vt:lpwstr>_Toc371343655</vt:lpwstr>
      </vt:variant>
      <vt:variant>
        <vt:i4>1376304</vt:i4>
      </vt:variant>
      <vt:variant>
        <vt:i4>2</vt:i4>
      </vt:variant>
      <vt:variant>
        <vt:i4>0</vt:i4>
      </vt:variant>
      <vt:variant>
        <vt:i4>5</vt:i4>
      </vt:variant>
      <vt:variant>
        <vt:lpwstr/>
      </vt:variant>
      <vt:variant>
        <vt:lpwstr>_Toc371343654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Sametingets årsmelding 2019 - Sametingsrådets forslag til innstilling</dc:title>
  <dc:creator>Amundsen, Roy</dc:creator>
  <cp:lastModifiedBy>Henriksen, Maret</cp:lastModifiedBy>
  <cp:revision>2</cp:revision>
  <cp:lastPrinted>2020-02-18T09:28:00Z</cp:lastPrinted>
  <dcterms:created xsi:type="dcterms:W3CDTF">2020-02-28T12:47:00Z</dcterms:created>
  <dcterms:modified xsi:type="dcterms:W3CDTF">2020-02-28T12:47:00Z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RIANT">
    <vt:lpwstr>P</vt:lpwstr>
  </property>
  <property fmtid="{D5CDD505-2E9C-101B-9397-08002B2CF9AE}" pid="3" name="VERSJON">
    <vt:i4>1</vt:i4>
  </property>
  <property fmtid="{D5CDD505-2E9C-101B-9397-08002B2CF9AE}" pid="4" name="SERVER">
    <vt:lpwstr>db</vt:lpwstr>
  </property>
  <property fmtid="{D5CDD505-2E9C-101B-9397-08002B2CF9AE}" pid="5" name="DATABASE">
    <vt:lpwstr>websak</vt:lpwstr>
  </property>
  <property fmtid="{D5CDD505-2E9C-101B-9397-08002B2CF9AE}" pid="6" name="VM_STATUS">
    <vt:lpwstr>R</vt:lpwstr>
  </property>
  <property fmtid="{D5CDD505-2E9C-101B-9397-08002B2CF9AE}" pid="7" name="DOKID">
    <vt:i4>415569</vt:i4>
  </property>
  <property fmtid="{D5CDD505-2E9C-101B-9397-08002B2CF9AE}" pid="8" name="JPID">
    <vt:i4>2012034125</vt:i4>
  </property>
  <property fmtid="{D5CDD505-2E9C-101B-9397-08002B2CF9AE}" pid="9" name="BRUKERID">
    <vt:lpwstr>121</vt:lpwstr>
  </property>
</Properties>
</file>