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A3B2" w14:textId="3A01B3C3" w:rsidR="00900D42" w:rsidRPr="00121FBF" w:rsidRDefault="00900D42" w:rsidP="00446390">
      <w:pPr>
        <w:pStyle w:val="punktliste"/>
      </w:pPr>
    </w:p>
    <w:sdt>
      <w:sdtPr>
        <w:rPr>
          <w:rFonts w:ascii="Arial" w:eastAsia="Times New Roman" w:hAnsi="Arial" w:cs="Arial"/>
          <w:color w:val="auto"/>
          <w:sz w:val="20"/>
          <w:szCs w:val="20"/>
          <w:lang w:val="se-NO"/>
        </w:rPr>
        <w:id w:val="-6312405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C6E0B65" w14:textId="4FD29D9A" w:rsidR="00900D42" w:rsidRPr="00D42ED9" w:rsidRDefault="00E92F85" w:rsidP="004E66AF">
          <w:pPr>
            <w:pStyle w:val="Overskriftforinnholdsfortegnelse"/>
            <w:spacing w:line="360" w:lineRule="auto"/>
            <w:rPr>
              <w:rFonts w:ascii="Arial" w:hAnsi="Arial" w:cs="Arial"/>
              <w:sz w:val="20"/>
              <w:szCs w:val="20"/>
              <w:lang w:val="se-NO"/>
            </w:rPr>
          </w:pPr>
          <w:r w:rsidRPr="00D42ED9">
            <w:rPr>
              <w:rFonts w:ascii="Arial" w:hAnsi="Arial" w:cs="Arial"/>
              <w:sz w:val="20"/>
              <w:szCs w:val="20"/>
              <w:lang w:val="se-NO"/>
            </w:rPr>
            <w:t>Sisdoallu</w:t>
          </w:r>
        </w:p>
        <w:p w14:paraId="0DF6A484" w14:textId="775F7B39" w:rsidR="003D3932" w:rsidRPr="00D42ED9" w:rsidRDefault="00900D42">
          <w:pPr>
            <w:pStyle w:val="INNH1"/>
            <w:tabs>
              <w:tab w:val="left" w:pos="44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e-NO"/>
            </w:rPr>
          </w:pPr>
          <w:r w:rsidRPr="00D42ED9">
            <w:rPr>
              <w:rFonts w:cs="Arial"/>
              <w:lang w:val="se-NO"/>
            </w:rPr>
            <w:fldChar w:fldCharType="begin"/>
          </w:r>
          <w:r w:rsidRPr="00D42ED9">
            <w:rPr>
              <w:rFonts w:cs="Arial"/>
              <w:lang w:val="se-NO"/>
            </w:rPr>
            <w:instrText xml:space="preserve"> TOC \o "1-3" \h \z \u </w:instrText>
          </w:r>
          <w:r w:rsidRPr="00D42ED9">
            <w:rPr>
              <w:rFonts w:cs="Arial"/>
              <w:lang w:val="se-NO"/>
            </w:rPr>
            <w:fldChar w:fldCharType="separate"/>
          </w:r>
          <w:hyperlink w:anchor="_Toc96932369" w:history="1"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>1.</w:t>
            </w:r>
            <w:r w:rsidR="00D5414E" w:rsidRPr="00D42ED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e-NO"/>
              </w:rPr>
              <w:t xml:space="preserve"> </w:t>
            </w:r>
            <w:r w:rsidR="00446390" w:rsidRPr="00D42ED9">
              <w:rPr>
                <w:rStyle w:val="Hyperkobling"/>
                <w:rFonts w:cs="Arial"/>
                <w:noProof/>
                <w:lang w:val="se-NO"/>
              </w:rPr>
              <w:t>S</w:t>
            </w:r>
            <w:r w:rsidR="00E92F85" w:rsidRPr="00D42ED9">
              <w:rPr>
                <w:rStyle w:val="Hyperkobling"/>
                <w:rFonts w:cs="Arial"/>
                <w:noProof/>
                <w:lang w:val="se-NO"/>
              </w:rPr>
              <w:t>á</w:t>
            </w:r>
            <w:r w:rsidR="00446390" w:rsidRPr="00D42ED9">
              <w:rPr>
                <w:rStyle w:val="Hyperkobling"/>
                <w:rFonts w:cs="Arial"/>
                <w:noProof/>
                <w:lang w:val="se-NO"/>
              </w:rPr>
              <w:t>medikki</w:t>
            </w:r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 </w:t>
            </w:r>
            <w:r w:rsidR="00446390" w:rsidRPr="00D42ED9">
              <w:rPr>
                <w:rStyle w:val="Hyperkobling"/>
                <w:rFonts w:cs="Arial"/>
                <w:noProof/>
                <w:lang w:val="se-NO"/>
              </w:rPr>
              <w:t>bálkápolitihkka</w:t>
            </w:r>
            <w:r w:rsidR="003D3932" w:rsidRPr="00D42ED9">
              <w:rPr>
                <w:noProof/>
                <w:webHidden/>
                <w:lang w:val="se-NO"/>
              </w:rPr>
              <w:tab/>
            </w:r>
            <w:r w:rsidR="003D3932" w:rsidRPr="00D42ED9">
              <w:rPr>
                <w:noProof/>
                <w:webHidden/>
                <w:lang w:val="se-NO"/>
              </w:rPr>
              <w:fldChar w:fldCharType="begin"/>
            </w:r>
            <w:r w:rsidR="003D3932" w:rsidRPr="00D42ED9">
              <w:rPr>
                <w:noProof/>
                <w:webHidden/>
                <w:lang w:val="se-NO"/>
              </w:rPr>
              <w:instrText xml:space="preserve"> PAGEREF _Toc96932369 \h </w:instrText>
            </w:r>
            <w:r w:rsidR="003D3932" w:rsidRPr="00D42ED9">
              <w:rPr>
                <w:noProof/>
                <w:webHidden/>
                <w:lang w:val="se-NO"/>
              </w:rPr>
            </w:r>
            <w:r w:rsidR="003D3932" w:rsidRPr="00D42ED9">
              <w:rPr>
                <w:noProof/>
                <w:webHidden/>
                <w:lang w:val="se-NO"/>
              </w:rPr>
              <w:fldChar w:fldCharType="separate"/>
            </w:r>
            <w:r w:rsidR="006F5446" w:rsidRPr="00D42ED9">
              <w:rPr>
                <w:noProof/>
                <w:webHidden/>
                <w:lang w:val="se-NO"/>
              </w:rPr>
              <w:t>2</w:t>
            </w:r>
            <w:r w:rsidR="003D3932" w:rsidRPr="00D42ED9">
              <w:rPr>
                <w:noProof/>
                <w:webHidden/>
                <w:lang w:val="se-NO"/>
              </w:rPr>
              <w:fldChar w:fldCharType="end"/>
            </w:r>
          </w:hyperlink>
        </w:p>
        <w:p w14:paraId="4A121ECA" w14:textId="495808B8" w:rsidR="003D3932" w:rsidRPr="00D42ED9" w:rsidRDefault="008F545E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e-NO"/>
            </w:rPr>
          </w:pPr>
          <w:hyperlink w:anchor="_Toc96932370" w:history="1"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1.1 </w:t>
            </w:r>
            <w:r w:rsidR="00E92F85" w:rsidRPr="00D42ED9">
              <w:rPr>
                <w:rStyle w:val="Hyperkobling"/>
                <w:rFonts w:cs="Arial"/>
                <w:noProof/>
                <w:lang w:val="se-NO"/>
              </w:rPr>
              <w:t>Álgu</w:t>
            </w:r>
            <w:r w:rsidR="003D3932" w:rsidRPr="00D42ED9">
              <w:rPr>
                <w:noProof/>
                <w:webHidden/>
                <w:lang w:val="se-NO"/>
              </w:rPr>
              <w:tab/>
            </w:r>
            <w:r w:rsidR="003D3932" w:rsidRPr="00D42ED9">
              <w:rPr>
                <w:noProof/>
                <w:webHidden/>
                <w:lang w:val="se-NO"/>
              </w:rPr>
              <w:fldChar w:fldCharType="begin"/>
            </w:r>
            <w:r w:rsidR="003D3932" w:rsidRPr="00D42ED9">
              <w:rPr>
                <w:noProof/>
                <w:webHidden/>
                <w:lang w:val="se-NO"/>
              </w:rPr>
              <w:instrText xml:space="preserve"> PAGEREF _Toc96932370 \h </w:instrText>
            </w:r>
            <w:r w:rsidR="003D3932" w:rsidRPr="00D42ED9">
              <w:rPr>
                <w:noProof/>
                <w:webHidden/>
                <w:lang w:val="se-NO"/>
              </w:rPr>
            </w:r>
            <w:r w:rsidR="003D3932" w:rsidRPr="00D42ED9">
              <w:rPr>
                <w:noProof/>
                <w:webHidden/>
                <w:lang w:val="se-NO"/>
              </w:rPr>
              <w:fldChar w:fldCharType="separate"/>
            </w:r>
            <w:r w:rsidR="006F5446" w:rsidRPr="00D42ED9">
              <w:rPr>
                <w:noProof/>
                <w:webHidden/>
                <w:lang w:val="se-NO"/>
              </w:rPr>
              <w:t>2</w:t>
            </w:r>
            <w:r w:rsidR="003D3932" w:rsidRPr="00D42ED9">
              <w:rPr>
                <w:noProof/>
                <w:webHidden/>
                <w:lang w:val="se-NO"/>
              </w:rPr>
              <w:fldChar w:fldCharType="end"/>
            </w:r>
          </w:hyperlink>
        </w:p>
        <w:p w14:paraId="3434061F" w14:textId="066E5D88" w:rsidR="003D3932" w:rsidRPr="00D42ED9" w:rsidRDefault="008F545E">
          <w:pPr>
            <w:pStyle w:val="INNH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e-NO"/>
            </w:rPr>
          </w:pPr>
          <w:hyperlink w:anchor="_Toc96932371" w:history="1"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>2. </w:t>
            </w:r>
            <w:r w:rsidR="00446390" w:rsidRPr="00D42ED9">
              <w:rPr>
                <w:rStyle w:val="Hyperkobling"/>
                <w:rFonts w:cs="Arial"/>
                <w:noProof/>
                <w:lang w:val="se-NO"/>
              </w:rPr>
              <w:t>S</w:t>
            </w:r>
            <w:r w:rsidR="00672942" w:rsidRPr="00D42ED9">
              <w:rPr>
                <w:rStyle w:val="Hyperkobling"/>
                <w:rFonts w:cs="Arial"/>
                <w:noProof/>
                <w:lang w:val="se-NO"/>
              </w:rPr>
              <w:t>á</w:t>
            </w:r>
            <w:r w:rsidR="00446390" w:rsidRPr="00D42ED9">
              <w:rPr>
                <w:rStyle w:val="Hyperkobling"/>
                <w:rFonts w:cs="Arial"/>
                <w:noProof/>
                <w:lang w:val="se-NO"/>
              </w:rPr>
              <w:t>medikki</w:t>
            </w:r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 </w:t>
            </w:r>
            <w:r w:rsidR="00446390" w:rsidRPr="00D42ED9">
              <w:rPr>
                <w:rStyle w:val="Hyperkobling"/>
                <w:rFonts w:cs="Arial"/>
                <w:noProof/>
                <w:lang w:val="se-NO"/>
              </w:rPr>
              <w:t>bálkápolitihkka</w:t>
            </w:r>
            <w:r w:rsidR="00672942" w:rsidRPr="00D42ED9">
              <w:rPr>
                <w:rStyle w:val="Hyperkobling"/>
                <w:rFonts w:cs="Arial"/>
                <w:noProof/>
                <w:lang w:val="se-NO"/>
              </w:rPr>
              <w:t xml:space="preserve"> prinsihpat ja njuolggadusat</w:t>
            </w:r>
            <w:r w:rsidR="003D3932" w:rsidRPr="00D42ED9">
              <w:rPr>
                <w:noProof/>
                <w:webHidden/>
                <w:lang w:val="se-NO"/>
              </w:rPr>
              <w:tab/>
            </w:r>
            <w:r w:rsidR="003D3932" w:rsidRPr="00D42ED9">
              <w:rPr>
                <w:noProof/>
                <w:webHidden/>
                <w:lang w:val="se-NO"/>
              </w:rPr>
              <w:fldChar w:fldCharType="begin"/>
            </w:r>
            <w:r w:rsidR="003D3932" w:rsidRPr="00D42ED9">
              <w:rPr>
                <w:noProof/>
                <w:webHidden/>
                <w:lang w:val="se-NO"/>
              </w:rPr>
              <w:instrText xml:space="preserve"> PAGEREF _Toc96932371 \h </w:instrText>
            </w:r>
            <w:r w:rsidR="003D3932" w:rsidRPr="00D42ED9">
              <w:rPr>
                <w:noProof/>
                <w:webHidden/>
                <w:lang w:val="se-NO"/>
              </w:rPr>
            </w:r>
            <w:r w:rsidR="003D3932" w:rsidRPr="00D42ED9">
              <w:rPr>
                <w:noProof/>
                <w:webHidden/>
                <w:lang w:val="se-NO"/>
              </w:rPr>
              <w:fldChar w:fldCharType="separate"/>
            </w:r>
            <w:r w:rsidR="006F5446" w:rsidRPr="00D42ED9">
              <w:rPr>
                <w:noProof/>
                <w:webHidden/>
                <w:lang w:val="se-NO"/>
              </w:rPr>
              <w:t>2</w:t>
            </w:r>
            <w:r w:rsidR="003D3932" w:rsidRPr="00D42ED9">
              <w:rPr>
                <w:noProof/>
                <w:webHidden/>
                <w:lang w:val="se-NO"/>
              </w:rPr>
              <w:fldChar w:fldCharType="end"/>
            </w:r>
          </w:hyperlink>
        </w:p>
        <w:p w14:paraId="4ADBABD4" w14:textId="4B0A86CC" w:rsidR="003D3932" w:rsidRPr="00D42ED9" w:rsidRDefault="008F545E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e-NO"/>
            </w:rPr>
          </w:pPr>
          <w:hyperlink w:anchor="_Toc96932372" w:history="1"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2.1 </w:t>
            </w:r>
            <w:r w:rsidR="00672942" w:rsidRPr="00D42ED9">
              <w:rPr>
                <w:rStyle w:val="Hyperkobling"/>
                <w:rFonts w:cs="Arial"/>
                <w:noProof/>
                <w:lang w:val="se-NO"/>
              </w:rPr>
              <w:t>Sámedikki b</w:t>
            </w:r>
            <w:r w:rsidR="00446390" w:rsidRPr="00D42ED9">
              <w:rPr>
                <w:rStyle w:val="Hyperkobling"/>
                <w:rFonts w:cs="Arial"/>
                <w:noProof/>
                <w:lang w:val="se-NO"/>
              </w:rPr>
              <w:t>álkápolitihkalaš</w:t>
            </w:r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 prinsi</w:t>
            </w:r>
            <w:r w:rsidR="00672942" w:rsidRPr="00D42ED9">
              <w:rPr>
                <w:rStyle w:val="Hyperkobling"/>
                <w:rFonts w:cs="Arial"/>
                <w:noProof/>
                <w:lang w:val="se-NO"/>
              </w:rPr>
              <w:t>hpat</w:t>
            </w:r>
            <w:r w:rsidR="003D3932" w:rsidRPr="00D42ED9">
              <w:rPr>
                <w:noProof/>
                <w:webHidden/>
                <w:lang w:val="se-NO"/>
              </w:rPr>
              <w:tab/>
            </w:r>
            <w:r w:rsidR="003D3932" w:rsidRPr="00D42ED9">
              <w:rPr>
                <w:noProof/>
                <w:webHidden/>
                <w:lang w:val="se-NO"/>
              </w:rPr>
              <w:fldChar w:fldCharType="begin"/>
            </w:r>
            <w:r w:rsidR="003D3932" w:rsidRPr="00D42ED9">
              <w:rPr>
                <w:noProof/>
                <w:webHidden/>
                <w:lang w:val="se-NO"/>
              </w:rPr>
              <w:instrText xml:space="preserve"> PAGEREF _Toc96932372 \h </w:instrText>
            </w:r>
            <w:r w:rsidR="003D3932" w:rsidRPr="00D42ED9">
              <w:rPr>
                <w:noProof/>
                <w:webHidden/>
                <w:lang w:val="se-NO"/>
              </w:rPr>
            </w:r>
            <w:r w:rsidR="003D3932" w:rsidRPr="00D42ED9">
              <w:rPr>
                <w:noProof/>
                <w:webHidden/>
                <w:lang w:val="se-NO"/>
              </w:rPr>
              <w:fldChar w:fldCharType="separate"/>
            </w:r>
            <w:r w:rsidR="006F5446" w:rsidRPr="00D42ED9">
              <w:rPr>
                <w:noProof/>
                <w:webHidden/>
                <w:lang w:val="se-NO"/>
              </w:rPr>
              <w:t>2</w:t>
            </w:r>
            <w:r w:rsidR="003D3932" w:rsidRPr="00D42ED9">
              <w:rPr>
                <w:noProof/>
                <w:webHidden/>
                <w:lang w:val="se-NO"/>
              </w:rPr>
              <w:fldChar w:fldCharType="end"/>
            </w:r>
          </w:hyperlink>
        </w:p>
        <w:p w14:paraId="685BB250" w14:textId="165DAD34" w:rsidR="003D3932" w:rsidRPr="00D42ED9" w:rsidRDefault="008F545E">
          <w:pPr>
            <w:pStyle w:val="INNH2"/>
            <w:rPr>
              <w:noProof/>
              <w:lang w:val="se-NO"/>
            </w:rPr>
          </w:pPr>
          <w:hyperlink w:anchor="_Toc96932373" w:history="1">
            <w:r w:rsidR="003D3932" w:rsidRPr="00D42ED9">
              <w:rPr>
                <w:rStyle w:val="Hyperkobling"/>
                <w:noProof/>
                <w:lang w:val="se-NO"/>
              </w:rPr>
              <w:t xml:space="preserve">2.2 </w:t>
            </w:r>
            <w:r w:rsidR="00672942" w:rsidRPr="00D42ED9">
              <w:rPr>
                <w:rStyle w:val="Hyperkobling"/>
                <w:noProof/>
                <w:lang w:val="se-NO"/>
              </w:rPr>
              <w:t xml:space="preserve">Movt dáhpáhuvvá </w:t>
            </w:r>
            <w:r w:rsidR="00446390" w:rsidRPr="00D42ED9">
              <w:rPr>
                <w:rStyle w:val="Hyperkobling"/>
                <w:noProof/>
                <w:lang w:val="se-NO"/>
              </w:rPr>
              <w:t>bálká</w:t>
            </w:r>
            <w:r w:rsidR="003D3932" w:rsidRPr="00D42ED9">
              <w:rPr>
                <w:rStyle w:val="Hyperkobling"/>
                <w:noProof/>
                <w:lang w:val="se-NO"/>
              </w:rPr>
              <w:t>s</w:t>
            </w:r>
            <w:r w:rsidR="00672942" w:rsidRPr="00D42ED9">
              <w:rPr>
                <w:rStyle w:val="Hyperkobling"/>
                <w:noProof/>
                <w:lang w:val="se-NO"/>
              </w:rPr>
              <w:t xml:space="preserve">ovdáneapmi </w:t>
            </w:r>
            <w:r w:rsidR="00446390" w:rsidRPr="00D42ED9">
              <w:rPr>
                <w:rStyle w:val="Hyperkobling"/>
                <w:noProof/>
                <w:lang w:val="se-NO"/>
              </w:rPr>
              <w:t>S</w:t>
            </w:r>
            <w:r w:rsidR="00672942" w:rsidRPr="00D42ED9">
              <w:rPr>
                <w:rStyle w:val="Hyperkobling"/>
                <w:noProof/>
                <w:lang w:val="se-NO"/>
              </w:rPr>
              <w:t>á</w:t>
            </w:r>
            <w:r w:rsidR="00446390" w:rsidRPr="00D42ED9">
              <w:rPr>
                <w:rStyle w:val="Hyperkobling"/>
                <w:noProof/>
                <w:lang w:val="se-NO"/>
              </w:rPr>
              <w:t>medi</w:t>
            </w:r>
            <w:r w:rsidR="00672942" w:rsidRPr="00D42ED9">
              <w:rPr>
                <w:rStyle w:val="Hyperkobling"/>
                <w:noProof/>
                <w:lang w:val="se-NO"/>
              </w:rPr>
              <w:t>kkis</w:t>
            </w:r>
            <w:r w:rsidR="003D3932" w:rsidRPr="00D42ED9">
              <w:rPr>
                <w:rStyle w:val="Hyperkobling"/>
                <w:noProof/>
                <w:lang w:val="se-NO"/>
              </w:rPr>
              <w:t>?</w:t>
            </w:r>
            <w:r w:rsidR="003D3932" w:rsidRPr="00D42ED9">
              <w:rPr>
                <w:noProof/>
                <w:webHidden/>
                <w:lang w:val="se-NO"/>
              </w:rPr>
              <w:tab/>
            </w:r>
            <w:r w:rsidR="003D3932" w:rsidRPr="00D42ED9">
              <w:rPr>
                <w:noProof/>
                <w:webHidden/>
                <w:lang w:val="se-NO"/>
              </w:rPr>
              <w:fldChar w:fldCharType="begin"/>
            </w:r>
            <w:r w:rsidR="003D3932" w:rsidRPr="00D42ED9">
              <w:rPr>
                <w:noProof/>
                <w:webHidden/>
                <w:lang w:val="se-NO"/>
              </w:rPr>
              <w:instrText xml:space="preserve"> PAGEREF _Toc96932373 \h </w:instrText>
            </w:r>
            <w:r w:rsidR="003D3932" w:rsidRPr="00D42ED9">
              <w:rPr>
                <w:noProof/>
                <w:webHidden/>
                <w:lang w:val="se-NO"/>
              </w:rPr>
            </w:r>
            <w:r w:rsidR="003D3932" w:rsidRPr="00D42ED9">
              <w:rPr>
                <w:noProof/>
                <w:webHidden/>
                <w:lang w:val="se-NO"/>
              </w:rPr>
              <w:fldChar w:fldCharType="separate"/>
            </w:r>
            <w:r w:rsidR="006F5446" w:rsidRPr="00D42ED9">
              <w:rPr>
                <w:noProof/>
                <w:webHidden/>
                <w:lang w:val="se-NO"/>
              </w:rPr>
              <w:t>4</w:t>
            </w:r>
            <w:r w:rsidR="003D3932" w:rsidRPr="00D42ED9">
              <w:rPr>
                <w:noProof/>
                <w:webHidden/>
                <w:lang w:val="se-NO"/>
              </w:rPr>
              <w:fldChar w:fldCharType="end"/>
            </w:r>
          </w:hyperlink>
        </w:p>
        <w:p w14:paraId="0727983C" w14:textId="2BDAA7DE" w:rsidR="008D06BD" w:rsidRPr="00D42ED9" w:rsidRDefault="008D06BD" w:rsidP="008D06BD">
          <w:pPr>
            <w:rPr>
              <w:rFonts w:eastAsiaTheme="minorEastAsia"/>
              <w:lang w:val="se-NO"/>
            </w:rPr>
          </w:pPr>
          <w:r w:rsidRPr="00D42ED9">
            <w:rPr>
              <w:rFonts w:eastAsiaTheme="minorEastAsia"/>
              <w:lang w:val="se-NO"/>
            </w:rPr>
            <w:t xml:space="preserve">    2.3 </w:t>
          </w:r>
          <w:r w:rsidR="00121FBF" w:rsidRPr="00D42ED9">
            <w:rPr>
              <w:rFonts w:eastAsiaTheme="minorEastAsia"/>
              <w:lang w:val="se-NO"/>
            </w:rPr>
            <w:t>Karrieara</w:t>
          </w:r>
          <w:r w:rsidRPr="00D42ED9">
            <w:rPr>
              <w:rFonts w:eastAsiaTheme="minorEastAsia"/>
              <w:lang w:val="se-NO"/>
            </w:rPr>
            <w:t xml:space="preserve"> ja bálkáovdáneapmi</w:t>
          </w:r>
          <w:r w:rsidRPr="00D42ED9">
            <w:rPr>
              <w:rFonts w:eastAsiaTheme="minorEastAsia"/>
              <w:lang w:val="se-NO"/>
            </w:rPr>
            <w:tab/>
          </w:r>
        </w:p>
        <w:p w14:paraId="20D4A026" w14:textId="46CE8B19" w:rsidR="003D3932" w:rsidRPr="00D42ED9" w:rsidRDefault="008F545E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e-NO"/>
            </w:rPr>
          </w:pPr>
          <w:hyperlink w:anchor="_Toc96932374" w:history="1"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>2.4 Rekr</w:t>
            </w:r>
            <w:r w:rsidR="00672942" w:rsidRPr="00D42ED9">
              <w:rPr>
                <w:rStyle w:val="Hyperkobling"/>
                <w:rFonts w:cs="Arial"/>
                <w:noProof/>
                <w:lang w:val="se-NO"/>
              </w:rPr>
              <w:t>uteren</w:t>
            </w:r>
            <w:r w:rsidR="003D3932" w:rsidRPr="00D42ED9">
              <w:rPr>
                <w:noProof/>
                <w:webHidden/>
                <w:lang w:val="se-NO"/>
              </w:rPr>
              <w:tab/>
            </w:r>
            <w:r w:rsidR="003D3932" w:rsidRPr="00D42ED9">
              <w:rPr>
                <w:noProof/>
                <w:webHidden/>
                <w:lang w:val="se-NO"/>
              </w:rPr>
              <w:fldChar w:fldCharType="begin"/>
            </w:r>
            <w:r w:rsidR="003D3932" w:rsidRPr="00D42ED9">
              <w:rPr>
                <w:noProof/>
                <w:webHidden/>
                <w:lang w:val="se-NO"/>
              </w:rPr>
              <w:instrText xml:space="preserve"> PAGEREF _Toc96932374 \h </w:instrText>
            </w:r>
            <w:r w:rsidR="003D3932" w:rsidRPr="00D42ED9">
              <w:rPr>
                <w:noProof/>
                <w:webHidden/>
                <w:lang w:val="se-NO"/>
              </w:rPr>
            </w:r>
            <w:r w:rsidR="003D3932" w:rsidRPr="00D42ED9">
              <w:rPr>
                <w:noProof/>
                <w:webHidden/>
                <w:lang w:val="se-NO"/>
              </w:rPr>
              <w:fldChar w:fldCharType="separate"/>
            </w:r>
            <w:r w:rsidR="006F5446" w:rsidRPr="00D42ED9">
              <w:rPr>
                <w:noProof/>
                <w:webHidden/>
                <w:lang w:val="se-NO"/>
              </w:rPr>
              <w:t>5</w:t>
            </w:r>
            <w:r w:rsidR="003D3932" w:rsidRPr="00D42ED9">
              <w:rPr>
                <w:noProof/>
                <w:webHidden/>
                <w:lang w:val="se-NO"/>
              </w:rPr>
              <w:fldChar w:fldCharType="end"/>
            </w:r>
          </w:hyperlink>
        </w:p>
        <w:p w14:paraId="181099AA" w14:textId="2FC85376" w:rsidR="003D3932" w:rsidRPr="00D42ED9" w:rsidRDefault="008F545E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e-NO"/>
            </w:rPr>
          </w:pPr>
          <w:hyperlink w:anchor="_Toc96932375" w:history="1"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>2.5 Rol</w:t>
            </w:r>
            <w:r w:rsidR="00672942" w:rsidRPr="00D42ED9">
              <w:rPr>
                <w:rStyle w:val="Hyperkobling"/>
                <w:rFonts w:cs="Arial"/>
                <w:noProof/>
                <w:lang w:val="se-NO"/>
              </w:rPr>
              <w:t>lat ja fápmudusat</w:t>
            </w:r>
            <w:r w:rsidR="003D3932" w:rsidRPr="00D42ED9">
              <w:rPr>
                <w:noProof/>
                <w:webHidden/>
                <w:lang w:val="se-NO"/>
              </w:rPr>
              <w:tab/>
            </w:r>
            <w:r w:rsidR="003D3932" w:rsidRPr="00D42ED9">
              <w:rPr>
                <w:noProof/>
                <w:webHidden/>
                <w:lang w:val="se-NO"/>
              </w:rPr>
              <w:fldChar w:fldCharType="begin"/>
            </w:r>
            <w:r w:rsidR="003D3932" w:rsidRPr="00D42ED9">
              <w:rPr>
                <w:noProof/>
                <w:webHidden/>
                <w:lang w:val="se-NO"/>
              </w:rPr>
              <w:instrText xml:space="preserve"> PAGEREF _Toc96932375 \h </w:instrText>
            </w:r>
            <w:r w:rsidR="003D3932" w:rsidRPr="00D42ED9">
              <w:rPr>
                <w:noProof/>
                <w:webHidden/>
                <w:lang w:val="se-NO"/>
              </w:rPr>
            </w:r>
            <w:r w:rsidR="003D3932" w:rsidRPr="00D42ED9">
              <w:rPr>
                <w:noProof/>
                <w:webHidden/>
                <w:lang w:val="se-NO"/>
              </w:rPr>
              <w:fldChar w:fldCharType="separate"/>
            </w:r>
            <w:r w:rsidR="006F5446" w:rsidRPr="00D42ED9">
              <w:rPr>
                <w:noProof/>
                <w:webHidden/>
                <w:lang w:val="se-NO"/>
              </w:rPr>
              <w:t>5</w:t>
            </w:r>
            <w:r w:rsidR="003D3932" w:rsidRPr="00D42ED9">
              <w:rPr>
                <w:noProof/>
                <w:webHidden/>
                <w:lang w:val="se-NO"/>
              </w:rPr>
              <w:fldChar w:fldCharType="end"/>
            </w:r>
          </w:hyperlink>
        </w:p>
        <w:p w14:paraId="4FE3C9A7" w14:textId="512B2504" w:rsidR="003D3932" w:rsidRPr="00D42ED9" w:rsidRDefault="008F545E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e-NO"/>
            </w:rPr>
          </w:pPr>
          <w:hyperlink w:anchor="_Toc96932376" w:history="1"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>2.6 S</w:t>
            </w:r>
            <w:r w:rsidR="00672942" w:rsidRPr="00D42ED9">
              <w:rPr>
                <w:rStyle w:val="Hyperkobling"/>
                <w:rFonts w:cs="Arial"/>
                <w:noProof/>
                <w:lang w:val="se-NO"/>
              </w:rPr>
              <w:t>ám</w:t>
            </w:r>
            <w:r w:rsidR="00012FE0" w:rsidRPr="00D42ED9">
              <w:rPr>
                <w:rStyle w:val="Hyperkobling"/>
                <w:rFonts w:cs="Arial"/>
                <w:noProof/>
                <w:lang w:val="se-NO"/>
              </w:rPr>
              <w:t>e</w:t>
            </w:r>
            <w:r w:rsidR="00672942" w:rsidRPr="00D42ED9">
              <w:rPr>
                <w:rStyle w:val="Hyperkobling"/>
                <w:rFonts w:cs="Arial"/>
                <w:noProof/>
                <w:lang w:val="se-NO"/>
              </w:rPr>
              <w:t>giel</w:t>
            </w:r>
            <w:r w:rsidR="00446390" w:rsidRPr="00D42ED9">
              <w:rPr>
                <w:rStyle w:val="Hyperkobling"/>
                <w:rFonts w:cs="Arial"/>
                <w:noProof/>
                <w:lang w:val="se-NO"/>
              </w:rPr>
              <w:t>gelbbolašvuohta</w:t>
            </w:r>
            <w:r w:rsidR="003D3932" w:rsidRPr="00D42ED9">
              <w:rPr>
                <w:noProof/>
                <w:webHidden/>
                <w:lang w:val="se-NO"/>
              </w:rPr>
              <w:tab/>
            </w:r>
            <w:r w:rsidR="003D3932" w:rsidRPr="00D42ED9">
              <w:rPr>
                <w:noProof/>
                <w:webHidden/>
                <w:lang w:val="se-NO"/>
              </w:rPr>
              <w:fldChar w:fldCharType="begin"/>
            </w:r>
            <w:r w:rsidR="003D3932" w:rsidRPr="00D42ED9">
              <w:rPr>
                <w:noProof/>
                <w:webHidden/>
                <w:lang w:val="se-NO"/>
              </w:rPr>
              <w:instrText xml:space="preserve"> PAGEREF _Toc96932376 \h </w:instrText>
            </w:r>
            <w:r w:rsidR="003D3932" w:rsidRPr="00D42ED9">
              <w:rPr>
                <w:noProof/>
                <w:webHidden/>
                <w:lang w:val="se-NO"/>
              </w:rPr>
            </w:r>
            <w:r w:rsidR="003D3932" w:rsidRPr="00D42ED9">
              <w:rPr>
                <w:noProof/>
                <w:webHidden/>
                <w:lang w:val="se-NO"/>
              </w:rPr>
              <w:fldChar w:fldCharType="separate"/>
            </w:r>
            <w:r w:rsidR="006F5446" w:rsidRPr="00D42ED9">
              <w:rPr>
                <w:noProof/>
                <w:webHidden/>
                <w:lang w:val="se-NO"/>
              </w:rPr>
              <w:t>5</w:t>
            </w:r>
            <w:r w:rsidR="003D3932" w:rsidRPr="00D42ED9">
              <w:rPr>
                <w:noProof/>
                <w:webHidden/>
                <w:lang w:val="se-NO"/>
              </w:rPr>
              <w:fldChar w:fldCharType="end"/>
            </w:r>
          </w:hyperlink>
        </w:p>
        <w:p w14:paraId="70BBDCAA" w14:textId="1E941F0A" w:rsidR="003D3932" w:rsidRPr="00D42ED9" w:rsidRDefault="008F545E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e-NO"/>
            </w:rPr>
          </w:pPr>
          <w:hyperlink w:anchor="_Toc96932377" w:history="1"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>2.6 V</w:t>
            </w:r>
            <w:r w:rsidR="00672942" w:rsidRPr="00D42ED9">
              <w:rPr>
                <w:rStyle w:val="Hyperkobling"/>
                <w:rFonts w:cs="Arial"/>
                <w:noProof/>
                <w:lang w:val="se-NO"/>
              </w:rPr>
              <w:t>áikkuhangaskaoami</w:t>
            </w:r>
            <w:r w:rsidR="00D5414E" w:rsidRPr="00D42ED9">
              <w:rPr>
                <w:rStyle w:val="Hyperkobling"/>
                <w:rFonts w:cs="Arial"/>
                <w:noProof/>
                <w:lang w:val="se-NO"/>
              </w:rPr>
              <w:t>t</w:t>
            </w:r>
            <w:r w:rsidR="00672942" w:rsidRPr="00D42ED9">
              <w:rPr>
                <w:rStyle w:val="Hyperkobling"/>
                <w:rFonts w:cs="Arial"/>
                <w:noProof/>
                <w:lang w:val="se-NO"/>
              </w:rPr>
              <w:t xml:space="preserve"> VTŠ mielde</w:t>
            </w:r>
            <w:r w:rsidR="003D3932" w:rsidRPr="00D42ED9">
              <w:rPr>
                <w:noProof/>
                <w:webHidden/>
                <w:lang w:val="se-NO"/>
              </w:rPr>
              <w:tab/>
            </w:r>
            <w:r w:rsidR="003D3932" w:rsidRPr="00D42ED9">
              <w:rPr>
                <w:noProof/>
                <w:webHidden/>
                <w:lang w:val="se-NO"/>
              </w:rPr>
              <w:fldChar w:fldCharType="begin"/>
            </w:r>
            <w:r w:rsidR="003D3932" w:rsidRPr="00D42ED9">
              <w:rPr>
                <w:noProof/>
                <w:webHidden/>
                <w:lang w:val="se-NO"/>
              </w:rPr>
              <w:instrText xml:space="preserve"> PAGEREF _Toc96932377 \h </w:instrText>
            </w:r>
            <w:r w:rsidR="003D3932" w:rsidRPr="00D42ED9">
              <w:rPr>
                <w:noProof/>
                <w:webHidden/>
                <w:lang w:val="se-NO"/>
              </w:rPr>
            </w:r>
            <w:r w:rsidR="003D3932" w:rsidRPr="00D42ED9">
              <w:rPr>
                <w:noProof/>
                <w:webHidden/>
                <w:lang w:val="se-NO"/>
              </w:rPr>
              <w:fldChar w:fldCharType="separate"/>
            </w:r>
            <w:r w:rsidR="006F5446" w:rsidRPr="00D42ED9">
              <w:rPr>
                <w:noProof/>
                <w:webHidden/>
                <w:lang w:val="se-NO"/>
              </w:rPr>
              <w:t>6</w:t>
            </w:r>
            <w:r w:rsidR="003D3932" w:rsidRPr="00D42ED9">
              <w:rPr>
                <w:noProof/>
                <w:webHidden/>
                <w:lang w:val="se-NO"/>
              </w:rPr>
              <w:fldChar w:fldCharType="end"/>
            </w:r>
          </w:hyperlink>
        </w:p>
        <w:p w14:paraId="720D4D28" w14:textId="0D61AF27" w:rsidR="003D3932" w:rsidRPr="00D42ED9" w:rsidRDefault="008F545E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e-NO"/>
            </w:rPr>
          </w:pPr>
          <w:hyperlink w:anchor="_Toc96932378" w:history="1"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2.7 </w:t>
            </w:r>
            <w:r w:rsidR="00672942" w:rsidRPr="00D42ED9">
              <w:rPr>
                <w:rStyle w:val="Hyperkobling"/>
                <w:rFonts w:cs="Arial"/>
                <w:noProof/>
                <w:lang w:val="se-NO"/>
              </w:rPr>
              <w:t>Vuordámušat</w:t>
            </w:r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 </w:t>
            </w:r>
            <w:r w:rsidR="008D06BD" w:rsidRPr="00D42ED9">
              <w:rPr>
                <w:rStyle w:val="Hyperkobling"/>
                <w:rFonts w:cs="Arial"/>
                <w:noProof/>
                <w:lang w:val="se-NO"/>
              </w:rPr>
              <w:t xml:space="preserve">Sámedikki </w:t>
            </w:r>
            <w:r w:rsidR="00D63DF7" w:rsidRPr="00D42ED9">
              <w:rPr>
                <w:rStyle w:val="Hyperkobling"/>
                <w:rFonts w:cs="Arial"/>
                <w:noProof/>
                <w:lang w:val="se-NO"/>
              </w:rPr>
              <w:t>mielbarg</w:t>
            </w:r>
            <w:r w:rsidR="00672942" w:rsidRPr="00D42ED9">
              <w:rPr>
                <w:rStyle w:val="Hyperkobling"/>
                <w:rFonts w:cs="Arial"/>
                <w:noProof/>
                <w:lang w:val="se-NO"/>
              </w:rPr>
              <w:t xml:space="preserve">iide ja </w:t>
            </w:r>
            <w:r w:rsidR="00FA20E6" w:rsidRPr="00D42ED9">
              <w:rPr>
                <w:rStyle w:val="Hyperkobling"/>
                <w:rFonts w:cs="Arial"/>
                <w:noProof/>
                <w:lang w:val="se-NO"/>
              </w:rPr>
              <w:t>jođiheddji</w:t>
            </w:r>
            <w:r w:rsidR="00AF1C16" w:rsidRPr="00D42ED9">
              <w:rPr>
                <w:rStyle w:val="Hyperkobling"/>
                <w:rFonts w:cs="Arial"/>
                <w:noProof/>
                <w:lang w:val="se-NO"/>
              </w:rPr>
              <w:t>ide</w:t>
            </w:r>
            <w:r w:rsidR="003D3932" w:rsidRPr="00D42ED9">
              <w:rPr>
                <w:noProof/>
                <w:webHidden/>
                <w:lang w:val="se-NO"/>
              </w:rPr>
              <w:tab/>
            </w:r>
            <w:r w:rsidR="003D3932" w:rsidRPr="00D42ED9">
              <w:rPr>
                <w:noProof/>
                <w:webHidden/>
                <w:lang w:val="se-NO"/>
              </w:rPr>
              <w:fldChar w:fldCharType="begin"/>
            </w:r>
            <w:r w:rsidR="003D3932" w:rsidRPr="00D42ED9">
              <w:rPr>
                <w:noProof/>
                <w:webHidden/>
                <w:lang w:val="se-NO"/>
              </w:rPr>
              <w:instrText xml:space="preserve"> PAGEREF _Toc96932378 \h </w:instrText>
            </w:r>
            <w:r w:rsidR="003D3932" w:rsidRPr="00D42ED9">
              <w:rPr>
                <w:noProof/>
                <w:webHidden/>
                <w:lang w:val="se-NO"/>
              </w:rPr>
            </w:r>
            <w:r w:rsidR="003D3932" w:rsidRPr="00D42ED9">
              <w:rPr>
                <w:noProof/>
                <w:webHidden/>
                <w:lang w:val="se-NO"/>
              </w:rPr>
              <w:fldChar w:fldCharType="separate"/>
            </w:r>
            <w:r w:rsidR="006F5446" w:rsidRPr="00D42ED9">
              <w:rPr>
                <w:noProof/>
                <w:webHidden/>
                <w:lang w:val="se-NO"/>
              </w:rPr>
              <w:t>6</w:t>
            </w:r>
            <w:r w:rsidR="003D3932" w:rsidRPr="00D42ED9">
              <w:rPr>
                <w:noProof/>
                <w:webHidden/>
                <w:lang w:val="se-NO"/>
              </w:rPr>
              <w:fldChar w:fldCharType="end"/>
            </w:r>
          </w:hyperlink>
        </w:p>
        <w:p w14:paraId="0355EADA" w14:textId="61B739A1" w:rsidR="003D3932" w:rsidRPr="00D42ED9" w:rsidRDefault="008F545E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e-NO"/>
            </w:rPr>
          </w:pPr>
          <w:hyperlink w:anchor="_Toc96932379" w:history="1"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2.8 </w:t>
            </w:r>
            <w:r w:rsidR="00AF1C16" w:rsidRPr="00D42ED9">
              <w:rPr>
                <w:rStyle w:val="Hyperkobling"/>
                <w:rFonts w:cs="Arial"/>
                <w:noProof/>
                <w:lang w:val="se-NO"/>
              </w:rPr>
              <w:t xml:space="preserve">Bálkápolitihka ruohtasteapmi, bistin </w:t>
            </w:r>
            <w:r w:rsidR="00322892" w:rsidRPr="00D42ED9">
              <w:rPr>
                <w:rStyle w:val="Hyperkobling"/>
                <w:rFonts w:cs="Arial"/>
                <w:noProof/>
                <w:lang w:val="se-NO"/>
              </w:rPr>
              <w:t>ja</w:t>
            </w:r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 reguler</w:t>
            </w:r>
            <w:r w:rsidR="00322892" w:rsidRPr="00D42ED9">
              <w:rPr>
                <w:rStyle w:val="Hyperkobling"/>
                <w:rFonts w:cs="Arial"/>
                <w:noProof/>
                <w:lang w:val="se-NO"/>
              </w:rPr>
              <w:t>en</w:t>
            </w:r>
            <w:r w:rsidR="003D3932" w:rsidRPr="00D42ED9">
              <w:rPr>
                <w:noProof/>
                <w:webHidden/>
                <w:lang w:val="se-NO"/>
              </w:rPr>
              <w:tab/>
            </w:r>
            <w:r w:rsidR="003D3932" w:rsidRPr="00D42ED9">
              <w:rPr>
                <w:noProof/>
                <w:webHidden/>
                <w:lang w:val="se-NO"/>
              </w:rPr>
              <w:fldChar w:fldCharType="begin"/>
            </w:r>
            <w:r w:rsidR="003D3932" w:rsidRPr="00D42ED9">
              <w:rPr>
                <w:noProof/>
                <w:webHidden/>
                <w:lang w:val="se-NO"/>
              </w:rPr>
              <w:instrText xml:space="preserve"> PAGEREF _Toc96932379 \h </w:instrText>
            </w:r>
            <w:r w:rsidR="003D3932" w:rsidRPr="00D42ED9">
              <w:rPr>
                <w:noProof/>
                <w:webHidden/>
                <w:lang w:val="se-NO"/>
              </w:rPr>
            </w:r>
            <w:r w:rsidR="003D3932" w:rsidRPr="00D42ED9">
              <w:rPr>
                <w:noProof/>
                <w:webHidden/>
                <w:lang w:val="se-NO"/>
              </w:rPr>
              <w:fldChar w:fldCharType="separate"/>
            </w:r>
            <w:r w:rsidR="006F5446" w:rsidRPr="00D42ED9">
              <w:rPr>
                <w:noProof/>
                <w:webHidden/>
                <w:lang w:val="se-NO"/>
              </w:rPr>
              <w:t>8</w:t>
            </w:r>
            <w:r w:rsidR="003D3932" w:rsidRPr="00D42ED9">
              <w:rPr>
                <w:noProof/>
                <w:webHidden/>
                <w:lang w:val="se-NO"/>
              </w:rPr>
              <w:fldChar w:fldCharType="end"/>
            </w:r>
          </w:hyperlink>
        </w:p>
        <w:p w14:paraId="121F4F4A" w14:textId="7D4F503F" w:rsidR="003D3932" w:rsidRPr="00D42ED9" w:rsidRDefault="008F545E">
          <w:pPr>
            <w:pStyle w:val="INNH1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e-NO"/>
            </w:rPr>
          </w:pPr>
          <w:hyperlink w:anchor="_Toc96932380" w:history="1"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>3.</w:t>
            </w:r>
            <w:r w:rsidR="00AC31A2" w:rsidRPr="00D42ED9">
              <w:rPr>
                <w:rStyle w:val="Hyperkobling"/>
                <w:rFonts w:cs="Arial"/>
                <w:noProof/>
                <w:lang w:val="se-NO"/>
              </w:rPr>
              <w:t xml:space="preserve"> </w:t>
            </w:r>
            <w:r w:rsidR="00446390" w:rsidRPr="00D42ED9">
              <w:rPr>
                <w:rStyle w:val="Hyperkobling"/>
                <w:rFonts w:cs="Arial"/>
                <w:noProof/>
                <w:lang w:val="se-NO"/>
              </w:rPr>
              <w:t>Šiehtadallamat</w:t>
            </w:r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 </w:t>
            </w:r>
            <w:r w:rsidR="00322892" w:rsidRPr="00D42ED9">
              <w:rPr>
                <w:rStyle w:val="Hyperkobling"/>
                <w:rFonts w:cs="Arial"/>
                <w:noProof/>
                <w:lang w:val="se-NO"/>
              </w:rPr>
              <w:t>v</w:t>
            </w:r>
            <w:r w:rsidR="00D63DF7" w:rsidRPr="00D42ED9">
              <w:rPr>
                <w:rStyle w:val="Hyperkobling"/>
                <w:rFonts w:cs="Arial"/>
                <w:noProof/>
                <w:lang w:val="se-NO"/>
              </w:rPr>
              <w:t>áldotariffašiehtadus</w:t>
            </w:r>
            <w:r w:rsidR="00322892" w:rsidRPr="00D42ED9">
              <w:rPr>
                <w:rStyle w:val="Hyperkobling"/>
                <w:rFonts w:cs="Arial"/>
                <w:noProof/>
                <w:lang w:val="se-NO"/>
              </w:rPr>
              <w:t>a mielde</w:t>
            </w:r>
            <w:r w:rsidR="003D3932" w:rsidRPr="00D42ED9">
              <w:rPr>
                <w:noProof/>
                <w:webHidden/>
                <w:lang w:val="se-NO"/>
              </w:rPr>
              <w:tab/>
            </w:r>
            <w:r w:rsidR="003D3932" w:rsidRPr="00D42ED9">
              <w:rPr>
                <w:noProof/>
                <w:webHidden/>
                <w:lang w:val="se-NO"/>
              </w:rPr>
              <w:fldChar w:fldCharType="begin"/>
            </w:r>
            <w:r w:rsidR="003D3932" w:rsidRPr="00D42ED9">
              <w:rPr>
                <w:noProof/>
                <w:webHidden/>
                <w:lang w:val="se-NO"/>
              </w:rPr>
              <w:instrText xml:space="preserve"> PAGEREF _Toc96932380 \h </w:instrText>
            </w:r>
            <w:r w:rsidR="003D3932" w:rsidRPr="00D42ED9">
              <w:rPr>
                <w:noProof/>
                <w:webHidden/>
                <w:lang w:val="se-NO"/>
              </w:rPr>
            </w:r>
            <w:r w:rsidR="003D3932" w:rsidRPr="00D42ED9">
              <w:rPr>
                <w:noProof/>
                <w:webHidden/>
                <w:lang w:val="se-NO"/>
              </w:rPr>
              <w:fldChar w:fldCharType="separate"/>
            </w:r>
            <w:r w:rsidR="006F5446" w:rsidRPr="00D42ED9">
              <w:rPr>
                <w:noProof/>
                <w:webHidden/>
                <w:lang w:val="se-NO"/>
              </w:rPr>
              <w:t>8</w:t>
            </w:r>
            <w:r w:rsidR="003D3932" w:rsidRPr="00D42ED9">
              <w:rPr>
                <w:noProof/>
                <w:webHidden/>
                <w:lang w:val="se-NO"/>
              </w:rPr>
              <w:fldChar w:fldCharType="end"/>
            </w:r>
          </w:hyperlink>
        </w:p>
        <w:p w14:paraId="56319629" w14:textId="6A304BA2" w:rsidR="003D3932" w:rsidRPr="00D42ED9" w:rsidRDefault="008F545E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e-NO"/>
            </w:rPr>
          </w:pPr>
          <w:hyperlink w:anchor="_Toc96932381" w:history="1"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3.1 </w:t>
            </w:r>
            <w:r w:rsidR="00322892" w:rsidRPr="00D42ED9">
              <w:rPr>
                <w:rStyle w:val="Hyperkobling"/>
                <w:rFonts w:cs="Arial"/>
                <w:noProof/>
                <w:lang w:val="se-NO"/>
              </w:rPr>
              <w:t>Jahkásaš báikkálaš</w:t>
            </w:r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 </w:t>
            </w:r>
            <w:r w:rsidR="00446390" w:rsidRPr="00D42ED9">
              <w:rPr>
                <w:rStyle w:val="Hyperkobling"/>
                <w:rFonts w:cs="Arial"/>
                <w:noProof/>
                <w:lang w:val="se-NO"/>
              </w:rPr>
              <w:t>šiehtadallamat</w:t>
            </w:r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 – (</w:t>
            </w:r>
            <w:r w:rsidR="00DD130B" w:rsidRPr="00D42ED9">
              <w:rPr>
                <w:rStyle w:val="Hyperkobling"/>
                <w:rFonts w:cs="Arial"/>
                <w:noProof/>
                <w:lang w:val="se-NO"/>
              </w:rPr>
              <w:t>VTŠ</w:t>
            </w:r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 2.5.1)</w:t>
            </w:r>
            <w:r w:rsidR="003D3932" w:rsidRPr="00D42ED9">
              <w:rPr>
                <w:noProof/>
                <w:webHidden/>
                <w:lang w:val="se-NO"/>
              </w:rPr>
              <w:tab/>
            </w:r>
            <w:r w:rsidR="003D3932" w:rsidRPr="00D42ED9">
              <w:rPr>
                <w:noProof/>
                <w:webHidden/>
                <w:lang w:val="se-NO"/>
              </w:rPr>
              <w:fldChar w:fldCharType="begin"/>
            </w:r>
            <w:r w:rsidR="003D3932" w:rsidRPr="00D42ED9">
              <w:rPr>
                <w:noProof/>
                <w:webHidden/>
                <w:lang w:val="se-NO"/>
              </w:rPr>
              <w:instrText xml:space="preserve"> PAGEREF _Toc96932381 \h </w:instrText>
            </w:r>
            <w:r w:rsidR="003D3932" w:rsidRPr="00D42ED9">
              <w:rPr>
                <w:noProof/>
                <w:webHidden/>
                <w:lang w:val="se-NO"/>
              </w:rPr>
            </w:r>
            <w:r w:rsidR="003D3932" w:rsidRPr="00D42ED9">
              <w:rPr>
                <w:noProof/>
                <w:webHidden/>
                <w:lang w:val="se-NO"/>
              </w:rPr>
              <w:fldChar w:fldCharType="separate"/>
            </w:r>
            <w:r w:rsidR="006F5446" w:rsidRPr="00D42ED9">
              <w:rPr>
                <w:noProof/>
                <w:webHidden/>
                <w:lang w:val="se-NO"/>
              </w:rPr>
              <w:t>8</w:t>
            </w:r>
            <w:r w:rsidR="003D3932" w:rsidRPr="00D42ED9">
              <w:rPr>
                <w:noProof/>
                <w:webHidden/>
                <w:lang w:val="se-NO"/>
              </w:rPr>
              <w:fldChar w:fldCharType="end"/>
            </w:r>
          </w:hyperlink>
        </w:p>
        <w:p w14:paraId="475A7949" w14:textId="789F2499" w:rsidR="003D3932" w:rsidRPr="00D42ED9" w:rsidRDefault="008F545E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e-NO"/>
            </w:rPr>
          </w:pPr>
          <w:hyperlink w:anchor="_Toc96932382" w:history="1"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3.2 </w:t>
            </w:r>
            <w:r w:rsidR="008D06BD" w:rsidRPr="00D42ED9">
              <w:rPr>
                <w:rStyle w:val="Hyperkobling"/>
                <w:rFonts w:cs="Arial"/>
                <w:noProof/>
                <w:lang w:val="se-NO"/>
              </w:rPr>
              <w:t>J</w:t>
            </w:r>
            <w:r w:rsidR="00C90F2D" w:rsidRPr="00D42ED9">
              <w:rPr>
                <w:rStyle w:val="Hyperkobling"/>
                <w:rFonts w:cs="Arial"/>
                <w:noProof/>
                <w:lang w:val="se-NO"/>
              </w:rPr>
              <w:t>ođheddjiid bálkká j</w:t>
            </w:r>
            <w:r w:rsidR="00322892" w:rsidRPr="00D42ED9">
              <w:rPr>
                <w:rStyle w:val="Hyperkobling"/>
                <w:rFonts w:cs="Arial"/>
                <w:noProof/>
                <w:lang w:val="se-NO"/>
              </w:rPr>
              <w:t>ahkásaš</w:t>
            </w:r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 </w:t>
            </w:r>
            <w:r w:rsidR="00C90F2D" w:rsidRPr="00D42ED9">
              <w:rPr>
                <w:rStyle w:val="Hyperkobling"/>
                <w:rFonts w:cs="Arial"/>
                <w:noProof/>
                <w:lang w:val="se-NO"/>
              </w:rPr>
              <w:t>r</w:t>
            </w:r>
            <w:r w:rsidR="00322892" w:rsidRPr="00D42ED9">
              <w:rPr>
                <w:rStyle w:val="Hyperkobling"/>
                <w:rFonts w:cs="Arial"/>
                <w:noProof/>
                <w:lang w:val="se-NO"/>
              </w:rPr>
              <w:t>eguleren</w:t>
            </w:r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 – (</w:t>
            </w:r>
            <w:r w:rsidR="00DD130B" w:rsidRPr="00D42ED9">
              <w:rPr>
                <w:rStyle w:val="Hyperkobling"/>
                <w:rFonts w:cs="Arial"/>
                <w:noProof/>
                <w:lang w:val="se-NO"/>
              </w:rPr>
              <w:t>VTŠ</w:t>
            </w:r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 2.5.2)</w:t>
            </w:r>
            <w:r w:rsidR="003D3932" w:rsidRPr="00D42ED9">
              <w:rPr>
                <w:noProof/>
                <w:webHidden/>
                <w:lang w:val="se-NO"/>
              </w:rPr>
              <w:tab/>
            </w:r>
            <w:r w:rsidR="003D3932" w:rsidRPr="00D42ED9">
              <w:rPr>
                <w:noProof/>
                <w:webHidden/>
                <w:lang w:val="se-NO"/>
              </w:rPr>
              <w:fldChar w:fldCharType="begin"/>
            </w:r>
            <w:r w:rsidR="003D3932" w:rsidRPr="00D42ED9">
              <w:rPr>
                <w:noProof/>
                <w:webHidden/>
                <w:lang w:val="se-NO"/>
              </w:rPr>
              <w:instrText xml:space="preserve"> PAGEREF _Toc96932382 \h </w:instrText>
            </w:r>
            <w:r w:rsidR="003D3932" w:rsidRPr="00D42ED9">
              <w:rPr>
                <w:noProof/>
                <w:webHidden/>
                <w:lang w:val="se-NO"/>
              </w:rPr>
            </w:r>
            <w:r w:rsidR="003D3932" w:rsidRPr="00D42ED9">
              <w:rPr>
                <w:noProof/>
                <w:webHidden/>
                <w:lang w:val="se-NO"/>
              </w:rPr>
              <w:fldChar w:fldCharType="separate"/>
            </w:r>
            <w:r w:rsidR="006F5446" w:rsidRPr="00D42ED9">
              <w:rPr>
                <w:noProof/>
                <w:webHidden/>
                <w:lang w:val="se-NO"/>
              </w:rPr>
              <w:t>10</w:t>
            </w:r>
            <w:r w:rsidR="003D3932" w:rsidRPr="00D42ED9">
              <w:rPr>
                <w:noProof/>
                <w:webHidden/>
                <w:lang w:val="se-NO"/>
              </w:rPr>
              <w:fldChar w:fldCharType="end"/>
            </w:r>
          </w:hyperlink>
        </w:p>
        <w:p w14:paraId="74EBCFEA" w14:textId="57809549" w:rsidR="003D3932" w:rsidRPr="00D42ED9" w:rsidRDefault="008F545E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e-NO"/>
            </w:rPr>
          </w:pPr>
          <w:hyperlink w:anchor="_Toc96932383" w:history="1"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3.3 </w:t>
            </w:r>
            <w:r w:rsidR="008D06BD" w:rsidRPr="00D42ED9">
              <w:rPr>
                <w:rStyle w:val="Hyperkobling"/>
                <w:rFonts w:cs="Arial"/>
                <w:noProof/>
                <w:lang w:val="se-NO"/>
              </w:rPr>
              <w:t>Sierravuđot š</w:t>
            </w:r>
            <w:r w:rsidR="00446390" w:rsidRPr="00D42ED9">
              <w:rPr>
                <w:rStyle w:val="Hyperkobling"/>
                <w:rFonts w:cs="Arial"/>
                <w:noProof/>
                <w:lang w:val="se-NO"/>
              </w:rPr>
              <w:t>iehtadallamat</w:t>
            </w:r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 (</w:t>
            </w:r>
            <w:r w:rsidR="00DD130B" w:rsidRPr="00D42ED9">
              <w:rPr>
                <w:rStyle w:val="Hyperkobling"/>
                <w:rFonts w:cs="Arial"/>
                <w:noProof/>
                <w:lang w:val="se-NO"/>
              </w:rPr>
              <w:t>VTŠ</w:t>
            </w:r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 2.5.3)</w:t>
            </w:r>
            <w:r w:rsidR="003D3932" w:rsidRPr="00D42ED9">
              <w:rPr>
                <w:noProof/>
                <w:webHidden/>
                <w:lang w:val="se-NO"/>
              </w:rPr>
              <w:tab/>
            </w:r>
            <w:r w:rsidR="003D3932" w:rsidRPr="00D42ED9">
              <w:rPr>
                <w:noProof/>
                <w:webHidden/>
                <w:lang w:val="se-NO"/>
              </w:rPr>
              <w:fldChar w:fldCharType="begin"/>
            </w:r>
            <w:r w:rsidR="003D3932" w:rsidRPr="00D42ED9">
              <w:rPr>
                <w:noProof/>
                <w:webHidden/>
                <w:lang w:val="se-NO"/>
              </w:rPr>
              <w:instrText xml:space="preserve"> PAGEREF _Toc96932383 \h </w:instrText>
            </w:r>
            <w:r w:rsidR="003D3932" w:rsidRPr="00D42ED9">
              <w:rPr>
                <w:noProof/>
                <w:webHidden/>
                <w:lang w:val="se-NO"/>
              </w:rPr>
            </w:r>
            <w:r w:rsidR="003D3932" w:rsidRPr="00D42ED9">
              <w:rPr>
                <w:noProof/>
                <w:webHidden/>
                <w:lang w:val="se-NO"/>
              </w:rPr>
              <w:fldChar w:fldCharType="separate"/>
            </w:r>
            <w:r w:rsidR="006F5446" w:rsidRPr="00D42ED9">
              <w:rPr>
                <w:noProof/>
                <w:webHidden/>
                <w:lang w:val="se-NO"/>
              </w:rPr>
              <w:t>11</w:t>
            </w:r>
            <w:r w:rsidR="003D3932" w:rsidRPr="00D42ED9">
              <w:rPr>
                <w:noProof/>
                <w:webHidden/>
                <w:lang w:val="se-NO"/>
              </w:rPr>
              <w:fldChar w:fldCharType="end"/>
            </w:r>
          </w:hyperlink>
        </w:p>
        <w:p w14:paraId="15944184" w14:textId="485A9277" w:rsidR="003D3932" w:rsidRPr="00D42ED9" w:rsidRDefault="008F545E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e-NO"/>
            </w:rPr>
          </w:pPr>
          <w:hyperlink w:anchor="_Toc96932384" w:history="1"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3.4 </w:t>
            </w:r>
            <w:r w:rsidR="00DD130B" w:rsidRPr="00D42ED9">
              <w:rPr>
                <w:rStyle w:val="Hyperkobling"/>
                <w:rFonts w:cs="Arial"/>
                <w:noProof/>
                <w:lang w:val="se-NO"/>
              </w:rPr>
              <w:t>Ođđa</w:t>
            </w:r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 </w:t>
            </w:r>
            <w:r w:rsidR="00446390" w:rsidRPr="00D42ED9">
              <w:rPr>
                <w:rStyle w:val="Hyperkobling"/>
                <w:rFonts w:cs="Arial"/>
                <w:noProof/>
                <w:lang w:val="se-NO"/>
              </w:rPr>
              <w:t>bálká</w:t>
            </w:r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>s</w:t>
            </w:r>
            <w:r w:rsidR="00446390" w:rsidRPr="00D42ED9">
              <w:rPr>
                <w:rStyle w:val="Hyperkobling"/>
                <w:rFonts w:cs="Arial"/>
                <w:noProof/>
                <w:lang w:val="se-NO"/>
              </w:rPr>
              <w:t>árvvoštallan</w:t>
            </w:r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 – (</w:t>
            </w:r>
            <w:r w:rsidR="008E32CB" w:rsidRPr="00D42ED9">
              <w:rPr>
                <w:rStyle w:val="Hyperkobling"/>
                <w:rFonts w:cs="Arial"/>
                <w:noProof/>
                <w:lang w:val="se-NO"/>
              </w:rPr>
              <w:t>VTŠ</w:t>
            </w:r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 2.5.5 nr 3)</w:t>
            </w:r>
            <w:r w:rsidR="003D3932" w:rsidRPr="00D42ED9">
              <w:rPr>
                <w:noProof/>
                <w:webHidden/>
                <w:lang w:val="se-NO"/>
              </w:rPr>
              <w:tab/>
            </w:r>
            <w:r w:rsidR="003D3932" w:rsidRPr="00D42ED9">
              <w:rPr>
                <w:noProof/>
                <w:webHidden/>
                <w:lang w:val="se-NO"/>
              </w:rPr>
              <w:fldChar w:fldCharType="begin"/>
            </w:r>
            <w:r w:rsidR="003D3932" w:rsidRPr="00D42ED9">
              <w:rPr>
                <w:noProof/>
                <w:webHidden/>
                <w:lang w:val="se-NO"/>
              </w:rPr>
              <w:instrText xml:space="preserve"> PAGEREF _Toc96932384 \h </w:instrText>
            </w:r>
            <w:r w:rsidR="003D3932" w:rsidRPr="00D42ED9">
              <w:rPr>
                <w:noProof/>
                <w:webHidden/>
                <w:lang w:val="se-NO"/>
              </w:rPr>
            </w:r>
            <w:r w:rsidR="003D3932" w:rsidRPr="00D42ED9">
              <w:rPr>
                <w:noProof/>
                <w:webHidden/>
                <w:lang w:val="se-NO"/>
              </w:rPr>
              <w:fldChar w:fldCharType="separate"/>
            </w:r>
            <w:r w:rsidR="006F5446" w:rsidRPr="00D42ED9">
              <w:rPr>
                <w:noProof/>
                <w:webHidden/>
                <w:lang w:val="se-NO"/>
              </w:rPr>
              <w:t>11</w:t>
            </w:r>
            <w:r w:rsidR="003D3932" w:rsidRPr="00D42ED9">
              <w:rPr>
                <w:noProof/>
                <w:webHidden/>
                <w:lang w:val="se-NO"/>
              </w:rPr>
              <w:fldChar w:fldCharType="end"/>
            </w:r>
          </w:hyperlink>
        </w:p>
        <w:p w14:paraId="73A22204" w14:textId="1C16103C" w:rsidR="003D3932" w:rsidRPr="00D42ED9" w:rsidRDefault="008F545E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e-NO"/>
            </w:rPr>
          </w:pPr>
          <w:hyperlink w:anchor="_Toc96932385" w:history="1"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3.6 </w:t>
            </w:r>
            <w:r w:rsidR="008E32CB" w:rsidRPr="00D42ED9">
              <w:rPr>
                <w:rStyle w:val="Hyperkobling"/>
                <w:rFonts w:cs="Arial"/>
                <w:noProof/>
                <w:lang w:val="se-NO"/>
              </w:rPr>
              <w:t>Sadjásašbuhtadus</w:t>
            </w:r>
            <w:r w:rsidR="003D3932" w:rsidRPr="00D42ED9">
              <w:rPr>
                <w:noProof/>
                <w:webHidden/>
                <w:lang w:val="se-NO"/>
              </w:rPr>
              <w:tab/>
            </w:r>
            <w:r w:rsidR="003D3932" w:rsidRPr="00D42ED9">
              <w:rPr>
                <w:noProof/>
                <w:webHidden/>
                <w:lang w:val="se-NO"/>
              </w:rPr>
              <w:fldChar w:fldCharType="begin"/>
            </w:r>
            <w:r w:rsidR="003D3932" w:rsidRPr="00D42ED9">
              <w:rPr>
                <w:noProof/>
                <w:webHidden/>
                <w:lang w:val="se-NO"/>
              </w:rPr>
              <w:instrText xml:space="preserve"> PAGEREF _Toc96932385 \h </w:instrText>
            </w:r>
            <w:r w:rsidR="003D3932" w:rsidRPr="00D42ED9">
              <w:rPr>
                <w:noProof/>
                <w:webHidden/>
                <w:lang w:val="se-NO"/>
              </w:rPr>
            </w:r>
            <w:r w:rsidR="003D3932" w:rsidRPr="00D42ED9">
              <w:rPr>
                <w:noProof/>
                <w:webHidden/>
                <w:lang w:val="se-NO"/>
              </w:rPr>
              <w:fldChar w:fldCharType="separate"/>
            </w:r>
            <w:r w:rsidR="006F5446" w:rsidRPr="00D42ED9">
              <w:rPr>
                <w:noProof/>
                <w:webHidden/>
                <w:lang w:val="se-NO"/>
              </w:rPr>
              <w:t>12</w:t>
            </w:r>
            <w:r w:rsidR="003D3932" w:rsidRPr="00D42ED9">
              <w:rPr>
                <w:noProof/>
                <w:webHidden/>
                <w:lang w:val="se-NO"/>
              </w:rPr>
              <w:fldChar w:fldCharType="end"/>
            </w:r>
          </w:hyperlink>
        </w:p>
        <w:p w14:paraId="2DFFF515" w14:textId="4707B38B" w:rsidR="003D3932" w:rsidRPr="00D42ED9" w:rsidRDefault="008F545E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e-NO"/>
            </w:rPr>
          </w:pPr>
          <w:hyperlink w:anchor="_Toc96932386" w:history="1"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3.7 </w:t>
            </w:r>
            <w:r w:rsidR="0050772F" w:rsidRPr="00D42ED9">
              <w:rPr>
                <w:rStyle w:val="Hyperkobling"/>
                <w:rFonts w:cs="Arial"/>
                <w:noProof/>
                <w:lang w:val="se-NO"/>
              </w:rPr>
              <w:t xml:space="preserve">Jávohisvuođageasku </w:t>
            </w:r>
            <w:r w:rsidR="00A115BA" w:rsidRPr="00D42ED9">
              <w:rPr>
                <w:rStyle w:val="Hyperkobling"/>
                <w:rFonts w:cs="Arial"/>
                <w:noProof/>
                <w:lang w:val="se-NO"/>
              </w:rPr>
              <w:t>šiehtadallan</w:t>
            </w:r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>prose</w:t>
            </w:r>
            <w:r w:rsidR="008E32CB" w:rsidRPr="00D42ED9">
              <w:rPr>
                <w:rStyle w:val="Hyperkobling"/>
                <w:rFonts w:cs="Arial"/>
                <w:noProof/>
                <w:lang w:val="se-NO"/>
              </w:rPr>
              <w:t>a</w:t>
            </w:r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>ss</w:t>
            </w:r>
            <w:r w:rsidR="008E32CB" w:rsidRPr="00D42ED9">
              <w:rPr>
                <w:rStyle w:val="Hyperkobling"/>
                <w:rFonts w:cs="Arial"/>
                <w:noProof/>
                <w:lang w:val="se-NO"/>
              </w:rPr>
              <w:t>as</w:t>
            </w:r>
            <w:r w:rsidR="003D3932" w:rsidRPr="00D42ED9">
              <w:rPr>
                <w:noProof/>
                <w:webHidden/>
                <w:lang w:val="se-NO"/>
              </w:rPr>
              <w:tab/>
            </w:r>
            <w:r w:rsidR="003D3932" w:rsidRPr="00D42ED9">
              <w:rPr>
                <w:noProof/>
                <w:webHidden/>
                <w:lang w:val="se-NO"/>
              </w:rPr>
              <w:fldChar w:fldCharType="begin"/>
            </w:r>
            <w:r w:rsidR="003D3932" w:rsidRPr="00D42ED9">
              <w:rPr>
                <w:noProof/>
                <w:webHidden/>
                <w:lang w:val="se-NO"/>
              </w:rPr>
              <w:instrText xml:space="preserve"> PAGEREF _Toc96932386 \h </w:instrText>
            </w:r>
            <w:r w:rsidR="003D3932" w:rsidRPr="00D42ED9">
              <w:rPr>
                <w:noProof/>
                <w:webHidden/>
                <w:lang w:val="se-NO"/>
              </w:rPr>
            </w:r>
            <w:r w:rsidR="003D3932" w:rsidRPr="00D42ED9">
              <w:rPr>
                <w:noProof/>
                <w:webHidden/>
                <w:lang w:val="se-NO"/>
              </w:rPr>
              <w:fldChar w:fldCharType="separate"/>
            </w:r>
            <w:r w:rsidR="006F5446" w:rsidRPr="00D42ED9">
              <w:rPr>
                <w:noProof/>
                <w:webHidden/>
                <w:lang w:val="se-NO"/>
              </w:rPr>
              <w:t>12</w:t>
            </w:r>
            <w:r w:rsidR="003D3932" w:rsidRPr="00D42ED9">
              <w:rPr>
                <w:noProof/>
                <w:webHidden/>
                <w:lang w:val="se-NO"/>
              </w:rPr>
              <w:fldChar w:fldCharType="end"/>
            </w:r>
          </w:hyperlink>
        </w:p>
        <w:p w14:paraId="4F69E365" w14:textId="3BEEFD66" w:rsidR="003D3932" w:rsidRPr="00D42ED9" w:rsidRDefault="008F545E">
          <w:pPr>
            <w:pStyle w:val="INNH1"/>
            <w:tabs>
              <w:tab w:val="left" w:pos="44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e-NO"/>
            </w:rPr>
          </w:pPr>
          <w:hyperlink w:anchor="_Toc96932387" w:history="1"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>4.</w:t>
            </w:r>
            <w:r w:rsidR="00CD5832" w:rsidRPr="00D42ED9">
              <w:rPr>
                <w:rFonts w:eastAsiaTheme="minorEastAsia" w:cs="Arial"/>
                <w:noProof/>
                <w:lang w:val="se-NO"/>
              </w:rPr>
              <w:t>Vuogádat v</w:t>
            </w:r>
            <w:r w:rsidR="00A56B32" w:rsidRPr="00D42ED9">
              <w:rPr>
                <w:rStyle w:val="Hyperkobling"/>
                <w:rFonts w:cs="Arial"/>
                <w:noProof/>
                <w:lang w:val="se-NO"/>
              </w:rPr>
              <w:t>irgesajust</w:t>
            </w:r>
            <w:r w:rsidR="00CD5832" w:rsidRPr="00D42ED9">
              <w:rPr>
                <w:rStyle w:val="Hyperkobling"/>
                <w:rFonts w:cs="Arial"/>
                <w:noProof/>
                <w:lang w:val="se-NO"/>
              </w:rPr>
              <w:t xml:space="preserve">eapmái ja </w:t>
            </w:r>
            <w:r w:rsidR="00446390" w:rsidRPr="00D42ED9">
              <w:rPr>
                <w:rStyle w:val="Hyperkobling"/>
                <w:rFonts w:cs="Arial"/>
                <w:noProof/>
                <w:lang w:val="se-NO"/>
              </w:rPr>
              <w:t>bálká</w:t>
            </w:r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>s</w:t>
            </w:r>
            <w:r w:rsidR="00446390" w:rsidRPr="00D42ED9">
              <w:rPr>
                <w:rStyle w:val="Hyperkobling"/>
                <w:rFonts w:cs="Arial"/>
                <w:noProof/>
                <w:lang w:val="se-NO"/>
              </w:rPr>
              <w:t>árvvoštalla</w:t>
            </w:r>
            <w:r w:rsidR="00CD5832" w:rsidRPr="00D42ED9">
              <w:rPr>
                <w:rStyle w:val="Hyperkobling"/>
                <w:rFonts w:cs="Arial"/>
                <w:noProof/>
                <w:lang w:val="se-NO"/>
              </w:rPr>
              <w:t>mii</w:t>
            </w:r>
            <w:r w:rsidR="003D3932" w:rsidRPr="00D42ED9">
              <w:rPr>
                <w:noProof/>
                <w:webHidden/>
                <w:lang w:val="se-NO"/>
              </w:rPr>
              <w:tab/>
            </w:r>
            <w:r w:rsidR="003D3932" w:rsidRPr="00D42ED9">
              <w:rPr>
                <w:noProof/>
                <w:webHidden/>
                <w:lang w:val="se-NO"/>
              </w:rPr>
              <w:fldChar w:fldCharType="begin"/>
            </w:r>
            <w:r w:rsidR="003D3932" w:rsidRPr="00D42ED9">
              <w:rPr>
                <w:noProof/>
                <w:webHidden/>
                <w:lang w:val="se-NO"/>
              </w:rPr>
              <w:instrText xml:space="preserve"> PAGEREF _Toc96932387 \h </w:instrText>
            </w:r>
            <w:r w:rsidR="003D3932" w:rsidRPr="00D42ED9">
              <w:rPr>
                <w:noProof/>
                <w:webHidden/>
                <w:lang w:val="se-NO"/>
              </w:rPr>
            </w:r>
            <w:r w:rsidR="003D3932" w:rsidRPr="00D42ED9">
              <w:rPr>
                <w:noProof/>
                <w:webHidden/>
                <w:lang w:val="se-NO"/>
              </w:rPr>
              <w:fldChar w:fldCharType="separate"/>
            </w:r>
            <w:r w:rsidR="006F5446" w:rsidRPr="00D42ED9">
              <w:rPr>
                <w:noProof/>
                <w:webHidden/>
                <w:lang w:val="se-NO"/>
              </w:rPr>
              <w:t>12</w:t>
            </w:r>
            <w:r w:rsidR="003D3932" w:rsidRPr="00D42ED9">
              <w:rPr>
                <w:noProof/>
                <w:webHidden/>
                <w:lang w:val="se-NO"/>
              </w:rPr>
              <w:fldChar w:fldCharType="end"/>
            </w:r>
          </w:hyperlink>
        </w:p>
        <w:p w14:paraId="2C457F72" w14:textId="62011775" w:rsidR="003D3932" w:rsidRPr="00D42ED9" w:rsidRDefault="008F545E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e-NO"/>
            </w:rPr>
          </w:pPr>
          <w:hyperlink w:anchor="_Toc96932388" w:history="1"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4.1 </w:t>
            </w:r>
            <w:r w:rsidR="000C5CFE" w:rsidRPr="00D42ED9">
              <w:rPr>
                <w:rStyle w:val="Hyperkobling"/>
                <w:rFonts w:cs="Arial"/>
                <w:noProof/>
                <w:lang w:val="se-NO"/>
              </w:rPr>
              <w:t>Virgejoavk</w:t>
            </w:r>
            <w:r w:rsidR="00C535C3" w:rsidRPr="00D42ED9">
              <w:rPr>
                <w:rStyle w:val="Hyperkobling"/>
                <w:rFonts w:cs="Arial"/>
                <w:noProof/>
                <w:lang w:val="se-NO"/>
              </w:rPr>
              <w:t>kut</w:t>
            </w:r>
            <w:r w:rsidR="003D3932" w:rsidRPr="00D42ED9">
              <w:rPr>
                <w:noProof/>
                <w:webHidden/>
                <w:lang w:val="se-NO"/>
              </w:rPr>
              <w:tab/>
            </w:r>
            <w:r w:rsidR="003D3932" w:rsidRPr="00D42ED9">
              <w:rPr>
                <w:noProof/>
                <w:webHidden/>
                <w:lang w:val="se-NO"/>
              </w:rPr>
              <w:fldChar w:fldCharType="begin"/>
            </w:r>
            <w:r w:rsidR="003D3932" w:rsidRPr="00D42ED9">
              <w:rPr>
                <w:noProof/>
                <w:webHidden/>
                <w:lang w:val="se-NO"/>
              </w:rPr>
              <w:instrText xml:space="preserve"> PAGEREF _Toc96932388 \h </w:instrText>
            </w:r>
            <w:r w:rsidR="003D3932" w:rsidRPr="00D42ED9">
              <w:rPr>
                <w:noProof/>
                <w:webHidden/>
                <w:lang w:val="se-NO"/>
              </w:rPr>
            </w:r>
            <w:r w:rsidR="003D3932" w:rsidRPr="00D42ED9">
              <w:rPr>
                <w:noProof/>
                <w:webHidden/>
                <w:lang w:val="se-NO"/>
              </w:rPr>
              <w:fldChar w:fldCharType="separate"/>
            </w:r>
            <w:r w:rsidR="006F5446" w:rsidRPr="00D42ED9">
              <w:rPr>
                <w:noProof/>
                <w:webHidden/>
                <w:lang w:val="se-NO"/>
              </w:rPr>
              <w:t>13</w:t>
            </w:r>
            <w:r w:rsidR="003D3932" w:rsidRPr="00D42ED9">
              <w:rPr>
                <w:noProof/>
                <w:webHidden/>
                <w:lang w:val="se-NO"/>
              </w:rPr>
              <w:fldChar w:fldCharType="end"/>
            </w:r>
          </w:hyperlink>
        </w:p>
        <w:p w14:paraId="01370585" w14:textId="66DB0D35" w:rsidR="003D3932" w:rsidRPr="00D42ED9" w:rsidRDefault="008F545E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e-NO"/>
            </w:rPr>
          </w:pPr>
          <w:hyperlink w:anchor="_Toc96932389" w:history="1"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4.2 </w:t>
            </w:r>
            <w:r w:rsidR="00C535C3" w:rsidRPr="00D42ED9">
              <w:rPr>
                <w:rStyle w:val="Hyperkobling"/>
                <w:rFonts w:cs="Arial"/>
                <w:noProof/>
                <w:lang w:val="se-NO"/>
              </w:rPr>
              <w:t>Virgjoavkkuid v</w:t>
            </w:r>
            <w:r w:rsidR="007A68FC" w:rsidRPr="00D42ED9">
              <w:rPr>
                <w:rStyle w:val="Hyperkobling"/>
                <w:rFonts w:cs="Arial"/>
                <w:noProof/>
                <w:lang w:val="se-NO"/>
              </w:rPr>
              <w:t>irgekoda</w:t>
            </w:r>
            <w:r w:rsidR="00C535C3" w:rsidRPr="00D42ED9">
              <w:rPr>
                <w:rStyle w:val="Hyperkobling"/>
                <w:rFonts w:cs="Arial"/>
                <w:noProof/>
                <w:lang w:val="se-NO"/>
              </w:rPr>
              <w:t>t ja ovdánanvejolašvuođat</w:t>
            </w:r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 </w:t>
            </w:r>
            <w:r w:rsidR="00446390" w:rsidRPr="00D42ED9">
              <w:rPr>
                <w:rStyle w:val="Hyperkobling"/>
                <w:rFonts w:cs="Arial"/>
                <w:noProof/>
                <w:lang w:val="se-NO"/>
              </w:rPr>
              <w:t>S</w:t>
            </w:r>
            <w:r w:rsidR="00C535C3" w:rsidRPr="00D42ED9">
              <w:rPr>
                <w:rStyle w:val="Hyperkobling"/>
                <w:rFonts w:cs="Arial"/>
                <w:noProof/>
                <w:lang w:val="se-NO"/>
              </w:rPr>
              <w:t>á</w:t>
            </w:r>
            <w:r w:rsidR="00446390" w:rsidRPr="00D42ED9">
              <w:rPr>
                <w:rStyle w:val="Hyperkobling"/>
                <w:rFonts w:cs="Arial"/>
                <w:noProof/>
                <w:lang w:val="se-NO"/>
              </w:rPr>
              <w:t>medi</w:t>
            </w:r>
            <w:r w:rsidR="00C535C3" w:rsidRPr="00D42ED9">
              <w:rPr>
                <w:rStyle w:val="Hyperkobling"/>
                <w:rFonts w:cs="Arial"/>
                <w:noProof/>
                <w:lang w:val="se-NO"/>
              </w:rPr>
              <w:t>kkis</w:t>
            </w:r>
            <w:r w:rsidR="003D3932" w:rsidRPr="00D42ED9">
              <w:rPr>
                <w:noProof/>
                <w:webHidden/>
                <w:lang w:val="se-NO"/>
              </w:rPr>
              <w:tab/>
            </w:r>
            <w:r w:rsidR="003D3932" w:rsidRPr="00D42ED9">
              <w:rPr>
                <w:noProof/>
                <w:webHidden/>
                <w:lang w:val="se-NO"/>
              </w:rPr>
              <w:fldChar w:fldCharType="begin"/>
            </w:r>
            <w:r w:rsidR="003D3932" w:rsidRPr="00D42ED9">
              <w:rPr>
                <w:noProof/>
                <w:webHidden/>
                <w:lang w:val="se-NO"/>
              </w:rPr>
              <w:instrText xml:space="preserve"> PAGEREF _Toc96932389 \h </w:instrText>
            </w:r>
            <w:r w:rsidR="003D3932" w:rsidRPr="00D42ED9">
              <w:rPr>
                <w:noProof/>
                <w:webHidden/>
                <w:lang w:val="se-NO"/>
              </w:rPr>
            </w:r>
            <w:r w:rsidR="003D3932" w:rsidRPr="00D42ED9">
              <w:rPr>
                <w:noProof/>
                <w:webHidden/>
                <w:lang w:val="se-NO"/>
              </w:rPr>
              <w:fldChar w:fldCharType="separate"/>
            </w:r>
            <w:r w:rsidR="006F5446" w:rsidRPr="00D42ED9">
              <w:rPr>
                <w:noProof/>
                <w:webHidden/>
                <w:lang w:val="se-NO"/>
              </w:rPr>
              <w:t>13</w:t>
            </w:r>
            <w:r w:rsidR="003D3932" w:rsidRPr="00D42ED9">
              <w:rPr>
                <w:noProof/>
                <w:webHidden/>
                <w:lang w:val="se-NO"/>
              </w:rPr>
              <w:fldChar w:fldCharType="end"/>
            </w:r>
          </w:hyperlink>
        </w:p>
        <w:p w14:paraId="36DB6F45" w14:textId="3F2BC5A4" w:rsidR="003D3932" w:rsidRPr="00D42ED9" w:rsidRDefault="008F545E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e-NO"/>
            </w:rPr>
          </w:pPr>
          <w:hyperlink w:anchor="_Toc96932390" w:history="1"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4.3 </w:t>
            </w:r>
            <w:r w:rsidR="000C5CFE" w:rsidRPr="00D42ED9">
              <w:rPr>
                <w:rStyle w:val="Hyperkobling"/>
                <w:rFonts w:cs="Arial"/>
                <w:noProof/>
                <w:lang w:val="se-NO"/>
              </w:rPr>
              <w:t>Virgejoavku</w:t>
            </w:r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 1 </w:t>
            </w:r>
            <w:r w:rsidR="00433FED" w:rsidRPr="00D42ED9">
              <w:rPr>
                <w:rStyle w:val="Hyperkobling"/>
                <w:rFonts w:cs="Arial"/>
                <w:noProof/>
                <w:lang w:val="se-NO"/>
              </w:rPr>
              <w:t xml:space="preserve">– </w:t>
            </w:r>
            <w:r w:rsidR="003905AD" w:rsidRPr="00D42ED9">
              <w:rPr>
                <w:rStyle w:val="Hyperkobling"/>
                <w:rFonts w:cs="Arial"/>
                <w:noProof/>
                <w:lang w:val="se-NO"/>
              </w:rPr>
              <w:t>Buhtisteáddji</w:t>
            </w:r>
            <w:r w:rsidR="0020155A" w:rsidRPr="00D42ED9">
              <w:rPr>
                <w:rStyle w:val="Hyperkobling"/>
                <w:rFonts w:cs="Arial"/>
                <w:noProof/>
                <w:lang w:val="se-NO"/>
              </w:rPr>
              <w:t>/</w:t>
            </w:r>
            <w:r w:rsidR="003F249D" w:rsidRPr="00D42ED9">
              <w:rPr>
                <w:rStyle w:val="Hyperkobling"/>
                <w:rFonts w:cs="Arial"/>
                <w:noProof/>
                <w:lang w:val="se-NO"/>
              </w:rPr>
              <w:t>gievkkanbargit</w:t>
            </w:r>
            <w:r w:rsidR="003D3932" w:rsidRPr="00D42ED9">
              <w:rPr>
                <w:noProof/>
                <w:webHidden/>
                <w:lang w:val="se-NO"/>
              </w:rPr>
              <w:tab/>
            </w:r>
            <w:r w:rsidR="003D3932" w:rsidRPr="00D42ED9">
              <w:rPr>
                <w:noProof/>
                <w:webHidden/>
                <w:lang w:val="se-NO"/>
              </w:rPr>
              <w:fldChar w:fldCharType="begin"/>
            </w:r>
            <w:r w:rsidR="003D3932" w:rsidRPr="00D42ED9">
              <w:rPr>
                <w:noProof/>
                <w:webHidden/>
                <w:lang w:val="se-NO"/>
              </w:rPr>
              <w:instrText xml:space="preserve"> PAGEREF _Toc96932390 \h </w:instrText>
            </w:r>
            <w:r w:rsidR="003D3932" w:rsidRPr="00D42ED9">
              <w:rPr>
                <w:noProof/>
                <w:webHidden/>
                <w:lang w:val="se-NO"/>
              </w:rPr>
            </w:r>
            <w:r w:rsidR="003D3932" w:rsidRPr="00D42ED9">
              <w:rPr>
                <w:noProof/>
                <w:webHidden/>
                <w:lang w:val="se-NO"/>
              </w:rPr>
              <w:fldChar w:fldCharType="separate"/>
            </w:r>
            <w:r w:rsidR="006F5446" w:rsidRPr="00D42ED9">
              <w:rPr>
                <w:noProof/>
                <w:webHidden/>
                <w:lang w:val="se-NO"/>
              </w:rPr>
              <w:t>14</w:t>
            </w:r>
            <w:r w:rsidR="003D3932" w:rsidRPr="00D42ED9">
              <w:rPr>
                <w:noProof/>
                <w:webHidden/>
                <w:lang w:val="se-NO"/>
              </w:rPr>
              <w:fldChar w:fldCharType="end"/>
            </w:r>
          </w:hyperlink>
        </w:p>
        <w:p w14:paraId="1B488D80" w14:textId="3611E3E8" w:rsidR="003D3932" w:rsidRPr="00D42ED9" w:rsidRDefault="008F545E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e-NO"/>
            </w:rPr>
          </w:pPr>
          <w:hyperlink w:anchor="_Toc96932391" w:history="1"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4.4 </w:t>
            </w:r>
            <w:r w:rsidR="000C5CFE" w:rsidRPr="00D42ED9">
              <w:rPr>
                <w:rStyle w:val="Hyperkobling"/>
                <w:rFonts w:cs="Arial"/>
                <w:noProof/>
                <w:lang w:val="se-NO"/>
              </w:rPr>
              <w:t>Virgejoavku</w:t>
            </w:r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 2 – Tekni</w:t>
            </w:r>
            <w:r w:rsidR="003F249D" w:rsidRPr="00D42ED9">
              <w:rPr>
                <w:rStyle w:val="Hyperkobling"/>
                <w:rFonts w:cs="Arial"/>
                <w:noProof/>
                <w:lang w:val="se-NO"/>
              </w:rPr>
              <w:t>hkalaš virggit</w:t>
            </w:r>
            <w:r w:rsidR="003D3932" w:rsidRPr="00D42ED9">
              <w:rPr>
                <w:noProof/>
                <w:webHidden/>
                <w:lang w:val="se-NO"/>
              </w:rPr>
              <w:tab/>
            </w:r>
            <w:r w:rsidR="003D3932" w:rsidRPr="00D42ED9">
              <w:rPr>
                <w:noProof/>
                <w:webHidden/>
                <w:lang w:val="se-NO"/>
              </w:rPr>
              <w:fldChar w:fldCharType="begin"/>
            </w:r>
            <w:r w:rsidR="003D3932" w:rsidRPr="00D42ED9">
              <w:rPr>
                <w:noProof/>
                <w:webHidden/>
                <w:lang w:val="se-NO"/>
              </w:rPr>
              <w:instrText xml:space="preserve"> PAGEREF _Toc96932391 \h </w:instrText>
            </w:r>
            <w:r w:rsidR="003D3932" w:rsidRPr="00D42ED9">
              <w:rPr>
                <w:noProof/>
                <w:webHidden/>
                <w:lang w:val="se-NO"/>
              </w:rPr>
            </w:r>
            <w:r w:rsidR="003D3932" w:rsidRPr="00D42ED9">
              <w:rPr>
                <w:noProof/>
                <w:webHidden/>
                <w:lang w:val="se-NO"/>
              </w:rPr>
              <w:fldChar w:fldCharType="separate"/>
            </w:r>
            <w:r w:rsidR="006F5446" w:rsidRPr="00D42ED9">
              <w:rPr>
                <w:noProof/>
                <w:webHidden/>
                <w:lang w:val="se-NO"/>
              </w:rPr>
              <w:t>14</w:t>
            </w:r>
            <w:r w:rsidR="003D3932" w:rsidRPr="00D42ED9">
              <w:rPr>
                <w:noProof/>
                <w:webHidden/>
                <w:lang w:val="se-NO"/>
              </w:rPr>
              <w:fldChar w:fldCharType="end"/>
            </w:r>
          </w:hyperlink>
        </w:p>
        <w:p w14:paraId="496927DD" w14:textId="0E41084E" w:rsidR="003D3932" w:rsidRPr="00D42ED9" w:rsidRDefault="008F545E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e-NO"/>
            </w:rPr>
          </w:pPr>
          <w:hyperlink w:anchor="_Toc96932392" w:history="1"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4.5 </w:t>
            </w:r>
            <w:r w:rsidR="000C5CFE" w:rsidRPr="00D42ED9">
              <w:rPr>
                <w:rStyle w:val="Hyperkobling"/>
                <w:rFonts w:cs="Arial"/>
                <w:noProof/>
                <w:lang w:val="se-NO"/>
              </w:rPr>
              <w:t>Virgejoavku</w:t>
            </w:r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 3 – K</w:t>
            </w:r>
            <w:r w:rsidR="003F249D" w:rsidRPr="00D42ED9">
              <w:rPr>
                <w:rStyle w:val="Hyperkobling"/>
                <w:rFonts w:cs="Arial"/>
                <w:noProof/>
                <w:lang w:val="se-NO"/>
              </w:rPr>
              <w:t>anttur</w:t>
            </w:r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- </w:t>
            </w:r>
            <w:r w:rsidR="001C62C3" w:rsidRPr="00D42ED9">
              <w:rPr>
                <w:rStyle w:val="Hyperkobling"/>
                <w:rFonts w:cs="Arial"/>
                <w:noProof/>
                <w:lang w:val="se-NO"/>
              </w:rPr>
              <w:t>ja bálvalus</w:t>
            </w:r>
            <w:r w:rsidR="00446390" w:rsidRPr="00D42ED9">
              <w:rPr>
                <w:rStyle w:val="Hyperkobling"/>
                <w:rFonts w:cs="Arial"/>
                <w:noProof/>
                <w:lang w:val="se-NO"/>
              </w:rPr>
              <w:t>virg</w:t>
            </w:r>
            <w:r w:rsidR="001C62C3" w:rsidRPr="00D42ED9">
              <w:rPr>
                <w:rStyle w:val="Hyperkobling"/>
                <w:rFonts w:cs="Arial"/>
                <w:noProof/>
                <w:lang w:val="se-NO"/>
              </w:rPr>
              <w:t>git</w:t>
            </w:r>
            <w:r w:rsidR="003D3932" w:rsidRPr="00D42ED9">
              <w:rPr>
                <w:noProof/>
                <w:webHidden/>
                <w:lang w:val="se-NO"/>
              </w:rPr>
              <w:tab/>
            </w:r>
            <w:r w:rsidR="003D3932" w:rsidRPr="00D42ED9">
              <w:rPr>
                <w:noProof/>
                <w:webHidden/>
                <w:lang w:val="se-NO"/>
              </w:rPr>
              <w:fldChar w:fldCharType="begin"/>
            </w:r>
            <w:r w:rsidR="003D3932" w:rsidRPr="00D42ED9">
              <w:rPr>
                <w:noProof/>
                <w:webHidden/>
                <w:lang w:val="se-NO"/>
              </w:rPr>
              <w:instrText xml:space="preserve"> PAGEREF _Toc96932392 \h </w:instrText>
            </w:r>
            <w:r w:rsidR="003D3932" w:rsidRPr="00D42ED9">
              <w:rPr>
                <w:noProof/>
                <w:webHidden/>
                <w:lang w:val="se-NO"/>
              </w:rPr>
            </w:r>
            <w:r w:rsidR="003D3932" w:rsidRPr="00D42ED9">
              <w:rPr>
                <w:noProof/>
                <w:webHidden/>
                <w:lang w:val="se-NO"/>
              </w:rPr>
              <w:fldChar w:fldCharType="separate"/>
            </w:r>
            <w:r w:rsidR="006F5446" w:rsidRPr="00D42ED9">
              <w:rPr>
                <w:noProof/>
                <w:webHidden/>
                <w:lang w:val="se-NO"/>
              </w:rPr>
              <w:t>15</w:t>
            </w:r>
            <w:r w:rsidR="003D3932" w:rsidRPr="00D42ED9">
              <w:rPr>
                <w:noProof/>
                <w:webHidden/>
                <w:lang w:val="se-NO"/>
              </w:rPr>
              <w:fldChar w:fldCharType="end"/>
            </w:r>
          </w:hyperlink>
        </w:p>
        <w:p w14:paraId="622B243F" w14:textId="3EA2B15F" w:rsidR="003D3932" w:rsidRPr="00D42ED9" w:rsidRDefault="008F545E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e-NO"/>
            </w:rPr>
          </w:pPr>
          <w:hyperlink w:anchor="_Toc96932393" w:history="1"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4.6 </w:t>
            </w:r>
            <w:r w:rsidR="000C5CFE" w:rsidRPr="00D42ED9">
              <w:rPr>
                <w:rStyle w:val="Hyperkobling"/>
                <w:rFonts w:cs="Arial"/>
                <w:noProof/>
                <w:lang w:val="se-NO"/>
              </w:rPr>
              <w:t>Virgejoavku</w:t>
            </w:r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 4 – </w:t>
            </w:r>
            <w:r w:rsidR="001C62C3" w:rsidRPr="00D42ED9">
              <w:rPr>
                <w:rStyle w:val="Hyperkobling"/>
                <w:rFonts w:cs="Arial"/>
                <w:noProof/>
                <w:lang w:val="se-NO"/>
              </w:rPr>
              <w:t>Áššemeannudeaddj</w:t>
            </w:r>
            <w:r w:rsidR="00E03788" w:rsidRPr="00D42ED9">
              <w:rPr>
                <w:rStyle w:val="Hyperkobling"/>
                <w:rFonts w:cs="Arial"/>
                <w:noProof/>
                <w:lang w:val="se-NO"/>
              </w:rPr>
              <w:t>e</w:t>
            </w:r>
            <w:r w:rsidR="00446390" w:rsidRPr="00D42ED9">
              <w:rPr>
                <w:rStyle w:val="Hyperkobling"/>
                <w:rFonts w:cs="Arial"/>
                <w:noProof/>
                <w:lang w:val="se-NO"/>
              </w:rPr>
              <w:t>virg</w:t>
            </w:r>
            <w:r w:rsidR="001C62C3" w:rsidRPr="00D42ED9">
              <w:rPr>
                <w:rStyle w:val="Hyperkobling"/>
                <w:rFonts w:cs="Arial"/>
                <w:noProof/>
                <w:lang w:val="se-NO"/>
              </w:rPr>
              <w:t>g</w:t>
            </w:r>
            <w:r w:rsidR="00446390" w:rsidRPr="00D42ED9">
              <w:rPr>
                <w:rStyle w:val="Hyperkobling"/>
                <w:rFonts w:cs="Arial"/>
                <w:noProof/>
                <w:lang w:val="se-NO"/>
              </w:rPr>
              <w:t>i</w:t>
            </w:r>
            <w:r w:rsidR="001C62C3" w:rsidRPr="00D42ED9">
              <w:rPr>
                <w:rStyle w:val="Hyperkobling"/>
                <w:rFonts w:cs="Arial"/>
                <w:noProof/>
                <w:lang w:val="se-NO"/>
              </w:rPr>
              <w:t>t</w:t>
            </w:r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 – </w:t>
            </w:r>
            <w:r w:rsidR="00F442A0" w:rsidRPr="00D42ED9">
              <w:rPr>
                <w:rStyle w:val="Hyperkobling"/>
                <w:rFonts w:cs="Arial"/>
                <w:noProof/>
                <w:lang w:val="se-NO"/>
              </w:rPr>
              <w:t>Dássi</w:t>
            </w:r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 A</w:t>
            </w:r>
            <w:r w:rsidR="003D3932" w:rsidRPr="00D42ED9">
              <w:rPr>
                <w:noProof/>
                <w:webHidden/>
                <w:lang w:val="se-NO"/>
              </w:rPr>
              <w:tab/>
            </w:r>
            <w:r w:rsidR="003D3932" w:rsidRPr="00D42ED9">
              <w:rPr>
                <w:noProof/>
                <w:webHidden/>
                <w:lang w:val="se-NO"/>
              </w:rPr>
              <w:fldChar w:fldCharType="begin"/>
            </w:r>
            <w:r w:rsidR="003D3932" w:rsidRPr="00D42ED9">
              <w:rPr>
                <w:noProof/>
                <w:webHidden/>
                <w:lang w:val="se-NO"/>
              </w:rPr>
              <w:instrText xml:space="preserve"> PAGEREF _Toc96932393 \h </w:instrText>
            </w:r>
            <w:r w:rsidR="003D3932" w:rsidRPr="00D42ED9">
              <w:rPr>
                <w:noProof/>
                <w:webHidden/>
                <w:lang w:val="se-NO"/>
              </w:rPr>
            </w:r>
            <w:r w:rsidR="003D3932" w:rsidRPr="00D42ED9">
              <w:rPr>
                <w:noProof/>
                <w:webHidden/>
                <w:lang w:val="se-NO"/>
              </w:rPr>
              <w:fldChar w:fldCharType="separate"/>
            </w:r>
            <w:r w:rsidR="006F5446" w:rsidRPr="00D42ED9">
              <w:rPr>
                <w:noProof/>
                <w:webHidden/>
                <w:lang w:val="se-NO"/>
              </w:rPr>
              <w:t>16</w:t>
            </w:r>
            <w:r w:rsidR="003D3932" w:rsidRPr="00D42ED9">
              <w:rPr>
                <w:noProof/>
                <w:webHidden/>
                <w:lang w:val="se-NO"/>
              </w:rPr>
              <w:fldChar w:fldCharType="end"/>
            </w:r>
          </w:hyperlink>
        </w:p>
        <w:p w14:paraId="2C1A725C" w14:textId="52714770" w:rsidR="003D3932" w:rsidRPr="00D42ED9" w:rsidRDefault="008F545E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e-NO"/>
            </w:rPr>
          </w:pPr>
          <w:hyperlink w:anchor="_Toc96932394" w:history="1"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4.7 </w:t>
            </w:r>
            <w:r w:rsidR="000C5CFE" w:rsidRPr="00D42ED9">
              <w:rPr>
                <w:rStyle w:val="Hyperkobling"/>
                <w:rFonts w:cs="Arial"/>
                <w:noProof/>
                <w:lang w:val="se-NO"/>
              </w:rPr>
              <w:t>Virgejoavku</w:t>
            </w:r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 4 – </w:t>
            </w:r>
            <w:r w:rsidR="001C62C3" w:rsidRPr="00D42ED9">
              <w:rPr>
                <w:rStyle w:val="Hyperkobling"/>
                <w:rFonts w:cs="Arial"/>
                <w:noProof/>
                <w:lang w:val="se-NO"/>
              </w:rPr>
              <w:t>Áššemeannudeaddj</w:t>
            </w:r>
            <w:r w:rsidR="00E03788" w:rsidRPr="00D42ED9">
              <w:rPr>
                <w:rStyle w:val="Hyperkobling"/>
                <w:rFonts w:cs="Arial"/>
                <w:noProof/>
                <w:lang w:val="se-NO"/>
              </w:rPr>
              <w:t>e</w:t>
            </w:r>
            <w:r w:rsidR="00446390" w:rsidRPr="00D42ED9">
              <w:rPr>
                <w:rStyle w:val="Hyperkobling"/>
                <w:rFonts w:cs="Arial"/>
                <w:noProof/>
                <w:lang w:val="se-NO"/>
              </w:rPr>
              <w:t>virg</w:t>
            </w:r>
            <w:r w:rsidR="001C62C3" w:rsidRPr="00D42ED9">
              <w:rPr>
                <w:rStyle w:val="Hyperkobling"/>
                <w:rFonts w:cs="Arial"/>
                <w:noProof/>
                <w:lang w:val="se-NO"/>
              </w:rPr>
              <w:t>git</w:t>
            </w:r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 – </w:t>
            </w:r>
            <w:r w:rsidR="00F442A0" w:rsidRPr="00D42ED9">
              <w:rPr>
                <w:rStyle w:val="Hyperkobling"/>
                <w:rFonts w:cs="Arial"/>
                <w:noProof/>
                <w:lang w:val="se-NO"/>
              </w:rPr>
              <w:t>Dássi</w:t>
            </w:r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 B</w:t>
            </w:r>
            <w:r w:rsidR="003D3932" w:rsidRPr="00D42ED9">
              <w:rPr>
                <w:noProof/>
                <w:webHidden/>
                <w:lang w:val="se-NO"/>
              </w:rPr>
              <w:tab/>
            </w:r>
            <w:r w:rsidR="003D3932" w:rsidRPr="00D42ED9">
              <w:rPr>
                <w:noProof/>
                <w:webHidden/>
                <w:lang w:val="se-NO"/>
              </w:rPr>
              <w:fldChar w:fldCharType="begin"/>
            </w:r>
            <w:r w:rsidR="003D3932" w:rsidRPr="00D42ED9">
              <w:rPr>
                <w:noProof/>
                <w:webHidden/>
                <w:lang w:val="se-NO"/>
              </w:rPr>
              <w:instrText xml:space="preserve"> PAGEREF _Toc96932394 \h </w:instrText>
            </w:r>
            <w:r w:rsidR="003D3932" w:rsidRPr="00D42ED9">
              <w:rPr>
                <w:noProof/>
                <w:webHidden/>
                <w:lang w:val="se-NO"/>
              </w:rPr>
            </w:r>
            <w:r w:rsidR="003D3932" w:rsidRPr="00D42ED9">
              <w:rPr>
                <w:noProof/>
                <w:webHidden/>
                <w:lang w:val="se-NO"/>
              </w:rPr>
              <w:fldChar w:fldCharType="separate"/>
            </w:r>
            <w:r w:rsidR="006F5446" w:rsidRPr="00D42ED9">
              <w:rPr>
                <w:noProof/>
                <w:webHidden/>
                <w:lang w:val="se-NO"/>
              </w:rPr>
              <w:t>16</w:t>
            </w:r>
            <w:r w:rsidR="003D3932" w:rsidRPr="00D42ED9">
              <w:rPr>
                <w:noProof/>
                <w:webHidden/>
                <w:lang w:val="se-NO"/>
              </w:rPr>
              <w:fldChar w:fldCharType="end"/>
            </w:r>
          </w:hyperlink>
        </w:p>
        <w:p w14:paraId="0DA1F55D" w14:textId="0BBCB8A0" w:rsidR="003D3932" w:rsidRPr="00D42ED9" w:rsidRDefault="008F545E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e-NO"/>
            </w:rPr>
          </w:pPr>
          <w:hyperlink w:anchor="_Toc96932395" w:history="1"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4.8 </w:t>
            </w:r>
            <w:r w:rsidR="000C5CFE" w:rsidRPr="00D42ED9">
              <w:rPr>
                <w:rStyle w:val="Hyperkobling"/>
                <w:rFonts w:cs="Arial"/>
                <w:noProof/>
                <w:lang w:val="se-NO"/>
              </w:rPr>
              <w:t>Virgejoavku</w:t>
            </w:r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 4 – </w:t>
            </w:r>
            <w:r w:rsidR="002C2C26" w:rsidRPr="00D42ED9">
              <w:rPr>
                <w:rStyle w:val="Hyperkobling"/>
                <w:rFonts w:cs="Arial"/>
                <w:noProof/>
                <w:lang w:val="se-NO"/>
              </w:rPr>
              <w:t>Áššemeann</w:t>
            </w:r>
            <w:r w:rsidR="00E03788" w:rsidRPr="00D42ED9">
              <w:rPr>
                <w:rStyle w:val="Hyperkobling"/>
                <w:rFonts w:cs="Arial"/>
                <w:noProof/>
                <w:lang w:val="se-NO"/>
              </w:rPr>
              <w:t>u</w:t>
            </w:r>
            <w:r w:rsidR="002C2C26" w:rsidRPr="00D42ED9">
              <w:rPr>
                <w:rStyle w:val="Hyperkobling"/>
                <w:rFonts w:cs="Arial"/>
                <w:noProof/>
                <w:lang w:val="se-NO"/>
              </w:rPr>
              <w:t>dueaddj</w:t>
            </w:r>
            <w:r w:rsidR="00E03788" w:rsidRPr="00D42ED9">
              <w:rPr>
                <w:rStyle w:val="Hyperkobling"/>
                <w:rFonts w:cs="Arial"/>
                <w:noProof/>
                <w:lang w:val="se-NO"/>
              </w:rPr>
              <w:t>e</w:t>
            </w:r>
            <w:r w:rsidR="002C2C26" w:rsidRPr="00D42ED9">
              <w:rPr>
                <w:rStyle w:val="Hyperkobling"/>
                <w:rFonts w:cs="Arial"/>
                <w:noProof/>
                <w:lang w:val="se-NO"/>
              </w:rPr>
              <w:t>virggit</w:t>
            </w:r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 – </w:t>
            </w:r>
            <w:r w:rsidR="00F442A0" w:rsidRPr="00D42ED9">
              <w:rPr>
                <w:rStyle w:val="Hyperkobling"/>
                <w:rFonts w:cs="Arial"/>
                <w:noProof/>
                <w:lang w:val="se-NO"/>
              </w:rPr>
              <w:t>Dássi</w:t>
            </w:r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 C</w:t>
            </w:r>
            <w:r w:rsidR="003D3932" w:rsidRPr="00D42ED9">
              <w:rPr>
                <w:noProof/>
                <w:webHidden/>
                <w:lang w:val="se-NO"/>
              </w:rPr>
              <w:tab/>
            </w:r>
            <w:r w:rsidR="003D3932" w:rsidRPr="00D42ED9">
              <w:rPr>
                <w:noProof/>
                <w:webHidden/>
                <w:lang w:val="se-NO"/>
              </w:rPr>
              <w:fldChar w:fldCharType="begin"/>
            </w:r>
            <w:r w:rsidR="003D3932" w:rsidRPr="00D42ED9">
              <w:rPr>
                <w:noProof/>
                <w:webHidden/>
                <w:lang w:val="se-NO"/>
              </w:rPr>
              <w:instrText xml:space="preserve"> PAGEREF _Toc96932395 \h </w:instrText>
            </w:r>
            <w:r w:rsidR="003D3932" w:rsidRPr="00D42ED9">
              <w:rPr>
                <w:noProof/>
                <w:webHidden/>
                <w:lang w:val="se-NO"/>
              </w:rPr>
            </w:r>
            <w:r w:rsidR="003D3932" w:rsidRPr="00D42ED9">
              <w:rPr>
                <w:noProof/>
                <w:webHidden/>
                <w:lang w:val="se-NO"/>
              </w:rPr>
              <w:fldChar w:fldCharType="separate"/>
            </w:r>
            <w:r w:rsidR="006F5446" w:rsidRPr="00D42ED9">
              <w:rPr>
                <w:noProof/>
                <w:webHidden/>
                <w:lang w:val="se-NO"/>
              </w:rPr>
              <w:t>17</w:t>
            </w:r>
            <w:r w:rsidR="003D3932" w:rsidRPr="00D42ED9">
              <w:rPr>
                <w:noProof/>
                <w:webHidden/>
                <w:lang w:val="se-NO"/>
              </w:rPr>
              <w:fldChar w:fldCharType="end"/>
            </w:r>
          </w:hyperlink>
        </w:p>
        <w:p w14:paraId="194E9E45" w14:textId="5FC5D541" w:rsidR="003D3932" w:rsidRPr="00D42ED9" w:rsidRDefault="008F545E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e-NO"/>
            </w:rPr>
          </w:pPr>
          <w:hyperlink w:anchor="_Toc96932396" w:history="1"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4.9 </w:t>
            </w:r>
            <w:r w:rsidR="000C5CFE" w:rsidRPr="00D42ED9">
              <w:rPr>
                <w:rStyle w:val="Hyperkobling"/>
                <w:rFonts w:cs="Arial"/>
                <w:noProof/>
                <w:lang w:val="se-NO"/>
              </w:rPr>
              <w:t>Virgejoavku</w:t>
            </w:r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 4 – </w:t>
            </w:r>
            <w:r w:rsidR="002C2C26" w:rsidRPr="00D42ED9">
              <w:rPr>
                <w:rStyle w:val="Hyperkobling"/>
                <w:rFonts w:cs="Arial"/>
                <w:noProof/>
                <w:lang w:val="se-NO"/>
              </w:rPr>
              <w:t>Áššemeannudeaddj</w:t>
            </w:r>
            <w:r w:rsidR="00E03788" w:rsidRPr="00D42ED9">
              <w:rPr>
                <w:rStyle w:val="Hyperkobling"/>
                <w:rFonts w:cs="Arial"/>
                <w:noProof/>
                <w:lang w:val="se-NO"/>
              </w:rPr>
              <w:t>e</w:t>
            </w:r>
            <w:r w:rsidR="002C2C26" w:rsidRPr="00D42ED9">
              <w:rPr>
                <w:rStyle w:val="Hyperkobling"/>
                <w:rFonts w:cs="Arial"/>
                <w:noProof/>
                <w:lang w:val="se-NO"/>
              </w:rPr>
              <w:t>virggit</w:t>
            </w:r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 – </w:t>
            </w:r>
            <w:r w:rsidR="00F442A0" w:rsidRPr="00D42ED9">
              <w:rPr>
                <w:rStyle w:val="Hyperkobling"/>
                <w:rFonts w:cs="Arial"/>
                <w:noProof/>
                <w:lang w:val="se-NO"/>
              </w:rPr>
              <w:t>Dássi</w:t>
            </w:r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 D</w:t>
            </w:r>
            <w:r w:rsidR="003D3932" w:rsidRPr="00D42ED9">
              <w:rPr>
                <w:noProof/>
                <w:webHidden/>
                <w:lang w:val="se-NO"/>
              </w:rPr>
              <w:tab/>
            </w:r>
            <w:r w:rsidR="003D3932" w:rsidRPr="00D42ED9">
              <w:rPr>
                <w:noProof/>
                <w:webHidden/>
                <w:lang w:val="se-NO"/>
              </w:rPr>
              <w:fldChar w:fldCharType="begin"/>
            </w:r>
            <w:r w:rsidR="003D3932" w:rsidRPr="00D42ED9">
              <w:rPr>
                <w:noProof/>
                <w:webHidden/>
                <w:lang w:val="se-NO"/>
              </w:rPr>
              <w:instrText xml:space="preserve"> PAGEREF _Toc96932396 \h </w:instrText>
            </w:r>
            <w:r w:rsidR="003D3932" w:rsidRPr="00D42ED9">
              <w:rPr>
                <w:noProof/>
                <w:webHidden/>
                <w:lang w:val="se-NO"/>
              </w:rPr>
            </w:r>
            <w:r w:rsidR="003D3932" w:rsidRPr="00D42ED9">
              <w:rPr>
                <w:noProof/>
                <w:webHidden/>
                <w:lang w:val="se-NO"/>
              </w:rPr>
              <w:fldChar w:fldCharType="separate"/>
            </w:r>
            <w:r w:rsidR="006F5446" w:rsidRPr="00D42ED9">
              <w:rPr>
                <w:noProof/>
                <w:webHidden/>
                <w:lang w:val="se-NO"/>
              </w:rPr>
              <w:t>17</w:t>
            </w:r>
            <w:r w:rsidR="003D3932" w:rsidRPr="00D42ED9">
              <w:rPr>
                <w:noProof/>
                <w:webHidden/>
                <w:lang w:val="se-NO"/>
              </w:rPr>
              <w:fldChar w:fldCharType="end"/>
            </w:r>
          </w:hyperlink>
        </w:p>
        <w:p w14:paraId="781A7A5B" w14:textId="7AA2712B" w:rsidR="003D3932" w:rsidRPr="00D42ED9" w:rsidRDefault="008F545E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e-NO"/>
            </w:rPr>
          </w:pPr>
          <w:hyperlink w:anchor="_Toc96932397" w:history="1"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4.10 </w:t>
            </w:r>
            <w:r w:rsidR="000C5CFE" w:rsidRPr="00D42ED9">
              <w:rPr>
                <w:rStyle w:val="Hyperkobling"/>
                <w:rFonts w:cs="Arial"/>
                <w:noProof/>
                <w:lang w:val="se-NO"/>
              </w:rPr>
              <w:t>Virgejoavku</w:t>
            </w:r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 5 – </w:t>
            </w:r>
            <w:r w:rsidR="00FA20E6" w:rsidRPr="00D42ED9">
              <w:rPr>
                <w:rStyle w:val="Hyperkobling"/>
                <w:rFonts w:cs="Arial"/>
                <w:noProof/>
                <w:lang w:val="se-NO"/>
              </w:rPr>
              <w:t>Jođiheaddj</w:t>
            </w:r>
            <w:r w:rsidR="00E03788" w:rsidRPr="00D42ED9">
              <w:rPr>
                <w:rStyle w:val="Hyperkobling"/>
                <w:rFonts w:cs="Arial"/>
                <w:noProof/>
                <w:lang w:val="se-NO"/>
              </w:rPr>
              <w:t>e</w:t>
            </w:r>
            <w:r w:rsidR="00446390" w:rsidRPr="00D42ED9">
              <w:rPr>
                <w:rStyle w:val="Hyperkobling"/>
                <w:rFonts w:cs="Arial"/>
                <w:noProof/>
                <w:lang w:val="se-NO"/>
              </w:rPr>
              <w:t>virg</w:t>
            </w:r>
            <w:r w:rsidR="002C2C26" w:rsidRPr="00D42ED9">
              <w:rPr>
                <w:rStyle w:val="Hyperkobling"/>
                <w:rFonts w:cs="Arial"/>
                <w:noProof/>
                <w:lang w:val="se-NO"/>
              </w:rPr>
              <w:t>git</w:t>
            </w:r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 – </w:t>
            </w:r>
            <w:r w:rsidR="00F442A0" w:rsidRPr="00D42ED9">
              <w:rPr>
                <w:rStyle w:val="Hyperkobling"/>
                <w:rFonts w:cs="Arial"/>
                <w:noProof/>
                <w:lang w:val="se-NO"/>
              </w:rPr>
              <w:t>Dássi</w:t>
            </w:r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 </w:t>
            </w:r>
            <w:r w:rsidR="00A115BA" w:rsidRPr="00D42ED9">
              <w:rPr>
                <w:rStyle w:val="Hyperkobling"/>
                <w:rFonts w:cs="Arial"/>
                <w:noProof/>
                <w:lang w:val="se-NO"/>
              </w:rPr>
              <w:t>juogus</w:t>
            </w:r>
            <w:r w:rsidR="00567CCB" w:rsidRPr="00D42ED9">
              <w:rPr>
                <w:rStyle w:val="Hyperkobling"/>
                <w:rFonts w:cs="Arial"/>
                <w:noProof/>
                <w:lang w:val="se-NO"/>
              </w:rPr>
              <w:t>hoavda</w:t>
            </w:r>
            <w:r w:rsidR="003D3932" w:rsidRPr="00D42ED9">
              <w:rPr>
                <w:noProof/>
                <w:webHidden/>
                <w:lang w:val="se-NO"/>
              </w:rPr>
              <w:tab/>
            </w:r>
            <w:r w:rsidR="003D3932" w:rsidRPr="00D42ED9">
              <w:rPr>
                <w:noProof/>
                <w:webHidden/>
                <w:lang w:val="se-NO"/>
              </w:rPr>
              <w:fldChar w:fldCharType="begin"/>
            </w:r>
            <w:r w:rsidR="003D3932" w:rsidRPr="00D42ED9">
              <w:rPr>
                <w:noProof/>
                <w:webHidden/>
                <w:lang w:val="se-NO"/>
              </w:rPr>
              <w:instrText xml:space="preserve"> PAGEREF _Toc96932397 \h </w:instrText>
            </w:r>
            <w:r w:rsidR="003D3932" w:rsidRPr="00D42ED9">
              <w:rPr>
                <w:noProof/>
                <w:webHidden/>
                <w:lang w:val="se-NO"/>
              </w:rPr>
            </w:r>
            <w:r w:rsidR="003D3932" w:rsidRPr="00D42ED9">
              <w:rPr>
                <w:noProof/>
                <w:webHidden/>
                <w:lang w:val="se-NO"/>
              </w:rPr>
              <w:fldChar w:fldCharType="separate"/>
            </w:r>
            <w:r w:rsidR="006F5446" w:rsidRPr="00D42ED9">
              <w:rPr>
                <w:noProof/>
                <w:webHidden/>
                <w:lang w:val="se-NO"/>
              </w:rPr>
              <w:t>18</w:t>
            </w:r>
            <w:r w:rsidR="003D3932" w:rsidRPr="00D42ED9">
              <w:rPr>
                <w:noProof/>
                <w:webHidden/>
                <w:lang w:val="se-NO"/>
              </w:rPr>
              <w:fldChar w:fldCharType="end"/>
            </w:r>
          </w:hyperlink>
        </w:p>
        <w:p w14:paraId="2AD4E53A" w14:textId="592B3FB6" w:rsidR="003D3932" w:rsidRPr="00D42ED9" w:rsidRDefault="008F545E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e-NO"/>
            </w:rPr>
          </w:pPr>
          <w:hyperlink w:anchor="_Toc96932398" w:history="1"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4.11 </w:t>
            </w:r>
            <w:r w:rsidR="000C5CFE" w:rsidRPr="00D42ED9">
              <w:rPr>
                <w:rStyle w:val="Hyperkobling"/>
                <w:rFonts w:cs="Arial"/>
                <w:noProof/>
                <w:lang w:val="se-NO"/>
              </w:rPr>
              <w:t>Virgejoavku</w:t>
            </w:r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 5 – </w:t>
            </w:r>
            <w:r w:rsidR="00FA20E6" w:rsidRPr="00D42ED9">
              <w:rPr>
                <w:rStyle w:val="Hyperkobling"/>
                <w:rFonts w:cs="Arial"/>
                <w:noProof/>
                <w:lang w:val="se-NO"/>
              </w:rPr>
              <w:t>Jođiheaddj</w:t>
            </w:r>
            <w:r w:rsidR="00E03788" w:rsidRPr="00D42ED9">
              <w:rPr>
                <w:rStyle w:val="Hyperkobling"/>
                <w:rFonts w:cs="Arial"/>
                <w:noProof/>
                <w:lang w:val="se-NO"/>
              </w:rPr>
              <w:t>e</w:t>
            </w:r>
            <w:r w:rsidR="00446390" w:rsidRPr="00D42ED9">
              <w:rPr>
                <w:rStyle w:val="Hyperkobling"/>
                <w:rFonts w:cs="Arial"/>
                <w:noProof/>
                <w:lang w:val="se-NO"/>
              </w:rPr>
              <w:t>virg</w:t>
            </w:r>
            <w:r w:rsidR="00E03788" w:rsidRPr="00D42ED9">
              <w:rPr>
                <w:rStyle w:val="Hyperkobling"/>
                <w:rFonts w:cs="Arial"/>
                <w:noProof/>
                <w:lang w:val="se-NO"/>
              </w:rPr>
              <w:t>git</w:t>
            </w:r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 – </w:t>
            </w:r>
            <w:r w:rsidR="00F442A0" w:rsidRPr="00D42ED9">
              <w:rPr>
                <w:rStyle w:val="Hyperkobling"/>
                <w:rFonts w:cs="Arial"/>
                <w:noProof/>
                <w:lang w:val="se-NO"/>
              </w:rPr>
              <w:t>Dássi</w:t>
            </w:r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 xml:space="preserve"> </w:t>
            </w:r>
            <w:r w:rsidR="00A115BA" w:rsidRPr="00D42ED9">
              <w:rPr>
                <w:rStyle w:val="Hyperkobling"/>
                <w:rFonts w:cs="Arial"/>
                <w:noProof/>
                <w:lang w:val="se-NO"/>
              </w:rPr>
              <w:t>ossodat</w:t>
            </w:r>
            <w:r w:rsidR="003D3932" w:rsidRPr="00D42ED9">
              <w:rPr>
                <w:rStyle w:val="Hyperkobling"/>
                <w:rFonts w:cs="Arial"/>
                <w:noProof/>
                <w:lang w:val="se-NO"/>
              </w:rPr>
              <w:t>s</w:t>
            </w:r>
            <w:r w:rsidR="00A115BA" w:rsidRPr="00D42ED9">
              <w:rPr>
                <w:rStyle w:val="Hyperkobling"/>
                <w:rFonts w:cs="Arial"/>
                <w:noProof/>
                <w:lang w:val="se-NO"/>
              </w:rPr>
              <w:t>direktevra</w:t>
            </w:r>
            <w:r w:rsidR="003D3932" w:rsidRPr="00D42ED9">
              <w:rPr>
                <w:noProof/>
                <w:webHidden/>
                <w:lang w:val="se-NO"/>
              </w:rPr>
              <w:tab/>
            </w:r>
            <w:r w:rsidR="003D3932" w:rsidRPr="00D42ED9">
              <w:rPr>
                <w:noProof/>
                <w:webHidden/>
                <w:lang w:val="se-NO"/>
              </w:rPr>
              <w:fldChar w:fldCharType="begin"/>
            </w:r>
            <w:r w:rsidR="003D3932" w:rsidRPr="00D42ED9">
              <w:rPr>
                <w:noProof/>
                <w:webHidden/>
                <w:lang w:val="se-NO"/>
              </w:rPr>
              <w:instrText xml:space="preserve"> PAGEREF _Toc96932398 \h </w:instrText>
            </w:r>
            <w:r w:rsidR="003D3932" w:rsidRPr="00D42ED9">
              <w:rPr>
                <w:noProof/>
                <w:webHidden/>
                <w:lang w:val="se-NO"/>
              </w:rPr>
            </w:r>
            <w:r w:rsidR="003D3932" w:rsidRPr="00D42ED9">
              <w:rPr>
                <w:noProof/>
                <w:webHidden/>
                <w:lang w:val="se-NO"/>
              </w:rPr>
              <w:fldChar w:fldCharType="separate"/>
            </w:r>
            <w:r w:rsidR="006F5446" w:rsidRPr="00D42ED9">
              <w:rPr>
                <w:noProof/>
                <w:webHidden/>
                <w:lang w:val="se-NO"/>
              </w:rPr>
              <w:t>18</w:t>
            </w:r>
            <w:r w:rsidR="003D3932" w:rsidRPr="00D42ED9">
              <w:rPr>
                <w:noProof/>
                <w:webHidden/>
                <w:lang w:val="se-NO"/>
              </w:rPr>
              <w:fldChar w:fldCharType="end"/>
            </w:r>
          </w:hyperlink>
        </w:p>
        <w:p w14:paraId="446AB8C3" w14:textId="5E496903" w:rsidR="003D3932" w:rsidRPr="00D42ED9" w:rsidRDefault="008F545E">
          <w:pPr>
            <w:pStyle w:val="INNH2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e-NO"/>
            </w:rPr>
          </w:pPr>
          <w:hyperlink w:anchor="_Toc96932399" w:history="1">
            <w:r w:rsidR="003D3932" w:rsidRPr="00D42ED9">
              <w:rPr>
                <w:rStyle w:val="Hyperkobling"/>
                <w:noProof/>
                <w:lang w:val="se-NO"/>
              </w:rPr>
              <w:t>5.</w:t>
            </w:r>
            <w:r w:rsidR="003D3932" w:rsidRPr="00D42ED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e-NO"/>
              </w:rPr>
              <w:tab/>
            </w:r>
            <w:r w:rsidR="00E03788" w:rsidRPr="00D42ED9">
              <w:rPr>
                <w:rStyle w:val="Hyperkobling"/>
                <w:noProof/>
                <w:lang w:val="se-NO"/>
              </w:rPr>
              <w:t>Mildosat</w:t>
            </w:r>
            <w:r w:rsidR="003D3932" w:rsidRPr="00D42ED9">
              <w:rPr>
                <w:noProof/>
                <w:webHidden/>
                <w:lang w:val="se-NO"/>
              </w:rPr>
              <w:tab/>
            </w:r>
            <w:r w:rsidR="003D3932" w:rsidRPr="00D42ED9">
              <w:rPr>
                <w:noProof/>
                <w:webHidden/>
                <w:lang w:val="se-NO"/>
              </w:rPr>
              <w:fldChar w:fldCharType="begin"/>
            </w:r>
            <w:r w:rsidR="003D3932" w:rsidRPr="00D42ED9">
              <w:rPr>
                <w:noProof/>
                <w:webHidden/>
                <w:lang w:val="se-NO"/>
              </w:rPr>
              <w:instrText xml:space="preserve"> PAGEREF _Toc96932399 \h </w:instrText>
            </w:r>
            <w:r w:rsidR="003D3932" w:rsidRPr="00D42ED9">
              <w:rPr>
                <w:noProof/>
                <w:webHidden/>
                <w:lang w:val="se-NO"/>
              </w:rPr>
            </w:r>
            <w:r w:rsidR="003D3932" w:rsidRPr="00D42ED9">
              <w:rPr>
                <w:noProof/>
                <w:webHidden/>
                <w:lang w:val="se-NO"/>
              </w:rPr>
              <w:fldChar w:fldCharType="separate"/>
            </w:r>
            <w:r w:rsidR="006F5446" w:rsidRPr="00D42ED9">
              <w:rPr>
                <w:noProof/>
                <w:webHidden/>
                <w:lang w:val="se-NO"/>
              </w:rPr>
              <w:t>19</w:t>
            </w:r>
            <w:r w:rsidR="003D3932" w:rsidRPr="00D42ED9">
              <w:rPr>
                <w:noProof/>
                <w:webHidden/>
                <w:lang w:val="se-NO"/>
              </w:rPr>
              <w:fldChar w:fldCharType="end"/>
            </w:r>
          </w:hyperlink>
        </w:p>
        <w:p w14:paraId="64B80412" w14:textId="4D3EF0BF" w:rsidR="00900D42" w:rsidRPr="00D42ED9" w:rsidRDefault="00900D42" w:rsidP="004E66AF">
          <w:pPr>
            <w:spacing w:line="360" w:lineRule="auto"/>
            <w:rPr>
              <w:rFonts w:cs="Arial"/>
              <w:lang w:val="se-NO"/>
            </w:rPr>
          </w:pPr>
          <w:r w:rsidRPr="00D42ED9">
            <w:rPr>
              <w:rFonts w:cs="Arial"/>
              <w:b/>
              <w:bCs/>
              <w:lang w:val="se-NO"/>
            </w:rPr>
            <w:fldChar w:fldCharType="end"/>
          </w:r>
        </w:p>
      </w:sdtContent>
    </w:sdt>
    <w:p w14:paraId="6E5A2058" w14:textId="0A84F226" w:rsidR="00900D42" w:rsidRPr="00D42ED9" w:rsidRDefault="00900D42" w:rsidP="004E66AF">
      <w:pPr>
        <w:spacing w:line="360" w:lineRule="auto"/>
        <w:rPr>
          <w:rFonts w:cs="Arial"/>
          <w:lang w:val="se-NO"/>
        </w:rPr>
      </w:pPr>
    </w:p>
    <w:p w14:paraId="294A411F" w14:textId="532167F9" w:rsidR="00900D42" w:rsidRPr="00D42ED9" w:rsidRDefault="00900D42" w:rsidP="004E66AF">
      <w:pPr>
        <w:spacing w:line="360" w:lineRule="auto"/>
        <w:rPr>
          <w:rFonts w:cs="Arial"/>
          <w:lang w:val="se-NO"/>
        </w:rPr>
      </w:pPr>
    </w:p>
    <w:p w14:paraId="439EA16F" w14:textId="40D846EF" w:rsidR="0016035D" w:rsidRPr="00D42ED9" w:rsidRDefault="0016035D" w:rsidP="004E66AF">
      <w:pPr>
        <w:spacing w:line="360" w:lineRule="auto"/>
        <w:rPr>
          <w:rFonts w:cs="Arial"/>
          <w:lang w:val="se-NO"/>
        </w:rPr>
      </w:pPr>
    </w:p>
    <w:p w14:paraId="44260F86" w14:textId="77777777" w:rsidR="0016035D" w:rsidRPr="00D42ED9" w:rsidRDefault="0016035D" w:rsidP="004E66AF">
      <w:pPr>
        <w:spacing w:line="360" w:lineRule="auto"/>
        <w:rPr>
          <w:rFonts w:cs="Arial"/>
          <w:lang w:val="se-NO"/>
        </w:rPr>
      </w:pPr>
    </w:p>
    <w:p w14:paraId="2425FFBE" w14:textId="60D0D57E" w:rsidR="00900D42" w:rsidRPr="00D42ED9" w:rsidRDefault="00900D42" w:rsidP="004E66AF">
      <w:pPr>
        <w:spacing w:line="360" w:lineRule="auto"/>
        <w:rPr>
          <w:rFonts w:cs="Arial"/>
          <w:lang w:val="se-NO"/>
        </w:rPr>
      </w:pPr>
    </w:p>
    <w:tbl>
      <w:tblPr>
        <w:tblW w:w="8897" w:type="dxa"/>
        <w:tblLook w:val="00A0" w:firstRow="1" w:lastRow="0" w:firstColumn="1" w:lastColumn="0" w:noHBand="0" w:noVBand="0"/>
      </w:tblPr>
      <w:tblGrid>
        <w:gridCol w:w="2330"/>
        <w:gridCol w:w="6567"/>
      </w:tblGrid>
      <w:tr w:rsidR="00E303D3" w:rsidRPr="00D42ED9" w14:paraId="41D06BB9" w14:textId="77777777" w:rsidTr="00DC7925">
        <w:tc>
          <w:tcPr>
            <w:tcW w:w="2330" w:type="dxa"/>
          </w:tcPr>
          <w:p w14:paraId="3BCCE92F" w14:textId="77777777" w:rsidR="00E303D3" w:rsidRPr="00D42ED9" w:rsidRDefault="00E303D3" w:rsidP="004E66AF">
            <w:pPr>
              <w:spacing w:after="160" w:line="360" w:lineRule="auto"/>
              <w:rPr>
                <w:rFonts w:cs="Arial"/>
                <w:lang w:val="se-NO"/>
              </w:rPr>
            </w:pPr>
          </w:p>
          <w:p w14:paraId="63A22805" w14:textId="2F17B6CF" w:rsidR="0093029C" w:rsidRPr="00D42ED9" w:rsidRDefault="0093029C" w:rsidP="004E66AF">
            <w:pPr>
              <w:spacing w:after="160" w:line="360" w:lineRule="auto"/>
              <w:rPr>
                <w:rFonts w:cs="Arial"/>
                <w:lang w:val="se-NO"/>
              </w:rPr>
            </w:pPr>
          </w:p>
        </w:tc>
        <w:tc>
          <w:tcPr>
            <w:tcW w:w="6567" w:type="dxa"/>
          </w:tcPr>
          <w:p w14:paraId="5EE63D74" w14:textId="77777777" w:rsidR="00E303D3" w:rsidRPr="00D42ED9" w:rsidRDefault="00E303D3" w:rsidP="004E66AF">
            <w:pPr>
              <w:spacing w:line="360" w:lineRule="auto"/>
              <w:rPr>
                <w:rFonts w:cs="Arial"/>
                <w:lang w:val="se-NO"/>
              </w:rPr>
            </w:pPr>
          </w:p>
        </w:tc>
      </w:tr>
    </w:tbl>
    <w:p w14:paraId="73C17737" w14:textId="4AA82547" w:rsidR="00E303D3" w:rsidRPr="00D42ED9" w:rsidRDefault="008F545E" w:rsidP="005473FA">
      <w:pPr>
        <w:rPr>
          <w:lang w:val="se-NO"/>
        </w:rPr>
      </w:pPr>
      <w:sdt>
        <w:sdtPr>
          <w:rPr>
            <w:b/>
            <w:bCs/>
            <w:noProof/>
            <w:lang w:val="se-NO"/>
          </w:rPr>
          <w:alias w:val="Sdo_Tittel"/>
          <w:tag w:val="Sdo_Tittel"/>
          <w:id w:val="95766514"/>
          <w:dataBinding w:xpath="/document/body/Sdo_Tittel" w:storeItemID="{C5CD08A9-2976-42C5-82BF-FC75A52EAFAD}"/>
          <w:text/>
        </w:sdtPr>
        <w:sdtEndPr/>
        <w:sdtContent>
          <w:bookmarkStart w:id="0" w:name="Sdo_Tittel"/>
          <w:r w:rsidR="00446390" w:rsidRPr="00D42ED9">
            <w:rPr>
              <w:b/>
              <w:bCs/>
              <w:noProof/>
              <w:lang w:val="se-NO"/>
            </w:rPr>
            <w:t>S</w:t>
          </w:r>
          <w:r w:rsidR="0053218D" w:rsidRPr="00D42ED9">
            <w:rPr>
              <w:b/>
              <w:bCs/>
              <w:noProof/>
              <w:lang w:val="se-NO"/>
            </w:rPr>
            <w:t>áme</w:t>
          </w:r>
          <w:r w:rsidR="00446390" w:rsidRPr="00D42ED9">
            <w:rPr>
              <w:b/>
              <w:bCs/>
              <w:noProof/>
              <w:lang w:val="se-NO"/>
            </w:rPr>
            <w:t>dikki</w:t>
          </w:r>
          <w:r w:rsidR="005473FA" w:rsidRPr="00D42ED9">
            <w:rPr>
              <w:b/>
              <w:bCs/>
              <w:noProof/>
              <w:lang w:val="se-NO"/>
            </w:rPr>
            <w:t xml:space="preserve"> </w:t>
          </w:r>
          <w:r w:rsidR="00446390" w:rsidRPr="00D42ED9">
            <w:rPr>
              <w:b/>
              <w:bCs/>
              <w:noProof/>
              <w:lang w:val="se-NO"/>
            </w:rPr>
            <w:t>bálkápolitihkka</w:t>
          </w:r>
        </w:sdtContent>
      </w:sdt>
      <w:bookmarkEnd w:id="0"/>
    </w:p>
    <w:p w14:paraId="60075F1B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15D87ED4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  <w:sectPr w:rsidR="00E303D3" w:rsidRPr="00D42ED9" w:rsidSect="00E303D3">
          <w:footerReference w:type="default" r:id="rId8"/>
          <w:pgSz w:w="11907" w:h="16840" w:code="9"/>
          <w:pgMar w:top="1418" w:right="992" w:bottom="1276" w:left="1418" w:header="709" w:footer="570" w:gutter="0"/>
          <w:cols w:space="708"/>
          <w:formProt w:val="0"/>
          <w:docGrid w:linePitch="313"/>
        </w:sectPr>
      </w:pPr>
    </w:p>
    <w:p w14:paraId="2D8653B3" w14:textId="6EB75D44" w:rsidR="00E303D3" w:rsidRPr="00D42ED9" w:rsidRDefault="00446390" w:rsidP="004E66AF">
      <w:pPr>
        <w:pStyle w:val="Overskrift1"/>
        <w:numPr>
          <w:ilvl w:val="0"/>
          <w:numId w:val="2"/>
        </w:numPr>
        <w:spacing w:line="360" w:lineRule="auto"/>
        <w:ind w:left="644"/>
        <w:rPr>
          <w:rFonts w:ascii="Arial" w:hAnsi="Arial" w:cs="Arial"/>
          <w:sz w:val="20"/>
          <w:szCs w:val="20"/>
          <w:lang w:val="se-NO"/>
        </w:rPr>
      </w:pPr>
      <w:bookmarkStart w:id="1" w:name="_Toc81301404"/>
      <w:bookmarkStart w:id="2" w:name="_Toc96932369"/>
      <w:bookmarkStart w:id="3" w:name="_Hlk82692373"/>
      <w:r w:rsidRPr="00D42ED9">
        <w:rPr>
          <w:rFonts w:ascii="Arial" w:hAnsi="Arial" w:cs="Arial"/>
          <w:sz w:val="20"/>
          <w:szCs w:val="20"/>
          <w:lang w:val="se-NO"/>
        </w:rPr>
        <w:t>S</w:t>
      </w:r>
      <w:r w:rsidR="00D63DF7" w:rsidRPr="00D42ED9">
        <w:rPr>
          <w:rFonts w:ascii="Arial" w:hAnsi="Arial" w:cs="Arial"/>
          <w:sz w:val="20"/>
          <w:szCs w:val="20"/>
          <w:lang w:val="se-NO"/>
        </w:rPr>
        <w:t>á</w:t>
      </w:r>
      <w:r w:rsidRPr="00D42ED9">
        <w:rPr>
          <w:rFonts w:ascii="Arial" w:hAnsi="Arial" w:cs="Arial"/>
          <w:sz w:val="20"/>
          <w:szCs w:val="20"/>
          <w:lang w:val="se-NO"/>
        </w:rPr>
        <w:t>medikki</w:t>
      </w:r>
      <w:r w:rsidR="00E303D3" w:rsidRPr="00D42ED9">
        <w:rPr>
          <w:rFonts w:ascii="Arial" w:hAnsi="Arial" w:cs="Arial"/>
          <w:sz w:val="20"/>
          <w:szCs w:val="20"/>
          <w:lang w:val="se-NO"/>
        </w:rPr>
        <w:t xml:space="preserve"> </w:t>
      </w:r>
      <w:r w:rsidRPr="00D42ED9">
        <w:rPr>
          <w:rFonts w:ascii="Arial" w:hAnsi="Arial" w:cs="Arial"/>
          <w:sz w:val="20"/>
          <w:szCs w:val="20"/>
          <w:lang w:val="se-NO"/>
        </w:rPr>
        <w:t>bálkápolitihkka</w:t>
      </w:r>
      <w:bookmarkEnd w:id="1"/>
      <w:bookmarkEnd w:id="2"/>
    </w:p>
    <w:bookmarkEnd w:id="3"/>
    <w:p w14:paraId="1545B4D9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2E37B2DD" w14:textId="6B05559E" w:rsidR="00E303D3" w:rsidRPr="00D42ED9" w:rsidRDefault="00E303D3" w:rsidP="004E66AF">
      <w:pPr>
        <w:pStyle w:val="Overskrift2"/>
        <w:spacing w:line="360" w:lineRule="auto"/>
        <w:rPr>
          <w:rFonts w:ascii="Arial" w:hAnsi="Arial" w:cs="Arial"/>
          <w:sz w:val="20"/>
          <w:szCs w:val="20"/>
          <w:lang w:val="se-NO"/>
        </w:rPr>
      </w:pPr>
      <w:bookmarkStart w:id="4" w:name="_Toc81301405"/>
      <w:bookmarkStart w:id="5" w:name="_Toc96932370"/>
      <w:r w:rsidRPr="00D42ED9">
        <w:rPr>
          <w:rFonts w:ascii="Arial" w:hAnsi="Arial" w:cs="Arial"/>
          <w:sz w:val="20"/>
          <w:szCs w:val="20"/>
          <w:lang w:val="se-NO"/>
        </w:rPr>
        <w:t xml:space="preserve">1.1 </w:t>
      </w:r>
      <w:r w:rsidR="00AC31A2" w:rsidRPr="00D42ED9">
        <w:rPr>
          <w:rFonts w:ascii="Arial" w:hAnsi="Arial" w:cs="Arial"/>
          <w:sz w:val="20"/>
          <w:szCs w:val="20"/>
          <w:lang w:val="se-NO"/>
        </w:rPr>
        <w:t>Álgu</w:t>
      </w:r>
      <w:bookmarkEnd w:id="4"/>
      <w:bookmarkEnd w:id="5"/>
    </w:p>
    <w:p w14:paraId="29D58D72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5D7433D4" w14:textId="06E68582" w:rsidR="003C2A1D" w:rsidRPr="00D42ED9" w:rsidRDefault="00446390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S</w:t>
      </w:r>
      <w:r w:rsidR="00D63DF7" w:rsidRPr="00D42ED9">
        <w:rPr>
          <w:rFonts w:cs="Arial"/>
          <w:lang w:val="se-NO"/>
        </w:rPr>
        <w:t>á</w:t>
      </w:r>
      <w:r w:rsidRPr="00D42ED9">
        <w:rPr>
          <w:rFonts w:cs="Arial"/>
          <w:lang w:val="se-NO"/>
        </w:rPr>
        <w:t>medikki</w:t>
      </w:r>
      <w:r w:rsidR="00E303D3" w:rsidRPr="00D42ED9">
        <w:rPr>
          <w:rFonts w:cs="Arial"/>
          <w:lang w:val="se-NO"/>
        </w:rPr>
        <w:t xml:space="preserve"> </w:t>
      </w:r>
      <w:r w:rsidRPr="00D42ED9">
        <w:rPr>
          <w:rFonts w:cs="Arial"/>
          <w:lang w:val="se-NO"/>
        </w:rPr>
        <w:t>bálkápolitihkka</w:t>
      </w:r>
      <w:r w:rsidR="00E303D3" w:rsidRPr="00D42ED9">
        <w:rPr>
          <w:rFonts w:cs="Arial"/>
          <w:lang w:val="se-NO"/>
        </w:rPr>
        <w:t xml:space="preserve"> </w:t>
      </w:r>
      <w:r w:rsidR="00D63DF7" w:rsidRPr="00D42ED9">
        <w:rPr>
          <w:rFonts w:cs="Arial"/>
          <w:lang w:val="se-NO"/>
        </w:rPr>
        <w:t>lea deaŧalaš oassi</w:t>
      </w:r>
      <w:r w:rsidR="00E303D3" w:rsidRPr="00D42ED9">
        <w:rPr>
          <w:rFonts w:cs="Arial"/>
          <w:lang w:val="se-NO"/>
        </w:rPr>
        <w:t xml:space="preserve"> </w:t>
      </w:r>
      <w:r w:rsidRPr="00D42ED9">
        <w:rPr>
          <w:rFonts w:cs="Arial"/>
          <w:lang w:val="se-NO"/>
        </w:rPr>
        <w:t>S</w:t>
      </w:r>
      <w:r w:rsidR="00AC31A2" w:rsidRPr="00D42ED9">
        <w:rPr>
          <w:rFonts w:cs="Arial"/>
          <w:lang w:val="se-NO"/>
        </w:rPr>
        <w:t>á</w:t>
      </w:r>
      <w:r w:rsidRPr="00D42ED9">
        <w:rPr>
          <w:rFonts w:cs="Arial"/>
          <w:lang w:val="se-NO"/>
        </w:rPr>
        <w:t>medikki</w:t>
      </w:r>
      <w:r w:rsidR="00E303D3" w:rsidRPr="00D42ED9">
        <w:rPr>
          <w:rFonts w:cs="Arial"/>
          <w:lang w:val="se-NO"/>
        </w:rPr>
        <w:t xml:space="preserve"> </w:t>
      </w:r>
      <w:r w:rsidR="00481CC9" w:rsidRPr="00D42ED9">
        <w:rPr>
          <w:rFonts w:cs="Arial"/>
          <w:lang w:val="se-NO"/>
        </w:rPr>
        <w:t>baji</w:t>
      </w:r>
      <w:r w:rsidR="00FC3570" w:rsidRPr="00D42ED9">
        <w:rPr>
          <w:rFonts w:cs="Arial"/>
          <w:lang w:val="se-NO"/>
        </w:rPr>
        <w:t>muš</w:t>
      </w:r>
      <w:r w:rsidR="00481CC9" w:rsidRPr="00D42ED9">
        <w:rPr>
          <w:rFonts w:cs="Arial"/>
          <w:lang w:val="se-NO"/>
        </w:rPr>
        <w:t xml:space="preserve"> bargiid</w:t>
      </w:r>
      <w:r w:rsidRPr="00D42ED9">
        <w:rPr>
          <w:rFonts w:cs="Arial"/>
          <w:lang w:val="se-NO"/>
        </w:rPr>
        <w:t>politihk</w:t>
      </w:r>
      <w:r w:rsidR="00481CC9" w:rsidRPr="00D42ED9">
        <w:rPr>
          <w:rFonts w:cs="Arial"/>
          <w:lang w:val="se-NO"/>
        </w:rPr>
        <w:t>as</w:t>
      </w:r>
      <w:r w:rsidR="00E303D3" w:rsidRPr="00D42ED9">
        <w:rPr>
          <w:rFonts w:cs="Arial"/>
          <w:lang w:val="se-NO"/>
        </w:rPr>
        <w:t xml:space="preserve">, </w:t>
      </w:r>
      <w:r w:rsidR="00481CC9" w:rsidRPr="00D42ED9">
        <w:rPr>
          <w:rFonts w:cs="Arial"/>
          <w:lang w:val="se-NO"/>
        </w:rPr>
        <w:t xml:space="preserve">ja </w:t>
      </w:r>
      <w:r w:rsidR="00284918" w:rsidRPr="00D42ED9">
        <w:rPr>
          <w:rFonts w:cs="Arial"/>
          <w:lang w:val="se-NO"/>
        </w:rPr>
        <w:t>lea čadnon</w:t>
      </w:r>
      <w:r w:rsidR="00481CC9" w:rsidRPr="00D42ED9">
        <w:rPr>
          <w:rFonts w:cs="Arial"/>
          <w:lang w:val="se-NO"/>
        </w:rPr>
        <w:t xml:space="preserve"> doaimma</w:t>
      </w:r>
      <w:r w:rsidR="003945C1" w:rsidRPr="00D42ED9">
        <w:rPr>
          <w:rFonts w:cs="Arial"/>
          <w:lang w:val="se-NO"/>
        </w:rPr>
        <w:t xml:space="preserve"> </w:t>
      </w:r>
      <w:r w:rsidR="00481CC9" w:rsidRPr="00D42ED9">
        <w:rPr>
          <w:rFonts w:cs="Arial"/>
          <w:lang w:val="se-NO"/>
        </w:rPr>
        <w:t>strategiijaide ja árvvuide</w:t>
      </w:r>
      <w:r w:rsidR="00E303D3" w:rsidRPr="00D42ED9">
        <w:rPr>
          <w:rFonts w:cs="Arial"/>
          <w:lang w:val="se-NO"/>
        </w:rPr>
        <w:t xml:space="preserve">. </w:t>
      </w:r>
      <w:r w:rsidR="00243F4C" w:rsidRPr="00D42ED9">
        <w:rPr>
          <w:rFonts w:cs="Arial"/>
          <w:lang w:val="se-NO"/>
        </w:rPr>
        <w:t xml:space="preserve">Vuođđun </w:t>
      </w:r>
      <w:r w:rsidRPr="00D42ED9">
        <w:rPr>
          <w:rFonts w:cs="Arial"/>
          <w:lang w:val="se-NO"/>
        </w:rPr>
        <w:t>S</w:t>
      </w:r>
      <w:r w:rsidR="00243F4C" w:rsidRPr="00D42ED9">
        <w:rPr>
          <w:rFonts w:cs="Arial"/>
          <w:lang w:val="se-NO"/>
        </w:rPr>
        <w:t>á</w:t>
      </w:r>
      <w:r w:rsidRPr="00D42ED9">
        <w:rPr>
          <w:rFonts w:cs="Arial"/>
          <w:lang w:val="se-NO"/>
        </w:rPr>
        <w:t>medikki</w:t>
      </w:r>
      <w:r w:rsidR="0093029C" w:rsidRPr="00D42ED9">
        <w:rPr>
          <w:rFonts w:cs="Arial"/>
          <w:lang w:val="se-NO"/>
        </w:rPr>
        <w:t xml:space="preserve"> </w:t>
      </w:r>
      <w:r w:rsidRPr="00D42ED9">
        <w:rPr>
          <w:rFonts w:cs="Arial"/>
          <w:lang w:val="se-NO"/>
        </w:rPr>
        <w:t>bálkápolitihkk</w:t>
      </w:r>
      <w:r w:rsidR="00243F4C" w:rsidRPr="00D42ED9">
        <w:rPr>
          <w:rFonts w:cs="Arial"/>
          <w:lang w:val="se-NO"/>
        </w:rPr>
        <w:t xml:space="preserve">ii lea stáhta obbalaš </w:t>
      </w:r>
      <w:r w:rsidRPr="00D42ED9">
        <w:rPr>
          <w:rFonts w:cs="Arial"/>
          <w:lang w:val="se-NO"/>
        </w:rPr>
        <w:t>bálkápolitihkk</w:t>
      </w:r>
      <w:r w:rsidR="00243F4C" w:rsidRPr="00D42ED9">
        <w:rPr>
          <w:rFonts w:cs="Arial"/>
          <w:lang w:val="se-NO"/>
        </w:rPr>
        <w:t>a láidestusaiguin ja prinsihpaiguin mat mearriduvvojit guovddáš</w:t>
      </w:r>
      <w:r w:rsidR="0093029C" w:rsidRPr="00D42ED9">
        <w:rPr>
          <w:rFonts w:cs="Arial"/>
          <w:lang w:val="se-NO"/>
        </w:rPr>
        <w:t xml:space="preserve"> </w:t>
      </w:r>
      <w:r w:rsidR="00D63DF7" w:rsidRPr="00D42ED9">
        <w:rPr>
          <w:rFonts w:cs="Arial"/>
          <w:lang w:val="se-NO"/>
        </w:rPr>
        <w:t>váldotariffašiehtadus</w:t>
      </w:r>
      <w:r w:rsidR="00243F4C" w:rsidRPr="00D42ED9">
        <w:rPr>
          <w:rFonts w:cs="Arial"/>
          <w:lang w:val="se-NO"/>
        </w:rPr>
        <w:t>as</w:t>
      </w:r>
      <w:r w:rsidR="0093029C" w:rsidRPr="00D42ED9">
        <w:rPr>
          <w:rFonts w:cs="Arial"/>
          <w:lang w:val="se-NO"/>
        </w:rPr>
        <w:t>. (</w:t>
      </w:r>
      <w:r w:rsidR="003945C1" w:rsidRPr="00D42ED9">
        <w:rPr>
          <w:rFonts w:cs="Arial"/>
          <w:lang w:val="se-NO"/>
        </w:rPr>
        <w:t>VTŠ</w:t>
      </w:r>
      <w:r w:rsidR="0093029C" w:rsidRPr="00D42ED9">
        <w:rPr>
          <w:rFonts w:cs="Arial"/>
          <w:lang w:val="se-NO"/>
        </w:rPr>
        <w:t>)</w:t>
      </w:r>
      <w:r w:rsidR="00E303D3" w:rsidRPr="00D42ED9">
        <w:rPr>
          <w:rFonts w:cs="Arial"/>
          <w:lang w:val="se-NO"/>
        </w:rPr>
        <w:t xml:space="preserve"> </w:t>
      </w:r>
    </w:p>
    <w:p w14:paraId="5FAEFB3F" w14:textId="56E99779" w:rsidR="0093029C" w:rsidRPr="00D42ED9" w:rsidRDefault="0093029C" w:rsidP="004E66AF">
      <w:pPr>
        <w:spacing w:line="360" w:lineRule="auto"/>
        <w:rPr>
          <w:rFonts w:cs="Arial"/>
          <w:lang w:val="se-NO"/>
        </w:rPr>
      </w:pPr>
    </w:p>
    <w:p w14:paraId="5A64D2E6" w14:textId="2BF35F73" w:rsidR="0093029C" w:rsidRPr="00D42ED9" w:rsidRDefault="00446390" w:rsidP="004E66AF">
      <w:pPr>
        <w:spacing w:line="360" w:lineRule="auto"/>
        <w:rPr>
          <w:rFonts w:cs="Arial"/>
          <w:lang w:val="se-NO"/>
        </w:rPr>
      </w:pPr>
      <w:commentRangeStart w:id="6"/>
      <w:r w:rsidRPr="00D42ED9">
        <w:rPr>
          <w:rFonts w:cs="Arial"/>
          <w:lang w:val="se-NO"/>
        </w:rPr>
        <w:t>S</w:t>
      </w:r>
      <w:r w:rsidR="00243F4C" w:rsidRPr="00D42ED9">
        <w:rPr>
          <w:rFonts w:cs="Arial"/>
          <w:lang w:val="se-NO"/>
        </w:rPr>
        <w:t>á</w:t>
      </w:r>
      <w:r w:rsidRPr="00D42ED9">
        <w:rPr>
          <w:rFonts w:cs="Arial"/>
          <w:lang w:val="se-NO"/>
        </w:rPr>
        <w:t>medikki</w:t>
      </w:r>
      <w:r w:rsidR="0093029C" w:rsidRPr="00D42ED9">
        <w:rPr>
          <w:rFonts w:cs="Arial"/>
          <w:lang w:val="se-NO"/>
        </w:rPr>
        <w:t xml:space="preserve"> </w:t>
      </w:r>
      <w:r w:rsidR="00243F4C" w:rsidRPr="00D42ED9">
        <w:rPr>
          <w:rFonts w:cs="Arial"/>
          <w:lang w:val="se-NO"/>
        </w:rPr>
        <w:t>mihtt</w:t>
      </w:r>
      <w:r w:rsidR="00FC703F" w:rsidRPr="00D42ED9">
        <w:rPr>
          <w:rFonts w:cs="Arial"/>
          <w:lang w:val="se-NO"/>
        </w:rPr>
        <w:t>u</w:t>
      </w:r>
      <w:r w:rsidR="00243F4C" w:rsidRPr="00D42ED9">
        <w:rPr>
          <w:rFonts w:cs="Arial"/>
          <w:lang w:val="se-NO"/>
        </w:rPr>
        <w:t xml:space="preserve"> lea sihkkarastit einnosteaddji ja ollislaš</w:t>
      </w:r>
      <w:r w:rsidR="005A1A60" w:rsidRPr="00D42ED9">
        <w:rPr>
          <w:rFonts w:cs="Arial"/>
          <w:lang w:val="se-NO"/>
        </w:rPr>
        <w:t xml:space="preserve"> bargo</w:t>
      </w:r>
      <w:r w:rsidR="0076050B" w:rsidRPr="00D42ED9">
        <w:rPr>
          <w:rFonts w:cs="Arial"/>
          <w:lang w:val="se-NO"/>
        </w:rPr>
        <w:t>vugiid</w:t>
      </w:r>
      <w:r w:rsidR="0093029C" w:rsidRPr="00D42ED9">
        <w:rPr>
          <w:rFonts w:cs="Arial"/>
          <w:lang w:val="se-NO"/>
        </w:rPr>
        <w:t xml:space="preserve"> </w:t>
      </w:r>
      <w:r w:rsidRPr="00D42ED9">
        <w:rPr>
          <w:rFonts w:cs="Arial"/>
          <w:lang w:val="se-NO"/>
        </w:rPr>
        <w:t>bálkápolitihk</w:t>
      </w:r>
      <w:r w:rsidR="001F2676" w:rsidRPr="00D42ED9">
        <w:rPr>
          <w:rFonts w:cs="Arial"/>
          <w:lang w:val="se-NO"/>
        </w:rPr>
        <w:t>as</w:t>
      </w:r>
      <w:r w:rsidR="0093029C" w:rsidRPr="00D42ED9">
        <w:rPr>
          <w:rFonts w:cs="Arial"/>
          <w:lang w:val="se-NO"/>
        </w:rPr>
        <w:t>. D</w:t>
      </w:r>
      <w:r w:rsidR="001F2676" w:rsidRPr="00D42ED9">
        <w:rPr>
          <w:rFonts w:cs="Arial"/>
          <w:lang w:val="se-NO"/>
        </w:rPr>
        <w:t>á</w:t>
      </w:r>
      <w:r w:rsidR="005A1A60" w:rsidRPr="00D42ED9">
        <w:rPr>
          <w:rFonts w:cs="Arial"/>
          <w:lang w:val="se-NO"/>
        </w:rPr>
        <w:t>t galgá almmustahttot buot</w:t>
      </w:r>
      <w:r w:rsidR="0093029C" w:rsidRPr="00D42ED9">
        <w:rPr>
          <w:rFonts w:cs="Arial"/>
          <w:lang w:val="se-NO"/>
        </w:rPr>
        <w:t xml:space="preserve"> </w:t>
      </w:r>
      <w:r w:rsidR="00FA20E6" w:rsidRPr="00D42ED9">
        <w:rPr>
          <w:rFonts w:cs="Arial"/>
          <w:lang w:val="se-NO"/>
        </w:rPr>
        <w:t>bargi</w:t>
      </w:r>
      <w:r w:rsidR="005A1A60" w:rsidRPr="00D42ED9">
        <w:rPr>
          <w:rFonts w:cs="Arial"/>
          <w:lang w:val="se-NO"/>
        </w:rPr>
        <w:t>ide</w:t>
      </w:r>
      <w:r w:rsidR="0093029C" w:rsidRPr="00D42ED9">
        <w:rPr>
          <w:rFonts w:cs="Arial"/>
          <w:lang w:val="se-NO"/>
        </w:rPr>
        <w:t xml:space="preserve">, </w:t>
      </w:r>
      <w:r w:rsidR="005A1A60" w:rsidRPr="00D42ED9">
        <w:rPr>
          <w:rFonts w:cs="Arial"/>
          <w:lang w:val="se-NO"/>
        </w:rPr>
        <w:t xml:space="preserve">vai šaddá einnosteaddjin ja vejolaš </w:t>
      </w:r>
      <w:r w:rsidR="00FA20E6" w:rsidRPr="00D42ED9">
        <w:rPr>
          <w:rFonts w:cs="Arial"/>
          <w:lang w:val="se-NO"/>
        </w:rPr>
        <w:t>barg</w:t>
      </w:r>
      <w:r w:rsidR="005A1A60" w:rsidRPr="00D42ED9">
        <w:rPr>
          <w:rFonts w:cs="Arial"/>
          <w:lang w:val="se-NO"/>
        </w:rPr>
        <w:t>á</w:t>
      </w:r>
      <w:r w:rsidR="00FA20E6" w:rsidRPr="00D42ED9">
        <w:rPr>
          <w:rFonts w:cs="Arial"/>
          <w:lang w:val="se-NO"/>
        </w:rPr>
        <w:t>i</w:t>
      </w:r>
      <w:r w:rsidR="005A1A60" w:rsidRPr="00D42ED9">
        <w:rPr>
          <w:rFonts w:cs="Arial"/>
          <w:lang w:val="se-NO"/>
        </w:rPr>
        <w:t xml:space="preserve"> </w:t>
      </w:r>
      <w:r w:rsidR="002173FE" w:rsidRPr="00D42ED9">
        <w:rPr>
          <w:rFonts w:cs="Arial"/>
          <w:lang w:val="se-NO"/>
        </w:rPr>
        <w:t xml:space="preserve">čuovvut </w:t>
      </w:r>
      <w:r w:rsidRPr="00D42ED9">
        <w:rPr>
          <w:rFonts w:cs="Arial"/>
          <w:lang w:val="se-NO"/>
        </w:rPr>
        <w:t>bálkápolitihka</w:t>
      </w:r>
      <w:r w:rsidR="002173FE" w:rsidRPr="00D42ED9">
        <w:rPr>
          <w:rFonts w:cs="Arial"/>
          <w:lang w:val="se-NO"/>
        </w:rPr>
        <w:t>.</w:t>
      </w:r>
      <w:r w:rsidR="0093029C" w:rsidRPr="00D42ED9">
        <w:rPr>
          <w:rFonts w:cs="Arial"/>
          <w:lang w:val="se-NO"/>
        </w:rPr>
        <w:t xml:space="preserve"> </w:t>
      </w:r>
      <w:commentRangeEnd w:id="6"/>
      <w:r w:rsidR="00F57449" w:rsidRPr="00D42ED9">
        <w:rPr>
          <w:rStyle w:val="Merknadsreferanse"/>
          <w:rFonts w:cs="Arial"/>
          <w:lang w:val="se-NO"/>
        </w:rPr>
        <w:commentReference w:id="6"/>
      </w:r>
    </w:p>
    <w:p w14:paraId="1365595E" w14:textId="32222CA3" w:rsidR="0093029C" w:rsidRPr="00D42ED9" w:rsidRDefault="0093029C" w:rsidP="004E66AF">
      <w:pPr>
        <w:spacing w:line="360" w:lineRule="auto"/>
        <w:rPr>
          <w:rFonts w:cs="Arial"/>
          <w:lang w:val="se-NO"/>
        </w:rPr>
      </w:pPr>
    </w:p>
    <w:p w14:paraId="359A26F8" w14:textId="0EAEA636" w:rsidR="00403BF8" w:rsidRPr="00D42ED9" w:rsidRDefault="00446390" w:rsidP="00403BF8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Bálkápolitihkka</w:t>
      </w:r>
      <w:r w:rsidR="005A1A60" w:rsidRPr="00D42ED9">
        <w:rPr>
          <w:rFonts w:cs="Arial"/>
          <w:lang w:val="se-NO"/>
        </w:rPr>
        <w:t xml:space="preserve"> lea váikkuhangaskaoapmi vai </w:t>
      </w:r>
      <w:r w:rsidRPr="00D42ED9">
        <w:rPr>
          <w:rFonts w:cs="Arial"/>
          <w:lang w:val="se-NO"/>
        </w:rPr>
        <w:t>S</w:t>
      </w:r>
      <w:r w:rsidR="005A1A60" w:rsidRPr="00D42ED9">
        <w:rPr>
          <w:rFonts w:cs="Arial"/>
          <w:lang w:val="se-NO"/>
        </w:rPr>
        <w:t>á</w:t>
      </w:r>
      <w:r w:rsidRPr="00D42ED9">
        <w:rPr>
          <w:rFonts w:cs="Arial"/>
          <w:lang w:val="se-NO"/>
        </w:rPr>
        <w:t>mediggi</w:t>
      </w:r>
      <w:r w:rsidR="0093029C" w:rsidRPr="00D42ED9">
        <w:rPr>
          <w:rFonts w:cs="Arial"/>
          <w:lang w:val="se-NO"/>
        </w:rPr>
        <w:t xml:space="preserve"> </w:t>
      </w:r>
      <w:r w:rsidR="005A1A60" w:rsidRPr="00D42ED9">
        <w:rPr>
          <w:rFonts w:cs="Arial"/>
          <w:lang w:val="se-NO"/>
        </w:rPr>
        <w:t>galgá sáhttit r</w:t>
      </w:r>
      <w:r w:rsidR="0093029C" w:rsidRPr="00D42ED9">
        <w:rPr>
          <w:rFonts w:cs="Arial"/>
          <w:lang w:val="se-NO"/>
        </w:rPr>
        <w:t>ekrut</w:t>
      </w:r>
      <w:r w:rsidR="00135316" w:rsidRPr="00D42ED9">
        <w:rPr>
          <w:rFonts w:cs="Arial"/>
          <w:lang w:val="se-NO"/>
        </w:rPr>
        <w:t>eret</w:t>
      </w:r>
      <w:r w:rsidR="0093029C" w:rsidRPr="00D42ED9">
        <w:rPr>
          <w:rFonts w:cs="Arial"/>
          <w:lang w:val="se-NO"/>
        </w:rPr>
        <w:t xml:space="preserve">, </w:t>
      </w:r>
      <w:r w:rsidR="00135316" w:rsidRPr="00D42ED9">
        <w:rPr>
          <w:rFonts w:cs="Arial"/>
          <w:lang w:val="se-NO"/>
        </w:rPr>
        <w:t xml:space="preserve">ovdánahttit ja doalahit </w:t>
      </w:r>
      <w:commentRangeStart w:id="7"/>
      <w:r w:rsidR="00135316" w:rsidRPr="00D42ED9">
        <w:rPr>
          <w:rFonts w:cs="Arial"/>
          <w:lang w:val="se-NO"/>
        </w:rPr>
        <w:t>máhttádan</w:t>
      </w:r>
      <w:commentRangeEnd w:id="7"/>
      <w:r w:rsidR="009A122C" w:rsidRPr="00D42ED9">
        <w:rPr>
          <w:rStyle w:val="Merknadsreferanse"/>
          <w:rFonts w:cs="Arial"/>
          <w:lang w:val="se-NO"/>
        </w:rPr>
        <w:commentReference w:id="7"/>
      </w:r>
      <w:r w:rsidR="00135316" w:rsidRPr="00D42ED9">
        <w:rPr>
          <w:rFonts w:cs="Arial"/>
          <w:lang w:val="se-NO"/>
        </w:rPr>
        <w:t xml:space="preserve"> ja </w:t>
      </w:r>
      <w:r w:rsidR="006B3610" w:rsidRPr="00D42ED9">
        <w:rPr>
          <w:rFonts w:cs="Arial"/>
          <w:lang w:val="se-NO"/>
        </w:rPr>
        <w:t>áŋgiris</w:t>
      </w:r>
      <w:r w:rsidR="0093029C" w:rsidRPr="00D42ED9">
        <w:rPr>
          <w:rFonts w:cs="Arial"/>
          <w:lang w:val="se-NO"/>
        </w:rPr>
        <w:t xml:space="preserve"> </w:t>
      </w:r>
      <w:r w:rsidR="00D63DF7" w:rsidRPr="00D42ED9">
        <w:rPr>
          <w:rFonts w:cs="Arial"/>
          <w:lang w:val="se-NO"/>
        </w:rPr>
        <w:t>mielbargi</w:t>
      </w:r>
      <w:r w:rsidR="00135316" w:rsidRPr="00D42ED9">
        <w:rPr>
          <w:rFonts w:cs="Arial"/>
          <w:lang w:val="se-NO"/>
        </w:rPr>
        <w:t>id</w:t>
      </w:r>
      <w:r w:rsidR="0093029C" w:rsidRPr="00D42ED9">
        <w:rPr>
          <w:rFonts w:cs="Arial"/>
          <w:lang w:val="se-NO"/>
        </w:rPr>
        <w:t xml:space="preserve">. </w:t>
      </w:r>
      <w:r w:rsidR="006B3610" w:rsidRPr="00D42ED9">
        <w:rPr>
          <w:rFonts w:cs="Arial"/>
          <w:lang w:val="se-NO"/>
        </w:rPr>
        <w:t xml:space="preserve">Seamma áiggis galgá </w:t>
      </w:r>
      <w:r w:rsidRPr="00D42ED9">
        <w:rPr>
          <w:rFonts w:cs="Arial"/>
          <w:lang w:val="se-NO"/>
        </w:rPr>
        <w:t>S</w:t>
      </w:r>
      <w:r w:rsidR="006B3610" w:rsidRPr="00D42ED9">
        <w:rPr>
          <w:rFonts w:cs="Arial"/>
          <w:lang w:val="se-NO"/>
        </w:rPr>
        <w:t>á</w:t>
      </w:r>
      <w:r w:rsidRPr="00D42ED9">
        <w:rPr>
          <w:rFonts w:cs="Arial"/>
          <w:lang w:val="se-NO"/>
        </w:rPr>
        <w:t>mediggi</w:t>
      </w:r>
      <w:r w:rsidR="00403BF8" w:rsidRPr="00D42ED9">
        <w:rPr>
          <w:rFonts w:cs="Arial"/>
          <w:lang w:val="se-NO"/>
        </w:rPr>
        <w:t xml:space="preserve"> </w:t>
      </w:r>
      <w:r w:rsidR="006B3610" w:rsidRPr="00D42ED9">
        <w:rPr>
          <w:rFonts w:cs="Arial"/>
          <w:lang w:val="se-NO"/>
        </w:rPr>
        <w:t>gozihit ahte</w:t>
      </w:r>
      <w:r w:rsidR="00403BF8" w:rsidRPr="00D42ED9">
        <w:rPr>
          <w:rFonts w:cs="Arial"/>
          <w:lang w:val="se-NO"/>
        </w:rPr>
        <w:t xml:space="preserve"> </w:t>
      </w:r>
      <w:r w:rsidR="006B3610" w:rsidRPr="00D42ED9">
        <w:rPr>
          <w:rFonts w:cs="Arial"/>
          <w:lang w:val="se-NO"/>
        </w:rPr>
        <w:t>b</w:t>
      </w:r>
      <w:r w:rsidR="00FA20E6" w:rsidRPr="00D42ED9">
        <w:rPr>
          <w:rFonts w:cs="Arial"/>
          <w:lang w:val="se-NO"/>
        </w:rPr>
        <w:t>argi</w:t>
      </w:r>
      <w:r w:rsidR="005F0AC5" w:rsidRPr="00D42ED9">
        <w:rPr>
          <w:rFonts w:cs="Arial"/>
          <w:lang w:val="se-NO"/>
        </w:rPr>
        <w:t>t</w:t>
      </w:r>
      <w:r w:rsidR="00A0039A" w:rsidRPr="00D42ED9">
        <w:rPr>
          <w:rFonts w:cs="Arial"/>
          <w:lang w:val="se-NO"/>
        </w:rPr>
        <w:t xml:space="preserve"> </w:t>
      </w:r>
      <w:r w:rsidR="00C11424" w:rsidRPr="00D42ED9">
        <w:rPr>
          <w:rFonts w:cs="Arial"/>
          <w:lang w:val="se-NO"/>
        </w:rPr>
        <w:t xml:space="preserve">ožžot </w:t>
      </w:r>
      <w:r w:rsidR="00A56605" w:rsidRPr="00D42ED9">
        <w:rPr>
          <w:rFonts w:cs="Arial"/>
          <w:lang w:val="se-NO"/>
        </w:rPr>
        <w:t xml:space="preserve">bálkká </w:t>
      </w:r>
      <w:r w:rsidRPr="00D42ED9">
        <w:rPr>
          <w:rFonts w:cs="Arial"/>
          <w:lang w:val="se-NO"/>
        </w:rPr>
        <w:t>o</w:t>
      </w:r>
      <w:r w:rsidR="00A0039A" w:rsidRPr="00D42ED9">
        <w:rPr>
          <w:rFonts w:cs="Arial"/>
          <w:lang w:val="se-NO"/>
        </w:rPr>
        <w:t>ahpu</w:t>
      </w:r>
      <w:r w:rsidR="00403BF8" w:rsidRPr="00D42ED9">
        <w:rPr>
          <w:rFonts w:cs="Arial"/>
          <w:lang w:val="se-NO"/>
        </w:rPr>
        <w:t xml:space="preserve">, </w:t>
      </w:r>
      <w:r w:rsidR="007C4197" w:rsidRPr="00D42ED9">
        <w:rPr>
          <w:rFonts w:cs="Arial"/>
          <w:lang w:val="se-NO"/>
        </w:rPr>
        <w:t>vásáhusa</w:t>
      </w:r>
      <w:r w:rsidR="00403BF8" w:rsidRPr="00D42ED9">
        <w:rPr>
          <w:rFonts w:cs="Arial"/>
          <w:lang w:val="se-NO"/>
        </w:rPr>
        <w:t xml:space="preserve">, </w:t>
      </w:r>
      <w:r w:rsidRPr="00D42ED9">
        <w:rPr>
          <w:rFonts w:cs="Arial"/>
          <w:lang w:val="se-NO"/>
        </w:rPr>
        <w:t>gelbbolašvu</w:t>
      </w:r>
      <w:r w:rsidR="00A0039A" w:rsidRPr="00D42ED9">
        <w:rPr>
          <w:rFonts w:cs="Arial"/>
          <w:lang w:val="se-NO"/>
        </w:rPr>
        <w:t>o</w:t>
      </w:r>
      <w:r w:rsidR="007C4197" w:rsidRPr="00D42ED9">
        <w:rPr>
          <w:rFonts w:cs="Arial"/>
          <w:lang w:val="se-NO"/>
        </w:rPr>
        <w:t>đa</w:t>
      </w:r>
      <w:r w:rsidR="00A0039A" w:rsidRPr="00D42ED9">
        <w:rPr>
          <w:rFonts w:cs="Arial"/>
          <w:lang w:val="se-NO"/>
        </w:rPr>
        <w:t xml:space="preserve"> ja olahusa</w:t>
      </w:r>
      <w:r w:rsidR="007C4197" w:rsidRPr="00D42ED9">
        <w:rPr>
          <w:rFonts w:cs="Arial"/>
          <w:lang w:val="se-NO"/>
        </w:rPr>
        <w:t xml:space="preserve">id </w:t>
      </w:r>
      <w:r w:rsidR="00E32C51" w:rsidRPr="00D42ED9">
        <w:rPr>
          <w:rFonts w:cs="Arial"/>
          <w:lang w:val="se-NO"/>
        </w:rPr>
        <w:t>vuođul</w:t>
      </w:r>
      <w:r w:rsidR="00403BF8" w:rsidRPr="00D42ED9">
        <w:rPr>
          <w:rFonts w:cs="Arial"/>
          <w:lang w:val="se-NO"/>
        </w:rPr>
        <w:t xml:space="preserve">. </w:t>
      </w:r>
      <w:r w:rsidR="0053218D" w:rsidRPr="00D42ED9">
        <w:rPr>
          <w:rFonts w:cs="Arial"/>
          <w:lang w:val="se-NO"/>
        </w:rPr>
        <w:t>Dá</w:t>
      </w:r>
      <w:r w:rsidR="0048797E" w:rsidRPr="00D42ED9">
        <w:rPr>
          <w:rFonts w:cs="Arial"/>
          <w:lang w:val="se-NO"/>
        </w:rPr>
        <w:t>n</w:t>
      </w:r>
      <w:r w:rsidR="0053218D" w:rsidRPr="00D42ED9">
        <w:rPr>
          <w:rFonts w:cs="Arial"/>
          <w:lang w:val="se-NO"/>
        </w:rPr>
        <w:t xml:space="preserve"> galgá</w:t>
      </w:r>
      <w:r w:rsidR="00B32990" w:rsidRPr="00D42ED9">
        <w:rPr>
          <w:rFonts w:cs="Arial"/>
          <w:lang w:val="se-NO"/>
        </w:rPr>
        <w:t xml:space="preserve"> maiddái</w:t>
      </w:r>
      <w:r w:rsidR="0053218D" w:rsidRPr="00D42ED9">
        <w:rPr>
          <w:rFonts w:cs="Arial"/>
          <w:lang w:val="se-NO"/>
        </w:rPr>
        <w:t xml:space="preserve"> </w:t>
      </w:r>
      <w:r w:rsidR="00D728DE" w:rsidRPr="00D42ED9">
        <w:rPr>
          <w:rFonts w:cs="Arial"/>
          <w:lang w:val="se-NO"/>
        </w:rPr>
        <w:t>geahččat</w:t>
      </w:r>
      <w:r w:rsidR="007E7607" w:rsidRPr="00D42ED9">
        <w:rPr>
          <w:rFonts w:cs="Arial"/>
          <w:lang w:val="se-NO"/>
        </w:rPr>
        <w:t xml:space="preserve"> </w:t>
      </w:r>
      <w:r w:rsidRPr="00D42ED9">
        <w:rPr>
          <w:rFonts w:cs="Arial"/>
          <w:lang w:val="se-NO"/>
        </w:rPr>
        <w:t>virg</w:t>
      </w:r>
      <w:r w:rsidR="00A0039A" w:rsidRPr="00D42ED9">
        <w:rPr>
          <w:rFonts w:cs="Arial"/>
          <w:lang w:val="se-NO"/>
        </w:rPr>
        <w:t>g</w:t>
      </w:r>
      <w:r w:rsidRPr="00D42ED9">
        <w:rPr>
          <w:rFonts w:cs="Arial"/>
          <w:lang w:val="se-NO"/>
        </w:rPr>
        <w:t>i</w:t>
      </w:r>
      <w:r w:rsidR="00403BF8" w:rsidRPr="00D42ED9">
        <w:rPr>
          <w:rFonts w:cs="Arial"/>
          <w:lang w:val="se-NO"/>
        </w:rPr>
        <w:t xml:space="preserve"> </w:t>
      </w:r>
      <w:r w:rsidR="00FA20E6" w:rsidRPr="00D42ED9">
        <w:rPr>
          <w:rFonts w:cs="Arial"/>
          <w:lang w:val="se-NO"/>
        </w:rPr>
        <w:t>ovddasvástádus</w:t>
      </w:r>
      <w:r w:rsidR="00A0039A" w:rsidRPr="00D42ED9">
        <w:rPr>
          <w:rFonts w:cs="Arial"/>
          <w:lang w:val="se-NO"/>
        </w:rPr>
        <w:t>a</w:t>
      </w:r>
      <w:r w:rsidR="00403BF8" w:rsidRPr="00D42ED9">
        <w:rPr>
          <w:rFonts w:cs="Arial"/>
          <w:lang w:val="se-NO"/>
        </w:rPr>
        <w:t xml:space="preserve"> </w:t>
      </w:r>
      <w:r w:rsidR="0053218D" w:rsidRPr="00D42ED9">
        <w:rPr>
          <w:rFonts w:cs="Arial"/>
          <w:lang w:val="se-NO"/>
        </w:rPr>
        <w:t xml:space="preserve">ektui </w:t>
      </w:r>
      <w:r w:rsidR="00A0039A" w:rsidRPr="00D42ED9">
        <w:rPr>
          <w:rFonts w:cs="Arial"/>
          <w:lang w:val="se-NO"/>
        </w:rPr>
        <w:t>ja</w:t>
      </w:r>
      <w:r w:rsidR="00FC703F" w:rsidRPr="00D42ED9">
        <w:rPr>
          <w:rFonts w:cs="Arial"/>
          <w:lang w:val="se-NO"/>
        </w:rPr>
        <w:t xml:space="preserve"> </w:t>
      </w:r>
      <w:r w:rsidR="0053218D" w:rsidRPr="00D42ED9">
        <w:rPr>
          <w:rFonts w:cs="Arial"/>
          <w:lang w:val="se-NO"/>
        </w:rPr>
        <w:t xml:space="preserve">dan ektui man </w:t>
      </w:r>
      <w:proofErr w:type="spellStart"/>
      <w:r w:rsidR="0053218D" w:rsidRPr="00D42ED9">
        <w:rPr>
          <w:rFonts w:cs="Arial"/>
          <w:lang w:val="se-NO"/>
        </w:rPr>
        <w:t>váddát</w:t>
      </w:r>
      <w:proofErr w:type="spellEnd"/>
      <w:r w:rsidR="0053218D" w:rsidRPr="00D42ED9">
        <w:rPr>
          <w:rFonts w:cs="Arial"/>
          <w:lang w:val="se-NO"/>
        </w:rPr>
        <w:t xml:space="preserve"> barggut leat</w:t>
      </w:r>
      <w:commentRangeStart w:id="8"/>
      <w:commentRangeEnd w:id="8"/>
      <w:r w:rsidR="00807A81" w:rsidRPr="00D42ED9">
        <w:rPr>
          <w:rStyle w:val="Merknadsreferanse"/>
          <w:rFonts w:cs="Arial"/>
          <w:lang w:val="se-NO"/>
        </w:rPr>
        <w:commentReference w:id="8"/>
      </w:r>
      <w:r w:rsidR="00403BF8" w:rsidRPr="00D42ED9">
        <w:rPr>
          <w:rFonts w:cs="Arial"/>
          <w:lang w:val="se-NO"/>
        </w:rPr>
        <w:t xml:space="preserve"> </w:t>
      </w:r>
      <w:r w:rsidR="00B32990" w:rsidRPr="00D42ED9">
        <w:rPr>
          <w:rFonts w:cs="Arial"/>
          <w:lang w:val="se-NO"/>
        </w:rPr>
        <w:t xml:space="preserve">Dát eaktuda ahte </w:t>
      </w:r>
      <w:r w:rsidR="00D77E10" w:rsidRPr="00D42ED9">
        <w:rPr>
          <w:rFonts w:cs="Arial"/>
          <w:lang w:val="se-NO"/>
        </w:rPr>
        <w:t xml:space="preserve">dan </w:t>
      </w:r>
      <w:r w:rsidR="00B32990" w:rsidRPr="00D42ED9">
        <w:rPr>
          <w:rFonts w:cs="Arial"/>
          <w:lang w:val="se-NO"/>
        </w:rPr>
        <w:t>sáhttá go</w:t>
      </w:r>
      <w:r w:rsidR="00FC703F" w:rsidRPr="00D42ED9">
        <w:rPr>
          <w:rFonts w:cs="Arial"/>
          <w:lang w:val="se-NO"/>
        </w:rPr>
        <w:t>asttidit</w:t>
      </w:r>
      <w:r w:rsidR="00B32990" w:rsidRPr="00D42ED9">
        <w:rPr>
          <w:rFonts w:cs="Arial"/>
          <w:lang w:val="se-NO"/>
        </w:rPr>
        <w:t xml:space="preserve"> gustovaš bušeahtas</w:t>
      </w:r>
      <w:r w:rsidR="00403BF8" w:rsidRPr="00D42ED9">
        <w:rPr>
          <w:rFonts w:cs="Arial"/>
          <w:lang w:val="se-NO"/>
        </w:rPr>
        <w:t>.</w:t>
      </w:r>
    </w:p>
    <w:p w14:paraId="727B481A" w14:textId="7E89F538" w:rsidR="00403BF8" w:rsidRPr="00D42ED9" w:rsidRDefault="00403BF8" w:rsidP="00403BF8">
      <w:pPr>
        <w:spacing w:line="360" w:lineRule="auto"/>
        <w:rPr>
          <w:rFonts w:cs="Arial"/>
          <w:lang w:val="se-NO"/>
        </w:rPr>
      </w:pPr>
    </w:p>
    <w:p w14:paraId="0D915537" w14:textId="43D322CB" w:rsidR="00403BF8" w:rsidRPr="00D42ED9" w:rsidRDefault="00446390" w:rsidP="00403BF8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S</w:t>
      </w:r>
      <w:r w:rsidR="00FC703F" w:rsidRPr="00D42ED9">
        <w:rPr>
          <w:rFonts w:cs="Arial"/>
          <w:lang w:val="se-NO"/>
        </w:rPr>
        <w:t>ám</w:t>
      </w:r>
      <w:r w:rsidRPr="00D42ED9">
        <w:rPr>
          <w:rFonts w:cs="Arial"/>
          <w:lang w:val="se-NO"/>
        </w:rPr>
        <w:t>ediggi</w:t>
      </w:r>
      <w:r w:rsidR="00403BF8" w:rsidRPr="00D42ED9">
        <w:rPr>
          <w:rFonts w:cs="Arial"/>
          <w:lang w:val="se-NO"/>
        </w:rPr>
        <w:t xml:space="preserve"> </w:t>
      </w:r>
      <w:r w:rsidR="004356DB" w:rsidRPr="00D42ED9">
        <w:rPr>
          <w:rFonts w:cs="Arial"/>
          <w:lang w:val="se-NO"/>
        </w:rPr>
        <w:t xml:space="preserve">galgá </w:t>
      </w:r>
      <w:r w:rsidR="00CD00DB" w:rsidRPr="00D42ED9">
        <w:rPr>
          <w:rFonts w:cs="Arial"/>
          <w:lang w:val="se-NO"/>
        </w:rPr>
        <w:t>v</w:t>
      </w:r>
      <w:r w:rsidR="004356DB" w:rsidRPr="00D42ED9">
        <w:rPr>
          <w:rFonts w:cs="Arial"/>
          <w:lang w:val="se-NO"/>
        </w:rPr>
        <w:t xml:space="preserve">áikkuhit ahte </w:t>
      </w:r>
      <w:proofErr w:type="spellStart"/>
      <w:r w:rsidR="004356DB" w:rsidRPr="00D42ED9">
        <w:rPr>
          <w:rFonts w:cs="Arial"/>
          <w:lang w:val="se-NO"/>
        </w:rPr>
        <w:t>ON:a</w:t>
      </w:r>
      <w:proofErr w:type="spellEnd"/>
      <w:r w:rsidR="004356DB" w:rsidRPr="00D42ED9">
        <w:rPr>
          <w:rFonts w:cs="Arial"/>
          <w:lang w:val="se-NO"/>
        </w:rPr>
        <w:t xml:space="preserve"> guo</w:t>
      </w:r>
      <w:r w:rsidR="00EC0445" w:rsidRPr="00D42ED9">
        <w:rPr>
          <w:rFonts w:cs="Arial"/>
          <w:lang w:val="se-NO"/>
        </w:rPr>
        <w:t>d</w:t>
      </w:r>
      <w:r w:rsidR="0048797E" w:rsidRPr="00D42ED9">
        <w:rPr>
          <w:rFonts w:cs="Arial"/>
          <w:lang w:val="se-NO"/>
        </w:rPr>
        <w:t>devašv</w:t>
      </w:r>
      <w:r w:rsidR="00EC0445" w:rsidRPr="00D42ED9">
        <w:rPr>
          <w:rFonts w:cs="Arial"/>
          <w:lang w:val="se-NO"/>
        </w:rPr>
        <w:t>uođamihttu joksojuvvo</w:t>
      </w:r>
      <w:r w:rsidR="00403BF8" w:rsidRPr="00D42ED9">
        <w:rPr>
          <w:rFonts w:cs="Arial"/>
          <w:lang w:val="se-NO"/>
        </w:rPr>
        <w:t xml:space="preserve">. </w:t>
      </w:r>
      <w:r w:rsidRPr="00D42ED9">
        <w:rPr>
          <w:rFonts w:cs="Arial"/>
          <w:lang w:val="se-NO"/>
        </w:rPr>
        <w:t>Bálkápolitihkka</w:t>
      </w:r>
      <w:r w:rsidR="00B32990" w:rsidRPr="00D42ED9">
        <w:rPr>
          <w:rFonts w:cs="Arial"/>
          <w:lang w:val="se-NO"/>
        </w:rPr>
        <w:t xml:space="preserve"> galgá danne vá</w:t>
      </w:r>
      <w:r w:rsidR="00E40CFD" w:rsidRPr="00D42ED9">
        <w:rPr>
          <w:rFonts w:cs="Arial"/>
          <w:lang w:val="se-NO"/>
        </w:rPr>
        <w:t>i</w:t>
      </w:r>
      <w:r w:rsidR="00B32990" w:rsidRPr="00D42ED9">
        <w:rPr>
          <w:rFonts w:cs="Arial"/>
          <w:lang w:val="se-NO"/>
        </w:rPr>
        <w:t xml:space="preserve">kkuhit </w:t>
      </w:r>
      <w:r w:rsidRPr="00D42ED9">
        <w:rPr>
          <w:rFonts w:cs="Arial"/>
          <w:lang w:val="se-NO"/>
        </w:rPr>
        <w:t>S</w:t>
      </w:r>
      <w:r w:rsidR="00B32990" w:rsidRPr="00D42ED9">
        <w:rPr>
          <w:rFonts w:cs="Arial"/>
          <w:lang w:val="se-NO"/>
        </w:rPr>
        <w:t>á</w:t>
      </w:r>
      <w:r w:rsidRPr="00D42ED9">
        <w:rPr>
          <w:rFonts w:cs="Arial"/>
          <w:lang w:val="se-NO"/>
        </w:rPr>
        <w:t>medikki</w:t>
      </w:r>
      <w:r w:rsidR="002E455E" w:rsidRPr="00D42ED9">
        <w:rPr>
          <w:rFonts w:cs="Arial"/>
          <w:lang w:val="se-NO"/>
        </w:rPr>
        <w:t xml:space="preserve"> </w:t>
      </w:r>
      <w:r w:rsidR="00B32990" w:rsidRPr="00D42ED9">
        <w:rPr>
          <w:rFonts w:cs="Arial"/>
          <w:lang w:val="se-NO"/>
        </w:rPr>
        <w:t>birasbá</w:t>
      </w:r>
      <w:r w:rsidR="005B2AF9" w:rsidRPr="00D42ED9">
        <w:rPr>
          <w:rFonts w:cs="Arial"/>
          <w:lang w:val="se-NO"/>
        </w:rPr>
        <w:t>zahusa</w:t>
      </w:r>
      <w:r w:rsidR="00B32990" w:rsidRPr="00D42ED9">
        <w:rPr>
          <w:rFonts w:cs="Arial"/>
          <w:lang w:val="se-NO"/>
        </w:rPr>
        <w:t xml:space="preserve"> unn</w:t>
      </w:r>
      <w:r w:rsidR="00B56C07" w:rsidRPr="00D42ED9">
        <w:rPr>
          <w:rFonts w:cs="Arial"/>
          <w:lang w:val="se-NO"/>
        </w:rPr>
        <w:t>umii</w:t>
      </w:r>
      <w:r w:rsidR="002E455E" w:rsidRPr="00D42ED9">
        <w:rPr>
          <w:rFonts w:cs="Arial"/>
          <w:lang w:val="se-NO"/>
        </w:rPr>
        <w:t>.</w:t>
      </w:r>
    </w:p>
    <w:p w14:paraId="53D7C328" w14:textId="77777777" w:rsidR="002E455E" w:rsidRPr="00D42ED9" w:rsidRDefault="002E455E" w:rsidP="00403BF8">
      <w:pPr>
        <w:spacing w:line="360" w:lineRule="auto"/>
        <w:rPr>
          <w:rFonts w:cs="Arial"/>
          <w:lang w:val="se-NO"/>
        </w:rPr>
      </w:pPr>
    </w:p>
    <w:p w14:paraId="2BE65D29" w14:textId="2E9CAFC0" w:rsidR="0093029C" w:rsidRPr="00D42ED9" w:rsidRDefault="00446390" w:rsidP="0093029C">
      <w:pPr>
        <w:spacing w:line="360" w:lineRule="auto"/>
        <w:rPr>
          <w:lang w:val="se-NO"/>
        </w:rPr>
      </w:pPr>
      <w:r w:rsidRPr="00D42ED9">
        <w:rPr>
          <w:lang w:val="se-NO"/>
        </w:rPr>
        <w:t>S</w:t>
      </w:r>
      <w:r w:rsidR="00482DF0" w:rsidRPr="00D42ED9">
        <w:rPr>
          <w:lang w:val="se-NO"/>
        </w:rPr>
        <w:t>á</w:t>
      </w:r>
      <w:r w:rsidRPr="00D42ED9">
        <w:rPr>
          <w:lang w:val="se-NO"/>
        </w:rPr>
        <w:t>medi</w:t>
      </w:r>
      <w:r w:rsidR="00B32990" w:rsidRPr="00D42ED9">
        <w:rPr>
          <w:lang w:val="se-NO"/>
        </w:rPr>
        <w:t>kki bargu lea defineret doaibmabijuid ma</w:t>
      </w:r>
      <w:r w:rsidR="007D5CFA" w:rsidRPr="00D42ED9">
        <w:rPr>
          <w:lang w:val="se-NO"/>
        </w:rPr>
        <w:t>t</w:t>
      </w:r>
      <w:r w:rsidR="0053218D" w:rsidRPr="00D42ED9">
        <w:rPr>
          <w:lang w:val="se-NO"/>
        </w:rPr>
        <w:t xml:space="preserve"> lassánahttet </w:t>
      </w:r>
      <w:r w:rsidR="00FE1648" w:rsidRPr="00D42ED9">
        <w:rPr>
          <w:lang w:val="se-NO"/>
        </w:rPr>
        <w:t>beaktilvuođa</w:t>
      </w:r>
      <w:r w:rsidR="005B4A8B" w:rsidRPr="00D42ED9">
        <w:rPr>
          <w:lang w:val="se-NO"/>
        </w:rPr>
        <w:t xml:space="preserve">, </w:t>
      </w:r>
      <w:r w:rsidR="00FE1648" w:rsidRPr="00D42ED9">
        <w:rPr>
          <w:lang w:val="se-NO"/>
        </w:rPr>
        <w:t>doaimmalašvuođa, álki</w:t>
      </w:r>
      <w:r w:rsidR="00C178D3" w:rsidRPr="00D42ED9">
        <w:rPr>
          <w:lang w:val="se-NO"/>
        </w:rPr>
        <w:t>vuođa</w:t>
      </w:r>
      <w:r w:rsidR="00AB7986" w:rsidRPr="00D42ED9">
        <w:rPr>
          <w:lang w:val="se-NO"/>
        </w:rPr>
        <w:t xml:space="preserve"> ja buoridit</w:t>
      </w:r>
      <w:r w:rsidR="00FE1648" w:rsidRPr="00D42ED9">
        <w:rPr>
          <w:lang w:val="se-NO"/>
        </w:rPr>
        <w:t xml:space="preserve"> geavaheaddjiorienterema</w:t>
      </w:r>
      <w:r w:rsidR="002E455E" w:rsidRPr="00D42ED9">
        <w:rPr>
          <w:lang w:val="se-NO"/>
        </w:rPr>
        <w:t xml:space="preserve">. </w:t>
      </w:r>
      <w:r w:rsidR="00FE1648" w:rsidRPr="00D42ED9">
        <w:rPr>
          <w:lang w:val="se-NO"/>
        </w:rPr>
        <w:t>Galgá maiddái geahččat sáhttá go kvantifiseret ba</w:t>
      </w:r>
      <w:r w:rsidR="00FA20E6" w:rsidRPr="00D42ED9">
        <w:rPr>
          <w:lang w:val="se-NO"/>
        </w:rPr>
        <w:t>rg</w:t>
      </w:r>
      <w:r w:rsidR="00FE1648" w:rsidRPr="00D42ED9">
        <w:rPr>
          <w:lang w:val="se-NO"/>
        </w:rPr>
        <w:t>i</w:t>
      </w:r>
      <w:r w:rsidR="002E455E" w:rsidRPr="00D42ED9">
        <w:rPr>
          <w:lang w:val="se-NO"/>
        </w:rPr>
        <w:t xml:space="preserve">, </w:t>
      </w:r>
      <w:r w:rsidR="00FE1648" w:rsidRPr="00D42ED9">
        <w:rPr>
          <w:lang w:val="se-NO"/>
        </w:rPr>
        <w:t xml:space="preserve">ja sáhttá </w:t>
      </w:r>
      <w:r w:rsidR="00D925A0" w:rsidRPr="00D42ED9">
        <w:rPr>
          <w:lang w:val="se-NO"/>
        </w:rPr>
        <w:t xml:space="preserve">go </w:t>
      </w:r>
      <w:r w:rsidR="00FE1648" w:rsidRPr="00D42ED9">
        <w:rPr>
          <w:lang w:val="se-NO"/>
        </w:rPr>
        <w:t>seastima máhcahit</w:t>
      </w:r>
      <w:r w:rsidR="002E455E" w:rsidRPr="00D42ED9">
        <w:rPr>
          <w:lang w:val="se-NO"/>
        </w:rPr>
        <w:t xml:space="preserve"> </w:t>
      </w:r>
      <w:r w:rsidRPr="00D42ED9">
        <w:rPr>
          <w:lang w:val="se-NO"/>
        </w:rPr>
        <w:t>bálká</w:t>
      </w:r>
      <w:r w:rsidR="002E455E" w:rsidRPr="00D42ED9">
        <w:rPr>
          <w:lang w:val="se-NO"/>
        </w:rPr>
        <w:t>bu</w:t>
      </w:r>
      <w:r w:rsidR="00FE1648" w:rsidRPr="00D42ED9">
        <w:rPr>
          <w:lang w:val="se-NO"/>
        </w:rPr>
        <w:t>šehttii ja juogadit</w:t>
      </w:r>
      <w:r w:rsidR="002E455E" w:rsidRPr="00D42ED9">
        <w:rPr>
          <w:lang w:val="se-NO"/>
        </w:rPr>
        <w:t xml:space="preserve"> </w:t>
      </w:r>
      <w:r w:rsidR="00FE1648" w:rsidRPr="00D42ED9">
        <w:rPr>
          <w:lang w:val="se-NO"/>
        </w:rPr>
        <w:t>b</w:t>
      </w:r>
      <w:r w:rsidR="00FA20E6" w:rsidRPr="00D42ED9">
        <w:rPr>
          <w:lang w:val="se-NO"/>
        </w:rPr>
        <w:t>argi</w:t>
      </w:r>
      <w:r w:rsidR="00FE1648" w:rsidRPr="00D42ED9">
        <w:rPr>
          <w:lang w:val="se-NO"/>
        </w:rPr>
        <w:t>id gaskkas stáhta</w:t>
      </w:r>
      <w:r w:rsidR="002E455E" w:rsidRPr="00D42ED9">
        <w:rPr>
          <w:lang w:val="se-NO"/>
        </w:rPr>
        <w:t xml:space="preserve"> </w:t>
      </w:r>
      <w:r w:rsidR="00D63DF7" w:rsidRPr="00D42ED9">
        <w:rPr>
          <w:lang w:val="se-NO"/>
        </w:rPr>
        <w:t>váldotariffašiehtadus</w:t>
      </w:r>
      <w:r w:rsidR="00FE1648" w:rsidRPr="00D42ED9">
        <w:rPr>
          <w:lang w:val="se-NO"/>
        </w:rPr>
        <w:t xml:space="preserve">a </w:t>
      </w:r>
      <w:r w:rsidR="0002452E" w:rsidRPr="00D42ED9">
        <w:rPr>
          <w:lang w:val="se-NO"/>
        </w:rPr>
        <w:t>olis</w:t>
      </w:r>
      <w:r w:rsidR="002E455E" w:rsidRPr="00D42ED9">
        <w:rPr>
          <w:lang w:val="se-NO"/>
        </w:rPr>
        <w:t xml:space="preserve">. </w:t>
      </w:r>
      <w:r w:rsidR="00FE1648" w:rsidRPr="00D42ED9">
        <w:rPr>
          <w:lang w:val="se-NO"/>
        </w:rPr>
        <w:t>Dá</w:t>
      </w:r>
      <w:r w:rsidR="00234FCE" w:rsidRPr="00D42ED9">
        <w:rPr>
          <w:lang w:val="se-NO"/>
        </w:rPr>
        <w:t>s</w:t>
      </w:r>
      <w:r w:rsidR="00FE1648" w:rsidRPr="00D42ED9">
        <w:rPr>
          <w:lang w:val="se-NO"/>
        </w:rPr>
        <w:t xml:space="preserve"> sáhttá ovdamearkka dihte leat </w:t>
      </w:r>
      <w:r w:rsidR="00234FCE" w:rsidRPr="00D42ED9">
        <w:rPr>
          <w:lang w:val="se-NO"/>
        </w:rPr>
        <w:t>sáhka ean</w:t>
      </w:r>
      <w:r w:rsidR="00FE1648" w:rsidRPr="00D42ED9">
        <w:rPr>
          <w:lang w:val="se-NO"/>
        </w:rPr>
        <w:t>et digitála čoahkkimiid</w:t>
      </w:r>
      <w:r w:rsidR="00234FCE" w:rsidRPr="00D42ED9">
        <w:rPr>
          <w:lang w:val="se-NO"/>
        </w:rPr>
        <w:t xml:space="preserve"> geavaheamis</w:t>
      </w:r>
      <w:r w:rsidR="00FE1648" w:rsidRPr="00D42ED9">
        <w:rPr>
          <w:lang w:val="se-NO"/>
        </w:rPr>
        <w:t xml:space="preserve"> ja mátkkoštandoaimma</w:t>
      </w:r>
      <w:r w:rsidR="00240935" w:rsidRPr="00D42ED9">
        <w:rPr>
          <w:lang w:val="se-NO"/>
        </w:rPr>
        <w:t xml:space="preserve">id </w:t>
      </w:r>
      <w:r w:rsidR="00A34DA2" w:rsidRPr="00D42ED9">
        <w:rPr>
          <w:lang w:val="se-NO"/>
        </w:rPr>
        <w:t>unnideamis</w:t>
      </w:r>
      <w:r w:rsidR="002E455E" w:rsidRPr="00D42ED9">
        <w:rPr>
          <w:lang w:val="se-NO"/>
        </w:rPr>
        <w:t>.</w:t>
      </w:r>
    </w:p>
    <w:p w14:paraId="0E43D41D" w14:textId="5B2D21D8" w:rsidR="002E455E" w:rsidRPr="00D42ED9" w:rsidRDefault="002E455E" w:rsidP="0093029C">
      <w:pPr>
        <w:spacing w:line="360" w:lineRule="auto"/>
        <w:rPr>
          <w:rFonts w:cs="Arial"/>
          <w:lang w:val="se-NO"/>
        </w:rPr>
      </w:pPr>
    </w:p>
    <w:p w14:paraId="32D89272" w14:textId="092A6484" w:rsidR="00E303D3" w:rsidRPr="00D42ED9" w:rsidRDefault="00E303D3" w:rsidP="004E66AF">
      <w:pPr>
        <w:pStyle w:val="Overskrift1"/>
        <w:spacing w:line="360" w:lineRule="auto"/>
        <w:rPr>
          <w:rFonts w:ascii="Arial" w:hAnsi="Arial" w:cs="Arial"/>
          <w:sz w:val="20"/>
          <w:szCs w:val="20"/>
          <w:lang w:val="se-NO"/>
        </w:rPr>
      </w:pPr>
      <w:bookmarkStart w:id="9" w:name="_Toc96932371"/>
      <w:r w:rsidRPr="00D42ED9">
        <w:rPr>
          <w:rStyle w:val="normaltextrun"/>
          <w:rFonts w:ascii="Arial" w:hAnsi="Arial" w:cs="Arial"/>
          <w:sz w:val="20"/>
          <w:szCs w:val="20"/>
          <w:lang w:val="se-NO"/>
        </w:rPr>
        <w:t>2.</w:t>
      </w:r>
      <w:r w:rsidR="00446390" w:rsidRPr="00D42ED9">
        <w:rPr>
          <w:rStyle w:val="normaltextrun"/>
          <w:rFonts w:ascii="Arial" w:hAnsi="Arial" w:cs="Arial"/>
          <w:sz w:val="20"/>
          <w:szCs w:val="20"/>
          <w:lang w:val="se-NO"/>
        </w:rPr>
        <w:t>S</w:t>
      </w:r>
      <w:r w:rsidR="0048797E" w:rsidRPr="00D42ED9">
        <w:rPr>
          <w:rStyle w:val="normaltextrun"/>
          <w:rFonts w:ascii="Arial" w:hAnsi="Arial" w:cs="Arial"/>
          <w:sz w:val="20"/>
          <w:szCs w:val="20"/>
          <w:lang w:val="se-NO"/>
        </w:rPr>
        <w:t>á</w:t>
      </w:r>
      <w:r w:rsidR="00446390" w:rsidRPr="00D42ED9">
        <w:rPr>
          <w:rStyle w:val="normaltextrun"/>
          <w:rFonts w:ascii="Arial" w:hAnsi="Arial" w:cs="Arial"/>
          <w:sz w:val="20"/>
          <w:szCs w:val="20"/>
          <w:lang w:val="se-NO"/>
        </w:rPr>
        <w:t>medikki</w:t>
      </w:r>
      <w:r w:rsidRPr="00D42ED9">
        <w:rPr>
          <w:rStyle w:val="normaltextrun"/>
          <w:rFonts w:ascii="Arial" w:hAnsi="Arial" w:cs="Arial"/>
          <w:sz w:val="20"/>
          <w:szCs w:val="20"/>
          <w:lang w:val="se-NO"/>
        </w:rPr>
        <w:t xml:space="preserve"> </w:t>
      </w:r>
      <w:r w:rsidR="00446390" w:rsidRPr="00D42ED9">
        <w:rPr>
          <w:rStyle w:val="normaltextrun"/>
          <w:rFonts w:ascii="Arial" w:hAnsi="Arial" w:cs="Arial"/>
          <w:sz w:val="20"/>
          <w:szCs w:val="20"/>
          <w:lang w:val="se-NO"/>
        </w:rPr>
        <w:t>bálkápolitih</w:t>
      </w:r>
      <w:r w:rsidR="00FE1648" w:rsidRPr="00D42ED9">
        <w:rPr>
          <w:rStyle w:val="normaltextrun"/>
          <w:rFonts w:ascii="Arial" w:hAnsi="Arial" w:cs="Arial"/>
          <w:sz w:val="20"/>
          <w:szCs w:val="20"/>
          <w:lang w:val="se-NO"/>
        </w:rPr>
        <w:t xml:space="preserve">ka </w:t>
      </w:r>
      <w:r w:rsidR="005B2AF9" w:rsidRPr="00D42ED9">
        <w:rPr>
          <w:rStyle w:val="normaltextrun"/>
          <w:rFonts w:ascii="Arial" w:hAnsi="Arial" w:cs="Arial"/>
          <w:sz w:val="20"/>
          <w:szCs w:val="20"/>
          <w:lang w:val="se-NO"/>
        </w:rPr>
        <w:t>prinsihpat</w:t>
      </w:r>
      <w:r w:rsidR="00FE1648" w:rsidRPr="00D42ED9">
        <w:rPr>
          <w:rStyle w:val="normaltextrun"/>
          <w:rFonts w:ascii="Arial" w:hAnsi="Arial" w:cs="Arial"/>
          <w:sz w:val="20"/>
          <w:szCs w:val="20"/>
          <w:lang w:val="se-NO"/>
        </w:rPr>
        <w:t xml:space="preserve"> ja njuolggadusat</w:t>
      </w:r>
      <w:bookmarkEnd w:id="9"/>
      <w:r w:rsidRPr="00D42ED9">
        <w:rPr>
          <w:rStyle w:val="eop"/>
          <w:rFonts w:ascii="Arial" w:hAnsi="Arial" w:cs="Arial"/>
          <w:sz w:val="20"/>
          <w:szCs w:val="20"/>
          <w:lang w:val="se-NO"/>
        </w:rPr>
        <w:t> </w:t>
      </w:r>
    </w:p>
    <w:p w14:paraId="2BA460CD" w14:textId="77777777" w:rsidR="002E455E" w:rsidRPr="00D42ED9" w:rsidRDefault="002E455E" w:rsidP="002E455E">
      <w:pPr>
        <w:spacing w:line="360" w:lineRule="auto"/>
        <w:rPr>
          <w:rFonts w:cs="Arial"/>
          <w:lang w:val="se-NO"/>
        </w:rPr>
      </w:pPr>
    </w:p>
    <w:p w14:paraId="2CC26430" w14:textId="5942DB92" w:rsidR="002E455E" w:rsidRPr="00D42ED9" w:rsidRDefault="002E455E" w:rsidP="002E455E">
      <w:pPr>
        <w:pStyle w:val="Overskrift2"/>
        <w:spacing w:line="360" w:lineRule="auto"/>
        <w:rPr>
          <w:rFonts w:ascii="Arial" w:hAnsi="Arial" w:cs="Arial"/>
          <w:sz w:val="20"/>
          <w:szCs w:val="20"/>
          <w:lang w:val="se-NO"/>
        </w:rPr>
      </w:pPr>
      <w:bookmarkStart w:id="10" w:name="_Toc81301409"/>
      <w:bookmarkStart w:id="11" w:name="_Toc96932372"/>
      <w:r w:rsidRPr="00D42ED9">
        <w:rPr>
          <w:rFonts w:ascii="Arial" w:hAnsi="Arial" w:cs="Arial"/>
          <w:sz w:val="20"/>
          <w:szCs w:val="20"/>
          <w:lang w:val="se-NO"/>
        </w:rPr>
        <w:t xml:space="preserve">2.1 </w:t>
      </w:r>
      <w:r w:rsidR="00FE1648" w:rsidRPr="00D42ED9">
        <w:rPr>
          <w:rFonts w:ascii="Arial" w:hAnsi="Arial" w:cs="Arial"/>
          <w:sz w:val="20"/>
          <w:szCs w:val="20"/>
          <w:lang w:val="se-NO"/>
        </w:rPr>
        <w:t>S</w:t>
      </w:r>
      <w:r w:rsidR="00434BE3" w:rsidRPr="00D42ED9">
        <w:rPr>
          <w:rFonts w:ascii="Arial" w:hAnsi="Arial" w:cs="Arial"/>
          <w:sz w:val="20"/>
          <w:szCs w:val="20"/>
          <w:lang w:val="se-NO"/>
        </w:rPr>
        <w:t>ámedikki b</w:t>
      </w:r>
      <w:r w:rsidR="00446390" w:rsidRPr="00D42ED9">
        <w:rPr>
          <w:rFonts w:ascii="Arial" w:hAnsi="Arial" w:cs="Arial"/>
          <w:sz w:val="20"/>
          <w:szCs w:val="20"/>
          <w:lang w:val="se-NO"/>
        </w:rPr>
        <w:t>álkápolitihkalaš</w:t>
      </w:r>
      <w:r w:rsidRPr="00D42ED9">
        <w:rPr>
          <w:rFonts w:ascii="Arial" w:hAnsi="Arial" w:cs="Arial"/>
          <w:sz w:val="20"/>
          <w:szCs w:val="20"/>
          <w:lang w:val="se-NO"/>
        </w:rPr>
        <w:t xml:space="preserve"> </w:t>
      </w:r>
      <w:bookmarkEnd w:id="10"/>
      <w:bookmarkEnd w:id="11"/>
      <w:r w:rsidR="005B2AF9" w:rsidRPr="00D42ED9">
        <w:rPr>
          <w:rFonts w:ascii="Arial" w:hAnsi="Arial" w:cs="Arial"/>
          <w:sz w:val="20"/>
          <w:szCs w:val="20"/>
          <w:lang w:val="se-NO"/>
        </w:rPr>
        <w:t>prinsihpat</w:t>
      </w:r>
    </w:p>
    <w:p w14:paraId="456FF28D" w14:textId="3A38C04E" w:rsidR="00D26282" w:rsidRPr="00D42ED9" w:rsidRDefault="00D26282" w:rsidP="00D26282">
      <w:pPr>
        <w:rPr>
          <w:lang w:val="se-NO"/>
        </w:rPr>
      </w:pPr>
    </w:p>
    <w:p w14:paraId="388A626D" w14:textId="3298B722" w:rsidR="002E455E" w:rsidRPr="00D42ED9" w:rsidRDefault="00446390" w:rsidP="002E455E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S</w:t>
      </w:r>
      <w:r w:rsidR="00482DF0" w:rsidRPr="00D42ED9">
        <w:rPr>
          <w:rFonts w:cs="Arial"/>
          <w:lang w:val="se-NO"/>
        </w:rPr>
        <w:t>á</w:t>
      </w:r>
      <w:r w:rsidRPr="00D42ED9">
        <w:rPr>
          <w:rFonts w:cs="Arial"/>
          <w:lang w:val="se-NO"/>
        </w:rPr>
        <w:t>medi</w:t>
      </w:r>
      <w:r w:rsidR="00434BE3" w:rsidRPr="00D42ED9">
        <w:rPr>
          <w:rFonts w:cs="Arial"/>
          <w:lang w:val="se-NO"/>
        </w:rPr>
        <w:t>kkis galget leat</w:t>
      </w:r>
      <w:r w:rsidR="002E455E" w:rsidRPr="00D42ED9">
        <w:rPr>
          <w:rFonts w:cs="Arial"/>
          <w:lang w:val="se-NO"/>
        </w:rPr>
        <w:t xml:space="preserve"> </w:t>
      </w:r>
      <w:r w:rsidRPr="00D42ED9">
        <w:rPr>
          <w:rFonts w:cs="Arial"/>
          <w:lang w:val="se-NO"/>
        </w:rPr>
        <w:t>bálká</w:t>
      </w:r>
      <w:r w:rsidR="002E455E" w:rsidRPr="00D42ED9">
        <w:rPr>
          <w:rFonts w:cs="Arial"/>
          <w:lang w:val="se-NO"/>
        </w:rPr>
        <w:t xml:space="preserve">- </w:t>
      </w:r>
      <w:r w:rsidR="00434BE3" w:rsidRPr="00D42ED9">
        <w:rPr>
          <w:rFonts w:cs="Arial"/>
          <w:lang w:val="se-NO"/>
        </w:rPr>
        <w:t xml:space="preserve">ja bargoeavttut mat dahket geasuheaddjin leat </w:t>
      </w:r>
      <w:r w:rsidR="00FA20E6" w:rsidRPr="00D42ED9">
        <w:rPr>
          <w:rFonts w:cs="Arial"/>
          <w:lang w:val="se-NO"/>
        </w:rPr>
        <w:t>bargi</w:t>
      </w:r>
      <w:r w:rsidR="002E455E" w:rsidRPr="00D42ED9">
        <w:rPr>
          <w:rFonts w:cs="Arial"/>
          <w:lang w:val="se-NO"/>
        </w:rPr>
        <w:t xml:space="preserve"> </w:t>
      </w:r>
      <w:r w:rsidRPr="00D42ED9">
        <w:rPr>
          <w:rFonts w:cs="Arial"/>
          <w:lang w:val="se-NO"/>
        </w:rPr>
        <w:t>S</w:t>
      </w:r>
      <w:r w:rsidR="00434BE3" w:rsidRPr="00D42ED9">
        <w:rPr>
          <w:rFonts w:cs="Arial"/>
          <w:lang w:val="se-NO"/>
        </w:rPr>
        <w:t>á</w:t>
      </w:r>
      <w:r w:rsidRPr="00D42ED9">
        <w:rPr>
          <w:rFonts w:cs="Arial"/>
          <w:lang w:val="se-NO"/>
        </w:rPr>
        <w:t>medi</w:t>
      </w:r>
      <w:r w:rsidR="00434BE3" w:rsidRPr="00D42ED9">
        <w:rPr>
          <w:rFonts w:cs="Arial"/>
          <w:lang w:val="se-NO"/>
        </w:rPr>
        <w:t>kkis</w:t>
      </w:r>
      <w:r w:rsidR="002E455E" w:rsidRPr="00D42ED9">
        <w:rPr>
          <w:rFonts w:cs="Arial"/>
          <w:lang w:val="se-NO"/>
        </w:rPr>
        <w:t xml:space="preserve">. </w:t>
      </w:r>
      <w:r w:rsidR="00FA20E6" w:rsidRPr="00D42ED9">
        <w:rPr>
          <w:lang w:val="se-NO"/>
        </w:rPr>
        <w:t>Gálgá gánnáhit</w:t>
      </w:r>
      <w:r w:rsidR="002C4532" w:rsidRPr="00D42ED9">
        <w:rPr>
          <w:lang w:val="se-NO"/>
        </w:rPr>
        <w:t xml:space="preserve"> váldit badjelasas</w:t>
      </w:r>
      <w:r w:rsidR="00FA20E6" w:rsidRPr="00D42ED9">
        <w:rPr>
          <w:lang w:val="se-NO"/>
        </w:rPr>
        <w:t xml:space="preserve"> fágalaččat gáibid</w:t>
      </w:r>
      <w:r w:rsidR="009B2422" w:rsidRPr="00D42ED9">
        <w:rPr>
          <w:lang w:val="se-NO"/>
        </w:rPr>
        <w:t>eaddji</w:t>
      </w:r>
      <w:r w:rsidR="00FA20E6" w:rsidRPr="00D42ED9">
        <w:rPr>
          <w:lang w:val="se-NO"/>
        </w:rPr>
        <w:t xml:space="preserve"> bargguid, </w:t>
      </w:r>
      <w:r w:rsidR="009B2422" w:rsidRPr="00D42ED9">
        <w:rPr>
          <w:lang w:val="se-NO"/>
        </w:rPr>
        <w:t>luohttámušdoaimmaid</w:t>
      </w:r>
      <w:r w:rsidR="005406D5" w:rsidRPr="00D42ED9">
        <w:rPr>
          <w:lang w:val="se-NO"/>
        </w:rPr>
        <w:t xml:space="preserve"> </w:t>
      </w:r>
      <w:r w:rsidR="00FA20E6" w:rsidRPr="00D42ED9">
        <w:rPr>
          <w:lang w:val="se-NO"/>
        </w:rPr>
        <w:t>ja jođiheaddje</w:t>
      </w:r>
      <w:r w:rsidRPr="00D42ED9">
        <w:rPr>
          <w:lang w:val="se-NO"/>
        </w:rPr>
        <w:t>virg</w:t>
      </w:r>
      <w:r w:rsidR="00FA20E6" w:rsidRPr="00D42ED9">
        <w:rPr>
          <w:lang w:val="se-NO"/>
        </w:rPr>
        <w:t>giid</w:t>
      </w:r>
      <w:r w:rsidR="005406D5" w:rsidRPr="00D42ED9">
        <w:rPr>
          <w:lang w:val="se-NO"/>
        </w:rPr>
        <w:t xml:space="preserve">. </w:t>
      </w:r>
      <w:r w:rsidR="00434BE3" w:rsidRPr="00D42ED9">
        <w:rPr>
          <w:lang w:val="se-NO"/>
        </w:rPr>
        <w:t>Buot</w:t>
      </w:r>
      <w:r w:rsidR="005406D5" w:rsidRPr="00D42ED9">
        <w:rPr>
          <w:lang w:val="se-NO"/>
        </w:rPr>
        <w:t xml:space="preserve"> </w:t>
      </w:r>
      <w:r w:rsidR="00FA20E6" w:rsidRPr="00D42ED9">
        <w:rPr>
          <w:lang w:val="se-NO"/>
        </w:rPr>
        <w:t>bargi</w:t>
      </w:r>
      <w:r w:rsidR="00434BE3" w:rsidRPr="00D42ED9">
        <w:rPr>
          <w:lang w:val="se-NO"/>
        </w:rPr>
        <w:t>ide galgá áiggi vuollái sihkkarastot</w:t>
      </w:r>
      <w:r w:rsidR="005406D5" w:rsidRPr="00D42ED9">
        <w:rPr>
          <w:lang w:val="se-NO"/>
        </w:rPr>
        <w:t xml:space="preserve"> </w:t>
      </w:r>
      <w:r w:rsidRPr="00D42ED9">
        <w:rPr>
          <w:lang w:val="se-NO"/>
        </w:rPr>
        <w:t>bálká</w:t>
      </w:r>
      <w:r w:rsidR="00434BE3" w:rsidRPr="00D42ED9">
        <w:rPr>
          <w:lang w:val="se-NO"/>
        </w:rPr>
        <w:t>ovdáneapmi</w:t>
      </w:r>
      <w:r w:rsidR="005406D5" w:rsidRPr="00D42ED9">
        <w:rPr>
          <w:lang w:val="se-NO"/>
        </w:rPr>
        <w:t xml:space="preserve">. </w:t>
      </w:r>
      <w:r w:rsidR="00434BE3" w:rsidRPr="00D42ED9">
        <w:rPr>
          <w:rFonts w:cs="Arial"/>
          <w:lang w:val="se-NO"/>
        </w:rPr>
        <w:t>Min eavttut čadnon vuordámušaide</w:t>
      </w:r>
      <w:r w:rsidR="002E455E" w:rsidRPr="00D42ED9">
        <w:rPr>
          <w:rFonts w:cs="Arial"/>
          <w:lang w:val="se-NO"/>
        </w:rPr>
        <w:t xml:space="preserve"> </w:t>
      </w:r>
      <w:r w:rsidR="00D63DF7" w:rsidRPr="00D42ED9">
        <w:rPr>
          <w:rFonts w:cs="Arial"/>
          <w:lang w:val="se-NO"/>
        </w:rPr>
        <w:t>mielbargi</w:t>
      </w:r>
      <w:r w:rsidR="00434BE3" w:rsidRPr="00D42ED9">
        <w:rPr>
          <w:rFonts w:cs="Arial"/>
          <w:lang w:val="se-NO"/>
        </w:rPr>
        <w:t xml:space="preserve">ide ja </w:t>
      </w:r>
      <w:r w:rsidR="00FA20E6" w:rsidRPr="00D42ED9">
        <w:rPr>
          <w:rFonts w:cs="Arial"/>
          <w:lang w:val="se-NO"/>
        </w:rPr>
        <w:t>jođiheddji</w:t>
      </w:r>
      <w:r w:rsidR="00434BE3" w:rsidRPr="00D42ED9">
        <w:rPr>
          <w:rFonts w:cs="Arial"/>
          <w:lang w:val="se-NO"/>
        </w:rPr>
        <w:t>ide ja</w:t>
      </w:r>
      <w:r w:rsidR="002E455E" w:rsidRPr="00D42ED9">
        <w:rPr>
          <w:rFonts w:cs="Arial"/>
          <w:lang w:val="se-NO"/>
        </w:rPr>
        <w:t xml:space="preserve"> </w:t>
      </w:r>
      <w:r w:rsidR="005B2AF9" w:rsidRPr="00D42ED9">
        <w:rPr>
          <w:rFonts w:cs="Arial"/>
          <w:lang w:val="se-NO"/>
        </w:rPr>
        <w:t>virggiid</w:t>
      </w:r>
      <w:r w:rsidR="00D93E89" w:rsidRPr="00D42ED9">
        <w:rPr>
          <w:rFonts w:cs="Arial"/>
          <w:lang w:val="se-NO"/>
        </w:rPr>
        <w:t xml:space="preserve"> árvvoštallam</w:t>
      </w:r>
      <w:r w:rsidR="0048797E" w:rsidRPr="00D42ED9">
        <w:rPr>
          <w:rFonts w:cs="Arial"/>
          <w:lang w:val="se-NO"/>
        </w:rPr>
        <w:t>a vuogádahkii</w:t>
      </w:r>
      <w:r w:rsidR="002E455E" w:rsidRPr="00D42ED9">
        <w:rPr>
          <w:rFonts w:cs="Arial"/>
          <w:lang w:val="se-NO"/>
        </w:rPr>
        <w:t xml:space="preserve">, </w:t>
      </w:r>
      <w:r w:rsidR="00434BE3" w:rsidRPr="00D42ED9">
        <w:rPr>
          <w:rFonts w:cs="Arial"/>
          <w:lang w:val="se-NO"/>
        </w:rPr>
        <w:t>galg</w:t>
      </w:r>
      <w:r w:rsidR="002C4532" w:rsidRPr="00D42ED9">
        <w:rPr>
          <w:rFonts w:cs="Arial"/>
          <w:lang w:val="se-NO"/>
        </w:rPr>
        <w:t>et</w:t>
      </w:r>
      <w:r w:rsidR="00434BE3" w:rsidRPr="00D42ED9">
        <w:rPr>
          <w:rFonts w:cs="Arial"/>
          <w:lang w:val="se-NO"/>
        </w:rPr>
        <w:t xml:space="preserve"> </w:t>
      </w:r>
      <w:r w:rsidR="00434BE3" w:rsidRPr="00D42ED9">
        <w:rPr>
          <w:rFonts w:cs="Arial"/>
          <w:lang w:val="se-NO"/>
        </w:rPr>
        <w:lastRenderedPageBreak/>
        <w:t>geavahuvvot aktiivvalaččat</w:t>
      </w:r>
      <w:r w:rsidR="002E455E" w:rsidRPr="00D42ED9">
        <w:rPr>
          <w:rFonts w:cs="Arial"/>
          <w:lang w:val="se-NO"/>
        </w:rPr>
        <w:t xml:space="preserve">. </w:t>
      </w:r>
      <w:r w:rsidR="00434BE3" w:rsidRPr="00D42ED9">
        <w:rPr>
          <w:rFonts w:cs="Arial"/>
          <w:lang w:val="se-NO"/>
        </w:rPr>
        <w:t>Geahča</w:t>
      </w:r>
      <w:r w:rsidR="002E455E" w:rsidRPr="00D42ED9">
        <w:rPr>
          <w:rFonts w:cs="Arial"/>
          <w:lang w:val="se-NO"/>
        </w:rPr>
        <w:t xml:space="preserve"> kapi</w:t>
      </w:r>
      <w:r w:rsidR="00434BE3" w:rsidRPr="00D42ED9">
        <w:rPr>
          <w:rFonts w:cs="Arial"/>
          <w:lang w:val="se-NO"/>
        </w:rPr>
        <w:t>htal</w:t>
      </w:r>
      <w:r w:rsidR="002E455E" w:rsidRPr="00D42ED9">
        <w:rPr>
          <w:rFonts w:cs="Arial"/>
          <w:lang w:val="se-NO"/>
        </w:rPr>
        <w:t xml:space="preserve"> 2.3.6 </w:t>
      </w:r>
      <w:r w:rsidR="00434BE3" w:rsidRPr="00D42ED9">
        <w:rPr>
          <w:rFonts w:cs="Arial"/>
          <w:lang w:val="se-NO"/>
        </w:rPr>
        <w:t>vuordámušat</w:t>
      </w:r>
      <w:r w:rsidR="002E455E" w:rsidRPr="00D42ED9">
        <w:rPr>
          <w:rFonts w:cs="Arial"/>
          <w:lang w:val="se-NO"/>
        </w:rPr>
        <w:t xml:space="preserve"> </w:t>
      </w:r>
      <w:r w:rsidR="00D63DF7" w:rsidRPr="00D42ED9">
        <w:rPr>
          <w:rFonts w:cs="Arial"/>
          <w:lang w:val="se-NO"/>
        </w:rPr>
        <w:t>mielbargi</w:t>
      </w:r>
      <w:r w:rsidR="00434BE3" w:rsidRPr="00D42ED9">
        <w:rPr>
          <w:rFonts w:cs="Arial"/>
          <w:lang w:val="se-NO"/>
        </w:rPr>
        <w:t xml:space="preserve">ide ja </w:t>
      </w:r>
      <w:r w:rsidR="00FA20E6" w:rsidRPr="00D42ED9">
        <w:rPr>
          <w:rFonts w:cs="Arial"/>
          <w:lang w:val="se-NO"/>
        </w:rPr>
        <w:t>jođiheddji</w:t>
      </w:r>
      <w:r w:rsidR="00434BE3" w:rsidRPr="00D42ED9">
        <w:rPr>
          <w:rFonts w:cs="Arial"/>
          <w:lang w:val="se-NO"/>
        </w:rPr>
        <w:t>ide ja čuoggá</w:t>
      </w:r>
      <w:r w:rsidR="002E455E" w:rsidRPr="00D42ED9">
        <w:rPr>
          <w:rFonts w:cs="Arial"/>
          <w:lang w:val="se-NO"/>
        </w:rPr>
        <w:t xml:space="preserve"> 4 </w:t>
      </w:r>
      <w:r w:rsidRPr="00D42ED9">
        <w:rPr>
          <w:rFonts w:cs="Arial"/>
          <w:lang w:val="se-NO"/>
        </w:rPr>
        <w:t>virg</w:t>
      </w:r>
      <w:r w:rsidR="00FF784F" w:rsidRPr="00D42ED9">
        <w:rPr>
          <w:rFonts w:cs="Arial"/>
          <w:lang w:val="se-NO"/>
        </w:rPr>
        <w:t>esajusteami birra</w:t>
      </w:r>
      <w:r w:rsidR="002E455E" w:rsidRPr="00D42ED9">
        <w:rPr>
          <w:rFonts w:cs="Arial"/>
          <w:lang w:val="se-NO"/>
        </w:rPr>
        <w:t>.</w:t>
      </w:r>
    </w:p>
    <w:p w14:paraId="11FFB089" w14:textId="4547312E" w:rsidR="005406D5" w:rsidRPr="00D42ED9" w:rsidRDefault="00D119F6" w:rsidP="002E455E">
      <w:pPr>
        <w:spacing w:line="360" w:lineRule="auto"/>
        <w:rPr>
          <w:rFonts w:cs="Arial"/>
          <w:lang w:val="se-NO"/>
        </w:rPr>
      </w:pPr>
      <w:r w:rsidRPr="00D42ED9">
        <w:rPr>
          <w:lang w:val="se-NO"/>
        </w:rPr>
        <w:t>Sámedikkis e</w:t>
      </w:r>
      <w:r w:rsidR="00434BE3" w:rsidRPr="00D42ED9">
        <w:rPr>
          <w:lang w:val="se-NO"/>
        </w:rPr>
        <w:t>ai galgga leat</w:t>
      </w:r>
      <w:r w:rsidR="0048797E" w:rsidRPr="00D42ED9">
        <w:rPr>
          <w:lang w:val="se-NO"/>
        </w:rPr>
        <w:t xml:space="preserve"> </w:t>
      </w:r>
      <w:r w:rsidR="00446390" w:rsidRPr="00D42ED9">
        <w:rPr>
          <w:lang w:val="se-NO"/>
        </w:rPr>
        <w:t>bálká</w:t>
      </w:r>
      <w:r w:rsidR="00434BE3" w:rsidRPr="00D42ED9">
        <w:rPr>
          <w:lang w:val="se-NO"/>
        </w:rPr>
        <w:t>veala</w:t>
      </w:r>
      <w:r w:rsidR="0048797E" w:rsidRPr="00D42ED9">
        <w:rPr>
          <w:lang w:val="se-NO"/>
        </w:rPr>
        <w:t xml:space="preserve">t mat leat čadnon </w:t>
      </w:r>
      <w:r w:rsidR="00A35921" w:rsidRPr="00D42ED9">
        <w:rPr>
          <w:lang w:val="se-NO"/>
        </w:rPr>
        <w:t>sohkabeallái</w:t>
      </w:r>
      <w:r w:rsidR="005406D5" w:rsidRPr="00D42ED9">
        <w:rPr>
          <w:lang w:val="se-NO"/>
        </w:rPr>
        <w:t xml:space="preserve">. </w:t>
      </w:r>
    </w:p>
    <w:p w14:paraId="2FEEB309" w14:textId="77777777" w:rsidR="002E455E" w:rsidRPr="00D42ED9" w:rsidRDefault="002E455E" w:rsidP="002E455E">
      <w:pPr>
        <w:spacing w:line="360" w:lineRule="auto"/>
        <w:rPr>
          <w:rFonts w:cs="Arial"/>
          <w:color w:val="FF0000"/>
          <w:lang w:val="se-NO"/>
        </w:rPr>
      </w:pPr>
    </w:p>
    <w:p w14:paraId="73572606" w14:textId="598B2785" w:rsidR="002E455E" w:rsidRPr="00D42ED9" w:rsidRDefault="00D63DF7" w:rsidP="002E455E">
      <w:pPr>
        <w:spacing w:line="360" w:lineRule="auto"/>
        <w:rPr>
          <w:rFonts w:cs="Arial"/>
          <w:b/>
          <w:lang w:val="se-NO"/>
        </w:rPr>
      </w:pPr>
      <w:r w:rsidRPr="00D42ED9">
        <w:rPr>
          <w:rFonts w:cs="Arial"/>
          <w:b/>
          <w:lang w:val="se-NO"/>
        </w:rPr>
        <w:t>Mielbargi</w:t>
      </w:r>
      <w:r w:rsidR="002E455E" w:rsidRPr="00D42ED9">
        <w:rPr>
          <w:rFonts w:cs="Arial"/>
          <w:b/>
          <w:lang w:val="se-NO"/>
        </w:rPr>
        <w:t xml:space="preserve">- </w:t>
      </w:r>
      <w:r w:rsidR="00A35921" w:rsidRPr="00D42ED9">
        <w:rPr>
          <w:rFonts w:cs="Arial"/>
          <w:b/>
          <w:lang w:val="se-NO"/>
        </w:rPr>
        <w:t>ja</w:t>
      </w:r>
      <w:r w:rsidR="002E455E" w:rsidRPr="00D42ED9">
        <w:rPr>
          <w:rFonts w:cs="Arial"/>
          <w:b/>
          <w:lang w:val="se-NO"/>
        </w:rPr>
        <w:t xml:space="preserve"> </w:t>
      </w:r>
      <w:r w:rsidR="00446390" w:rsidRPr="00D42ED9">
        <w:rPr>
          <w:rFonts w:cs="Arial"/>
          <w:b/>
          <w:lang w:val="se-NO"/>
        </w:rPr>
        <w:t>bálká</w:t>
      </w:r>
      <w:r w:rsidR="002E455E" w:rsidRPr="00D42ED9">
        <w:rPr>
          <w:rFonts w:cs="Arial"/>
          <w:b/>
          <w:lang w:val="se-NO"/>
        </w:rPr>
        <w:t>s</w:t>
      </w:r>
      <w:r w:rsidR="00D119F6" w:rsidRPr="00D42ED9">
        <w:rPr>
          <w:rFonts w:cs="Arial"/>
          <w:b/>
          <w:lang w:val="se-NO"/>
        </w:rPr>
        <w:t>ágastallan</w:t>
      </w:r>
      <w:r w:rsidR="002E455E" w:rsidRPr="00D42ED9">
        <w:rPr>
          <w:rFonts w:cs="Arial"/>
          <w:b/>
          <w:lang w:val="se-NO"/>
        </w:rPr>
        <w:t xml:space="preserve"> </w:t>
      </w:r>
    </w:p>
    <w:p w14:paraId="715AB880" w14:textId="6FB99B30" w:rsidR="002E455E" w:rsidRPr="00D42ED9" w:rsidRDefault="002C4532" w:rsidP="002E455E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Stáhta</w:t>
      </w:r>
      <w:r w:rsidR="002E455E" w:rsidRPr="00D42ED9">
        <w:rPr>
          <w:rFonts w:cs="Arial"/>
          <w:lang w:val="se-NO"/>
        </w:rPr>
        <w:t xml:space="preserve"> </w:t>
      </w:r>
      <w:r w:rsidR="00D63DF7" w:rsidRPr="00D42ED9">
        <w:rPr>
          <w:rFonts w:cs="Arial"/>
          <w:lang w:val="se-NO"/>
        </w:rPr>
        <w:t>váldotariffašiehtadus</w:t>
      </w:r>
      <w:r w:rsidR="00AA5262" w:rsidRPr="00D42ED9">
        <w:rPr>
          <w:rFonts w:cs="Arial"/>
          <w:lang w:val="se-NO"/>
        </w:rPr>
        <w:t xml:space="preserve">a </w:t>
      </w:r>
      <w:r w:rsidR="002E455E" w:rsidRPr="00D42ED9">
        <w:rPr>
          <w:rFonts w:cs="Arial"/>
          <w:lang w:val="se-NO"/>
        </w:rPr>
        <w:t>§ 3 5</w:t>
      </w:r>
      <w:r w:rsidR="00AA5262" w:rsidRPr="00D42ED9">
        <w:rPr>
          <w:rFonts w:cs="Arial"/>
          <w:lang w:val="se-NO"/>
        </w:rPr>
        <w:t xml:space="preserve">. čuoggás čuožžu </w:t>
      </w:r>
      <w:r w:rsidR="00A35921" w:rsidRPr="00D42ED9">
        <w:rPr>
          <w:rFonts w:cs="Arial"/>
          <w:lang w:val="se-NO"/>
        </w:rPr>
        <w:t>čuovvovaččat</w:t>
      </w:r>
      <w:r w:rsidR="002E455E" w:rsidRPr="00D42ED9">
        <w:rPr>
          <w:rFonts w:cs="Arial"/>
          <w:lang w:val="se-NO"/>
        </w:rPr>
        <w:t>: «</w:t>
      </w:r>
      <w:r w:rsidR="00FA20E6" w:rsidRPr="00D42ED9">
        <w:rPr>
          <w:rFonts w:cs="Arial"/>
          <w:lang w:val="se-NO"/>
        </w:rPr>
        <w:t>Bargi</w:t>
      </w:r>
      <w:r w:rsidR="00AA5262" w:rsidRPr="00D42ED9">
        <w:rPr>
          <w:rFonts w:cs="Arial"/>
          <w:lang w:val="se-NO"/>
        </w:rPr>
        <w:t>s lea</w:t>
      </w:r>
      <w:r w:rsidR="002E455E" w:rsidRPr="00D42ED9">
        <w:rPr>
          <w:rFonts w:cs="Arial"/>
          <w:lang w:val="se-NO"/>
        </w:rPr>
        <w:t xml:space="preserve"> </w:t>
      </w:r>
      <w:r w:rsidR="00FA20E6" w:rsidRPr="00D42ED9">
        <w:rPr>
          <w:rFonts w:cs="Arial"/>
          <w:lang w:val="se-NO"/>
        </w:rPr>
        <w:t>riekti</w:t>
      </w:r>
      <w:r w:rsidR="00AA5262" w:rsidRPr="00D42ED9">
        <w:rPr>
          <w:rFonts w:cs="Arial"/>
          <w:lang w:val="se-NO"/>
        </w:rPr>
        <w:t xml:space="preserve"> jahkásaš ságastallamii </w:t>
      </w:r>
      <w:r w:rsidR="00446390" w:rsidRPr="00D42ED9">
        <w:rPr>
          <w:rFonts w:cs="Arial"/>
          <w:lang w:val="se-NO"/>
        </w:rPr>
        <w:t>gelbbolašvuo</w:t>
      </w:r>
      <w:r w:rsidR="00AA5262" w:rsidRPr="00D42ED9">
        <w:rPr>
          <w:rFonts w:cs="Arial"/>
          <w:lang w:val="se-NO"/>
        </w:rPr>
        <w:t>đ</w:t>
      </w:r>
      <w:r w:rsidR="00446390" w:rsidRPr="00D42ED9">
        <w:rPr>
          <w:rFonts w:cs="Arial"/>
          <w:lang w:val="se-NO"/>
        </w:rPr>
        <w:t>a</w:t>
      </w:r>
      <w:r w:rsidR="002E455E" w:rsidRPr="00D42ED9">
        <w:rPr>
          <w:rFonts w:cs="Arial"/>
          <w:lang w:val="se-NO"/>
        </w:rPr>
        <w:t xml:space="preserve">, </w:t>
      </w:r>
      <w:r w:rsidR="00FA20E6" w:rsidRPr="00D42ED9">
        <w:rPr>
          <w:rFonts w:cs="Arial"/>
          <w:lang w:val="se-NO"/>
        </w:rPr>
        <w:t>ovddasvástádus</w:t>
      </w:r>
      <w:r w:rsidR="00AA5262" w:rsidRPr="00D42ED9">
        <w:rPr>
          <w:rFonts w:cs="Arial"/>
          <w:lang w:val="se-NO"/>
        </w:rPr>
        <w:t>a</w:t>
      </w:r>
      <w:r w:rsidR="002E455E" w:rsidRPr="00D42ED9">
        <w:rPr>
          <w:rFonts w:cs="Arial"/>
          <w:lang w:val="se-NO"/>
        </w:rPr>
        <w:t xml:space="preserve">, </w:t>
      </w:r>
      <w:r w:rsidR="00446390" w:rsidRPr="00D42ED9">
        <w:rPr>
          <w:rFonts w:cs="Arial"/>
          <w:lang w:val="se-NO"/>
        </w:rPr>
        <w:t>bálká</w:t>
      </w:r>
      <w:r w:rsidR="002E455E" w:rsidRPr="00D42ED9">
        <w:rPr>
          <w:rFonts w:cs="Arial"/>
          <w:lang w:val="se-NO"/>
        </w:rPr>
        <w:t xml:space="preserve"> </w:t>
      </w:r>
      <w:r w:rsidR="00AA5262" w:rsidRPr="00D42ED9">
        <w:rPr>
          <w:rFonts w:cs="Arial"/>
          <w:lang w:val="se-NO"/>
        </w:rPr>
        <w:t xml:space="preserve">ja </w:t>
      </w:r>
      <w:r w:rsidR="002E455E" w:rsidRPr="00D42ED9">
        <w:rPr>
          <w:rFonts w:cs="Arial"/>
          <w:lang w:val="se-NO"/>
        </w:rPr>
        <w:t>karrie</w:t>
      </w:r>
      <w:r w:rsidR="00AA5262" w:rsidRPr="00D42ED9">
        <w:rPr>
          <w:rFonts w:cs="Arial"/>
          <w:lang w:val="se-NO"/>
        </w:rPr>
        <w:t>a</w:t>
      </w:r>
      <w:r w:rsidR="002E455E" w:rsidRPr="00D42ED9">
        <w:rPr>
          <w:rFonts w:cs="Arial"/>
          <w:lang w:val="se-NO"/>
        </w:rPr>
        <w:t>r</w:t>
      </w:r>
      <w:r w:rsidR="00AA5262" w:rsidRPr="00D42ED9">
        <w:rPr>
          <w:rFonts w:cs="Arial"/>
          <w:lang w:val="se-NO"/>
        </w:rPr>
        <w:t>aovdáneami birra</w:t>
      </w:r>
      <w:r w:rsidR="002E455E" w:rsidRPr="00D42ED9">
        <w:rPr>
          <w:rFonts w:cs="Arial"/>
          <w:lang w:val="se-NO"/>
        </w:rPr>
        <w:t xml:space="preserve">. </w:t>
      </w:r>
      <w:r w:rsidR="002E455E" w:rsidRPr="00D42ED9">
        <w:rPr>
          <w:rFonts w:cs="Arial"/>
          <w:lang w:val="se-NO"/>
        </w:rPr>
        <w:br/>
      </w:r>
      <w:r w:rsidR="002E455E" w:rsidRPr="00D42ED9">
        <w:rPr>
          <w:rFonts w:cs="Arial"/>
          <w:lang w:val="se-NO"/>
        </w:rPr>
        <w:br/>
      </w:r>
      <w:r w:rsidR="00AA5262" w:rsidRPr="00D42ED9">
        <w:rPr>
          <w:rFonts w:cs="Arial"/>
          <w:lang w:val="se-NO"/>
        </w:rPr>
        <w:t>M</w:t>
      </w:r>
      <w:r w:rsidR="00D63DF7" w:rsidRPr="00D42ED9">
        <w:rPr>
          <w:rFonts w:cs="Arial"/>
          <w:lang w:val="se-NO"/>
        </w:rPr>
        <w:t>ielbargi</w:t>
      </w:r>
      <w:r w:rsidR="002E455E" w:rsidRPr="00D42ED9">
        <w:rPr>
          <w:rFonts w:cs="Arial"/>
          <w:lang w:val="se-NO"/>
        </w:rPr>
        <w:t>s</w:t>
      </w:r>
      <w:r w:rsidR="00AA5262" w:rsidRPr="00D42ED9">
        <w:rPr>
          <w:rFonts w:cs="Arial"/>
          <w:lang w:val="se-NO"/>
        </w:rPr>
        <w:t>ágastallamis galget váldot ovdan</w:t>
      </w:r>
      <w:r w:rsidR="002E455E" w:rsidRPr="00D42ED9">
        <w:rPr>
          <w:rFonts w:cs="Arial"/>
          <w:lang w:val="se-NO"/>
        </w:rPr>
        <w:t xml:space="preserve"> </w:t>
      </w:r>
      <w:r w:rsidR="00FA20E6" w:rsidRPr="00D42ED9">
        <w:rPr>
          <w:rFonts w:cs="Arial"/>
          <w:lang w:val="se-NO"/>
        </w:rPr>
        <w:t>fáttát</w:t>
      </w:r>
      <w:r w:rsidR="002E455E" w:rsidRPr="00D42ED9">
        <w:rPr>
          <w:rFonts w:cs="Arial"/>
          <w:lang w:val="se-NO"/>
        </w:rPr>
        <w:t xml:space="preserve"> </w:t>
      </w:r>
      <w:r w:rsidR="00AA5262" w:rsidRPr="00D42ED9">
        <w:rPr>
          <w:rFonts w:cs="Arial"/>
          <w:lang w:val="se-NO"/>
        </w:rPr>
        <w:t>nugo</w:t>
      </w:r>
      <w:r w:rsidR="00245FC9" w:rsidRPr="00D42ED9">
        <w:rPr>
          <w:rFonts w:cs="Arial"/>
          <w:lang w:val="se-NO"/>
        </w:rPr>
        <w:t xml:space="preserve"> </w:t>
      </w:r>
      <w:r w:rsidR="00446390" w:rsidRPr="00D42ED9">
        <w:rPr>
          <w:rFonts w:cs="Arial"/>
          <w:lang w:val="se-NO"/>
        </w:rPr>
        <w:t>gelbbolašvuohta</w:t>
      </w:r>
      <w:r w:rsidR="002E455E" w:rsidRPr="00D42ED9">
        <w:rPr>
          <w:rFonts w:cs="Arial"/>
          <w:lang w:val="se-NO"/>
        </w:rPr>
        <w:t xml:space="preserve">, </w:t>
      </w:r>
      <w:r w:rsidR="00FA20E6" w:rsidRPr="00D42ED9">
        <w:rPr>
          <w:rFonts w:cs="Arial"/>
          <w:lang w:val="se-NO"/>
        </w:rPr>
        <w:t>ovddasvástádus</w:t>
      </w:r>
      <w:r w:rsidR="002E455E" w:rsidRPr="00D42ED9">
        <w:rPr>
          <w:rFonts w:cs="Arial"/>
          <w:lang w:val="se-NO"/>
        </w:rPr>
        <w:t xml:space="preserve"> </w:t>
      </w:r>
      <w:r w:rsidR="00AA5262" w:rsidRPr="00D42ED9">
        <w:rPr>
          <w:rFonts w:cs="Arial"/>
          <w:lang w:val="se-NO"/>
        </w:rPr>
        <w:t>ja</w:t>
      </w:r>
      <w:r w:rsidR="002E455E" w:rsidRPr="00D42ED9">
        <w:rPr>
          <w:rFonts w:cs="Arial"/>
          <w:lang w:val="se-NO"/>
        </w:rPr>
        <w:t xml:space="preserve"> karrie</w:t>
      </w:r>
      <w:r w:rsidR="00AA5262" w:rsidRPr="00D42ED9">
        <w:rPr>
          <w:rFonts w:cs="Arial"/>
          <w:lang w:val="se-NO"/>
        </w:rPr>
        <w:t>araovdáneapmi. Bargoaddi galgá dán ságastallamis addit</w:t>
      </w:r>
      <w:r w:rsidR="002E455E" w:rsidRPr="00D42ED9">
        <w:rPr>
          <w:rFonts w:cs="Arial"/>
          <w:lang w:val="se-NO"/>
        </w:rPr>
        <w:t xml:space="preserve"> </w:t>
      </w:r>
      <w:r w:rsidR="00FA20E6" w:rsidRPr="00D42ED9">
        <w:rPr>
          <w:rFonts w:cs="Arial"/>
          <w:lang w:val="se-NO"/>
        </w:rPr>
        <w:t>barg</w:t>
      </w:r>
      <w:r w:rsidR="00AA5262" w:rsidRPr="00D42ED9">
        <w:rPr>
          <w:rFonts w:cs="Arial"/>
          <w:lang w:val="se-NO"/>
        </w:rPr>
        <w:t>á</w:t>
      </w:r>
      <w:r w:rsidR="00FA20E6" w:rsidRPr="00D42ED9">
        <w:rPr>
          <w:rFonts w:cs="Arial"/>
          <w:lang w:val="se-NO"/>
        </w:rPr>
        <w:t>i</w:t>
      </w:r>
      <w:r w:rsidR="00AA5262" w:rsidRPr="00D42ED9">
        <w:rPr>
          <w:rFonts w:cs="Arial"/>
          <w:lang w:val="se-NO"/>
        </w:rPr>
        <w:t xml:space="preserve"> </w:t>
      </w:r>
      <w:r w:rsidR="00883F70" w:rsidRPr="00D42ED9">
        <w:rPr>
          <w:rFonts w:cs="Arial"/>
          <w:lang w:val="se-NO"/>
        </w:rPr>
        <w:t xml:space="preserve">dieđuid </w:t>
      </w:r>
      <w:r w:rsidR="00367FA1" w:rsidRPr="00D42ED9">
        <w:rPr>
          <w:rFonts w:cs="Arial"/>
          <w:lang w:val="se-NO"/>
        </w:rPr>
        <w:t>maŋás bargái</w:t>
      </w:r>
      <w:r w:rsidR="00081877" w:rsidRPr="00D42ED9">
        <w:rPr>
          <w:rFonts w:cs="Arial"/>
          <w:lang w:val="se-NO"/>
        </w:rPr>
        <w:t xml:space="preserve"> barg</w:t>
      </w:r>
      <w:r w:rsidR="003B2497" w:rsidRPr="00D42ED9">
        <w:rPr>
          <w:rFonts w:cs="Arial"/>
          <w:lang w:val="se-NO"/>
        </w:rPr>
        <w:t xml:space="preserve">guid </w:t>
      </w:r>
      <w:r w:rsidR="00883F70" w:rsidRPr="00D42ED9">
        <w:rPr>
          <w:rFonts w:cs="Arial"/>
          <w:lang w:val="se-NO"/>
        </w:rPr>
        <w:t>doaimmaheami</w:t>
      </w:r>
      <w:r w:rsidR="00081877" w:rsidRPr="00D42ED9">
        <w:rPr>
          <w:rFonts w:cs="Arial"/>
          <w:lang w:val="se-NO"/>
        </w:rPr>
        <w:t xml:space="preserve"> ja ovdánanpotensiála birra</w:t>
      </w:r>
      <w:r w:rsidR="002E455E" w:rsidRPr="00D42ED9">
        <w:rPr>
          <w:rFonts w:cs="Arial"/>
          <w:lang w:val="se-NO"/>
        </w:rPr>
        <w:t xml:space="preserve">. </w:t>
      </w:r>
    </w:p>
    <w:p w14:paraId="4064FE50" w14:textId="343230CA" w:rsidR="002E455E" w:rsidRPr="00D42ED9" w:rsidRDefault="002E455E" w:rsidP="002E455E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br/>
        <w:t xml:space="preserve">I </w:t>
      </w:r>
      <w:r w:rsidR="00446390" w:rsidRPr="00D42ED9">
        <w:rPr>
          <w:rFonts w:cs="Arial"/>
          <w:lang w:val="se-NO"/>
        </w:rPr>
        <w:t>bálká</w:t>
      </w:r>
      <w:r w:rsidRPr="00D42ED9">
        <w:rPr>
          <w:rFonts w:cs="Arial"/>
          <w:lang w:val="se-NO"/>
        </w:rPr>
        <w:t>s</w:t>
      </w:r>
      <w:r w:rsidR="00D63DF7" w:rsidRPr="00D42ED9">
        <w:rPr>
          <w:rFonts w:cs="Arial"/>
          <w:lang w:val="se-NO"/>
        </w:rPr>
        <w:t>ágastallamis</w:t>
      </w:r>
      <w:r w:rsidRPr="00D42ED9">
        <w:rPr>
          <w:rStyle w:val="Fotnotereferanse"/>
          <w:rFonts w:cs="Arial"/>
          <w:lang w:val="se-NO"/>
        </w:rPr>
        <w:footnoteReference w:id="1"/>
      </w:r>
      <w:r w:rsidRPr="00D42ED9">
        <w:rPr>
          <w:rFonts w:cs="Arial"/>
          <w:lang w:val="se-NO"/>
        </w:rPr>
        <w:t xml:space="preserve"> </w:t>
      </w:r>
      <w:r w:rsidR="00D63DF7" w:rsidRPr="00D42ED9">
        <w:rPr>
          <w:rFonts w:cs="Arial"/>
          <w:lang w:val="se-NO"/>
        </w:rPr>
        <w:t>galgá</w:t>
      </w:r>
      <w:r w:rsidRPr="00D42ED9">
        <w:rPr>
          <w:rFonts w:cs="Arial"/>
          <w:lang w:val="se-NO"/>
        </w:rPr>
        <w:t xml:space="preserve"> </w:t>
      </w:r>
      <w:r w:rsidR="00FA20E6" w:rsidRPr="00D42ED9">
        <w:rPr>
          <w:rFonts w:cs="Arial"/>
          <w:lang w:val="se-NO"/>
        </w:rPr>
        <w:t>bargi</w:t>
      </w:r>
      <w:r w:rsidRPr="00D42ED9">
        <w:rPr>
          <w:rFonts w:cs="Arial"/>
          <w:lang w:val="se-NO"/>
        </w:rPr>
        <w:t xml:space="preserve"> </w:t>
      </w:r>
      <w:r w:rsidR="00446390" w:rsidRPr="00D42ED9">
        <w:rPr>
          <w:rFonts w:cs="Arial"/>
          <w:lang w:val="se-NO"/>
        </w:rPr>
        <w:t>bálká</w:t>
      </w:r>
      <w:r w:rsidR="00D63DF7" w:rsidRPr="00D42ED9">
        <w:rPr>
          <w:rFonts w:cs="Arial"/>
          <w:lang w:val="se-NO"/>
        </w:rPr>
        <w:t>ovdáneapmi leat guovddážis</w:t>
      </w:r>
      <w:r w:rsidRPr="00D42ED9">
        <w:rPr>
          <w:rFonts w:cs="Arial"/>
          <w:lang w:val="se-NO"/>
        </w:rPr>
        <w:t xml:space="preserve">. </w:t>
      </w:r>
      <w:r w:rsidR="00446390" w:rsidRPr="00D42ED9">
        <w:rPr>
          <w:rFonts w:cs="Arial"/>
          <w:lang w:val="se-NO"/>
        </w:rPr>
        <w:t>Bálká</w:t>
      </w:r>
      <w:r w:rsidRPr="00D42ED9">
        <w:rPr>
          <w:rFonts w:cs="Arial"/>
          <w:lang w:val="se-NO"/>
        </w:rPr>
        <w:t>s</w:t>
      </w:r>
      <w:r w:rsidR="00881448" w:rsidRPr="00D42ED9">
        <w:rPr>
          <w:rFonts w:cs="Arial"/>
          <w:lang w:val="se-NO"/>
        </w:rPr>
        <w:t>ágastallan ii le</w:t>
      </w:r>
      <w:r w:rsidR="00CD4422" w:rsidRPr="00D42ED9">
        <w:rPr>
          <w:rFonts w:cs="Arial"/>
          <w:lang w:val="se-NO"/>
        </w:rPr>
        <w:t xml:space="preserve">at </w:t>
      </w:r>
      <w:r w:rsidR="00881448" w:rsidRPr="00D42ED9">
        <w:rPr>
          <w:rFonts w:cs="Arial"/>
          <w:lang w:val="se-NO"/>
        </w:rPr>
        <w:t>šiehtadallan bálkká</w:t>
      </w:r>
      <w:r w:rsidR="00CD4422" w:rsidRPr="00D42ED9">
        <w:rPr>
          <w:rFonts w:cs="Arial"/>
          <w:lang w:val="se-NO"/>
        </w:rPr>
        <w:t xml:space="preserve"> hárrái</w:t>
      </w:r>
      <w:r w:rsidRPr="00D42ED9">
        <w:rPr>
          <w:rFonts w:cs="Arial"/>
          <w:lang w:val="se-NO"/>
        </w:rPr>
        <w:t xml:space="preserve">. </w:t>
      </w:r>
      <w:r w:rsidR="00881448" w:rsidRPr="00D42ED9">
        <w:rPr>
          <w:rFonts w:cs="Arial"/>
          <w:lang w:val="se-NO"/>
        </w:rPr>
        <w:t>Dakkár ságastallamiid álggaheapmi ii</w:t>
      </w:r>
      <w:r w:rsidRPr="00D42ED9">
        <w:rPr>
          <w:rFonts w:cs="Arial"/>
          <w:lang w:val="se-NO"/>
        </w:rPr>
        <w:t xml:space="preserve"> </w:t>
      </w:r>
      <w:r w:rsidR="00FA20E6" w:rsidRPr="00D42ED9">
        <w:rPr>
          <w:rFonts w:cs="Arial"/>
          <w:lang w:val="se-NO"/>
        </w:rPr>
        <w:t>rievdat</w:t>
      </w:r>
      <w:r w:rsidRPr="00D42ED9">
        <w:rPr>
          <w:rFonts w:cs="Arial"/>
          <w:lang w:val="se-NO"/>
        </w:rPr>
        <w:t xml:space="preserve"> </w:t>
      </w:r>
      <w:r w:rsidR="00881448" w:rsidRPr="00D42ED9">
        <w:rPr>
          <w:rFonts w:cs="Arial"/>
          <w:lang w:val="se-NO"/>
        </w:rPr>
        <w:t>dálá šiehtadallanortnega mii lea vuođustuvvon</w:t>
      </w:r>
      <w:r w:rsidRPr="00D42ED9">
        <w:rPr>
          <w:rFonts w:cs="Arial"/>
          <w:lang w:val="se-NO"/>
        </w:rPr>
        <w:t xml:space="preserve"> </w:t>
      </w:r>
      <w:r w:rsidR="00D63DF7" w:rsidRPr="00D42ED9">
        <w:rPr>
          <w:rFonts w:cs="Arial"/>
          <w:lang w:val="se-NO"/>
        </w:rPr>
        <w:t>váldotariffašiehtadus</w:t>
      </w:r>
      <w:r w:rsidR="00EF674E" w:rsidRPr="00D42ED9">
        <w:rPr>
          <w:rFonts w:cs="Arial"/>
          <w:lang w:val="se-NO"/>
        </w:rPr>
        <w:t>aide</w:t>
      </w:r>
      <w:r w:rsidRPr="00D42ED9">
        <w:rPr>
          <w:rFonts w:cs="Arial"/>
          <w:lang w:val="se-NO"/>
        </w:rPr>
        <w:t>, m</w:t>
      </w:r>
      <w:r w:rsidR="00881448" w:rsidRPr="00D42ED9">
        <w:rPr>
          <w:rFonts w:cs="Arial"/>
          <w:lang w:val="se-NO"/>
        </w:rPr>
        <w:t>uhto veahkeha ahte</w:t>
      </w:r>
      <w:r w:rsidRPr="00D42ED9">
        <w:rPr>
          <w:rFonts w:cs="Arial"/>
          <w:lang w:val="se-NO"/>
        </w:rPr>
        <w:t xml:space="preserve"> </w:t>
      </w:r>
      <w:r w:rsidR="00FA20E6" w:rsidRPr="00D42ED9">
        <w:rPr>
          <w:rFonts w:cs="Arial"/>
          <w:lang w:val="se-NO"/>
        </w:rPr>
        <w:t>jođiheaddji</w:t>
      </w:r>
      <w:r w:rsidR="00881448" w:rsidRPr="00D42ED9">
        <w:rPr>
          <w:rFonts w:cs="Arial"/>
          <w:lang w:val="se-NO"/>
        </w:rPr>
        <w:t xml:space="preserve">t buorebut sáhttet buktit iežaset </w:t>
      </w:r>
      <w:r w:rsidR="00446390" w:rsidRPr="00D42ED9">
        <w:rPr>
          <w:rFonts w:cs="Arial"/>
          <w:lang w:val="se-NO"/>
        </w:rPr>
        <w:t>árvvoštalla</w:t>
      </w:r>
      <w:r w:rsidR="00881448" w:rsidRPr="00D42ED9">
        <w:rPr>
          <w:rFonts w:cs="Arial"/>
          <w:lang w:val="se-NO"/>
        </w:rPr>
        <w:t xml:space="preserve">miid ja rávvagiid </w:t>
      </w:r>
      <w:r w:rsidR="00A83737" w:rsidRPr="00D42ED9">
        <w:rPr>
          <w:rFonts w:cs="Arial"/>
          <w:lang w:val="se-NO"/>
        </w:rPr>
        <w:t xml:space="preserve">ovdal </w:t>
      </w:r>
      <w:r w:rsidR="00881448" w:rsidRPr="00D42ED9">
        <w:rPr>
          <w:rFonts w:cs="Arial"/>
          <w:lang w:val="se-NO"/>
        </w:rPr>
        <w:t xml:space="preserve">báikkálaš </w:t>
      </w:r>
      <w:r w:rsidR="00446390" w:rsidRPr="00D42ED9">
        <w:rPr>
          <w:rFonts w:cs="Arial"/>
          <w:lang w:val="se-NO"/>
        </w:rPr>
        <w:t>šiehtadallam</w:t>
      </w:r>
      <w:r w:rsidR="00881448" w:rsidRPr="00D42ED9">
        <w:rPr>
          <w:rFonts w:cs="Arial"/>
          <w:lang w:val="se-NO"/>
        </w:rPr>
        <w:t>iid šiehtadallanlávdegoddái</w:t>
      </w:r>
      <w:r w:rsidRPr="00D42ED9">
        <w:rPr>
          <w:rFonts w:cs="Arial"/>
          <w:lang w:val="se-NO"/>
        </w:rPr>
        <w:t xml:space="preserve">. </w:t>
      </w:r>
      <w:r w:rsidR="00446390" w:rsidRPr="00D42ED9">
        <w:rPr>
          <w:rFonts w:cs="Arial"/>
          <w:lang w:val="se-NO"/>
        </w:rPr>
        <w:t>Bálká</w:t>
      </w:r>
      <w:r w:rsidR="00E2156F" w:rsidRPr="00D42ED9">
        <w:rPr>
          <w:rFonts w:cs="Arial"/>
          <w:lang w:val="se-NO"/>
        </w:rPr>
        <w:t>s</w:t>
      </w:r>
      <w:r w:rsidR="00881448" w:rsidRPr="00D42ED9">
        <w:rPr>
          <w:rFonts w:cs="Arial"/>
          <w:lang w:val="se-NO"/>
        </w:rPr>
        <w:t>ágastallan lea vejolašvuohta</w:t>
      </w:r>
      <w:r w:rsidR="00E2156F" w:rsidRPr="00D42ED9">
        <w:rPr>
          <w:rFonts w:cs="Arial"/>
          <w:lang w:val="se-NO"/>
        </w:rPr>
        <w:t xml:space="preserve"> </w:t>
      </w:r>
      <w:r w:rsidR="00FA20E6" w:rsidRPr="00D42ED9">
        <w:rPr>
          <w:rFonts w:cs="Arial"/>
          <w:lang w:val="se-NO"/>
        </w:rPr>
        <w:t>barg</w:t>
      </w:r>
      <w:r w:rsidR="00881448" w:rsidRPr="00D42ED9">
        <w:rPr>
          <w:rFonts w:cs="Arial"/>
          <w:lang w:val="se-NO"/>
        </w:rPr>
        <w:t>á</w:t>
      </w:r>
      <w:r w:rsidR="00FA20E6" w:rsidRPr="00D42ED9">
        <w:rPr>
          <w:rFonts w:cs="Arial"/>
          <w:lang w:val="se-NO"/>
        </w:rPr>
        <w:t>i</w:t>
      </w:r>
      <w:r w:rsidR="00881448" w:rsidRPr="00D42ED9">
        <w:rPr>
          <w:rFonts w:cs="Arial"/>
          <w:lang w:val="se-NO"/>
        </w:rPr>
        <w:t xml:space="preserve"> </w:t>
      </w:r>
      <w:r w:rsidR="00A83737" w:rsidRPr="00D42ED9">
        <w:rPr>
          <w:rFonts w:cs="Arial"/>
          <w:lang w:val="se-NO"/>
        </w:rPr>
        <w:t>deaivvadit</w:t>
      </w:r>
      <w:r w:rsidR="00E2156F" w:rsidRPr="00D42ED9">
        <w:rPr>
          <w:rFonts w:cs="Arial"/>
          <w:lang w:val="se-NO"/>
        </w:rPr>
        <w:t xml:space="preserve"> </w:t>
      </w:r>
      <w:r w:rsidR="00FA20E6" w:rsidRPr="00D42ED9">
        <w:rPr>
          <w:rFonts w:cs="Arial"/>
          <w:lang w:val="se-NO"/>
        </w:rPr>
        <w:t>jođiheddji</w:t>
      </w:r>
      <w:r w:rsidR="00A83737" w:rsidRPr="00D42ED9">
        <w:rPr>
          <w:rFonts w:cs="Arial"/>
          <w:lang w:val="se-NO"/>
        </w:rPr>
        <w:t>in</w:t>
      </w:r>
      <w:r w:rsidR="00E2156F" w:rsidRPr="00D42ED9">
        <w:rPr>
          <w:rFonts w:cs="Arial"/>
          <w:lang w:val="se-NO"/>
        </w:rPr>
        <w:t xml:space="preserve">, </w:t>
      </w:r>
      <w:r w:rsidR="00A83737" w:rsidRPr="00D42ED9">
        <w:rPr>
          <w:rFonts w:cs="Arial"/>
          <w:lang w:val="se-NO"/>
        </w:rPr>
        <w:t xml:space="preserve">ságastallan dihte ja buktin dihte </w:t>
      </w:r>
      <w:r w:rsidR="00D63DF7" w:rsidRPr="00D42ED9">
        <w:rPr>
          <w:rFonts w:cs="Arial"/>
          <w:lang w:val="se-NO"/>
        </w:rPr>
        <w:t>oainnuid</w:t>
      </w:r>
      <w:r w:rsidR="00A83737" w:rsidRPr="00D42ED9">
        <w:rPr>
          <w:rFonts w:cs="Arial"/>
          <w:lang w:val="se-NO"/>
        </w:rPr>
        <w:t>is</w:t>
      </w:r>
      <w:r w:rsidR="00D63DF7" w:rsidRPr="00D42ED9">
        <w:rPr>
          <w:rFonts w:cs="Arial"/>
          <w:lang w:val="se-NO"/>
        </w:rPr>
        <w:t xml:space="preserve"> iežas b</w:t>
      </w:r>
      <w:r w:rsidR="00446390" w:rsidRPr="00D42ED9">
        <w:rPr>
          <w:rFonts w:cs="Arial"/>
          <w:lang w:val="se-NO"/>
        </w:rPr>
        <w:t>álká</w:t>
      </w:r>
      <w:r w:rsidR="00D63DF7" w:rsidRPr="00D42ED9">
        <w:rPr>
          <w:rFonts w:cs="Arial"/>
          <w:lang w:val="se-NO"/>
        </w:rPr>
        <w:t>ovdánea</w:t>
      </w:r>
      <w:r w:rsidR="00A83737" w:rsidRPr="00D42ED9">
        <w:rPr>
          <w:rFonts w:cs="Arial"/>
          <w:lang w:val="se-NO"/>
        </w:rPr>
        <w:t>mi birra. Ossodatjođih</w:t>
      </w:r>
      <w:r w:rsidR="00745F38" w:rsidRPr="00D42ED9">
        <w:rPr>
          <w:rFonts w:cs="Arial"/>
          <w:lang w:val="se-NO"/>
        </w:rPr>
        <w:t>angoddi</w:t>
      </w:r>
      <w:r w:rsidR="00A83737" w:rsidRPr="00D42ED9">
        <w:rPr>
          <w:rFonts w:cs="Arial"/>
          <w:lang w:val="se-NO"/>
        </w:rPr>
        <w:t xml:space="preserve"> galgá doallat b</w:t>
      </w:r>
      <w:r w:rsidR="00446390" w:rsidRPr="00D42ED9">
        <w:rPr>
          <w:rFonts w:cs="Arial"/>
          <w:lang w:val="se-NO"/>
        </w:rPr>
        <w:t>álká</w:t>
      </w:r>
      <w:r w:rsidR="00745F38" w:rsidRPr="00D42ED9">
        <w:rPr>
          <w:rFonts w:cs="Arial"/>
          <w:lang w:val="se-NO"/>
        </w:rPr>
        <w:t>ságastallamiid</w:t>
      </w:r>
      <w:r w:rsidRPr="00D42ED9">
        <w:rPr>
          <w:rFonts w:cs="Arial"/>
          <w:lang w:val="se-NO"/>
        </w:rPr>
        <w:t>.</w:t>
      </w:r>
    </w:p>
    <w:p w14:paraId="7D7D079E" w14:textId="77777777" w:rsidR="002E455E" w:rsidRPr="00D42ED9" w:rsidRDefault="002E455E" w:rsidP="002E455E">
      <w:pPr>
        <w:spacing w:line="360" w:lineRule="auto"/>
        <w:rPr>
          <w:rFonts w:cs="Arial"/>
          <w:lang w:val="se-NO"/>
        </w:rPr>
      </w:pPr>
    </w:p>
    <w:p w14:paraId="409A4052" w14:textId="56CFEDCD" w:rsidR="002E455E" w:rsidRPr="00D42ED9" w:rsidRDefault="00CD4422" w:rsidP="002E455E">
      <w:pPr>
        <w:spacing w:line="360" w:lineRule="auto"/>
        <w:rPr>
          <w:rFonts w:cs="Arial"/>
          <w:b/>
          <w:lang w:val="se-NO"/>
        </w:rPr>
      </w:pPr>
      <w:r w:rsidRPr="00D42ED9">
        <w:rPr>
          <w:rFonts w:cs="Arial"/>
          <w:b/>
          <w:lang w:val="se-NO"/>
        </w:rPr>
        <w:t>D</w:t>
      </w:r>
      <w:r w:rsidR="00A83737" w:rsidRPr="00D42ED9">
        <w:rPr>
          <w:rFonts w:cs="Arial"/>
          <w:b/>
          <w:lang w:val="se-NO"/>
        </w:rPr>
        <w:t>oaibma luohttámu</w:t>
      </w:r>
      <w:r w:rsidR="00DA3F8E" w:rsidRPr="00D42ED9">
        <w:rPr>
          <w:rFonts w:cs="Arial"/>
          <w:b/>
          <w:lang w:val="se-NO"/>
        </w:rPr>
        <w:t>šolmmožin</w:t>
      </w:r>
      <w:r w:rsidR="002E455E" w:rsidRPr="00D42ED9">
        <w:rPr>
          <w:rFonts w:cs="Arial"/>
          <w:b/>
          <w:lang w:val="se-NO"/>
        </w:rPr>
        <w:t xml:space="preserve"> </w:t>
      </w:r>
    </w:p>
    <w:p w14:paraId="2497BF6D" w14:textId="024EC79B" w:rsidR="002E455E" w:rsidRPr="00D42ED9" w:rsidRDefault="00A83737" w:rsidP="002E455E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Lea mihtt</w:t>
      </w:r>
      <w:r w:rsidR="00DA3F8E" w:rsidRPr="00D42ED9">
        <w:rPr>
          <w:rFonts w:cs="Arial"/>
          <w:lang w:val="se-NO"/>
        </w:rPr>
        <w:t>u</w:t>
      </w:r>
      <w:r w:rsidRPr="00D42ED9">
        <w:rPr>
          <w:rFonts w:cs="Arial"/>
          <w:lang w:val="se-NO"/>
        </w:rPr>
        <w:t xml:space="preserve"> ahte lea buor</w:t>
      </w:r>
      <w:r w:rsidR="00F563A9" w:rsidRPr="00D42ED9">
        <w:rPr>
          <w:rFonts w:cs="Arial"/>
          <w:lang w:val="se-NO"/>
        </w:rPr>
        <w:t>r</w:t>
      </w:r>
      <w:r w:rsidRPr="00D42ED9">
        <w:rPr>
          <w:rFonts w:cs="Arial"/>
          <w:lang w:val="se-NO"/>
        </w:rPr>
        <w:t xml:space="preserve">e </w:t>
      </w:r>
      <w:r w:rsidR="00F563A9" w:rsidRPr="00D42ED9">
        <w:rPr>
          <w:rFonts w:cs="Arial"/>
          <w:lang w:val="se-NO"/>
        </w:rPr>
        <w:t xml:space="preserve">gulahallan </w:t>
      </w:r>
      <w:r w:rsidR="00422186" w:rsidRPr="00D42ED9">
        <w:rPr>
          <w:rFonts w:cs="Arial"/>
          <w:lang w:val="se-NO"/>
        </w:rPr>
        <w:t xml:space="preserve">ja ovttasbargu </w:t>
      </w:r>
      <w:r w:rsidR="00F563A9" w:rsidRPr="00D42ED9">
        <w:rPr>
          <w:rFonts w:cs="Arial"/>
          <w:lang w:val="se-NO"/>
        </w:rPr>
        <w:t>gaskal bargoaddi ja luohttámuš</w:t>
      </w:r>
      <w:r w:rsidR="00760F9D" w:rsidRPr="00D42ED9">
        <w:rPr>
          <w:rFonts w:cs="Arial"/>
          <w:lang w:val="se-NO"/>
        </w:rPr>
        <w:t>olbmuid</w:t>
      </w:r>
      <w:r w:rsidR="00F563A9" w:rsidRPr="00D42ED9">
        <w:rPr>
          <w:rFonts w:cs="Arial"/>
          <w:lang w:val="se-NO"/>
        </w:rPr>
        <w:t xml:space="preserve"> buot dásiin </w:t>
      </w:r>
      <w:r w:rsidR="002E455E" w:rsidRPr="00D42ED9">
        <w:rPr>
          <w:rFonts w:cs="Arial"/>
          <w:lang w:val="se-NO"/>
        </w:rPr>
        <w:t xml:space="preserve"> </w:t>
      </w:r>
      <w:r w:rsidR="00446390" w:rsidRPr="00D42ED9">
        <w:rPr>
          <w:rFonts w:cs="Arial"/>
          <w:lang w:val="se-NO"/>
        </w:rPr>
        <w:t>S</w:t>
      </w:r>
      <w:r w:rsidR="00F563A9" w:rsidRPr="00D42ED9">
        <w:rPr>
          <w:rFonts w:cs="Arial"/>
          <w:lang w:val="se-NO"/>
        </w:rPr>
        <w:t>ámedikkis</w:t>
      </w:r>
      <w:r w:rsidR="002E455E" w:rsidRPr="00D42ED9">
        <w:rPr>
          <w:rFonts w:cs="Arial"/>
          <w:lang w:val="se-NO"/>
        </w:rPr>
        <w:t xml:space="preserve">. </w:t>
      </w:r>
    </w:p>
    <w:p w14:paraId="0B52E176" w14:textId="77777777" w:rsidR="002E455E" w:rsidRPr="00D42ED9" w:rsidRDefault="002E455E" w:rsidP="002E455E">
      <w:pPr>
        <w:spacing w:line="360" w:lineRule="auto"/>
        <w:rPr>
          <w:rFonts w:cs="Arial"/>
          <w:lang w:val="se-NO"/>
        </w:rPr>
      </w:pPr>
    </w:p>
    <w:p w14:paraId="05A0257E" w14:textId="72773DCB" w:rsidR="002E455E" w:rsidRPr="00D42ED9" w:rsidRDefault="00BD32C6" w:rsidP="002E455E">
      <w:pPr>
        <w:spacing w:line="360" w:lineRule="auto"/>
        <w:rPr>
          <w:rFonts w:cs="Arial"/>
          <w:b/>
          <w:lang w:val="se-NO"/>
        </w:rPr>
      </w:pPr>
      <w:r>
        <w:rPr>
          <w:rFonts w:cs="Arial"/>
          <w:b/>
          <w:lang w:val="se-NO"/>
        </w:rPr>
        <w:t>Eallinmuddu</w:t>
      </w:r>
      <w:commentRangeStart w:id="12"/>
      <w:r w:rsidR="002E455E" w:rsidRPr="00D42ED9">
        <w:rPr>
          <w:rFonts w:cs="Arial"/>
          <w:b/>
          <w:lang w:val="se-NO"/>
        </w:rPr>
        <w:t xml:space="preserve"> </w:t>
      </w:r>
      <w:commentRangeEnd w:id="12"/>
      <w:r w:rsidR="00404025" w:rsidRPr="00D42ED9">
        <w:rPr>
          <w:rStyle w:val="Merknadsreferanse"/>
          <w:rFonts w:cs="Arial"/>
          <w:lang w:val="se-NO"/>
        </w:rPr>
        <w:commentReference w:id="12"/>
      </w:r>
    </w:p>
    <w:p w14:paraId="6BCAFA09" w14:textId="605D3580" w:rsidR="002E455E" w:rsidRPr="00D42ED9" w:rsidRDefault="00446390" w:rsidP="002E455E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S</w:t>
      </w:r>
      <w:r w:rsidR="00482DF0" w:rsidRPr="00D42ED9">
        <w:rPr>
          <w:rFonts w:cs="Arial"/>
          <w:lang w:val="se-NO"/>
        </w:rPr>
        <w:t>á</w:t>
      </w:r>
      <w:r w:rsidRPr="00D42ED9">
        <w:rPr>
          <w:rFonts w:cs="Arial"/>
          <w:lang w:val="se-NO"/>
        </w:rPr>
        <w:t>medi</w:t>
      </w:r>
      <w:r w:rsidR="00422186" w:rsidRPr="00D42ED9">
        <w:rPr>
          <w:rFonts w:cs="Arial"/>
          <w:lang w:val="se-NO"/>
        </w:rPr>
        <w:t xml:space="preserve">kkis </w:t>
      </w:r>
      <w:r w:rsidR="00A83737" w:rsidRPr="00D42ED9">
        <w:rPr>
          <w:rFonts w:cs="Arial"/>
          <w:lang w:val="se-NO"/>
        </w:rPr>
        <w:t>lea</w:t>
      </w:r>
      <w:r w:rsidR="009124B5" w:rsidRPr="00D42ED9">
        <w:rPr>
          <w:rFonts w:cs="Arial"/>
          <w:lang w:val="se-NO"/>
        </w:rPr>
        <w:t xml:space="preserve"> </w:t>
      </w:r>
      <w:r w:rsidR="00A35921" w:rsidRPr="00D42ED9">
        <w:rPr>
          <w:rFonts w:cs="Arial"/>
          <w:lang w:val="se-NO"/>
        </w:rPr>
        <w:t>ahkemuddovuođut</w:t>
      </w:r>
      <w:r w:rsidR="00A83737" w:rsidRPr="00D42ED9">
        <w:rPr>
          <w:rFonts w:cs="Arial"/>
          <w:lang w:val="se-NO"/>
        </w:rPr>
        <w:t xml:space="preserve"> bargiid</w:t>
      </w:r>
      <w:r w:rsidRPr="00D42ED9">
        <w:rPr>
          <w:rFonts w:cs="Arial"/>
          <w:lang w:val="se-NO"/>
        </w:rPr>
        <w:t>politihkka</w:t>
      </w:r>
      <w:r w:rsidR="002E455E" w:rsidRPr="00D42ED9">
        <w:rPr>
          <w:rFonts w:cs="Arial"/>
          <w:lang w:val="se-NO"/>
        </w:rPr>
        <w:t xml:space="preserve"> </w:t>
      </w:r>
      <w:r w:rsidR="00F563A9" w:rsidRPr="00D42ED9">
        <w:rPr>
          <w:rFonts w:cs="Arial"/>
          <w:lang w:val="se-NO"/>
        </w:rPr>
        <w:t>mii mearkkaša ahte galgá vuhtii váldit individuála dárbbuid dan vuođu</w:t>
      </w:r>
      <w:r w:rsidR="00F92582" w:rsidRPr="00D42ED9">
        <w:rPr>
          <w:rFonts w:cs="Arial"/>
          <w:lang w:val="se-NO"/>
        </w:rPr>
        <w:t>l</w:t>
      </w:r>
      <w:r w:rsidR="00F563A9" w:rsidRPr="00D42ED9">
        <w:rPr>
          <w:rFonts w:cs="Arial"/>
          <w:lang w:val="se-NO"/>
        </w:rPr>
        <w:t xml:space="preserve"> guđe ahkemuttus iešguhtege </w:t>
      </w:r>
      <w:r w:rsidR="00FA20E6" w:rsidRPr="00D42ED9">
        <w:rPr>
          <w:rFonts w:cs="Arial"/>
          <w:lang w:val="se-NO"/>
        </w:rPr>
        <w:t>bargi</w:t>
      </w:r>
      <w:r w:rsidR="00F563A9" w:rsidRPr="00D42ED9">
        <w:rPr>
          <w:rFonts w:cs="Arial"/>
          <w:lang w:val="se-NO"/>
        </w:rPr>
        <w:t xml:space="preserve"> lea</w:t>
      </w:r>
      <w:r w:rsidR="002E455E" w:rsidRPr="00D42ED9">
        <w:rPr>
          <w:rFonts w:cs="Arial"/>
          <w:lang w:val="se-NO"/>
        </w:rPr>
        <w:t xml:space="preserve">. </w:t>
      </w:r>
      <w:r w:rsidR="00A87D4A" w:rsidRPr="00D42ED9">
        <w:rPr>
          <w:rFonts w:cs="Arial"/>
          <w:lang w:val="se-NO"/>
        </w:rPr>
        <w:t>Sáhttá atnit v</w:t>
      </w:r>
      <w:r w:rsidR="009E6627" w:rsidRPr="00D42ED9">
        <w:rPr>
          <w:rFonts w:cs="Arial"/>
          <w:lang w:val="se-NO"/>
        </w:rPr>
        <w:t>áikkuhangaska</w:t>
      </w:r>
      <w:r w:rsidR="00452B8C" w:rsidRPr="00D42ED9">
        <w:rPr>
          <w:rFonts w:cs="Arial"/>
          <w:lang w:val="se-NO"/>
        </w:rPr>
        <w:t>omiid</w:t>
      </w:r>
      <w:r w:rsidR="002E455E" w:rsidRPr="00D42ED9">
        <w:rPr>
          <w:rFonts w:cs="Arial"/>
          <w:lang w:val="se-NO"/>
        </w:rPr>
        <w:t>/</w:t>
      </w:r>
      <w:r w:rsidR="00452B8C" w:rsidRPr="00D42ED9">
        <w:rPr>
          <w:rFonts w:cs="Arial"/>
          <w:lang w:val="se-NO"/>
        </w:rPr>
        <w:t xml:space="preserve">neavvuid </w:t>
      </w:r>
      <w:r w:rsidR="002E455E" w:rsidRPr="00D42ED9">
        <w:rPr>
          <w:rFonts w:cs="Arial"/>
          <w:lang w:val="se-NO"/>
        </w:rPr>
        <w:t xml:space="preserve"> </w:t>
      </w:r>
      <w:r w:rsidR="009E6627" w:rsidRPr="00D42ED9">
        <w:rPr>
          <w:rFonts w:cs="Arial"/>
          <w:lang w:val="se-NO"/>
        </w:rPr>
        <w:t xml:space="preserve">mat  gávdnojit </w:t>
      </w:r>
      <w:r w:rsidRPr="00D42ED9">
        <w:rPr>
          <w:rFonts w:cs="Arial"/>
          <w:lang w:val="se-NO"/>
        </w:rPr>
        <w:t>bálká</w:t>
      </w:r>
      <w:r w:rsidR="009E6627" w:rsidRPr="00D42ED9">
        <w:rPr>
          <w:rFonts w:cs="Arial"/>
          <w:lang w:val="se-NO"/>
        </w:rPr>
        <w:t xml:space="preserve">suorggis </w:t>
      </w:r>
      <w:r w:rsidR="00246F28" w:rsidRPr="00D42ED9">
        <w:rPr>
          <w:rFonts w:cs="Arial"/>
          <w:lang w:val="se-NO"/>
        </w:rPr>
        <w:t>sorjjakeahttá</w:t>
      </w:r>
      <w:r w:rsidR="002E455E" w:rsidRPr="00D42ED9">
        <w:rPr>
          <w:rFonts w:cs="Arial"/>
          <w:lang w:val="se-NO"/>
        </w:rPr>
        <w:t xml:space="preserve"> </w:t>
      </w:r>
      <w:r w:rsidR="00FA20E6" w:rsidRPr="00D42ED9">
        <w:rPr>
          <w:rFonts w:cs="Arial"/>
          <w:lang w:val="se-NO"/>
        </w:rPr>
        <w:t>bargi</w:t>
      </w:r>
      <w:r w:rsidR="009E6627" w:rsidRPr="00D42ED9">
        <w:rPr>
          <w:rFonts w:cs="Arial"/>
          <w:lang w:val="se-NO"/>
        </w:rPr>
        <w:t xml:space="preserve"> agis ja ahkemuttus</w:t>
      </w:r>
      <w:r w:rsidR="002E455E" w:rsidRPr="00D42ED9">
        <w:rPr>
          <w:rFonts w:cs="Arial"/>
          <w:lang w:val="se-NO"/>
        </w:rPr>
        <w:t xml:space="preserve">. </w:t>
      </w:r>
    </w:p>
    <w:p w14:paraId="181FAB46" w14:textId="11FA583A" w:rsidR="00D26282" w:rsidRPr="00D42ED9" w:rsidRDefault="00D26282" w:rsidP="002E455E">
      <w:pPr>
        <w:spacing w:line="360" w:lineRule="auto"/>
        <w:rPr>
          <w:rFonts w:cs="Arial"/>
          <w:lang w:val="se-NO"/>
        </w:rPr>
      </w:pPr>
    </w:p>
    <w:p w14:paraId="4C175A99" w14:textId="38B3A9B8" w:rsidR="00D26282" w:rsidRPr="00D42ED9" w:rsidRDefault="00D26282" w:rsidP="002E455E">
      <w:pPr>
        <w:spacing w:line="360" w:lineRule="auto"/>
        <w:rPr>
          <w:lang w:val="se-NO"/>
        </w:rPr>
      </w:pPr>
      <w:r w:rsidRPr="00D42ED9">
        <w:rPr>
          <w:b/>
          <w:bCs/>
          <w:lang w:val="se-NO"/>
        </w:rPr>
        <w:t>Karrie</w:t>
      </w:r>
      <w:r w:rsidR="008B6EE6" w:rsidRPr="00D42ED9">
        <w:rPr>
          <w:b/>
          <w:bCs/>
          <w:lang w:val="se-NO"/>
        </w:rPr>
        <w:t>arageainnut</w:t>
      </w:r>
      <w:r w:rsidRPr="00D42ED9">
        <w:rPr>
          <w:b/>
          <w:bCs/>
          <w:lang w:val="se-NO"/>
        </w:rPr>
        <w:t xml:space="preserve"> </w:t>
      </w:r>
      <w:r w:rsidRPr="00D42ED9">
        <w:rPr>
          <w:lang w:val="se-NO"/>
        </w:rPr>
        <w:br/>
      </w:r>
      <w:r w:rsidR="00446390" w:rsidRPr="00D42ED9">
        <w:rPr>
          <w:lang w:val="se-NO"/>
        </w:rPr>
        <w:t>S</w:t>
      </w:r>
      <w:r w:rsidR="008B6EE6" w:rsidRPr="00D42ED9">
        <w:rPr>
          <w:lang w:val="se-NO"/>
        </w:rPr>
        <w:t>á</w:t>
      </w:r>
      <w:r w:rsidR="00446390" w:rsidRPr="00D42ED9">
        <w:rPr>
          <w:lang w:val="se-NO"/>
        </w:rPr>
        <w:t>medi</w:t>
      </w:r>
      <w:r w:rsidR="008B6EE6" w:rsidRPr="00D42ED9">
        <w:rPr>
          <w:lang w:val="se-NO"/>
        </w:rPr>
        <w:t>kkis leat guokte karriearageainnu</w:t>
      </w:r>
      <w:r w:rsidRPr="00D42ED9">
        <w:rPr>
          <w:lang w:val="se-NO"/>
        </w:rPr>
        <w:t xml:space="preserve">: </w:t>
      </w:r>
      <w:r w:rsidR="00FA20E6" w:rsidRPr="00D42ED9">
        <w:rPr>
          <w:lang w:val="se-NO"/>
        </w:rPr>
        <w:t>jođiheaddj</w:t>
      </w:r>
      <w:r w:rsidR="009124B5" w:rsidRPr="00D42ED9">
        <w:rPr>
          <w:lang w:val="se-NO"/>
        </w:rPr>
        <w:t>e</w:t>
      </w:r>
      <w:r w:rsidRPr="00D42ED9">
        <w:rPr>
          <w:lang w:val="se-NO"/>
        </w:rPr>
        <w:t>karrie</w:t>
      </w:r>
      <w:r w:rsidR="008B6EE6" w:rsidRPr="00D42ED9">
        <w:rPr>
          <w:lang w:val="se-NO"/>
        </w:rPr>
        <w:t>a</w:t>
      </w:r>
      <w:r w:rsidRPr="00D42ED9">
        <w:rPr>
          <w:lang w:val="se-NO"/>
        </w:rPr>
        <w:t>r</w:t>
      </w:r>
      <w:r w:rsidR="008B6EE6" w:rsidRPr="00D42ED9">
        <w:rPr>
          <w:lang w:val="se-NO"/>
        </w:rPr>
        <w:t>a ja fága</w:t>
      </w:r>
      <w:r w:rsidRPr="00D42ED9">
        <w:rPr>
          <w:lang w:val="se-NO"/>
        </w:rPr>
        <w:t>karrie</w:t>
      </w:r>
      <w:r w:rsidR="008B6EE6" w:rsidRPr="00D42ED9">
        <w:rPr>
          <w:lang w:val="se-NO"/>
        </w:rPr>
        <w:t>a</w:t>
      </w:r>
      <w:r w:rsidRPr="00D42ED9">
        <w:rPr>
          <w:lang w:val="se-NO"/>
        </w:rPr>
        <w:t>r</w:t>
      </w:r>
      <w:r w:rsidR="008B6EE6" w:rsidRPr="00D42ED9">
        <w:rPr>
          <w:lang w:val="se-NO"/>
        </w:rPr>
        <w:t>a</w:t>
      </w:r>
      <w:r w:rsidRPr="00D42ED9">
        <w:rPr>
          <w:lang w:val="se-NO"/>
        </w:rPr>
        <w:t xml:space="preserve">. </w:t>
      </w:r>
      <w:r w:rsidR="008B6EE6" w:rsidRPr="00D42ED9">
        <w:rPr>
          <w:lang w:val="se-NO"/>
        </w:rPr>
        <w:t>Galgá láhččot</w:t>
      </w:r>
      <w:r w:rsidRPr="00D42ED9">
        <w:rPr>
          <w:lang w:val="se-NO"/>
        </w:rPr>
        <w:t xml:space="preserve"> </w:t>
      </w:r>
      <w:r w:rsidR="00246F28" w:rsidRPr="00D42ED9">
        <w:rPr>
          <w:lang w:val="se-NO"/>
        </w:rPr>
        <w:t>dilálašvuohta</w:t>
      </w:r>
      <w:r w:rsidR="008B6EE6" w:rsidRPr="00D42ED9">
        <w:rPr>
          <w:lang w:val="se-NO"/>
        </w:rPr>
        <w:t xml:space="preserve"> </w:t>
      </w:r>
      <w:commentRangeStart w:id="13"/>
      <w:r w:rsidR="008B6EE6" w:rsidRPr="00D42ED9">
        <w:rPr>
          <w:lang w:val="se-NO"/>
        </w:rPr>
        <w:t>ovdá</w:t>
      </w:r>
      <w:r w:rsidR="001F7FDC" w:rsidRPr="00D42ED9">
        <w:rPr>
          <w:lang w:val="se-NO"/>
        </w:rPr>
        <w:t>n</w:t>
      </w:r>
      <w:r w:rsidR="00CD4422" w:rsidRPr="00D42ED9">
        <w:rPr>
          <w:lang w:val="se-NO"/>
        </w:rPr>
        <w:t>it</w:t>
      </w:r>
      <w:commentRangeEnd w:id="13"/>
      <w:r w:rsidR="00D87193" w:rsidRPr="00D42ED9">
        <w:rPr>
          <w:rStyle w:val="Merknadsreferanse"/>
          <w:rFonts w:cs="Arial"/>
          <w:lang w:val="se-NO"/>
        </w:rPr>
        <w:commentReference w:id="13"/>
      </w:r>
      <w:r w:rsidR="00CD4422" w:rsidRPr="00D42ED9">
        <w:rPr>
          <w:lang w:val="se-NO"/>
        </w:rPr>
        <w:t xml:space="preserve"> </w:t>
      </w:r>
      <w:r w:rsidR="008B6EE6" w:rsidRPr="00D42ED9">
        <w:rPr>
          <w:lang w:val="se-NO"/>
        </w:rPr>
        <w:t xml:space="preserve">ja </w:t>
      </w:r>
      <w:r w:rsidR="00C32BE5" w:rsidRPr="00D42ED9">
        <w:rPr>
          <w:lang w:val="se-NO"/>
        </w:rPr>
        <w:t>avan</w:t>
      </w:r>
      <w:r w:rsidR="009A2D71" w:rsidRPr="00D42ED9">
        <w:rPr>
          <w:lang w:val="se-NO"/>
        </w:rPr>
        <w:t>se</w:t>
      </w:r>
      <w:r w:rsidR="00CD4422" w:rsidRPr="00D42ED9">
        <w:rPr>
          <w:lang w:val="se-NO"/>
        </w:rPr>
        <w:t>ret</w:t>
      </w:r>
      <w:r w:rsidR="003E24D5" w:rsidRPr="00D42ED9">
        <w:rPr>
          <w:lang w:val="se-NO"/>
        </w:rPr>
        <w:t xml:space="preserve"> </w:t>
      </w:r>
      <w:r w:rsidR="00CD4422" w:rsidRPr="00D42ED9">
        <w:rPr>
          <w:lang w:val="se-NO"/>
        </w:rPr>
        <w:t>goapp</w:t>
      </w:r>
      <w:r w:rsidR="00A04C05" w:rsidRPr="00D42ED9">
        <w:rPr>
          <w:lang w:val="se-NO"/>
        </w:rPr>
        <w:t>ašat k</w:t>
      </w:r>
      <w:r w:rsidRPr="00D42ED9">
        <w:rPr>
          <w:lang w:val="se-NO"/>
        </w:rPr>
        <w:t>arrie</w:t>
      </w:r>
      <w:r w:rsidR="00A04C05" w:rsidRPr="00D42ED9">
        <w:rPr>
          <w:lang w:val="se-NO"/>
        </w:rPr>
        <w:t>a</w:t>
      </w:r>
      <w:r w:rsidRPr="00D42ED9">
        <w:rPr>
          <w:lang w:val="se-NO"/>
        </w:rPr>
        <w:t>r</w:t>
      </w:r>
      <w:r w:rsidR="00A04C05" w:rsidRPr="00D42ED9">
        <w:rPr>
          <w:lang w:val="se-NO"/>
        </w:rPr>
        <w:t>ageainnuid siskkobealde</w:t>
      </w:r>
      <w:r w:rsidRPr="00D42ED9">
        <w:rPr>
          <w:lang w:val="se-NO"/>
        </w:rPr>
        <w:t xml:space="preserve">. </w:t>
      </w:r>
      <w:r w:rsidR="00FA20E6" w:rsidRPr="00D42ED9">
        <w:rPr>
          <w:lang w:val="se-NO"/>
        </w:rPr>
        <w:t>Bargi</w:t>
      </w:r>
      <w:r w:rsidR="00A04C05" w:rsidRPr="00D42ED9">
        <w:rPr>
          <w:lang w:val="se-NO"/>
        </w:rPr>
        <w:t xml:space="preserve"> </w:t>
      </w:r>
      <w:r w:rsidR="00602DF1" w:rsidRPr="00D42ED9">
        <w:rPr>
          <w:lang w:val="se-NO"/>
        </w:rPr>
        <w:t>sáhttá</w:t>
      </w:r>
      <w:r w:rsidRPr="00D42ED9">
        <w:rPr>
          <w:lang w:val="se-NO"/>
        </w:rPr>
        <w:t xml:space="preserve">, </w:t>
      </w:r>
      <w:r w:rsidR="00A04C05" w:rsidRPr="00D42ED9">
        <w:rPr>
          <w:lang w:val="se-NO"/>
        </w:rPr>
        <w:t>iežas sierranas</w:t>
      </w:r>
      <w:r w:rsidRPr="00D42ED9">
        <w:rPr>
          <w:lang w:val="se-NO"/>
        </w:rPr>
        <w:t xml:space="preserve"> f</w:t>
      </w:r>
      <w:r w:rsidR="00A04C05" w:rsidRPr="00D42ED9">
        <w:rPr>
          <w:lang w:val="se-NO"/>
        </w:rPr>
        <w:t>ága</w:t>
      </w:r>
      <w:r w:rsidR="00446390" w:rsidRPr="00D42ED9">
        <w:rPr>
          <w:lang w:val="se-NO"/>
        </w:rPr>
        <w:t>gelbbolašvuo</w:t>
      </w:r>
      <w:r w:rsidR="00A04C05" w:rsidRPr="00D42ED9">
        <w:rPr>
          <w:lang w:val="se-NO"/>
        </w:rPr>
        <w:t>đa geažil</w:t>
      </w:r>
      <w:r w:rsidRPr="00D42ED9">
        <w:rPr>
          <w:lang w:val="se-NO"/>
        </w:rPr>
        <w:t xml:space="preserve">, </w:t>
      </w:r>
      <w:r w:rsidR="00A04C05" w:rsidRPr="00D42ED9">
        <w:rPr>
          <w:lang w:val="se-NO"/>
        </w:rPr>
        <w:t xml:space="preserve">oažžut alit </w:t>
      </w:r>
      <w:r w:rsidR="00446390" w:rsidRPr="00D42ED9">
        <w:rPr>
          <w:lang w:val="se-NO"/>
        </w:rPr>
        <w:t>bál</w:t>
      </w:r>
      <w:r w:rsidR="00A04C05" w:rsidRPr="00D42ED9">
        <w:rPr>
          <w:lang w:val="se-NO"/>
        </w:rPr>
        <w:t>k</w:t>
      </w:r>
      <w:r w:rsidR="00446390" w:rsidRPr="00D42ED9">
        <w:rPr>
          <w:lang w:val="se-NO"/>
        </w:rPr>
        <w:t>ká</w:t>
      </w:r>
      <w:r w:rsidR="00A04C05" w:rsidRPr="00D42ED9">
        <w:rPr>
          <w:lang w:val="se-NO"/>
        </w:rPr>
        <w:t xml:space="preserve"> go</w:t>
      </w:r>
      <w:r w:rsidR="00530106" w:rsidRPr="00D42ED9">
        <w:rPr>
          <w:lang w:val="se-NO"/>
        </w:rPr>
        <w:t xml:space="preserve"> sii geat alit virggiin go son. </w:t>
      </w:r>
      <w:r w:rsidR="00446390" w:rsidRPr="00D42ED9">
        <w:rPr>
          <w:lang w:val="se-NO"/>
        </w:rPr>
        <w:t>S</w:t>
      </w:r>
      <w:r w:rsidR="00CD4422" w:rsidRPr="00D42ED9">
        <w:rPr>
          <w:lang w:val="se-NO"/>
        </w:rPr>
        <w:t>á</w:t>
      </w:r>
      <w:r w:rsidR="00446390" w:rsidRPr="00D42ED9">
        <w:rPr>
          <w:lang w:val="se-NO"/>
        </w:rPr>
        <w:t>mediggi</w:t>
      </w:r>
      <w:r w:rsidRPr="00D42ED9">
        <w:rPr>
          <w:lang w:val="se-NO"/>
        </w:rPr>
        <w:t xml:space="preserve"> </w:t>
      </w:r>
      <w:r w:rsidR="00530106" w:rsidRPr="00D42ED9">
        <w:rPr>
          <w:lang w:val="se-NO"/>
        </w:rPr>
        <w:t xml:space="preserve">galgá láhčit </w:t>
      </w:r>
      <w:r w:rsidR="00246F28" w:rsidRPr="00D42ED9">
        <w:rPr>
          <w:lang w:val="se-NO"/>
        </w:rPr>
        <w:t>ahkemuddovuođut</w:t>
      </w:r>
      <w:r w:rsidR="00530106" w:rsidRPr="00D42ED9">
        <w:rPr>
          <w:lang w:val="se-NO"/>
        </w:rPr>
        <w:t xml:space="preserve"> k</w:t>
      </w:r>
      <w:r w:rsidRPr="00D42ED9">
        <w:rPr>
          <w:lang w:val="se-NO"/>
        </w:rPr>
        <w:t>arrie</w:t>
      </w:r>
      <w:r w:rsidR="00530106" w:rsidRPr="00D42ED9">
        <w:rPr>
          <w:lang w:val="se-NO"/>
        </w:rPr>
        <w:t>a</w:t>
      </w:r>
      <w:r w:rsidRPr="00D42ED9">
        <w:rPr>
          <w:lang w:val="se-NO"/>
        </w:rPr>
        <w:t>r</w:t>
      </w:r>
      <w:r w:rsidR="00530106" w:rsidRPr="00D42ED9">
        <w:rPr>
          <w:lang w:val="se-NO"/>
        </w:rPr>
        <w:t>aovdáneami</w:t>
      </w:r>
      <w:r w:rsidRPr="00D42ED9">
        <w:rPr>
          <w:lang w:val="se-NO"/>
        </w:rPr>
        <w:t xml:space="preserve">. </w:t>
      </w:r>
      <w:r w:rsidRPr="00D42ED9">
        <w:rPr>
          <w:lang w:val="se-NO"/>
        </w:rPr>
        <w:br/>
      </w:r>
      <w:r w:rsidRPr="00D42ED9">
        <w:rPr>
          <w:lang w:val="se-NO"/>
        </w:rPr>
        <w:br/>
      </w:r>
      <w:r w:rsidR="00530106" w:rsidRPr="00D42ED9">
        <w:rPr>
          <w:lang w:val="se-NO"/>
        </w:rPr>
        <w:t>Juohkehaččas lea</w:t>
      </w:r>
      <w:r w:rsidRPr="00D42ED9">
        <w:rPr>
          <w:lang w:val="se-NO"/>
        </w:rPr>
        <w:t xml:space="preserve"> </w:t>
      </w:r>
      <w:r w:rsidR="00FA20E6" w:rsidRPr="00D42ED9">
        <w:rPr>
          <w:lang w:val="se-NO"/>
        </w:rPr>
        <w:t>ovddasvástádus</w:t>
      </w:r>
      <w:r w:rsidRPr="00D42ED9">
        <w:rPr>
          <w:lang w:val="se-NO"/>
        </w:rPr>
        <w:t xml:space="preserve"> </w:t>
      </w:r>
      <w:r w:rsidR="00530106" w:rsidRPr="00D42ED9">
        <w:rPr>
          <w:lang w:val="se-NO"/>
        </w:rPr>
        <w:t>iežas ovdánea</w:t>
      </w:r>
      <w:r w:rsidR="00E54A54" w:rsidRPr="00D42ED9">
        <w:rPr>
          <w:lang w:val="se-NO"/>
        </w:rPr>
        <w:t>mis</w:t>
      </w:r>
      <w:r w:rsidR="00530106" w:rsidRPr="00D42ED9">
        <w:rPr>
          <w:lang w:val="se-NO"/>
        </w:rPr>
        <w:t xml:space="preserve"> ja</w:t>
      </w:r>
      <w:r w:rsidRPr="00D42ED9">
        <w:rPr>
          <w:lang w:val="se-NO"/>
        </w:rPr>
        <w:t xml:space="preserve"> </w:t>
      </w:r>
      <w:r w:rsidR="00FA20E6" w:rsidRPr="00D42ED9">
        <w:rPr>
          <w:lang w:val="se-NO"/>
        </w:rPr>
        <w:t>jođiheaddji</w:t>
      </w:r>
      <w:r w:rsidRPr="00D42ED9">
        <w:rPr>
          <w:lang w:val="se-NO"/>
        </w:rPr>
        <w:t xml:space="preserve"> </w:t>
      </w:r>
      <w:r w:rsidR="00A04C05" w:rsidRPr="00D42ED9">
        <w:rPr>
          <w:lang w:val="se-NO"/>
        </w:rPr>
        <w:t>galgá beroštumi atnit</w:t>
      </w:r>
      <w:r w:rsidRPr="00D42ED9">
        <w:rPr>
          <w:lang w:val="se-NO"/>
        </w:rPr>
        <w:t xml:space="preserve"> </w:t>
      </w:r>
      <w:r w:rsidR="00FA20E6" w:rsidRPr="00D42ED9">
        <w:rPr>
          <w:lang w:val="se-NO"/>
        </w:rPr>
        <w:t>bargi</w:t>
      </w:r>
      <w:r w:rsidR="00A04C05" w:rsidRPr="00D42ED9">
        <w:rPr>
          <w:lang w:val="se-NO"/>
        </w:rPr>
        <w:t xml:space="preserve"> vejolašvuođain</w:t>
      </w:r>
      <w:r w:rsidRPr="00D42ED9">
        <w:rPr>
          <w:lang w:val="se-NO"/>
        </w:rPr>
        <w:t>.</w:t>
      </w:r>
    </w:p>
    <w:p w14:paraId="5E053D1E" w14:textId="77777777" w:rsidR="002305CC" w:rsidRPr="00D42ED9" w:rsidRDefault="002305CC" w:rsidP="002E455E">
      <w:pPr>
        <w:spacing w:line="360" w:lineRule="auto"/>
        <w:rPr>
          <w:rFonts w:cs="Arial"/>
          <w:lang w:val="se-NO"/>
        </w:rPr>
      </w:pPr>
    </w:p>
    <w:p w14:paraId="0DD12D76" w14:textId="39B83AA3" w:rsidR="00E303D3" w:rsidRPr="00D42ED9" w:rsidRDefault="002E455E" w:rsidP="002305CC">
      <w:pPr>
        <w:pStyle w:val="Overskrift2"/>
        <w:rPr>
          <w:lang w:val="se-NO"/>
        </w:rPr>
      </w:pPr>
      <w:r w:rsidRPr="00D42ED9">
        <w:rPr>
          <w:lang w:val="se-NO"/>
        </w:rPr>
        <w:lastRenderedPageBreak/>
        <w:br/>
      </w:r>
      <w:bookmarkStart w:id="14" w:name="_Toc81301408"/>
      <w:bookmarkStart w:id="15" w:name="_Toc96932373"/>
      <w:r w:rsidR="00E303D3" w:rsidRPr="00D42ED9">
        <w:rPr>
          <w:lang w:val="se-NO"/>
        </w:rPr>
        <w:t xml:space="preserve">2.2 </w:t>
      </w:r>
      <w:r w:rsidR="009E6627" w:rsidRPr="00D42ED9">
        <w:rPr>
          <w:lang w:val="se-NO"/>
        </w:rPr>
        <w:t xml:space="preserve">Movt dáhpáhuvvá </w:t>
      </w:r>
      <w:r w:rsidR="00446390" w:rsidRPr="00D42ED9">
        <w:rPr>
          <w:lang w:val="se-NO"/>
        </w:rPr>
        <w:t>bálká</w:t>
      </w:r>
      <w:r w:rsidR="009E6627" w:rsidRPr="00D42ED9">
        <w:rPr>
          <w:lang w:val="se-NO"/>
        </w:rPr>
        <w:t xml:space="preserve">ovdáneapmi </w:t>
      </w:r>
      <w:r w:rsidR="00446390" w:rsidRPr="00D42ED9">
        <w:rPr>
          <w:lang w:val="se-NO"/>
        </w:rPr>
        <w:t>S</w:t>
      </w:r>
      <w:r w:rsidR="009E6627" w:rsidRPr="00D42ED9">
        <w:rPr>
          <w:lang w:val="se-NO"/>
        </w:rPr>
        <w:t>á</w:t>
      </w:r>
      <w:r w:rsidR="00446390" w:rsidRPr="00D42ED9">
        <w:rPr>
          <w:lang w:val="se-NO"/>
        </w:rPr>
        <w:t>medi</w:t>
      </w:r>
      <w:r w:rsidR="009E6627" w:rsidRPr="00D42ED9">
        <w:rPr>
          <w:lang w:val="se-NO"/>
        </w:rPr>
        <w:t>kkis</w:t>
      </w:r>
      <w:r w:rsidR="00E303D3" w:rsidRPr="00D42ED9">
        <w:rPr>
          <w:lang w:val="se-NO"/>
        </w:rPr>
        <w:t>?</w:t>
      </w:r>
      <w:bookmarkEnd w:id="14"/>
      <w:bookmarkEnd w:id="15"/>
    </w:p>
    <w:p w14:paraId="2CC9D139" w14:textId="77777777" w:rsidR="00E303D3" w:rsidRPr="00D42ED9" w:rsidRDefault="00E303D3" w:rsidP="004E66AF">
      <w:pPr>
        <w:spacing w:line="360" w:lineRule="auto"/>
        <w:rPr>
          <w:rFonts w:cs="Arial"/>
          <w:color w:val="FF0000"/>
          <w:lang w:val="se-NO"/>
        </w:rPr>
      </w:pPr>
    </w:p>
    <w:p w14:paraId="556C4AE0" w14:textId="77777777" w:rsidR="00E303D3" w:rsidRPr="00D42ED9" w:rsidRDefault="00E303D3" w:rsidP="004E66AF">
      <w:pPr>
        <w:spacing w:line="360" w:lineRule="auto"/>
        <w:rPr>
          <w:rFonts w:cs="Arial"/>
          <w:color w:val="FF0000"/>
          <w:lang w:val="se-NO"/>
        </w:rPr>
      </w:pPr>
    </w:p>
    <w:p w14:paraId="3681650B" w14:textId="77777777" w:rsidR="00E303D3" w:rsidRPr="00D42ED9" w:rsidRDefault="00E303D3" w:rsidP="004E66AF">
      <w:pPr>
        <w:spacing w:line="360" w:lineRule="auto"/>
        <w:rPr>
          <w:rFonts w:cs="Arial"/>
          <w:color w:val="FF0000"/>
          <w:lang w:val="se-NO"/>
        </w:rPr>
      </w:pPr>
    </w:p>
    <w:p w14:paraId="1D0E1F87" w14:textId="77777777" w:rsidR="00E303D3" w:rsidRPr="00D42ED9" w:rsidRDefault="00E303D3" w:rsidP="004E66AF">
      <w:pPr>
        <w:spacing w:line="360" w:lineRule="auto"/>
        <w:rPr>
          <w:rFonts w:cs="Arial"/>
          <w:color w:val="FF0000"/>
          <w:lang w:val="se-NO"/>
        </w:rPr>
      </w:pPr>
      <w:r w:rsidRPr="00D42ED9">
        <w:rPr>
          <w:rFonts w:cs="Arial"/>
          <w:noProof/>
          <w:lang w:val="se-NO"/>
        </w:rPr>
        <w:drawing>
          <wp:inline distT="0" distB="0" distL="0" distR="0" wp14:anchorId="2856A8A0" wp14:editId="1F8FD1DA">
            <wp:extent cx="6030595" cy="301561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C514A" w14:textId="77777777" w:rsidR="00E303D3" w:rsidRPr="00D42ED9" w:rsidRDefault="00E303D3" w:rsidP="004E66AF">
      <w:pPr>
        <w:pStyle w:val="Overskrift2"/>
        <w:spacing w:line="360" w:lineRule="auto"/>
        <w:rPr>
          <w:rFonts w:ascii="Arial" w:hAnsi="Arial" w:cs="Arial"/>
          <w:color w:val="FF0000"/>
          <w:sz w:val="20"/>
          <w:szCs w:val="20"/>
          <w:lang w:val="se-NO"/>
        </w:rPr>
      </w:pPr>
    </w:p>
    <w:p w14:paraId="6289F3BB" w14:textId="0571EA5D" w:rsidR="00E303D3" w:rsidRPr="00D42ED9" w:rsidRDefault="00E303D3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spacing w:val="10"/>
          <w:kern w:val="29"/>
          <w:lang w:val="se-NO"/>
        </w:rPr>
        <w:br/>
      </w:r>
      <w:r w:rsidRPr="00D42ED9">
        <w:rPr>
          <w:rFonts w:cs="Arial"/>
          <w:bCs/>
          <w:lang w:val="se-NO"/>
        </w:rPr>
        <w:t>2.3 Karri</w:t>
      </w:r>
      <w:r w:rsidR="00C10E29" w:rsidRPr="00D42ED9">
        <w:rPr>
          <w:rFonts w:cs="Arial"/>
          <w:bCs/>
          <w:lang w:val="se-NO"/>
        </w:rPr>
        <w:t>eara</w:t>
      </w:r>
      <w:r w:rsidRPr="00D42ED9">
        <w:rPr>
          <w:rFonts w:cs="Arial"/>
          <w:bCs/>
          <w:lang w:val="se-NO"/>
        </w:rPr>
        <w:t xml:space="preserve">- </w:t>
      </w:r>
      <w:r w:rsidR="00C10E29" w:rsidRPr="00D42ED9">
        <w:rPr>
          <w:rFonts w:cs="Arial"/>
          <w:bCs/>
          <w:lang w:val="se-NO"/>
        </w:rPr>
        <w:t>ja</w:t>
      </w:r>
      <w:r w:rsidRPr="00D42ED9">
        <w:rPr>
          <w:rFonts w:cs="Arial"/>
          <w:bCs/>
          <w:lang w:val="se-NO"/>
        </w:rPr>
        <w:t xml:space="preserve"> </w:t>
      </w:r>
      <w:r w:rsidR="00446390" w:rsidRPr="00D42ED9">
        <w:rPr>
          <w:rFonts w:cs="Arial"/>
          <w:bCs/>
          <w:lang w:val="se-NO"/>
        </w:rPr>
        <w:t>bálká</w:t>
      </w:r>
      <w:r w:rsidR="00C10E29" w:rsidRPr="00D42ED9">
        <w:rPr>
          <w:rFonts w:cs="Arial"/>
          <w:bCs/>
          <w:lang w:val="se-NO"/>
        </w:rPr>
        <w:t>ovdáneapmi</w:t>
      </w:r>
    </w:p>
    <w:p w14:paraId="4F101372" w14:textId="77777777" w:rsidR="00C10E29" w:rsidRPr="00D42ED9" w:rsidRDefault="00C10E29" w:rsidP="004E66AF">
      <w:pPr>
        <w:spacing w:line="360" w:lineRule="auto"/>
        <w:rPr>
          <w:rFonts w:cs="Arial"/>
          <w:lang w:val="se-NO"/>
        </w:rPr>
      </w:pPr>
    </w:p>
    <w:p w14:paraId="13072FBA" w14:textId="262055C6" w:rsidR="00E303D3" w:rsidRPr="00D42ED9" w:rsidRDefault="00C10E29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Ulbmil Sám</w:t>
      </w:r>
      <w:r w:rsidR="00446390" w:rsidRPr="00D42ED9">
        <w:rPr>
          <w:rFonts w:cs="Arial"/>
          <w:lang w:val="se-NO"/>
        </w:rPr>
        <w:t>edikki</w:t>
      </w:r>
      <w:r w:rsidR="00E303D3" w:rsidRPr="00D42ED9">
        <w:rPr>
          <w:rFonts w:cs="Arial"/>
          <w:lang w:val="se-NO"/>
        </w:rPr>
        <w:t xml:space="preserve"> </w:t>
      </w:r>
      <w:r w:rsidR="00446390" w:rsidRPr="00D42ED9">
        <w:rPr>
          <w:rFonts w:cs="Arial"/>
          <w:lang w:val="se-NO"/>
        </w:rPr>
        <w:t>bálkápolitihk</w:t>
      </w:r>
      <w:r w:rsidRPr="00D42ED9">
        <w:rPr>
          <w:rFonts w:cs="Arial"/>
          <w:lang w:val="se-NO"/>
        </w:rPr>
        <w:t>ain lea ásahit einnosteaddji</w:t>
      </w:r>
      <w:r w:rsidR="00E303D3" w:rsidRPr="00D42ED9">
        <w:rPr>
          <w:rFonts w:cs="Arial"/>
          <w:lang w:val="se-NO"/>
        </w:rPr>
        <w:t xml:space="preserve"> </w:t>
      </w:r>
      <w:r w:rsidR="00446390" w:rsidRPr="00D42ED9">
        <w:rPr>
          <w:rFonts w:cs="Arial"/>
          <w:lang w:val="se-NO"/>
        </w:rPr>
        <w:t>bálká</w:t>
      </w:r>
      <w:r w:rsidRPr="00D42ED9">
        <w:rPr>
          <w:rFonts w:cs="Arial"/>
          <w:lang w:val="se-NO"/>
        </w:rPr>
        <w:t>ovdáneami buot</w:t>
      </w:r>
      <w:r w:rsidR="00E303D3" w:rsidRPr="00D42ED9">
        <w:rPr>
          <w:rFonts w:cs="Arial"/>
          <w:lang w:val="se-NO"/>
        </w:rPr>
        <w:t xml:space="preserve"> </w:t>
      </w:r>
      <w:r w:rsidR="00D63DF7" w:rsidRPr="00D42ED9">
        <w:rPr>
          <w:rFonts w:cs="Arial"/>
          <w:lang w:val="se-NO"/>
        </w:rPr>
        <w:t>mielbargi</w:t>
      </w:r>
      <w:r w:rsidRPr="00D42ED9">
        <w:rPr>
          <w:rFonts w:cs="Arial"/>
          <w:lang w:val="se-NO"/>
        </w:rPr>
        <w:t>ide</w:t>
      </w:r>
      <w:r w:rsidR="00E303D3" w:rsidRPr="00D42ED9">
        <w:rPr>
          <w:rFonts w:cs="Arial"/>
          <w:lang w:val="se-NO"/>
        </w:rPr>
        <w:t xml:space="preserve">. </w:t>
      </w:r>
      <w:r w:rsidR="00446390" w:rsidRPr="00D42ED9">
        <w:rPr>
          <w:rFonts w:cs="Arial"/>
          <w:lang w:val="se-NO"/>
        </w:rPr>
        <w:t>Bálkápolitihkka</w:t>
      </w:r>
      <w:r w:rsidRPr="00D42ED9">
        <w:rPr>
          <w:rFonts w:cs="Arial"/>
          <w:lang w:val="se-NO"/>
        </w:rPr>
        <w:t xml:space="preserve"> galgá </w:t>
      </w:r>
      <w:r w:rsidR="0013505D" w:rsidRPr="00D42ED9">
        <w:rPr>
          <w:rFonts w:cs="Arial"/>
          <w:lang w:val="se-NO"/>
        </w:rPr>
        <w:t>movttiidahttit</w:t>
      </w:r>
      <w:r w:rsidRPr="00D42ED9">
        <w:rPr>
          <w:rFonts w:cs="Arial"/>
          <w:lang w:val="se-NO"/>
        </w:rPr>
        <w:t xml:space="preserve"> </w:t>
      </w:r>
      <w:r w:rsidR="00B15448" w:rsidRPr="00D42ED9">
        <w:rPr>
          <w:rFonts w:cs="Arial"/>
          <w:lang w:val="se-NO"/>
        </w:rPr>
        <w:t>árjjaid bidjat k</w:t>
      </w:r>
      <w:r w:rsidR="00E2156F" w:rsidRPr="00D42ED9">
        <w:rPr>
          <w:rFonts w:cs="Arial"/>
          <w:lang w:val="se-NO"/>
        </w:rPr>
        <w:t>valite</w:t>
      </w:r>
      <w:r w:rsidR="00B15448" w:rsidRPr="00D42ED9">
        <w:rPr>
          <w:rFonts w:cs="Arial"/>
          <w:lang w:val="se-NO"/>
        </w:rPr>
        <w:t xml:space="preserve">htii ja </w:t>
      </w:r>
      <w:r w:rsidR="00F87283" w:rsidRPr="00D42ED9">
        <w:rPr>
          <w:rFonts w:cs="Arial"/>
          <w:lang w:val="se-NO"/>
        </w:rPr>
        <w:t xml:space="preserve">bohtosiid </w:t>
      </w:r>
      <w:r w:rsidR="00B95048" w:rsidRPr="00D42ED9">
        <w:rPr>
          <w:rFonts w:cs="Arial"/>
          <w:lang w:val="se-NO"/>
        </w:rPr>
        <w:t>olaheapmái</w:t>
      </w:r>
      <w:r w:rsidRPr="00D42ED9">
        <w:rPr>
          <w:rFonts w:cs="Arial"/>
          <w:lang w:val="se-NO"/>
        </w:rPr>
        <w:t xml:space="preserve">. </w:t>
      </w:r>
      <w:r w:rsidR="005F00A2" w:rsidRPr="00D42ED9">
        <w:rPr>
          <w:rFonts w:cs="Arial"/>
          <w:lang w:val="se-NO"/>
        </w:rPr>
        <w:t>In</w:t>
      </w:r>
      <w:r w:rsidR="0098416C" w:rsidRPr="00D42ED9">
        <w:rPr>
          <w:rFonts w:cs="Arial"/>
          <w:lang w:val="se-NO"/>
        </w:rPr>
        <w:t>i</w:t>
      </w:r>
      <w:r w:rsidR="005F00A2" w:rsidRPr="00D42ED9">
        <w:rPr>
          <w:rFonts w:cs="Arial"/>
          <w:lang w:val="se-NO"/>
        </w:rPr>
        <w:t>tiatiiva,</w:t>
      </w:r>
      <w:r w:rsidR="0089268E" w:rsidRPr="00D42ED9">
        <w:rPr>
          <w:rFonts w:cs="Arial"/>
          <w:lang w:val="se-NO"/>
        </w:rPr>
        <w:t xml:space="preserve"> dáhttu ja g</w:t>
      </w:r>
      <w:r w:rsidR="00E8512E" w:rsidRPr="00D42ED9">
        <w:rPr>
          <w:rFonts w:cs="Arial"/>
          <w:lang w:val="se-NO"/>
        </w:rPr>
        <w:t>á</w:t>
      </w:r>
      <w:r w:rsidR="0089268E" w:rsidRPr="00D42ED9">
        <w:rPr>
          <w:rFonts w:cs="Arial"/>
          <w:lang w:val="se-NO"/>
        </w:rPr>
        <w:t>lgg</w:t>
      </w:r>
      <w:r w:rsidR="00E8512E" w:rsidRPr="00D42ED9">
        <w:rPr>
          <w:rFonts w:cs="Arial"/>
          <w:lang w:val="se-NO"/>
        </w:rPr>
        <w:t>a</w:t>
      </w:r>
      <w:r w:rsidR="0089268E" w:rsidRPr="00D42ED9">
        <w:rPr>
          <w:rFonts w:cs="Arial"/>
          <w:lang w:val="se-NO"/>
        </w:rPr>
        <w:t>t nupp</w:t>
      </w:r>
      <w:r w:rsidR="007E302B" w:rsidRPr="00D42ED9">
        <w:rPr>
          <w:rFonts w:cs="Arial"/>
          <w:lang w:val="se-NO"/>
        </w:rPr>
        <w:t>á</w:t>
      </w:r>
      <w:r w:rsidR="0089268E" w:rsidRPr="00D42ED9">
        <w:rPr>
          <w:rFonts w:cs="Arial"/>
          <w:lang w:val="se-NO"/>
        </w:rPr>
        <w:t>stuhttit leat sávahahtti</w:t>
      </w:r>
      <w:r w:rsidR="00864369" w:rsidRPr="00D42ED9">
        <w:rPr>
          <w:rFonts w:cs="Arial"/>
          <w:lang w:val="se-NO"/>
        </w:rPr>
        <w:t>t</w:t>
      </w:r>
      <w:r w:rsidR="0089268E" w:rsidRPr="00D42ED9">
        <w:rPr>
          <w:rFonts w:cs="Arial"/>
          <w:lang w:val="se-NO"/>
        </w:rPr>
        <w:t xml:space="preserve"> ja</w:t>
      </w:r>
      <w:r w:rsidR="00E303D3" w:rsidRPr="00D42ED9">
        <w:rPr>
          <w:rFonts w:cs="Arial"/>
          <w:lang w:val="se-NO"/>
        </w:rPr>
        <w:t xml:space="preserve"> </w:t>
      </w:r>
      <w:r w:rsidR="00446390" w:rsidRPr="00D42ED9">
        <w:rPr>
          <w:rFonts w:cs="Arial"/>
          <w:lang w:val="se-NO"/>
        </w:rPr>
        <w:t>bálkápolitihkka</w:t>
      </w:r>
      <w:r w:rsidR="0089268E" w:rsidRPr="00D42ED9">
        <w:rPr>
          <w:rFonts w:cs="Arial"/>
          <w:lang w:val="se-NO"/>
        </w:rPr>
        <w:t xml:space="preserve"> galgá váikkuhit dasa</w:t>
      </w:r>
      <w:r w:rsidR="00E303D3" w:rsidRPr="00D42ED9">
        <w:rPr>
          <w:rFonts w:cs="Arial"/>
          <w:lang w:val="se-NO"/>
        </w:rPr>
        <w:t xml:space="preserve">. </w:t>
      </w:r>
    </w:p>
    <w:p w14:paraId="15BEAFB7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4F67BB59" w14:textId="515E4056" w:rsidR="00E303D3" w:rsidRPr="00D42ED9" w:rsidRDefault="0089268E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 xml:space="preserve">Vuogádaga </w:t>
      </w:r>
      <w:r w:rsidR="0098416C" w:rsidRPr="00D42ED9">
        <w:rPr>
          <w:rFonts w:cs="Arial"/>
          <w:lang w:val="se-NO"/>
        </w:rPr>
        <w:t>bokte</w:t>
      </w:r>
      <w:r w:rsidRPr="00D42ED9">
        <w:rPr>
          <w:rFonts w:cs="Arial"/>
          <w:lang w:val="se-NO"/>
        </w:rPr>
        <w:t xml:space="preserve"> mas leat eavttut ja gáibádusat lea buot</w:t>
      </w:r>
      <w:r w:rsidR="00E303D3" w:rsidRPr="00D42ED9">
        <w:rPr>
          <w:rFonts w:cs="Arial"/>
          <w:lang w:val="se-NO"/>
        </w:rPr>
        <w:t xml:space="preserve"> </w:t>
      </w:r>
      <w:r w:rsidR="00D63DF7" w:rsidRPr="00D42ED9">
        <w:rPr>
          <w:rFonts w:cs="Arial"/>
          <w:lang w:val="se-NO"/>
        </w:rPr>
        <w:t>mielbarg</w:t>
      </w:r>
      <w:r w:rsidRPr="00D42ED9">
        <w:rPr>
          <w:rFonts w:cs="Arial"/>
          <w:lang w:val="se-NO"/>
        </w:rPr>
        <w:t>iin vejolašvuohta váikkuhit iežaset</w:t>
      </w:r>
      <w:r w:rsidR="00E303D3" w:rsidRPr="00D42ED9">
        <w:rPr>
          <w:rFonts w:cs="Arial"/>
          <w:lang w:val="se-NO"/>
        </w:rPr>
        <w:t xml:space="preserve"> karrie</w:t>
      </w:r>
      <w:r w:rsidRPr="00D42ED9">
        <w:rPr>
          <w:rFonts w:cs="Arial"/>
          <w:lang w:val="se-NO"/>
        </w:rPr>
        <w:t>a</w:t>
      </w:r>
      <w:r w:rsidR="00E303D3" w:rsidRPr="00D42ED9">
        <w:rPr>
          <w:rFonts w:cs="Arial"/>
          <w:lang w:val="se-NO"/>
        </w:rPr>
        <w:t>r</w:t>
      </w:r>
      <w:r w:rsidRPr="00D42ED9">
        <w:rPr>
          <w:rFonts w:cs="Arial"/>
          <w:lang w:val="se-NO"/>
        </w:rPr>
        <w:t>a</w:t>
      </w:r>
      <w:r w:rsidR="00E303D3" w:rsidRPr="00D42ED9">
        <w:rPr>
          <w:rFonts w:cs="Arial"/>
          <w:lang w:val="se-NO"/>
        </w:rPr>
        <w:t xml:space="preserve">- </w:t>
      </w:r>
      <w:r w:rsidRPr="00D42ED9">
        <w:rPr>
          <w:rFonts w:cs="Arial"/>
          <w:lang w:val="se-NO"/>
        </w:rPr>
        <w:t xml:space="preserve">ja </w:t>
      </w:r>
      <w:r w:rsidR="00446390" w:rsidRPr="00D42ED9">
        <w:rPr>
          <w:rFonts w:cs="Arial"/>
          <w:lang w:val="se-NO"/>
        </w:rPr>
        <w:t>bálká</w:t>
      </w:r>
      <w:r w:rsidRPr="00D42ED9">
        <w:rPr>
          <w:rFonts w:cs="Arial"/>
          <w:lang w:val="se-NO"/>
        </w:rPr>
        <w:t>ovdáneapmái</w:t>
      </w:r>
      <w:r w:rsidR="00E303D3" w:rsidRPr="00D42ED9">
        <w:rPr>
          <w:rFonts w:cs="Arial"/>
          <w:lang w:val="se-NO"/>
        </w:rPr>
        <w:t xml:space="preserve">. </w:t>
      </w:r>
      <w:r w:rsidR="00446390" w:rsidRPr="00D42ED9">
        <w:rPr>
          <w:rFonts w:cs="Arial"/>
          <w:lang w:val="se-NO"/>
        </w:rPr>
        <w:t>S</w:t>
      </w:r>
      <w:r w:rsidRPr="00D42ED9">
        <w:rPr>
          <w:rFonts w:cs="Arial"/>
          <w:lang w:val="se-NO"/>
        </w:rPr>
        <w:t>á</w:t>
      </w:r>
      <w:r w:rsidR="00446390" w:rsidRPr="00D42ED9">
        <w:rPr>
          <w:rFonts w:cs="Arial"/>
          <w:lang w:val="se-NO"/>
        </w:rPr>
        <w:t>medi</w:t>
      </w:r>
      <w:r w:rsidRPr="00D42ED9">
        <w:rPr>
          <w:rFonts w:cs="Arial"/>
          <w:lang w:val="se-NO"/>
        </w:rPr>
        <w:t xml:space="preserve">kkis eai </w:t>
      </w:r>
      <w:r w:rsidR="007E302B" w:rsidRPr="00D42ED9">
        <w:rPr>
          <w:rFonts w:cs="Arial"/>
          <w:lang w:val="se-NO"/>
        </w:rPr>
        <w:t xml:space="preserve">galgga leat vealaheaddji </w:t>
      </w:r>
      <w:r w:rsidR="00446390" w:rsidRPr="00D42ED9">
        <w:rPr>
          <w:rFonts w:cs="Arial"/>
          <w:lang w:val="se-NO"/>
        </w:rPr>
        <w:t>bálká</w:t>
      </w:r>
      <w:r w:rsidR="007E302B" w:rsidRPr="00D42ED9">
        <w:rPr>
          <w:rFonts w:cs="Arial"/>
          <w:lang w:val="se-NO"/>
        </w:rPr>
        <w:t>erohusat</w:t>
      </w:r>
      <w:r w:rsidR="00E303D3" w:rsidRPr="00D42ED9">
        <w:rPr>
          <w:rFonts w:cs="Arial"/>
          <w:lang w:val="se-NO"/>
        </w:rPr>
        <w:t xml:space="preserve">, </w:t>
      </w:r>
      <w:r w:rsidR="007573C9" w:rsidRPr="00D42ED9">
        <w:rPr>
          <w:rFonts w:cs="Arial"/>
          <w:lang w:val="se-NO"/>
        </w:rPr>
        <w:t xml:space="preserve">prinsihppa </w:t>
      </w:r>
      <w:r w:rsidR="007E302B" w:rsidRPr="00D42ED9">
        <w:rPr>
          <w:rFonts w:cs="Arial"/>
          <w:lang w:val="se-NO"/>
        </w:rPr>
        <w:t>seamma bálká seamma barggu ovddas gusto</w:t>
      </w:r>
      <w:r w:rsidR="00E303D3" w:rsidRPr="00D42ED9">
        <w:rPr>
          <w:rFonts w:cs="Arial"/>
          <w:lang w:val="se-NO"/>
        </w:rPr>
        <w:t xml:space="preserve">. </w:t>
      </w:r>
      <w:r w:rsidR="00446390" w:rsidRPr="00D42ED9">
        <w:rPr>
          <w:rFonts w:cs="Arial"/>
          <w:lang w:val="se-NO"/>
        </w:rPr>
        <w:t>Bálkápolitihkka</w:t>
      </w:r>
      <w:r w:rsidR="007E302B" w:rsidRPr="00D42ED9">
        <w:rPr>
          <w:rFonts w:cs="Arial"/>
          <w:lang w:val="se-NO"/>
        </w:rPr>
        <w:t xml:space="preserve"> galgá váikkuhit</w:t>
      </w:r>
      <w:r w:rsidR="00A07F8B" w:rsidRPr="00D42ED9">
        <w:rPr>
          <w:rFonts w:cs="Arial"/>
          <w:lang w:val="se-NO"/>
        </w:rPr>
        <w:t xml:space="preserve"> ahte</w:t>
      </w:r>
      <w:r w:rsidR="007E302B" w:rsidRPr="00D42ED9">
        <w:rPr>
          <w:rFonts w:cs="Arial"/>
          <w:lang w:val="se-NO"/>
        </w:rPr>
        <w:t xml:space="preserve"> eai čuožžil </w:t>
      </w:r>
      <w:r w:rsidR="00446390" w:rsidRPr="00D42ED9">
        <w:rPr>
          <w:rFonts w:cs="Arial"/>
          <w:lang w:val="se-NO"/>
        </w:rPr>
        <w:t>bálká</w:t>
      </w:r>
      <w:r w:rsidR="005F5E77" w:rsidRPr="00D42ED9">
        <w:rPr>
          <w:rFonts w:cs="Arial"/>
          <w:lang w:val="se-NO"/>
        </w:rPr>
        <w:t>erohusat dáhpedorpmis</w:t>
      </w:r>
      <w:r w:rsidR="00E303D3" w:rsidRPr="00D42ED9">
        <w:rPr>
          <w:rFonts w:cs="Arial"/>
          <w:lang w:val="se-NO"/>
        </w:rPr>
        <w:t xml:space="preserve">. </w:t>
      </w:r>
      <w:r w:rsidR="005F5E77" w:rsidRPr="00D42ED9">
        <w:rPr>
          <w:rFonts w:cs="Arial"/>
          <w:lang w:val="se-NO"/>
        </w:rPr>
        <w:t xml:space="preserve">Buot </w:t>
      </w:r>
      <w:r w:rsidR="00FA20E6" w:rsidRPr="00D42ED9">
        <w:rPr>
          <w:rFonts w:cs="Arial"/>
          <w:lang w:val="se-NO"/>
        </w:rPr>
        <w:t>bargi</w:t>
      </w:r>
      <w:r w:rsidR="005F5E77" w:rsidRPr="00D42ED9">
        <w:rPr>
          <w:rFonts w:cs="Arial"/>
          <w:lang w:val="se-NO"/>
        </w:rPr>
        <w:t>ide galgá leat sihkkaraston govttolaš</w:t>
      </w:r>
      <w:r w:rsidR="00E303D3" w:rsidRPr="00D42ED9">
        <w:rPr>
          <w:rFonts w:cs="Arial"/>
          <w:lang w:val="se-NO"/>
        </w:rPr>
        <w:t xml:space="preserve"> </w:t>
      </w:r>
      <w:r w:rsidR="00446390" w:rsidRPr="00D42ED9">
        <w:rPr>
          <w:rFonts w:cs="Arial"/>
          <w:lang w:val="se-NO"/>
        </w:rPr>
        <w:t>bálká</w:t>
      </w:r>
      <w:r w:rsidR="005F5E77" w:rsidRPr="00D42ED9">
        <w:rPr>
          <w:rFonts w:cs="Arial"/>
          <w:lang w:val="se-NO"/>
        </w:rPr>
        <w:t>dássi</w:t>
      </w:r>
      <w:r w:rsidR="00E303D3" w:rsidRPr="00D42ED9">
        <w:rPr>
          <w:rFonts w:cs="Arial"/>
          <w:lang w:val="se-NO"/>
        </w:rPr>
        <w:t xml:space="preserve"> </w:t>
      </w:r>
      <w:r w:rsidR="005F5E77" w:rsidRPr="00D42ED9">
        <w:rPr>
          <w:rFonts w:cs="Arial"/>
          <w:lang w:val="se-NO"/>
        </w:rPr>
        <w:t xml:space="preserve">ja </w:t>
      </w:r>
      <w:r w:rsidR="00446390" w:rsidRPr="00D42ED9">
        <w:rPr>
          <w:rFonts w:cs="Arial"/>
          <w:lang w:val="se-NO"/>
        </w:rPr>
        <w:t>bálká</w:t>
      </w:r>
      <w:r w:rsidR="005F5E77" w:rsidRPr="00D42ED9">
        <w:rPr>
          <w:rFonts w:cs="Arial"/>
          <w:lang w:val="se-NO"/>
        </w:rPr>
        <w:t>ovdáneapmi obbalaš perspektiivvas</w:t>
      </w:r>
      <w:r w:rsidR="00E303D3" w:rsidRPr="00D42ED9">
        <w:rPr>
          <w:rFonts w:cs="Arial"/>
          <w:lang w:val="se-NO"/>
        </w:rPr>
        <w:t>.</w:t>
      </w:r>
    </w:p>
    <w:p w14:paraId="631EA5D5" w14:textId="77777777" w:rsidR="005F5E77" w:rsidRPr="00D42ED9" w:rsidRDefault="005F5E77" w:rsidP="004E66AF">
      <w:pPr>
        <w:spacing w:line="360" w:lineRule="auto"/>
        <w:rPr>
          <w:rFonts w:cs="Arial"/>
          <w:lang w:val="se-NO"/>
        </w:rPr>
      </w:pPr>
    </w:p>
    <w:p w14:paraId="49F843FE" w14:textId="56970139" w:rsidR="00E303D3" w:rsidRPr="00D42ED9" w:rsidRDefault="005F5E77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 xml:space="preserve">Jus bargi </w:t>
      </w:r>
      <w:r w:rsidR="00446390" w:rsidRPr="00D42ED9">
        <w:rPr>
          <w:rFonts w:cs="Arial"/>
          <w:lang w:val="se-NO"/>
        </w:rPr>
        <w:t>bálká</w:t>
      </w:r>
      <w:r w:rsidR="00E303D3" w:rsidRPr="00D42ED9">
        <w:rPr>
          <w:rFonts w:cs="Arial"/>
          <w:lang w:val="se-NO"/>
        </w:rPr>
        <w:t xml:space="preserve"> </w:t>
      </w:r>
      <w:r w:rsidRPr="00D42ED9">
        <w:rPr>
          <w:rFonts w:cs="Arial"/>
          <w:lang w:val="se-NO"/>
        </w:rPr>
        <w:t>dahje</w:t>
      </w:r>
      <w:r w:rsidR="00E303D3" w:rsidRPr="00D42ED9">
        <w:rPr>
          <w:rFonts w:cs="Arial"/>
          <w:lang w:val="se-NO"/>
        </w:rPr>
        <w:t xml:space="preserve"> </w:t>
      </w:r>
      <w:r w:rsidR="0013505D" w:rsidRPr="00D42ED9">
        <w:rPr>
          <w:rFonts w:cs="Arial"/>
          <w:lang w:val="se-NO"/>
        </w:rPr>
        <w:t>virgekoda</w:t>
      </w:r>
      <w:r w:rsidR="00E303D3" w:rsidRPr="00D42ED9">
        <w:rPr>
          <w:rFonts w:cs="Arial"/>
          <w:lang w:val="se-NO"/>
        </w:rPr>
        <w:t xml:space="preserve"> </w:t>
      </w:r>
      <w:r w:rsidR="00D15803" w:rsidRPr="00D42ED9">
        <w:rPr>
          <w:rFonts w:cs="Arial"/>
          <w:lang w:val="se-NO"/>
        </w:rPr>
        <w:t>Sámedikkis rievdaduvvo</w:t>
      </w:r>
      <w:r w:rsidR="00E303D3" w:rsidRPr="00D42ED9">
        <w:rPr>
          <w:rFonts w:cs="Arial"/>
          <w:lang w:val="se-NO"/>
        </w:rPr>
        <w:t xml:space="preserve">, </w:t>
      </w:r>
      <w:r w:rsidR="003F1377" w:rsidRPr="00D42ED9">
        <w:rPr>
          <w:rFonts w:cs="Arial"/>
          <w:lang w:val="se-NO"/>
        </w:rPr>
        <w:t xml:space="preserve">de galgá </w:t>
      </w:r>
      <w:r w:rsidR="00CE07B5" w:rsidRPr="00D42ED9">
        <w:rPr>
          <w:rFonts w:cs="Arial"/>
          <w:lang w:val="se-NO"/>
        </w:rPr>
        <w:t>čuovvut vá</w:t>
      </w:r>
      <w:r w:rsidR="00D63DF7" w:rsidRPr="00D42ED9">
        <w:rPr>
          <w:rFonts w:cs="Arial"/>
          <w:lang w:val="se-NO"/>
        </w:rPr>
        <w:t>ldotariffašiehtadus</w:t>
      </w:r>
      <w:r w:rsidR="003F1377" w:rsidRPr="00D42ED9">
        <w:rPr>
          <w:rFonts w:cs="Arial"/>
          <w:lang w:val="se-NO"/>
        </w:rPr>
        <w:t>a</w:t>
      </w:r>
      <w:r w:rsidR="00E303D3" w:rsidRPr="00D42ED9">
        <w:rPr>
          <w:rFonts w:cs="Arial"/>
          <w:lang w:val="se-NO"/>
        </w:rPr>
        <w:t xml:space="preserve">. </w:t>
      </w:r>
      <w:r w:rsidR="00D15803" w:rsidRPr="00D42ED9">
        <w:rPr>
          <w:rFonts w:cs="Arial"/>
          <w:lang w:val="se-NO"/>
        </w:rPr>
        <w:t xml:space="preserve">Eanaš VTŠ </w:t>
      </w:r>
      <w:r w:rsidR="006524B9" w:rsidRPr="00D42ED9">
        <w:rPr>
          <w:rFonts w:cs="Arial"/>
          <w:lang w:val="se-NO"/>
        </w:rPr>
        <w:t>šiehtadallanmearrádusa</w:t>
      </w:r>
      <w:r w:rsidR="00D15803" w:rsidRPr="00D42ED9">
        <w:rPr>
          <w:rFonts w:cs="Arial"/>
          <w:lang w:val="se-NO"/>
        </w:rPr>
        <w:t xml:space="preserve"> čuoggá</w:t>
      </w:r>
      <w:r w:rsidR="00E303D3" w:rsidRPr="00D42ED9">
        <w:rPr>
          <w:rFonts w:cs="Arial"/>
          <w:lang w:val="se-NO"/>
        </w:rPr>
        <w:t xml:space="preserve"> 2.5 </w:t>
      </w:r>
      <w:r w:rsidR="00D15803" w:rsidRPr="00D42ED9">
        <w:rPr>
          <w:rFonts w:cs="Arial"/>
          <w:lang w:val="se-NO"/>
        </w:rPr>
        <w:t>mii lea</w:t>
      </w:r>
      <w:r w:rsidR="00E303D3" w:rsidRPr="00D42ED9">
        <w:rPr>
          <w:rFonts w:cs="Arial"/>
          <w:lang w:val="se-NO"/>
        </w:rPr>
        <w:t>:</w:t>
      </w:r>
      <w:r w:rsidR="00E303D3" w:rsidRPr="00D42ED9">
        <w:rPr>
          <w:rFonts w:cs="Arial"/>
          <w:lang w:val="se-NO"/>
        </w:rPr>
        <w:br/>
        <w:t xml:space="preserve">2.5.1 </w:t>
      </w:r>
      <w:r w:rsidR="006524B9" w:rsidRPr="00D42ED9">
        <w:rPr>
          <w:rFonts w:cs="Arial"/>
          <w:lang w:val="se-NO"/>
        </w:rPr>
        <w:t>jahkásaš</w:t>
      </w:r>
      <w:r w:rsidR="00E303D3" w:rsidRPr="00D42ED9">
        <w:rPr>
          <w:rFonts w:cs="Arial"/>
          <w:lang w:val="se-NO"/>
        </w:rPr>
        <w:t xml:space="preserve"> </w:t>
      </w:r>
      <w:r w:rsidR="00446390" w:rsidRPr="00D42ED9">
        <w:rPr>
          <w:rFonts w:cs="Arial"/>
          <w:lang w:val="se-NO"/>
        </w:rPr>
        <w:t>šiehtadallamat</w:t>
      </w:r>
      <w:r w:rsidR="00E303D3" w:rsidRPr="00D42ED9">
        <w:rPr>
          <w:rFonts w:cs="Arial"/>
          <w:lang w:val="se-NO"/>
        </w:rPr>
        <w:t xml:space="preserve"> </w:t>
      </w:r>
      <w:r w:rsidR="00E303D3" w:rsidRPr="00D42ED9">
        <w:rPr>
          <w:rFonts w:cs="Arial"/>
          <w:lang w:val="se-NO"/>
        </w:rPr>
        <w:br/>
        <w:t xml:space="preserve">2.5.2 </w:t>
      </w:r>
      <w:r w:rsidR="00D15803" w:rsidRPr="00D42ED9">
        <w:rPr>
          <w:rFonts w:cs="Arial"/>
          <w:lang w:val="se-NO"/>
        </w:rPr>
        <w:t>jahkásaš</w:t>
      </w:r>
      <w:r w:rsidR="00E303D3" w:rsidRPr="00D42ED9">
        <w:rPr>
          <w:rFonts w:cs="Arial"/>
          <w:lang w:val="se-NO"/>
        </w:rPr>
        <w:t xml:space="preserve"> </w:t>
      </w:r>
      <w:r w:rsidR="00446390" w:rsidRPr="00D42ED9">
        <w:rPr>
          <w:rFonts w:cs="Arial"/>
          <w:lang w:val="se-NO"/>
        </w:rPr>
        <w:t>bálká</w:t>
      </w:r>
      <w:r w:rsidR="004F4B27" w:rsidRPr="00D42ED9">
        <w:rPr>
          <w:rFonts w:cs="Arial"/>
          <w:lang w:val="se-NO"/>
        </w:rPr>
        <w:t>reguleren</w:t>
      </w:r>
      <w:r w:rsidR="00E303D3" w:rsidRPr="00D42ED9">
        <w:rPr>
          <w:rFonts w:cs="Arial"/>
          <w:lang w:val="se-NO"/>
        </w:rPr>
        <w:t xml:space="preserve"> </w:t>
      </w:r>
      <w:r w:rsidR="00FA20E6" w:rsidRPr="00D42ED9">
        <w:rPr>
          <w:rFonts w:cs="Arial"/>
          <w:lang w:val="se-NO"/>
        </w:rPr>
        <w:t>jođiheddji</w:t>
      </w:r>
      <w:r w:rsidR="00D15803" w:rsidRPr="00D42ED9">
        <w:rPr>
          <w:rFonts w:cs="Arial"/>
          <w:lang w:val="se-NO"/>
        </w:rPr>
        <w:t>ide</w:t>
      </w:r>
      <w:r w:rsidR="00E303D3" w:rsidRPr="00D42ED9">
        <w:rPr>
          <w:rFonts w:cs="Arial"/>
          <w:lang w:val="se-NO"/>
        </w:rPr>
        <w:br/>
        <w:t xml:space="preserve">2.5.3 </w:t>
      </w:r>
      <w:r w:rsidR="00CD4422" w:rsidRPr="00D42ED9">
        <w:rPr>
          <w:rFonts w:cs="Arial"/>
          <w:lang w:val="se-NO"/>
        </w:rPr>
        <w:t>sierra</w:t>
      </w:r>
      <w:r w:rsidR="00D15803" w:rsidRPr="00D42ED9">
        <w:rPr>
          <w:rFonts w:cs="Arial"/>
          <w:lang w:val="se-NO"/>
        </w:rPr>
        <w:t xml:space="preserve"> vuođ</w:t>
      </w:r>
      <w:r w:rsidR="00092B44" w:rsidRPr="00D42ED9">
        <w:rPr>
          <w:rFonts w:cs="Arial"/>
          <w:lang w:val="se-NO"/>
        </w:rPr>
        <w:t>ut</w:t>
      </w:r>
      <w:r w:rsidR="00E303D3" w:rsidRPr="00D42ED9">
        <w:rPr>
          <w:rFonts w:cs="Arial"/>
          <w:lang w:val="se-NO"/>
        </w:rPr>
        <w:t xml:space="preserve">  </w:t>
      </w:r>
      <w:r w:rsidR="00E303D3" w:rsidRPr="00D42ED9">
        <w:rPr>
          <w:rFonts w:cs="Arial"/>
          <w:lang w:val="se-NO"/>
        </w:rPr>
        <w:br/>
        <w:t xml:space="preserve">2.5.5 </w:t>
      </w:r>
      <w:r w:rsidR="00FA20E6" w:rsidRPr="00D42ED9">
        <w:rPr>
          <w:rFonts w:cs="Arial"/>
          <w:lang w:val="se-NO"/>
        </w:rPr>
        <w:t>virgádeapmi</w:t>
      </w:r>
      <w:r w:rsidR="00D15803" w:rsidRPr="00D42ED9">
        <w:rPr>
          <w:rFonts w:cs="Arial"/>
          <w:lang w:val="se-NO"/>
        </w:rPr>
        <w:t xml:space="preserve"> rabas virgái</w:t>
      </w:r>
    </w:p>
    <w:p w14:paraId="54553918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681291DC" w14:textId="77777777" w:rsidR="00E303D3" w:rsidRPr="00D42ED9" w:rsidRDefault="00E303D3" w:rsidP="004E66AF">
      <w:pPr>
        <w:pStyle w:val="Overskrift2"/>
        <w:spacing w:line="360" w:lineRule="auto"/>
        <w:rPr>
          <w:rFonts w:ascii="Arial" w:hAnsi="Arial" w:cs="Arial"/>
          <w:sz w:val="20"/>
          <w:szCs w:val="20"/>
          <w:lang w:val="se-NO"/>
        </w:rPr>
      </w:pPr>
    </w:p>
    <w:p w14:paraId="3975F89E" w14:textId="77777777" w:rsidR="004A618D" w:rsidRPr="00D42ED9" w:rsidRDefault="004A618D" w:rsidP="004A618D">
      <w:pPr>
        <w:pStyle w:val="Overskrift2"/>
        <w:spacing w:line="360" w:lineRule="auto"/>
        <w:rPr>
          <w:rFonts w:ascii="Arial" w:hAnsi="Arial" w:cs="Arial"/>
          <w:sz w:val="20"/>
          <w:szCs w:val="20"/>
          <w:lang w:val="se-NO"/>
        </w:rPr>
      </w:pPr>
    </w:p>
    <w:p w14:paraId="7DCFA3BB" w14:textId="77777777" w:rsidR="004A618D" w:rsidRPr="00D42ED9" w:rsidRDefault="004A618D" w:rsidP="004A618D">
      <w:pPr>
        <w:pStyle w:val="Overskrift2"/>
        <w:spacing w:line="360" w:lineRule="auto"/>
        <w:rPr>
          <w:rFonts w:ascii="Arial" w:hAnsi="Arial" w:cs="Arial"/>
          <w:sz w:val="20"/>
          <w:szCs w:val="20"/>
          <w:lang w:val="se-NO"/>
        </w:rPr>
      </w:pPr>
      <w:bookmarkStart w:id="16" w:name="_Toc81301410"/>
      <w:bookmarkStart w:id="17" w:name="_Toc96932374"/>
      <w:r w:rsidRPr="00D42ED9">
        <w:rPr>
          <w:rFonts w:ascii="Arial" w:hAnsi="Arial" w:cs="Arial"/>
          <w:sz w:val="20"/>
          <w:szCs w:val="20"/>
          <w:lang w:val="se-NO"/>
        </w:rPr>
        <w:t xml:space="preserve">2.4 </w:t>
      </w:r>
      <w:bookmarkEnd w:id="16"/>
      <w:r w:rsidRPr="00D42ED9">
        <w:rPr>
          <w:rFonts w:ascii="Arial" w:hAnsi="Arial" w:cs="Arial"/>
          <w:sz w:val="20"/>
          <w:szCs w:val="20"/>
          <w:lang w:val="se-NO"/>
        </w:rPr>
        <w:t>Rekrut</w:t>
      </w:r>
      <w:bookmarkEnd w:id="17"/>
      <w:r w:rsidRPr="00D42ED9">
        <w:rPr>
          <w:rFonts w:ascii="Arial" w:hAnsi="Arial" w:cs="Arial"/>
          <w:sz w:val="20"/>
          <w:szCs w:val="20"/>
          <w:lang w:val="se-NO"/>
        </w:rPr>
        <w:t>eren</w:t>
      </w:r>
    </w:p>
    <w:p w14:paraId="21C93113" w14:textId="77777777" w:rsidR="004A618D" w:rsidRPr="00D42ED9" w:rsidRDefault="004A618D" w:rsidP="004A618D">
      <w:pPr>
        <w:spacing w:line="360" w:lineRule="auto"/>
        <w:rPr>
          <w:rFonts w:cs="Arial"/>
          <w:lang w:val="se-NO"/>
        </w:rPr>
      </w:pPr>
    </w:p>
    <w:p w14:paraId="3E6C6E5C" w14:textId="5A7F31B2" w:rsidR="004A618D" w:rsidRPr="00D42ED9" w:rsidRDefault="004A618D" w:rsidP="004A618D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S</w:t>
      </w:r>
      <w:r w:rsidR="00482DF0" w:rsidRPr="00D42ED9">
        <w:rPr>
          <w:rFonts w:cs="Arial"/>
          <w:lang w:val="se-NO"/>
        </w:rPr>
        <w:t>á</w:t>
      </w:r>
      <w:r w:rsidRPr="00D42ED9">
        <w:rPr>
          <w:rFonts w:cs="Arial"/>
          <w:lang w:val="se-NO"/>
        </w:rPr>
        <w:t>medikkis galget leat buorit rekruterenproseassat main bálká mearriduvvo gustovaš bálkápolitihka mielde. S</w:t>
      </w:r>
      <w:r w:rsidR="00952E87" w:rsidRPr="00D42ED9">
        <w:rPr>
          <w:rFonts w:cs="Arial"/>
          <w:lang w:val="se-NO"/>
        </w:rPr>
        <w:t>á</w:t>
      </w:r>
      <w:r w:rsidRPr="00D42ED9">
        <w:rPr>
          <w:rFonts w:cs="Arial"/>
          <w:lang w:val="se-NO"/>
        </w:rPr>
        <w:t xml:space="preserve">mediggi lea </w:t>
      </w:r>
      <w:r w:rsidR="006524B9" w:rsidRPr="00D42ED9">
        <w:rPr>
          <w:rFonts w:cs="Arial"/>
          <w:lang w:val="se-NO"/>
        </w:rPr>
        <w:t>máhtolašvuođadoaibma</w:t>
      </w:r>
      <w:r w:rsidRPr="00D42ED9">
        <w:rPr>
          <w:rFonts w:cs="Arial"/>
          <w:lang w:val="se-NO"/>
        </w:rPr>
        <w:t xml:space="preserve"> ja bálká galgá geavahuvvot gaskaoapmin rekruteret rievttes gelbbolašvuođa doibmii. Ođđarekruteremis mearriduvvo bálká individuálalaččat virgáduvvon olbmo </w:t>
      </w:r>
      <w:r w:rsidR="002D63E4" w:rsidRPr="00D42ED9">
        <w:rPr>
          <w:rFonts w:cs="Arial"/>
          <w:lang w:val="se-NO"/>
        </w:rPr>
        <w:t>o</w:t>
      </w:r>
      <w:r w:rsidRPr="00D42ED9">
        <w:rPr>
          <w:rFonts w:cs="Arial"/>
          <w:lang w:val="se-NO"/>
        </w:rPr>
        <w:t>ahpu ja</w:t>
      </w:r>
      <w:r w:rsidR="00A16BB6" w:rsidRPr="00D42ED9">
        <w:rPr>
          <w:rFonts w:cs="Arial"/>
          <w:lang w:val="se-NO"/>
        </w:rPr>
        <w:t xml:space="preserve"> </w:t>
      </w:r>
      <w:r w:rsidR="00EB742C" w:rsidRPr="00D42ED9">
        <w:rPr>
          <w:rFonts w:cs="Arial"/>
          <w:lang w:val="se-NO"/>
        </w:rPr>
        <w:t>bargo</w:t>
      </w:r>
      <w:r w:rsidR="009D0C94" w:rsidRPr="00D42ED9">
        <w:rPr>
          <w:rFonts w:cs="Arial"/>
          <w:lang w:val="se-NO"/>
        </w:rPr>
        <w:t>vásáhusa</w:t>
      </w:r>
      <w:r w:rsidRPr="00D42ED9">
        <w:rPr>
          <w:rFonts w:cs="Arial"/>
          <w:lang w:val="se-NO"/>
        </w:rPr>
        <w:t xml:space="preserve"> mielde. Saj</w:t>
      </w:r>
      <w:r w:rsidR="002D63E4" w:rsidRPr="00D42ED9">
        <w:rPr>
          <w:rFonts w:cs="Arial"/>
          <w:lang w:val="se-NO"/>
        </w:rPr>
        <w:t>uste</w:t>
      </w:r>
      <w:r w:rsidR="001C278B" w:rsidRPr="00D42ED9">
        <w:rPr>
          <w:rFonts w:cs="Arial"/>
          <w:lang w:val="se-NO"/>
        </w:rPr>
        <w:t>a</w:t>
      </w:r>
      <w:r w:rsidR="00220575" w:rsidRPr="00D42ED9">
        <w:rPr>
          <w:rFonts w:cs="Arial"/>
          <w:lang w:val="se-NO"/>
        </w:rPr>
        <w:t>p</w:t>
      </w:r>
      <w:r w:rsidR="001C278B" w:rsidRPr="00D42ED9">
        <w:rPr>
          <w:rFonts w:cs="Arial"/>
          <w:lang w:val="se-NO"/>
        </w:rPr>
        <w:t>mi</w:t>
      </w:r>
      <w:r w:rsidRPr="00D42ED9">
        <w:rPr>
          <w:rFonts w:cs="Arial"/>
          <w:lang w:val="se-NO"/>
        </w:rPr>
        <w:t xml:space="preserve"> galgá álo árvvoštall</w:t>
      </w:r>
      <w:r w:rsidR="00220575" w:rsidRPr="00D42ED9">
        <w:rPr>
          <w:rFonts w:cs="Arial"/>
          <w:lang w:val="se-NO"/>
        </w:rPr>
        <w:t>o</w:t>
      </w:r>
      <w:r w:rsidRPr="00D42ED9">
        <w:rPr>
          <w:rFonts w:cs="Arial"/>
          <w:lang w:val="se-NO"/>
        </w:rPr>
        <w:t xml:space="preserve">t eará virggiid ektui doaimmas. Sámedikki bálkádássi galgá </w:t>
      </w:r>
      <w:r w:rsidR="006524B9" w:rsidRPr="00D42ED9">
        <w:rPr>
          <w:rFonts w:cs="Arial"/>
          <w:lang w:val="se-NO"/>
        </w:rPr>
        <w:t>ceavzit</w:t>
      </w:r>
      <w:r w:rsidRPr="00D42ED9">
        <w:rPr>
          <w:rFonts w:cs="Arial"/>
          <w:lang w:val="se-NO"/>
        </w:rPr>
        <w:t xml:space="preserve"> gilvvus eará almmolaš ásahusaiguin ja eará organisašuvnnaiguin/birrasiiguin maiguin Sámediggi gilvala. </w:t>
      </w:r>
    </w:p>
    <w:p w14:paraId="60D28BB2" w14:textId="0056E417" w:rsidR="004A618D" w:rsidRPr="00D42ED9" w:rsidRDefault="004A618D" w:rsidP="004A618D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br/>
        <w:t>Váldotariffašiehtadusa §§ 3 – 6 mearrádus sisttisdoallá obbalaš njuolggadusa</w:t>
      </w:r>
      <w:r w:rsidR="00EB742C" w:rsidRPr="00D42ED9">
        <w:rPr>
          <w:rFonts w:cs="Arial"/>
          <w:lang w:val="se-NO"/>
        </w:rPr>
        <w:t>i</w:t>
      </w:r>
      <w:r w:rsidRPr="00D42ED9">
        <w:rPr>
          <w:rFonts w:cs="Arial"/>
          <w:lang w:val="se-NO"/>
        </w:rPr>
        <w:t>d virge- ja virgesaj</w:t>
      </w:r>
      <w:r w:rsidR="00EB742C" w:rsidRPr="00D42ED9">
        <w:rPr>
          <w:rFonts w:cs="Arial"/>
          <w:lang w:val="se-NO"/>
        </w:rPr>
        <w:t>usteami</w:t>
      </w:r>
      <w:r w:rsidRPr="00D42ED9">
        <w:rPr>
          <w:rFonts w:cs="Arial"/>
          <w:lang w:val="se-NO"/>
        </w:rPr>
        <w:t xml:space="preserve"> birra</w:t>
      </w:r>
      <w:r w:rsidR="00220575" w:rsidRPr="00D42ED9">
        <w:rPr>
          <w:rFonts w:cs="Arial"/>
          <w:lang w:val="se-NO"/>
        </w:rPr>
        <w:t xml:space="preserve"> ovttas bargoplánagihppagiin</w:t>
      </w:r>
      <w:r w:rsidRPr="00D42ED9">
        <w:rPr>
          <w:rFonts w:cs="Arial"/>
          <w:lang w:val="se-NO"/>
        </w:rPr>
        <w:t>.</w:t>
      </w:r>
      <w:r w:rsidR="002F7AC0" w:rsidRPr="00D42ED9">
        <w:rPr>
          <w:rFonts w:cs="Arial"/>
          <w:lang w:val="se-NO"/>
        </w:rPr>
        <w:t xml:space="preserve"> </w:t>
      </w:r>
      <w:r w:rsidR="00B47D46" w:rsidRPr="00D42ED9">
        <w:rPr>
          <w:rFonts w:cs="Arial"/>
          <w:lang w:val="se-NO"/>
        </w:rPr>
        <w:t>Dát lea</w:t>
      </w:r>
      <w:r w:rsidR="002F7AC0" w:rsidRPr="00D42ED9">
        <w:rPr>
          <w:rFonts w:cs="Arial"/>
          <w:lang w:val="se-NO"/>
        </w:rPr>
        <w:t xml:space="preserve"> vuođđun </w:t>
      </w:r>
      <w:r w:rsidR="002D1953" w:rsidRPr="00D42ED9">
        <w:rPr>
          <w:rFonts w:cs="Arial"/>
          <w:lang w:val="se-NO"/>
        </w:rPr>
        <w:t xml:space="preserve">sajusteapmái </w:t>
      </w:r>
      <w:r w:rsidR="002F7AC0" w:rsidRPr="00D42ED9">
        <w:rPr>
          <w:rFonts w:cs="Arial"/>
          <w:lang w:val="se-NO"/>
        </w:rPr>
        <w:t>buot vir</w:t>
      </w:r>
      <w:r w:rsidR="002D1953" w:rsidRPr="00D42ED9">
        <w:rPr>
          <w:rFonts w:cs="Arial"/>
          <w:lang w:val="se-NO"/>
        </w:rPr>
        <w:t>ggiin</w:t>
      </w:r>
      <w:r w:rsidR="00B47D46" w:rsidRPr="00D42ED9">
        <w:rPr>
          <w:rFonts w:cs="Arial"/>
          <w:lang w:val="se-NO"/>
        </w:rPr>
        <w:t>.</w:t>
      </w:r>
    </w:p>
    <w:p w14:paraId="0846286C" w14:textId="77777777" w:rsidR="004A618D" w:rsidRPr="00D42ED9" w:rsidRDefault="004A618D" w:rsidP="004A618D">
      <w:pPr>
        <w:spacing w:line="360" w:lineRule="auto"/>
        <w:rPr>
          <w:rFonts w:cs="Arial"/>
          <w:lang w:val="se-NO"/>
        </w:rPr>
      </w:pPr>
    </w:p>
    <w:p w14:paraId="06897B46" w14:textId="6F9B3E84" w:rsidR="004A618D" w:rsidRPr="00D42ED9" w:rsidRDefault="00884D04" w:rsidP="004A618D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Sorjjakeahttá</w:t>
      </w:r>
      <w:r w:rsidR="004A618D" w:rsidRPr="00D42ED9">
        <w:rPr>
          <w:rFonts w:cs="Arial"/>
          <w:lang w:val="se-NO"/>
        </w:rPr>
        <w:t xml:space="preserve"> organisašuvdnagullevašvuođas geavahit mii </w:t>
      </w:r>
      <w:proofErr w:type="spellStart"/>
      <w:r w:rsidR="00123D9C" w:rsidRPr="00D42ED9">
        <w:rPr>
          <w:rFonts w:cs="Arial"/>
          <w:lang w:val="se-NO"/>
        </w:rPr>
        <w:t>buorrinčálihannjuolggadusaid</w:t>
      </w:r>
      <w:proofErr w:type="spellEnd"/>
      <w:r w:rsidR="004A618D" w:rsidRPr="00D42ED9">
        <w:rPr>
          <w:rFonts w:cs="Arial"/>
          <w:lang w:val="se-NO"/>
        </w:rPr>
        <w:t xml:space="preserve"> go rehkenast</w:t>
      </w:r>
      <w:r w:rsidR="00292A2E" w:rsidRPr="00D42ED9">
        <w:rPr>
          <w:rFonts w:cs="Arial"/>
          <w:lang w:val="se-NO"/>
        </w:rPr>
        <w:t xml:space="preserve">it </w:t>
      </w:r>
      <w:r w:rsidRPr="00D42ED9">
        <w:rPr>
          <w:rFonts w:cs="Arial"/>
          <w:lang w:val="se-NO"/>
        </w:rPr>
        <w:t>olggobeale</w:t>
      </w:r>
      <w:r w:rsidR="004A618D" w:rsidRPr="00D42ED9">
        <w:rPr>
          <w:rFonts w:cs="Arial"/>
          <w:lang w:val="se-NO"/>
        </w:rPr>
        <w:t xml:space="preserve"> </w:t>
      </w:r>
      <w:commentRangeStart w:id="18"/>
      <w:r w:rsidR="004A618D" w:rsidRPr="00D42ED9">
        <w:rPr>
          <w:rFonts w:cs="Arial"/>
          <w:lang w:val="se-NO"/>
        </w:rPr>
        <w:t>virgeáiggi</w:t>
      </w:r>
      <w:commentRangeEnd w:id="18"/>
      <w:r w:rsidR="00292A2E" w:rsidRPr="00D42ED9">
        <w:rPr>
          <w:rStyle w:val="Merknadsreferanse"/>
          <w:rFonts w:cs="Arial"/>
          <w:lang w:val="se-NO"/>
        </w:rPr>
        <w:commentReference w:id="18"/>
      </w:r>
      <w:r w:rsidR="004A618D" w:rsidRPr="00D42ED9">
        <w:rPr>
          <w:rFonts w:cs="Arial"/>
          <w:lang w:val="se-NO"/>
        </w:rPr>
        <w:t xml:space="preserve"> mii guoská v LO/YS/UNIO váldotariffašiehtadussii.</w:t>
      </w:r>
    </w:p>
    <w:p w14:paraId="634ADD35" w14:textId="77777777" w:rsidR="004A618D" w:rsidRPr="00D42ED9" w:rsidRDefault="004A618D" w:rsidP="004A618D">
      <w:pPr>
        <w:spacing w:line="360" w:lineRule="auto"/>
        <w:rPr>
          <w:rFonts w:cs="Arial"/>
          <w:lang w:val="se-NO"/>
        </w:rPr>
      </w:pPr>
    </w:p>
    <w:p w14:paraId="4A151D9C" w14:textId="4C087EAC" w:rsidR="004A618D" w:rsidRPr="00D42ED9" w:rsidRDefault="004A618D" w:rsidP="004A618D">
      <w:pPr>
        <w:pStyle w:val="Merknadstekst"/>
        <w:spacing w:line="360" w:lineRule="auto"/>
        <w:rPr>
          <w:lang w:val="se-NO"/>
        </w:rPr>
      </w:pPr>
      <w:r w:rsidRPr="00D42ED9">
        <w:rPr>
          <w:lang w:val="se-NO"/>
        </w:rPr>
        <w:t xml:space="preserve">Buot virggit galget váldonjuolggadussan almmuhuvvot </w:t>
      </w:r>
      <w:r w:rsidR="00884D04" w:rsidRPr="00D42ED9">
        <w:rPr>
          <w:lang w:val="se-NO"/>
        </w:rPr>
        <w:t>realisttalaš</w:t>
      </w:r>
      <w:r w:rsidRPr="00D42ED9">
        <w:rPr>
          <w:lang w:val="se-NO"/>
        </w:rPr>
        <w:t xml:space="preserve"> </w:t>
      </w:r>
      <w:r w:rsidR="00FB7B41" w:rsidRPr="00D42ED9">
        <w:rPr>
          <w:lang w:val="se-NO"/>
        </w:rPr>
        <w:t>bálkáviidodagain</w:t>
      </w:r>
      <w:r w:rsidRPr="00D42ED9">
        <w:rPr>
          <w:lang w:val="se-NO"/>
        </w:rPr>
        <w:t xml:space="preserve"> mii dieđihuvvo ruvnnuiguin. Ii galgga ráhkadit </w:t>
      </w:r>
      <w:r w:rsidR="00855028" w:rsidRPr="00D42ED9">
        <w:rPr>
          <w:lang w:val="se-NO"/>
        </w:rPr>
        <w:t>eahperealisttalaš</w:t>
      </w:r>
      <w:r w:rsidRPr="00D42ED9">
        <w:rPr>
          <w:lang w:val="se-NO"/>
        </w:rPr>
        <w:t xml:space="preserve"> bálkávuordámušaid áigeguovdilis ohcciide. Go siskkáldas ohcci virgáduvvo maŋŋil </w:t>
      </w:r>
      <w:r w:rsidR="0043672A" w:rsidRPr="00D42ED9">
        <w:rPr>
          <w:lang w:val="se-NO"/>
        </w:rPr>
        <w:t xml:space="preserve">go lea almmuhuvvon </w:t>
      </w:r>
      <w:r w:rsidRPr="00D42ED9">
        <w:rPr>
          <w:lang w:val="se-NO"/>
        </w:rPr>
        <w:t>olggobeal</w:t>
      </w:r>
      <w:r w:rsidR="0043672A" w:rsidRPr="00D42ED9">
        <w:rPr>
          <w:lang w:val="se-NO"/>
        </w:rPr>
        <w:t>d</w:t>
      </w:r>
      <w:r w:rsidRPr="00D42ED9">
        <w:rPr>
          <w:lang w:val="se-NO"/>
        </w:rPr>
        <w:t>e galgá bálká mearriduvvot seamma láhkái go livččii olggobeale ohcci.</w:t>
      </w:r>
    </w:p>
    <w:p w14:paraId="271DBDF8" w14:textId="77777777" w:rsidR="004A618D" w:rsidRPr="00D42ED9" w:rsidRDefault="004A618D" w:rsidP="004A618D">
      <w:pPr>
        <w:pStyle w:val="Overskrift2"/>
        <w:spacing w:line="360" w:lineRule="auto"/>
        <w:rPr>
          <w:rFonts w:ascii="Arial" w:hAnsi="Arial" w:cs="Arial"/>
          <w:sz w:val="20"/>
          <w:szCs w:val="20"/>
          <w:lang w:val="se-NO"/>
        </w:rPr>
      </w:pPr>
    </w:p>
    <w:p w14:paraId="3B0D93D5" w14:textId="77777777" w:rsidR="004A618D" w:rsidRPr="00D42ED9" w:rsidRDefault="004A618D" w:rsidP="004A618D">
      <w:pPr>
        <w:pStyle w:val="Overskrift2"/>
        <w:spacing w:line="360" w:lineRule="auto"/>
        <w:rPr>
          <w:rFonts w:ascii="Arial" w:hAnsi="Arial" w:cs="Arial"/>
          <w:sz w:val="20"/>
          <w:szCs w:val="20"/>
          <w:lang w:val="se-NO"/>
        </w:rPr>
      </w:pPr>
      <w:bookmarkStart w:id="19" w:name="_Toc81301411"/>
      <w:bookmarkStart w:id="20" w:name="_Toc96932375"/>
      <w:r w:rsidRPr="00D42ED9">
        <w:rPr>
          <w:rFonts w:ascii="Arial" w:hAnsi="Arial" w:cs="Arial"/>
          <w:sz w:val="20"/>
          <w:szCs w:val="20"/>
          <w:lang w:val="se-NO"/>
        </w:rPr>
        <w:t>2.5 Rollat ja fápmudusat</w:t>
      </w:r>
      <w:bookmarkEnd w:id="19"/>
      <w:bookmarkEnd w:id="20"/>
    </w:p>
    <w:p w14:paraId="12ED29D3" w14:textId="77777777" w:rsidR="004A618D" w:rsidRPr="00D42ED9" w:rsidRDefault="004A618D" w:rsidP="004A618D">
      <w:pPr>
        <w:spacing w:line="360" w:lineRule="auto"/>
        <w:rPr>
          <w:rFonts w:cs="Arial"/>
          <w:lang w:val="se-NO"/>
        </w:rPr>
      </w:pPr>
    </w:p>
    <w:p w14:paraId="2F6A3628" w14:textId="36CF75D2" w:rsidR="004A618D" w:rsidRPr="00D42ED9" w:rsidRDefault="004A618D" w:rsidP="004A618D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 xml:space="preserve">Sámedikki jođiheddjiin ja luohttámušolbmuin lea ovddasvástádus ahte bálkápolitihkka geavahuvvo aktiivvalaččat ja ahte bálkápolitihka ulbmilat áimmahuššojuvvojit. </w:t>
      </w:r>
    </w:p>
    <w:p w14:paraId="18AC6058" w14:textId="77777777" w:rsidR="004A618D" w:rsidRPr="00D42ED9" w:rsidRDefault="004A618D" w:rsidP="004A618D">
      <w:pPr>
        <w:spacing w:line="360" w:lineRule="auto"/>
        <w:rPr>
          <w:rFonts w:cs="Arial"/>
          <w:lang w:val="se-NO"/>
        </w:rPr>
      </w:pPr>
    </w:p>
    <w:p w14:paraId="27F8D235" w14:textId="505E84BD" w:rsidR="004A618D" w:rsidRPr="00D42ED9" w:rsidRDefault="004A618D" w:rsidP="004A618D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Lea bargiidjuogus mii galgá mearridit bálkká ovttas ossodatjođiheddjiin, dan vuođu</w:t>
      </w:r>
      <w:r w:rsidR="00AE4036" w:rsidRPr="00D42ED9">
        <w:rPr>
          <w:rFonts w:cs="Arial"/>
          <w:lang w:val="se-NO"/>
        </w:rPr>
        <w:t>l</w:t>
      </w:r>
      <w:r w:rsidRPr="00D42ED9">
        <w:rPr>
          <w:rFonts w:cs="Arial"/>
          <w:lang w:val="se-NO"/>
        </w:rPr>
        <w:t xml:space="preserve"> mii na</w:t>
      </w:r>
      <w:r w:rsidR="00AE4036" w:rsidRPr="00D42ED9">
        <w:rPr>
          <w:rFonts w:cs="Arial"/>
          <w:lang w:val="se-NO"/>
        </w:rPr>
        <w:t>m</w:t>
      </w:r>
      <w:r w:rsidRPr="00D42ED9">
        <w:rPr>
          <w:rFonts w:cs="Arial"/>
          <w:lang w:val="se-NO"/>
        </w:rPr>
        <w:t>uhuvvui bajábealde. Jus lea soahpatmeahttunvuohta dan hárrái, de lea direktevra mii mearrida dan loahpalaš bálkáfálaldaga.</w:t>
      </w:r>
    </w:p>
    <w:p w14:paraId="54CD3A49" w14:textId="77777777" w:rsidR="00D44076" w:rsidRPr="00D42ED9" w:rsidRDefault="00D44076" w:rsidP="004E66AF">
      <w:pPr>
        <w:spacing w:line="360" w:lineRule="auto"/>
        <w:rPr>
          <w:rFonts w:cs="Arial"/>
          <w:lang w:val="se-NO"/>
        </w:rPr>
      </w:pPr>
    </w:p>
    <w:p w14:paraId="7ED473B4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2B019DD4" w14:textId="7EC6F6E7" w:rsidR="00E303D3" w:rsidRPr="00D42ED9" w:rsidRDefault="00E303D3" w:rsidP="004E66AF">
      <w:pPr>
        <w:pStyle w:val="Overskrift2"/>
        <w:spacing w:line="360" w:lineRule="auto"/>
        <w:rPr>
          <w:rFonts w:ascii="Arial" w:hAnsi="Arial" w:cs="Arial"/>
          <w:sz w:val="20"/>
          <w:szCs w:val="20"/>
          <w:lang w:val="se-NO"/>
        </w:rPr>
      </w:pPr>
      <w:bookmarkStart w:id="21" w:name="_Toc81301412"/>
      <w:bookmarkStart w:id="22" w:name="_Toc96932376"/>
      <w:r w:rsidRPr="00D42ED9">
        <w:rPr>
          <w:rFonts w:ascii="Arial" w:hAnsi="Arial" w:cs="Arial"/>
          <w:sz w:val="20"/>
          <w:szCs w:val="20"/>
          <w:lang w:val="se-NO"/>
        </w:rPr>
        <w:t>2.</w:t>
      </w:r>
      <w:r w:rsidR="002305CC" w:rsidRPr="00D42ED9">
        <w:rPr>
          <w:rFonts w:ascii="Arial" w:hAnsi="Arial" w:cs="Arial"/>
          <w:sz w:val="20"/>
          <w:szCs w:val="20"/>
          <w:lang w:val="se-NO"/>
        </w:rPr>
        <w:t>6</w:t>
      </w:r>
      <w:r w:rsidRPr="00D42ED9">
        <w:rPr>
          <w:rFonts w:ascii="Arial" w:hAnsi="Arial" w:cs="Arial"/>
          <w:sz w:val="20"/>
          <w:szCs w:val="20"/>
          <w:lang w:val="se-NO"/>
        </w:rPr>
        <w:t xml:space="preserve"> S</w:t>
      </w:r>
      <w:bookmarkEnd w:id="21"/>
      <w:r w:rsidR="004A618D" w:rsidRPr="00D42ED9">
        <w:rPr>
          <w:rFonts w:ascii="Arial" w:hAnsi="Arial" w:cs="Arial"/>
          <w:sz w:val="20"/>
          <w:szCs w:val="20"/>
          <w:lang w:val="se-NO"/>
        </w:rPr>
        <w:t>ámegielg</w:t>
      </w:r>
      <w:r w:rsidR="00446390" w:rsidRPr="00D42ED9">
        <w:rPr>
          <w:rFonts w:ascii="Arial" w:hAnsi="Arial" w:cs="Arial"/>
          <w:sz w:val="20"/>
          <w:szCs w:val="20"/>
          <w:lang w:val="se-NO"/>
        </w:rPr>
        <w:t>elbbolašvuohta</w:t>
      </w:r>
      <w:bookmarkEnd w:id="22"/>
    </w:p>
    <w:p w14:paraId="7810A00F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6BD0C340" w14:textId="3334B4B2" w:rsidR="00C95AAB" w:rsidRPr="00D42ED9" w:rsidRDefault="00446390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S</w:t>
      </w:r>
      <w:r w:rsidR="004C7017" w:rsidRPr="00D42ED9">
        <w:rPr>
          <w:rFonts w:cs="Arial"/>
          <w:lang w:val="se-NO"/>
        </w:rPr>
        <w:t>á</w:t>
      </w:r>
      <w:r w:rsidRPr="00D42ED9">
        <w:rPr>
          <w:rFonts w:cs="Arial"/>
          <w:lang w:val="se-NO"/>
        </w:rPr>
        <w:t>medikki</w:t>
      </w:r>
      <w:r w:rsidR="00C95AAB" w:rsidRPr="00D42ED9">
        <w:rPr>
          <w:rFonts w:cs="Arial"/>
          <w:lang w:val="se-NO"/>
        </w:rPr>
        <w:t xml:space="preserve"> </w:t>
      </w:r>
      <w:r w:rsidR="00206723" w:rsidRPr="00D42ED9">
        <w:rPr>
          <w:rFonts w:cs="Arial"/>
          <w:lang w:val="se-NO"/>
        </w:rPr>
        <w:t>ulbmil lea ahte sá</w:t>
      </w:r>
      <w:r w:rsidR="004C7017" w:rsidRPr="00D42ED9">
        <w:rPr>
          <w:rFonts w:cs="Arial"/>
          <w:lang w:val="se-NO"/>
        </w:rPr>
        <w:t>megielat leat váldogiellan doaimmas ja ahte bargogiella lea sámegiella</w:t>
      </w:r>
      <w:r w:rsidR="00C95AAB" w:rsidRPr="00D42ED9">
        <w:rPr>
          <w:rFonts w:cs="Arial"/>
          <w:lang w:val="se-NO"/>
        </w:rPr>
        <w:t>. </w:t>
      </w:r>
    </w:p>
    <w:p w14:paraId="2AB230E2" w14:textId="77777777" w:rsidR="00C95AAB" w:rsidRPr="00D42ED9" w:rsidRDefault="00C95AAB" w:rsidP="004E66AF">
      <w:pPr>
        <w:spacing w:line="360" w:lineRule="auto"/>
        <w:rPr>
          <w:rFonts w:cs="Arial"/>
          <w:lang w:val="se-NO"/>
        </w:rPr>
      </w:pPr>
    </w:p>
    <w:p w14:paraId="6B2D7329" w14:textId="5978F958" w:rsidR="00721335" w:rsidRPr="00D42ED9" w:rsidRDefault="00446390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S</w:t>
      </w:r>
      <w:r w:rsidR="00262CAF" w:rsidRPr="00D42ED9">
        <w:rPr>
          <w:rFonts w:cs="Arial"/>
          <w:lang w:val="se-NO"/>
        </w:rPr>
        <w:t>á</w:t>
      </w:r>
      <w:r w:rsidRPr="00D42ED9">
        <w:rPr>
          <w:rFonts w:cs="Arial"/>
          <w:lang w:val="se-NO"/>
        </w:rPr>
        <w:t>mediggi</w:t>
      </w:r>
      <w:r w:rsidR="00262CAF" w:rsidRPr="00D42ED9">
        <w:rPr>
          <w:rFonts w:cs="Arial"/>
          <w:lang w:val="se-NO"/>
        </w:rPr>
        <w:t xml:space="preserve"> oaidná stuorra ovdamun</w:t>
      </w:r>
      <w:r w:rsidR="00A1503E" w:rsidRPr="00D42ED9">
        <w:rPr>
          <w:rFonts w:cs="Arial"/>
          <w:lang w:val="se-NO"/>
        </w:rPr>
        <w:t>n</w:t>
      </w:r>
      <w:r w:rsidR="00262CAF" w:rsidRPr="00D42ED9">
        <w:rPr>
          <w:rFonts w:cs="Arial"/>
          <w:lang w:val="se-NO"/>
        </w:rPr>
        <w:t>in ahte</w:t>
      </w:r>
      <w:r w:rsidR="00C95AAB" w:rsidRPr="00D42ED9">
        <w:rPr>
          <w:rFonts w:cs="Arial"/>
          <w:lang w:val="se-NO"/>
        </w:rPr>
        <w:t xml:space="preserve"> </w:t>
      </w:r>
      <w:r w:rsidR="00FA20E6" w:rsidRPr="00D42ED9">
        <w:rPr>
          <w:rFonts w:cs="Arial"/>
          <w:lang w:val="se-NO"/>
        </w:rPr>
        <w:t>bargi</w:t>
      </w:r>
      <w:r w:rsidR="00A67B3C" w:rsidRPr="00D42ED9">
        <w:rPr>
          <w:rFonts w:cs="Arial"/>
          <w:lang w:val="se-NO"/>
        </w:rPr>
        <w:t>t hálddašit</w:t>
      </w:r>
      <w:r w:rsidR="000665A1" w:rsidRPr="00D42ED9">
        <w:rPr>
          <w:rFonts w:cs="Arial"/>
          <w:lang w:val="se-NO"/>
        </w:rPr>
        <w:t xml:space="preserve"> ovtta</w:t>
      </w:r>
      <w:r w:rsidR="004641BB" w:rsidRPr="00D42ED9">
        <w:rPr>
          <w:rFonts w:cs="Arial"/>
          <w:lang w:val="se-NO"/>
        </w:rPr>
        <w:t xml:space="preserve"> sáme</w:t>
      </w:r>
      <w:r w:rsidR="00367832" w:rsidRPr="00D42ED9">
        <w:rPr>
          <w:rFonts w:cs="Arial"/>
          <w:lang w:val="se-NO"/>
        </w:rPr>
        <w:t>giel</w:t>
      </w:r>
      <w:r w:rsidR="00220575" w:rsidRPr="00D42ED9">
        <w:rPr>
          <w:rFonts w:cs="Arial"/>
          <w:lang w:val="se-NO"/>
        </w:rPr>
        <w:t>a</w:t>
      </w:r>
      <w:r w:rsidR="0058690E" w:rsidRPr="00D42ED9">
        <w:rPr>
          <w:rFonts w:cs="Arial"/>
          <w:lang w:val="se-NO"/>
        </w:rPr>
        <w:t xml:space="preserve"> ja geavahit dan beaiv</w:t>
      </w:r>
      <w:r w:rsidR="0050433C" w:rsidRPr="00D42ED9">
        <w:rPr>
          <w:rFonts w:cs="Arial"/>
          <w:lang w:val="se-NO"/>
        </w:rPr>
        <w:t>v</w:t>
      </w:r>
      <w:r w:rsidR="0058690E" w:rsidRPr="00D42ED9">
        <w:rPr>
          <w:rFonts w:cs="Arial"/>
          <w:lang w:val="se-NO"/>
        </w:rPr>
        <w:t>álaš barggus. Seamm</w:t>
      </w:r>
      <w:r w:rsidR="003C4814" w:rsidRPr="00D42ED9">
        <w:rPr>
          <w:rFonts w:cs="Arial"/>
          <w:lang w:val="se-NO"/>
        </w:rPr>
        <w:t>ás háliida</w:t>
      </w:r>
      <w:r w:rsidR="00D44076" w:rsidRPr="00D42ED9">
        <w:rPr>
          <w:rFonts w:cs="Arial"/>
          <w:lang w:val="se-NO"/>
        </w:rPr>
        <w:t xml:space="preserve"> </w:t>
      </w:r>
      <w:r w:rsidRPr="00D42ED9">
        <w:rPr>
          <w:rFonts w:cs="Arial"/>
          <w:lang w:val="se-NO"/>
        </w:rPr>
        <w:t>S</w:t>
      </w:r>
      <w:r w:rsidR="003C4814" w:rsidRPr="00D42ED9">
        <w:rPr>
          <w:rFonts w:cs="Arial"/>
          <w:lang w:val="se-NO"/>
        </w:rPr>
        <w:t>á</w:t>
      </w:r>
      <w:r w:rsidRPr="00D42ED9">
        <w:rPr>
          <w:rFonts w:cs="Arial"/>
          <w:lang w:val="se-NO"/>
        </w:rPr>
        <w:t>mediggi</w:t>
      </w:r>
      <w:r w:rsidR="003C4814" w:rsidRPr="00D42ED9">
        <w:rPr>
          <w:rFonts w:cs="Arial"/>
          <w:lang w:val="se-NO"/>
        </w:rPr>
        <w:t xml:space="preserve"> movttiidahttit </w:t>
      </w:r>
      <w:r w:rsidR="00FA20E6" w:rsidRPr="00D42ED9">
        <w:rPr>
          <w:rFonts w:cs="Arial"/>
          <w:lang w:val="se-NO"/>
        </w:rPr>
        <w:t>bargi</w:t>
      </w:r>
      <w:r w:rsidR="003C4814" w:rsidRPr="00D42ED9">
        <w:rPr>
          <w:rFonts w:cs="Arial"/>
          <w:lang w:val="se-NO"/>
        </w:rPr>
        <w:t>id geain ii leat sámegiel</w:t>
      </w:r>
      <w:r w:rsidRPr="00D42ED9">
        <w:rPr>
          <w:rFonts w:cs="Arial"/>
          <w:lang w:val="se-NO"/>
        </w:rPr>
        <w:t>gelbbolašvuohta</w:t>
      </w:r>
      <w:r w:rsidR="00C95AAB" w:rsidRPr="00D42ED9">
        <w:rPr>
          <w:rFonts w:cs="Arial"/>
          <w:lang w:val="se-NO"/>
        </w:rPr>
        <w:t xml:space="preserve"> </w:t>
      </w:r>
      <w:r w:rsidR="003C4814" w:rsidRPr="00D42ED9">
        <w:rPr>
          <w:rFonts w:cs="Arial"/>
          <w:lang w:val="se-NO"/>
        </w:rPr>
        <w:t xml:space="preserve"> háhkat dán</w:t>
      </w:r>
      <w:r w:rsidR="00C95AAB" w:rsidRPr="00D42ED9">
        <w:rPr>
          <w:rFonts w:cs="Arial"/>
          <w:lang w:val="se-NO"/>
        </w:rPr>
        <w:t xml:space="preserve"> </w:t>
      </w:r>
      <w:r w:rsidRPr="00D42ED9">
        <w:rPr>
          <w:rFonts w:cs="Arial"/>
          <w:lang w:val="se-NO"/>
        </w:rPr>
        <w:t>gelbbolašvuo</w:t>
      </w:r>
      <w:r w:rsidR="003C4814" w:rsidRPr="00D42ED9">
        <w:rPr>
          <w:rFonts w:cs="Arial"/>
          <w:lang w:val="se-NO"/>
        </w:rPr>
        <w:t>đa</w:t>
      </w:r>
      <w:r w:rsidR="00C95AAB" w:rsidRPr="00D42ED9">
        <w:rPr>
          <w:rFonts w:cs="Arial"/>
          <w:lang w:val="se-NO"/>
        </w:rPr>
        <w:t xml:space="preserve">. </w:t>
      </w:r>
      <w:r w:rsidR="003C4814" w:rsidRPr="00D42ED9">
        <w:rPr>
          <w:rFonts w:cs="Arial"/>
          <w:lang w:val="se-NO"/>
        </w:rPr>
        <w:t>L</w:t>
      </w:r>
      <w:r w:rsidR="00485C20" w:rsidRPr="00D42ED9">
        <w:rPr>
          <w:rFonts w:cs="Arial"/>
          <w:lang w:val="se-NO"/>
        </w:rPr>
        <w:t xml:space="preserve">assánahttin dihte sámegielgeavaheami </w:t>
      </w:r>
      <w:r w:rsidR="00485C20" w:rsidRPr="00D42ED9">
        <w:rPr>
          <w:rFonts w:cs="Arial"/>
          <w:lang w:val="se-NO"/>
        </w:rPr>
        <w:lastRenderedPageBreak/>
        <w:t xml:space="preserve">galgá láhččot </w:t>
      </w:r>
      <w:r w:rsidR="00C83F7A" w:rsidRPr="00D42ED9">
        <w:rPr>
          <w:rFonts w:cs="Arial"/>
          <w:lang w:val="se-NO"/>
        </w:rPr>
        <w:t xml:space="preserve">dilálašvuohta </w:t>
      </w:r>
      <w:r w:rsidR="00893C4D" w:rsidRPr="00D42ED9">
        <w:rPr>
          <w:rFonts w:cs="Arial"/>
          <w:lang w:val="se-NO"/>
        </w:rPr>
        <w:t>dasa ahte iešguhtege bargi galgá dovdat iežas oa</w:t>
      </w:r>
      <w:r w:rsidR="00206723" w:rsidRPr="00D42ED9">
        <w:rPr>
          <w:rFonts w:cs="Arial"/>
          <w:lang w:val="se-NO"/>
        </w:rPr>
        <w:t>djebassan háhkat ja atnit sámegie</w:t>
      </w:r>
      <w:r w:rsidR="00C83F7A" w:rsidRPr="00D42ED9">
        <w:rPr>
          <w:rFonts w:cs="Arial"/>
          <w:lang w:val="se-NO"/>
        </w:rPr>
        <w:t>la</w:t>
      </w:r>
      <w:r w:rsidR="00206723" w:rsidRPr="00D42ED9">
        <w:rPr>
          <w:rFonts w:cs="Arial"/>
          <w:lang w:val="se-NO"/>
        </w:rPr>
        <w:t xml:space="preserve"> bargogiellan.</w:t>
      </w:r>
      <w:r w:rsidR="004753A7" w:rsidRPr="00D42ED9">
        <w:rPr>
          <w:rFonts w:cs="Arial"/>
          <w:lang w:val="se-NO"/>
        </w:rPr>
        <w:t xml:space="preserve"> </w:t>
      </w:r>
      <w:r w:rsidR="00CB2743" w:rsidRPr="00D42ED9">
        <w:rPr>
          <w:rFonts w:cs="Arial"/>
          <w:lang w:val="se-NO"/>
        </w:rPr>
        <w:br/>
      </w:r>
      <w:r w:rsidR="00CB2743" w:rsidRPr="00D42ED9">
        <w:rPr>
          <w:rFonts w:cs="Arial"/>
          <w:lang w:val="se-NO"/>
        </w:rPr>
        <w:br/>
      </w:r>
      <w:r w:rsidRPr="00D42ED9">
        <w:rPr>
          <w:rFonts w:cs="Arial"/>
          <w:lang w:val="se-NO"/>
        </w:rPr>
        <w:t>S</w:t>
      </w:r>
      <w:r w:rsidR="00220575" w:rsidRPr="00D42ED9">
        <w:rPr>
          <w:rFonts w:cs="Arial"/>
          <w:lang w:val="se-NO"/>
        </w:rPr>
        <w:t>á</w:t>
      </w:r>
      <w:r w:rsidRPr="00D42ED9">
        <w:rPr>
          <w:rFonts w:cs="Arial"/>
          <w:lang w:val="se-NO"/>
        </w:rPr>
        <w:t>mediggi</w:t>
      </w:r>
      <w:r w:rsidR="004753A7" w:rsidRPr="00D42ED9">
        <w:rPr>
          <w:rFonts w:cs="Arial"/>
          <w:lang w:val="se-NO"/>
        </w:rPr>
        <w:t xml:space="preserve"> </w:t>
      </w:r>
      <w:r w:rsidR="00BE69B7" w:rsidRPr="00D42ED9">
        <w:rPr>
          <w:rFonts w:cs="Arial"/>
          <w:lang w:val="se-NO"/>
        </w:rPr>
        <w:t xml:space="preserve">háliida maiddái movttiidahttit eanet </w:t>
      </w:r>
      <w:r w:rsidR="0056139F" w:rsidRPr="00D42ED9">
        <w:rPr>
          <w:rFonts w:cs="Arial"/>
          <w:lang w:val="se-NO"/>
        </w:rPr>
        <w:t xml:space="preserve">geavahit sámegiela dainna lágiin ahte sámegiella lea okta dain </w:t>
      </w:r>
      <w:r w:rsidR="00A1503E" w:rsidRPr="00D42ED9">
        <w:rPr>
          <w:rFonts w:cs="Arial"/>
          <w:lang w:val="se-NO"/>
        </w:rPr>
        <w:t>fásta</w:t>
      </w:r>
      <w:r w:rsidR="00680041" w:rsidRPr="00D42ED9">
        <w:rPr>
          <w:rFonts w:cs="Arial"/>
          <w:lang w:val="se-NO"/>
        </w:rPr>
        <w:t xml:space="preserve"> eavttuin báikkálaš </w:t>
      </w:r>
      <w:r w:rsidRPr="00D42ED9">
        <w:rPr>
          <w:rFonts w:cs="Arial"/>
          <w:lang w:val="se-NO"/>
        </w:rPr>
        <w:t>bálká</w:t>
      </w:r>
      <w:r w:rsidR="00680041" w:rsidRPr="00D42ED9">
        <w:rPr>
          <w:rFonts w:cs="Arial"/>
          <w:lang w:val="se-NO"/>
        </w:rPr>
        <w:t>ši</w:t>
      </w:r>
      <w:r w:rsidRPr="00D42ED9">
        <w:rPr>
          <w:rFonts w:cs="Arial"/>
          <w:lang w:val="se-NO"/>
        </w:rPr>
        <w:t>ehtadallam</w:t>
      </w:r>
      <w:r w:rsidR="00680041" w:rsidRPr="00D42ED9">
        <w:rPr>
          <w:rFonts w:cs="Arial"/>
          <w:lang w:val="se-NO"/>
        </w:rPr>
        <w:t xml:space="preserve">iin. </w:t>
      </w:r>
      <w:r w:rsidR="006C7184" w:rsidRPr="00D42ED9">
        <w:rPr>
          <w:rFonts w:cs="Arial"/>
          <w:lang w:val="se-NO"/>
        </w:rPr>
        <w:t>Dat dahkkojuvvo nu ahte bargoaddi ráhkada mihttogái</w:t>
      </w:r>
      <w:r w:rsidR="003A635B" w:rsidRPr="00D42ED9">
        <w:rPr>
          <w:rFonts w:cs="Arial"/>
          <w:lang w:val="se-NO"/>
        </w:rPr>
        <w:t>bá</w:t>
      </w:r>
      <w:r w:rsidR="006C7184" w:rsidRPr="00D42ED9">
        <w:rPr>
          <w:rFonts w:cs="Arial"/>
          <w:lang w:val="se-NO"/>
        </w:rPr>
        <w:t>dusaid sámegillii mat almmuhuvvojit ovdal báikkálaš</w:t>
      </w:r>
      <w:r w:rsidR="00CB2743" w:rsidRPr="00D42ED9">
        <w:rPr>
          <w:rFonts w:cs="Arial"/>
          <w:lang w:val="se-NO"/>
        </w:rPr>
        <w:t xml:space="preserve"> </w:t>
      </w:r>
      <w:r w:rsidRPr="00D42ED9">
        <w:rPr>
          <w:rFonts w:cs="Arial"/>
          <w:lang w:val="se-NO"/>
        </w:rPr>
        <w:t>šiehtadallam</w:t>
      </w:r>
      <w:r w:rsidR="006C7184" w:rsidRPr="00D42ED9">
        <w:rPr>
          <w:rFonts w:cs="Arial"/>
          <w:lang w:val="se-NO"/>
        </w:rPr>
        <w:t>iid</w:t>
      </w:r>
      <w:r w:rsidR="00CB2743" w:rsidRPr="00D42ED9">
        <w:rPr>
          <w:rFonts w:cs="Arial"/>
          <w:lang w:val="se-NO"/>
        </w:rPr>
        <w:t>.</w:t>
      </w:r>
      <w:r w:rsidR="00721335" w:rsidRPr="00D42ED9">
        <w:rPr>
          <w:rFonts w:cs="Arial"/>
          <w:lang w:val="se-NO"/>
        </w:rPr>
        <w:t xml:space="preserve"> </w:t>
      </w:r>
      <w:r w:rsidR="006C7184" w:rsidRPr="00D42ED9">
        <w:rPr>
          <w:rFonts w:cs="Arial"/>
          <w:lang w:val="se-NO"/>
        </w:rPr>
        <w:t>Miht</w:t>
      </w:r>
      <w:r w:rsidR="00243CA1" w:rsidRPr="00D42ED9">
        <w:rPr>
          <w:rFonts w:cs="Arial"/>
          <w:lang w:val="se-NO"/>
        </w:rPr>
        <w:t>tu</w:t>
      </w:r>
      <w:r w:rsidR="006C7184" w:rsidRPr="00D42ED9">
        <w:rPr>
          <w:rFonts w:cs="Arial"/>
          <w:lang w:val="se-NO"/>
        </w:rPr>
        <w:t xml:space="preserve"> galgá sihkkarastit </w:t>
      </w:r>
      <w:r w:rsidR="001467B2" w:rsidRPr="00D42ED9">
        <w:rPr>
          <w:rFonts w:cs="Arial"/>
          <w:lang w:val="se-NO"/>
        </w:rPr>
        <w:t xml:space="preserve">sámegiela geavaheami ja giellaovdáneami </w:t>
      </w:r>
      <w:r w:rsidR="006824E0" w:rsidRPr="00D42ED9">
        <w:rPr>
          <w:rFonts w:cs="Arial"/>
          <w:lang w:val="se-NO"/>
        </w:rPr>
        <w:t>doaimmas obbalaččat</w:t>
      </w:r>
      <w:r w:rsidR="00721335" w:rsidRPr="00D42ED9">
        <w:rPr>
          <w:rFonts w:cs="Arial"/>
          <w:lang w:val="se-NO"/>
        </w:rPr>
        <w:t xml:space="preserve">. </w:t>
      </w:r>
    </w:p>
    <w:p w14:paraId="42DF53B4" w14:textId="5EC9F311" w:rsidR="00C95AAB" w:rsidRPr="00D42ED9" w:rsidRDefault="00C95AAB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 xml:space="preserve"> </w:t>
      </w:r>
    </w:p>
    <w:p w14:paraId="0C9AF823" w14:textId="0EDE141D" w:rsidR="00C95AAB" w:rsidRPr="00D42ED9" w:rsidRDefault="008D1BA2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Rekrutteremis lea gáibádus ahte ođđa bargi</w:t>
      </w:r>
      <w:r w:rsidR="00F367B1" w:rsidRPr="00D42ED9">
        <w:rPr>
          <w:rFonts w:cs="Arial"/>
          <w:lang w:val="se-NO"/>
        </w:rPr>
        <w:t>t galget máhttit ovtta</w:t>
      </w:r>
      <w:r w:rsidR="00C24678" w:rsidRPr="00D42ED9">
        <w:rPr>
          <w:rFonts w:cs="Arial"/>
          <w:lang w:val="se-NO"/>
        </w:rPr>
        <w:t xml:space="preserve"> </w:t>
      </w:r>
      <w:r w:rsidR="00F367B1" w:rsidRPr="00D42ED9">
        <w:rPr>
          <w:rFonts w:cs="Arial"/>
          <w:lang w:val="se-NO"/>
        </w:rPr>
        <w:t>sám</w:t>
      </w:r>
      <w:r w:rsidR="006539E5" w:rsidRPr="00D42ED9">
        <w:rPr>
          <w:rFonts w:cs="Arial"/>
          <w:lang w:val="se-NO"/>
        </w:rPr>
        <w:t>e</w:t>
      </w:r>
      <w:r w:rsidR="00F367B1" w:rsidRPr="00D42ED9">
        <w:rPr>
          <w:rFonts w:cs="Arial"/>
          <w:lang w:val="se-NO"/>
        </w:rPr>
        <w:t>giela, čálalaččat  ja/dahje njálmmálaččat</w:t>
      </w:r>
      <w:r w:rsidR="00C95AAB" w:rsidRPr="00D42ED9">
        <w:rPr>
          <w:rFonts w:cs="Arial"/>
          <w:lang w:val="se-NO"/>
        </w:rPr>
        <w:t xml:space="preserve">. </w:t>
      </w:r>
      <w:r w:rsidR="00F367B1" w:rsidRPr="00D42ED9">
        <w:rPr>
          <w:rFonts w:cs="Arial"/>
          <w:lang w:val="se-NO"/>
        </w:rPr>
        <w:t xml:space="preserve">Jus giellagáibádus </w:t>
      </w:r>
      <w:r w:rsidR="006539E5" w:rsidRPr="00D42ED9">
        <w:rPr>
          <w:rFonts w:cs="Arial"/>
          <w:lang w:val="se-NO"/>
        </w:rPr>
        <w:t>ga</w:t>
      </w:r>
      <w:r w:rsidR="00F367B1" w:rsidRPr="00D42ED9">
        <w:rPr>
          <w:rFonts w:cs="Arial"/>
          <w:lang w:val="se-NO"/>
        </w:rPr>
        <w:t>rvojuvvo, de lea son gii virgáduvvo geatnegahtton váldit eks</w:t>
      </w:r>
      <w:r w:rsidR="00CD1DDC" w:rsidRPr="00D42ED9">
        <w:rPr>
          <w:rFonts w:cs="Arial"/>
          <w:lang w:val="se-NO"/>
        </w:rPr>
        <w:t>á</w:t>
      </w:r>
      <w:r w:rsidR="00F367B1" w:rsidRPr="00D42ED9">
        <w:rPr>
          <w:rFonts w:cs="Arial"/>
          <w:lang w:val="se-NO"/>
        </w:rPr>
        <w:t>mena sámegielas mii vástida</w:t>
      </w:r>
      <w:r w:rsidR="00616A53" w:rsidRPr="00D42ED9">
        <w:rPr>
          <w:rFonts w:cs="Arial"/>
          <w:lang w:val="se-NO"/>
        </w:rPr>
        <w:t xml:space="preserve"> </w:t>
      </w:r>
      <w:r w:rsidR="00645CF5" w:rsidRPr="00D42ED9">
        <w:rPr>
          <w:rFonts w:cs="Arial"/>
          <w:lang w:val="se-NO"/>
        </w:rPr>
        <w:t xml:space="preserve">oahpuide </w:t>
      </w:r>
      <w:r w:rsidR="00C95AAB" w:rsidRPr="00D42ED9">
        <w:rPr>
          <w:rFonts w:cs="Arial"/>
          <w:lang w:val="se-NO"/>
        </w:rPr>
        <w:t>S</w:t>
      </w:r>
      <w:r w:rsidR="00855028" w:rsidRPr="00D42ED9">
        <w:rPr>
          <w:rFonts w:cs="Arial"/>
          <w:lang w:val="se-NO"/>
        </w:rPr>
        <w:t>ÁÁ</w:t>
      </w:r>
      <w:r w:rsidR="00C95AAB" w:rsidRPr="00D42ED9">
        <w:rPr>
          <w:rFonts w:cs="Arial"/>
          <w:lang w:val="se-NO"/>
        </w:rPr>
        <w:t xml:space="preserve">L 1 </w:t>
      </w:r>
      <w:r w:rsidR="00616A53" w:rsidRPr="00D42ED9">
        <w:rPr>
          <w:rFonts w:cs="Arial"/>
          <w:lang w:val="se-NO"/>
        </w:rPr>
        <w:t>ja</w:t>
      </w:r>
      <w:r w:rsidR="00C95AAB" w:rsidRPr="00D42ED9">
        <w:rPr>
          <w:rFonts w:cs="Arial"/>
          <w:lang w:val="se-NO"/>
        </w:rPr>
        <w:t xml:space="preserve"> 2. </w:t>
      </w:r>
      <w:r w:rsidR="00966A01" w:rsidRPr="00D42ED9">
        <w:rPr>
          <w:rFonts w:cs="Arial"/>
          <w:lang w:val="se-NO"/>
        </w:rPr>
        <w:t xml:space="preserve">Bargoaddi galgá heivehit ahte ođđa bargi galgá sáhttit čađahit sámegieloahpu </w:t>
      </w:r>
      <w:r w:rsidR="00336892" w:rsidRPr="00D42ED9">
        <w:rPr>
          <w:rFonts w:cs="Arial"/>
          <w:lang w:val="se-NO"/>
        </w:rPr>
        <w:t>ovdal go gollet guokte jagi maŋŋil go álggii</w:t>
      </w:r>
      <w:r w:rsidR="00C95AAB" w:rsidRPr="00D42ED9">
        <w:rPr>
          <w:rFonts w:cs="Arial"/>
          <w:lang w:val="se-NO"/>
        </w:rPr>
        <w:t xml:space="preserve">. </w:t>
      </w:r>
      <w:r w:rsidR="00446390" w:rsidRPr="00D42ED9">
        <w:rPr>
          <w:rFonts w:cs="Arial"/>
          <w:lang w:val="se-NO"/>
        </w:rPr>
        <w:t>S</w:t>
      </w:r>
      <w:r w:rsidR="00336892" w:rsidRPr="00D42ED9">
        <w:rPr>
          <w:rFonts w:cs="Arial"/>
          <w:lang w:val="se-NO"/>
        </w:rPr>
        <w:t>á</w:t>
      </w:r>
      <w:r w:rsidR="00446390" w:rsidRPr="00D42ED9">
        <w:rPr>
          <w:rFonts w:cs="Arial"/>
          <w:lang w:val="se-NO"/>
        </w:rPr>
        <w:t>mediggi</w:t>
      </w:r>
      <w:r w:rsidR="00C95AAB" w:rsidRPr="00D42ED9">
        <w:rPr>
          <w:rFonts w:cs="Arial"/>
          <w:lang w:val="se-NO"/>
        </w:rPr>
        <w:t xml:space="preserve"> </w:t>
      </w:r>
      <w:r w:rsidR="00336892" w:rsidRPr="00D42ED9">
        <w:rPr>
          <w:rFonts w:cs="Arial"/>
          <w:lang w:val="se-NO"/>
        </w:rPr>
        <w:t xml:space="preserve">lea </w:t>
      </w:r>
      <w:r w:rsidR="00855028" w:rsidRPr="00D42ED9">
        <w:rPr>
          <w:rFonts w:cs="Arial"/>
          <w:lang w:val="se-NO"/>
        </w:rPr>
        <w:t>standardiseren</w:t>
      </w:r>
      <w:r w:rsidR="00336892" w:rsidRPr="00D42ED9">
        <w:rPr>
          <w:rFonts w:cs="Arial"/>
          <w:lang w:val="se-NO"/>
        </w:rPr>
        <w:t xml:space="preserve"> giellagáibádusa mii galgá adnot go rabas virggit </w:t>
      </w:r>
      <w:r w:rsidR="00AA6084" w:rsidRPr="00D42ED9">
        <w:rPr>
          <w:rFonts w:cs="Arial"/>
          <w:lang w:val="se-NO"/>
        </w:rPr>
        <w:t>almm</w:t>
      </w:r>
      <w:r w:rsidR="00542792" w:rsidRPr="00D42ED9">
        <w:rPr>
          <w:rFonts w:cs="Arial"/>
          <w:lang w:val="se-NO"/>
        </w:rPr>
        <w:t>u</w:t>
      </w:r>
      <w:r w:rsidR="00AA6084" w:rsidRPr="00D42ED9">
        <w:rPr>
          <w:rFonts w:cs="Arial"/>
          <w:lang w:val="se-NO"/>
        </w:rPr>
        <w:t>huvvojit</w:t>
      </w:r>
      <w:r w:rsidR="00C95AAB" w:rsidRPr="00D42ED9">
        <w:rPr>
          <w:rFonts w:cs="Arial"/>
          <w:lang w:val="se-NO"/>
        </w:rPr>
        <w:t xml:space="preserve">, </w:t>
      </w:r>
      <w:r w:rsidR="00AA6084" w:rsidRPr="00D42ED9">
        <w:rPr>
          <w:rFonts w:cs="Arial"/>
          <w:lang w:val="se-NO"/>
        </w:rPr>
        <w:t>ju</w:t>
      </w:r>
      <w:r w:rsidR="00D03062" w:rsidRPr="00D42ED9">
        <w:rPr>
          <w:rFonts w:cs="Arial"/>
          <w:lang w:val="se-NO"/>
        </w:rPr>
        <w:t xml:space="preserve">s </w:t>
      </w:r>
      <w:r w:rsidR="00AA6084" w:rsidRPr="00D42ED9">
        <w:rPr>
          <w:rFonts w:cs="Arial"/>
          <w:lang w:val="se-NO"/>
        </w:rPr>
        <w:t xml:space="preserve">ii leat </w:t>
      </w:r>
      <w:r w:rsidR="00DA438C" w:rsidRPr="00D42ED9">
        <w:rPr>
          <w:rFonts w:cs="Arial"/>
          <w:lang w:val="se-NO"/>
        </w:rPr>
        <w:t>dohkálašvuođa</w:t>
      </w:r>
      <w:r w:rsidR="00AA6084" w:rsidRPr="00D42ED9">
        <w:rPr>
          <w:rFonts w:cs="Arial"/>
          <w:lang w:val="se-NO"/>
        </w:rPr>
        <w:t>gáibádus ahte sus gii virgáduvvo galgá leat sámegiel</w:t>
      </w:r>
      <w:r w:rsidR="00CD1DDC" w:rsidRPr="00D42ED9">
        <w:rPr>
          <w:rFonts w:cs="Arial"/>
          <w:lang w:val="se-NO"/>
        </w:rPr>
        <w:t>máhttu</w:t>
      </w:r>
      <w:r w:rsidR="00C95AAB" w:rsidRPr="00D42ED9">
        <w:rPr>
          <w:rFonts w:cs="Arial"/>
          <w:lang w:val="se-NO"/>
        </w:rPr>
        <w:t xml:space="preserve">: </w:t>
      </w:r>
      <w:r w:rsidR="00C95AAB" w:rsidRPr="00D42ED9">
        <w:rPr>
          <w:rFonts w:cs="Arial"/>
          <w:lang w:val="se-NO"/>
        </w:rPr>
        <w:br/>
        <w:t> </w:t>
      </w:r>
      <w:r w:rsidR="00C95AAB" w:rsidRPr="00D42ED9">
        <w:rPr>
          <w:rFonts w:cs="Arial"/>
          <w:lang w:val="se-NO"/>
        </w:rPr>
        <w:br/>
      </w:r>
      <w:r w:rsidR="00C95AAB" w:rsidRPr="00D42ED9">
        <w:rPr>
          <w:rFonts w:cs="Arial"/>
          <w:i/>
          <w:iCs/>
          <w:lang w:val="se-NO"/>
        </w:rPr>
        <w:t>«</w:t>
      </w:r>
      <w:r w:rsidR="004413C5" w:rsidRPr="00D42ED9">
        <w:rPr>
          <w:rFonts w:cs="Arial"/>
          <w:i/>
          <w:iCs/>
          <w:lang w:val="se-NO"/>
        </w:rPr>
        <w:t xml:space="preserve">Evttohasat geat devdet </w:t>
      </w:r>
      <w:r w:rsidR="00690285" w:rsidRPr="00D42ED9">
        <w:rPr>
          <w:rFonts w:cs="Arial"/>
          <w:i/>
          <w:iCs/>
          <w:lang w:val="se-NO"/>
        </w:rPr>
        <w:t>dohkálašvuođa</w:t>
      </w:r>
      <w:r w:rsidR="004413C5" w:rsidRPr="00D42ED9">
        <w:rPr>
          <w:rFonts w:cs="Arial"/>
          <w:i/>
          <w:iCs/>
          <w:lang w:val="se-NO"/>
        </w:rPr>
        <w:t>gáibádusaid mat virggis mas lea sáhka lea</w:t>
      </w:r>
      <w:r w:rsidR="006C7E3A" w:rsidRPr="00D42ED9">
        <w:rPr>
          <w:rFonts w:cs="Arial"/>
          <w:i/>
          <w:iCs/>
          <w:lang w:val="se-NO"/>
        </w:rPr>
        <w:t>t</w:t>
      </w:r>
      <w:r w:rsidR="00473E3D" w:rsidRPr="00D42ED9">
        <w:rPr>
          <w:rFonts w:cs="Arial"/>
          <w:i/>
          <w:iCs/>
          <w:lang w:val="se-NO"/>
        </w:rPr>
        <w:t>,</w:t>
      </w:r>
      <w:r w:rsidR="00690285" w:rsidRPr="00D42ED9">
        <w:rPr>
          <w:rFonts w:cs="Arial"/>
          <w:i/>
          <w:iCs/>
          <w:lang w:val="se-NO"/>
        </w:rPr>
        <w:t xml:space="preserve"> </w:t>
      </w:r>
      <w:r w:rsidR="004413C5" w:rsidRPr="00D42ED9">
        <w:rPr>
          <w:rFonts w:cs="Arial"/>
          <w:i/>
          <w:iCs/>
          <w:lang w:val="se-NO"/>
        </w:rPr>
        <w:t>ja máhtt</w:t>
      </w:r>
      <w:r w:rsidR="00690285" w:rsidRPr="00D42ED9">
        <w:rPr>
          <w:rFonts w:cs="Arial"/>
          <w:i/>
          <w:iCs/>
          <w:lang w:val="se-NO"/>
        </w:rPr>
        <w:t>et</w:t>
      </w:r>
      <w:r w:rsidR="004413C5" w:rsidRPr="00D42ED9">
        <w:rPr>
          <w:rFonts w:cs="Arial"/>
          <w:i/>
          <w:iCs/>
          <w:lang w:val="se-NO"/>
        </w:rPr>
        <w:t xml:space="preserve"> sámegiela, vuoruhuvvo</w:t>
      </w:r>
      <w:r w:rsidR="00690285" w:rsidRPr="00D42ED9">
        <w:rPr>
          <w:rFonts w:cs="Arial"/>
          <w:i/>
          <w:iCs/>
          <w:lang w:val="se-NO"/>
        </w:rPr>
        <w:t>jit</w:t>
      </w:r>
      <w:r w:rsidR="004413C5" w:rsidRPr="00D42ED9">
        <w:rPr>
          <w:rFonts w:cs="Arial"/>
          <w:i/>
          <w:iCs/>
          <w:lang w:val="se-NO"/>
        </w:rPr>
        <w:t xml:space="preserve"> </w:t>
      </w:r>
      <w:r w:rsidR="00BD32C6" w:rsidRPr="00D42ED9">
        <w:rPr>
          <w:rFonts w:cs="Arial"/>
          <w:i/>
          <w:iCs/>
          <w:lang w:val="se-NO"/>
        </w:rPr>
        <w:t>ovddabeallai</w:t>
      </w:r>
      <w:r w:rsidR="004413C5" w:rsidRPr="00D42ED9">
        <w:rPr>
          <w:rFonts w:cs="Arial"/>
          <w:i/>
          <w:iCs/>
          <w:lang w:val="se-NO"/>
        </w:rPr>
        <w:t xml:space="preserve"> evttohasaid geat eai leat sámegielagat</w:t>
      </w:r>
      <w:r w:rsidR="00473E3D" w:rsidRPr="00D42ED9">
        <w:rPr>
          <w:rFonts w:cs="Arial"/>
          <w:i/>
          <w:iCs/>
          <w:lang w:val="se-NO"/>
        </w:rPr>
        <w:t xml:space="preserve">. </w:t>
      </w:r>
      <w:r w:rsidR="004413C5" w:rsidRPr="00D42ED9">
        <w:rPr>
          <w:rFonts w:cs="Arial"/>
          <w:i/>
          <w:iCs/>
          <w:lang w:val="se-NO"/>
        </w:rPr>
        <w:t xml:space="preserve">Evttohasat geat eai máhte sámegiela, ferte geatnegahttit </w:t>
      </w:r>
      <w:r w:rsidR="002B06E1" w:rsidRPr="00D42ED9">
        <w:rPr>
          <w:rFonts w:cs="Arial"/>
          <w:i/>
          <w:iCs/>
          <w:lang w:val="se-NO"/>
        </w:rPr>
        <w:t xml:space="preserve">iežaset </w:t>
      </w:r>
      <w:r w:rsidR="004413C5" w:rsidRPr="00D42ED9">
        <w:rPr>
          <w:rFonts w:cs="Arial"/>
          <w:i/>
          <w:iCs/>
          <w:lang w:val="se-NO"/>
        </w:rPr>
        <w:t xml:space="preserve">ceavzit eksámena mii vástida </w:t>
      </w:r>
      <w:r w:rsidR="00C95AAB" w:rsidRPr="00D42ED9">
        <w:rPr>
          <w:rFonts w:cs="Arial"/>
          <w:i/>
          <w:iCs/>
          <w:lang w:val="se-NO"/>
        </w:rPr>
        <w:t xml:space="preserve">SÁÁL 1 </w:t>
      </w:r>
      <w:r w:rsidR="004413C5" w:rsidRPr="00D42ED9">
        <w:rPr>
          <w:rFonts w:cs="Arial"/>
          <w:i/>
          <w:iCs/>
          <w:lang w:val="se-NO"/>
        </w:rPr>
        <w:t>ja</w:t>
      </w:r>
      <w:r w:rsidR="00C95AAB" w:rsidRPr="00D42ED9">
        <w:rPr>
          <w:rFonts w:cs="Arial"/>
          <w:i/>
          <w:iCs/>
          <w:lang w:val="se-NO"/>
        </w:rPr>
        <w:t xml:space="preserve"> 2</w:t>
      </w:r>
      <w:r w:rsidR="0039657D" w:rsidRPr="00D42ED9">
        <w:rPr>
          <w:rFonts w:cs="Arial"/>
          <w:i/>
          <w:iCs/>
          <w:lang w:val="se-NO"/>
        </w:rPr>
        <w:t xml:space="preserve"> oahpuide</w:t>
      </w:r>
      <w:r w:rsidR="00C95AAB" w:rsidRPr="00D42ED9">
        <w:rPr>
          <w:rFonts w:cs="Arial"/>
          <w:i/>
          <w:iCs/>
          <w:lang w:val="se-NO"/>
        </w:rPr>
        <w:t xml:space="preserve">, </w:t>
      </w:r>
      <w:r w:rsidR="004413C5" w:rsidRPr="00D42ED9">
        <w:rPr>
          <w:rFonts w:cs="Arial"/>
          <w:i/>
          <w:iCs/>
          <w:lang w:val="se-NO"/>
        </w:rPr>
        <w:t>ovdal guokte jagi leat gollan maŋŋil álggii virgái</w:t>
      </w:r>
      <w:r w:rsidR="00C95AAB" w:rsidRPr="00D42ED9">
        <w:rPr>
          <w:rFonts w:cs="Arial"/>
          <w:i/>
          <w:iCs/>
          <w:lang w:val="se-NO"/>
        </w:rPr>
        <w:t>. D</w:t>
      </w:r>
      <w:r w:rsidR="004413C5" w:rsidRPr="00D42ED9">
        <w:rPr>
          <w:rFonts w:cs="Arial"/>
          <w:i/>
          <w:iCs/>
          <w:lang w:val="se-NO"/>
        </w:rPr>
        <w:t>at vástida jahkebealovttadahkii, maid bargoaddi gokčá</w:t>
      </w:r>
      <w:r w:rsidR="00C95AAB" w:rsidRPr="00D42ED9">
        <w:rPr>
          <w:rFonts w:cs="Arial"/>
          <w:i/>
          <w:iCs/>
          <w:lang w:val="se-NO"/>
        </w:rPr>
        <w:t>.</w:t>
      </w:r>
      <w:r w:rsidR="00C95AAB" w:rsidRPr="00D42ED9">
        <w:rPr>
          <w:rFonts w:cs="Arial"/>
          <w:lang w:val="se-NO"/>
        </w:rPr>
        <w:t>«</w:t>
      </w:r>
    </w:p>
    <w:p w14:paraId="0BDBFEC1" w14:textId="77777777" w:rsidR="00600D0A" w:rsidRPr="00D42ED9" w:rsidRDefault="00600D0A" w:rsidP="004E66AF">
      <w:pPr>
        <w:spacing w:line="360" w:lineRule="auto"/>
        <w:rPr>
          <w:rFonts w:cs="Arial"/>
          <w:lang w:val="se-NO"/>
        </w:rPr>
      </w:pPr>
    </w:p>
    <w:p w14:paraId="1D9F0259" w14:textId="548DE4AE" w:rsidR="00E303D3" w:rsidRPr="00D42ED9" w:rsidRDefault="00E303D3" w:rsidP="004E66AF">
      <w:pPr>
        <w:pStyle w:val="Overskrift2"/>
        <w:spacing w:line="360" w:lineRule="auto"/>
        <w:rPr>
          <w:rFonts w:ascii="Arial" w:hAnsi="Arial" w:cs="Arial"/>
          <w:sz w:val="20"/>
          <w:szCs w:val="20"/>
          <w:lang w:val="se-NO"/>
        </w:rPr>
      </w:pPr>
      <w:bookmarkStart w:id="23" w:name="_Toc81301413"/>
      <w:bookmarkStart w:id="24" w:name="_Toc96932377"/>
      <w:r w:rsidRPr="00D42ED9">
        <w:rPr>
          <w:rFonts w:ascii="Arial" w:hAnsi="Arial" w:cs="Arial"/>
          <w:sz w:val="20"/>
          <w:szCs w:val="20"/>
          <w:lang w:val="se-NO"/>
        </w:rPr>
        <w:t>2.</w:t>
      </w:r>
      <w:bookmarkStart w:id="25" w:name="_Hlk92565295"/>
      <w:r w:rsidR="002305CC" w:rsidRPr="00D42ED9">
        <w:rPr>
          <w:rFonts w:ascii="Arial" w:hAnsi="Arial" w:cs="Arial"/>
          <w:sz w:val="20"/>
          <w:szCs w:val="20"/>
          <w:lang w:val="se-NO"/>
        </w:rPr>
        <w:t>6</w:t>
      </w:r>
      <w:r w:rsidRPr="00D42ED9">
        <w:rPr>
          <w:rFonts w:ascii="Arial" w:hAnsi="Arial" w:cs="Arial"/>
          <w:sz w:val="20"/>
          <w:szCs w:val="20"/>
          <w:lang w:val="se-NO"/>
        </w:rPr>
        <w:t xml:space="preserve"> </w:t>
      </w:r>
      <w:bookmarkEnd w:id="23"/>
      <w:r w:rsidR="0039657D" w:rsidRPr="00D42ED9">
        <w:rPr>
          <w:rFonts w:ascii="Arial" w:hAnsi="Arial" w:cs="Arial"/>
          <w:sz w:val="20"/>
          <w:szCs w:val="20"/>
          <w:lang w:val="se-NO"/>
        </w:rPr>
        <w:t>Váikkuhangaskaoa</w:t>
      </w:r>
      <w:r w:rsidR="008E0555" w:rsidRPr="00D42ED9">
        <w:rPr>
          <w:rFonts w:ascii="Arial" w:hAnsi="Arial" w:cs="Arial"/>
          <w:sz w:val="20"/>
          <w:szCs w:val="20"/>
          <w:lang w:val="se-NO"/>
        </w:rPr>
        <w:t>mit</w:t>
      </w:r>
      <w:r w:rsidR="0039657D" w:rsidRPr="00D42ED9">
        <w:rPr>
          <w:rFonts w:ascii="Arial" w:hAnsi="Arial" w:cs="Arial"/>
          <w:sz w:val="20"/>
          <w:szCs w:val="20"/>
          <w:lang w:val="se-NO"/>
        </w:rPr>
        <w:t xml:space="preserve"> VTŠ mielde</w:t>
      </w:r>
      <w:bookmarkEnd w:id="24"/>
    </w:p>
    <w:p w14:paraId="39F3660B" w14:textId="6CFE1F21" w:rsidR="00600D0A" w:rsidRPr="00D42ED9" w:rsidRDefault="0039657D" w:rsidP="00600D0A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Čuoggáid</w:t>
      </w:r>
      <w:r w:rsidR="00600D0A" w:rsidRPr="00D42ED9">
        <w:rPr>
          <w:rFonts w:cs="Arial"/>
          <w:lang w:val="se-NO"/>
        </w:rPr>
        <w:t xml:space="preserve">. 2.5.1, 2.5.2 </w:t>
      </w:r>
      <w:r w:rsidRPr="00D42ED9">
        <w:rPr>
          <w:rFonts w:cs="Arial"/>
          <w:lang w:val="se-NO"/>
        </w:rPr>
        <w:t xml:space="preserve">ja </w:t>
      </w:r>
      <w:r w:rsidR="00600D0A" w:rsidRPr="00D42ED9">
        <w:rPr>
          <w:rFonts w:cs="Arial"/>
          <w:lang w:val="se-NO"/>
        </w:rPr>
        <w:t xml:space="preserve">2.5.3 </w:t>
      </w:r>
      <w:r w:rsidRPr="00D42ED9">
        <w:rPr>
          <w:rFonts w:cs="Arial"/>
          <w:lang w:val="se-NO"/>
        </w:rPr>
        <w:t>vuođul sáhtt</w:t>
      </w:r>
      <w:r w:rsidR="008E0555" w:rsidRPr="00D42ED9">
        <w:rPr>
          <w:rFonts w:cs="Arial"/>
          <w:lang w:val="se-NO"/>
        </w:rPr>
        <w:t xml:space="preserve">et </w:t>
      </w:r>
      <w:r w:rsidRPr="00D42ED9">
        <w:rPr>
          <w:rFonts w:cs="Arial"/>
          <w:lang w:val="se-NO"/>
        </w:rPr>
        <w:t>čuovvovaš váikkuhangas</w:t>
      </w:r>
      <w:r w:rsidR="008E0555" w:rsidRPr="00D42ED9">
        <w:rPr>
          <w:rFonts w:cs="Arial"/>
          <w:lang w:val="se-NO"/>
        </w:rPr>
        <w:t>kaoamit adnot</w:t>
      </w:r>
      <w:r w:rsidR="00600D0A" w:rsidRPr="00D42ED9">
        <w:rPr>
          <w:rFonts w:cs="Arial"/>
          <w:lang w:val="se-NO"/>
        </w:rPr>
        <w:t xml:space="preserve">: </w:t>
      </w:r>
      <w:r w:rsidR="00600D0A" w:rsidRPr="00D42ED9">
        <w:rPr>
          <w:rFonts w:cs="Arial"/>
          <w:lang w:val="se-NO"/>
        </w:rPr>
        <w:br/>
      </w:r>
      <w:r w:rsidR="001F38D0" w:rsidRPr="00D42ED9">
        <w:rPr>
          <w:rFonts w:cs="Arial"/>
          <w:lang w:val="se-NO"/>
        </w:rPr>
        <w:t>a</w:t>
      </w:r>
      <w:r w:rsidR="00600D0A" w:rsidRPr="00D42ED9">
        <w:rPr>
          <w:rFonts w:cs="Arial"/>
          <w:lang w:val="se-NO"/>
        </w:rPr>
        <w:t xml:space="preserve">) </w:t>
      </w:r>
      <w:r w:rsidRPr="00D42ED9">
        <w:rPr>
          <w:rFonts w:cs="Arial"/>
          <w:lang w:val="se-NO"/>
        </w:rPr>
        <w:t>Obbalaš lasáhus buot bargiide</w:t>
      </w:r>
      <w:r w:rsidR="00600D0A" w:rsidRPr="00D42ED9">
        <w:rPr>
          <w:rFonts w:cs="Arial"/>
          <w:lang w:val="se-NO"/>
        </w:rPr>
        <w:t xml:space="preserve">. </w:t>
      </w:r>
      <w:r w:rsidR="00600D0A" w:rsidRPr="00D42ED9">
        <w:rPr>
          <w:rFonts w:cs="Arial"/>
          <w:lang w:val="se-NO"/>
        </w:rPr>
        <w:br/>
      </w:r>
      <w:r w:rsidR="001F38D0" w:rsidRPr="00D42ED9">
        <w:rPr>
          <w:rFonts w:cs="Arial"/>
          <w:lang w:val="se-NO"/>
        </w:rPr>
        <w:t>b</w:t>
      </w:r>
      <w:r w:rsidR="00600D0A" w:rsidRPr="00D42ED9">
        <w:rPr>
          <w:rFonts w:cs="Arial"/>
          <w:lang w:val="se-NO"/>
        </w:rPr>
        <w:t xml:space="preserve">) </w:t>
      </w:r>
      <w:r w:rsidRPr="00D42ED9">
        <w:rPr>
          <w:rFonts w:cs="Arial"/>
          <w:lang w:val="se-NO"/>
        </w:rPr>
        <w:t>Joavkolasáhus</w:t>
      </w:r>
      <w:r w:rsidR="00600D0A" w:rsidRPr="00D42ED9">
        <w:rPr>
          <w:rFonts w:cs="Arial"/>
          <w:lang w:val="se-NO"/>
        </w:rPr>
        <w:t xml:space="preserve">. </w:t>
      </w:r>
      <w:r w:rsidR="00600D0A" w:rsidRPr="00D42ED9">
        <w:rPr>
          <w:rFonts w:cs="Arial"/>
          <w:lang w:val="se-NO"/>
        </w:rPr>
        <w:br/>
      </w:r>
      <w:r w:rsidR="001F38D0" w:rsidRPr="00D42ED9">
        <w:rPr>
          <w:rFonts w:cs="Arial"/>
          <w:lang w:val="se-NO"/>
        </w:rPr>
        <w:t>c</w:t>
      </w:r>
      <w:r w:rsidR="00600D0A" w:rsidRPr="00D42ED9">
        <w:rPr>
          <w:rFonts w:cs="Arial"/>
          <w:lang w:val="se-NO"/>
        </w:rPr>
        <w:t>) In</w:t>
      </w:r>
      <w:r w:rsidRPr="00D42ED9">
        <w:rPr>
          <w:rFonts w:cs="Arial"/>
          <w:lang w:val="se-NO"/>
        </w:rPr>
        <w:t>dividuálalaš lasáhus</w:t>
      </w:r>
      <w:r w:rsidR="00CD1DDC" w:rsidRPr="00D42ED9">
        <w:rPr>
          <w:rFonts w:cs="Arial"/>
          <w:lang w:val="se-NO"/>
        </w:rPr>
        <w:t>at</w:t>
      </w:r>
      <w:r w:rsidR="00600D0A" w:rsidRPr="00D42ED9">
        <w:rPr>
          <w:rFonts w:cs="Arial"/>
          <w:lang w:val="se-NO"/>
        </w:rPr>
        <w:t xml:space="preserve">. </w:t>
      </w:r>
      <w:r w:rsidR="00600D0A" w:rsidRPr="00D42ED9">
        <w:rPr>
          <w:rFonts w:cs="Arial"/>
          <w:lang w:val="se-NO"/>
        </w:rPr>
        <w:br/>
      </w:r>
      <w:r w:rsidR="001F38D0" w:rsidRPr="00D42ED9">
        <w:rPr>
          <w:rFonts w:cs="Arial"/>
          <w:lang w:val="se-NO"/>
        </w:rPr>
        <w:t>d</w:t>
      </w:r>
      <w:r w:rsidR="00600D0A" w:rsidRPr="00D42ED9">
        <w:rPr>
          <w:rFonts w:cs="Arial"/>
          <w:lang w:val="se-NO"/>
        </w:rPr>
        <w:t xml:space="preserve">) </w:t>
      </w:r>
      <w:r w:rsidRPr="00D42ED9">
        <w:rPr>
          <w:rFonts w:cs="Arial"/>
          <w:lang w:val="se-NO"/>
        </w:rPr>
        <w:t>Sirdit</w:t>
      </w:r>
      <w:r w:rsidR="00600D0A" w:rsidRPr="00D42ED9">
        <w:rPr>
          <w:rFonts w:cs="Arial"/>
          <w:lang w:val="se-NO"/>
        </w:rPr>
        <w:t xml:space="preserve"> </w:t>
      </w:r>
      <w:r w:rsidR="00FA20E6" w:rsidRPr="00D42ED9">
        <w:rPr>
          <w:rFonts w:cs="Arial"/>
          <w:lang w:val="se-NO"/>
        </w:rPr>
        <w:t>bargi</w:t>
      </w:r>
      <w:r w:rsidR="003402AA" w:rsidRPr="00D42ED9">
        <w:rPr>
          <w:rFonts w:cs="Arial"/>
          <w:lang w:val="se-NO"/>
        </w:rPr>
        <w:t xml:space="preserve"> </w:t>
      </w:r>
      <w:r w:rsidR="00446390" w:rsidRPr="00D42ED9">
        <w:rPr>
          <w:rFonts w:cs="Arial"/>
          <w:lang w:val="se-NO"/>
        </w:rPr>
        <w:t>bálká</w:t>
      </w:r>
      <w:r w:rsidRPr="00D42ED9">
        <w:rPr>
          <w:rFonts w:cs="Arial"/>
          <w:lang w:val="se-NO"/>
        </w:rPr>
        <w:t>ráidalas</w:t>
      </w:r>
      <w:r w:rsidR="008E0555" w:rsidRPr="00D42ED9">
        <w:rPr>
          <w:rFonts w:cs="Arial"/>
          <w:lang w:val="se-NO"/>
        </w:rPr>
        <w:t>as njuolggosajustuvvon bálká</w:t>
      </w:r>
      <w:r w:rsidR="004F7845" w:rsidRPr="00D42ED9">
        <w:rPr>
          <w:rFonts w:cs="Arial"/>
          <w:lang w:val="se-NO"/>
        </w:rPr>
        <w:t>i</w:t>
      </w:r>
      <w:r w:rsidR="00600D0A" w:rsidRPr="00D42ED9">
        <w:rPr>
          <w:rFonts w:cs="Arial"/>
          <w:lang w:val="se-NO"/>
        </w:rPr>
        <w:t xml:space="preserve">. </w:t>
      </w:r>
      <w:r w:rsidR="00600D0A" w:rsidRPr="00D42ED9">
        <w:rPr>
          <w:rFonts w:cs="Arial"/>
          <w:lang w:val="se-NO"/>
        </w:rPr>
        <w:br/>
      </w:r>
      <w:r w:rsidR="001F38D0" w:rsidRPr="00D42ED9">
        <w:rPr>
          <w:rFonts w:cs="Arial"/>
          <w:lang w:val="se-NO"/>
        </w:rPr>
        <w:t>e</w:t>
      </w:r>
      <w:r w:rsidR="00600D0A" w:rsidRPr="00D42ED9">
        <w:rPr>
          <w:rFonts w:cs="Arial"/>
          <w:lang w:val="se-NO"/>
        </w:rPr>
        <w:t>)</w:t>
      </w:r>
      <w:r w:rsidRPr="00D42ED9">
        <w:rPr>
          <w:rFonts w:cs="Arial"/>
          <w:lang w:val="se-NO"/>
        </w:rPr>
        <w:t xml:space="preserve"> Rievdadit v</w:t>
      </w:r>
      <w:r w:rsidR="00446390" w:rsidRPr="00D42ED9">
        <w:rPr>
          <w:rFonts w:cs="Arial"/>
          <w:lang w:val="se-NO"/>
        </w:rPr>
        <w:t>irg</w:t>
      </w:r>
      <w:r w:rsidRPr="00D42ED9">
        <w:rPr>
          <w:rFonts w:cs="Arial"/>
          <w:lang w:val="se-NO"/>
        </w:rPr>
        <w:t>ekoda</w:t>
      </w:r>
      <w:r w:rsidR="00600D0A" w:rsidRPr="00D42ED9">
        <w:rPr>
          <w:rFonts w:cs="Arial"/>
          <w:lang w:val="se-NO"/>
        </w:rPr>
        <w:t xml:space="preserve">. </w:t>
      </w:r>
      <w:r w:rsidR="00600D0A" w:rsidRPr="00D42ED9">
        <w:rPr>
          <w:rFonts w:cs="Arial"/>
          <w:lang w:val="se-NO"/>
        </w:rPr>
        <w:br/>
      </w:r>
      <w:r w:rsidR="001F38D0" w:rsidRPr="00D42ED9">
        <w:rPr>
          <w:rFonts w:cs="Arial"/>
          <w:lang w:val="se-NO"/>
        </w:rPr>
        <w:t>f</w:t>
      </w:r>
      <w:r w:rsidR="00600D0A" w:rsidRPr="00D42ED9">
        <w:rPr>
          <w:rFonts w:cs="Arial"/>
          <w:lang w:val="se-NO"/>
        </w:rPr>
        <w:t xml:space="preserve">) </w:t>
      </w:r>
      <w:r w:rsidRPr="00D42ED9">
        <w:rPr>
          <w:rFonts w:cs="Arial"/>
          <w:lang w:val="se-NO"/>
        </w:rPr>
        <w:t xml:space="preserve">Šiehtadit </w:t>
      </w:r>
      <w:proofErr w:type="spellStart"/>
      <w:r w:rsidRPr="00D42ED9">
        <w:rPr>
          <w:rFonts w:cs="Arial"/>
          <w:lang w:val="se-NO"/>
        </w:rPr>
        <w:t>unnimus</w:t>
      </w:r>
      <w:r w:rsidR="00446390" w:rsidRPr="00D42ED9">
        <w:rPr>
          <w:rFonts w:cs="Arial"/>
          <w:lang w:val="se-NO"/>
        </w:rPr>
        <w:t>bálk</w:t>
      </w:r>
      <w:r w:rsidRPr="00D42ED9">
        <w:rPr>
          <w:rFonts w:cs="Arial"/>
          <w:lang w:val="se-NO"/>
        </w:rPr>
        <w:t>k</w:t>
      </w:r>
      <w:r w:rsidR="00446390" w:rsidRPr="00D42ED9">
        <w:rPr>
          <w:rFonts w:cs="Arial"/>
          <w:lang w:val="se-NO"/>
        </w:rPr>
        <w:t>á</w:t>
      </w:r>
      <w:proofErr w:type="spellEnd"/>
      <w:r w:rsidRPr="00D42ED9">
        <w:rPr>
          <w:rFonts w:cs="Arial"/>
          <w:lang w:val="se-NO"/>
        </w:rPr>
        <w:t xml:space="preserve"> b</w:t>
      </w:r>
      <w:r w:rsidR="00FA20E6" w:rsidRPr="00D42ED9">
        <w:rPr>
          <w:rFonts w:cs="Arial"/>
          <w:lang w:val="se-NO"/>
        </w:rPr>
        <w:t>argi</w:t>
      </w:r>
      <w:r w:rsidRPr="00D42ED9">
        <w:rPr>
          <w:rFonts w:cs="Arial"/>
          <w:lang w:val="se-NO"/>
        </w:rPr>
        <w:t>ide main leat</w:t>
      </w:r>
      <w:r w:rsidR="00CD1DDC" w:rsidRPr="00D42ED9">
        <w:rPr>
          <w:rFonts w:cs="Arial"/>
          <w:lang w:val="se-NO"/>
        </w:rPr>
        <w:t xml:space="preserve"> sierranas</w:t>
      </w:r>
      <w:r w:rsidRPr="00D42ED9">
        <w:rPr>
          <w:rFonts w:cs="Arial"/>
          <w:lang w:val="se-NO"/>
        </w:rPr>
        <w:t xml:space="preserve"> barggut, bálvalusbáikái, ja sullasaččaide</w:t>
      </w:r>
      <w:r w:rsidR="00600D0A" w:rsidRPr="00D42ED9">
        <w:rPr>
          <w:rFonts w:cs="Arial"/>
          <w:lang w:val="se-NO"/>
        </w:rPr>
        <w:t xml:space="preserve">. </w:t>
      </w:r>
      <w:r w:rsidR="00600D0A" w:rsidRPr="00D42ED9">
        <w:rPr>
          <w:rFonts w:cs="Arial"/>
          <w:lang w:val="se-NO"/>
        </w:rPr>
        <w:br/>
      </w:r>
      <w:r w:rsidR="001F38D0" w:rsidRPr="00D42ED9">
        <w:rPr>
          <w:rFonts w:cs="Arial"/>
          <w:lang w:val="se-NO"/>
        </w:rPr>
        <w:t>g</w:t>
      </w:r>
      <w:r w:rsidR="00600D0A" w:rsidRPr="00D42ED9">
        <w:rPr>
          <w:rFonts w:cs="Arial"/>
          <w:lang w:val="se-NO"/>
        </w:rPr>
        <w:t xml:space="preserve">) </w:t>
      </w:r>
      <w:r w:rsidRPr="00D42ED9">
        <w:rPr>
          <w:rFonts w:cs="Arial"/>
          <w:lang w:val="se-NO"/>
        </w:rPr>
        <w:t>Ásahit ja rievdadit sierrašiehtadusaid</w:t>
      </w:r>
      <w:r w:rsidR="00600D0A" w:rsidRPr="00D42ED9">
        <w:rPr>
          <w:rFonts w:cs="Arial"/>
          <w:lang w:val="se-NO"/>
        </w:rPr>
        <w:t xml:space="preserve">. </w:t>
      </w:r>
      <w:r w:rsidR="00600D0A" w:rsidRPr="00D42ED9">
        <w:rPr>
          <w:rFonts w:cs="Arial"/>
          <w:lang w:val="se-NO"/>
        </w:rPr>
        <w:br/>
      </w:r>
      <w:r w:rsidR="00600D0A" w:rsidRPr="00D42ED9">
        <w:rPr>
          <w:rFonts w:cs="Arial"/>
          <w:lang w:val="se-NO"/>
        </w:rPr>
        <w:br/>
      </w:r>
      <w:r w:rsidR="00B74CBE" w:rsidRPr="00D42ED9">
        <w:rPr>
          <w:rFonts w:cs="Arial"/>
          <w:lang w:val="se-NO"/>
        </w:rPr>
        <w:t>Váikkuhangaskaoamit bustávas</w:t>
      </w:r>
      <w:r w:rsidR="00600D0A" w:rsidRPr="00D42ED9">
        <w:rPr>
          <w:rFonts w:cs="Arial"/>
          <w:lang w:val="se-NO"/>
        </w:rPr>
        <w:t xml:space="preserve"> </w:t>
      </w:r>
      <w:r w:rsidR="00F26E0F" w:rsidRPr="00D42ED9">
        <w:rPr>
          <w:rFonts w:cs="Arial"/>
          <w:lang w:val="se-NO"/>
        </w:rPr>
        <w:t>a</w:t>
      </w:r>
      <w:r w:rsidR="00600D0A" w:rsidRPr="00D42ED9">
        <w:rPr>
          <w:rFonts w:cs="Arial"/>
          <w:lang w:val="se-NO"/>
        </w:rPr>
        <w:t>)</w:t>
      </w:r>
      <w:r w:rsidR="00B74CBE" w:rsidRPr="00D42ED9">
        <w:rPr>
          <w:rFonts w:cs="Arial"/>
          <w:lang w:val="se-NO"/>
        </w:rPr>
        <w:t xml:space="preserve"> rájes gitta</w:t>
      </w:r>
      <w:r w:rsidR="00600D0A" w:rsidRPr="00D42ED9">
        <w:rPr>
          <w:rFonts w:cs="Arial"/>
          <w:lang w:val="se-NO"/>
        </w:rPr>
        <w:t xml:space="preserve"> </w:t>
      </w:r>
      <w:r w:rsidR="007561EC" w:rsidRPr="00D42ED9">
        <w:rPr>
          <w:rFonts w:cs="Arial"/>
          <w:lang w:val="se-NO"/>
        </w:rPr>
        <w:t>b</w:t>
      </w:r>
      <w:r w:rsidR="00600D0A" w:rsidRPr="00D42ED9">
        <w:rPr>
          <w:rFonts w:cs="Arial"/>
          <w:lang w:val="se-NO"/>
        </w:rPr>
        <w:t xml:space="preserve">) </w:t>
      </w:r>
      <w:r w:rsidR="00B74CBE" w:rsidRPr="00D42ED9">
        <w:rPr>
          <w:rFonts w:cs="Arial"/>
          <w:lang w:val="se-NO"/>
        </w:rPr>
        <w:t xml:space="preserve">rádjái </w:t>
      </w:r>
      <w:r w:rsidR="000C3EA5" w:rsidRPr="00D42ED9">
        <w:rPr>
          <w:rFonts w:cs="Arial"/>
          <w:lang w:val="se-NO"/>
        </w:rPr>
        <w:t>sáhttet leat fásta</w:t>
      </w:r>
      <w:r w:rsidR="00600D0A" w:rsidRPr="00D42ED9">
        <w:rPr>
          <w:rFonts w:cs="Arial"/>
          <w:lang w:val="se-NO"/>
        </w:rPr>
        <w:t xml:space="preserve">, </w:t>
      </w:r>
      <w:r w:rsidR="000F56F9" w:rsidRPr="00D42ED9">
        <w:rPr>
          <w:rFonts w:cs="Arial"/>
          <w:lang w:val="se-NO"/>
        </w:rPr>
        <w:t>bustávaid</w:t>
      </w:r>
      <w:r w:rsidR="007561EC" w:rsidRPr="00D42ED9">
        <w:rPr>
          <w:rFonts w:cs="Arial"/>
          <w:lang w:val="se-NO"/>
        </w:rPr>
        <w:t xml:space="preserve"> b</w:t>
      </w:r>
      <w:r w:rsidR="000F56F9" w:rsidRPr="00D42ED9">
        <w:rPr>
          <w:rFonts w:cs="Arial"/>
          <w:lang w:val="se-NO"/>
        </w:rPr>
        <w:t>) ja</w:t>
      </w:r>
      <w:r w:rsidR="00382795" w:rsidRPr="00D42ED9">
        <w:rPr>
          <w:rFonts w:cs="Arial"/>
          <w:lang w:val="se-NO"/>
        </w:rPr>
        <w:t xml:space="preserve"> </w:t>
      </w:r>
      <w:r w:rsidR="007561EC" w:rsidRPr="00D42ED9">
        <w:rPr>
          <w:rFonts w:cs="Arial"/>
          <w:lang w:val="se-NO"/>
        </w:rPr>
        <w:t>c</w:t>
      </w:r>
      <w:r w:rsidR="000F56F9" w:rsidRPr="00D42ED9">
        <w:rPr>
          <w:rFonts w:cs="Arial"/>
          <w:lang w:val="se-NO"/>
        </w:rPr>
        <w:t xml:space="preserve">) </w:t>
      </w:r>
      <w:r w:rsidR="00600D0A" w:rsidRPr="00D42ED9">
        <w:rPr>
          <w:rFonts w:cs="Arial"/>
          <w:lang w:val="se-NO"/>
        </w:rPr>
        <w:t>v</w:t>
      </w:r>
      <w:r w:rsidR="000F56F9" w:rsidRPr="00D42ED9">
        <w:rPr>
          <w:rFonts w:cs="Arial"/>
          <w:lang w:val="se-NO"/>
        </w:rPr>
        <w:t>áikkuhangaskaoamit sáhtt</w:t>
      </w:r>
      <w:r w:rsidR="00F84203" w:rsidRPr="00D42ED9">
        <w:rPr>
          <w:rFonts w:cs="Arial"/>
          <w:lang w:val="se-NO"/>
        </w:rPr>
        <w:t>et maiddái leat áigeráddjejuvvon</w:t>
      </w:r>
    </w:p>
    <w:p w14:paraId="7D9185EC" w14:textId="77777777" w:rsidR="00600D0A" w:rsidRPr="00D42ED9" w:rsidRDefault="00600D0A" w:rsidP="00600D0A">
      <w:pPr>
        <w:rPr>
          <w:rFonts w:cs="Arial"/>
          <w:lang w:val="se-NO"/>
        </w:rPr>
      </w:pPr>
    </w:p>
    <w:p w14:paraId="04136F12" w14:textId="77777777" w:rsidR="00600D0A" w:rsidRPr="00D42ED9" w:rsidRDefault="00600D0A" w:rsidP="004E66AF">
      <w:pPr>
        <w:spacing w:line="360" w:lineRule="auto"/>
        <w:rPr>
          <w:rFonts w:cs="Arial"/>
          <w:lang w:val="se-NO"/>
        </w:rPr>
      </w:pPr>
    </w:p>
    <w:p w14:paraId="0542F6F1" w14:textId="23B52C9E" w:rsidR="00600D0A" w:rsidRPr="00D42ED9" w:rsidRDefault="00600D0A" w:rsidP="00600D0A">
      <w:pPr>
        <w:pStyle w:val="Overskrift2"/>
        <w:rPr>
          <w:rFonts w:ascii="Arial" w:hAnsi="Arial" w:cs="Arial"/>
          <w:sz w:val="20"/>
          <w:szCs w:val="20"/>
          <w:lang w:val="se-NO"/>
        </w:rPr>
      </w:pPr>
      <w:bookmarkStart w:id="26" w:name="_Toc96932378"/>
      <w:r w:rsidRPr="00D42ED9">
        <w:rPr>
          <w:rFonts w:ascii="Arial" w:hAnsi="Arial" w:cs="Arial"/>
          <w:sz w:val="20"/>
          <w:szCs w:val="20"/>
          <w:lang w:val="se-NO"/>
        </w:rPr>
        <w:t>2.</w:t>
      </w:r>
      <w:r w:rsidR="002305CC" w:rsidRPr="00D42ED9">
        <w:rPr>
          <w:rFonts w:ascii="Arial" w:hAnsi="Arial" w:cs="Arial"/>
          <w:sz w:val="20"/>
          <w:szCs w:val="20"/>
          <w:lang w:val="se-NO"/>
        </w:rPr>
        <w:t>7</w:t>
      </w:r>
      <w:r w:rsidRPr="00D42ED9">
        <w:rPr>
          <w:rFonts w:ascii="Arial" w:hAnsi="Arial" w:cs="Arial"/>
          <w:sz w:val="20"/>
          <w:szCs w:val="20"/>
          <w:lang w:val="se-NO"/>
        </w:rPr>
        <w:t xml:space="preserve"> </w:t>
      </w:r>
      <w:r w:rsidR="008B5C4F" w:rsidRPr="00D42ED9">
        <w:rPr>
          <w:rFonts w:ascii="Arial" w:hAnsi="Arial" w:cs="Arial"/>
          <w:sz w:val="20"/>
          <w:szCs w:val="20"/>
          <w:lang w:val="se-NO"/>
        </w:rPr>
        <w:t>Vuordámušat</w:t>
      </w:r>
      <w:r w:rsidRPr="00D42ED9">
        <w:rPr>
          <w:rFonts w:ascii="Arial" w:hAnsi="Arial" w:cs="Arial"/>
          <w:sz w:val="20"/>
          <w:szCs w:val="20"/>
          <w:lang w:val="se-NO"/>
        </w:rPr>
        <w:t xml:space="preserve"> </w:t>
      </w:r>
      <w:r w:rsidR="008B5C4F" w:rsidRPr="00D42ED9">
        <w:rPr>
          <w:rFonts w:ascii="Arial" w:hAnsi="Arial" w:cs="Arial"/>
          <w:sz w:val="20"/>
          <w:szCs w:val="20"/>
          <w:lang w:val="se-NO"/>
        </w:rPr>
        <w:t xml:space="preserve">Sámedikki </w:t>
      </w:r>
      <w:r w:rsidR="00D63DF7" w:rsidRPr="00D42ED9">
        <w:rPr>
          <w:rFonts w:ascii="Arial" w:hAnsi="Arial" w:cs="Arial"/>
          <w:sz w:val="20"/>
          <w:szCs w:val="20"/>
          <w:lang w:val="se-NO"/>
        </w:rPr>
        <w:t>mielbargi</w:t>
      </w:r>
      <w:r w:rsidR="008B5C4F" w:rsidRPr="00D42ED9">
        <w:rPr>
          <w:rFonts w:ascii="Arial" w:hAnsi="Arial" w:cs="Arial"/>
          <w:sz w:val="20"/>
          <w:szCs w:val="20"/>
          <w:lang w:val="se-NO"/>
        </w:rPr>
        <w:t xml:space="preserve">ide ja </w:t>
      </w:r>
      <w:r w:rsidR="00FA20E6" w:rsidRPr="00D42ED9">
        <w:rPr>
          <w:rFonts w:ascii="Arial" w:hAnsi="Arial" w:cs="Arial"/>
          <w:sz w:val="20"/>
          <w:szCs w:val="20"/>
          <w:lang w:val="se-NO"/>
        </w:rPr>
        <w:t>jođiheddji</w:t>
      </w:r>
      <w:r w:rsidR="008B5C4F" w:rsidRPr="00D42ED9">
        <w:rPr>
          <w:rFonts w:ascii="Arial" w:hAnsi="Arial" w:cs="Arial"/>
          <w:sz w:val="20"/>
          <w:szCs w:val="20"/>
          <w:lang w:val="se-NO"/>
        </w:rPr>
        <w:t>ide</w:t>
      </w:r>
      <w:bookmarkEnd w:id="26"/>
      <w:r w:rsidRPr="00D42ED9">
        <w:rPr>
          <w:rFonts w:ascii="Arial" w:hAnsi="Arial" w:cs="Arial"/>
          <w:sz w:val="20"/>
          <w:szCs w:val="20"/>
          <w:lang w:val="se-NO"/>
        </w:rPr>
        <w:br/>
      </w:r>
    </w:p>
    <w:p w14:paraId="6DE6CE64" w14:textId="0853D041" w:rsidR="00900D42" w:rsidRPr="00D42ED9" w:rsidRDefault="00446390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Bálkáárvvoštallan</w:t>
      </w:r>
      <w:r w:rsidR="008B5C4F" w:rsidRPr="00D42ED9">
        <w:rPr>
          <w:rFonts w:cs="Arial"/>
          <w:lang w:val="se-NO"/>
        </w:rPr>
        <w:t>vuogádat galgá leat vuođustuvvon objektiivvalaš eavttuide daid mihtuid ja gáibádusaid ektui mat leat biddjon virgái. Juohkehačča</w:t>
      </w:r>
      <w:r w:rsidR="00900D42" w:rsidRPr="00D42ED9">
        <w:rPr>
          <w:rFonts w:cs="Arial"/>
          <w:lang w:val="se-NO"/>
        </w:rPr>
        <w:t xml:space="preserve"> </w:t>
      </w:r>
      <w:r w:rsidRPr="00D42ED9">
        <w:rPr>
          <w:rFonts w:cs="Arial"/>
          <w:lang w:val="se-NO"/>
        </w:rPr>
        <w:t>bálká</w:t>
      </w:r>
      <w:r w:rsidR="00900D42" w:rsidRPr="00D42ED9">
        <w:rPr>
          <w:rFonts w:cs="Arial"/>
          <w:lang w:val="se-NO"/>
        </w:rPr>
        <w:t xml:space="preserve"> </w:t>
      </w:r>
      <w:r w:rsidR="008B5C4F" w:rsidRPr="00D42ED9">
        <w:rPr>
          <w:rFonts w:cs="Arial"/>
          <w:lang w:val="se-NO"/>
        </w:rPr>
        <w:t>galgá árvvoštallot olahuvvon bohtosiid</w:t>
      </w:r>
      <w:r w:rsidR="00900D42" w:rsidRPr="00D42ED9">
        <w:rPr>
          <w:rFonts w:cs="Arial"/>
          <w:lang w:val="se-NO"/>
        </w:rPr>
        <w:t xml:space="preserve">, </w:t>
      </w:r>
      <w:r w:rsidRPr="00D42ED9">
        <w:rPr>
          <w:rFonts w:cs="Arial"/>
          <w:lang w:val="se-NO"/>
        </w:rPr>
        <w:t>gelbbolašvuo</w:t>
      </w:r>
      <w:r w:rsidR="008B5C4F" w:rsidRPr="00D42ED9">
        <w:rPr>
          <w:rFonts w:cs="Arial"/>
          <w:lang w:val="se-NO"/>
        </w:rPr>
        <w:t xml:space="preserve">đa ja </w:t>
      </w:r>
      <w:r w:rsidR="00FA20E6" w:rsidRPr="00D42ED9">
        <w:rPr>
          <w:rFonts w:cs="Arial"/>
          <w:lang w:val="se-NO"/>
        </w:rPr>
        <w:t>ovddasvástádus</w:t>
      </w:r>
      <w:r w:rsidR="008B5C4F" w:rsidRPr="00D42ED9">
        <w:rPr>
          <w:rFonts w:cs="Arial"/>
          <w:lang w:val="se-NO"/>
        </w:rPr>
        <w:t>a vuođul</w:t>
      </w:r>
      <w:r w:rsidR="00900D42" w:rsidRPr="00D42ED9">
        <w:rPr>
          <w:rFonts w:cs="Arial"/>
          <w:lang w:val="se-NO"/>
        </w:rPr>
        <w:t xml:space="preserve">, </w:t>
      </w:r>
      <w:r w:rsidR="008B5C4F" w:rsidRPr="00D42ED9">
        <w:rPr>
          <w:rFonts w:cs="Arial"/>
          <w:lang w:val="se-NO"/>
        </w:rPr>
        <w:t>ja d</w:t>
      </w:r>
      <w:r w:rsidR="005C4E5F" w:rsidRPr="00D42ED9">
        <w:rPr>
          <w:rFonts w:cs="Arial"/>
          <w:lang w:val="se-NO"/>
        </w:rPr>
        <w:t>a</w:t>
      </w:r>
      <w:r w:rsidR="008B5C4F" w:rsidRPr="00D42ED9">
        <w:rPr>
          <w:rFonts w:cs="Arial"/>
          <w:lang w:val="se-NO"/>
        </w:rPr>
        <w:t>t dahkkojuvvo čuovvovaš eavttuid mielde</w:t>
      </w:r>
      <w:r w:rsidR="00900D42" w:rsidRPr="00D42ED9">
        <w:rPr>
          <w:rFonts w:cs="Arial"/>
          <w:lang w:val="se-NO"/>
        </w:rPr>
        <w:t xml:space="preserve">: </w:t>
      </w:r>
    </w:p>
    <w:p w14:paraId="7A1EE9E6" w14:textId="77777777" w:rsidR="00900D42" w:rsidRPr="00D42ED9" w:rsidRDefault="00900D42" w:rsidP="004E66AF">
      <w:pPr>
        <w:spacing w:line="360" w:lineRule="auto"/>
        <w:rPr>
          <w:rFonts w:cs="Arial"/>
          <w:lang w:val="se-NO"/>
        </w:rPr>
      </w:pPr>
    </w:p>
    <w:p w14:paraId="0F00035C" w14:textId="05228F8B" w:rsidR="00900D42" w:rsidRPr="00D42ED9" w:rsidRDefault="00900D42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F</w:t>
      </w:r>
      <w:r w:rsidR="008B5C4F" w:rsidRPr="00D42ED9">
        <w:rPr>
          <w:rFonts w:cs="Arial"/>
          <w:lang w:val="se-NO"/>
        </w:rPr>
        <w:t>ágalaš</w:t>
      </w:r>
      <w:r w:rsidRPr="00D42ED9">
        <w:rPr>
          <w:rFonts w:cs="Arial"/>
          <w:lang w:val="se-NO"/>
        </w:rPr>
        <w:t xml:space="preserve"> </w:t>
      </w:r>
      <w:r w:rsidR="00446390" w:rsidRPr="00D42ED9">
        <w:rPr>
          <w:rFonts w:cs="Arial"/>
          <w:lang w:val="se-NO"/>
        </w:rPr>
        <w:t>gelbbolašvuohta</w:t>
      </w:r>
      <w:r w:rsidRPr="00D42ED9">
        <w:rPr>
          <w:rFonts w:cs="Arial"/>
          <w:lang w:val="se-NO"/>
        </w:rPr>
        <w:t xml:space="preserve"> </w:t>
      </w:r>
    </w:p>
    <w:p w14:paraId="0E8D9BFE" w14:textId="4CE04DD4" w:rsidR="00900D42" w:rsidRPr="00D42ED9" w:rsidRDefault="00E1153C" w:rsidP="004E66AF">
      <w:pPr>
        <w:pStyle w:val="Listeavsnitt"/>
        <w:numPr>
          <w:ilvl w:val="0"/>
          <w:numId w:val="26"/>
        </w:numPr>
        <w:spacing w:line="360" w:lineRule="auto"/>
        <w:rPr>
          <w:lang w:val="se-NO"/>
        </w:rPr>
      </w:pPr>
      <w:r w:rsidRPr="00D42ED9">
        <w:rPr>
          <w:lang w:val="se-NO"/>
        </w:rPr>
        <w:t>Galgá leat a</w:t>
      </w:r>
      <w:r w:rsidR="00A63F94" w:rsidRPr="00D42ED9">
        <w:rPr>
          <w:lang w:val="se-NO"/>
        </w:rPr>
        <w:t>lla fágalaš</w:t>
      </w:r>
      <w:r w:rsidR="00CD1DDC" w:rsidRPr="00D42ED9">
        <w:rPr>
          <w:lang w:val="se-NO"/>
        </w:rPr>
        <w:t xml:space="preserve"> máhttu</w:t>
      </w:r>
      <w:r w:rsidR="00900D42" w:rsidRPr="00D42ED9">
        <w:rPr>
          <w:lang w:val="se-NO"/>
        </w:rPr>
        <w:t xml:space="preserve"> </w:t>
      </w:r>
      <w:r w:rsidR="00A63F94" w:rsidRPr="00D42ED9">
        <w:rPr>
          <w:lang w:val="se-NO"/>
        </w:rPr>
        <w:t>ja gálga atnit dan bargguid čoavdimis</w:t>
      </w:r>
    </w:p>
    <w:p w14:paraId="69A62242" w14:textId="0BF60FED" w:rsidR="00900D42" w:rsidRPr="00D42ED9" w:rsidRDefault="00A63F94" w:rsidP="004E66AF">
      <w:pPr>
        <w:pStyle w:val="Listeavsnitt"/>
        <w:numPr>
          <w:ilvl w:val="0"/>
          <w:numId w:val="26"/>
        </w:numPr>
        <w:spacing w:line="360" w:lineRule="auto"/>
        <w:rPr>
          <w:lang w:val="se-NO"/>
        </w:rPr>
      </w:pPr>
      <w:r w:rsidRPr="00D42ED9">
        <w:rPr>
          <w:lang w:val="se-NO"/>
        </w:rPr>
        <w:t>Sáhttit bargat iešheanalaččat, ulbmilaččat ja beaktilit</w:t>
      </w:r>
      <w:r w:rsidR="00900D42" w:rsidRPr="00D42ED9">
        <w:rPr>
          <w:lang w:val="se-NO"/>
        </w:rPr>
        <w:t xml:space="preserve"> </w:t>
      </w:r>
    </w:p>
    <w:p w14:paraId="70477B7D" w14:textId="3A5E181D" w:rsidR="00305686" w:rsidRPr="00D42ED9" w:rsidRDefault="00A63F94" w:rsidP="00305686">
      <w:pPr>
        <w:pStyle w:val="Listeavsnitt"/>
        <w:numPr>
          <w:ilvl w:val="0"/>
          <w:numId w:val="26"/>
        </w:numPr>
        <w:spacing w:line="360" w:lineRule="auto"/>
        <w:rPr>
          <w:lang w:val="se-NO"/>
        </w:rPr>
      </w:pPr>
      <w:r w:rsidRPr="00D42ED9">
        <w:rPr>
          <w:lang w:val="se-NO"/>
        </w:rPr>
        <w:t>Galgá leat gálga hábmet ovdanbukt</w:t>
      </w:r>
      <w:r w:rsidR="00CD1DDC" w:rsidRPr="00D42ED9">
        <w:rPr>
          <w:lang w:val="se-NO"/>
        </w:rPr>
        <w:t>osiid</w:t>
      </w:r>
      <w:r w:rsidRPr="00D42ED9">
        <w:rPr>
          <w:lang w:val="se-NO"/>
        </w:rPr>
        <w:t xml:space="preserve"> main lea kvaliteahta sihke čálalaččat ja njá</w:t>
      </w:r>
      <w:r w:rsidR="00757F44" w:rsidRPr="00D42ED9">
        <w:rPr>
          <w:lang w:val="se-NO"/>
        </w:rPr>
        <w:t>l</w:t>
      </w:r>
      <w:r w:rsidRPr="00D42ED9">
        <w:rPr>
          <w:lang w:val="se-NO"/>
        </w:rPr>
        <w:t>mm</w:t>
      </w:r>
      <w:r w:rsidR="0075456F" w:rsidRPr="00D42ED9">
        <w:rPr>
          <w:lang w:val="se-NO"/>
        </w:rPr>
        <w:t>á</w:t>
      </w:r>
      <w:r w:rsidRPr="00D42ED9">
        <w:rPr>
          <w:lang w:val="se-NO"/>
        </w:rPr>
        <w:t>laččat</w:t>
      </w:r>
      <w:r w:rsidR="00305686" w:rsidRPr="00D42ED9">
        <w:rPr>
          <w:lang w:val="se-NO"/>
        </w:rPr>
        <w:t xml:space="preserve"> </w:t>
      </w:r>
    </w:p>
    <w:p w14:paraId="3C049A71" w14:textId="77777777" w:rsidR="00E1153C" w:rsidRPr="00D42ED9" w:rsidRDefault="00A63F94" w:rsidP="00EC41DC">
      <w:pPr>
        <w:pStyle w:val="Listeavsnitt"/>
        <w:numPr>
          <w:ilvl w:val="0"/>
          <w:numId w:val="26"/>
        </w:numPr>
        <w:spacing w:line="360" w:lineRule="auto"/>
        <w:rPr>
          <w:lang w:val="se-NO"/>
        </w:rPr>
      </w:pPr>
      <w:r w:rsidRPr="00D42ED9">
        <w:rPr>
          <w:lang w:val="se-NO"/>
        </w:rPr>
        <w:t>M</w:t>
      </w:r>
      <w:r w:rsidR="00E1153C" w:rsidRPr="00D42ED9">
        <w:rPr>
          <w:lang w:val="se-NO"/>
        </w:rPr>
        <w:t>áhttit geavahit obbalaš árvvošteami vuođustuvvon Sámedikki servodatrollii</w:t>
      </w:r>
    </w:p>
    <w:p w14:paraId="44067353" w14:textId="7F207CB7" w:rsidR="00900D42" w:rsidRPr="00D42ED9" w:rsidRDefault="004F7845" w:rsidP="00EC41DC">
      <w:pPr>
        <w:pStyle w:val="Listeavsnitt"/>
        <w:numPr>
          <w:ilvl w:val="0"/>
          <w:numId w:val="26"/>
        </w:numPr>
        <w:spacing w:line="360" w:lineRule="auto"/>
        <w:rPr>
          <w:lang w:val="se-NO"/>
        </w:rPr>
      </w:pPr>
      <w:r w:rsidRPr="00D42ED9">
        <w:rPr>
          <w:lang w:val="se-NO"/>
        </w:rPr>
        <w:t>Máhttu</w:t>
      </w:r>
      <w:r w:rsidR="00900D42" w:rsidRPr="00D42ED9">
        <w:rPr>
          <w:lang w:val="se-NO"/>
        </w:rPr>
        <w:t xml:space="preserve"> </w:t>
      </w:r>
      <w:r w:rsidR="00A63F94" w:rsidRPr="00D42ED9">
        <w:rPr>
          <w:lang w:val="se-NO"/>
        </w:rPr>
        <w:t>ja</w:t>
      </w:r>
      <w:r w:rsidR="00900D42" w:rsidRPr="00D42ED9">
        <w:rPr>
          <w:lang w:val="se-NO"/>
        </w:rPr>
        <w:t xml:space="preserve"> </w:t>
      </w:r>
      <w:r w:rsidR="00446390" w:rsidRPr="00D42ED9">
        <w:rPr>
          <w:lang w:val="se-NO"/>
        </w:rPr>
        <w:t>vásáhus</w:t>
      </w:r>
      <w:r w:rsidR="00900D42" w:rsidRPr="00D42ED9">
        <w:rPr>
          <w:lang w:val="se-NO"/>
        </w:rPr>
        <w:t xml:space="preserve"> </w:t>
      </w:r>
      <w:r w:rsidR="00A63F94" w:rsidRPr="00D42ED9">
        <w:rPr>
          <w:lang w:val="se-NO"/>
        </w:rPr>
        <w:t>mii dahká</w:t>
      </w:r>
      <w:r w:rsidR="00E1153C" w:rsidRPr="00D42ED9">
        <w:rPr>
          <w:lang w:val="se-NO"/>
        </w:rPr>
        <w:t xml:space="preserve"> </w:t>
      </w:r>
      <w:r w:rsidR="00D63DF7" w:rsidRPr="00D42ED9">
        <w:rPr>
          <w:lang w:val="se-NO"/>
        </w:rPr>
        <w:t>mielbargi</w:t>
      </w:r>
      <w:r w:rsidR="00900D42" w:rsidRPr="00D42ED9">
        <w:rPr>
          <w:lang w:val="se-NO"/>
        </w:rPr>
        <w:t xml:space="preserve"> </w:t>
      </w:r>
      <w:r w:rsidR="00987DF3" w:rsidRPr="00D42ED9">
        <w:rPr>
          <w:lang w:val="se-NO"/>
        </w:rPr>
        <w:t xml:space="preserve">geasuheaddjin </w:t>
      </w:r>
      <w:r w:rsidR="00E1153C" w:rsidRPr="00D42ED9">
        <w:rPr>
          <w:lang w:val="se-NO"/>
        </w:rPr>
        <w:t>bargo</w:t>
      </w:r>
      <w:r w:rsidR="00A63F94" w:rsidRPr="00D42ED9">
        <w:rPr>
          <w:lang w:val="se-NO"/>
        </w:rPr>
        <w:t>márkanis</w:t>
      </w:r>
      <w:r w:rsidR="00900D42" w:rsidRPr="00D42ED9">
        <w:rPr>
          <w:lang w:val="se-NO"/>
        </w:rPr>
        <w:t xml:space="preserve"> </w:t>
      </w:r>
    </w:p>
    <w:p w14:paraId="468302D4" w14:textId="2255999A" w:rsidR="00900D42" w:rsidRPr="00D42ED9" w:rsidRDefault="00E1153C" w:rsidP="00757F44">
      <w:pPr>
        <w:pStyle w:val="Listeavsnitt"/>
        <w:spacing w:line="360" w:lineRule="auto"/>
        <w:rPr>
          <w:lang w:val="se-NO"/>
        </w:rPr>
      </w:pPr>
      <w:r w:rsidRPr="00D42ED9">
        <w:rPr>
          <w:lang w:val="se-NO"/>
        </w:rPr>
        <w:t>G</w:t>
      </w:r>
      <w:r w:rsidR="005D552C" w:rsidRPr="00D42ED9">
        <w:rPr>
          <w:lang w:val="se-NO"/>
        </w:rPr>
        <w:t>algá</w:t>
      </w:r>
      <w:r w:rsidRPr="00D42ED9">
        <w:rPr>
          <w:lang w:val="se-NO"/>
        </w:rPr>
        <w:t xml:space="preserve"> leat </w:t>
      </w:r>
      <w:r w:rsidR="00446390" w:rsidRPr="00D42ED9">
        <w:rPr>
          <w:lang w:val="se-NO"/>
        </w:rPr>
        <w:t>gelbbolašvuohta</w:t>
      </w:r>
      <w:r w:rsidR="00900D42" w:rsidRPr="00D42ED9">
        <w:rPr>
          <w:lang w:val="se-NO"/>
        </w:rPr>
        <w:t xml:space="preserve"> </w:t>
      </w:r>
      <w:r w:rsidRPr="00D42ED9">
        <w:rPr>
          <w:lang w:val="se-NO"/>
        </w:rPr>
        <w:t>m</w:t>
      </w:r>
      <w:r w:rsidR="00757F44" w:rsidRPr="00D42ED9">
        <w:rPr>
          <w:lang w:val="se-NO"/>
        </w:rPr>
        <w:t xml:space="preserve">as lea earenoamáš </w:t>
      </w:r>
      <w:r w:rsidRPr="00D42ED9">
        <w:rPr>
          <w:lang w:val="se-NO"/>
        </w:rPr>
        <w:t xml:space="preserve">mearkkašupmi </w:t>
      </w:r>
      <w:r w:rsidR="00446390" w:rsidRPr="00D42ED9">
        <w:rPr>
          <w:lang w:val="se-NO"/>
        </w:rPr>
        <w:t>S</w:t>
      </w:r>
      <w:r w:rsidRPr="00D42ED9">
        <w:rPr>
          <w:lang w:val="se-NO"/>
        </w:rPr>
        <w:t>á</w:t>
      </w:r>
      <w:r w:rsidR="00446390" w:rsidRPr="00D42ED9">
        <w:rPr>
          <w:lang w:val="se-NO"/>
        </w:rPr>
        <w:t>medikki</w:t>
      </w:r>
      <w:r w:rsidR="00900D42" w:rsidRPr="00D42ED9">
        <w:rPr>
          <w:lang w:val="se-NO"/>
        </w:rPr>
        <w:t xml:space="preserve"> </w:t>
      </w:r>
      <w:r w:rsidRPr="00D42ED9">
        <w:rPr>
          <w:lang w:val="se-NO"/>
        </w:rPr>
        <w:t>bar</w:t>
      </w:r>
      <w:r w:rsidR="00757F44" w:rsidRPr="00D42ED9">
        <w:rPr>
          <w:lang w:val="se-NO"/>
        </w:rPr>
        <w:t xml:space="preserve">gguid </w:t>
      </w:r>
      <w:r w:rsidRPr="00D42ED9">
        <w:rPr>
          <w:lang w:val="se-NO"/>
        </w:rPr>
        <w:t>čoavdimii</w:t>
      </w:r>
      <w:r w:rsidR="00900D42" w:rsidRPr="00D42ED9">
        <w:rPr>
          <w:lang w:val="se-NO"/>
        </w:rPr>
        <w:t xml:space="preserve"> </w:t>
      </w:r>
    </w:p>
    <w:p w14:paraId="2FCE3CF8" w14:textId="523544AE" w:rsidR="00900D42" w:rsidRPr="00D42ED9" w:rsidRDefault="00E1153C" w:rsidP="00CB3211">
      <w:pPr>
        <w:pStyle w:val="Listeavsnitt"/>
        <w:numPr>
          <w:ilvl w:val="0"/>
          <w:numId w:val="26"/>
        </w:numPr>
        <w:spacing w:line="360" w:lineRule="auto"/>
        <w:rPr>
          <w:lang w:val="se-NO"/>
        </w:rPr>
      </w:pPr>
      <w:r w:rsidRPr="00D42ED9">
        <w:rPr>
          <w:rStyle w:val="normaltextrun"/>
          <w:color w:val="000000"/>
          <w:shd w:val="clear" w:color="auto" w:fill="FFFFFF"/>
          <w:lang w:val="se-NO"/>
        </w:rPr>
        <w:t>Máhttit</w:t>
      </w:r>
      <w:r w:rsidR="00757F44" w:rsidRPr="00D42ED9">
        <w:rPr>
          <w:rStyle w:val="normaltextrun"/>
          <w:color w:val="000000"/>
          <w:shd w:val="clear" w:color="auto" w:fill="FFFFFF"/>
          <w:lang w:val="se-NO"/>
        </w:rPr>
        <w:t xml:space="preserve"> meannudit áššiid</w:t>
      </w:r>
      <w:r w:rsidRPr="00D42ED9">
        <w:rPr>
          <w:rStyle w:val="normaltextrun"/>
          <w:color w:val="000000"/>
          <w:shd w:val="clear" w:color="auto" w:fill="FFFFFF"/>
          <w:lang w:val="se-NO"/>
        </w:rPr>
        <w:t xml:space="preserve"> sihke dárogillii ja sámegillii</w:t>
      </w:r>
    </w:p>
    <w:p w14:paraId="1605CA3E" w14:textId="66EEA7B9" w:rsidR="00900D42" w:rsidRPr="00D42ED9" w:rsidRDefault="00C666BF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Initiatiiva</w:t>
      </w:r>
      <w:r w:rsidR="00E1153C" w:rsidRPr="00D42ED9">
        <w:rPr>
          <w:rFonts w:cs="Arial"/>
          <w:lang w:val="se-NO"/>
        </w:rPr>
        <w:t>, nuppástuhttin ja ovttasbargu</w:t>
      </w:r>
      <w:r w:rsidR="00900D42" w:rsidRPr="00D42ED9">
        <w:rPr>
          <w:rFonts w:cs="Arial"/>
          <w:lang w:val="se-NO"/>
        </w:rPr>
        <w:t xml:space="preserve"> </w:t>
      </w:r>
    </w:p>
    <w:p w14:paraId="772C5F52" w14:textId="77D109C7" w:rsidR="00900D42" w:rsidRPr="00D42ED9" w:rsidRDefault="00E1153C" w:rsidP="004E66AF">
      <w:pPr>
        <w:pStyle w:val="Listeavsnitt"/>
        <w:numPr>
          <w:ilvl w:val="0"/>
          <w:numId w:val="27"/>
        </w:numPr>
        <w:spacing w:line="360" w:lineRule="auto"/>
        <w:rPr>
          <w:lang w:val="se-NO"/>
        </w:rPr>
      </w:pPr>
      <w:r w:rsidRPr="00D42ED9">
        <w:rPr>
          <w:lang w:val="se-NO"/>
        </w:rPr>
        <w:t>Gálg</w:t>
      </w:r>
      <w:r w:rsidR="005D552C" w:rsidRPr="00D42ED9">
        <w:rPr>
          <w:lang w:val="se-NO"/>
        </w:rPr>
        <w:t>g</w:t>
      </w:r>
      <w:r w:rsidRPr="00D42ED9">
        <w:rPr>
          <w:lang w:val="se-NO"/>
        </w:rPr>
        <w:t>a</w:t>
      </w:r>
      <w:r w:rsidR="005D552C" w:rsidRPr="00D42ED9">
        <w:rPr>
          <w:lang w:val="se-NO"/>
        </w:rPr>
        <w:t>t</w:t>
      </w:r>
      <w:r w:rsidRPr="00D42ED9">
        <w:rPr>
          <w:lang w:val="se-NO"/>
        </w:rPr>
        <w:t xml:space="preserve"> ja dáhttu nuppástuhttit iežas bargovugiid ja bargodábiid teknologalaš ja organisatoralaš rievdadusaid ektui</w:t>
      </w:r>
      <w:r w:rsidR="00900D42" w:rsidRPr="00D42ED9">
        <w:rPr>
          <w:lang w:val="se-NO"/>
        </w:rPr>
        <w:t xml:space="preserve"> </w:t>
      </w:r>
    </w:p>
    <w:p w14:paraId="7C51D2D5" w14:textId="5A263E78" w:rsidR="00900D42" w:rsidRPr="00D42ED9" w:rsidRDefault="00900D42" w:rsidP="004E66AF">
      <w:pPr>
        <w:pStyle w:val="Listeavsnitt"/>
        <w:numPr>
          <w:ilvl w:val="0"/>
          <w:numId w:val="27"/>
        </w:numPr>
        <w:spacing w:line="360" w:lineRule="auto"/>
        <w:rPr>
          <w:lang w:val="se-NO"/>
        </w:rPr>
      </w:pPr>
      <w:r w:rsidRPr="00D42ED9">
        <w:rPr>
          <w:lang w:val="se-NO"/>
        </w:rPr>
        <w:t xml:space="preserve"> </w:t>
      </w:r>
      <w:r w:rsidR="0071343B" w:rsidRPr="00D42ED9">
        <w:rPr>
          <w:lang w:val="se-NO"/>
        </w:rPr>
        <w:t xml:space="preserve">Gálggat ja dáhttut váldit ođđa bargguid go lea ulbmilaš </w:t>
      </w:r>
      <w:r w:rsidR="00446390" w:rsidRPr="00D42ED9">
        <w:rPr>
          <w:lang w:val="se-NO"/>
        </w:rPr>
        <w:t>S</w:t>
      </w:r>
      <w:r w:rsidR="0071343B" w:rsidRPr="00D42ED9">
        <w:rPr>
          <w:lang w:val="se-NO"/>
        </w:rPr>
        <w:t>á</w:t>
      </w:r>
      <w:r w:rsidR="00446390" w:rsidRPr="00D42ED9">
        <w:rPr>
          <w:lang w:val="se-NO"/>
        </w:rPr>
        <w:t>medikki</w:t>
      </w:r>
      <w:r w:rsidRPr="00D42ED9">
        <w:rPr>
          <w:lang w:val="se-NO"/>
        </w:rPr>
        <w:t xml:space="preserve"> </w:t>
      </w:r>
      <w:r w:rsidR="0071343B" w:rsidRPr="00D42ED9">
        <w:rPr>
          <w:lang w:val="se-NO"/>
        </w:rPr>
        <w:t>bargogohččosa ja politihkalaš diŋgojumiid dáfus</w:t>
      </w:r>
    </w:p>
    <w:p w14:paraId="6A1233EE" w14:textId="52751A7E" w:rsidR="00900D42" w:rsidRPr="00D42ED9" w:rsidRDefault="00151228" w:rsidP="004E66AF">
      <w:pPr>
        <w:pStyle w:val="Listeavsnitt"/>
        <w:numPr>
          <w:ilvl w:val="0"/>
          <w:numId w:val="27"/>
        </w:numPr>
        <w:spacing w:line="360" w:lineRule="auto"/>
        <w:rPr>
          <w:lang w:val="se-NO"/>
        </w:rPr>
      </w:pPr>
      <w:r w:rsidRPr="00D42ED9">
        <w:rPr>
          <w:lang w:val="se-NO"/>
        </w:rPr>
        <w:t>G</w:t>
      </w:r>
      <w:r w:rsidR="00A63F94" w:rsidRPr="00D42ED9">
        <w:rPr>
          <w:lang w:val="se-NO"/>
        </w:rPr>
        <w:t>á</w:t>
      </w:r>
      <w:r w:rsidRPr="00D42ED9">
        <w:rPr>
          <w:lang w:val="se-NO"/>
        </w:rPr>
        <w:t>lg</w:t>
      </w:r>
      <w:r w:rsidR="005D552C" w:rsidRPr="00D42ED9">
        <w:rPr>
          <w:lang w:val="se-NO"/>
        </w:rPr>
        <w:t>g</w:t>
      </w:r>
      <w:r w:rsidRPr="00D42ED9">
        <w:rPr>
          <w:lang w:val="se-NO"/>
        </w:rPr>
        <w:t>a</w:t>
      </w:r>
      <w:r w:rsidR="00835042" w:rsidRPr="00D42ED9">
        <w:rPr>
          <w:lang w:val="se-NO"/>
        </w:rPr>
        <w:t>t</w:t>
      </w:r>
      <w:r w:rsidRPr="00D42ED9">
        <w:rPr>
          <w:lang w:val="se-NO"/>
        </w:rPr>
        <w:t xml:space="preserve"> ja dáhttu </w:t>
      </w:r>
      <w:commentRangeStart w:id="27"/>
      <w:r w:rsidR="00757F44" w:rsidRPr="00D42ED9">
        <w:rPr>
          <w:lang w:val="se-NO"/>
        </w:rPr>
        <w:t xml:space="preserve">álggahit </w:t>
      </w:r>
      <w:commentRangeEnd w:id="27"/>
      <w:r w:rsidR="00757F44" w:rsidRPr="00D42ED9">
        <w:rPr>
          <w:rStyle w:val="Merknadsreferanse"/>
          <w:lang w:val="se-NO"/>
        </w:rPr>
        <w:commentReference w:id="27"/>
      </w:r>
      <w:r w:rsidRPr="00D42ED9">
        <w:rPr>
          <w:lang w:val="se-NO"/>
        </w:rPr>
        <w:t>ja jurddašit ođđa</w:t>
      </w:r>
      <w:r w:rsidR="00E71DC6" w:rsidRPr="00D42ED9">
        <w:rPr>
          <w:lang w:val="se-NO"/>
        </w:rPr>
        <w:t>sa</w:t>
      </w:r>
      <w:r w:rsidRPr="00D42ED9">
        <w:rPr>
          <w:lang w:val="se-NO"/>
        </w:rPr>
        <w:t xml:space="preserve"> álkidahttin dihte bargo</w:t>
      </w:r>
      <w:r w:rsidR="00A63F94" w:rsidRPr="00D42ED9">
        <w:rPr>
          <w:lang w:val="se-NO"/>
        </w:rPr>
        <w:t>operašuvnnaid ja bargo</w:t>
      </w:r>
      <w:r w:rsidR="005D6AFE" w:rsidRPr="00D42ED9">
        <w:rPr>
          <w:lang w:val="se-NO"/>
        </w:rPr>
        <w:t>vugiid</w:t>
      </w:r>
    </w:p>
    <w:p w14:paraId="575F29B8" w14:textId="42749FFA" w:rsidR="00900D42" w:rsidRPr="00D42ED9" w:rsidRDefault="00E1153C" w:rsidP="004E66AF">
      <w:pPr>
        <w:pStyle w:val="Listeavsnitt"/>
        <w:numPr>
          <w:ilvl w:val="0"/>
          <w:numId w:val="27"/>
        </w:numPr>
        <w:spacing w:line="360" w:lineRule="auto"/>
        <w:rPr>
          <w:lang w:val="se-NO"/>
        </w:rPr>
      </w:pPr>
      <w:r w:rsidRPr="00D42ED9">
        <w:rPr>
          <w:lang w:val="se-NO"/>
        </w:rPr>
        <w:t>Gálg</w:t>
      </w:r>
      <w:r w:rsidR="005D552C" w:rsidRPr="00D42ED9">
        <w:rPr>
          <w:lang w:val="se-NO"/>
        </w:rPr>
        <w:t>gat</w:t>
      </w:r>
      <w:r w:rsidRPr="00D42ED9">
        <w:rPr>
          <w:lang w:val="se-NO"/>
        </w:rPr>
        <w:t xml:space="preserve"> ja dáhttu</w:t>
      </w:r>
      <w:r w:rsidR="00900D42" w:rsidRPr="00D42ED9">
        <w:rPr>
          <w:lang w:val="se-NO"/>
        </w:rPr>
        <w:t xml:space="preserve"> </w:t>
      </w:r>
      <w:r w:rsidR="0083024A" w:rsidRPr="00D42ED9">
        <w:rPr>
          <w:lang w:val="se-NO"/>
        </w:rPr>
        <w:t>álggahit</w:t>
      </w:r>
      <w:r w:rsidR="005D6AFE" w:rsidRPr="00D42ED9">
        <w:rPr>
          <w:lang w:val="se-NO"/>
        </w:rPr>
        <w:t xml:space="preserve"> </w:t>
      </w:r>
      <w:r w:rsidR="0071343B" w:rsidRPr="00D42ED9">
        <w:rPr>
          <w:lang w:val="se-NO"/>
        </w:rPr>
        <w:t xml:space="preserve">fágalaš iešovdáneami ja </w:t>
      </w:r>
      <w:r w:rsidR="00446390" w:rsidRPr="00D42ED9">
        <w:rPr>
          <w:lang w:val="se-NO"/>
        </w:rPr>
        <w:t>ge</w:t>
      </w:r>
      <w:r w:rsidR="0071343B" w:rsidRPr="00D42ED9">
        <w:rPr>
          <w:lang w:val="se-NO"/>
        </w:rPr>
        <w:t>alboovdáneami</w:t>
      </w:r>
      <w:r w:rsidR="00900D42" w:rsidRPr="00D42ED9">
        <w:rPr>
          <w:lang w:val="se-NO"/>
        </w:rPr>
        <w:t xml:space="preserve"> </w:t>
      </w:r>
    </w:p>
    <w:p w14:paraId="78D06623" w14:textId="705DB36A" w:rsidR="00900D42" w:rsidRPr="00D42ED9" w:rsidRDefault="00E1153C" w:rsidP="004E66AF">
      <w:pPr>
        <w:pStyle w:val="Listeavsnitt"/>
        <w:numPr>
          <w:ilvl w:val="0"/>
          <w:numId w:val="27"/>
        </w:numPr>
        <w:spacing w:line="360" w:lineRule="auto"/>
        <w:rPr>
          <w:lang w:val="se-NO"/>
        </w:rPr>
      </w:pPr>
      <w:r w:rsidRPr="00D42ED9">
        <w:rPr>
          <w:lang w:val="se-NO"/>
        </w:rPr>
        <w:t>Gálg</w:t>
      </w:r>
      <w:r w:rsidR="005D552C" w:rsidRPr="00D42ED9">
        <w:rPr>
          <w:lang w:val="se-NO"/>
        </w:rPr>
        <w:t>g</w:t>
      </w:r>
      <w:r w:rsidRPr="00D42ED9">
        <w:rPr>
          <w:lang w:val="se-NO"/>
        </w:rPr>
        <w:t>a</w:t>
      </w:r>
      <w:r w:rsidR="005D552C" w:rsidRPr="00D42ED9">
        <w:rPr>
          <w:lang w:val="se-NO"/>
        </w:rPr>
        <w:t>t</w:t>
      </w:r>
      <w:r w:rsidRPr="00D42ED9">
        <w:rPr>
          <w:lang w:val="se-NO"/>
        </w:rPr>
        <w:t xml:space="preserve"> ja dáhttu</w:t>
      </w:r>
      <w:r w:rsidR="00900D42" w:rsidRPr="00D42ED9">
        <w:rPr>
          <w:lang w:val="se-NO"/>
        </w:rPr>
        <w:t xml:space="preserve"> </w:t>
      </w:r>
      <w:r w:rsidR="0071343B" w:rsidRPr="00D42ED9">
        <w:rPr>
          <w:lang w:val="se-NO"/>
        </w:rPr>
        <w:t>konstruktiivvalaččat ovttasbargat čoavdit bargg</w:t>
      </w:r>
      <w:r w:rsidR="00C25F37" w:rsidRPr="00D42ED9">
        <w:rPr>
          <w:lang w:val="se-NO"/>
        </w:rPr>
        <w:t>u</w:t>
      </w:r>
      <w:r w:rsidR="0071343B" w:rsidRPr="00D42ED9">
        <w:rPr>
          <w:lang w:val="se-NO"/>
        </w:rPr>
        <w:t>i</w:t>
      </w:r>
      <w:r w:rsidR="00521C88" w:rsidRPr="00D42ED9">
        <w:rPr>
          <w:lang w:val="se-NO"/>
        </w:rPr>
        <w:t xml:space="preserve">d </w:t>
      </w:r>
      <w:r w:rsidR="0071343B" w:rsidRPr="00D42ED9">
        <w:rPr>
          <w:lang w:val="se-NO"/>
        </w:rPr>
        <w:t>buot dásiin</w:t>
      </w:r>
    </w:p>
    <w:p w14:paraId="6DEB34F0" w14:textId="4297F31B" w:rsidR="00900D42" w:rsidRPr="00D42ED9" w:rsidRDefault="00E1153C" w:rsidP="004E66AF">
      <w:pPr>
        <w:pStyle w:val="Listeavsnitt"/>
        <w:numPr>
          <w:ilvl w:val="0"/>
          <w:numId w:val="27"/>
        </w:numPr>
        <w:spacing w:line="360" w:lineRule="auto"/>
        <w:rPr>
          <w:lang w:val="se-NO"/>
        </w:rPr>
      </w:pPr>
      <w:r w:rsidRPr="00D42ED9">
        <w:rPr>
          <w:lang w:val="se-NO"/>
        </w:rPr>
        <w:t>Gálg</w:t>
      </w:r>
      <w:r w:rsidR="005D552C" w:rsidRPr="00D42ED9">
        <w:rPr>
          <w:lang w:val="se-NO"/>
        </w:rPr>
        <w:t>g</w:t>
      </w:r>
      <w:r w:rsidRPr="00D42ED9">
        <w:rPr>
          <w:lang w:val="se-NO"/>
        </w:rPr>
        <w:t>a</w:t>
      </w:r>
      <w:r w:rsidR="005D552C" w:rsidRPr="00D42ED9">
        <w:rPr>
          <w:lang w:val="se-NO"/>
        </w:rPr>
        <w:t>t</w:t>
      </w:r>
      <w:r w:rsidRPr="00D42ED9">
        <w:rPr>
          <w:lang w:val="se-NO"/>
        </w:rPr>
        <w:t xml:space="preserve"> ja dáhttu</w:t>
      </w:r>
      <w:r w:rsidR="00900D42" w:rsidRPr="00D42ED9">
        <w:rPr>
          <w:lang w:val="se-NO"/>
        </w:rPr>
        <w:t xml:space="preserve"> </w:t>
      </w:r>
      <w:r w:rsidR="0071343B" w:rsidRPr="00D42ED9">
        <w:rPr>
          <w:lang w:val="se-NO"/>
        </w:rPr>
        <w:t>juogadit máhtu bargosk</w:t>
      </w:r>
      <w:r w:rsidR="005D552C" w:rsidRPr="00D42ED9">
        <w:rPr>
          <w:lang w:val="se-NO"/>
        </w:rPr>
        <w:t>ihpáriiguin</w:t>
      </w:r>
      <w:r w:rsidR="00900D42" w:rsidRPr="00D42ED9">
        <w:rPr>
          <w:lang w:val="se-NO"/>
        </w:rPr>
        <w:t xml:space="preserve"> </w:t>
      </w:r>
    </w:p>
    <w:p w14:paraId="735ACE80" w14:textId="6AEF7EF3" w:rsidR="00900D42" w:rsidRPr="00D42ED9" w:rsidRDefault="00E1153C" w:rsidP="004E66AF">
      <w:pPr>
        <w:pStyle w:val="Listeavsnitt"/>
        <w:numPr>
          <w:ilvl w:val="0"/>
          <w:numId w:val="27"/>
        </w:numPr>
        <w:spacing w:line="360" w:lineRule="auto"/>
        <w:rPr>
          <w:lang w:val="se-NO"/>
        </w:rPr>
      </w:pPr>
      <w:r w:rsidRPr="00D42ED9">
        <w:rPr>
          <w:lang w:val="se-NO"/>
        </w:rPr>
        <w:t>Gálg</w:t>
      </w:r>
      <w:r w:rsidR="005D552C" w:rsidRPr="00D42ED9">
        <w:rPr>
          <w:lang w:val="se-NO"/>
        </w:rPr>
        <w:t>g</w:t>
      </w:r>
      <w:r w:rsidRPr="00D42ED9">
        <w:rPr>
          <w:lang w:val="se-NO"/>
        </w:rPr>
        <w:t>a</w:t>
      </w:r>
      <w:r w:rsidR="005D552C" w:rsidRPr="00D42ED9">
        <w:rPr>
          <w:lang w:val="se-NO"/>
        </w:rPr>
        <w:t>t</w:t>
      </w:r>
      <w:r w:rsidRPr="00D42ED9">
        <w:rPr>
          <w:lang w:val="se-NO"/>
        </w:rPr>
        <w:t xml:space="preserve"> ja dáhttu</w:t>
      </w:r>
      <w:r w:rsidR="00757F44" w:rsidRPr="00D42ED9">
        <w:rPr>
          <w:lang w:val="se-NO"/>
        </w:rPr>
        <w:t xml:space="preserve"> álggahit</w:t>
      </w:r>
      <w:r w:rsidR="00D42ED9" w:rsidRPr="00D42ED9">
        <w:rPr>
          <w:rStyle w:val="Merknadsreferanse"/>
          <w:lang w:val="se-NO"/>
        </w:rPr>
        <w:t xml:space="preserve"> </w:t>
      </w:r>
      <w:r w:rsidR="00D42ED9" w:rsidRPr="00D42ED9">
        <w:rPr>
          <w:lang w:val="se-NO"/>
        </w:rPr>
        <w:t>ol</w:t>
      </w:r>
      <w:r w:rsidR="009307B2" w:rsidRPr="00D42ED9">
        <w:rPr>
          <w:lang w:val="se-NO"/>
        </w:rPr>
        <w:t>ggobeale ovttasbargo</w:t>
      </w:r>
      <w:r w:rsidR="00521C88" w:rsidRPr="00D42ED9">
        <w:rPr>
          <w:lang w:val="se-NO"/>
        </w:rPr>
        <w:t>oasálaččaid</w:t>
      </w:r>
      <w:r w:rsidR="005D552C" w:rsidRPr="00D42ED9">
        <w:rPr>
          <w:lang w:val="se-NO"/>
        </w:rPr>
        <w:t xml:space="preserve"> ektui</w:t>
      </w:r>
      <w:r w:rsidR="00900D42" w:rsidRPr="00D42ED9">
        <w:rPr>
          <w:lang w:val="se-NO"/>
        </w:rPr>
        <w:t xml:space="preserve"> </w:t>
      </w:r>
    </w:p>
    <w:p w14:paraId="7DB0F351" w14:textId="3FB659AE" w:rsidR="00900D42" w:rsidRPr="00D42ED9" w:rsidRDefault="00E1153C" w:rsidP="004E66AF">
      <w:pPr>
        <w:pStyle w:val="Listeavsnitt"/>
        <w:numPr>
          <w:ilvl w:val="0"/>
          <w:numId w:val="27"/>
        </w:numPr>
        <w:spacing w:line="360" w:lineRule="auto"/>
        <w:rPr>
          <w:lang w:val="se-NO"/>
        </w:rPr>
      </w:pPr>
      <w:r w:rsidRPr="00D42ED9">
        <w:rPr>
          <w:lang w:val="se-NO"/>
        </w:rPr>
        <w:t>Gálg</w:t>
      </w:r>
      <w:r w:rsidR="005D552C" w:rsidRPr="00D42ED9">
        <w:rPr>
          <w:lang w:val="se-NO"/>
        </w:rPr>
        <w:t>g</w:t>
      </w:r>
      <w:r w:rsidRPr="00D42ED9">
        <w:rPr>
          <w:lang w:val="se-NO"/>
        </w:rPr>
        <w:t>a</w:t>
      </w:r>
      <w:r w:rsidR="005D552C" w:rsidRPr="00D42ED9">
        <w:rPr>
          <w:lang w:val="se-NO"/>
        </w:rPr>
        <w:t>t</w:t>
      </w:r>
      <w:r w:rsidRPr="00D42ED9">
        <w:rPr>
          <w:lang w:val="se-NO"/>
        </w:rPr>
        <w:t xml:space="preserve"> ja dáhttu</w:t>
      </w:r>
      <w:r w:rsidR="00900D42" w:rsidRPr="00D42ED9">
        <w:rPr>
          <w:lang w:val="se-NO"/>
        </w:rPr>
        <w:t xml:space="preserve"> </w:t>
      </w:r>
      <w:r w:rsidR="005D552C" w:rsidRPr="00D42ED9">
        <w:rPr>
          <w:lang w:val="se-NO"/>
        </w:rPr>
        <w:t>hástalit ja geahččalit ođđa jurdagiid</w:t>
      </w:r>
      <w:r w:rsidR="00900D42" w:rsidRPr="00D42ED9">
        <w:rPr>
          <w:lang w:val="se-NO"/>
        </w:rPr>
        <w:t xml:space="preserve"> </w:t>
      </w:r>
    </w:p>
    <w:p w14:paraId="08735D25" w14:textId="6BDEA66F" w:rsidR="00900D42" w:rsidRPr="00D42ED9" w:rsidRDefault="00E1153C" w:rsidP="004E66AF">
      <w:pPr>
        <w:pStyle w:val="Listeavsnitt"/>
        <w:numPr>
          <w:ilvl w:val="0"/>
          <w:numId w:val="27"/>
        </w:numPr>
        <w:spacing w:line="360" w:lineRule="auto"/>
        <w:rPr>
          <w:lang w:val="se-NO"/>
        </w:rPr>
      </w:pPr>
      <w:r w:rsidRPr="00D42ED9">
        <w:rPr>
          <w:lang w:val="se-NO"/>
        </w:rPr>
        <w:t>Gálg</w:t>
      </w:r>
      <w:r w:rsidR="005D552C" w:rsidRPr="00D42ED9">
        <w:rPr>
          <w:lang w:val="se-NO"/>
        </w:rPr>
        <w:t>gat</w:t>
      </w:r>
      <w:r w:rsidRPr="00D42ED9">
        <w:rPr>
          <w:lang w:val="se-NO"/>
        </w:rPr>
        <w:t xml:space="preserve"> ja dáhttu</w:t>
      </w:r>
      <w:r w:rsidR="00900D42" w:rsidRPr="00D42ED9">
        <w:rPr>
          <w:lang w:val="se-NO"/>
        </w:rPr>
        <w:t xml:space="preserve"> </w:t>
      </w:r>
      <w:r w:rsidR="005D552C" w:rsidRPr="00D42ED9">
        <w:rPr>
          <w:lang w:val="se-NO"/>
        </w:rPr>
        <w:t>váikkuhit buori bargobirrasii</w:t>
      </w:r>
    </w:p>
    <w:p w14:paraId="4CC90B83" w14:textId="77777777" w:rsidR="00900D42" w:rsidRPr="00D42ED9" w:rsidRDefault="00900D42" w:rsidP="004E66AF">
      <w:pPr>
        <w:spacing w:line="360" w:lineRule="auto"/>
        <w:rPr>
          <w:rFonts w:cs="Arial"/>
          <w:lang w:val="se-NO"/>
        </w:rPr>
      </w:pPr>
    </w:p>
    <w:p w14:paraId="57CB8DD6" w14:textId="484D9BAF" w:rsidR="00900D42" w:rsidRPr="00D42ED9" w:rsidRDefault="00FA20E6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Ovddasvástádus</w:t>
      </w:r>
      <w:r w:rsidR="00900D42" w:rsidRPr="00D42ED9">
        <w:rPr>
          <w:rFonts w:cs="Arial"/>
          <w:lang w:val="se-NO"/>
        </w:rPr>
        <w:t xml:space="preserve"> </w:t>
      </w:r>
      <w:r w:rsidR="00F41BF2" w:rsidRPr="00D42ED9">
        <w:rPr>
          <w:rFonts w:cs="Arial"/>
          <w:lang w:val="se-NO"/>
        </w:rPr>
        <w:t>ja oskkáldasvuohta</w:t>
      </w:r>
      <w:r w:rsidR="00900D42" w:rsidRPr="00D42ED9">
        <w:rPr>
          <w:rFonts w:cs="Arial"/>
          <w:lang w:val="se-NO"/>
        </w:rPr>
        <w:t xml:space="preserve"> </w:t>
      </w:r>
    </w:p>
    <w:p w14:paraId="370D1E23" w14:textId="65AAC3B4" w:rsidR="00900D42" w:rsidRPr="00D42ED9" w:rsidRDefault="00E1153C" w:rsidP="004E66AF">
      <w:pPr>
        <w:pStyle w:val="Listeavsnitt"/>
        <w:numPr>
          <w:ilvl w:val="0"/>
          <w:numId w:val="28"/>
        </w:numPr>
        <w:spacing w:line="360" w:lineRule="auto"/>
        <w:rPr>
          <w:lang w:val="se-NO"/>
        </w:rPr>
      </w:pPr>
      <w:r w:rsidRPr="00D42ED9">
        <w:rPr>
          <w:lang w:val="se-NO"/>
        </w:rPr>
        <w:t>Gálg</w:t>
      </w:r>
      <w:r w:rsidR="00EA5043" w:rsidRPr="00D42ED9">
        <w:rPr>
          <w:lang w:val="se-NO"/>
        </w:rPr>
        <w:t>g</w:t>
      </w:r>
      <w:r w:rsidRPr="00D42ED9">
        <w:rPr>
          <w:lang w:val="se-NO"/>
        </w:rPr>
        <w:t>a</w:t>
      </w:r>
      <w:r w:rsidR="00EA5043" w:rsidRPr="00D42ED9">
        <w:rPr>
          <w:lang w:val="se-NO"/>
        </w:rPr>
        <w:t>t</w:t>
      </w:r>
      <w:r w:rsidRPr="00D42ED9">
        <w:rPr>
          <w:lang w:val="se-NO"/>
        </w:rPr>
        <w:t xml:space="preserve"> ja dáhttu</w:t>
      </w:r>
      <w:r w:rsidR="00900D42" w:rsidRPr="00D42ED9">
        <w:rPr>
          <w:lang w:val="se-NO"/>
        </w:rPr>
        <w:t xml:space="preserve"> </w:t>
      </w:r>
      <w:r w:rsidR="001433E7" w:rsidRPr="00D42ED9">
        <w:rPr>
          <w:lang w:val="se-NO"/>
        </w:rPr>
        <w:t>váldit badjelasas</w:t>
      </w:r>
      <w:r w:rsidR="00900D42" w:rsidRPr="00D42ED9">
        <w:rPr>
          <w:lang w:val="se-NO"/>
        </w:rPr>
        <w:t xml:space="preserve"> </w:t>
      </w:r>
      <w:r w:rsidR="00FA20E6" w:rsidRPr="00D42ED9">
        <w:rPr>
          <w:lang w:val="se-NO"/>
        </w:rPr>
        <w:t>ovddasvástádus</w:t>
      </w:r>
      <w:r w:rsidR="001433E7" w:rsidRPr="00D42ED9">
        <w:rPr>
          <w:lang w:val="se-NO"/>
        </w:rPr>
        <w:t>a</w:t>
      </w:r>
      <w:r w:rsidR="00900D42" w:rsidRPr="00D42ED9">
        <w:rPr>
          <w:lang w:val="se-NO"/>
        </w:rPr>
        <w:t xml:space="preserve"> </w:t>
      </w:r>
      <w:r w:rsidR="00446390" w:rsidRPr="00D42ED9">
        <w:rPr>
          <w:lang w:val="se-NO"/>
        </w:rPr>
        <w:t>virg</w:t>
      </w:r>
      <w:r w:rsidR="001433E7" w:rsidRPr="00D42ED9">
        <w:rPr>
          <w:lang w:val="se-NO"/>
        </w:rPr>
        <w:t>gi bargosuorggi siskkobealde</w:t>
      </w:r>
      <w:r w:rsidR="00900D42" w:rsidRPr="00D42ED9">
        <w:rPr>
          <w:lang w:val="se-NO"/>
        </w:rPr>
        <w:t xml:space="preserve"> </w:t>
      </w:r>
    </w:p>
    <w:p w14:paraId="0D4A04ED" w14:textId="65A38EB8" w:rsidR="00900D42" w:rsidRPr="00D42ED9" w:rsidRDefault="001433E7" w:rsidP="004E66AF">
      <w:pPr>
        <w:pStyle w:val="Listeavsnitt"/>
        <w:numPr>
          <w:ilvl w:val="0"/>
          <w:numId w:val="28"/>
        </w:numPr>
        <w:spacing w:line="360" w:lineRule="auto"/>
        <w:rPr>
          <w:lang w:val="se-NO"/>
        </w:rPr>
      </w:pPr>
      <w:r w:rsidRPr="00D42ED9">
        <w:rPr>
          <w:lang w:val="se-NO"/>
        </w:rPr>
        <w:t>Áicat ahte buot barggu</w:t>
      </w:r>
      <w:r w:rsidR="009F37FC" w:rsidRPr="00D42ED9">
        <w:rPr>
          <w:lang w:val="se-NO"/>
        </w:rPr>
        <w:t>t čovdojuvvojit</w:t>
      </w:r>
      <w:r w:rsidRPr="00D42ED9">
        <w:rPr>
          <w:lang w:val="se-NO"/>
        </w:rPr>
        <w:t xml:space="preserve"> gustovaš lágaid ja njuolggadusaid mielde</w:t>
      </w:r>
      <w:r w:rsidR="00900D42" w:rsidRPr="00D42ED9">
        <w:rPr>
          <w:lang w:val="se-NO"/>
        </w:rPr>
        <w:t xml:space="preserve"> </w:t>
      </w:r>
    </w:p>
    <w:p w14:paraId="60507586" w14:textId="614BD5CB" w:rsidR="001433E7" w:rsidRPr="00D42ED9" w:rsidRDefault="001433E7" w:rsidP="00E0437A">
      <w:pPr>
        <w:pStyle w:val="Listeavsnitt"/>
        <w:numPr>
          <w:ilvl w:val="0"/>
          <w:numId w:val="28"/>
        </w:numPr>
        <w:spacing w:line="360" w:lineRule="auto"/>
        <w:rPr>
          <w:lang w:val="se-NO"/>
        </w:rPr>
      </w:pPr>
      <w:r w:rsidRPr="00D42ED9">
        <w:rPr>
          <w:lang w:val="se-NO"/>
        </w:rPr>
        <w:t>Bargat oskkáldasat ahte</w:t>
      </w:r>
      <w:r w:rsidR="00900D42" w:rsidRPr="00D42ED9">
        <w:rPr>
          <w:lang w:val="se-NO"/>
        </w:rPr>
        <w:t xml:space="preserve"> </w:t>
      </w:r>
      <w:r w:rsidRPr="00D42ED9">
        <w:rPr>
          <w:lang w:val="se-NO"/>
        </w:rPr>
        <w:t>Sá</w:t>
      </w:r>
      <w:r w:rsidR="00446390" w:rsidRPr="00D42ED9">
        <w:rPr>
          <w:lang w:val="se-NO"/>
        </w:rPr>
        <w:t>mediggi</w:t>
      </w:r>
      <w:r w:rsidR="00900D42" w:rsidRPr="00D42ED9">
        <w:rPr>
          <w:lang w:val="se-NO"/>
        </w:rPr>
        <w:t xml:space="preserve"> </w:t>
      </w:r>
      <w:r w:rsidRPr="00D42ED9">
        <w:rPr>
          <w:lang w:val="se-NO"/>
        </w:rPr>
        <w:t>galgá joksat daid mihtuid mat leat biddjon Sá</w:t>
      </w:r>
      <w:r w:rsidR="00446390" w:rsidRPr="00D42ED9">
        <w:rPr>
          <w:lang w:val="se-NO"/>
        </w:rPr>
        <w:t>medikki</w:t>
      </w:r>
      <w:r w:rsidR="00900D42" w:rsidRPr="00D42ED9">
        <w:rPr>
          <w:lang w:val="se-NO"/>
        </w:rPr>
        <w:t xml:space="preserve"> </w:t>
      </w:r>
      <w:r w:rsidR="00812CE7" w:rsidRPr="00D42ED9">
        <w:rPr>
          <w:lang w:val="se-NO"/>
        </w:rPr>
        <w:t>b</w:t>
      </w:r>
      <w:r w:rsidRPr="00D42ED9">
        <w:rPr>
          <w:lang w:val="se-NO"/>
        </w:rPr>
        <w:t>argogohččosis</w:t>
      </w:r>
    </w:p>
    <w:p w14:paraId="352F6913" w14:textId="0B12AA08" w:rsidR="00900D42" w:rsidRPr="00D42ED9" w:rsidRDefault="001433E7" w:rsidP="00E0437A">
      <w:pPr>
        <w:pStyle w:val="Listeavsnitt"/>
        <w:numPr>
          <w:ilvl w:val="0"/>
          <w:numId w:val="28"/>
        </w:numPr>
        <w:spacing w:line="360" w:lineRule="auto"/>
        <w:rPr>
          <w:lang w:val="se-NO"/>
        </w:rPr>
      </w:pPr>
      <w:r w:rsidRPr="00D42ED9">
        <w:rPr>
          <w:lang w:val="se-NO"/>
        </w:rPr>
        <w:t>Gálg</w:t>
      </w:r>
      <w:r w:rsidR="005D6AFE" w:rsidRPr="00D42ED9">
        <w:rPr>
          <w:lang w:val="se-NO"/>
        </w:rPr>
        <w:t>gat</w:t>
      </w:r>
      <w:r w:rsidRPr="00D42ED9">
        <w:rPr>
          <w:lang w:val="se-NO"/>
        </w:rPr>
        <w:t xml:space="preserve"> olahit biddjon miht</w:t>
      </w:r>
      <w:r w:rsidR="00812CE7" w:rsidRPr="00D42ED9">
        <w:rPr>
          <w:lang w:val="se-NO"/>
        </w:rPr>
        <w:t>uid</w:t>
      </w:r>
    </w:p>
    <w:p w14:paraId="76DEC5C1" w14:textId="77777777" w:rsidR="00900D42" w:rsidRPr="00D42ED9" w:rsidRDefault="00900D42" w:rsidP="004E66AF">
      <w:pPr>
        <w:spacing w:line="360" w:lineRule="auto"/>
        <w:rPr>
          <w:rFonts w:cs="Arial"/>
          <w:lang w:val="se-NO"/>
        </w:rPr>
      </w:pPr>
    </w:p>
    <w:p w14:paraId="5B5584BB" w14:textId="7A1B3E4C" w:rsidR="00900D42" w:rsidRPr="00D42ED9" w:rsidRDefault="007613C2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Lassivuordámušat</w:t>
      </w:r>
      <w:r w:rsidR="00900D42" w:rsidRPr="00D42ED9">
        <w:rPr>
          <w:rFonts w:cs="Arial"/>
          <w:lang w:val="se-NO"/>
        </w:rPr>
        <w:t xml:space="preserve"> </w:t>
      </w:r>
      <w:r w:rsidR="00FA20E6" w:rsidRPr="00D42ED9">
        <w:rPr>
          <w:rFonts w:cs="Arial"/>
          <w:lang w:val="se-NO"/>
        </w:rPr>
        <w:t>jođihe</w:t>
      </w:r>
      <w:r w:rsidRPr="00D42ED9">
        <w:rPr>
          <w:rFonts w:cs="Arial"/>
          <w:lang w:val="se-NO"/>
        </w:rPr>
        <w:t>ddjiide</w:t>
      </w:r>
      <w:r w:rsidR="00900D42" w:rsidRPr="00D42ED9">
        <w:rPr>
          <w:rFonts w:cs="Arial"/>
          <w:lang w:val="se-NO"/>
        </w:rPr>
        <w:t xml:space="preserve"> </w:t>
      </w:r>
    </w:p>
    <w:p w14:paraId="7AD1F171" w14:textId="5BA9CBCF" w:rsidR="00900D42" w:rsidRPr="00D42ED9" w:rsidRDefault="007613C2" w:rsidP="004E66AF">
      <w:pPr>
        <w:numPr>
          <w:ilvl w:val="0"/>
          <w:numId w:val="29"/>
        </w:num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Sáhttit plánet ja čoavdit iežas ovttadaga bargguid siskkobealde mearriduvvon áigemeriid ja juolludit resurssa</w:t>
      </w:r>
      <w:r w:rsidR="0042576E" w:rsidRPr="00D42ED9">
        <w:rPr>
          <w:rFonts w:cs="Arial"/>
          <w:lang w:val="se-NO"/>
        </w:rPr>
        <w:t xml:space="preserve">id </w:t>
      </w:r>
      <w:r w:rsidR="00446390" w:rsidRPr="00D42ED9">
        <w:rPr>
          <w:rFonts w:cs="Arial"/>
          <w:lang w:val="se-NO"/>
        </w:rPr>
        <w:t>politihkalaš</w:t>
      </w:r>
      <w:r w:rsidR="00900D42" w:rsidRPr="00D42ED9">
        <w:rPr>
          <w:rFonts w:cs="Arial"/>
          <w:lang w:val="se-NO"/>
        </w:rPr>
        <w:t xml:space="preserve"> </w:t>
      </w:r>
      <w:r w:rsidR="0042576E" w:rsidRPr="00D42ED9">
        <w:rPr>
          <w:rFonts w:cs="Arial"/>
          <w:lang w:val="se-NO"/>
        </w:rPr>
        <w:t>diŋgojumiid ja doaimma miht</w:t>
      </w:r>
      <w:r w:rsidR="00A57E4B" w:rsidRPr="00D42ED9">
        <w:rPr>
          <w:rFonts w:cs="Arial"/>
          <w:lang w:val="se-NO"/>
        </w:rPr>
        <w:t>uid</w:t>
      </w:r>
      <w:r w:rsidR="0042576E" w:rsidRPr="00D42ED9">
        <w:rPr>
          <w:rFonts w:cs="Arial"/>
          <w:lang w:val="se-NO"/>
        </w:rPr>
        <w:t xml:space="preserve"> mielde</w:t>
      </w:r>
    </w:p>
    <w:p w14:paraId="63287163" w14:textId="38729110" w:rsidR="00900D42" w:rsidRPr="00D42ED9" w:rsidRDefault="0042576E" w:rsidP="004E66AF">
      <w:pPr>
        <w:numPr>
          <w:ilvl w:val="0"/>
          <w:numId w:val="29"/>
        </w:num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 xml:space="preserve">Galget leat gálggat organiseret, vuoruhit ja juohkit ja </w:t>
      </w:r>
      <w:proofErr w:type="spellStart"/>
      <w:r w:rsidRPr="00D42ED9">
        <w:rPr>
          <w:rFonts w:cs="Arial"/>
          <w:lang w:val="se-NO"/>
        </w:rPr>
        <w:t>čuovvolit</w:t>
      </w:r>
      <w:proofErr w:type="spellEnd"/>
      <w:r w:rsidRPr="00D42ED9">
        <w:rPr>
          <w:rFonts w:cs="Arial"/>
          <w:lang w:val="se-NO"/>
        </w:rPr>
        <w:t xml:space="preserve"> bargguid</w:t>
      </w:r>
      <w:r w:rsidR="00900D42" w:rsidRPr="00D42ED9">
        <w:rPr>
          <w:rFonts w:cs="Arial"/>
          <w:lang w:val="se-NO"/>
        </w:rPr>
        <w:t xml:space="preserve"> </w:t>
      </w:r>
    </w:p>
    <w:p w14:paraId="2192CE30" w14:textId="0EC56810" w:rsidR="00900D42" w:rsidRPr="00D42ED9" w:rsidRDefault="005D552C" w:rsidP="004E66AF">
      <w:pPr>
        <w:numPr>
          <w:ilvl w:val="0"/>
          <w:numId w:val="29"/>
        </w:num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Máhttit movttiidahttit ja ovdánahttit iežas</w:t>
      </w:r>
      <w:r w:rsidR="00900D42" w:rsidRPr="00D42ED9">
        <w:rPr>
          <w:rFonts w:cs="Arial"/>
          <w:lang w:val="se-NO"/>
        </w:rPr>
        <w:t xml:space="preserve"> </w:t>
      </w:r>
      <w:r w:rsidR="00D63DF7" w:rsidRPr="00D42ED9">
        <w:rPr>
          <w:rFonts w:cs="Arial"/>
          <w:lang w:val="se-NO"/>
        </w:rPr>
        <w:t>mielbargi</w:t>
      </w:r>
      <w:r w:rsidRPr="00D42ED9">
        <w:rPr>
          <w:rFonts w:cs="Arial"/>
          <w:lang w:val="se-NO"/>
        </w:rPr>
        <w:t>id</w:t>
      </w:r>
    </w:p>
    <w:p w14:paraId="4AE181C5" w14:textId="7CCD45FC" w:rsidR="00F03A57" w:rsidRPr="00D42ED9" w:rsidRDefault="0042576E" w:rsidP="004E66AF">
      <w:pPr>
        <w:numPr>
          <w:ilvl w:val="0"/>
          <w:numId w:val="29"/>
        </w:num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 xml:space="preserve">Gaskkustit ja </w:t>
      </w:r>
      <w:commentRangeStart w:id="28"/>
      <w:r w:rsidR="006018F6" w:rsidRPr="00D42ED9">
        <w:rPr>
          <w:rFonts w:cs="Arial"/>
          <w:lang w:val="se-NO"/>
        </w:rPr>
        <w:t>čađahit</w:t>
      </w:r>
      <w:r w:rsidRPr="00D42ED9">
        <w:rPr>
          <w:rFonts w:cs="Arial"/>
          <w:lang w:val="se-NO"/>
        </w:rPr>
        <w:t xml:space="preserve"> </w:t>
      </w:r>
      <w:commentRangeEnd w:id="28"/>
      <w:r w:rsidR="006018F6" w:rsidRPr="00D42ED9">
        <w:rPr>
          <w:rStyle w:val="Merknadsreferanse"/>
          <w:rFonts w:cs="Arial"/>
          <w:lang w:val="se-NO"/>
        </w:rPr>
        <w:commentReference w:id="28"/>
      </w:r>
      <w:r w:rsidRPr="00D42ED9">
        <w:rPr>
          <w:rFonts w:cs="Arial"/>
          <w:lang w:val="se-NO"/>
        </w:rPr>
        <w:t>baj</w:t>
      </w:r>
      <w:r w:rsidR="005D6AFE" w:rsidRPr="00D42ED9">
        <w:rPr>
          <w:rFonts w:cs="Arial"/>
          <w:lang w:val="se-NO"/>
        </w:rPr>
        <w:t>imuš</w:t>
      </w:r>
      <w:r w:rsidRPr="00D42ED9">
        <w:rPr>
          <w:rFonts w:cs="Arial"/>
          <w:lang w:val="se-NO"/>
        </w:rPr>
        <w:t xml:space="preserve"> ulbmiliid ja strategiijaid</w:t>
      </w:r>
    </w:p>
    <w:p w14:paraId="3B1A3BBD" w14:textId="78695700" w:rsidR="00F03A57" w:rsidRPr="00D42ED9" w:rsidRDefault="00F03A57" w:rsidP="004E66AF">
      <w:pPr>
        <w:numPr>
          <w:ilvl w:val="0"/>
          <w:numId w:val="29"/>
        </w:num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L</w:t>
      </w:r>
      <w:r w:rsidR="0042576E" w:rsidRPr="00D42ED9">
        <w:rPr>
          <w:rFonts w:cs="Arial"/>
          <w:lang w:val="se-NO"/>
        </w:rPr>
        <w:t xml:space="preserve">áhčit dilálašvuođa </w:t>
      </w:r>
      <w:r w:rsidR="00D63DF7" w:rsidRPr="00D42ED9">
        <w:rPr>
          <w:rFonts w:cs="Arial"/>
          <w:lang w:val="se-NO"/>
        </w:rPr>
        <w:t>mielbargi</w:t>
      </w:r>
      <w:r w:rsidR="00790948" w:rsidRPr="00D42ED9">
        <w:rPr>
          <w:rFonts w:cs="Arial"/>
          <w:lang w:val="se-NO"/>
        </w:rPr>
        <w:t>ide beassat váikkuhit siskkáldas stivrenreaiddut ráhkadeapmái</w:t>
      </w:r>
    </w:p>
    <w:p w14:paraId="43A6AB2F" w14:textId="178E3342" w:rsidR="0042576E" w:rsidRPr="00D42ED9" w:rsidRDefault="0042576E" w:rsidP="00765189">
      <w:pPr>
        <w:numPr>
          <w:ilvl w:val="0"/>
          <w:numId w:val="29"/>
        </w:num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Galgá leat buorre bušeahtta</w:t>
      </w:r>
      <w:r w:rsidR="00790948" w:rsidRPr="00D42ED9">
        <w:rPr>
          <w:rFonts w:cs="Arial"/>
          <w:lang w:val="se-NO"/>
        </w:rPr>
        <w:t>disipliidna</w:t>
      </w:r>
      <w:r w:rsidR="00F03A57" w:rsidRPr="00D42ED9">
        <w:rPr>
          <w:rFonts w:cs="Arial"/>
          <w:lang w:val="se-NO"/>
        </w:rPr>
        <w:t xml:space="preserve"> </w:t>
      </w:r>
      <w:r w:rsidRPr="00D42ED9">
        <w:rPr>
          <w:rFonts w:cs="Arial"/>
          <w:lang w:val="se-NO"/>
        </w:rPr>
        <w:t xml:space="preserve">ja </w:t>
      </w:r>
      <w:r w:rsidR="00790948" w:rsidRPr="00D42ED9">
        <w:rPr>
          <w:rFonts w:cs="Arial"/>
          <w:lang w:val="se-NO"/>
        </w:rPr>
        <w:t>vuhtiiváldit juolluduvvon</w:t>
      </w:r>
      <w:r w:rsidRPr="00D42ED9">
        <w:rPr>
          <w:rFonts w:cs="Arial"/>
          <w:lang w:val="se-NO"/>
        </w:rPr>
        <w:t xml:space="preserve"> ekonomalaš rámmaid</w:t>
      </w:r>
      <w:bookmarkStart w:id="29" w:name="_Toc96932379"/>
    </w:p>
    <w:p w14:paraId="508C5FEA" w14:textId="77777777" w:rsidR="00790948" w:rsidRPr="00D42ED9" w:rsidRDefault="00790948" w:rsidP="00790948">
      <w:pPr>
        <w:spacing w:line="360" w:lineRule="auto"/>
        <w:ind w:left="720"/>
        <w:rPr>
          <w:rFonts w:cs="Arial"/>
          <w:lang w:val="se-NO"/>
        </w:rPr>
      </w:pPr>
    </w:p>
    <w:p w14:paraId="26FABB8C" w14:textId="77777777" w:rsidR="0042576E" w:rsidRPr="00D42ED9" w:rsidRDefault="0042576E" w:rsidP="0042576E">
      <w:pPr>
        <w:spacing w:line="360" w:lineRule="auto"/>
        <w:ind w:left="720"/>
        <w:rPr>
          <w:rFonts w:cs="Arial"/>
          <w:lang w:val="se-NO"/>
        </w:rPr>
      </w:pPr>
    </w:p>
    <w:p w14:paraId="68F67E3B" w14:textId="5E188FAB" w:rsidR="004E66AF" w:rsidRPr="00D42ED9" w:rsidRDefault="004E66AF" w:rsidP="0042576E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2.</w:t>
      </w:r>
      <w:r w:rsidR="002305CC" w:rsidRPr="00D42ED9">
        <w:rPr>
          <w:rFonts w:cs="Arial"/>
          <w:lang w:val="se-NO"/>
        </w:rPr>
        <w:t>8</w:t>
      </w:r>
      <w:r w:rsidRPr="00D42ED9">
        <w:rPr>
          <w:rFonts w:cs="Arial"/>
          <w:lang w:val="se-NO"/>
        </w:rPr>
        <w:t xml:space="preserve"> </w:t>
      </w:r>
      <w:r w:rsidR="00833F2D" w:rsidRPr="00D42ED9">
        <w:rPr>
          <w:rFonts w:cs="Arial"/>
          <w:lang w:val="se-NO"/>
        </w:rPr>
        <w:t xml:space="preserve">Bálkápolitihka </w:t>
      </w:r>
      <w:r w:rsidR="00220658" w:rsidRPr="00D42ED9">
        <w:rPr>
          <w:rFonts w:cs="Arial"/>
          <w:lang w:val="se-NO"/>
        </w:rPr>
        <w:t>ruohtasteapmi</w:t>
      </w:r>
      <w:r w:rsidR="005D6AFE" w:rsidRPr="00D42ED9">
        <w:rPr>
          <w:rFonts w:cs="Arial"/>
          <w:lang w:val="se-NO"/>
        </w:rPr>
        <w:t xml:space="preserve">, </w:t>
      </w:r>
      <w:r w:rsidR="009C0D8B" w:rsidRPr="00D42ED9">
        <w:rPr>
          <w:rFonts w:cs="Arial"/>
          <w:lang w:val="se-NO"/>
        </w:rPr>
        <w:t>bistin ja reguleren</w:t>
      </w:r>
      <w:bookmarkEnd w:id="29"/>
    </w:p>
    <w:p w14:paraId="2263B040" w14:textId="77777777" w:rsidR="00833F2D" w:rsidRPr="00D42ED9" w:rsidRDefault="00833F2D" w:rsidP="004E66AF">
      <w:pPr>
        <w:spacing w:line="360" w:lineRule="auto"/>
        <w:rPr>
          <w:rFonts w:cs="Arial"/>
          <w:lang w:val="se-NO"/>
        </w:rPr>
      </w:pPr>
    </w:p>
    <w:p w14:paraId="2A61A99A" w14:textId="7F9C5165" w:rsidR="00E303D3" w:rsidRPr="00D42ED9" w:rsidRDefault="00833F2D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B</w:t>
      </w:r>
      <w:r w:rsidR="00446390" w:rsidRPr="00D42ED9">
        <w:rPr>
          <w:rFonts w:cs="Arial"/>
          <w:lang w:val="se-NO"/>
        </w:rPr>
        <w:t>álkápolitihk</w:t>
      </w:r>
      <w:r w:rsidRPr="00D42ED9">
        <w:rPr>
          <w:rFonts w:cs="Arial"/>
          <w:lang w:val="se-NO"/>
        </w:rPr>
        <w:t xml:space="preserve">ka lea </w:t>
      </w:r>
      <w:r w:rsidR="00E55418" w:rsidRPr="00D42ED9">
        <w:rPr>
          <w:rFonts w:cs="Arial"/>
          <w:lang w:val="se-NO"/>
        </w:rPr>
        <w:t>ruohtastuhtton stáhta váldošiehtadus</w:t>
      </w:r>
      <w:r w:rsidR="0011229E" w:rsidRPr="00D42ED9">
        <w:rPr>
          <w:rFonts w:cs="Arial"/>
          <w:lang w:val="se-NO"/>
        </w:rPr>
        <w:t>sii</w:t>
      </w:r>
      <w:r w:rsidR="0087434A" w:rsidRPr="00D42ED9">
        <w:rPr>
          <w:rFonts w:cs="Arial"/>
          <w:lang w:val="se-NO"/>
        </w:rPr>
        <w:t xml:space="preserve"> (</w:t>
      </w:r>
      <w:r w:rsidR="0011229E" w:rsidRPr="00D42ED9">
        <w:rPr>
          <w:rFonts w:cs="Arial"/>
          <w:lang w:val="se-NO"/>
        </w:rPr>
        <w:t>VŠ</w:t>
      </w:r>
      <w:r w:rsidR="0087434A" w:rsidRPr="00D42ED9">
        <w:rPr>
          <w:rFonts w:cs="Arial"/>
          <w:lang w:val="se-NO"/>
        </w:rPr>
        <w:t xml:space="preserve">) </w:t>
      </w:r>
      <w:r w:rsidR="0011229E" w:rsidRPr="00D42ED9">
        <w:rPr>
          <w:rFonts w:cs="Arial"/>
          <w:lang w:val="se-NO"/>
        </w:rPr>
        <w:t>ja S</w:t>
      </w:r>
      <w:r w:rsidR="00220658" w:rsidRPr="00D42ED9">
        <w:rPr>
          <w:rFonts w:cs="Arial"/>
          <w:lang w:val="se-NO"/>
        </w:rPr>
        <w:t>t</w:t>
      </w:r>
      <w:r w:rsidR="0011229E" w:rsidRPr="00D42ED9">
        <w:rPr>
          <w:rFonts w:cs="Arial"/>
          <w:lang w:val="se-NO"/>
        </w:rPr>
        <w:t xml:space="preserve">áhta </w:t>
      </w:r>
      <w:r w:rsidR="00D63DF7" w:rsidRPr="00D42ED9">
        <w:rPr>
          <w:rFonts w:cs="Arial"/>
          <w:lang w:val="se-NO"/>
        </w:rPr>
        <w:t>váldotariffašiehtadus</w:t>
      </w:r>
      <w:r w:rsidR="0066180A" w:rsidRPr="00D42ED9">
        <w:rPr>
          <w:rFonts w:cs="Arial"/>
          <w:lang w:val="se-NO"/>
        </w:rPr>
        <w:t>sii</w:t>
      </w:r>
      <w:r w:rsidR="0087434A" w:rsidRPr="00D42ED9">
        <w:rPr>
          <w:rFonts w:cs="Arial"/>
          <w:lang w:val="se-NO"/>
        </w:rPr>
        <w:t xml:space="preserve"> (</w:t>
      </w:r>
      <w:r w:rsidR="0066180A" w:rsidRPr="00D42ED9">
        <w:rPr>
          <w:rFonts w:cs="Arial"/>
          <w:lang w:val="se-NO"/>
        </w:rPr>
        <w:t>V</w:t>
      </w:r>
      <w:r w:rsidR="0087434A" w:rsidRPr="00D42ED9">
        <w:rPr>
          <w:rFonts w:cs="Arial"/>
          <w:lang w:val="se-NO"/>
        </w:rPr>
        <w:t>T</w:t>
      </w:r>
      <w:r w:rsidR="0066180A" w:rsidRPr="00D42ED9">
        <w:rPr>
          <w:rFonts w:cs="Arial"/>
          <w:lang w:val="se-NO"/>
        </w:rPr>
        <w:t>Š</w:t>
      </w:r>
      <w:r w:rsidR="005D6AFE" w:rsidRPr="00D42ED9">
        <w:rPr>
          <w:rFonts w:cs="Arial"/>
          <w:lang w:val="se-NO"/>
        </w:rPr>
        <w:t>)</w:t>
      </w:r>
      <w:r w:rsidR="0087434A" w:rsidRPr="00D42ED9">
        <w:rPr>
          <w:rFonts w:cs="Arial"/>
          <w:lang w:val="se-NO"/>
        </w:rPr>
        <w:t>. St</w:t>
      </w:r>
      <w:r w:rsidR="0066180A" w:rsidRPr="00D42ED9">
        <w:rPr>
          <w:rFonts w:cs="Arial"/>
          <w:lang w:val="se-NO"/>
        </w:rPr>
        <w:t>áht</w:t>
      </w:r>
      <w:r w:rsidR="005D6AFE" w:rsidRPr="00D42ED9">
        <w:rPr>
          <w:rFonts w:cs="Arial"/>
          <w:lang w:val="se-NO"/>
        </w:rPr>
        <w:t>a</w:t>
      </w:r>
      <w:r w:rsidR="0066180A" w:rsidRPr="00D42ED9">
        <w:rPr>
          <w:rFonts w:cs="Arial"/>
          <w:lang w:val="se-NO"/>
        </w:rPr>
        <w:t xml:space="preserve"> </w:t>
      </w:r>
      <w:r w:rsidR="00446390" w:rsidRPr="00D42ED9">
        <w:rPr>
          <w:rFonts w:cs="Arial"/>
          <w:lang w:val="se-NO"/>
        </w:rPr>
        <w:t>bálká</w:t>
      </w:r>
      <w:r w:rsidR="0066180A" w:rsidRPr="00D42ED9">
        <w:rPr>
          <w:rFonts w:cs="Arial"/>
          <w:lang w:val="se-NO"/>
        </w:rPr>
        <w:t>vuogádat eaktu</w:t>
      </w:r>
      <w:r w:rsidR="00EF761C" w:rsidRPr="00D42ED9">
        <w:rPr>
          <w:rFonts w:cs="Arial"/>
          <w:lang w:val="se-NO"/>
        </w:rPr>
        <w:t>da</w:t>
      </w:r>
      <w:r w:rsidR="0066180A" w:rsidRPr="00D42ED9">
        <w:rPr>
          <w:rFonts w:cs="Arial"/>
          <w:lang w:val="se-NO"/>
        </w:rPr>
        <w:t xml:space="preserve"> ahte </w:t>
      </w:r>
      <w:r w:rsidR="005D6AFE" w:rsidRPr="00D42ED9">
        <w:rPr>
          <w:rFonts w:cs="Arial"/>
          <w:lang w:val="se-NO"/>
        </w:rPr>
        <w:t>báikkálaš oasálaččain</w:t>
      </w:r>
      <w:r w:rsidR="00704375" w:rsidRPr="00D42ED9">
        <w:rPr>
          <w:rFonts w:cs="Arial"/>
          <w:lang w:val="se-NO"/>
        </w:rPr>
        <w:t xml:space="preserve"> </w:t>
      </w:r>
      <w:r w:rsidR="00645D61" w:rsidRPr="00D42ED9">
        <w:rPr>
          <w:rFonts w:cs="Arial"/>
          <w:lang w:val="se-NO"/>
        </w:rPr>
        <w:t xml:space="preserve">lea </w:t>
      </w:r>
      <w:r w:rsidR="00704375" w:rsidRPr="00D42ED9">
        <w:rPr>
          <w:rFonts w:cs="Arial"/>
          <w:lang w:val="se-NO"/>
        </w:rPr>
        <w:t>so</w:t>
      </w:r>
      <w:r w:rsidR="00815B3A" w:rsidRPr="00D42ED9">
        <w:rPr>
          <w:rFonts w:cs="Arial"/>
          <w:lang w:val="se-NO"/>
        </w:rPr>
        <w:t>ab</w:t>
      </w:r>
      <w:r w:rsidR="00EC57B4" w:rsidRPr="00D42ED9">
        <w:rPr>
          <w:rFonts w:cs="Arial"/>
          <w:lang w:val="se-NO"/>
        </w:rPr>
        <w:t>ahuvvon</w:t>
      </w:r>
      <w:r w:rsidR="00815B3A" w:rsidRPr="00D42ED9">
        <w:rPr>
          <w:rFonts w:cs="Arial"/>
          <w:lang w:val="se-NO"/>
        </w:rPr>
        <w:t xml:space="preserve"> báikkálaš</w:t>
      </w:r>
      <w:r w:rsidR="0087434A" w:rsidRPr="00D42ED9">
        <w:rPr>
          <w:rFonts w:cs="Arial"/>
          <w:lang w:val="se-NO"/>
        </w:rPr>
        <w:t xml:space="preserve"> </w:t>
      </w:r>
      <w:r w:rsidR="00446390" w:rsidRPr="00D42ED9">
        <w:rPr>
          <w:rFonts w:cs="Arial"/>
          <w:lang w:val="se-NO"/>
        </w:rPr>
        <w:t>bálkápolitihkka</w:t>
      </w:r>
      <w:r w:rsidR="0087434A" w:rsidRPr="00D42ED9">
        <w:rPr>
          <w:rFonts w:cs="Arial"/>
          <w:lang w:val="se-NO"/>
        </w:rPr>
        <w:t xml:space="preserve">. </w:t>
      </w:r>
      <w:r w:rsidR="00446390" w:rsidRPr="00D42ED9">
        <w:rPr>
          <w:rFonts w:cs="Arial"/>
          <w:lang w:val="se-NO"/>
        </w:rPr>
        <w:t>S</w:t>
      </w:r>
      <w:r w:rsidR="00EC57B4" w:rsidRPr="00D42ED9">
        <w:rPr>
          <w:rFonts w:cs="Arial"/>
          <w:lang w:val="se-NO"/>
        </w:rPr>
        <w:t>á</w:t>
      </w:r>
      <w:r w:rsidR="00446390" w:rsidRPr="00D42ED9">
        <w:rPr>
          <w:rFonts w:cs="Arial"/>
          <w:lang w:val="se-NO"/>
        </w:rPr>
        <w:t>mediggi</w:t>
      </w:r>
      <w:r w:rsidR="0087434A" w:rsidRPr="00D42ED9">
        <w:rPr>
          <w:rFonts w:cs="Arial"/>
          <w:lang w:val="se-NO"/>
        </w:rPr>
        <w:t xml:space="preserve"> </w:t>
      </w:r>
      <w:commentRangeStart w:id="30"/>
      <w:r w:rsidR="005D6AFE" w:rsidRPr="00D42ED9">
        <w:rPr>
          <w:rFonts w:cs="Arial"/>
          <w:lang w:val="se-NO"/>
        </w:rPr>
        <w:t>revidere</w:t>
      </w:r>
      <w:commentRangeEnd w:id="30"/>
      <w:r w:rsidR="005D6AFE" w:rsidRPr="00D42ED9">
        <w:rPr>
          <w:rStyle w:val="Merknadsreferanse"/>
          <w:rFonts w:cs="Arial"/>
          <w:lang w:val="se-NO"/>
        </w:rPr>
        <w:commentReference w:id="30"/>
      </w:r>
      <w:r w:rsidR="005D6AFE" w:rsidRPr="00D42ED9">
        <w:rPr>
          <w:rFonts w:cs="Arial"/>
          <w:lang w:val="se-NO"/>
        </w:rPr>
        <w:t xml:space="preserve"> b</w:t>
      </w:r>
      <w:r w:rsidR="00446390" w:rsidRPr="00D42ED9">
        <w:rPr>
          <w:rFonts w:cs="Arial"/>
          <w:lang w:val="se-NO"/>
        </w:rPr>
        <w:t>álkápolitihka</w:t>
      </w:r>
      <w:r w:rsidR="0070589A" w:rsidRPr="00D42ED9">
        <w:rPr>
          <w:rFonts w:cs="Arial"/>
          <w:lang w:val="se-NO"/>
        </w:rPr>
        <w:t xml:space="preserve"> j</w:t>
      </w:r>
      <w:r w:rsidR="0091524F" w:rsidRPr="00D42ED9">
        <w:rPr>
          <w:rFonts w:cs="Arial"/>
          <w:lang w:val="se-NO"/>
        </w:rPr>
        <w:t xml:space="preserve">uohke váldošiehtadusa maŋŋil </w:t>
      </w:r>
      <w:r w:rsidR="004828FE" w:rsidRPr="00D42ED9">
        <w:rPr>
          <w:rFonts w:cs="Arial"/>
          <w:lang w:val="se-NO"/>
        </w:rPr>
        <w:t>stáhtas</w:t>
      </w:r>
      <w:r w:rsidR="0087434A" w:rsidRPr="00D42ED9">
        <w:rPr>
          <w:rFonts w:cs="Arial"/>
          <w:lang w:val="se-NO"/>
        </w:rPr>
        <w:t>. D</w:t>
      </w:r>
      <w:r w:rsidR="00126471" w:rsidRPr="00D42ED9">
        <w:rPr>
          <w:rFonts w:cs="Arial"/>
          <w:lang w:val="se-NO"/>
        </w:rPr>
        <w:t>át</w:t>
      </w:r>
      <w:r w:rsidR="004627A0" w:rsidRPr="00D42ED9">
        <w:rPr>
          <w:rFonts w:cs="Arial"/>
          <w:lang w:val="se-NO"/>
        </w:rPr>
        <w:t xml:space="preserve"> galgá dahkkot</w:t>
      </w:r>
      <w:r w:rsidR="00562BEC" w:rsidRPr="00D42ED9">
        <w:rPr>
          <w:rFonts w:cs="Arial"/>
          <w:lang w:val="se-NO"/>
        </w:rPr>
        <w:t xml:space="preserve"> </w:t>
      </w:r>
      <w:r w:rsidR="00446390" w:rsidRPr="00D42ED9">
        <w:rPr>
          <w:rFonts w:cs="Arial"/>
          <w:lang w:val="se-NO"/>
        </w:rPr>
        <w:t>šiehtadallam</w:t>
      </w:r>
      <w:r w:rsidR="004627A0" w:rsidRPr="00D42ED9">
        <w:rPr>
          <w:rFonts w:cs="Arial"/>
          <w:lang w:val="se-NO"/>
        </w:rPr>
        <w:t>ii</w:t>
      </w:r>
      <w:r w:rsidR="00A506EB" w:rsidRPr="00D42ED9">
        <w:rPr>
          <w:rFonts w:cs="Arial"/>
          <w:lang w:val="se-NO"/>
        </w:rPr>
        <w:t xml:space="preserve">guin </w:t>
      </w:r>
      <w:commentRangeStart w:id="31"/>
      <w:r w:rsidR="00892D85" w:rsidRPr="00D42ED9">
        <w:rPr>
          <w:rFonts w:cs="Arial"/>
          <w:lang w:val="se-NO"/>
        </w:rPr>
        <w:t>bargio</w:t>
      </w:r>
      <w:r w:rsidR="00596F3A" w:rsidRPr="00D42ED9">
        <w:rPr>
          <w:rFonts w:cs="Arial"/>
          <w:lang w:val="se-NO"/>
        </w:rPr>
        <w:t>a</w:t>
      </w:r>
      <w:r w:rsidR="00892D85" w:rsidRPr="00D42ED9">
        <w:rPr>
          <w:rFonts w:cs="Arial"/>
          <w:lang w:val="se-NO"/>
        </w:rPr>
        <w:t>s</w:t>
      </w:r>
      <w:r w:rsidR="00596F3A" w:rsidRPr="00D42ED9">
        <w:rPr>
          <w:rFonts w:cs="Arial"/>
          <w:lang w:val="se-NO"/>
        </w:rPr>
        <w:t>á</w:t>
      </w:r>
      <w:r w:rsidR="00892D85" w:rsidRPr="00D42ED9">
        <w:rPr>
          <w:rFonts w:cs="Arial"/>
          <w:lang w:val="se-NO"/>
        </w:rPr>
        <w:t>laččaiguin</w:t>
      </w:r>
      <w:commentRangeEnd w:id="31"/>
      <w:r w:rsidR="00892D85" w:rsidRPr="00D42ED9">
        <w:rPr>
          <w:rStyle w:val="Merknadsreferanse"/>
          <w:rFonts w:cs="Arial"/>
          <w:lang w:val="se-NO"/>
        </w:rPr>
        <w:commentReference w:id="31"/>
      </w:r>
      <w:r w:rsidR="0087434A" w:rsidRPr="00D42ED9">
        <w:rPr>
          <w:rFonts w:cs="Arial"/>
          <w:lang w:val="se-NO"/>
        </w:rPr>
        <w:t xml:space="preserve">. </w:t>
      </w:r>
      <w:r w:rsidR="00F948C9" w:rsidRPr="00D42ED9">
        <w:rPr>
          <w:rFonts w:cs="Arial"/>
          <w:lang w:val="se-NO"/>
        </w:rPr>
        <w:t xml:space="preserve">Eai leat dattetge guđegelágan nággočovdosat jus </w:t>
      </w:r>
      <w:r w:rsidR="00D016A6" w:rsidRPr="00D42ED9">
        <w:rPr>
          <w:rFonts w:cs="Arial"/>
          <w:lang w:val="se-NO"/>
        </w:rPr>
        <w:t xml:space="preserve">oasálaččat </w:t>
      </w:r>
      <w:r w:rsidR="00F948C9" w:rsidRPr="00D42ED9">
        <w:rPr>
          <w:rFonts w:cs="Arial"/>
          <w:lang w:val="se-NO"/>
        </w:rPr>
        <w:t>eai šatta ovtta oaivil</w:t>
      </w:r>
      <w:r w:rsidR="00C5109B" w:rsidRPr="00D42ED9">
        <w:rPr>
          <w:rFonts w:cs="Arial"/>
          <w:lang w:val="se-NO"/>
        </w:rPr>
        <w:t>i</w:t>
      </w:r>
      <w:r w:rsidR="00F948C9" w:rsidRPr="00D42ED9">
        <w:rPr>
          <w:rFonts w:cs="Arial"/>
          <w:lang w:val="se-NO"/>
        </w:rPr>
        <w:t>i</w:t>
      </w:r>
      <w:r w:rsidR="0087434A" w:rsidRPr="00D42ED9">
        <w:rPr>
          <w:rFonts w:cs="Arial"/>
          <w:lang w:val="se-NO"/>
        </w:rPr>
        <w:t xml:space="preserve"> </w:t>
      </w:r>
      <w:r w:rsidR="00F948C9" w:rsidRPr="00D42ED9">
        <w:rPr>
          <w:rFonts w:cs="Arial"/>
          <w:lang w:val="se-NO"/>
        </w:rPr>
        <w:t>gč</w:t>
      </w:r>
      <w:r w:rsidR="0087434A" w:rsidRPr="00D42ED9">
        <w:rPr>
          <w:rFonts w:cs="Arial"/>
          <w:lang w:val="se-NO"/>
        </w:rPr>
        <w:t xml:space="preserve">. </w:t>
      </w:r>
      <w:r w:rsidR="00F948C9" w:rsidRPr="00D42ED9">
        <w:rPr>
          <w:rFonts w:cs="Arial"/>
          <w:lang w:val="se-NO"/>
        </w:rPr>
        <w:t>S</w:t>
      </w:r>
      <w:r w:rsidR="0087434A" w:rsidRPr="00D42ED9">
        <w:rPr>
          <w:rFonts w:cs="Arial"/>
          <w:lang w:val="se-NO"/>
        </w:rPr>
        <w:t>t</w:t>
      </w:r>
      <w:r w:rsidR="00F948C9" w:rsidRPr="00D42ED9">
        <w:rPr>
          <w:rFonts w:cs="Arial"/>
          <w:lang w:val="se-NO"/>
        </w:rPr>
        <w:t>áhta barg</w:t>
      </w:r>
      <w:r w:rsidR="004C79A0" w:rsidRPr="00D42ED9">
        <w:rPr>
          <w:rFonts w:cs="Arial"/>
          <w:lang w:val="se-NO"/>
        </w:rPr>
        <w:t>i</w:t>
      </w:r>
      <w:r w:rsidR="00F948C9" w:rsidRPr="00D42ED9">
        <w:rPr>
          <w:rFonts w:cs="Arial"/>
          <w:lang w:val="se-NO"/>
        </w:rPr>
        <w:t>giehtagirj</w:t>
      </w:r>
      <w:r w:rsidR="004C79A0" w:rsidRPr="00D42ED9">
        <w:rPr>
          <w:rFonts w:cs="Arial"/>
          <w:lang w:val="se-NO"/>
        </w:rPr>
        <w:t>j</w:t>
      </w:r>
      <w:r w:rsidR="00F948C9" w:rsidRPr="00D42ED9">
        <w:rPr>
          <w:rFonts w:cs="Arial"/>
          <w:lang w:val="se-NO"/>
        </w:rPr>
        <w:t xml:space="preserve">i </w:t>
      </w:r>
      <w:r w:rsidR="0087434A" w:rsidRPr="00D42ED9">
        <w:rPr>
          <w:rFonts w:cs="Arial"/>
          <w:lang w:val="se-NO"/>
        </w:rPr>
        <w:t xml:space="preserve">kap. 6.3.3. </w:t>
      </w:r>
      <w:r w:rsidR="004C79A0" w:rsidRPr="00D42ED9">
        <w:rPr>
          <w:rFonts w:cs="Arial"/>
          <w:lang w:val="se-NO"/>
        </w:rPr>
        <w:t xml:space="preserve">Bargoaddi ii </w:t>
      </w:r>
      <w:r w:rsidR="00312590" w:rsidRPr="00D42ED9">
        <w:rPr>
          <w:rFonts w:cs="Arial"/>
          <w:lang w:val="se-NO"/>
        </w:rPr>
        <w:t xml:space="preserve">sáhte </w:t>
      </w:r>
      <w:r w:rsidR="009C5909" w:rsidRPr="00D42ED9">
        <w:rPr>
          <w:rFonts w:cs="Arial"/>
          <w:lang w:val="se-NO"/>
        </w:rPr>
        <w:t>geavahit stivrenrievttisge.</w:t>
      </w:r>
      <w:r w:rsidR="0087434A" w:rsidRPr="00D42ED9">
        <w:rPr>
          <w:rFonts w:cs="Arial"/>
          <w:lang w:val="se-NO"/>
        </w:rPr>
        <w:t xml:space="preserve"> </w:t>
      </w:r>
      <w:r w:rsidR="009C5909" w:rsidRPr="00D42ED9">
        <w:rPr>
          <w:rFonts w:cs="Arial"/>
          <w:lang w:val="se-NO"/>
        </w:rPr>
        <w:t xml:space="preserve">Jus </w:t>
      </w:r>
      <w:r w:rsidR="00007326" w:rsidRPr="00D42ED9">
        <w:rPr>
          <w:rFonts w:cs="Arial"/>
          <w:lang w:val="se-NO"/>
        </w:rPr>
        <w:t>ii</w:t>
      </w:r>
      <w:r w:rsidR="009C5909" w:rsidRPr="00D42ED9">
        <w:rPr>
          <w:rFonts w:cs="Arial"/>
          <w:lang w:val="se-NO"/>
        </w:rPr>
        <w:t xml:space="preserve"> </w:t>
      </w:r>
      <w:r w:rsidR="00D55AAA" w:rsidRPr="00D42ED9">
        <w:rPr>
          <w:rFonts w:cs="Arial"/>
          <w:lang w:val="se-NO"/>
        </w:rPr>
        <w:t>šatta ovtta</w:t>
      </w:r>
      <w:r w:rsidR="00712104" w:rsidRPr="00D42ED9">
        <w:rPr>
          <w:rFonts w:cs="Arial"/>
          <w:lang w:val="se-NO"/>
        </w:rPr>
        <w:t>mielalaš</w:t>
      </w:r>
      <w:r w:rsidR="0002244B" w:rsidRPr="00D42ED9">
        <w:rPr>
          <w:rFonts w:cs="Arial"/>
          <w:lang w:val="se-NO"/>
        </w:rPr>
        <w:t>vuohta</w:t>
      </w:r>
      <w:r w:rsidR="00D55AAA" w:rsidRPr="00D42ED9">
        <w:rPr>
          <w:rFonts w:cs="Arial"/>
          <w:lang w:val="se-NO"/>
        </w:rPr>
        <w:t xml:space="preserve"> de lea váikkuhus ahte da</w:t>
      </w:r>
      <w:r w:rsidR="004862D4" w:rsidRPr="00D42ED9">
        <w:rPr>
          <w:rFonts w:cs="Arial"/>
          <w:lang w:val="se-NO"/>
        </w:rPr>
        <w:t>t</w:t>
      </w:r>
      <w:r w:rsidR="009943A2" w:rsidRPr="00D42ED9">
        <w:rPr>
          <w:rFonts w:cs="Arial"/>
          <w:lang w:val="se-NO"/>
        </w:rPr>
        <w:t xml:space="preserve"> dilli mas lea sáhka bissu </w:t>
      </w:r>
      <w:r w:rsidR="00EF761C" w:rsidRPr="00D42ED9">
        <w:rPr>
          <w:rFonts w:cs="Arial"/>
          <w:lang w:val="se-NO"/>
        </w:rPr>
        <w:t>regulerekeahttá</w:t>
      </w:r>
      <w:r w:rsidR="0087434A" w:rsidRPr="00D42ED9">
        <w:rPr>
          <w:rFonts w:cs="Arial"/>
          <w:lang w:val="se-NO"/>
        </w:rPr>
        <w:t>.</w:t>
      </w:r>
    </w:p>
    <w:p w14:paraId="7FB43CAD" w14:textId="0A729CDF" w:rsidR="00E303D3" w:rsidRPr="00D42ED9" w:rsidRDefault="00E303D3" w:rsidP="004E66AF">
      <w:pPr>
        <w:pStyle w:val="Overskrift1"/>
        <w:spacing w:line="360" w:lineRule="auto"/>
        <w:rPr>
          <w:rFonts w:ascii="Arial" w:hAnsi="Arial" w:cs="Arial"/>
          <w:sz w:val="20"/>
          <w:szCs w:val="20"/>
          <w:lang w:val="se-NO"/>
        </w:rPr>
      </w:pPr>
      <w:bookmarkStart w:id="32" w:name="_Toc81301414"/>
      <w:bookmarkStart w:id="33" w:name="_Toc96932380"/>
      <w:bookmarkEnd w:id="25"/>
      <w:r w:rsidRPr="00D42ED9">
        <w:rPr>
          <w:rFonts w:ascii="Arial" w:hAnsi="Arial" w:cs="Arial"/>
          <w:sz w:val="20"/>
          <w:szCs w:val="20"/>
          <w:lang w:val="se-NO"/>
        </w:rPr>
        <w:t>3.</w:t>
      </w:r>
      <w:r w:rsidR="00446390" w:rsidRPr="00D42ED9">
        <w:rPr>
          <w:rFonts w:ascii="Arial" w:hAnsi="Arial" w:cs="Arial"/>
          <w:sz w:val="20"/>
          <w:szCs w:val="20"/>
          <w:lang w:val="se-NO"/>
        </w:rPr>
        <w:t>Šiehtadallamat</w:t>
      </w:r>
      <w:r w:rsidRPr="00D42ED9">
        <w:rPr>
          <w:rFonts w:ascii="Arial" w:hAnsi="Arial" w:cs="Arial"/>
          <w:sz w:val="20"/>
          <w:szCs w:val="20"/>
          <w:lang w:val="se-NO"/>
        </w:rPr>
        <w:t xml:space="preserve"> </w:t>
      </w:r>
      <w:r w:rsidR="00D63DF7" w:rsidRPr="00D42ED9">
        <w:rPr>
          <w:rFonts w:ascii="Arial" w:hAnsi="Arial" w:cs="Arial"/>
          <w:sz w:val="20"/>
          <w:szCs w:val="20"/>
          <w:lang w:val="se-NO"/>
        </w:rPr>
        <w:t>váldotariffašiehtadus</w:t>
      </w:r>
      <w:r w:rsidR="00833F2D" w:rsidRPr="00D42ED9">
        <w:rPr>
          <w:rFonts w:ascii="Arial" w:hAnsi="Arial" w:cs="Arial"/>
          <w:sz w:val="20"/>
          <w:szCs w:val="20"/>
          <w:lang w:val="se-NO"/>
        </w:rPr>
        <w:t>a mielde</w:t>
      </w:r>
      <w:bookmarkEnd w:id="32"/>
      <w:bookmarkEnd w:id="33"/>
      <w:r w:rsidRPr="00D42ED9">
        <w:rPr>
          <w:rFonts w:ascii="Arial" w:hAnsi="Arial" w:cs="Arial"/>
          <w:sz w:val="20"/>
          <w:szCs w:val="20"/>
          <w:lang w:val="se-NO"/>
        </w:rPr>
        <w:t xml:space="preserve"> </w:t>
      </w:r>
    </w:p>
    <w:p w14:paraId="4088C0D8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7C361BCB" w14:textId="4B2BE78B" w:rsidR="000E0516" w:rsidRPr="00D42ED9" w:rsidRDefault="00C4022D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Dán kapihttalis muitaluvvo daid iešguhtege váikkuhangaskaomiid b</w:t>
      </w:r>
      <w:r w:rsidR="008E2B62" w:rsidRPr="00D42ED9">
        <w:rPr>
          <w:rFonts w:cs="Arial"/>
          <w:lang w:val="se-NO"/>
        </w:rPr>
        <w:t>irra stáhta</w:t>
      </w:r>
      <w:r w:rsidR="000340AA" w:rsidRPr="00D42ED9">
        <w:rPr>
          <w:rFonts w:cs="Arial"/>
          <w:lang w:val="se-NO"/>
        </w:rPr>
        <w:t xml:space="preserve"> </w:t>
      </w:r>
      <w:r w:rsidR="00446390" w:rsidRPr="00D42ED9">
        <w:rPr>
          <w:rFonts w:cs="Arial"/>
          <w:lang w:val="se-NO"/>
        </w:rPr>
        <w:t>bálká</w:t>
      </w:r>
      <w:r w:rsidR="008E2B62" w:rsidRPr="00D42ED9">
        <w:rPr>
          <w:rFonts w:cs="Arial"/>
          <w:lang w:val="se-NO"/>
        </w:rPr>
        <w:t>vuogádagas m</w:t>
      </w:r>
      <w:r w:rsidR="009E5637" w:rsidRPr="00D42ED9">
        <w:rPr>
          <w:rFonts w:cs="Arial"/>
          <w:lang w:val="se-NO"/>
        </w:rPr>
        <w:t>at</w:t>
      </w:r>
      <w:r w:rsidR="008E2B62" w:rsidRPr="00D42ED9">
        <w:rPr>
          <w:rFonts w:cs="Arial"/>
          <w:lang w:val="se-NO"/>
        </w:rPr>
        <w:t xml:space="preserve"> galg</w:t>
      </w:r>
      <w:r w:rsidR="009E5637" w:rsidRPr="00D42ED9">
        <w:rPr>
          <w:rFonts w:cs="Arial"/>
          <w:lang w:val="se-NO"/>
        </w:rPr>
        <w:t>et</w:t>
      </w:r>
      <w:r w:rsidR="008E2B62" w:rsidRPr="00D42ED9">
        <w:rPr>
          <w:rFonts w:cs="Arial"/>
          <w:lang w:val="se-NO"/>
        </w:rPr>
        <w:t xml:space="preserve"> sihkkarastit </w:t>
      </w:r>
      <w:r w:rsidR="00E84579" w:rsidRPr="00D42ED9">
        <w:rPr>
          <w:rFonts w:cs="Arial"/>
          <w:lang w:val="se-NO"/>
        </w:rPr>
        <w:t>bargiid</w:t>
      </w:r>
      <w:r w:rsidR="000340AA" w:rsidRPr="00D42ED9">
        <w:rPr>
          <w:rFonts w:cs="Arial"/>
          <w:lang w:val="se-NO"/>
        </w:rPr>
        <w:t xml:space="preserve"> </w:t>
      </w:r>
      <w:r w:rsidR="00446390" w:rsidRPr="00D42ED9">
        <w:rPr>
          <w:rFonts w:cs="Arial"/>
          <w:lang w:val="se-NO"/>
        </w:rPr>
        <w:t>bálká</w:t>
      </w:r>
      <w:r w:rsidR="00E84579" w:rsidRPr="00D42ED9">
        <w:rPr>
          <w:rFonts w:cs="Arial"/>
          <w:lang w:val="se-NO"/>
        </w:rPr>
        <w:t xml:space="preserve">ovdáneami </w:t>
      </w:r>
      <w:r w:rsidR="00446390" w:rsidRPr="00D42ED9">
        <w:rPr>
          <w:rFonts w:cs="Arial"/>
          <w:lang w:val="se-NO"/>
        </w:rPr>
        <w:t>S</w:t>
      </w:r>
      <w:r w:rsidR="00E84579" w:rsidRPr="00D42ED9">
        <w:rPr>
          <w:rFonts w:cs="Arial"/>
          <w:lang w:val="se-NO"/>
        </w:rPr>
        <w:t>á</w:t>
      </w:r>
      <w:r w:rsidR="00446390" w:rsidRPr="00D42ED9">
        <w:rPr>
          <w:rFonts w:cs="Arial"/>
          <w:lang w:val="se-NO"/>
        </w:rPr>
        <w:t>medi</w:t>
      </w:r>
      <w:r w:rsidR="00E84579" w:rsidRPr="00D42ED9">
        <w:rPr>
          <w:rFonts w:cs="Arial"/>
          <w:lang w:val="se-NO"/>
        </w:rPr>
        <w:t>kkis</w:t>
      </w:r>
      <w:r w:rsidR="000340AA" w:rsidRPr="00D42ED9">
        <w:rPr>
          <w:rFonts w:cs="Arial"/>
          <w:lang w:val="se-NO"/>
        </w:rPr>
        <w:t xml:space="preserve">. </w:t>
      </w:r>
    </w:p>
    <w:p w14:paraId="552DD565" w14:textId="77777777" w:rsidR="000E0516" w:rsidRPr="00D42ED9" w:rsidRDefault="000E0516" w:rsidP="004E66AF">
      <w:pPr>
        <w:spacing w:line="360" w:lineRule="auto"/>
        <w:rPr>
          <w:rFonts w:cs="Arial"/>
          <w:lang w:val="se-NO"/>
        </w:rPr>
      </w:pPr>
    </w:p>
    <w:p w14:paraId="595AEC05" w14:textId="41F91210" w:rsidR="00E303D3" w:rsidRPr="00D42ED9" w:rsidRDefault="00EF761C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Stáhta</w:t>
      </w:r>
      <w:r w:rsidR="003732E6" w:rsidRPr="00D42ED9">
        <w:rPr>
          <w:rFonts w:cs="Arial"/>
          <w:lang w:val="se-NO"/>
        </w:rPr>
        <w:t xml:space="preserve"> lea </w:t>
      </w:r>
      <w:r w:rsidR="002724EA" w:rsidRPr="00D42ED9">
        <w:rPr>
          <w:rFonts w:cs="Arial"/>
          <w:lang w:val="se-NO"/>
        </w:rPr>
        <w:t>dahkan guokte</w:t>
      </w:r>
      <w:r w:rsidR="000E0516" w:rsidRPr="00D42ED9">
        <w:rPr>
          <w:rFonts w:cs="Arial"/>
          <w:lang w:val="se-NO"/>
        </w:rPr>
        <w:t xml:space="preserve"> </w:t>
      </w:r>
      <w:r w:rsidR="00D63DF7" w:rsidRPr="00D42ED9">
        <w:rPr>
          <w:rFonts w:cs="Arial"/>
          <w:lang w:val="se-NO"/>
        </w:rPr>
        <w:t>váldotariffašiehtadus</w:t>
      </w:r>
      <w:r w:rsidR="002724EA" w:rsidRPr="00D42ED9">
        <w:rPr>
          <w:rFonts w:cs="Arial"/>
          <w:lang w:val="se-NO"/>
        </w:rPr>
        <w:t>a organisašuvnnaiguin áigodahkii čakčamánu</w:t>
      </w:r>
      <w:r w:rsidR="000E0516" w:rsidRPr="00D42ED9">
        <w:rPr>
          <w:rFonts w:cs="Arial"/>
          <w:lang w:val="se-NO"/>
        </w:rPr>
        <w:t xml:space="preserve"> 16. </w:t>
      </w:r>
      <w:r w:rsidR="002724EA" w:rsidRPr="00D42ED9">
        <w:rPr>
          <w:rFonts w:cs="Arial"/>
          <w:lang w:val="se-NO"/>
        </w:rPr>
        <w:t>beaivvi</w:t>
      </w:r>
      <w:r w:rsidR="000E0516" w:rsidRPr="00D42ED9">
        <w:rPr>
          <w:rFonts w:cs="Arial"/>
          <w:lang w:val="se-NO"/>
        </w:rPr>
        <w:t xml:space="preserve"> 2020 </w:t>
      </w:r>
      <w:r w:rsidR="002724EA" w:rsidRPr="00D42ED9">
        <w:rPr>
          <w:rFonts w:cs="Arial"/>
          <w:lang w:val="se-NO"/>
        </w:rPr>
        <w:t>–</w:t>
      </w:r>
      <w:r w:rsidR="000E0516" w:rsidRPr="00D42ED9">
        <w:rPr>
          <w:rFonts w:cs="Arial"/>
          <w:lang w:val="se-NO"/>
        </w:rPr>
        <w:t xml:space="preserve"> </w:t>
      </w:r>
      <w:r w:rsidR="002724EA" w:rsidRPr="00D42ED9">
        <w:rPr>
          <w:rFonts w:cs="Arial"/>
          <w:lang w:val="se-NO"/>
        </w:rPr>
        <w:t xml:space="preserve">cuoŋománu </w:t>
      </w:r>
      <w:r w:rsidR="000E0516" w:rsidRPr="00D42ED9">
        <w:rPr>
          <w:rFonts w:cs="Arial"/>
          <w:lang w:val="se-NO"/>
        </w:rPr>
        <w:t>30.</w:t>
      </w:r>
      <w:r w:rsidR="002724EA" w:rsidRPr="00D42ED9">
        <w:rPr>
          <w:rFonts w:cs="Arial"/>
          <w:lang w:val="se-NO"/>
        </w:rPr>
        <w:t xml:space="preserve"> beaivvi</w:t>
      </w:r>
      <w:r w:rsidR="000E0516" w:rsidRPr="00D42ED9">
        <w:rPr>
          <w:rFonts w:cs="Arial"/>
          <w:lang w:val="se-NO"/>
        </w:rPr>
        <w:t xml:space="preserve"> 2022, </w:t>
      </w:r>
      <w:r w:rsidR="002724EA" w:rsidRPr="00D42ED9">
        <w:rPr>
          <w:rFonts w:cs="Arial"/>
          <w:lang w:val="se-NO"/>
        </w:rPr>
        <w:t>geahča</w:t>
      </w:r>
      <w:r w:rsidR="000E0516" w:rsidRPr="00D42ED9">
        <w:rPr>
          <w:rFonts w:cs="Arial"/>
          <w:lang w:val="se-NO"/>
        </w:rPr>
        <w:t xml:space="preserve"> </w:t>
      </w:r>
      <w:hyperlink r:id="rId14" w:history="1">
        <w:r w:rsidR="002724EA" w:rsidRPr="00D42ED9">
          <w:rPr>
            <w:rStyle w:val="Hyperkobling"/>
            <w:rFonts w:cs="Arial"/>
            <w:lang w:val="se-NO"/>
          </w:rPr>
          <w:t>Stáh</w:t>
        </w:r>
        <w:r w:rsidR="00E84579" w:rsidRPr="00D42ED9">
          <w:rPr>
            <w:rStyle w:val="Hyperkobling"/>
            <w:rFonts w:cs="Arial"/>
            <w:lang w:val="se-NO"/>
          </w:rPr>
          <w:t>t</w:t>
        </w:r>
        <w:r w:rsidR="002724EA" w:rsidRPr="00D42ED9">
          <w:rPr>
            <w:rStyle w:val="Hyperkobling"/>
            <w:rFonts w:cs="Arial"/>
            <w:lang w:val="se-NO"/>
          </w:rPr>
          <w:t>a v</w:t>
        </w:r>
        <w:r w:rsidR="00D63DF7" w:rsidRPr="00D42ED9">
          <w:rPr>
            <w:rStyle w:val="Hyperkobling"/>
            <w:rFonts w:cs="Arial"/>
            <w:lang w:val="se-NO"/>
          </w:rPr>
          <w:t>áldotariffašiehtadus</w:t>
        </w:r>
        <w:r w:rsidR="002724EA" w:rsidRPr="00D42ED9">
          <w:rPr>
            <w:rStyle w:val="Hyperkobling"/>
            <w:rFonts w:cs="Arial"/>
            <w:lang w:val="se-NO"/>
          </w:rPr>
          <w:t>a</w:t>
        </w:r>
      </w:hyperlink>
      <w:r w:rsidR="000E0516" w:rsidRPr="00D42ED9">
        <w:rPr>
          <w:rFonts w:cs="Arial"/>
          <w:lang w:val="se-NO"/>
        </w:rPr>
        <w:t xml:space="preserve">. </w:t>
      </w:r>
      <w:r w:rsidR="008E6416" w:rsidRPr="00D42ED9">
        <w:rPr>
          <w:rFonts w:cs="Arial"/>
          <w:lang w:val="se-NO"/>
        </w:rPr>
        <w:t>Lea dahkkon sierra šiehtad</w:t>
      </w:r>
      <w:r w:rsidR="009C3E5D" w:rsidRPr="00D42ED9">
        <w:rPr>
          <w:rFonts w:cs="Arial"/>
          <w:lang w:val="se-NO"/>
        </w:rPr>
        <w:t>us</w:t>
      </w:r>
      <w:r w:rsidR="008E6416" w:rsidRPr="00D42ED9">
        <w:rPr>
          <w:rFonts w:cs="Arial"/>
          <w:lang w:val="se-NO"/>
        </w:rPr>
        <w:t xml:space="preserve"> </w:t>
      </w:r>
      <w:r w:rsidRPr="00D42ED9">
        <w:rPr>
          <w:rFonts w:cs="Arial"/>
          <w:lang w:val="se-NO"/>
        </w:rPr>
        <w:t>váldoovttastusain</w:t>
      </w:r>
      <w:r w:rsidR="008E6416" w:rsidRPr="00D42ED9">
        <w:rPr>
          <w:rFonts w:cs="Arial"/>
          <w:lang w:val="se-NO"/>
        </w:rPr>
        <w:t xml:space="preserve"> </w:t>
      </w:r>
      <w:r w:rsidR="000E0516" w:rsidRPr="00D42ED9">
        <w:rPr>
          <w:rFonts w:cs="Arial"/>
          <w:lang w:val="se-NO"/>
        </w:rPr>
        <w:t>Akademikerne</w:t>
      </w:r>
      <w:r w:rsidR="009C3E5D" w:rsidRPr="00D42ED9">
        <w:rPr>
          <w:rFonts w:cs="Arial"/>
          <w:lang w:val="se-NO"/>
        </w:rPr>
        <w:t>,</w:t>
      </w:r>
      <w:r w:rsidR="008E6416" w:rsidRPr="00D42ED9">
        <w:rPr>
          <w:rFonts w:cs="Arial"/>
          <w:lang w:val="se-NO"/>
        </w:rPr>
        <w:t xml:space="preserve"> </w:t>
      </w:r>
      <w:r w:rsidR="00376EF4" w:rsidRPr="00D42ED9">
        <w:rPr>
          <w:rFonts w:cs="Arial"/>
          <w:lang w:val="se-NO"/>
        </w:rPr>
        <w:t xml:space="preserve">ja sierra šiehtadus </w:t>
      </w:r>
      <w:r w:rsidR="000E0516" w:rsidRPr="00D42ED9">
        <w:rPr>
          <w:rFonts w:cs="Arial"/>
          <w:lang w:val="se-NO"/>
        </w:rPr>
        <w:t xml:space="preserve">LO </w:t>
      </w:r>
      <w:proofErr w:type="spellStart"/>
      <w:r w:rsidR="000E0516" w:rsidRPr="00D42ED9">
        <w:rPr>
          <w:rFonts w:cs="Arial"/>
          <w:lang w:val="se-NO"/>
        </w:rPr>
        <w:t>Stat</w:t>
      </w:r>
      <w:r w:rsidR="00376EF4" w:rsidRPr="00D42ED9">
        <w:rPr>
          <w:rFonts w:cs="Arial"/>
          <w:lang w:val="se-NO"/>
        </w:rPr>
        <w:t>:in</w:t>
      </w:r>
      <w:proofErr w:type="spellEnd"/>
      <w:r w:rsidR="000E0516" w:rsidRPr="00D42ED9">
        <w:rPr>
          <w:rFonts w:cs="Arial"/>
          <w:lang w:val="se-NO"/>
        </w:rPr>
        <w:t xml:space="preserve">, </w:t>
      </w:r>
      <w:proofErr w:type="spellStart"/>
      <w:r w:rsidR="000E0516" w:rsidRPr="00D42ED9">
        <w:rPr>
          <w:rFonts w:cs="Arial"/>
          <w:lang w:val="se-NO"/>
        </w:rPr>
        <w:t>Unio</w:t>
      </w:r>
      <w:r w:rsidR="00376EF4" w:rsidRPr="00D42ED9">
        <w:rPr>
          <w:rFonts w:cs="Arial"/>
          <w:lang w:val="se-NO"/>
        </w:rPr>
        <w:t>:in</w:t>
      </w:r>
      <w:proofErr w:type="spellEnd"/>
      <w:r w:rsidR="000E0516" w:rsidRPr="00D42ED9">
        <w:rPr>
          <w:rFonts w:cs="Arial"/>
          <w:lang w:val="se-NO"/>
        </w:rPr>
        <w:t xml:space="preserve"> </w:t>
      </w:r>
      <w:r w:rsidR="009C3E5D" w:rsidRPr="00D42ED9">
        <w:rPr>
          <w:rFonts w:cs="Arial"/>
          <w:lang w:val="se-NO"/>
        </w:rPr>
        <w:t>ja</w:t>
      </w:r>
      <w:r w:rsidR="000E0516" w:rsidRPr="00D42ED9">
        <w:rPr>
          <w:rFonts w:cs="Arial"/>
          <w:lang w:val="se-NO"/>
        </w:rPr>
        <w:t xml:space="preserve"> YS </w:t>
      </w:r>
      <w:proofErr w:type="spellStart"/>
      <w:r w:rsidR="000E0516" w:rsidRPr="00D42ED9">
        <w:rPr>
          <w:rFonts w:cs="Arial"/>
          <w:lang w:val="se-NO"/>
        </w:rPr>
        <w:t>Stat</w:t>
      </w:r>
      <w:r w:rsidR="00376EF4" w:rsidRPr="00D42ED9">
        <w:rPr>
          <w:rFonts w:cs="Arial"/>
          <w:lang w:val="se-NO"/>
        </w:rPr>
        <w:t>:in</w:t>
      </w:r>
      <w:proofErr w:type="spellEnd"/>
      <w:r w:rsidR="000E0516" w:rsidRPr="00D42ED9">
        <w:rPr>
          <w:rFonts w:cs="Arial"/>
          <w:lang w:val="se-NO"/>
        </w:rPr>
        <w:t xml:space="preserve">. </w:t>
      </w:r>
    </w:p>
    <w:p w14:paraId="101D5595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5068FFD5" w14:textId="09E2085A" w:rsidR="00E303D3" w:rsidRPr="00D42ED9" w:rsidRDefault="00E303D3" w:rsidP="004E66AF">
      <w:pPr>
        <w:pStyle w:val="Overskrift2"/>
        <w:spacing w:line="360" w:lineRule="auto"/>
        <w:rPr>
          <w:rFonts w:ascii="Arial" w:hAnsi="Arial" w:cs="Arial"/>
          <w:sz w:val="20"/>
          <w:szCs w:val="20"/>
          <w:lang w:val="se-NO"/>
        </w:rPr>
      </w:pPr>
      <w:bookmarkStart w:id="34" w:name="_Toc81301415"/>
      <w:bookmarkStart w:id="35" w:name="_Toc96932381"/>
      <w:r w:rsidRPr="00D42ED9">
        <w:rPr>
          <w:rFonts w:ascii="Arial" w:hAnsi="Arial" w:cs="Arial"/>
          <w:sz w:val="20"/>
          <w:szCs w:val="20"/>
          <w:lang w:val="se-NO"/>
        </w:rPr>
        <w:t xml:space="preserve">3.1 </w:t>
      </w:r>
      <w:r w:rsidR="00F42E31" w:rsidRPr="00D42ED9">
        <w:rPr>
          <w:rFonts w:ascii="Arial" w:hAnsi="Arial" w:cs="Arial"/>
          <w:sz w:val="20"/>
          <w:szCs w:val="20"/>
          <w:lang w:val="se-NO"/>
        </w:rPr>
        <w:t>Jahkásaš báikkálaš</w:t>
      </w:r>
      <w:r w:rsidRPr="00D42ED9">
        <w:rPr>
          <w:rFonts w:ascii="Arial" w:hAnsi="Arial" w:cs="Arial"/>
          <w:sz w:val="20"/>
          <w:szCs w:val="20"/>
          <w:lang w:val="se-NO"/>
        </w:rPr>
        <w:t xml:space="preserve"> </w:t>
      </w:r>
      <w:r w:rsidR="00446390" w:rsidRPr="00D42ED9">
        <w:rPr>
          <w:rFonts w:ascii="Arial" w:hAnsi="Arial" w:cs="Arial"/>
          <w:sz w:val="20"/>
          <w:szCs w:val="20"/>
          <w:lang w:val="se-NO"/>
        </w:rPr>
        <w:t>šiehtadallamat</w:t>
      </w:r>
      <w:r w:rsidRPr="00D42ED9">
        <w:rPr>
          <w:rFonts w:ascii="Arial" w:hAnsi="Arial" w:cs="Arial"/>
          <w:sz w:val="20"/>
          <w:szCs w:val="20"/>
          <w:lang w:val="se-NO"/>
        </w:rPr>
        <w:t xml:space="preserve"> – (</w:t>
      </w:r>
      <w:r w:rsidR="00F42E31" w:rsidRPr="00D42ED9">
        <w:rPr>
          <w:rFonts w:ascii="Arial" w:hAnsi="Arial" w:cs="Arial"/>
          <w:sz w:val="20"/>
          <w:szCs w:val="20"/>
          <w:lang w:val="se-NO"/>
        </w:rPr>
        <w:t>VTŠ</w:t>
      </w:r>
      <w:r w:rsidRPr="00D42ED9">
        <w:rPr>
          <w:rFonts w:ascii="Arial" w:hAnsi="Arial" w:cs="Arial"/>
          <w:sz w:val="20"/>
          <w:szCs w:val="20"/>
          <w:lang w:val="se-NO"/>
        </w:rPr>
        <w:t xml:space="preserve"> 2.5.1)</w:t>
      </w:r>
      <w:bookmarkEnd w:id="34"/>
      <w:bookmarkEnd w:id="35"/>
    </w:p>
    <w:p w14:paraId="4606D34A" w14:textId="784BAAC4" w:rsidR="00E33348" w:rsidRPr="00D42ED9" w:rsidRDefault="00AB4DE2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V</w:t>
      </w:r>
      <w:r w:rsidR="00D63DF7" w:rsidRPr="00D42ED9">
        <w:rPr>
          <w:rFonts w:cs="Arial"/>
          <w:lang w:val="se-NO"/>
        </w:rPr>
        <w:t>áldotariffašiehtadus</w:t>
      </w:r>
      <w:r w:rsidR="00AF010D" w:rsidRPr="00D42ED9">
        <w:rPr>
          <w:rFonts w:cs="Arial"/>
          <w:lang w:val="se-NO"/>
        </w:rPr>
        <w:t>a mielde galget čađahuvvot jahkásaš</w:t>
      </w:r>
      <w:r w:rsidR="00E33348" w:rsidRPr="00D42ED9">
        <w:rPr>
          <w:rFonts w:cs="Arial"/>
          <w:lang w:val="se-NO"/>
        </w:rPr>
        <w:t xml:space="preserve"> </w:t>
      </w:r>
      <w:r w:rsidR="00446390" w:rsidRPr="00D42ED9">
        <w:rPr>
          <w:rFonts w:cs="Arial"/>
          <w:lang w:val="se-NO"/>
        </w:rPr>
        <w:t>bálkášiehtadallam</w:t>
      </w:r>
      <w:r w:rsidR="00AF010D" w:rsidRPr="00D42ED9">
        <w:rPr>
          <w:rFonts w:cs="Arial"/>
          <w:lang w:val="se-NO"/>
        </w:rPr>
        <w:t xml:space="preserve">at go </w:t>
      </w:r>
      <w:commentRangeStart w:id="36"/>
      <w:r w:rsidR="008A1154" w:rsidRPr="00D42ED9">
        <w:rPr>
          <w:rFonts w:cs="Arial"/>
          <w:lang w:val="se-NO"/>
        </w:rPr>
        <w:t>guovddá</w:t>
      </w:r>
      <w:r w:rsidR="00F2754F" w:rsidRPr="00D42ED9">
        <w:rPr>
          <w:rFonts w:cs="Arial"/>
          <w:lang w:val="se-NO"/>
        </w:rPr>
        <w:t>š</w:t>
      </w:r>
      <w:r w:rsidR="000A01E0" w:rsidRPr="00D42ED9">
        <w:rPr>
          <w:rFonts w:cs="Arial"/>
          <w:lang w:val="se-NO"/>
        </w:rPr>
        <w:t xml:space="preserve"> </w:t>
      </w:r>
      <w:r w:rsidR="001A6C6D" w:rsidRPr="00D42ED9">
        <w:rPr>
          <w:rFonts w:cs="Arial"/>
          <w:lang w:val="se-NO"/>
        </w:rPr>
        <w:t xml:space="preserve">eiseválddit </w:t>
      </w:r>
      <w:commentRangeEnd w:id="36"/>
      <w:r w:rsidR="001A6C6D" w:rsidRPr="00D42ED9">
        <w:rPr>
          <w:rStyle w:val="Merknadsreferanse"/>
          <w:rFonts w:cs="Arial"/>
          <w:lang w:val="se-NO"/>
        </w:rPr>
        <w:commentReference w:id="36"/>
      </w:r>
      <w:r w:rsidR="000A01E0" w:rsidRPr="00D42ED9">
        <w:rPr>
          <w:rFonts w:cs="Arial"/>
          <w:lang w:val="se-NO"/>
        </w:rPr>
        <w:t>lea</w:t>
      </w:r>
      <w:r w:rsidR="001A6C6D" w:rsidRPr="00D42ED9">
        <w:rPr>
          <w:rFonts w:cs="Arial"/>
          <w:lang w:val="se-NO"/>
        </w:rPr>
        <w:t>t</w:t>
      </w:r>
      <w:r w:rsidR="000A01E0" w:rsidRPr="00D42ED9">
        <w:rPr>
          <w:rFonts w:cs="Arial"/>
          <w:lang w:val="se-NO"/>
        </w:rPr>
        <w:t xml:space="preserve"> bid</w:t>
      </w:r>
      <w:r w:rsidR="001A6C6D" w:rsidRPr="00D42ED9">
        <w:rPr>
          <w:rFonts w:cs="Arial"/>
          <w:lang w:val="se-NO"/>
        </w:rPr>
        <w:t>jan</w:t>
      </w:r>
      <w:r w:rsidR="000A01E0" w:rsidRPr="00D42ED9">
        <w:rPr>
          <w:rFonts w:cs="Arial"/>
          <w:lang w:val="se-NO"/>
        </w:rPr>
        <w:t xml:space="preserve"> dakkár </w:t>
      </w:r>
      <w:r w:rsidR="00EA0B2F" w:rsidRPr="00D42ED9">
        <w:rPr>
          <w:rFonts w:cs="Arial"/>
          <w:lang w:val="se-NO"/>
        </w:rPr>
        <w:t>b</w:t>
      </w:r>
      <w:r w:rsidR="003C4FB9" w:rsidRPr="00D42ED9">
        <w:rPr>
          <w:rFonts w:cs="Arial"/>
          <w:lang w:val="se-NO"/>
        </w:rPr>
        <w:t>ohttu</w:t>
      </w:r>
      <w:r w:rsidR="00E33348" w:rsidRPr="00D42ED9">
        <w:rPr>
          <w:rFonts w:cs="Arial"/>
          <w:lang w:val="se-NO"/>
        </w:rPr>
        <w:t xml:space="preserve">, </w:t>
      </w:r>
      <w:r w:rsidR="00F2754F" w:rsidRPr="00D42ED9">
        <w:rPr>
          <w:rFonts w:cs="Arial"/>
          <w:lang w:val="se-NO"/>
        </w:rPr>
        <w:t>dahje go bargoaddi ieš várre ruđa iežas bušeahtas. Sáhtt</w:t>
      </w:r>
      <w:r w:rsidR="00A55F21" w:rsidRPr="00D42ED9">
        <w:rPr>
          <w:rFonts w:cs="Arial"/>
          <w:lang w:val="se-NO"/>
        </w:rPr>
        <w:t xml:space="preserve">et </w:t>
      </w:r>
      <w:r w:rsidR="00F2754F" w:rsidRPr="00D42ED9">
        <w:rPr>
          <w:rFonts w:cs="Arial"/>
          <w:lang w:val="se-NO"/>
        </w:rPr>
        <w:t xml:space="preserve">maiddái leat </w:t>
      </w:r>
      <w:r w:rsidR="00551303" w:rsidRPr="00D42ED9">
        <w:rPr>
          <w:rFonts w:cs="Arial"/>
          <w:lang w:val="se-NO"/>
        </w:rPr>
        <w:t xml:space="preserve">goappašat oasit </w:t>
      </w:r>
      <w:r w:rsidR="008E565F" w:rsidRPr="00D42ED9">
        <w:rPr>
          <w:rFonts w:cs="Arial"/>
          <w:lang w:val="se-NO"/>
        </w:rPr>
        <w:t>seahkála</w:t>
      </w:r>
      <w:r w:rsidR="00551303" w:rsidRPr="00D42ED9">
        <w:rPr>
          <w:rFonts w:cs="Arial"/>
          <w:lang w:val="se-NO"/>
        </w:rPr>
        <w:t>ga</w:t>
      </w:r>
      <w:r w:rsidR="00E33348" w:rsidRPr="00D42ED9">
        <w:rPr>
          <w:rFonts w:cs="Arial"/>
          <w:lang w:val="se-NO"/>
        </w:rPr>
        <w:t xml:space="preserve">. </w:t>
      </w:r>
    </w:p>
    <w:p w14:paraId="75608610" w14:textId="77777777" w:rsidR="00E33348" w:rsidRPr="00D42ED9" w:rsidRDefault="00E33348" w:rsidP="004E66AF">
      <w:pPr>
        <w:spacing w:line="360" w:lineRule="auto"/>
        <w:rPr>
          <w:rFonts w:cs="Arial"/>
          <w:lang w:val="se-NO"/>
        </w:rPr>
      </w:pPr>
    </w:p>
    <w:p w14:paraId="07D6D7AF" w14:textId="6AF5BAEE" w:rsidR="00E303D3" w:rsidRPr="00D42ED9" w:rsidRDefault="00446390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S</w:t>
      </w:r>
      <w:r w:rsidR="00D016A6" w:rsidRPr="00D42ED9">
        <w:rPr>
          <w:rFonts w:cs="Arial"/>
          <w:lang w:val="se-NO"/>
        </w:rPr>
        <w:t>á</w:t>
      </w:r>
      <w:r w:rsidRPr="00D42ED9">
        <w:rPr>
          <w:rFonts w:cs="Arial"/>
          <w:lang w:val="se-NO"/>
        </w:rPr>
        <w:t>medikki</w:t>
      </w:r>
      <w:r w:rsidR="00A55F21" w:rsidRPr="00D42ED9">
        <w:rPr>
          <w:rFonts w:cs="Arial"/>
          <w:lang w:val="se-NO"/>
        </w:rPr>
        <w:t xml:space="preserve"> ekonomalaš rámmat báikk</w:t>
      </w:r>
      <w:r w:rsidR="007915F4" w:rsidRPr="00D42ED9">
        <w:rPr>
          <w:rFonts w:cs="Arial"/>
          <w:lang w:val="se-NO"/>
        </w:rPr>
        <w:t>álaš šiehtadusaide mearriduvvojit guovddáš tariffa</w:t>
      </w:r>
      <w:r w:rsidR="00CB7DCB" w:rsidRPr="00D42ED9">
        <w:rPr>
          <w:rFonts w:cs="Arial"/>
          <w:lang w:val="se-NO"/>
        </w:rPr>
        <w:t>čielggademii</w:t>
      </w:r>
      <w:r w:rsidR="00AB5900" w:rsidRPr="00D42ED9">
        <w:rPr>
          <w:rFonts w:cs="Arial"/>
          <w:lang w:val="se-NO"/>
        </w:rPr>
        <w:t>guin</w:t>
      </w:r>
      <w:r w:rsidR="00CB7DCB" w:rsidRPr="00D42ED9">
        <w:rPr>
          <w:rFonts w:cs="Arial"/>
          <w:lang w:val="se-NO"/>
        </w:rPr>
        <w:t xml:space="preserve">. </w:t>
      </w:r>
      <w:r w:rsidRPr="00D42ED9">
        <w:rPr>
          <w:rFonts w:cs="Arial"/>
          <w:lang w:val="se-NO"/>
        </w:rPr>
        <w:t>S</w:t>
      </w:r>
      <w:r w:rsidR="00CB7DCB" w:rsidRPr="00D42ED9">
        <w:rPr>
          <w:rFonts w:cs="Arial"/>
          <w:lang w:val="se-NO"/>
        </w:rPr>
        <w:t>á</w:t>
      </w:r>
      <w:r w:rsidRPr="00D42ED9">
        <w:rPr>
          <w:rFonts w:cs="Arial"/>
          <w:lang w:val="se-NO"/>
        </w:rPr>
        <w:t>mediggi</w:t>
      </w:r>
      <w:r w:rsidR="00E303D3" w:rsidRPr="00D42ED9">
        <w:rPr>
          <w:rFonts w:cs="Arial"/>
          <w:lang w:val="se-NO"/>
        </w:rPr>
        <w:t xml:space="preserve"> </w:t>
      </w:r>
      <w:r w:rsidR="00CB7DCB" w:rsidRPr="00D42ED9">
        <w:rPr>
          <w:rFonts w:cs="Arial"/>
          <w:lang w:val="se-NO"/>
        </w:rPr>
        <w:t xml:space="preserve">sáhttá </w:t>
      </w:r>
      <w:r w:rsidR="00B6048C" w:rsidRPr="00D42ED9">
        <w:rPr>
          <w:rFonts w:cs="Arial"/>
          <w:lang w:val="se-NO"/>
        </w:rPr>
        <w:t>juollud</w:t>
      </w:r>
      <w:r w:rsidR="00AD3E8B" w:rsidRPr="00D42ED9">
        <w:rPr>
          <w:rFonts w:cs="Arial"/>
          <w:lang w:val="se-NO"/>
        </w:rPr>
        <w:t>it ruđa</w:t>
      </w:r>
      <w:r w:rsidR="00B6048C" w:rsidRPr="00D42ED9">
        <w:rPr>
          <w:rFonts w:cs="Arial"/>
          <w:lang w:val="se-NO"/>
        </w:rPr>
        <w:t xml:space="preserve"> iežas bušeahtas </w:t>
      </w:r>
      <w:r w:rsidR="00D27BBA" w:rsidRPr="00D42ED9">
        <w:rPr>
          <w:rFonts w:cs="Arial"/>
          <w:lang w:val="se-NO"/>
        </w:rPr>
        <w:t xml:space="preserve">viiddidit </w:t>
      </w:r>
      <w:r w:rsidR="0026319F" w:rsidRPr="00D42ED9">
        <w:rPr>
          <w:rFonts w:cs="Arial"/>
          <w:lang w:val="se-NO"/>
        </w:rPr>
        <w:t xml:space="preserve">rámma maid </w:t>
      </w:r>
      <w:commentRangeStart w:id="37"/>
      <w:r w:rsidR="0026319F" w:rsidRPr="00D42ED9">
        <w:rPr>
          <w:rFonts w:cs="Arial"/>
          <w:lang w:val="se-NO"/>
        </w:rPr>
        <w:t xml:space="preserve">guovddáš eiseválddit </w:t>
      </w:r>
      <w:commentRangeEnd w:id="37"/>
      <w:r w:rsidR="00D9305F" w:rsidRPr="00D42ED9">
        <w:rPr>
          <w:rStyle w:val="Merknadsreferanse"/>
          <w:rFonts w:cs="Arial"/>
          <w:lang w:val="se-NO"/>
        </w:rPr>
        <w:commentReference w:id="37"/>
      </w:r>
      <w:r w:rsidR="0026319F" w:rsidRPr="00D42ED9">
        <w:rPr>
          <w:rFonts w:cs="Arial"/>
          <w:lang w:val="se-NO"/>
        </w:rPr>
        <w:t xml:space="preserve">leat </w:t>
      </w:r>
      <w:r w:rsidR="00AD3E8B" w:rsidRPr="00D42ED9">
        <w:rPr>
          <w:rFonts w:cs="Arial"/>
          <w:lang w:val="se-NO"/>
        </w:rPr>
        <w:t>bidjan</w:t>
      </w:r>
      <w:r w:rsidR="00E303D3" w:rsidRPr="00D42ED9">
        <w:rPr>
          <w:rFonts w:cs="Arial"/>
          <w:lang w:val="se-NO"/>
        </w:rPr>
        <w:t xml:space="preserve">. </w:t>
      </w:r>
      <w:r w:rsidR="00D016A6" w:rsidRPr="00D42ED9">
        <w:rPr>
          <w:rFonts w:cs="Arial"/>
          <w:lang w:val="se-NO"/>
        </w:rPr>
        <w:t>Oasálaččat</w:t>
      </w:r>
      <w:r w:rsidR="005E6436" w:rsidRPr="00D42ED9">
        <w:rPr>
          <w:rFonts w:cs="Arial"/>
          <w:lang w:val="se-NO"/>
        </w:rPr>
        <w:t xml:space="preserve"> galget diehtit bohttu sturrodaga ovdal go báikkálaš</w:t>
      </w:r>
      <w:r w:rsidR="00E303D3" w:rsidRPr="00D42ED9">
        <w:rPr>
          <w:rFonts w:cs="Arial"/>
          <w:lang w:val="se-NO"/>
        </w:rPr>
        <w:t xml:space="preserve"> </w:t>
      </w:r>
      <w:r w:rsidRPr="00D42ED9">
        <w:rPr>
          <w:rFonts w:cs="Arial"/>
          <w:lang w:val="se-NO"/>
        </w:rPr>
        <w:t>bálká</w:t>
      </w:r>
      <w:r w:rsidR="005E6436" w:rsidRPr="00D42ED9">
        <w:rPr>
          <w:rFonts w:cs="Arial"/>
          <w:lang w:val="se-NO"/>
        </w:rPr>
        <w:t>šiehtadallamat álget</w:t>
      </w:r>
      <w:r w:rsidR="00E303D3" w:rsidRPr="00D42ED9">
        <w:rPr>
          <w:rFonts w:cs="Arial"/>
          <w:lang w:val="se-NO"/>
        </w:rPr>
        <w:t xml:space="preserve">, </w:t>
      </w:r>
      <w:r w:rsidR="005E6436" w:rsidRPr="00D42ED9">
        <w:rPr>
          <w:rFonts w:cs="Arial"/>
          <w:lang w:val="se-NO"/>
        </w:rPr>
        <w:t xml:space="preserve">gč. </w:t>
      </w:r>
      <w:r w:rsidR="00B868D4" w:rsidRPr="00D42ED9">
        <w:rPr>
          <w:rFonts w:cs="Arial"/>
          <w:lang w:val="se-NO"/>
        </w:rPr>
        <w:t>bálkášiehtadallamiid</w:t>
      </w:r>
      <w:r w:rsidR="005E6436" w:rsidRPr="00D42ED9">
        <w:rPr>
          <w:rFonts w:cs="Arial"/>
          <w:lang w:val="se-NO"/>
        </w:rPr>
        <w:t xml:space="preserve"> čađaheami </w:t>
      </w:r>
      <w:r w:rsidR="00447983" w:rsidRPr="00D42ED9">
        <w:rPr>
          <w:rFonts w:cs="Arial"/>
          <w:lang w:val="se-NO"/>
        </w:rPr>
        <w:t>bargovugiid</w:t>
      </w:r>
      <w:r w:rsidR="005E6436" w:rsidRPr="00D42ED9">
        <w:rPr>
          <w:rFonts w:cs="Arial"/>
          <w:lang w:val="se-NO"/>
        </w:rPr>
        <w:t xml:space="preserve"> čuoggá</w:t>
      </w:r>
      <w:r w:rsidR="00E303D3" w:rsidRPr="00D42ED9">
        <w:rPr>
          <w:rFonts w:cs="Arial"/>
          <w:lang w:val="se-NO"/>
        </w:rPr>
        <w:t xml:space="preserve"> 2.6.3 </w:t>
      </w:r>
      <w:r w:rsidR="00614477" w:rsidRPr="00D42ED9">
        <w:rPr>
          <w:rFonts w:cs="Arial"/>
          <w:lang w:val="se-NO"/>
        </w:rPr>
        <w:t>Váldotariffašiehtadusas</w:t>
      </w:r>
      <w:r w:rsidR="00E303D3" w:rsidRPr="00D42ED9">
        <w:rPr>
          <w:rFonts w:cs="Arial"/>
          <w:lang w:val="se-NO"/>
        </w:rPr>
        <w:t>.</w:t>
      </w:r>
    </w:p>
    <w:p w14:paraId="2491ED7A" w14:textId="0D502AAE" w:rsidR="004753D7" w:rsidRPr="00D42ED9" w:rsidRDefault="004753D7" w:rsidP="004E66AF">
      <w:pPr>
        <w:spacing w:line="360" w:lineRule="auto"/>
        <w:rPr>
          <w:rFonts w:cs="Arial"/>
          <w:lang w:val="se-NO"/>
        </w:rPr>
      </w:pPr>
    </w:p>
    <w:p w14:paraId="3369F5DE" w14:textId="2CBF9D64" w:rsidR="00E33348" w:rsidRPr="00D42ED9" w:rsidRDefault="00E02824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b/>
          <w:lang w:val="se-NO"/>
        </w:rPr>
        <w:t>Áigeperspektiiva</w:t>
      </w:r>
      <w:r w:rsidR="00E33348" w:rsidRPr="00D42ED9">
        <w:rPr>
          <w:rFonts w:cs="Arial"/>
          <w:b/>
          <w:lang w:val="se-NO"/>
        </w:rPr>
        <w:t>:</w:t>
      </w:r>
      <w:r w:rsidR="00E33348" w:rsidRPr="00D42ED9">
        <w:rPr>
          <w:rFonts w:cs="Arial"/>
          <w:lang w:val="se-NO"/>
        </w:rPr>
        <w:br/>
      </w:r>
      <w:r w:rsidR="00D016A6" w:rsidRPr="00D42ED9">
        <w:rPr>
          <w:rFonts w:cs="Arial"/>
          <w:lang w:val="se-NO"/>
        </w:rPr>
        <w:t>Sámedikki báikkálaš</w:t>
      </w:r>
      <w:r w:rsidR="00E33348" w:rsidRPr="00D42ED9">
        <w:rPr>
          <w:rFonts w:cs="Arial"/>
          <w:lang w:val="se-NO"/>
        </w:rPr>
        <w:t xml:space="preserve"> </w:t>
      </w:r>
      <w:r w:rsidR="00446390" w:rsidRPr="00D42ED9">
        <w:rPr>
          <w:rFonts w:cs="Arial"/>
          <w:lang w:val="se-NO"/>
        </w:rPr>
        <w:t>šiehtadallamat</w:t>
      </w:r>
      <w:r w:rsidR="00D016A6" w:rsidRPr="00D42ED9">
        <w:rPr>
          <w:rFonts w:cs="Arial"/>
          <w:lang w:val="se-NO"/>
        </w:rPr>
        <w:t xml:space="preserve"> </w:t>
      </w:r>
      <w:r w:rsidR="00CB2645" w:rsidRPr="00D42ED9">
        <w:rPr>
          <w:rFonts w:cs="Arial"/>
          <w:lang w:val="se-NO"/>
        </w:rPr>
        <w:t xml:space="preserve">galget loahpahuvvot </w:t>
      </w:r>
      <w:r w:rsidR="004663A0" w:rsidRPr="00D42ED9">
        <w:rPr>
          <w:rFonts w:cs="Arial"/>
          <w:lang w:val="se-NO"/>
        </w:rPr>
        <w:t xml:space="preserve">ovdal </w:t>
      </w:r>
      <w:r w:rsidR="001D66DF" w:rsidRPr="00D42ED9">
        <w:rPr>
          <w:rFonts w:cs="Arial"/>
          <w:lang w:val="se-NO"/>
        </w:rPr>
        <w:t>áigeme</w:t>
      </w:r>
      <w:r w:rsidR="004663A0" w:rsidRPr="00D42ED9">
        <w:rPr>
          <w:rFonts w:cs="Arial"/>
          <w:lang w:val="se-NO"/>
        </w:rPr>
        <w:t>arit guovddáš eiseválddit leat bidjan divvet</w:t>
      </w:r>
      <w:r w:rsidR="00E33348" w:rsidRPr="00D42ED9">
        <w:rPr>
          <w:rFonts w:cs="Arial"/>
          <w:lang w:val="se-NO"/>
        </w:rPr>
        <w:t>.</w:t>
      </w:r>
    </w:p>
    <w:p w14:paraId="3CAB1F22" w14:textId="77777777" w:rsidR="00E33348" w:rsidRPr="00D42ED9" w:rsidRDefault="00E33348" w:rsidP="004E66AF">
      <w:pPr>
        <w:spacing w:line="360" w:lineRule="auto"/>
        <w:rPr>
          <w:rFonts w:cs="Arial"/>
          <w:lang w:val="se-NO"/>
        </w:rPr>
      </w:pPr>
    </w:p>
    <w:p w14:paraId="030A1BF8" w14:textId="6CC78AD8" w:rsidR="00E33348" w:rsidRPr="00D42ED9" w:rsidRDefault="005913CB" w:rsidP="004E66AF">
      <w:pPr>
        <w:spacing w:line="360" w:lineRule="auto"/>
        <w:rPr>
          <w:rFonts w:cs="Arial"/>
          <w:b/>
          <w:lang w:val="se-NO"/>
        </w:rPr>
      </w:pPr>
      <w:r w:rsidRPr="00D42ED9">
        <w:rPr>
          <w:rFonts w:cs="Arial"/>
          <w:b/>
          <w:lang w:val="se-NO"/>
        </w:rPr>
        <w:t>Duogášdieđut ráhkka</w:t>
      </w:r>
      <w:r w:rsidR="001025BD" w:rsidRPr="00D42ED9">
        <w:rPr>
          <w:rFonts w:cs="Arial"/>
          <w:b/>
          <w:lang w:val="se-NO"/>
        </w:rPr>
        <w:t>neaddji čoahkkimii</w:t>
      </w:r>
      <w:r w:rsidR="00D93A33" w:rsidRPr="00D42ED9">
        <w:rPr>
          <w:rFonts w:cs="Arial"/>
          <w:b/>
          <w:lang w:val="se-NO"/>
        </w:rPr>
        <w:t>:</w:t>
      </w:r>
    </w:p>
    <w:p w14:paraId="35DFB629" w14:textId="075D2317" w:rsidR="00E33348" w:rsidRPr="00D42ED9" w:rsidRDefault="001025BD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Čuovvovaš dieđut galget biddjot ovdan beliide ovdal ráhkkaneaddji čoahkkima</w:t>
      </w:r>
      <w:r w:rsidR="00E33348" w:rsidRPr="00D42ED9">
        <w:rPr>
          <w:rFonts w:cs="Arial"/>
          <w:lang w:val="se-NO"/>
        </w:rPr>
        <w:t>:</w:t>
      </w:r>
    </w:p>
    <w:p w14:paraId="625C1E28" w14:textId="58B33012" w:rsidR="00E33348" w:rsidRPr="00D42ED9" w:rsidRDefault="00745B41" w:rsidP="004E66AF">
      <w:pPr>
        <w:pStyle w:val="Listeavsnitt"/>
        <w:numPr>
          <w:ilvl w:val="0"/>
          <w:numId w:val="35"/>
        </w:numPr>
        <w:spacing w:after="160" w:line="360" w:lineRule="auto"/>
        <w:rPr>
          <w:lang w:val="se-NO"/>
        </w:rPr>
      </w:pPr>
      <w:r w:rsidRPr="00D42ED9">
        <w:rPr>
          <w:lang w:val="se-NO"/>
        </w:rPr>
        <w:t>G</w:t>
      </w:r>
      <w:r w:rsidR="008B534C" w:rsidRPr="00D42ED9">
        <w:rPr>
          <w:lang w:val="se-NO"/>
        </w:rPr>
        <w:t>G</w:t>
      </w:r>
      <w:r w:rsidR="00E33348" w:rsidRPr="00D42ED9">
        <w:rPr>
          <w:lang w:val="se-NO"/>
        </w:rPr>
        <w:t>D</w:t>
      </w:r>
      <w:r w:rsidR="000C2129" w:rsidRPr="00D42ED9">
        <w:rPr>
          <w:lang w:val="se-NO"/>
        </w:rPr>
        <w:t xml:space="preserve"> (KMD)</w:t>
      </w:r>
      <w:r w:rsidR="00E33348" w:rsidRPr="00D42ED9">
        <w:rPr>
          <w:lang w:val="se-NO"/>
        </w:rPr>
        <w:t xml:space="preserve"> </w:t>
      </w:r>
      <w:r w:rsidR="008B534C" w:rsidRPr="00D42ED9">
        <w:rPr>
          <w:lang w:val="se-NO"/>
        </w:rPr>
        <w:t>šiehtadusaide guoski reive</w:t>
      </w:r>
      <w:r w:rsidR="00E33348" w:rsidRPr="00D42ED9">
        <w:rPr>
          <w:lang w:val="se-NO"/>
        </w:rPr>
        <w:t xml:space="preserve"> </w:t>
      </w:r>
    </w:p>
    <w:p w14:paraId="545AB29E" w14:textId="04D6E3C1" w:rsidR="00D93A33" w:rsidRPr="00D42ED9" w:rsidRDefault="00E02824" w:rsidP="004E66AF">
      <w:pPr>
        <w:pStyle w:val="Listeavsnitt"/>
        <w:numPr>
          <w:ilvl w:val="0"/>
          <w:numId w:val="35"/>
        </w:numPr>
        <w:spacing w:after="160" w:line="360" w:lineRule="auto"/>
        <w:rPr>
          <w:lang w:val="se-NO"/>
        </w:rPr>
      </w:pPr>
      <w:r w:rsidRPr="00D42ED9">
        <w:rPr>
          <w:lang w:val="se-NO"/>
        </w:rPr>
        <w:lastRenderedPageBreak/>
        <w:t>Šiehtadusvuođđu ja obbalaš bohttu</w:t>
      </w:r>
    </w:p>
    <w:p w14:paraId="7BEE73E1" w14:textId="78361BD4" w:rsidR="00D93A33" w:rsidRPr="00D42ED9" w:rsidRDefault="00614477" w:rsidP="004E66AF">
      <w:pPr>
        <w:pStyle w:val="Listeavsnitt"/>
        <w:numPr>
          <w:ilvl w:val="0"/>
          <w:numId w:val="35"/>
        </w:numPr>
        <w:spacing w:after="160" w:line="360" w:lineRule="auto"/>
        <w:rPr>
          <w:lang w:val="se-NO"/>
        </w:rPr>
      </w:pPr>
      <w:r w:rsidRPr="00D42ED9">
        <w:rPr>
          <w:lang w:val="se-NO"/>
        </w:rPr>
        <w:t>Gáibádusáigemearr</w:t>
      </w:r>
      <w:r w:rsidR="00E02824" w:rsidRPr="00D42ED9">
        <w:rPr>
          <w:lang w:val="se-NO"/>
        </w:rPr>
        <w:t>i</w:t>
      </w:r>
    </w:p>
    <w:p w14:paraId="745D8CAA" w14:textId="0FE1A07D" w:rsidR="00C4022D" w:rsidRPr="00D42ED9" w:rsidRDefault="00C4022D" w:rsidP="00665385">
      <w:pPr>
        <w:pStyle w:val="Listeavsnitt"/>
        <w:numPr>
          <w:ilvl w:val="0"/>
          <w:numId w:val="35"/>
        </w:numPr>
        <w:spacing w:after="160" w:line="360" w:lineRule="auto"/>
        <w:rPr>
          <w:lang w:val="se-NO"/>
        </w:rPr>
      </w:pPr>
      <w:r w:rsidRPr="00D42ED9">
        <w:rPr>
          <w:lang w:val="se-NO"/>
        </w:rPr>
        <w:t>Áigeplána čađaheapmái</w:t>
      </w:r>
    </w:p>
    <w:p w14:paraId="3D241AB3" w14:textId="309A3C2B" w:rsidR="00D93A33" w:rsidRPr="00D42ED9" w:rsidRDefault="00C4022D" w:rsidP="00665385">
      <w:pPr>
        <w:pStyle w:val="Listeavsnitt"/>
        <w:numPr>
          <w:ilvl w:val="0"/>
          <w:numId w:val="35"/>
        </w:numPr>
        <w:spacing w:after="160" w:line="360" w:lineRule="auto"/>
        <w:rPr>
          <w:lang w:val="se-NO"/>
        </w:rPr>
      </w:pPr>
      <w:r w:rsidRPr="00D42ED9">
        <w:rPr>
          <w:lang w:val="se-NO"/>
        </w:rPr>
        <w:t>Evttohus áigeplán</w:t>
      </w:r>
      <w:r w:rsidR="00CB2645" w:rsidRPr="00D42ED9">
        <w:rPr>
          <w:lang w:val="se-NO"/>
        </w:rPr>
        <w:t>i</w:t>
      </w:r>
      <w:r w:rsidRPr="00D42ED9">
        <w:rPr>
          <w:lang w:val="se-NO"/>
        </w:rPr>
        <w:t>i šiehtadallamiid vuolde</w:t>
      </w:r>
    </w:p>
    <w:p w14:paraId="02FDDE85" w14:textId="5BD8C1E2" w:rsidR="00E33348" w:rsidRPr="00D42ED9" w:rsidRDefault="00447983" w:rsidP="004E66AF">
      <w:pPr>
        <w:pStyle w:val="Listeavsnitt"/>
        <w:numPr>
          <w:ilvl w:val="0"/>
          <w:numId w:val="35"/>
        </w:numPr>
        <w:spacing w:after="160" w:line="360" w:lineRule="auto"/>
        <w:rPr>
          <w:lang w:val="se-NO"/>
        </w:rPr>
      </w:pPr>
      <w:r w:rsidRPr="00D42ED9">
        <w:rPr>
          <w:lang w:val="se-NO"/>
        </w:rPr>
        <w:t>Obbalaš</w:t>
      </w:r>
      <w:r w:rsidR="00E33348" w:rsidRPr="00D42ED9">
        <w:rPr>
          <w:lang w:val="se-NO"/>
        </w:rPr>
        <w:t xml:space="preserve"> </w:t>
      </w:r>
      <w:r w:rsidR="00446390" w:rsidRPr="00D42ED9">
        <w:rPr>
          <w:lang w:val="se-NO"/>
        </w:rPr>
        <w:t>bálká</w:t>
      </w:r>
      <w:r w:rsidRPr="00D42ED9">
        <w:rPr>
          <w:lang w:val="se-NO"/>
        </w:rPr>
        <w:t>bajilgovva</w:t>
      </w:r>
      <w:r w:rsidR="00E33348" w:rsidRPr="00D42ED9">
        <w:rPr>
          <w:lang w:val="se-NO"/>
        </w:rPr>
        <w:t xml:space="preserve"> – na</w:t>
      </w:r>
      <w:r w:rsidRPr="00D42ED9">
        <w:rPr>
          <w:lang w:val="se-NO"/>
        </w:rPr>
        <w:t>mma</w:t>
      </w:r>
      <w:r w:rsidR="00E33348" w:rsidRPr="00D42ED9">
        <w:rPr>
          <w:lang w:val="se-NO"/>
        </w:rPr>
        <w:t xml:space="preserve">, </w:t>
      </w:r>
      <w:r w:rsidR="00446390" w:rsidRPr="00D42ED9">
        <w:rPr>
          <w:lang w:val="se-NO"/>
        </w:rPr>
        <w:t>virg</w:t>
      </w:r>
      <w:r w:rsidRPr="00D42ED9">
        <w:rPr>
          <w:lang w:val="se-NO"/>
        </w:rPr>
        <w:t>e</w:t>
      </w:r>
      <w:r w:rsidR="00E33348" w:rsidRPr="00D42ED9">
        <w:rPr>
          <w:lang w:val="se-NO"/>
        </w:rPr>
        <w:t>kod</w:t>
      </w:r>
      <w:r w:rsidR="00A502C6" w:rsidRPr="00D42ED9">
        <w:rPr>
          <w:lang w:val="se-NO"/>
        </w:rPr>
        <w:t>a</w:t>
      </w:r>
      <w:r w:rsidR="00E33348" w:rsidRPr="00D42ED9">
        <w:rPr>
          <w:lang w:val="se-NO"/>
        </w:rPr>
        <w:t xml:space="preserve">, </w:t>
      </w:r>
      <w:r w:rsidR="00446390" w:rsidRPr="00D42ED9">
        <w:rPr>
          <w:lang w:val="se-NO"/>
        </w:rPr>
        <w:t>bálká</w:t>
      </w:r>
      <w:r w:rsidR="00E33348" w:rsidRPr="00D42ED9">
        <w:rPr>
          <w:lang w:val="se-NO"/>
        </w:rPr>
        <w:t xml:space="preserve">, </w:t>
      </w:r>
      <w:r w:rsidR="00A502C6" w:rsidRPr="00D42ED9">
        <w:rPr>
          <w:lang w:val="se-NO"/>
        </w:rPr>
        <w:t>ossodat ja ánsu</w:t>
      </w:r>
    </w:p>
    <w:p w14:paraId="347B9B90" w14:textId="38AD8ECD" w:rsidR="00E33348" w:rsidRPr="00D42ED9" w:rsidRDefault="00E33348" w:rsidP="003B00F8">
      <w:pPr>
        <w:pStyle w:val="Listeavsnitt"/>
        <w:numPr>
          <w:ilvl w:val="0"/>
          <w:numId w:val="35"/>
        </w:numPr>
        <w:spacing w:after="160" w:line="360" w:lineRule="auto"/>
        <w:rPr>
          <w:lang w:val="se-NO"/>
        </w:rPr>
      </w:pPr>
      <w:r w:rsidRPr="00D42ED9">
        <w:rPr>
          <w:lang w:val="se-NO"/>
        </w:rPr>
        <w:t>Statist</w:t>
      </w:r>
      <w:r w:rsidR="00A502C6" w:rsidRPr="00D42ED9">
        <w:rPr>
          <w:lang w:val="se-NO"/>
        </w:rPr>
        <w:t>ihkka</w:t>
      </w:r>
      <w:r w:rsidRPr="00D42ED9">
        <w:rPr>
          <w:lang w:val="se-NO"/>
        </w:rPr>
        <w:t xml:space="preserve"> – </w:t>
      </w:r>
      <w:r w:rsidR="00A502C6" w:rsidRPr="00D42ED9">
        <w:rPr>
          <w:lang w:val="se-NO"/>
        </w:rPr>
        <w:t xml:space="preserve">juohke </w:t>
      </w:r>
      <w:r w:rsidR="00446390" w:rsidRPr="00D42ED9">
        <w:rPr>
          <w:lang w:val="se-NO"/>
        </w:rPr>
        <w:t>vir</w:t>
      </w:r>
      <w:r w:rsidR="005913CB" w:rsidRPr="00D42ED9">
        <w:rPr>
          <w:lang w:val="se-NO"/>
        </w:rPr>
        <w:t>gekoda gaskamearálaš bálká</w:t>
      </w:r>
      <w:r w:rsidRPr="00D42ED9">
        <w:rPr>
          <w:lang w:val="se-NO"/>
        </w:rPr>
        <w:t xml:space="preserve">, </w:t>
      </w:r>
      <w:r w:rsidR="005913CB" w:rsidRPr="00D42ED9">
        <w:rPr>
          <w:lang w:val="se-NO"/>
        </w:rPr>
        <w:t>sohkabeal</w:t>
      </w:r>
      <w:r w:rsidR="00CB2645" w:rsidRPr="00D42ED9">
        <w:rPr>
          <w:lang w:val="se-NO"/>
        </w:rPr>
        <w:t>statistihkka</w:t>
      </w:r>
      <w:r w:rsidRPr="00D42ED9">
        <w:rPr>
          <w:lang w:val="se-NO"/>
        </w:rPr>
        <w:t xml:space="preserve"> – </w:t>
      </w:r>
      <w:r w:rsidR="005F4048" w:rsidRPr="00D42ED9">
        <w:rPr>
          <w:lang w:val="se-NO"/>
        </w:rPr>
        <w:t xml:space="preserve">buot bargiid </w:t>
      </w:r>
      <w:r w:rsidR="00446390" w:rsidRPr="00D42ED9">
        <w:rPr>
          <w:lang w:val="se-NO"/>
        </w:rPr>
        <w:t>bálká</w:t>
      </w:r>
      <w:r w:rsidR="005F4048" w:rsidRPr="00D42ED9">
        <w:rPr>
          <w:lang w:val="se-NO"/>
        </w:rPr>
        <w:t>ovdáneapmi áiggi vuollái</w:t>
      </w:r>
      <w:r w:rsidRPr="00D42ED9">
        <w:rPr>
          <w:lang w:val="se-NO"/>
        </w:rPr>
        <w:t xml:space="preserve"> (</w:t>
      </w:r>
      <w:r w:rsidR="005F4048" w:rsidRPr="00D42ED9">
        <w:rPr>
          <w:lang w:val="se-NO"/>
        </w:rPr>
        <w:t>eanemusat</w:t>
      </w:r>
      <w:r w:rsidRPr="00D42ED9">
        <w:rPr>
          <w:lang w:val="se-NO"/>
        </w:rPr>
        <w:t xml:space="preserve"> 5 </w:t>
      </w:r>
      <w:r w:rsidR="005F4048" w:rsidRPr="00D42ED9">
        <w:rPr>
          <w:lang w:val="se-NO"/>
        </w:rPr>
        <w:t>jagi</w:t>
      </w:r>
      <w:r w:rsidRPr="00D42ED9">
        <w:rPr>
          <w:lang w:val="se-NO"/>
        </w:rPr>
        <w:t>)</w:t>
      </w:r>
    </w:p>
    <w:p w14:paraId="050BA973" w14:textId="5C0708E8" w:rsidR="00E33348" w:rsidRPr="00D42ED9" w:rsidRDefault="00B868D4" w:rsidP="004E66AF">
      <w:pPr>
        <w:pStyle w:val="Listeavsnitt"/>
        <w:numPr>
          <w:ilvl w:val="0"/>
          <w:numId w:val="35"/>
        </w:numPr>
        <w:spacing w:after="160" w:line="360" w:lineRule="auto"/>
        <w:rPr>
          <w:lang w:val="se-NO"/>
        </w:rPr>
      </w:pPr>
      <w:r w:rsidRPr="00D42ED9">
        <w:rPr>
          <w:lang w:val="se-NO"/>
        </w:rPr>
        <w:t>Vássán</w:t>
      </w:r>
      <w:r w:rsidR="005F4048" w:rsidRPr="00D42ED9">
        <w:rPr>
          <w:lang w:val="se-NO"/>
        </w:rPr>
        <w:t xml:space="preserve"> jagiid </w:t>
      </w:r>
      <w:r w:rsidR="0063501F" w:rsidRPr="00D42ED9">
        <w:rPr>
          <w:lang w:val="se-NO"/>
        </w:rPr>
        <w:t>šiehtadallamiid evaluerenčoahkkimii eva</w:t>
      </w:r>
      <w:r w:rsidR="00C97DCE" w:rsidRPr="00D42ED9">
        <w:rPr>
          <w:lang w:val="se-NO"/>
        </w:rPr>
        <w:t>luerenreferáhtat</w:t>
      </w:r>
    </w:p>
    <w:p w14:paraId="1F65A7FA" w14:textId="77777777" w:rsidR="00E33348" w:rsidRPr="00D42ED9" w:rsidRDefault="00E33348" w:rsidP="004E66AF">
      <w:pPr>
        <w:spacing w:line="360" w:lineRule="auto"/>
        <w:rPr>
          <w:rFonts w:cs="Arial"/>
          <w:lang w:val="se-NO"/>
        </w:rPr>
      </w:pPr>
    </w:p>
    <w:p w14:paraId="5C8A69F9" w14:textId="57076271" w:rsidR="004753D7" w:rsidRPr="00D42ED9" w:rsidRDefault="004753D7" w:rsidP="004E66AF">
      <w:pPr>
        <w:spacing w:line="360" w:lineRule="auto"/>
        <w:rPr>
          <w:rFonts w:cs="Arial"/>
          <w:b/>
          <w:bCs/>
          <w:lang w:val="se-NO"/>
        </w:rPr>
      </w:pPr>
      <w:r w:rsidRPr="00D42ED9">
        <w:rPr>
          <w:rFonts w:cs="Arial"/>
          <w:lang w:val="se-NO"/>
        </w:rPr>
        <w:br/>
      </w:r>
      <w:r w:rsidR="00A115BA" w:rsidRPr="00D42ED9">
        <w:rPr>
          <w:rFonts w:cs="Arial"/>
          <w:b/>
          <w:bCs/>
          <w:lang w:val="se-NO"/>
        </w:rPr>
        <w:t>Šiehtadalla</w:t>
      </w:r>
      <w:r w:rsidR="00E0494E" w:rsidRPr="00D42ED9">
        <w:rPr>
          <w:rFonts w:cs="Arial"/>
          <w:b/>
          <w:bCs/>
          <w:lang w:val="se-NO"/>
        </w:rPr>
        <w:t>mat</w:t>
      </w:r>
      <w:r w:rsidRPr="00D42ED9">
        <w:rPr>
          <w:rFonts w:cs="Arial"/>
          <w:b/>
          <w:bCs/>
          <w:lang w:val="se-NO"/>
        </w:rPr>
        <w:t xml:space="preserve"> </w:t>
      </w:r>
      <w:r w:rsidR="00E0494E" w:rsidRPr="00D42ED9">
        <w:rPr>
          <w:rFonts w:cs="Arial"/>
          <w:b/>
          <w:bCs/>
          <w:lang w:val="se-NO"/>
        </w:rPr>
        <w:t>VTŠ</w:t>
      </w:r>
      <w:r w:rsidRPr="00D42ED9">
        <w:rPr>
          <w:rFonts w:cs="Arial"/>
          <w:b/>
          <w:bCs/>
          <w:lang w:val="se-NO"/>
        </w:rPr>
        <w:t xml:space="preserve"> 2.5.1 </w:t>
      </w:r>
      <w:r w:rsidR="00D016A6" w:rsidRPr="00D42ED9">
        <w:rPr>
          <w:rFonts w:cs="Arial"/>
          <w:b/>
          <w:bCs/>
          <w:lang w:val="se-NO"/>
        </w:rPr>
        <w:t xml:space="preserve">mielde </w:t>
      </w:r>
      <w:r w:rsidR="00A601A2" w:rsidRPr="00D42ED9">
        <w:rPr>
          <w:rFonts w:cs="Arial"/>
          <w:b/>
          <w:bCs/>
          <w:lang w:val="se-NO"/>
        </w:rPr>
        <w:t>čađahuvvojit dainna lágiin:</w:t>
      </w:r>
      <w:r w:rsidRPr="00D42ED9">
        <w:rPr>
          <w:rFonts w:cs="Arial"/>
          <w:b/>
          <w:bCs/>
          <w:lang w:val="se-NO"/>
        </w:rPr>
        <w:t xml:space="preserve"> </w:t>
      </w:r>
    </w:p>
    <w:p w14:paraId="1D7CB067" w14:textId="6DB8D879" w:rsidR="009E4C79" w:rsidRPr="00D42ED9" w:rsidRDefault="004753D7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br/>
      </w:r>
      <w:r w:rsidR="00A115BA" w:rsidRPr="00D42ED9">
        <w:rPr>
          <w:rFonts w:cs="Arial"/>
          <w:lang w:val="se-NO"/>
        </w:rPr>
        <w:t>Direktevra</w:t>
      </w:r>
      <w:r w:rsidRPr="00D42ED9">
        <w:rPr>
          <w:rFonts w:cs="Arial"/>
          <w:lang w:val="se-NO"/>
        </w:rPr>
        <w:t xml:space="preserve"> </w:t>
      </w:r>
      <w:r w:rsidR="00822CA6" w:rsidRPr="00D42ED9">
        <w:rPr>
          <w:rFonts w:cs="Arial"/>
          <w:lang w:val="se-NO"/>
        </w:rPr>
        <w:t>nammada bargoaddi</w:t>
      </w:r>
      <w:r w:rsidR="009E4C79" w:rsidRPr="00D42ED9">
        <w:rPr>
          <w:rFonts w:cs="Arial"/>
          <w:lang w:val="se-NO"/>
        </w:rPr>
        <w:t xml:space="preserve"> </w:t>
      </w:r>
      <w:r w:rsidR="00A115BA" w:rsidRPr="00D42ED9">
        <w:rPr>
          <w:rFonts w:cs="Arial"/>
          <w:lang w:val="se-NO"/>
        </w:rPr>
        <w:t>šiehtadallan</w:t>
      </w:r>
      <w:r w:rsidR="00822CA6" w:rsidRPr="00D42ED9">
        <w:rPr>
          <w:rFonts w:cs="Arial"/>
          <w:lang w:val="se-NO"/>
        </w:rPr>
        <w:t>lávdegotti ja bargiid</w:t>
      </w:r>
      <w:r w:rsidR="00A115BA" w:rsidRPr="00D42ED9">
        <w:rPr>
          <w:rFonts w:cs="Arial"/>
          <w:lang w:val="se-NO"/>
        </w:rPr>
        <w:t>juogus</w:t>
      </w:r>
      <w:r w:rsidR="00822CA6" w:rsidRPr="00D42ED9">
        <w:rPr>
          <w:rFonts w:cs="Arial"/>
          <w:lang w:val="se-NO"/>
        </w:rPr>
        <w:t xml:space="preserve"> lea </w:t>
      </w:r>
      <w:r w:rsidR="00A115BA" w:rsidRPr="00D42ED9">
        <w:rPr>
          <w:rFonts w:cs="Arial"/>
          <w:lang w:val="se-NO"/>
        </w:rPr>
        <w:t>šiehtadallan</w:t>
      </w:r>
      <w:r w:rsidR="00822CA6" w:rsidRPr="00D42ED9">
        <w:rPr>
          <w:rFonts w:cs="Arial"/>
          <w:lang w:val="se-NO"/>
        </w:rPr>
        <w:t>lávdegotti čállingoddi</w:t>
      </w:r>
      <w:r w:rsidR="009E4C79" w:rsidRPr="00D42ED9">
        <w:rPr>
          <w:rFonts w:cs="Arial"/>
          <w:lang w:val="se-NO"/>
        </w:rPr>
        <w:t xml:space="preserve">. </w:t>
      </w:r>
    </w:p>
    <w:p w14:paraId="3737B797" w14:textId="44AB9419" w:rsidR="009B56D7" w:rsidRPr="00D42ED9" w:rsidRDefault="004753D7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br/>
      </w:r>
      <w:r w:rsidR="00A115BA" w:rsidRPr="00D42ED9">
        <w:rPr>
          <w:rFonts w:cs="Arial"/>
          <w:lang w:val="se-NO"/>
        </w:rPr>
        <w:t>Šiehtadallamat álget ráhkkaneaddji čoahkkim</w:t>
      </w:r>
      <w:r w:rsidR="003E6635" w:rsidRPr="00D42ED9">
        <w:rPr>
          <w:rFonts w:cs="Arial"/>
          <w:lang w:val="se-NO"/>
        </w:rPr>
        <w:t>a</w:t>
      </w:r>
      <w:r w:rsidR="00A115BA" w:rsidRPr="00D42ED9">
        <w:rPr>
          <w:rFonts w:cs="Arial"/>
          <w:lang w:val="se-NO"/>
        </w:rPr>
        <w:t xml:space="preserve"> čađahemiin o</w:t>
      </w:r>
      <w:r w:rsidR="00822CA6" w:rsidRPr="00D42ED9">
        <w:rPr>
          <w:rFonts w:cs="Arial"/>
          <w:lang w:val="se-NO"/>
        </w:rPr>
        <w:t>asá</w:t>
      </w:r>
      <w:r w:rsidR="00A115BA" w:rsidRPr="00D42ED9">
        <w:rPr>
          <w:rFonts w:cs="Arial"/>
          <w:lang w:val="se-NO"/>
        </w:rPr>
        <w:t>laččaid gaskkas ovdal čakčam</w:t>
      </w:r>
      <w:r w:rsidR="00822CA6" w:rsidRPr="00D42ED9">
        <w:rPr>
          <w:rFonts w:cs="Arial"/>
          <w:lang w:val="se-NO"/>
        </w:rPr>
        <w:t>ánu gaskamuttus</w:t>
      </w:r>
      <w:r w:rsidRPr="00D42ED9">
        <w:rPr>
          <w:rFonts w:cs="Arial"/>
          <w:lang w:val="se-NO"/>
        </w:rPr>
        <w:t xml:space="preserve">. </w:t>
      </w:r>
      <w:r w:rsidR="00A115BA" w:rsidRPr="00D42ED9">
        <w:rPr>
          <w:rFonts w:cs="Arial"/>
          <w:lang w:val="se-NO"/>
        </w:rPr>
        <w:t>Šiehtadallan</w:t>
      </w:r>
      <w:r w:rsidR="00822CA6" w:rsidRPr="00D42ED9">
        <w:rPr>
          <w:rFonts w:cs="Arial"/>
          <w:lang w:val="se-NO"/>
        </w:rPr>
        <w:t xml:space="preserve">lávdegoddi ja </w:t>
      </w:r>
      <w:r w:rsidR="003E5FB1" w:rsidRPr="00D42ED9">
        <w:rPr>
          <w:rFonts w:cs="Arial"/>
          <w:lang w:val="se-NO"/>
        </w:rPr>
        <w:t>fágaorganisašuvnna</w:t>
      </w:r>
      <w:r w:rsidR="00822CA6" w:rsidRPr="00D42ED9">
        <w:rPr>
          <w:rFonts w:cs="Arial"/>
          <w:lang w:val="se-NO"/>
        </w:rPr>
        <w:t xml:space="preserve"> luohtt</w:t>
      </w:r>
      <w:r w:rsidR="00D016A6" w:rsidRPr="00D42ED9">
        <w:rPr>
          <w:rFonts w:cs="Arial"/>
          <w:lang w:val="se-NO"/>
        </w:rPr>
        <w:t>á</w:t>
      </w:r>
      <w:r w:rsidR="00822CA6" w:rsidRPr="00D42ED9">
        <w:rPr>
          <w:rFonts w:cs="Arial"/>
          <w:lang w:val="se-NO"/>
        </w:rPr>
        <w:t>mušolbmot bovdejuvvojit ráhkkan</w:t>
      </w:r>
      <w:r w:rsidR="00A91D17" w:rsidRPr="00D42ED9">
        <w:rPr>
          <w:rFonts w:cs="Arial"/>
          <w:lang w:val="se-NO"/>
        </w:rPr>
        <w:t xml:space="preserve">eaddji </w:t>
      </w:r>
      <w:r w:rsidR="00822CA6" w:rsidRPr="00D42ED9">
        <w:rPr>
          <w:rFonts w:cs="Arial"/>
          <w:lang w:val="se-NO"/>
        </w:rPr>
        <w:t>čoahkkimii</w:t>
      </w:r>
      <w:r w:rsidRPr="00D42ED9">
        <w:rPr>
          <w:rFonts w:cs="Arial"/>
          <w:lang w:val="se-NO"/>
        </w:rPr>
        <w:t>.</w:t>
      </w:r>
      <w:r w:rsidR="00B21FF0" w:rsidRPr="00D42ED9">
        <w:rPr>
          <w:rFonts w:cs="Arial"/>
          <w:lang w:val="se-NO"/>
        </w:rPr>
        <w:t xml:space="preserve"> </w:t>
      </w:r>
      <w:r w:rsidR="00822CA6" w:rsidRPr="00D42ED9">
        <w:rPr>
          <w:rFonts w:cs="Arial"/>
          <w:lang w:val="se-NO"/>
        </w:rPr>
        <w:t xml:space="preserve">Bargoaddi ja fágasearvvi </w:t>
      </w:r>
      <w:r w:rsidR="00A115BA" w:rsidRPr="00D42ED9">
        <w:rPr>
          <w:rFonts w:cs="Arial"/>
          <w:lang w:val="se-NO"/>
        </w:rPr>
        <w:t>šiehtadallan</w:t>
      </w:r>
      <w:r w:rsidR="00822CA6" w:rsidRPr="00D42ED9">
        <w:rPr>
          <w:rFonts w:cs="Arial"/>
          <w:lang w:val="se-NO"/>
        </w:rPr>
        <w:t>lávdegoddi deaivvadit ovttaárvosaš oasálažžan</w:t>
      </w:r>
      <w:r w:rsidR="008A649B" w:rsidRPr="00D42ED9">
        <w:rPr>
          <w:rFonts w:cs="Arial"/>
          <w:lang w:val="se-NO"/>
        </w:rPr>
        <w:t xml:space="preserve">. </w:t>
      </w:r>
    </w:p>
    <w:p w14:paraId="3EE417A6" w14:textId="77777777" w:rsidR="009B56D7" w:rsidRPr="00D42ED9" w:rsidRDefault="009B56D7" w:rsidP="004E66AF">
      <w:pPr>
        <w:spacing w:line="360" w:lineRule="auto"/>
        <w:rPr>
          <w:rFonts w:cs="Arial"/>
          <w:lang w:val="se-NO"/>
        </w:rPr>
      </w:pPr>
    </w:p>
    <w:p w14:paraId="33B349A2" w14:textId="4FDFE040" w:rsidR="008A649B" w:rsidRPr="00D42ED9" w:rsidRDefault="003E5FB1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Šiehtadallanproseassa</w:t>
      </w:r>
      <w:r w:rsidR="00A115BA" w:rsidRPr="00D42ED9">
        <w:rPr>
          <w:rFonts w:cs="Arial"/>
          <w:lang w:val="se-NO"/>
        </w:rPr>
        <w:t xml:space="preserve"> čađahuvvo dainna lágiin</w:t>
      </w:r>
      <w:r w:rsidR="008A649B" w:rsidRPr="00D42ED9">
        <w:rPr>
          <w:rFonts w:cs="Arial"/>
          <w:lang w:val="se-NO"/>
        </w:rPr>
        <w:t>:</w:t>
      </w:r>
    </w:p>
    <w:p w14:paraId="001C9549" w14:textId="64B161B5" w:rsidR="008A649B" w:rsidRPr="00D42ED9" w:rsidRDefault="00822CA6" w:rsidP="004E66AF">
      <w:pPr>
        <w:pStyle w:val="Listeavsnitt"/>
        <w:numPr>
          <w:ilvl w:val="0"/>
          <w:numId w:val="36"/>
        </w:numPr>
        <w:spacing w:after="160" w:line="360" w:lineRule="auto"/>
        <w:rPr>
          <w:u w:val="single"/>
          <w:lang w:val="se-NO"/>
        </w:rPr>
      </w:pPr>
      <w:r w:rsidRPr="00D42ED9">
        <w:rPr>
          <w:lang w:val="se-NO"/>
        </w:rPr>
        <w:t>Bargoaddi deaivv</w:t>
      </w:r>
      <w:r w:rsidR="00300911" w:rsidRPr="00D42ED9">
        <w:rPr>
          <w:lang w:val="se-NO"/>
        </w:rPr>
        <w:t xml:space="preserve">ada fágasearvvi </w:t>
      </w:r>
      <w:r w:rsidR="00A115BA" w:rsidRPr="00D42ED9">
        <w:rPr>
          <w:lang w:val="se-NO"/>
        </w:rPr>
        <w:t>šiehtadallan</w:t>
      </w:r>
      <w:r w:rsidR="00300911" w:rsidRPr="00D42ED9">
        <w:rPr>
          <w:lang w:val="se-NO"/>
        </w:rPr>
        <w:t>lávdegottiin ráhkk</w:t>
      </w:r>
      <w:r w:rsidR="005C651F" w:rsidRPr="00D42ED9">
        <w:rPr>
          <w:lang w:val="se-NO"/>
        </w:rPr>
        <w:t xml:space="preserve">aneaddji </w:t>
      </w:r>
      <w:r w:rsidR="00300911" w:rsidRPr="00D42ED9">
        <w:rPr>
          <w:lang w:val="se-NO"/>
        </w:rPr>
        <w:t>čoahkkimis</w:t>
      </w:r>
      <w:r w:rsidR="008A649B" w:rsidRPr="00D42ED9">
        <w:rPr>
          <w:lang w:val="se-NO"/>
        </w:rPr>
        <w:t xml:space="preserve">. </w:t>
      </w:r>
      <w:r w:rsidR="008A649B" w:rsidRPr="00D42ED9">
        <w:rPr>
          <w:lang w:val="se-NO"/>
        </w:rPr>
        <w:br/>
      </w:r>
      <w:r w:rsidR="00300911" w:rsidRPr="00D42ED9">
        <w:rPr>
          <w:lang w:val="se-NO"/>
        </w:rPr>
        <w:t xml:space="preserve">Gálgá čállot beavdegirjii čoahkkimis ja váldokonklušuvnnat galget dolvojuvvot viidáseappot </w:t>
      </w:r>
      <w:r w:rsidR="005C651F" w:rsidRPr="00D42ED9">
        <w:rPr>
          <w:lang w:val="se-NO"/>
        </w:rPr>
        <w:t>doibmii</w:t>
      </w:r>
      <w:r w:rsidR="008A649B" w:rsidRPr="00D42ED9">
        <w:rPr>
          <w:lang w:val="se-NO"/>
        </w:rPr>
        <w:t xml:space="preserve">. </w:t>
      </w:r>
      <w:r w:rsidR="00300911" w:rsidRPr="00D42ED9">
        <w:rPr>
          <w:lang w:val="se-NO"/>
        </w:rPr>
        <w:t>Fágasearvvit juhket dieđuid iežas</w:t>
      </w:r>
      <w:r w:rsidR="00D21288" w:rsidRPr="00D42ED9">
        <w:rPr>
          <w:lang w:val="se-NO"/>
        </w:rPr>
        <w:t>e</w:t>
      </w:r>
      <w:r w:rsidR="00300911" w:rsidRPr="00D42ED9">
        <w:rPr>
          <w:lang w:val="se-NO"/>
        </w:rPr>
        <w:t>t miellahtuide</w:t>
      </w:r>
      <w:r w:rsidR="008A649B" w:rsidRPr="00D42ED9">
        <w:rPr>
          <w:lang w:val="se-NO"/>
        </w:rPr>
        <w:t xml:space="preserve">. </w:t>
      </w:r>
      <w:r w:rsidR="00300911" w:rsidRPr="00D42ED9">
        <w:rPr>
          <w:lang w:val="se-NO"/>
        </w:rPr>
        <w:t>Čoahkkimis gieđahallojuvv</w:t>
      </w:r>
      <w:r w:rsidR="00A51EEC" w:rsidRPr="00D42ED9">
        <w:rPr>
          <w:lang w:val="se-NO"/>
        </w:rPr>
        <w:t>o</w:t>
      </w:r>
      <w:r w:rsidR="00300911" w:rsidRPr="00D42ED9">
        <w:rPr>
          <w:lang w:val="se-NO"/>
        </w:rPr>
        <w:t xml:space="preserve">jit </w:t>
      </w:r>
      <w:r w:rsidR="00D21288" w:rsidRPr="00D42ED9">
        <w:rPr>
          <w:lang w:val="se-NO"/>
        </w:rPr>
        <w:t>áigeguovdilis šiehtadallamiid profiila/eavttut</w:t>
      </w:r>
      <w:r w:rsidR="008A649B" w:rsidRPr="00D42ED9">
        <w:rPr>
          <w:lang w:val="se-NO"/>
        </w:rPr>
        <w:t xml:space="preserve">. </w:t>
      </w:r>
      <w:r w:rsidR="00D21288" w:rsidRPr="00D42ED9">
        <w:rPr>
          <w:lang w:val="se-NO"/>
        </w:rPr>
        <w:t xml:space="preserve">Čoahkkima </w:t>
      </w:r>
      <w:r w:rsidR="00D21288" w:rsidRPr="00D42ED9">
        <w:rPr>
          <w:u w:val="single"/>
          <w:lang w:val="se-NO"/>
        </w:rPr>
        <w:t xml:space="preserve">sisdoallu čuovvu muđui Váldotariffašiehtadusa </w:t>
      </w:r>
      <w:r w:rsidR="003E5FB1" w:rsidRPr="00D42ED9">
        <w:rPr>
          <w:u w:val="single"/>
          <w:lang w:val="se-NO"/>
        </w:rPr>
        <w:t>čuoggá</w:t>
      </w:r>
      <w:r w:rsidR="00D21288" w:rsidRPr="00D42ED9">
        <w:rPr>
          <w:u w:val="single"/>
          <w:lang w:val="se-NO"/>
        </w:rPr>
        <w:t xml:space="preserve"> </w:t>
      </w:r>
      <w:r w:rsidR="008A649B" w:rsidRPr="00D42ED9">
        <w:rPr>
          <w:u w:val="single"/>
          <w:lang w:val="se-NO"/>
        </w:rPr>
        <w:t>2.6.3.</w:t>
      </w:r>
    </w:p>
    <w:p w14:paraId="6397C54B" w14:textId="74D5E6F7" w:rsidR="008A649B" w:rsidRPr="00D42ED9" w:rsidRDefault="00A115BA" w:rsidP="004E66AF">
      <w:pPr>
        <w:pStyle w:val="Listeavsnitt"/>
        <w:numPr>
          <w:ilvl w:val="0"/>
          <w:numId w:val="36"/>
        </w:numPr>
        <w:spacing w:after="160" w:line="360" w:lineRule="auto"/>
        <w:rPr>
          <w:lang w:val="se-NO"/>
        </w:rPr>
      </w:pPr>
      <w:r w:rsidRPr="00D42ED9">
        <w:rPr>
          <w:lang w:val="se-NO"/>
        </w:rPr>
        <w:t>Šiehtadallan</w:t>
      </w:r>
      <w:r w:rsidR="00D21288" w:rsidRPr="00D42ED9">
        <w:rPr>
          <w:lang w:val="se-NO"/>
        </w:rPr>
        <w:t xml:space="preserve">lávdegoddi </w:t>
      </w:r>
      <w:r w:rsidR="00300911" w:rsidRPr="00D42ED9">
        <w:rPr>
          <w:lang w:val="se-NO"/>
        </w:rPr>
        <w:t>ovdanbuktá eavttuid</w:t>
      </w:r>
      <w:r w:rsidR="008A649B" w:rsidRPr="00D42ED9">
        <w:rPr>
          <w:lang w:val="se-NO"/>
        </w:rPr>
        <w:t xml:space="preserve"> </w:t>
      </w:r>
      <w:r w:rsidR="00FA20E6" w:rsidRPr="00D42ED9">
        <w:rPr>
          <w:lang w:val="se-NO"/>
        </w:rPr>
        <w:t>jođiheadd</w:t>
      </w:r>
      <w:r w:rsidR="005A2FC2" w:rsidRPr="00D42ED9">
        <w:rPr>
          <w:lang w:val="se-NO"/>
        </w:rPr>
        <w:t>je</w:t>
      </w:r>
      <w:r w:rsidR="00300911" w:rsidRPr="00D42ED9">
        <w:rPr>
          <w:lang w:val="se-NO"/>
        </w:rPr>
        <w:t>jovkui</w:t>
      </w:r>
      <w:r w:rsidR="008A649B" w:rsidRPr="00D42ED9">
        <w:rPr>
          <w:lang w:val="se-NO"/>
        </w:rPr>
        <w:t xml:space="preserve">, </w:t>
      </w:r>
      <w:r w:rsidR="00300911" w:rsidRPr="00D42ED9">
        <w:rPr>
          <w:lang w:val="se-NO"/>
        </w:rPr>
        <w:t>mii fas álgga</w:t>
      </w:r>
      <w:r w:rsidR="004F1EBD" w:rsidRPr="00D42ED9">
        <w:rPr>
          <w:lang w:val="se-NO"/>
        </w:rPr>
        <w:t>ha</w:t>
      </w:r>
      <w:r w:rsidR="00300911" w:rsidRPr="00D42ED9">
        <w:rPr>
          <w:lang w:val="se-NO"/>
        </w:rPr>
        <w:t xml:space="preserve"> proseassa </w:t>
      </w:r>
      <w:r w:rsidRPr="00D42ED9">
        <w:rPr>
          <w:lang w:val="se-NO"/>
        </w:rPr>
        <w:t>ossoda</w:t>
      </w:r>
      <w:r w:rsidR="00300911" w:rsidRPr="00D42ED9">
        <w:rPr>
          <w:lang w:val="se-NO"/>
        </w:rPr>
        <w:t>gain</w:t>
      </w:r>
      <w:r w:rsidR="008A649B" w:rsidRPr="00D42ED9">
        <w:rPr>
          <w:lang w:val="se-NO"/>
        </w:rPr>
        <w:t xml:space="preserve">. </w:t>
      </w:r>
    </w:p>
    <w:p w14:paraId="5078BBCB" w14:textId="127B7A6E" w:rsidR="008A649B" w:rsidRPr="00D42ED9" w:rsidRDefault="00D21288" w:rsidP="004E66AF">
      <w:pPr>
        <w:pStyle w:val="Listeavsnitt"/>
        <w:numPr>
          <w:ilvl w:val="0"/>
          <w:numId w:val="36"/>
        </w:numPr>
        <w:spacing w:after="160" w:line="360" w:lineRule="auto"/>
        <w:rPr>
          <w:lang w:val="se-NO"/>
        </w:rPr>
      </w:pPr>
      <w:r w:rsidRPr="00D42ED9">
        <w:rPr>
          <w:lang w:val="se-NO"/>
        </w:rPr>
        <w:t>Juohke</w:t>
      </w:r>
      <w:r w:rsidR="008A649B" w:rsidRPr="00D42ED9">
        <w:rPr>
          <w:lang w:val="se-NO"/>
        </w:rPr>
        <w:t xml:space="preserve"> </w:t>
      </w:r>
      <w:r w:rsidR="00A115BA" w:rsidRPr="00D42ED9">
        <w:rPr>
          <w:lang w:val="se-NO"/>
        </w:rPr>
        <w:t>ossodat</w:t>
      </w:r>
      <w:r w:rsidR="008A649B" w:rsidRPr="00D42ED9">
        <w:rPr>
          <w:lang w:val="se-NO"/>
        </w:rPr>
        <w:t xml:space="preserve"> </w:t>
      </w:r>
      <w:r w:rsidRPr="00D42ED9">
        <w:rPr>
          <w:lang w:val="se-NO"/>
        </w:rPr>
        <w:t>ráhkada iežas evttohusa mearriduvvon dáhtona mielde</w:t>
      </w:r>
      <w:r w:rsidR="008A649B" w:rsidRPr="00D42ED9">
        <w:rPr>
          <w:lang w:val="se-NO"/>
        </w:rPr>
        <w:t xml:space="preserve">. </w:t>
      </w:r>
      <w:r w:rsidRPr="00D42ED9">
        <w:rPr>
          <w:lang w:val="se-NO"/>
        </w:rPr>
        <w:t>J</w:t>
      </w:r>
      <w:r w:rsidR="00FA20E6" w:rsidRPr="00D42ED9">
        <w:rPr>
          <w:lang w:val="se-NO"/>
        </w:rPr>
        <w:t>ođiheaddj</w:t>
      </w:r>
      <w:r w:rsidR="00D9604A" w:rsidRPr="00D42ED9">
        <w:rPr>
          <w:lang w:val="se-NO"/>
        </w:rPr>
        <w:t>e</w:t>
      </w:r>
      <w:r w:rsidRPr="00D42ED9">
        <w:rPr>
          <w:lang w:val="se-NO"/>
        </w:rPr>
        <w:t>joavku geahčč</w:t>
      </w:r>
      <w:r w:rsidR="00D9604A" w:rsidRPr="00D42ED9">
        <w:rPr>
          <w:lang w:val="se-NO"/>
        </w:rPr>
        <w:t>á</w:t>
      </w:r>
      <w:r w:rsidRPr="00D42ED9">
        <w:rPr>
          <w:lang w:val="se-NO"/>
        </w:rPr>
        <w:t xml:space="preserve"> evttohusaid</w:t>
      </w:r>
      <w:r w:rsidR="009E4C79" w:rsidRPr="00D42ED9">
        <w:rPr>
          <w:lang w:val="se-NO"/>
        </w:rPr>
        <w:t xml:space="preserve">. </w:t>
      </w:r>
      <w:r w:rsidR="005916E2" w:rsidRPr="00D42ED9">
        <w:rPr>
          <w:lang w:val="se-NO"/>
        </w:rPr>
        <w:t>O</w:t>
      </w:r>
      <w:r w:rsidR="00A115BA" w:rsidRPr="00D42ED9">
        <w:rPr>
          <w:lang w:val="se-NO"/>
        </w:rPr>
        <w:t>ssoda</w:t>
      </w:r>
      <w:r w:rsidR="005916E2" w:rsidRPr="00D42ED9">
        <w:rPr>
          <w:lang w:val="se-NO"/>
        </w:rPr>
        <w:t>gaid áigemearri buktit gáibádusaset bargoaddi</w:t>
      </w:r>
      <w:r w:rsidR="008A649B" w:rsidRPr="00D42ED9">
        <w:rPr>
          <w:lang w:val="se-NO"/>
        </w:rPr>
        <w:t xml:space="preserve"> </w:t>
      </w:r>
      <w:r w:rsidR="00A115BA" w:rsidRPr="00D42ED9">
        <w:rPr>
          <w:lang w:val="se-NO"/>
        </w:rPr>
        <w:t>šiehtadallan</w:t>
      </w:r>
      <w:r w:rsidR="005916E2" w:rsidRPr="00D42ED9">
        <w:rPr>
          <w:lang w:val="se-NO"/>
        </w:rPr>
        <w:t xml:space="preserve">lávdegoddái, lea unnimusat vihtta </w:t>
      </w:r>
      <w:r w:rsidR="00D9604A" w:rsidRPr="00D42ED9">
        <w:rPr>
          <w:lang w:val="se-NO"/>
        </w:rPr>
        <w:t>doaibmabeaivvi</w:t>
      </w:r>
      <w:r w:rsidR="008A649B" w:rsidRPr="00D42ED9">
        <w:rPr>
          <w:lang w:val="se-NO"/>
        </w:rPr>
        <w:t xml:space="preserve"> </w:t>
      </w:r>
      <w:r w:rsidR="005916E2" w:rsidRPr="00D42ED9">
        <w:rPr>
          <w:lang w:val="se-NO"/>
        </w:rPr>
        <w:t>ovdal</w:t>
      </w:r>
      <w:r w:rsidR="008A649B" w:rsidRPr="00D42ED9">
        <w:rPr>
          <w:lang w:val="se-NO"/>
        </w:rPr>
        <w:t xml:space="preserve"> </w:t>
      </w:r>
      <w:r w:rsidR="00300911" w:rsidRPr="00D42ED9">
        <w:rPr>
          <w:lang w:val="se-NO"/>
        </w:rPr>
        <w:t>fágasear</w:t>
      </w:r>
      <w:r w:rsidR="005916E2" w:rsidRPr="00D42ED9">
        <w:rPr>
          <w:lang w:val="se-NO"/>
        </w:rPr>
        <w:t>v</w:t>
      </w:r>
      <w:r w:rsidR="00300911" w:rsidRPr="00D42ED9">
        <w:rPr>
          <w:lang w:val="se-NO"/>
        </w:rPr>
        <w:t>vi</w:t>
      </w:r>
      <w:r w:rsidR="005916E2" w:rsidRPr="00D42ED9">
        <w:rPr>
          <w:lang w:val="se-NO"/>
        </w:rPr>
        <w:t xml:space="preserve"> áigemeari buktit gáibádusa bargoaddái</w:t>
      </w:r>
      <w:r w:rsidR="008A649B" w:rsidRPr="00D42ED9">
        <w:rPr>
          <w:lang w:val="se-NO"/>
        </w:rPr>
        <w:t>.</w:t>
      </w:r>
    </w:p>
    <w:p w14:paraId="42C9320A" w14:textId="42B84C6F" w:rsidR="008A649B" w:rsidRPr="00D42ED9" w:rsidRDefault="00A115BA" w:rsidP="004E66AF">
      <w:pPr>
        <w:pStyle w:val="Listeavsnitt"/>
        <w:numPr>
          <w:ilvl w:val="0"/>
          <w:numId w:val="36"/>
        </w:numPr>
        <w:spacing w:after="160" w:line="360" w:lineRule="auto"/>
        <w:rPr>
          <w:lang w:val="se-NO"/>
        </w:rPr>
      </w:pPr>
      <w:r w:rsidRPr="00D42ED9">
        <w:rPr>
          <w:lang w:val="se-NO"/>
        </w:rPr>
        <w:t>Ossodatdirektevra</w:t>
      </w:r>
      <w:r w:rsidR="008A649B" w:rsidRPr="00D42ED9">
        <w:rPr>
          <w:lang w:val="se-NO"/>
        </w:rPr>
        <w:t xml:space="preserve"> </w:t>
      </w:r>
      <w:r w:rsidR="005916E2" w:rsidRPr="00D42ED9">
        <w:rPr>
          <w:lang w:val="se-NO"/>
        </w:rPr>
        <w:t>juohká dieđuid</w:t>
      </w:r>
      <w:r w:rsidR="008A649B" w:rsidRPr="00D42ED9">
        <w:rPr>
          <w:lang w:val="se-NO"/>
        </w:rPr>
        <w:t xml:space="preserve"> </w:t>
      </w:r>
      <w:r w:rsidR="00D01B7E" w:rsidRPr="00D42ED9">
        <w:rPr>
          <w:lang w:val="se-NO"/>
        </w:rPr>
        <w:t xml:space="preserve">iežas </w:t>
      </w:r>
      <w:r w:rsidR="00792940" w:rsidRPr="00D42ED9">
        <w:rPr>
          <w:lang w:val="se-NO"/>
        </w:rPr>
        <w:t xml:space="preserve">ossodaga </w:t>
      </w:r>
      <w:r w:rsidRPr="00D42ED9">
        <w:rPr>
          <w:lang w:val="se-NO"/>
        </w:rPr>
        <w:t>juogus</w:t>
      </w:r>
      <w:r w:rsidR="00FA20E6" w:rsidRPr="00D42ED9">
        <w:rPr>
          <w:lang w:val="se-NO"/>
        </w:rPr>
        <w:t>jođihe</w:t>
      </w:r>
      <w:r w:rsidR="005916E2" w:rsidRPr="00D42ED9">
        <w:rPr>
          <w:lang w:val="se-NO"/>
        </w:rPr>
        <w:t>ddjiide vuoruhemiidis birra</w:t>
      </w:r>
      <w:r w:rsidR="008A649B" w:rsidRPr="00D42ED9">
        <w:rPr>
          <w:lang w:val="se-NO"/>
        </w:rPr>
        <w:t>.</w:t>
      </w:r>
    </w:p>
    <w:p w14:paraId="3B917490" w14:textId="4DFF61BD" w:rsidR="008A649B" w:rsidRPr="00D42ED9" w:rsidRDefault="005916E2" w:rsidP="004E66AF">
      <w:pPr>
        <w:pStyle w:val="Listeavsnitt"/>
        <w:numPr>
          <w:ilvl w:val="0"/>
          <w:numId w:val="36"/>
        </w:numPr>
        <w:spacing w:after="160" w:line="360" w:lineRule="auto"/>
        <w:rPr>
          <w:lang w:val="se-NO"/>
        </w:rPr>
      </w:pPr>
      <w:r w:rsidRPr="00D42ED9">
        <w:rPr>
          <w:lang w:val="se-NO"/>
        </w:rPr>
        <w:t xml:space="preserve">Oasálaččat lonohallet gáibádusaid unnimusat </w:t>
      </w:r>
      <w:r w:rsidR="008A649B" w:rsidRPr="00D42ED9">
        <w:rPr>
          <w:lang w:val="se-NO"/>
        </w:rPr>
        <w:t xml:space="preserve">15 </w:t>
      </w:r>
      <w:r w:rsidRPr="00D42ED9">
        <w:rPr>
          <w:lang w:val="se-NO"/>
        </w:rPr>
        <w:t>beaivvi ovdal</w:t>
      </w:r>
      <w:r w:rsidR="008A649B" w:rsidRPr="00D42ED9">
        <w:rPr>
          <w:lang w:val="se-NO"/>
        </w:rPr>
        <w:t xml:space="preserve"> </w:t>
      </w:r>
      <w:r w:rsidR="00A115BA" w:rsidRPr="00D42ED9">
        <w:rPr>
          <w:lang w:val="se-NO"/>
        </w:rPr>
        <w:t>šiehtadallan</w:t>
      </w:r>
      <w:r w:rsidRPr="00D42ED9">
        <w:rPr>
          <w:lang w:val="se-NO"/>
        </w:rPr>
        <w:t>beaivvi</w:t>
      </w:r>
      <w:r w:rsidR="008A649B" w:rsidRPr="00D42ED9">
        <w:rPr>
          <w:lang w:val="se-NO"/>
        </w:rPr>
        <w:t xml:space="preserve">. </w:t>
      </w:r>
      <w:r w:rsidRPr="00D42ED9">
        <w:rPr>
          <w:lang w:val="se-NO"/>
        </w:rPr>
        <w:t>Oasálaččat galget vuoruhit gáibádusaideaset</w:t>
      </w:r>
      <w:r w:rsidR="008A649B" w:rsidRPr="00D42ED9">
        <w:rPr>
          <w:lang w:val="se-NO"/>
        </w:rPr>
        <w:t>.</w:t>
      </w:r>
    </w:p>
    <w:p w14:paraId="5631845D" w14:textId="12EE384F" w:rsidR="008A649B" w:rsidRPr="00D42ED9" w:rsidRDefault="004C5C45" w:rsidP="004E66AF">
      <w:pPr>
        <w:pStyle w:val="Listeavsnitt"/>
        <w:numPr>
          <w:ilvl w:val="0"/>
          <w:numId w:val="36"/>
        </w:numPr>
        <w:spacing w:after="160" w:line="360" w:lineRule="auto"/>
        <w:rPr>
          <w:lang w:val="se-NO"/>
        </w:rPr>
      </w:pPr>
      <w:r w:rsidRPr="00D42ED9">
        <w:rPr>
          <w:lang w:val="se-NO"/>
        </w:rPr>
        <w:t>Oasálaččat deaivvadit</w:t>
      </w:r>
      <w:r w:rsidR="008A649B" w:rsidRPr="00D42ED9">
        <w:rPr>
          <w:lang w:val="se-NO"/>
        </w:rPr>
        <w:t xml:space="preserve"> – </w:t>
      </w:r>
      <w:r w:rsidRPr="00D42ED9">
        <w:rPr>
          <w:lang w:val="se-NO"/>
        </w:rPr>
        <w:t>bargoaddi vuosttaš fálaldat almmuhuvvo</w:t>
      </w:r>
      <w:r w:rsidR="008A649B" w:rsidRPr="00D42ED9">
        <w:rPr>
          <w:lang w:val="se-NO"/>
        </w:rPr>
        <w:t xml:space="preserve">. </w:t>
      </w:r>
      <w:r w:rsidRPr="00D42ED9">
        <w:rPr>
          <w:lang w:val="se-NO"/>
        </w:rPr>
        <w:t>Vuosttaš fálaldat galgá govvidit goappašat oasálaččaid gáibádusaid</w:t>
      </w:r>
      <w:r w:rsidR="008A649B" w:rsidRPr="00D42ED9">
        <w:rPr>
          <w:lang w:val="se-NO"/>
        </w:rPr>
        <w:t xml:space="preserve">, </w:t>
      </w:r>
      <w:r w:rsidRPr="00D42ED9">
        <w:rPr>
          <w:lang w:val="se-NO"/>
        </w:rPr>
        <w:t>gč</w:t>
      </w:r>
      <w:r w:rsidR="008A649B" w:rsidRPr="00D42ED9">
        <w:rPr>
          <w:lang w:val="se-NO"/>
        </w:rPr>
        <w:t xml:space="preserve">. </w:t>
      </w:r>
      <w:r w:rsidR="00792940" w:rsidRPr="00D42ED9">
        <w:rPr>
          <w:lang w:val="se-NO"/>
        </w:rPr>
        <w:t>VTŠ</w:t>
      </w:r>
      <w:r w:rsidR="008A649B" w:rsidRPr="00D42ED9">
        <w:rPr>
          <w:lang w:val="se-NO"/>
        </w:rPr>
        <w:t xml:space="preserve"> 2.6.3.</w:t>
      </w:r>
    </w:p>
    <w:p w14:paraId="0FC2F620" w14:textId="4F08CEAC" w:rsidR="008A649B" w:rsidRPr="00D42ED9" w:rsidRDefault="004C5C45" w:rsidP="004E66AF">
      <w:pPr>
        <w:pStyle w:val="Listeavsnitt"/>
        <w:numPr>
          <w:ilvl w:val="0"/>
          <w:numId w:val="36"/>
        </w:numPr>
        <w:spacing w:after="160" w:line="360" w:lineRule="auto"/>
        <w:rPr>
          <w:lang w:val="se-NO"/>
        </w:rPr>
      </w:pPr>
      <w:r w:rsidRPr="00D42ED9">
        <w:rPr>
          <w:lang w:val="se-NO"/>
        </w:rPr>
        <w:t>Čađahuvvojit guokte sierra</w:t>
      </w:r>
      <w:r w:rsidR="008A649B" w:rsidRPr="00D42ED9">
        <w:rPr>
          <w:lang w:val="se-NO"/>
        </w:rPr>
        <w:t xml:space="preserve"> </w:t>
      </w:r>
      <w:r w:rsidR="00446390" w:rsidRPr="00D42ED9">
        <w:rPr>
          <w:lang w:val="se-NO"/>
        </w:rPr>
        <w:t>šiehtadallama</w:t>
      </w:r>
      <w:r w:rsidR="008A649B" w:rsidRPr="00D42ED9">
        <w:rPr>
          <w:lang w:val="se-NO"/>
        </w:rPr>
        <w:t xml:space="preserve"> – </w:t>
      </w:r>
      <w:r w:rsidRPr="00D42ED9">
        <w:rPr>
          <w:lang w:val="se-NO"/>
        </w:rPr>
        <w:t>okta fágaservviin</w:t>
      </w:r>
      <w:r w:rsidR="008A649B" w:rsidRPr="00D42ED9">
        <w:rPr>
          <w:lang w:val="se-NO"/>
        </w:rPr>
        <w:t xml:space="preserve"> </w:t>
      </w:r>
      <w:proofErr w:type="spellStart"/>
      <w:r w:rsidR="008A649B" w:rsidRPr="00D42ED9">
        <w:rPr>
          <w:lang w:val="se-NO"/>
        </w:rPr>
        <w:t>akademikerne</w:t>
      </w:r>
      <w:proofErr w:type="spellEnd"/>
      <w:r w:rsidR="008A649B" w:rsidRPr="00D42ED9">
        <w:rPr>
          <w:lang w:val="se-NO"/>
        </w:rPr>
        <w:t xml:space="preserve"> </w:t>
      </w:r>
      <w:r w:rsidRPr="00D42ED9">
        <w:rPr>
          <w:lang w:val="se-NO"/>
        </w:rPr>
        <w:t>ja okta fágaservvii</w:t>
      </w:r>
      <w:r w:rsidR="00207B34" w:rsidRPr="00D42ED9">
        <w:rPr>
          <w:lang w:val="se-NO"/>
        </w:rPr>
        <w:t xml:space="preserve">n </w:t>
      </w:r>
      <w:proofErr w:type="spellStart"/>
      <w:r w:rsidR="00207B34" w:rsidRPr="00D42ED9">
        <w:rPr>
          <w:lang w:val="se-NO"/>
        </w:rPr>
        <w:t>Akdemikerne</w:t>
      </w:r>
      <w:proofErr w:type="spellEnd"/>
      <w:r w:rsidR="00207B34" w:rsidRPr="00D42ED9">
        <w:rPr>
          <w:lang w:val="se-NO"/>
        </w:rPr>
        <w:t xml:space="preserve"> ja okta </w:t>
      </w:r>
      <w:r w:rsidR="008A649B" w:rsidRPr="00D42ED9">
        <w:rPr>
          <w:lang w:val="se-NO"/>
        </w:rPr>
        <w:t>NTL</w:t>
      </w:r>
      <w:r w:rsidR="00207B34" w:rsidRPr="00D42ED9">
        <w:rPr>
          <w:lang w:val="se-NO"/>
        </w:rPr>
        <w:t>:in</w:t>
      </w:r>
      <w:r w:rsidR="008A649B" w:rsidRPr="00D42ED9">
        <w:rPr>
          <w:lang w:val="se-NO"/>
        </w:rPr>
        <w:t>, UNIO</w:t>
      </w:r>
      <w:r w:rsidR="00207B34" w:rsidRPr="00D42ED9">
        <w:rPr>
          <w:lang w:val="se-NO"/>
        </w:rPr>
        <w:t>:in</w:t>
      </w:r>
      <w:r w:rsidR="008A649B" w:rsidRPr="00D42ED9">
        <w:rPr>
          <w:lang w:val="se-NO"/>
        </w:rPr>
        <w:t xml:space="preserve">. </w:t>
      </w:r>
      <w:r w:rsidR="00334607" w:rsidRPr="00D42ED9">
        <w:rPr>
          <w:lang w:val="se-NO"/>
        </w:rPr>
        <w:t>Šiehtadallamat maŋemusat namuh</w:t>
      </w:r>
      <w:r w:rsidR="00207B34" w:rsidRPr="00D42ED9">
        <w:rPr>
          <w:lang w:val="se-NO"/>
        </w:rPr>
        <w:t>u</w:t>
      </w:r>
      <w:r w:rsidR="00334607" w:rsidRPr="00D42ED9">
        <w:rPr>
          <w:lang w:val="se-NO"/>
        </w:rPr>
        <w:t xml:space="preserve">vvon </w:t>
      </w:r>
      <w:r w:rsidR="00334607" w:rsidRPr="00D42ED9">
        <w:rPr>
          <w:lang w:val="se-NO"/>
        </w:rPr>
        <w:lastRenderedPageBreak/>
        <w:t>fágaservviiguin fátmmastit bargiid geat eai leat organiserejuvvon</w:t>
      </w:r>
      <w:r w:rsidR="008A649B" w:rsidRPr="00D42ED9">
        <w:rPr>
          <w:lang w:val="se-NO"/>
        </w:rPr>
        <w:t xml:space="preserve">. </w:t>
      </w:r>
      <w:r w:rsidR="00A115BA" w:rsidRPr="00D42ED9">
        <w:rPr>
          <w:lang w:val="se-NO"/>
        </w:rPr>
        <w:t>Šiehtadalla</w:t>
      </w:r>
      <w:r w:rsidR="00334607" w:rsidRPr="00D42ED9">
        <w:rPr>
          <w:lang w:val="se-NO"/>
        </w:rPr>
        <w:t xml:space="preserve">mat </w:t>
      </w:r>
      <w:r w:rsidR="00DB0CB7" w:rsidRPr="00D42ED9">
        <w:rPr>
          <w:lang w:val="se-NO"/>
        </w:rPr>
        <w:t xml:space="preserve">čađahuvvojit </w:t>
      </w:r>
      <w:r w:rsidR="00334607" w:rsidRPr="00D42ED9">
        <w:rPr>
          <w:lang w:val="se-NO"/>
        </w:rPr>
        <w:t>lagabui šiehtaduvvon áigái</w:t>
      </w:r>
      <w:r w:rsidR="008A649B" w:rsidRPr="00D42ED9">
        <w:rPr>
          <w:lang w:val="se-NO"/>
        </w:rPr>
        <w:t xml:space="preserve">. </w:t>
      </w:r>
    </w:p>
    <w:p w14:paraId="7A3FFFA2" w14:textId="5695CC01" w:rsidR="008A649B" w:rsidRPr="00D42ED9" w:rsidRDefault="00A115BA" w:rsidP="004E66AF">
      <w:pPr>
        <w:pStyle w:val="Listeavsnitt"/>
        <w:numPr>
          <w:ilvl w:val="0"/>
          <w:numId w:val="36"/>
        </w:numPr>
        <w:spacing w:after="160" w:line="360" w:lineRule="auto"/>
        <w:rPr>
          <w:lang w:val="se-NO"/>
        </w:rPr>
      </w:pPr>
      <w:r w:rsidRPr="00D42ED9">
        <w:rPr>
          <w:lang w:val="se-NO"/>
        </w:rPr>
        <w:t>Šiehtadalla</w:t>
      </w:r>
      <w:r w:rsidR="00334607" w:rsidRPr="00D42ED9">
        <w:rPr>
          <w:lang w:val="se-NO"/>
        </w:rPr>
        <w:t>mat álget dievasčoahkkimi</w:t>
      </w:r>
      <w:r w:rsidR="0028403B" w:rsidRPr="00D42ED9">
        <w:rPr>
          <w:lang w:val="se-NO"/>
        </w:rPr>
        <w:t>in</w:t>
      </w:r>
      <w:r w:rsidR="008A649B" w:rsidRPr="00D42ED9">
        <w:rPr>
          <w:lang w:val="se-NO"/>
        </w:rPr>
        <w:t xml:space="preserve">, </w:t>
      </w:r>
      <w:r w:rsidR="0028403B" w:rsidRPr="00D42ED9">
        <w:rPr>
          <w:lang w:val="se-NO"/>
        </w:rPr>
        <w:t>muhto galgá várrejuvvot doarvái áigi sierračoahkkimiidda</w:t>
      </w:r>
      <w:r w:rsidR="008A649B" w:rsidRPr="00D42ED9">
        <w:rPr>
          <w:lang w:val="se-NO"/>
        </w:rPr>
        <w:t xml:space="preserve">. </w:t>
      </w:r>
      <w:r w:rsidR="0028403B" w:rsidRPr="00D42ED9">
        <w:rPr>
          <w:lang w:val="se-NO"/>
        </w:rPr>
        <w:t>Buot eaŋkilo</w:t>
      </w:r>
      <w:r w:rsidR="000C16EE" w:rsidRPr="00D42ED9">
        <w:rPr>
          <w:lang w:val="se-NO"/>
        </w:rPr>
        <w:t>l</w:t>
      </w:r>
      <w:r w:rsidR="0028403B" w:rsidRPr="00D42ED9">
        <w:rPr>
          <w:lang w:val="se-NO"/>
        </w:rPr>
        <w:t>bmuid</w:t>
      </w:r>
      <w:r w:rsidR="008A649B" w:rsidRPr="00D42ED9">
        <w:rPr>
          <w:lang w:val="se-NO"/>
        </w:rPr>
        <w:t xml:space="preserve"> </w:t>
      </w:r>
      <w:r w:rsidR="00446390" w:rsidRPr="00D42ED9">
        <w:rPr>
          <w:lang w:val="se-NO"/>
        </w:rPr>
        <w:t>árvvoštalla</w:t>
      </w:r>
      <w:r w:rsidR="0028403B" w:rsidRPr="00D42ED9">
        <w:rPr>
          <w:lang w:val="se-NO"/>
        </w:rPr>
        <w:t>mat galget dáhpáhuvvat sierračoahkkimiin</w:t>
      </w:r>
      <w:r w:rsidR="008A649B" w:rsidRPr="00D42ED9">
        <w:rPr>
          <w:lang w:val="se-NO"/>
        </w:rPr>
        <w:t xml:space="preserve">. </w:t>
      </w:r>
      <w:r w:rsidR="0028403B" w:rsidRPr="00D42ED9">
        <w:rPr>
          <w:lang w:val="se-NO"/>
        </w:rPr>
        <w:t>Dieđu</w:t>
      </w:r>
      <w:r w:rsidR="000236F2" w:rsidRPr="00D42ED9">
        <w:rPr>
          <w:lang w:val="se-NO"/>
        </w:rPr>
        <w:t xml:space="preserve">t mat eai </w:t>
      </w:r>
      <w:r w:rsidR="0028403B" w:rsidRPr="00D42ED9">
        <w:rPr>
          <w:lang w:val="se-NO"/>
        </w:rPr>
        <w:t>leat</w:t>
      </w:r>
      <w:r w:rsidR="000236F2" w:rsidRPr="00D42ED9">
        <w:rPr>
          <w:lang w:val="se-NO"/>
        </w:rPr>
        <w:t xml:space="preserve"> digaštallon bargiin</w:t>
      </w:r>
      <w:r w:rsidR="008A649B" w:rsidRPr="00D42ED9">
        <w:rPr>
          <w:lang w:val="se-NO"/>
        </w:rPr>
        <w:t>,</w:t>
      </w:r>
      <w:r w:rsidR="000236F2" w:rsidRPr="00D42ED9">
        <w:rPr>
          <w:lang w:val="se-NO"/>
        </w:rPr>
        <w:t xml:space="preserve"> eai berre biddjon ovdan </w:t>
      </w:r>
      <w:r w:rsidR="008A649B" w:rsidRPr="00D42ED9">
        <w:rPr>
          <w:lang w:val="se-NO"/>
        </w:rPr>
        <w:t xml:space="preserve"> </w:t>
      </w:r>
      <w:r w:rsidRPr="00D42ED9">
        <w:rPr>
          <w:lang w:val="se-NO"/>
        </w:rPr>
        <w:t>šiehtadalla</w:t>
      </w:r>
      <w:r w:rsidR="000236F2" w:rsidRPr="00D42ED9">
        <w:rPr>
          <w:lang w:val="se-NO"/>
        </w:rPr>
        <w:t>miin</w:t>
      </w:r>
      <w:r w:rsidR="008A649B" w:rsidRPr="00D42ED9">
        <w:rPr>
          <w:lang w:val="se-NO"/>
        </w:rPr>
        <w:t xml:space="preserve">. </w:t>
      </w:r>
    </w:p>
    <w:p w14:paraId="5343955B" w14:textId="257A7C27" w:rsidR="00991D52" w:rsidRPr="00D42ED9" w:rsidRDefault="00C33659" w:rsidP="00BD3727">
      <w:pPr>
        <w:pStyle w:val="Listeavsnitt"/>
        <w:numPr>
          <w:ilvl w:val="0"/>
          <w:numId w:val="36"/>
        </w:numPr>
        <w:spacing w:after="160" w:line="360" w:lineRule="auto"/>
        <w:rPr>
          <w:lang w:val="se-NO"/>
        </w:rPr>
      </w:pPr>
      <w:r w:rsidRPr="00D42ED9">
        <w:rPr>
          <w:lang w:val="se-NO"/>
        </w:rPr>
        <w:t>Áššelistu</w:t>
      </w:r>
      <w:r w:rsidR="008A649B" w:rsidRPr="00D42ED9">
        <w:rPr>
          <w:lang w:val="se-NO"/>
        </w:rPr>
        <w:t xml:space="preserve"> </w:t>
      </w:r>
      <w:r w:rsidR="00A115BA" w:rsidRPr="00D42ED9">
        <w:rPr>
          <w:lang w:val="se-NO"/>
        </w:rPr>
        <w:t>šiehtadalla</w:t>
      </w:r>
      <w:r w:rsidRPr="00D42ED9">
        <w:rPr>
          <w:lang w:val="se-NO"/>
        </w:rPr>
        <w:t>miin</w:t>
      </w:r>
      <w:r w:rsidR="008A649B" w:rsidRPr="00D42ED9">
        <w:rPr>
          <w:lang w:val="se-NO"/>
        </w:rPr>
        <w:t>:</w:t>
      </w:r>
    </w:p>
    <w:p w14:paraId="6C3F353D" w14:textId="10E38B90" w:rsidR="00991D52" w:rsidRPr="00D42ED9" w:rsidRDefault="002E6AE3" w:rsidP="00991D52">
      <w:pPr>
        <w:pStyle w:val="Listeavsnitt"/>
        <w:numPr>
          <w:ilvl w:val="0"/>
          <w:numId w:val="37"/>
        </w:numPr>
        <w:spacing w:after="160" w:line="360" w:lineRule="auto"/>
        <w:rPr>
          <w:lang w:val="se-NO"/>
        </w:rPr>
      </w:pPr>
      <w:r w:rsidRPr="00D42ED9">
        <w:rPr>
          <w:lang w:val="se-NO"/>
        </w:rPr>
        <w:t xml:space="preserve">Álggaheapmi </w:t>
      </w:r>
      <w:r w:rsidR="006B7B04" w:rsidRPr="00D42ED9">
        <w:rPr>
          <w:lang w:val="se-NO"/>
        </w:rPr>
        <w:t>praktihkalaš ja formálalaš gáib</w:t>
      </w:r>
      <w:r w:rsidR="00330C8A" w:rsidRPr="00D42ED9">
        <w:rPr>
          <w:lang w:val="se-NO"/>
        </w:rPr>
        <w:t>á</w:t>
      </w:r>
      <w:r w:rsidR="006B7B04" w:rsidRPr="00D42ED9">
        <w:rPr>
          <w:lang w:val="se-NO"/>
        </w:rPr>
        <w:t xml:space="preserve">dusaiguin </w:t>
      </w:r>
      <w:r w:rsidR="00A115BA" w:rsidRPr="00D42ED9">
        <w:rPr>
          <w:lang w:val="se-NO"/>
        </w:rPr>
        <w:t>šiehtadalla</w:t>
      </w:r>
      <w:r w:rsidR="006B7B04" w:rsidRPr="00D42ED9">
        <w:rPr>
          <w:lang w:val="se-NO"/>
        </w:rPr>
        <w:t>miidda</w:t>
      </w:r>
      <w:r w:rsidR="004753D7" w:rsidRPr="00D42ED9">
        <w:rPr>
          <w:lang w:val="se-NO"/>
        </w:rPr>
        <w:t xml:space="preserve"> </w:t>
      </w:r>
    </w:p>
    <w:p w14:paraId="54E9C96A" w14:textId="3A57DB7F" w:rsidR="00991D52" w:rsidRPr="00D42ED9" w:rsidRDefault="004753D7" w:rsidP="00991D52">
      <w:pPr>
        <w:pStyle w:val="Listeavsnitt"/>
        <w:numPr>
          <w:ilvl w:val="0"/>
          <w:numId w:val="37"/>
        </w:numPr>
        <w:spacing w:after="160" w:line="360" w:lineRule="auto"/>
        <w:rPr>
          <w:lang w:val="se-NO"/>
        </w:rPr>
      </w:pPr>
      <w:r w:rsidRPr="00D42ED9">
        <w:rPr>
          <w:lang w:val="se-NO"/>
        </w:rPr>
        <w:t>Or</w:t>
      </w:r>
      <w:r w:rsidR="00DD3682" w:rsidRPr="00D42ED9">
        <w:rPr>
          <w:lang w:val="se-NO"/>
        </w:rPr>
        <w:t xml:space="preserve">ganisašuvnnat kommenterejit obbalaččat </w:t>
      </w:r>
      <w:r w:rsidRPr="00D42ED9">
        <w:rPr>
          <w:lang w:val="se-NO"/>
        </w:rPr>
        <w:t xml:space="preserve">1. </w:t>
      </w:r>
      <w:r w:rsidR="00DD3682" w:rsidRPr="00D42ED9">
        <w:rPr>
          <w:lang w:val="se-NO"/>
        </w:rPr>
        <w:t>fálaldaga dievasčoahkkimis</w:t>
      </w:r>
      <w:r w:rsidRPr="00D42ED9">
        <w:rPr>
          <w:lang w:val="se-NO"/>
        </w:rPr>
        <w:t xml:space="preserve"> </w:t>
      </w:r>
    </w:p>
    <w:p w14:paraId="74B390B9" w14:textId="60A988EF" w:rsidR="00991D52" w:rsidRPr="00D42ED9" w:rsidRDefault="00F86A9C" w:rsidP="00991D52">
      <w:pPr>
        <w:pStyle w:val="Listeavsnitt"/>
        <w:numPr>
          <w:ilvl w:val="0"/>
          <w:numId w:val="37"/>
        </w:numPr>
        <w:spacing w:after="160" w:line="360" w:lineRule="auto"/>
        <w:rPr>
          <w:lang w:val="se-NO"/>
        </w:rPr>
      </w:pPr>
      <w:r w:rsidRPr="00D42ED9">
        <w:rPr>
          <w:lang w:val="se-NO"/>
        </w:rPr>
        <w:t>Sie</w:t>
      </w:r>
      <w:r w:rsidR="00F77573" w:rsidRPr="00D42ED9">
        <w:rPr>
          <w:lang w:val="se-NO"/>
        </w:rPr>
        <w:t>rračoahkkimiid áigeplána addojuvvo</w:t>
      </w:r>
      <w:r w:rsidR="004753D7" w:rsidRPr="00D42ED9">
        <w:rPr>
          <w:lang w:val="se-NO"/>
        </w:rPr>
        <w:t xml:space="preserve"> </w:t>
      </w:r>
    </w:p>
    <w:p w14:paraId="642459DE" w14:textId="5732B3E2" w:rsidR="00991D52" w:rsidRPr="00D42ED9" w:rsidRDefault="00446390" w:rsidP="00991D52">
      <w:pPr>
        <w:pStyle w:val="Listeavsnitt"/>
        <w:numPr>
          <w:ilvl w:val="0"/>
          <w:numId w:val="37"/>
        </w:numPr>
        <w:spacing w:after="160" w:line="360" w:lineRule="auto"/>
        <w:rPr>
          <w:lang w:val="se-NO"/>
        </w:rPr>
      </w:pPr>
      <w:r w:rsidRPr="00D42ED9">
        <w:rPr>
          <w:lang w:val="se-NO"/>
        </w:rPr>
        <w:t>Šiehtadallamat</w:t>
      </w:r>
      <w:r w:rsidR="004753D7" w:rsidRPr="00D42ED9">
        <w:rPr>
          <w:lang w:val="se-NO"/>
        </w:rPr>
        <w:t xml:space="preserve"> </w:t>
      </w:r>
      <w:r w:rsidR="00F77573" w:rsidRPr="00D42ED9">
        <w:rPr>
          <w:lang w:val="se-NO"/>
        </w:rPr>
        <w:t>sierračoahkkimiin</w:t>
      </w:r>
      <w:r w:rsidR="004753D7" w:rsidRPr="00D42ED9">
        <w:rPr>
          <w:lang w:val="se-NO"/>
        </w:rPr>
        <w:t xml:space="preserve"> </w:t>
      </w:r>
    </w:p>
    <w:p w14:paraId="6B6A4D6E" w14:textId="6E39837F" w:rsidR="00991D52" w:rsidRPr="00D42ED9" w:rsidRDefault="004753D7" w:rsidP="00991D52">
      <w:pPr>
        <w:pStyle w:val="Listeavsnitt"/>
        <w:numPr>
          <w:ilvl w:val="0"/>
          <w:numId w:val="37"/>
        </w:numPr>
        <w:spacing w:after="160" w:line="360" w:lineRule="auto"/>
        <w:rPr>
          <w:lang w:val="se-NO"/>
        </w:rPr>
      </w:pPr>
      <w:r w:rsidRPr="00D42ED9">
        <w:rPr>
          <w:lang w:val="se-NO"/>
        </w:rPr>
        <w:t xml:space="preserve">2. </w:t>
      </w:r>
      <w:r w:rsidR="00F86A9C" w:rsidRPr="00D42ED9">
        <w:rPr>
          <w:lang w:val="se-NO"/>
        </w:rPr>
        <w:t>fálaldaga ovdanbidjan dievasčoahkkimis</w:t>
      </w:r>
      <w:r w:rsidRPr="00D42ED9">
        <w:rPr>
          <w:lang w:val="se-NO"/>
        </w:rPr>
        <w:t xml:space="preserve"> </w:t>
      </w:r>
    </w:p>
    <w:p w14:paraId="15C39394" w14:textId="5F947EF9" w:rsidR="00991D52" w:rsidRPr="00D42ED9" w:rsidRDefault="00EC7DFB" w:rsidP="00991D52">
      <w:pPr>
        <w:pStyle w:val="Listeavsnitt"/>
        <w:numPr>
          <w:ilvl w:val="0"/>
          <w:numId w:val="37"/>
        </w:numPr>
        <w:spacing w:after="160" w:line="360" w:lineRule="auto"/>
        <w:rPr>
          <w:lang w:val="se-NO"/>
        </w:rPr>
      </w:pPr>
      <w:r w:rsidRPr="00D42ED9">
        <w:rPr>
          <w:lang w:val="se-NO"/>
        </w:rPr>
        <w:t>Boddu dan botta go organisašuvnnat ráhkkanit</w:t>
      </w:r>
      <w:r w:rsidR="004753D7" w:rsidRPr="00D42ED9">
        <w:rPr>
          <w:lang w:val="se-NO"/>
        </w:rPr>
        <w:t xml:space="preserve"> </w:t>
      </w:r>
    </w:p>
    <w:p w14:paraId="0BFD9979" w14:textId="59308490" w:rsidR="00991D52" w:rsidRPr="00D42ED9" w:rsidRDefault="00446390" w:rsidP="00991D52">
      <w:pPr>
        <w:pStyle w:val="Listeavsnitt"/>
        <w:numPr>
          <w:ilvl w:val="0"/>
          <w:numId w:val="37"/>
        </w:numPr>
        <w:spacing w:after="160" w:line="360" w:lineRule="auto"/>
        <w:rPr>
          <w:lang w:val="se-NO"/>
        </w:rPr>
      </w:pPr>
      <w:r w:rsidRPr="00D42ED9">
        <w:rPr>
          <w:lang w:val="se-NO"/>
        </w:rPr>
        <w:t>Šiehtadallamat</w:t>
      </w:r>
      <w:r w:rsidR="00EC7DFB" w:rsidRPr="00D42ED9">
        <w:rPr>
          <w:lang w:val="se-NO"/>
        </w:rPr>
        <w:t xml:space="preserve"> sierračoahkkimiin </w:t>
      </w:r>
      <w:r w:rsidR="004753D7" w:rsidRPr="00D42ED9">
        <w:rPr>
          <w:lang w:val="se-NO"/>
        </w:rPr>
        <w:t xml:space="preserve">2. </w:t>
      </w:r>
      <w:r w:rsidR="00346F96" w:rsidRPr="00D42ED9">
        <w:rPr>
          <w:lang w:val="se-NO"/>
        </w:rPr>
        <w:t>fálaldaga birra</w:t>
      </w:r>
      <w:r w:rsidR="004753D7" w:rsidRPr="00D42ED9">
        <w:rPr>
          <w:lang w:val="se-NO"/>
        </w:rPr>
        <w:t xml:space="preserve"> </w:t>
      </w:r>
    </w:p>
    <w:p w14:paraId="776E2980" w14:textId="23CF8D18" w:rsidR="00991D52" w:rsidRPr="00D42ED9" w:rsidRDefault="00346F96" w:rsidP="00991D52">
      <w:pPr>
        <w:pStyle w:val="Listeavsnitt"/>
        <w:numPr>
          <w:ilvl w:val="0"/>
          <w:numId w:val="37"/>
        </w:numPr>
        <w:spacing w:after="160" w:line="360" w:lineRule="auto"/>
        <w:rPr>
          <w:lang w:val="se-NO"/>
        </w:rPr>
      </w:pPr>
      <w:r w:rsidRPr="00D42ED9">
        <w:rPr>
          <w:lang w:val="se-NO"/>
        </w:rPr>
        <w:t>Boddu dan botta bargoaddi ráhkkan</w:t>
      </w:r>
      <w:r w:rsidR="004416D8" w:rsidRPr="00D42ED9">
        <w:rPr>
          <w:lang w:val="se-NO"/>
        </w:rPr>
        <w:t>ahttá</w:t>
      </w:r>
      <w:r w:rsidRPr="00D42ED9">
        <w:rPr>
          <w:lang w:val="se-NO"/>
        </w:rPr>
        <w:t xml:space="preserve"> </w:t>
      </w:r>
      <w:r w:rsidR="004416D8" w:rsidRPr="00D42ED9">
        <w:rPr>
          <w:lang w:val="se-NO"/>
        </w:rPr>
        <w:t>vejolaš</w:t>
      </w:r>
      <w:r w:rsidR="004753D7" w:rsidRPr="00D42ED9">
        <w:rPr>
          <w:lang w:val="se-NO"/>
        </w:rPr>
        <w:t xml:space="preserve"> 3. </w:t>
      </w:r>
      <w:r w:rsidR="004416D8" w:rsidRPr="00D42ED9">
        <w:rPr>
          <w:lang w:val="se-NO"/>
        </w:rPr>
        <w:t>fálaldaga</w:t>
      </w:r>
      <w:r w:rsidR="004753D7" w:rsidRPr="00D42ED9">
        <w:rPr>
          <w:lang w:val="se-NO"/>
        </w:rPr>
        <w:t xml:space="preserve"> </w:t>
      </w:r>
    </w:p>
    <w:p w14:paraId="12B6CEA8" w14:textId="6F8CD8BC" w:rsidR="00F81983" w:rsidRPr="00D42ED9" w:rsidRDefault="00F81983" w:rsidP="00F81983">
      <w:pPr>
        <w:pStyle w:val="Listeavsnitt"/>
        <w:numPr>
          <w:ilvl w:val="0"/>
          <w:numId w:val="37"/>
        </w:numPr>
        <w:spacing w:after="160" w:line="360" w:lineRule="auto"/>
        <w:rPr>
          <w:lang w:val="se-NO"/>
        </w:rPr>
      </w:pPr>
      <w:r w:rsidRPr="00D42ED9">
        <w:rPr>
          <w:lang w:val="se-NO"/>
        </w:rPr>
        <w:t xml:space="preserve">3. fálaldaga ovdanbidjan dievasčoahkkimis </w:t>
      </w:r>
    </w:p>
    <w:p w14:paraId="33A1538D" w14:textId="79604AEA" w:rsidR="00991D52" w:rsidRPr="00D42ED9" w:rsidRDefault="004416D8" w:rsidP="00991D52">
      <w:pPr>
        <w:pStyle w:val="Listeavsnitt"/>
        <w:numPr>
          <w:ilvl w:val="0"/>
          <w:numId w:val="37"/>
        </w:numPr>
        <w:spacing w:after="160" w:line="360" w:lineRule="auto"/>
        <w:rPr>
          <w:lang w:val="se-NO"/>
        </w:rPr>
      </w:pPr>
      <w:r w:rsidRPr="00D42ED9">
        <w:rPr>
          <w:lang w:val="se-NO"/>
        </w:rPr>
        <w:t>Boddu dan botta go organisašuvnnat ráhkkanit</w:t>
      </w:r>
      <w:r w:rsidR="004753D7" w:rsidRPr="00D42ED9">
        <w:rPr>
          <w:lang w:val="se-NO"/>
        </w:rPr>
        <w:t xml:space="preserve"> </w:t>
      </w:r>
    </w:p>
    <w:p w14:paraId="0DF7C684" w14:textId="35754837" w:rsidR="00991D52" w:rsidRPr="00D42ED9" w:rsidRDefault="00DB0CE4" w:rsidP="00991D52">
      <w:pPr>
        <w:pStyle w:val="Listeavsnitt"/>
        <w:numPr>
          <w:ilvl w:val="0"/>
          <w:numId w:val="37"/>
        </w:numPr>
        <w:spacing w:after="160" w:line="360" w:lineRule="auto"/>
        <w:rPr>
          <w:lang w:val="se-NO"/>
        </w:rPr>
      </w:pPr>
      <w:r w:rsidRPr="00D42ED9">
        <w:rPr>
          <w:lang w:val="se-NO"/>
        </w:rPr>
        <w:t>V</w:t>
      </w:r>
      <w:r w:rsidR="004935C0" w:rsidRPr="00D42ED9">
        <w:rPr>
          <w:lang w:val="se-NO"/>
        </w:rPr>
        <w:t>e</w:t>
      </w:r>
      <w:r w:rsidRPr="00D42ED9">
        <w:rPr>
          <w:lang w:val="se-NO"/>
        </w:rPr>
        <w:t>jolaš loahppašiehtadallamat ja sierračoahkkimat</w:t>
      </w:r>
      <w:r w:rsidR="004753D7" w:rsidRPr="00D42ED9">
        <w:rPr>
          <w:lang w:val="se-NO"/>
        </w:rPr>
        <w:t xml:space="preserve"> </w:t>
      </w:r>
    </w:p>
    <w:p w14:paraId="691A8C95" w14:textId="6DEDE7CE" w:rsidR="00991D52" w:rsidRPr="00D42ED9" w:rsidRDefault="00DB0CE4" w:rsidP="00991D52">
      <w:pPr>
        <w:pStyle w:val="Listeavsnitt"/>
        <w:numPr>
          <w:ilvl w:val="0"/>
          <w:numId w:val="37"/>
        </w:numPr>
        <w:spacing w:after="160" w:line="360" w:lineRule="auto"/>
        <w:rPr>
          <w:lang w:val="se-NO"/>
        </w:rPr>
      </w:pPr>
      <w:r w:rsidRPr="00D42ED9">
        <w:rPr>
          <w:lang w:val="se-NO"/>
        </w:rPr>
        <w:t>š</w:t>
      </w:r>
      <w:r w:rsidR="00A115BA" w:rsidRPr="00D42ED9">
        <w:rPr>
          <w:lang w:val="se-NO"/>
        </w:rPr>
        <w:t>iehtadalla</w:t>
      </w:r>
      <w:r w:rsidR="00F058D9" w:rsidRPr="00D42ED9">
        <w:rPr>
          <w:lang w:val="se-NO"/>
        </w:rPr>
        <w:t>mat loahpahuvvojit</w:t>
      </w:r>
    </w:p>
    <w:p w14:paraId="4C20D667" w14:textId="56C44526" w:rsidR="00991D52" w:rsidRPr="00D42ED9" w:rsidRDefault="00DB0CE4" w:rsidP="00991D52">
      <w:pPr>
        <w:pStyle w:val="Listeavsnitt"/>
        <w:numPr>
          <w:ilvl w:val="0"/>
          <w:numId w:val="37"/>
        </w:numPr>
        <w:spacing w:after="160" w:line="360" w:lineRule="auto"/>
        <w:rPr>
          <w:lang w:val="se-NO"/>
        </w:rPr>
      </w:pPr>
      <w:r w:rsidRPr="00D42ED9">
        <w:rPr>
          <w:lang w:val="se-NO"/>
        </w:rPr>
        <w:t>Beavdegirjji vuolláičáll</w:t>
      </w:r>
      <w:r w:rsidR="00F058D9" w:rsidRPr="00D42ED9">
        <w:rPr>
          <w:lang w:val="se-NO"/>
        </w:rPr>
        <w:t>ojuvvo</w:t>
      </w:r>
      <w:r w:rsidR="004753D7" w:rsidRPr="00D42ED9">
        <w:rPr>
          <w:lang w:val="se-NO"/>
        </w:rPr>
        <w:t xml:space="preserve"> </w:t>
      </w:r>
    </w:p>
    <w:p w14:paraId="23CB69B3" w14:textId="318FED00" w:rsidR="008A649B" w:rsidRPr="00D42ED9" w:rsidRDefault="00DB0CE4" w:rsidP="00991D52">
      <w:pPr>
        <w:pStyle w:val="Listeavsnitt"/>
        <w:numPr>
          <w:ilvl w:val="0"/>
          <w:numId w:val="37"/>
        </w:numPr>
        <w:spacing w:after="160" w:line="360" w:lineRule="auto"/>
        <w:rPr>
          <w:lang w:val="se-NO"/>
        </w:rPr>
      </w:pPr>
      <w:r w:rsidRPr="00D42ED9">
        <w:rPr>
          <w:lang w:val="se-NO"/>
        </w:rPr>
        <w:t>Šiehtadit áiggi goas</w:t>
      </w:r>
      <w:r w:rsidR="004753D7" w:rsidRPr="00D42ED9">
        <w:rPr>
          <w:lang w:val="se-NO"/>
        </w:rPr>
        <w:t xml:space="preserve"> </w:t>
      </w:r>
      <w:r w:rsidR="00A115BA" w:rsidRPr="00D42ED9">
        <w:rPr>
          <w:lang w:val="se-NO"/>
        </w:rPr>
        <w:t>šiehtadallan</w:t>
      </w:r>
      <w:r w:rsidRPr="00D42ED9">
        <w:rPr>
          <w:lang w:val="se-NO"/>
        </w:rPr>
        <w:t>boađus galgá gaskkustuvvot</w:t>
      </w:r>
    </w:p>
    <w:p w14:paraId="54C2A31B" w14:textId="77777777" w:rsidR="00991D52" w:rsidRPr="00D42ED9" w:rsidRDefault="00991D52" w:rsidP="00991D52">
      <w:pPr>
        <w:pStyle w:val="Listeavsnitt"/>
        <w:spacing w:after="160" w:line="360" w:lineRule="auto"/>
        <w:ind w:left="1440"/>
        <w:rPr>
          <w:lang w:val="se-NO"/>
        </w:rPr>
      </w:pPr>
    </w:p>
    <w:p w14:paraId="57820204" w14:textId="357DB34B" w:rsidR="004753D7" w:rsidRPr="00D42ED9" w:rsidRDefault="00DB0CE4" w:rsidP="004E66AF">
      <w:pPr>
        <w:pStyle w:val="Listeavsnitt"/>
        <w:numPr>
          <w:ilvl w:val="0"/>
          <w:numId w:val="36"/>
        </w:numPr>
        <w:spacing w:after="160" w:line="360" w:lineRule="auto"/>
        <w:rPr>
          <w:lang w:val="se-NO"/>
        </w:rPr>
      </w:pPr>
      <w:r w:rsidRPr="00D42ED9">
        <w:rPr>
          <w:lang w:val="se-NO"/>
        </w:rPr>
        <w:t>Bohtosa almmuheapmi</w:t>
      </w:r>
      <w:r w:rsidR="004753D7" w:rsidRPr="00D42ED9">
        <w:rPr>
          <w:lang w:val="se-NO"/>
        </w:rPr>
        <w:t xml:space="preserve">: </w:t>
      </w:r>
      <w:r w:rsidR="004753D7" w:rsidRPr="00D42ED9">
        <w:rPr>
          <w:lang w:val="se-NO"/>
        </w:rPr>
        <w:br/>
      </w:r>
      <w:r w:rsidR="00CC56A5" w:rsidRPr="00D42ED9">
        <w:rPr>
          <w:lang w:val="se-NO"/>
        </w:rPr>
        <w:t>Bo</w:t>
      </w:r>
      <w:r w:rsidR="00FD711E" w:rsidRPr="00D42ED9">
        <w:rPr>
          <w:lang w:val="se-NO"/>
        </w:rPr>
        <w:t xml:space="preserve">ađus </w:t>
      </w:r>
      <w:r w:rsidR="000856D1" w:rsidRPr="00D42ED9">
        <w:rPr>
          <w:lang w:val="se-NO"/>
        </w:rPr>
        <w:t xml:space="preserve">gaskkustuvvo nugo </w:t>
      </w:r>
      <w:r w:rsidR="00177C9A" w:rsidRPr="00D42ED9">
        <w:rPr>
          <w:lang w:val="se-NO"/>
        </w:rPr>
        <w:t>šiehtadallamiid oasálačča</w:t>
      </w:r>
      <w:r w:rsidR="00E2040B" w:rsidRPr="00D42ED9">
        <w:rPr>
          <w:lang w:val="se-NO"/>
        </w:rPr>
        <w:t>t</w:t>
      </w:r>
      <w:r w:rsidR="007B4792" w:rsidRPr="00D42ED9">
        <w:rPr>
          <w:lang w:val="se-NO"/>
        </w:rPr>
        <w:t xml:space="preserve"> leat šiehttan</w:t>
      </w:r>
      <w:r w:rsidR="0076393A" w:rsidRPr="00D42ED9">
        <w:rPr>
          <w:lang w:val="se-NO"/>
        </w:rPr>
        <w:t>.</w:t>
      </w:r>
      <w:r w:rsidR="00DE1A4B" w:rsidRPr="00D42ED9">
        <w:rPr>
          <w:lang w:val="se-NO"/>
        </w:rPr>
        <w:t xml:space="preserve"> </w:t>
      </w:r>
    </w:p>
    <w:p w14:paraId="581CFD7C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6B355EA1" w14:textId="68134A36" w:rsidR="00E303D3" w:rsidRPr="00D42ED9" w:rsidRDefault="00E303D3" w:rsidP="004E66AF">
      <w:pPr>
        <w:pStyle w:val="Overskrift2"/>
        <w:spacing w:line="360" w:lineRule="auto"/>
        <w:rPr>
          <w:rFonts w:ascii="Arial" w:hAnsi="Arial" w:cs="Arial"/>
          <w:sz w:val="20"/>
          <w:szCs w:val="20"/>
          <w:lang w:val="se-NO"/>
        </w:rPr>
      </w:pPr>
      <w:bookmarkStart w:id="38" w:name="_Toc81301416"/>
      <w:bookmarkStart w:id="39" w:name="_Toc96932382"/>
      <w:r w:rsidRPr="00D42ED9">
        <w:rPr>
          <w:rFonts w:ascii="Arial" w:hAnsi="Arial" w:cs="Arial"/>
          <w:sz w:val="20"/>
          <w:szCs w:val="20"/>
          <w:lang w:val="se-NO"/>
        </w:rPr>
        <w:t xml:space="preserve">3.2 </w:t>
      </w:r>
      <w:r w:rsidR="002F53B7" w:rsidRPr="00D42ED9">
        <w:rPr>
          <w:rFonts w:ascii="Arial" w:hAnsi="Arial" w:cs="Arial"/>
          <w:sz w:val="20"/>
          <w:szCs w:val="20"/>
          <w:lang w:val="se-NO"/>
        </w:rPr>
        <w:t>Jođiheddjiid bálkká j</w:t>
      </w:r>
      <w:r w:rsidR="007B4792" w:rsidRPr="00D42ED9">
        <w:rPr>
          <w:rFonts w:ascii="Arial" w:hAnsi="Arial" w:cs="Arial"/>
          <w:sz w:val="20"/>
          <w:szCs w:val="20"/>
          <w:lang w:val="se-NO"/>
        </w:rPr>
        <w:t xml:space="preserve">ahkásaš </w:t>
      </w:r>
      <w:r w:rsidR="00BC6205" w:rsidRPr="00D42ED9">
        <w:rPr>
          <w:rFonts w:ascii="Arial" w:hAnsi="Arial" w:cs="Arial"/>
          <w:sz w:val="20"/>
          <w:szCs w:val="20"/>
          <w:lang w:val="se-NO"/>
        </w:rPr>
        <w:t>reguleren</w:t>
      </w:r>
      <w:r w:rsidR="002F53B7" w:rsidRPr="00D42ED9">
        <w:rPr>
          <w:rFonts w:ascii="Arial" w:hAnsi="Arial" w:cs="Arial"/>
          <w:sz w:val="20"/>
          <w:szCs w:val="20"/>
          <w:lang w:val="se-NO"/>
        </w:rPr>
        <w:t xml:space="preserve"> </w:t>
      </w:r>
      <w:r w:rsidRPr="00D42ED9">
        <w:rPr>
          <w:rFonts w:ascii="Arial" w:hAnsi="Arial" w:cs="Arial"/>
          <w:sz w:val="20"/>
          <w:szCs w:val="20"/>
          <w:lang w:val="se-NO"/>
        </w:rPr>
        <w:t>– (</w:t>
      </w:r>
      <w:r w:rsidR="003E5FB1" w:rsidRPr="00D42ED9">
        <w:rPr>
          <w:rFonts w:ascii="Arial" w:hAnsi="Arial" w:cs="Arial"/>
          <w:sz w:val="20"/>
          <w:szCs w:val="20"/>
          <w:lang w:val="se-NO"/>
        </w:rPr>
        <w:t>VTŠ</w:t>
      </w:r>
      <w:r w:rsidRPr="00D42ED9">
        <w:rPr>
          <w:rFonts w:ascii="Arial" w:hAnsi="Arial" w:cs="Arial"/>
          <w:sz w:val="20"/>
          <w:szCs w:val="20"/>
          <w:lang w:val="se-NO"/>
        </w:rPr>
        <w:t xml:space="preserve"> 2.5.2)</w:t>
      </w:r>
      <w:bookmarkEnd w:id="38"/>
      <w:bookmarkEnd w:id="39"/>
    </w:p>
    <w:p w14:paraId="797C257F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2AB75F44" w14:textId="37106E3E" w:rsidR="00E303D3" w:rsidRPr="00D42ED9" w:rsidRDefault="00E2040B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O</w:t>
      </w:r>
      <w:r w:rsidR="00A115BA" w:rsidRPr="00D42ED9">
        <w:rPr>
          <w:rFonts w:cs="Arial"/>
          <w:lang w:val="se-NO"/>
        </w:rPr>
        <w:t>ssodatdirektevr</w:t>
      </w:r>
      <w:r w:rsidR="00DD274E" w:rsidRPr="00D42ED9">
        <w:rPr>
          <w:rFonts w:cs="Arial"/>
          <w:lang w:val="se-NO"/>
        </w:rPr>
        <w:t>raid bálkárievdama mearrida doaimma bajimuš</w:t>
      </w:r>
      <w:r w:rsidR="00E303D3" w:rsidRPr="00D42ED9">
        <w:rPr>
          <w:rFonts w:cs="Arial"/>
          <w:lang w:val="se-NO"/>
        </w:rPr>
        <w:t xml:space="preserve"> </w:t>
      </w:r>
      <w:r w:rsidR="00FA20E6" w:rsidRPr="00D42ED9">
        <w:rPr>
          <w:rFonts w:cs="Arial"/>
          <w:lang w:val="se-NO"/>
        </w:rPr>
        <w:t>jođiheaddji</w:t>
      </w:r>
      <w:r w:rsidR="00DD274E" w:rsidRPr="00D42ED9">
        <w:rPr>
          <w:rFonts w:cs="Arial"/>
          <w:lang w:val="se-NO"/>
        </w:rPr>
        <w:t xml:space="preserve"> </w:t>
      </w:r>
      <w:r w:rsidR="00CA2CD4" w:rsidRPr="00D42ED9">
        <w:rPr>
          <w:rFonts w:cs="Arial"/>
          <w:lang w:val="se-NO"/>
        </w:rPr>
        <w:t xml:space="preserve">šiehtadusa mielde organisašuvnnaiguin main lea </w:t>
      </w:r>
      <w:r w:rsidR="00175386" w:rsidRPr="00D42ED9">
        <w:rPr>
          <w:rFonts w:cs="Arial"/>
          <w:lang w:val="se-NO"/>
        </w:rPr>
        <w:t>šiehtadallanriekti</w:t>
      </w:r>
      <w:r w:rsidR="00E303D3" w:rsidRPr="00D42ED9">
        <w:rPr>
          <w:rFonts w:cs="Arial"/>
          <w:lang w:val="se-NO"/>
        </w:rPr>
        <w:t>.</w:t>
      </w:r>
      <w:r w:rsidR="002F53B7" w:rsidRPr="00D42ED9">
        <w:rPr>
          <w:rFonts w:cs="Arial"/>
          <w:lang w:val="se-NO"/>
        </w:rPr>
        <w:t xml:space="preserve"> Jus oasálaččat eai </w:t>
      </w:r>
      <w:r w:rsidR="00C965F7" w:rsidRPr="00D42ED9">
        <w:rPr>
          <w:rFonts w:cs="Arial"/>
          <w:lang w:val="se-NO"/>
        </w:rPr>
        <w:t>šatta o</w:t>
      </w:r>
      <w:r w:rsidR="00F35475" w:rsidRPr="00D42ED9">
        <w:rPr>
          <w:rFonts w:cs="Arial"/>
          <w:lang w:val="se-NO"/>
        </w:rPr>
        <w:t>vtta oaivilii</w:t>
      </w:r>
      <w:r w:rsidR="00E303D3" w:rsidRPr="00D42ED9">
        <w:rPr>
          <w:rFonts w:cs="Arial"/>
          <w:lang w:val="se-NO"/>
        </w:rPr>
        <w:t>,</w:t>
      </w:r>
      <w:r w:rsidR="00F35475" w:rsidRPr="00D42ED9">
        <w:rPr>
          <w:rFonts w:cs="Arial"/>
          <w:lang w:val="se-NO"/>
        </w:rPr>
        <w:t xml:space="preserve"> ii sáhte guoddalit nákku</w:t>
      </w:r>
      <w:r w:rsidR="00E303D3" w:rsidRPr="00D42ED9">
        <w:rPr>
          <w:rFonts w:cs="Arial"/>
          <w:lang w:val="se-NO"/>
        </w:rPr>
        <w:t xml:space="preserve">. </w:t>
      </w:r>
      <w:r w:rsidR="00F35475" w:rsidRPr="00D42ED9">
        <w:rPr>
          <w:rFonts w:cs="Arial"/>
          <w:lang w:val="se-NO"/>
        </w:rPr>
        <w:t>Bargoaddi maŋemus fálaldat gusto dalle</w:t>
      </w:r>
      <w:r w:rsidR="00E303D3" w:rsidRPr="00D42ED9">
        <w:rPr>
          <w:rFonts w:cs="Arial"/>
          <w:lang w:val="se-NO"/>
        </w:rPr>
        <w:t xml:space="preserve">. </w:t>
      </w:r>
      <w:r w:rsidR="00446390" w:rsidRPr="00D42ED9">
        <w:rPr>
          <w:rFonts w:cs="Arial"/>
          <w:lang w:val="se-NO"/>
        </w:rPr>
        <w:t>Bálk</w:t>
      </w:r>
      <w:r w:rsidR="00337759" w:rsidRPr="00D42ED9">
        <w:rPr>
          <w:rFonts w:cs="Arial"/>
          <w:lang w:val="se-NO"/>
        </w:rPr>
        <w:t>ká rievdadeapmi eaktuda ahte sáhttá goasttiduvvot bušeahtas</w:t>
      </w:r>
      <w:r w:rsidR="00E303D3" w:rsidRPr="00D42ED9">
        <w:rPr>
          <w:rFonts w:cs="Arial"/>
          <w:lang w:val="se-NO"/>
        </w:rPr>
        <w:t xml:space="preserve">, </w:t>
      </w:r>
      <w:r w:rsidR="00337759" w:rsidRPr="00D42ED9">
        <w:rPr>
          <w:rFonts w:cs="Arial"/>
          <w:lang w:val="se-NO"/>
        </w:rPr>
        <w:t xml:space="preserve">earret </w:t>
      </w:r>
      <w:r w:rsidR="005520D6" w:rsidRPr="00D42ED9">
        <w:rPr>
          <w:rFonts w:cs="Arial"/>
          <w:lang w:val="se-NO"/>
        </w:rPr>
        <w:t>guovddáš eise</w:t>
      </w:r>
      <w:r w:rsidR="00E81A1D" w:rsidRPr="00D42ED9">
        <w:rPr>
          <w:rFonts w:cs="Arial"/>
          <w:lang w:val="se-NO"/>
        </w:rPr>
        <w:t>válddiid</w:t>
      </w:r>
      <w:r w:rsidR="00EF2238" w:rsidRPr="00D42ED9">
        <w:rPr>
          <w:rFonts w:cs="Arial"/>
          <w:lang w:val="se-NO"/>
        </w:rPr>
        <w:t xml:space="preserve"> várrejumi</w:t>
      </w:r>
      <w:r w:rsidR="00E303D3" w:rsidRPr="00D42ED9">
        <w:rPr>
          <w:rFonts w:cs="Arial"/>
          <w:lang w:val="se-NO"/>
        </w:rPr>
        <w:t xml:space="preserve">. </w:t>
      </w:r>
      <w:r w:rsidR="00A115BA" w:rsidRPr="00D42ED9">
        <w:rPr>
          <w:rFonts w:cs="Arial"/>
          <w:lang w:val="se-NO"/>
        </w:rPr>
        <w:t>Šiehtadalla</w:t>
      </w:r>
      <w:r w:rsidR="000D76EB" w:rsidRPr="00D42ED9">
        <w:rPr>
          <w:rFonts w:cs="Arial"/>
          <w:lang w:val="se-NO"/>
        </w:rPr>
        <w:t>miid čađah</w:t>
      </w:r>
      <w:r w:rsidR="0010656A" w:rsidRPr="00D42ED9">
        <w:rPr>
          <w:rFonts w:cs="Arial"/>
          <w:lang w:val="se-NO"/>
        </w:rPr>
        <w:t>it oasálaččat doaibmadásis.</w:t>
      </w:r>
    </w:p>
    <w:p w14:paraId="27ABFB1B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0BCCF5A1" w14:textId="58EE7779" w:rsidR="00E303D3" w:rsidRPr="00D42ED9" w:rsidRDefault="00D35DFE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Earret direktevrra fátmmasta váldotariffašiehtadus buot</w:t>
      </w:r>
      <w:r w:rsidR="00E303D3" w:rsidRPr="00D42ED9">
        <w:rPr>
          <w:rFonts w:cs="Arial"/>
          <w:lang w:val="se-NO"/>
        </w:rPr>
        <w:t xml:space="preserve"> </w:t>
      </w:r>
      <w:r w:rsidR="00FA20E6" w:rsidRPr="00D42ED9">
        <w:rPr>
          <w:rFonts w:cs="Arial"/>
          <w:lang w:val="se-NO"/>
        </w:rPr>
        <w:t>bargi</w:t>
      </w:r>
      <w:r w:rsidRPr="00D42ED9">
        <w:rPr>
          <w:rFonts w:cs="Arial"/>
          <w:lang w:val="se-NO"/>
        </w:rPr>
        <w:t>id dábálaš</w:t>
      </w:r>
      <w:r w:rsidR="00E303D3" w:rsidRPr="00D42ED9">
        <w:rPr>
          <w:rFonts w:cs="Arial"/>
          <w:lang w:val="se-NO"/>
        </w:rPr>
        <w:t xml:space="preserve"> </w:t>
      </w:r>
      <w:r w:rsidR="00446390" w:rsidRPr="00D42ED9">
        <w:rPr>
          <w:rFonts w:cs="Arial"/>
          <w:lang w:val="se-NO"/>
        </w:rPr>
        <w:t>virg</w:t>
      </w:r>
      <w:r w:rsidRPr="00D42ED9">
        <w:rPr>
          <w:rFonts w:cs="Arial"/>
          <w:lang w:val="se-NO"/>
        </w:rPr>
        <w:t xml:space="preserve">giin </w:t>
      </w:r>
      <w:r w:rsidR="00446390" w:rsidRPr="00D42ED9">
        <w:rPr>
          <w:rFonts w:cs="Arial"/>
          <w:lang w:val="se-NO"/>
        </w:rPr>
        <w:t>S</w:t>
      </w:r>
      <w:r w:rsidRPr="00D42ED9">
        <w:rPr>
          <w:rFonts w:cs="Arial"/>
          <w:lang w:val="se-NO"/>
        </w:rPr>
        <w:t>ámedikkis</w:t>
      </w:r>
      <w:r w:rsidR="00E303D3" w:rsidRPr="00D42ED9">
        <w:rPr>
          <w:rFonts w:cs="Arial"/>
          <w:lang w:val="se-NO"/>
        </w:rPr>
        <w:t xml:space="preserve">. </w:t>
      </w:r>
      <w:r w:rsidR="009072FE" w:rsidRPr="00D42ED9">
        <w:rPr>
          <w:rFonts w:cs="Arial"/>
          <w:lang w:val="se-NO"/>
        </w:rPr>
        <w:br/>
      </w:r>
      <w:r w:rsidRPr="00D42ED9">
        <w:rPr>
          <w:rFonts w:cs="Arial"/>
          <w:lang w:val="se-NO"/>
        </w:rPr>
        <w:t>VTŠ čuoggá</w:t>
      </w:r>
      <w:r w:rsidR="00E303D3" w:rsidRPr="00D42ED9">
        <w:rPr>
          <w:rFonts w:cs="Arial"/>
          <w:lang w:val="se-NO"/>
        </w:rPr>
        <w:t xml:space="preserve">. 2.5.2, </w:t>
      </w:r>
      <w:r w:rsidRPr="00D42ED9">
        <w:rPr>
          <w:rFonts w:cs="Arial"/>
          <w:lang w:val="se-NO"/>
        </w:rPr>
        <w:t>goalmmát oasi mielde galgá – Sámediggeráđđi mearridit ja rievdadit – Sámedikki bajimuš hálddahuslaš jođiheaddji</w:t>
      </w:r>
      <w:r w:rsidR="00E303D3" w:rsidRPr="00D42ED9">
        <w:rPr>
          <w:rFonts w:cs="Arial"/>
          <w:lang w:val="se-NO"/>
        </w:rPr>
        <w:t xml:space="preserve"> </w:t>
      </w:r>
      <w:r w:rsidRPr="00D42ED9">
        <w:rPr>
          <w:rFonts w:cs="Arial"/>
          <w:lang w:val="se-NO"/>
        </w:rPr>
        <w:t>– Sámedikki direktevrra</w:t>
      </w:r>
      <w:r w:rsidR="00E303D3" w:rsidRPr="00D42ED9">
        <w:rPr>
          <w:rFonts w:cs="Arial"/>
          <w:lang w:val="se-NO"/>
        </w:rPr>
        <w:t xml:space="preserve"> – </w:t>
      </w:r>
      <w:r w:rsidRPr="00D42ED9">
        <w:rPr>
          <w:rFonts w:cs="Arial"/>
          <w:lang w:val="se-NO"/>
        </w:rPr>
        <w:t>bálkká</w:t>
      </w:r>
      <w:r w:rsidR="00E303D3" w:rsidRPr="00D42ED9">
        <w:rPr>
          <w:rFonts w:cs="Arial"/>
          <w:lang w:val="se-NO"/>
        </w:rPr>
        <w:t>.</w:t>
      </w:r>
    </w:p>
    <w:p w14:paraId="2DA41FAC" w14:textId="77777777" w:rsidR="00914139" w:rsidRPr="00D42ED9" w:rsidRDefault="00914139" w:rsidP="004E66AF">
      <w:pPr>
        <w:spacing w:line="360" w:lineRule="auto"/>
        <w:rPr>
          <w:rFonts w:cs="Arial"/>
          <w:lang w:val="se-NO"/>
        </w:rPr>
      </w:pPr>
    </w:p>
    <w:p w14:paraId="50F7EB84" w14:textId="77777777" w:rsidR="00E303D3" w:rsidRPr="00D42ED9" w:rsidRDefault="00E303D3" w:rsidP="004E66AF">
      <w:pPr>
        <w:pStyle w:val="Overskrift2"/>
        <w:spacing w:line="360" w:lineRule="auto"/>
        <w:rPr>
          <w:rFonts w:ascii="Arial" w:hAnsi="Arial" w:cs="Arial"/>
          <w:sz w:val="20"/>
          <w:szCs w:val="20"/>
          <w:lang w:val="se-NO"/>
        </w:rPr>
      </w:pPr>
    </w:p>
    <w:p w14:paraId="52131279" w14:textId="6A2C88F2" w:rsidR="00E303D3" w:rsidRPr="00D42ED9" w:rsidRDefault="00E303D3" w:rsidP="004E66AF">
      <w:pPr>
        <w:pStyle w:val="Overskrift2"/>
        <w:spacing w:line="360" w:lineRule="auto"/>
        <w:rPr>
          <w:rFonts w:ascii="Arial" w:hAnsi="Arial" w:cs="Arial"/>
          <w:sz w:val="20"/>
          <w:szCs w:val="20"/>
          <w:lang w:val="se-NO"/>
        </w:rPr>
      </w:pPr>
      <w:bookmarkStart w:id="40" w:name="_Toc81301417"/>
      <w:bookmarkStart w:id="41" w:name="_Toc96932383"/>
      <w:r w:rsidRPr="00D42ED9">
        <w:rPr>
          <w:rFonts w:ascii="Arial" w:hAnsi="Arial" w:cs="Arial"/>
          <w:sz w:val="20"/>
          <w:szCs w:val="20"/>
          <w:lang w:val="se-NO"/>
        </w:rPr>
        <w:t xml:space="preserve">3.3 </w:t>
      </w:r>
      <w:commentRangeStart w:id="42"/>
      <w:r w:rsidR="005F06CB" w:rsidRPr="00D42ED9">
        <w:rPr>
          <w:rFonts w:ascii="Arial" w:hAnsi="Arial" w:cs="Arial"/>
          <w:sz w:val="20"/>
          <w:szCs w:val="20"/>
          <w:lang w:val="se-NO"/>
        </w:rPr>
        <w:t>Sierravuđot</w:t>
      </w:r>
      <w:commentRangeEnd w:id="42"/>
      <w:r w:rsidR="00D9305F" w:rsidRPr="00D42ED9">
        <w:rPr>
          <w:rStyle w:val="Merknadsreferanse"/>
          <w:rFonts w:ascii="Arial" w:hAnsi="Arial" w:cs="Arial"/>
          <w:spacing w:val="0"/>
          <w:kern w:val="0"/>
          <w:lang w:val="se-NO"/>
        </w:rPr>
        <w:commentReference w:id="42"/>
      </w:r>
      <w:r w:rsidR="005F06CB" w:rsidRPr="00D42ED9">
        <w:rPr>
          <w:rFonts w:ascii="Arial" w:hAnsi="Arial" w:cs="Arial"/>
          <w:sz w:val="20"/>
          <w:szCs w:val="20"/>
          <w:lang w:val="se-NO"/>
        </w:rPr>
        <w:t xml:space="preserve"> š</w:t>
      </w:r>
      <w:r w:rsidR="00446390" w:rsidRPr="00D42ED9">
        <w:rPr>
          <w:rFonts w:ascii="Arial" w:hAnsi="Arial" w:cs="Arial"/>
          <w:sz w:val="20"/>
          <w:szCs w:val="20"/>
          <w:lang w:val="se-NO"/>
        </w:rPr>
        <w:t>iehtadallamat</w:t>
      </w:r>
      <w:r w:rsidR="00865433" w:rsidRPr="00D42ED9">
        <w:rPr>
          <w:rFonts w:ascii="Arial" w:hAnsi="Arial" w:cs="Arial"/>
          <w:sz w:val="20"/>
          <w:szCs w:val="20"/>
          <w:lang w:val="se-NO"/>
        </w:rPr>
        <w:t xml:space="preserve"> </w:t>
      </w:r>
      <w:r w:rsidRPr="00D42ED9">
        <w:rPr>
          <w:rFonts w:ascii="Arial" w:hAnsi="Arial" w:cs="Arial"/>
          <w:sz w:val="20"/>
          <w:szCs w:val="20"/>
          <w:lang w:val="se-NO"/>
        </w:rPr>
        <w:t>(</w:t>
      </w:r>
      <w:r w:rsidR="005F06CB" w:rsidRPr="00D42ED9">
        <w:rPr>
          <w:rFonts w:ascii="Arial" w:hAnsi="Arial" w:cs="Arial"/>
          <w:sz w:val="20"/>
          <w:szCs w:val="20"/>
          <w:lang w:val="se-NO"/>
        </w:rPr>
        <w:t>VTŠ</w:t>
      </w:r>
      <w:r w:rsidRPr="00D42ED9">
        <w:rPr>
          <w:rFonts w:ascii="Arial" w:hAnsi="Arial" w:cs="Arial"/>
          <w:sz w:val="20"/>
          <w:szCs w:val="20"/>
          <w:lang w:val="se-NO"/>
        </w:rPr>
        <w:t xml:space="preserve"> 2.5.3)</w:t>
      </w:r>
      <w:bookmarkEnd w:id="40"/>
      <w:bookmarkEnd w:id="41"/>
    </w:p>
    <w:p w14:paraId="40B89EE6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05B4A976" w14:textId="27167BF0" w:rsidR="00E303D3" w:rsidRPr="00D42ED9" w:rsidRDefault="00175386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Áš</w:t>
      </w:r>
      <w:r w:rsidR="0087186F" w:rsidRPr="00D42ED9">
        <w:rPr>
          <w:rFonts w:cs="Arial"/>
          <w:lang w:val="se-NO"/>
        </w:rPr>
        <w:t xml:space="preserve"> 2.5.3 š</w:t>
      </w:r>
      <w:r w:rsidR="00446390" w:rsidRPr="00D42ED9">
        <w:rPr>
          <w:rFonts w:cs="Arial"/>
          <w:lang w:val="se-NO"/>
        </w:rPr>
        <w:t>iehtadallamat</w:t>
      </w:r>
      <w:r w:rsidR="00E303D3" w:rsidRPr="00D42ED9">
        <w:rPr>
          <w:rFonts w:cs="Arial"/>
          <w:lang w:val="se-NO"/>
        </w:rPr>
        <w:t xml:space="preserve"> </w:t>
      </w:r>
      <w:r w:rsidR="0010656A" w:rsidRPr="00D42ED9">
        <w:rPr>
          <w:rFonts w:cs="Arial"/>
          <w:lang w:val="se-NO"/>
        </w:rPr>
        <w:t>galget dahkkot dakkár</w:t>
      </w:r>
      <w:r w:rsidR="00E303D3" w:rsidRPr="00D42ED9">
        <w:rPr>
          <w:rFonts w:cs="Arial"/>
          <w:lang w:val="se-NO"/>
        </w:rPr>
        <w:t xml:space="preserve"> </w:t>
      </w:r>
      <w:r w:rsidR="00446390" w:rsidRPr="00D42ED9">
        <w:rPr>
          <w:rFonts w:cs="Arial"/>
          <w:lang w:val="se-NO"/>
        </w:rPr>
        <w:t>šiehtadallam</w:t>
      </w:r>
      <w:r w:rsidR="0010656A" w:rsidRPr="00D42ED9">
        <w:rPr>
          <w:rFonts w:cs="Arial"/>
          <w:lang w:val="se-NO"/>
        </w:rPr>
        <w:t>iid rámmaid mielde</w:t>
      </w:r>
      <w:r w:rsidR="00E303D3" w:rsidRPr="00D42ED9">
        <w:rPr>
          <w:rFonts w:cs="Arial"/>
          <w:lang w:val="se-NO"/>
        </w:rPr>
        <w:t>,</w:t>
      </w:r>
      <w:r w:rsidR="00FA2151" w:rsidRPr="00D42ED9">
        <w:rPr>
          <w:rFonts w:cs="Arial"/>
          <w:lang w:val="se-NO"/>
        </w:rPr>
        <w:t xml:space="preserve"> gč</w:t>
      </w:r>
      <w:r w:rsidR="00E303D3" w:rsidRPr="00D42ED9">
        <w:rPr>
          <w:rFonts w:cs="Arial"/>
          <w:lang w:val="se-NO"/>
        </w:rPr>
        <w:t xml:space="preserve">. </w:t>
      </w:r>
      <w:r w:rsidR="00FA2151" w:rsidRPr="00D42ED9">
        <w:rPr>
          <w:rFonts w:cs="Arial"/>
          <w:lang w:val="se-NO"/>
        </w:rPr>
        <w:t>č</w:t>
      </w:r>
      <w:r w:rsidR="0010656A" w:rsidRPr="00D42ED9">
        <w:rPr>
          <w:rFonts w:cs="Arial"/>
          <w:lang w:val="se-NO"/>
        </w:rPr>
        <w:t xml:space="preserve">ilgehusa vulobealde movt </w:t>
      </w:r>
      <w:r w:rsidR="00446390" w:rsidRPr="00D42ED9">
        <w:rPr>
          <w:rFonts w:cs="Arial"/>
          <w:lang w:val="se-NO"/>
        </w:rPr>
        <w:t>S</w:t>
      </w:r>
      <w:r w:rsidR="0010656A" w:rsidRPr="00D42ED9">
        <w:rPr>
          <w:rFonts w:cs="Arial"/>
          <w:lang w:val="se-NO"/>
        </w:rPr>
        <w:t>á</w:t>
      </w:r>
      <w:r w:rsidR="00446390" w:rsidRPr="00D42ED9">
        <w:rPr>
          <w:rFonts w:cs="Arial"/>
          <w:lang w:val="se-NO"/>
        </w:rPr>
        <w:t>mediggi</w:t>
      </w:r>
      <w:r w:rsidR="00E303D3" w:rsidRPr="00D42ED9">
        <w:rPr>
          <w:rFonts w:cs="Arial"/>
          <w:lang w:val="se-NO"/>
        </w:rPr>
        <w:t xml:space="preserve"> </w:t>
      </w:r>
      <w:r w:rsidR="0010656A" w:rsidRPr="00D42ED9">
        <w:rPr>
          <w:rFonts w:cs="Arial"/>
          <w:lang w:val="se-NO"/>
        </w:rPr>
        <w:t xml:space="preserve">ipmirda </w:t>
      </w:r>
      <w:r w:rsidR="002B0D66" w:rsidRPr="00D42ED9">
        <w:rPr>
          <w:rFonts w:cs="Arial"/>
          <w:lang w:val="se-NO"/>
        </w:rPr>
        <w:t xml:space="preserve">doahpagiid </w:t>
      </w:r>
      <w:r w:rsidR="00F1223E" w:rsidRPr="00D42ED9">
        <w:rPr>
          <w:rFonts w:cs="Arial"/>
          <w:lang w:val="se-NO"/>
        </w:rPr>
        <w:t>«</w:t>
      </w:r>
      <w:commentRangeStart w:id="43"/>
      <w:r w:rsidR="00D9305F" w:rsidRPr="00D42ED9">
        <w:rPr>
          <w:rFonts w:cs="Arial"/>
          <w:lang w:val="se-NO"/>
        </w:rPr>
        <w:t>sierra</w:t>
      </w:r>
      <w:r w:rsidR="00A41C6F" w:rsidRPr="00D42ED9">
        <w:rPr>
          <w:rFonts w:cs="Arial"/>
          <w:lang w:val="se-NO"/>
        </w:rPr>
        <w:t xml:space="preserve"> </w:t>
      </w:r>
      <w:r w:rsidR="00F1223E" w:rsidRPr="00D42ED9">
        <w:rPr>
          <w:rFonts w:cs="Arial"/>
          <w:lang w:val="se-NO"/>
        </w:rPr>
        <w:t>vuođu</w:t>
      </w:r>
      <w:r w:rsidR="002B0D66" w:rsidRPr="00D42ED9">
        <w:rPr>
          <w:rFonts w:cs="Arial"/>
          <w:lang w:val="se-NO"/>
        </w:rPr>
        <w:t>t</w:t>
      </w:r>
      <w:commentRangeEnd w:id="43"/>
      <w:r w:rsidR="00D9305F" w:rsidRPr="00D42ED9">
        <w:rPr>
          <w:rStyle w:val="Merknadsreferanse"/>
          <w:rFonts w:cs="Arial"/>
          <w:lang w:val="se-NO"/>
        </w:rPr>
        <w:commentReference w:id="43"/>
      </w:r>
      <w:r w:rsidR="00F1223E" w:rsidRPr="00D42ED9">
        <w:rPr>
          <w:rFonts w:cs="Arial"/>
          <w:lang w:val="se-NO"/>
        </w:rPr>
        <w:t>» vuolde</w:t>
      </w:r>
      <w:r w:rsidR="00E303D3" w:rsidRPr="00D42ED9">
        <w:rPr>
          <w:rFonts w:cs="Arial"/>
          <w:lang w:val="se-NO"/>
        </w:rPr>
        <w:t xml:space="preserve">. </w:t>
      </w:r>
    </w:p>
    <w:p w14:paraId="380F9EB1" w14:textId="1B10904A" w:rsidR="00EB0367" w:rsidRPr="00D42ED9" w:rsidRDefault="00EB0367" w:rsidP="004E66AF">
      <w:pPr>
        <w:spacing w:line="360" w:lineRule="auto"/>
        <w:rPr>
          <w:rFonts w:cs="Arial"/>
          <w:lang w:val="se-NO"/>
        </w:rPr>
      </w:pPr>
    </w:p>
    <w:p w14:paraId="3BF4027F" w14:textId="1AAD853F" w:rsidR="00EB0367" w:rsidRPr="00D42ED9" w:rsidRDefault="00A115BA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Šiehtadalla</w:t>
      </w:r>
      <w:r w:rsidR="00AD4C14" w:rsidRPr="00D42ED9">
        <w:rPr>
          <w:rFonts w:cs="Arial"/>
          <w:lang w:val="se-NO"/>
        </w:rPr>
        <w:t>mat galget d</w:t>
      </w:r>
      <w:r w:rsidR="00272F06" w:rsidRPr="00D42ED9">
        <w:rPr>
          <w:rFonts w:cs="Arial"/>
          <w:lang w:val="se-NO"/>
        </w:rPr>
        <w:t xml:space="preserve">áhpáhuvvat juohke jahkebealis, guovvamánus ja </w:t>
      </w:r>
      <w:r w:rsidR="0011608D" w:rsidRPr="00D42ED9">
        <w:rPr>
          <w:rFonts w:cs="Arial"/>
          <w:lang w:val="se-NO"/>
        </w:rPr>
        <w:t>borgemánus</w:t>
      </w:r>
      <w:r w:rsidR="00A85A23" w:rsidRPr="00D42ED9">
        <w:rPr>
          <w:rFonts w:cs="Arial"/>
          <w:lang w:val="se-NO"/>
        </w:rPr>
        <w:t xml:space="preserve">. </w:t>
      </w:r>
      <w:r w:rsidR="007B2559" w:rsidRPr="00D42ED9">
        <w:rPr>
          <w:rFonts w:cs="Arial"/>
          <w:lang w:val="se-NO"/>
        </w:rPr>
        <w:t>Bargoaddi rahpá vejol</w:t>
      </w:r>
      <w:r w:rsidR="00A45ED0" w:rsidRPr="00D42ED9">
        <w:rPr>
          <w:rFonts w:cs="Arial"/>
          <w:lang w:val="se-NO"/>
        </w:rPr>
        <w:t>ašvuođa</w:t>
      </w:r>
      <w:r w:rsidR="00991D52" w:rsidRPr="00D42ED9">
        <w:rPr>
          <w:rFonts w:cs="Arial"/>
          <w:lang w:val="se-NO"/>
        </w:rPr>
        <w:t xml:space="preserve"> </w:t>
      </w:r>
      <w:r w:rsidR="00446390" w:rsidRPr="00D42ED9">
        <w:rPr>
          <w:rFonts w:cs="Arial"/>
          <w:lang w:val="se-NO"/>
        </w:rPr>
        <w:t>šiehtadalla</w:t>
      </w:r>
      <w:r w:rsidR="005C70F4" w:rsidRPr="00D42ED9">
        <w:rPr>
          <w:rFonts w:cs="Arial"/>
          <w:lang w:val="se-NO"/>
        </w:rPr>
        <w:t>ma</w:t>
      </w:r>
      <w:r w:rsidR="00A45ED0" w:rsidRPr="00D42ED9">
        <w:rPr>
          <w:rFonts w:cs="Arial"/>
          <w:lang w:val="se-NO"/>
        </w:rPr>
        <w:t xml:space="preserve">t </w:t>
      </w:r>
      <w:r w:rsidR="00DD4065" w:rsidRPr="00D42ED9">
        <w:rPr>
          <w:rFonts w:cs="Arial"/>
          <w:lang w:val="se-NO"/>
        </w:rPr>
        <w:t xml:space="preserve">earret dan go leat earenoamáš dilálašvuođat mat gusket </w:t>
      </w:r>
      <w:r w:rsidR="00A85A23" w:rsidRPr="00D42ED9">
        <w:rPr>
          <w:rFonts w:cs="Arial"/>
          <w:lang w:val="se-NO"/>
        </w:rPr>
        <w:t xml:space="preserve">1. </w:t>
      </w:r>
      <w:r w:rsidR="00DD4065" w:rsidRPr="00D42ED9">
        <w:rPr>
          <w:rFonts w:cs="Arial"/>
          <w:lang w:val="se-NO"/>
        </w:rPr>
        <w:t>ja</w:t>
      </w:r>
      <w:r w:rsidR="00A85A23" w:rsidRPr="00D42ED9">
        <w:rPr>
          <w:rFonts w:cs="Arial"/>
          <w:lang w:val="se-NO"/>
        </w:rPr>
        <w:t xml:space="preserve"> 2</w:t>
      </w:r>
      <w:r w:rsidR="00604BD0" w:rsidRPr="00D42ED9">
        <w:rPr>
          <w:rFonts w:cs="Arial"/>
          <w:lang w:val="se-NO"/>
        </w:rPr>
        <w:t>. čuoggái</w:t>
      </w:r>
      <w:r w:rsidR="00A85A23" w:rsidRPr="00D42ED9">
        <w:rPr>
          <w:rFonts w:cs="Arial"/>
          <w:lang w:val="se-NO"/>
        </w:rPr>
        <w:t xml:space="preserve">. </w:t>
      </w:r>
      <w:r w:rsidR="003F0CE2" w:rsidRPr="00D42ED9">
        <w:rPr>
          <w:rFonts w:cs="Arial"/>
          <w:lang w:val="se-NO"/>
        </w:rPr>
        <w:t>Gáibá</w:t>
      </w:r>
      <w:r w:rsidR="00591235" w:rsidRPr="00D42ED9">
        <w:rPr>
          <w:rFonts w:cs="Arial"/>
          <w:lang w:val="se-NO"/>
        </w:rPr>
        <w:t xml:space="preserve">dusa VTŠ </w:t>
      </w:r>
      <w:r w:rsidR="00991D52" w:rsidRPr="00D42ED9">
        <w:rPr>
          <w:rFonts w:cs="Arial"/>
          <w:lang w:val="se-NO"/>
        </w:rPr>
        <w:t>2.5.3</w:t>
      </w:r>
      <w:r w:rsidR="00591235" w:rsidRPr="00D42ED9">
        <w:rPr>
          <w:rFonts w:cs="Arial"/>
          <w:lang w:val="se-NO"/>
        </w:rPr>
        <w:t xml:space="preserve"> mielde galgá ovddiduvvo lagamus</w:t>
      </w:r>
      <w:r w:rsidR="00EB0367" w:rsidRPr="00D42ED9">
        <w:rPr>
          <w:rFonts w:cs="Arial"/>
          <w:lang w:val="se-NO"/>
        </w:rPr>
        <w:t xml:space="preserve"> </w:t>
      </w:r>
      <w:r w:rsidR="00FA20E6" w:rsidRPr="00D42ED9">
        <w:rPr>
          <w:rFonts w:cs="Arial"/>
          <w:lang w:val="se-NO"/>
        </w:rPr>
        <w:t>jođiheaddj</w:t>
      </w:r>
      <w:r w:rsidR="00591235" w:rsidRPr="00D42ED9">
        <w:rPr>
          <w:rFonts w:cs="Arial"/>
          <w:lang w:val="se-NO"/>
        </w:rPr>
        <w:t>á</w:t>
      </w:r>
      <w:r w:rsidR="00FA20E6" w:rsidRPr="00D42ED9">
        <w:rPr>
          <w:rFonts w:cs="Arial"/>
          <w:lang w:val="se-NO"/>
        </w:rPr>
        <w:t>i</w:t>
      </w:r>
      <w:r w:rsidR="00EB0367" w:rsidRPr="00D42ED9">
        <w:rPr>
          <w:rFonts w:cs="Arial"/>
          <w:lang w:val="se-NO"/>
        </w:rPr>
        <w:t xml:space="preserve"> </w:t>
      </w:r>
      <w:r w:rsidR="00591235" w:rsidRPr="00D42ED9">
        <w:rPr>
          <w:rFonts w:cs="Arial"/>
          <w:lang w:val="se-NO"/>
        </w:rPr>
        <w:t>ja bargiid</w:t>
      </w:r>
      <w:r w:rsidRPr="00D42ED9">
        <w:rPr>
          <w:rFonts w:cs="Arial"/>
          <w:lang w:val="se-NO"/>
        </w:rPr>
        <w:t>ju</w:t>
      </w:r>
      <w:r w:rsidR="00591235" w:rsidRPr="00D42ED9">
        <w:rPr>
          <w:rFonts w:cs="Arial"/>
          <w:lang w:val="se-NO"/>
        </w:rPr>
        <w:t>hkosii</w:t>
      </w:r>
      <w:r w:rsidR="00EB0367" w:rsidRPr="00D42ED9">
        <w:rPr>
          <w:rFonts w:cs="Arial"/>
          <w:lang w:val="se-NO"/>
        </w:rPr>
        <w:t xml:space="preserve">. </w:t>
      </w:r>
    </w:p>
    <w:p w14:paraId="7ED5C76A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6A502C82" w14:textId="5EDC785B" w:rsidR="00E303D3" w:rsidRPr="00D42ED9" w:rsidRDefault="00323B14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2.5.3-šiehtadallamii</w:t>
      </w:r>
      <w:r w:rsidR="00403815" w:rsidRPr="00D42ED9">
        <w:rPr>
          <w:rFonts w:cs="Arial"/>
          <w:lang w:val="se-NO"/>
        </w:rPr>
        <w:t>d</w:t>
      </w:r>
      <w:r w:rsidRPr="00D42ED9">
        <w:rPr>
          <w:rFonts w:cs="Arial"/>
          <w:lang w:val="se-NO"/>
        </w:rPr>
        <w:t xml:space="preserve"> d</w:t>
      </w:r>
      <w:r w:rsidR="004D2672" w:rsidRPr="00D42ED9">
        <w:rPr>
          <w:rFonts w:cs="Arial"/>
          <w:lang w:val="se-NO"/>
        </w:rPr>
        <w:t>oahpagiid</w:t>
      </w:r>
      <w:r w:rsidR="00E303D3" w:rsidRPr="00D42ED9">
        <w:rPr>
          <w:rFonts w:cs="Arial"/>
          <w:lang w:val="se-NO"/>
        </w:rPr>
        <w:t xml:space="preserve"> «</w:t>
      </w:r>
      <w:r w:rsidR="00604BD0" w:rsidRPr="00D42ED9">
        <w:rPr>
          <w:rFonts w:cs="Arial"/>
          <w:lang w:val="se-NO"/>
        </w:rPr>
        <w:t xml:space="preserve">sierra </w:t>
      </w:r>
      <w:r w:rsidR="00230E62" w:rsidRPr="00D42ED9">
        <w:rPr>
          <w:rFonts w:cs="Arial"/>
          <w:lang w:val="se-NO"/>
        </w:rPr>
        <w:t>vuođut</w:t>
      </w:r>
      <w:r w:rsidR="00E303D3" w:rsidRPr="00D42ED9">
        <w:rPr>
          <w:rFonts w:cs="Arial"/>
          <w:lang w:val="se-NO"/>
        </w:rPr>
        <w:t>»</w:t>
      </w:r>
      <w:r w:rsidRPr="00D42ED9">
        <w:rPr>
          <w:rFonts w:cs="Arial"/>
          <w:lang w:val="se-NO"/>
        </w:rPr>
        <w:t xml:space="preserve"> </w:t>
      </w:r>
      <w:r w:rsidR="00A61EFF" w:rsidRPr="00D42ED9">
        <w:rPr>
          <w:rFonts w:cs="Arial"/>
          <w:lang w:val="se-NO"/>
        </w:rPr>
        <w:t>á</w:t>
      </w:r>
      <w:r w:rsidR="00E35F0B" w:rsidRPr="00D42ED9">
        <w:rPr>
          <w:rFonts w:cs="Arial"/>
          <w:lang w:val="se-NO"/>
        </w:rPr>
        <w:t>ddejupmi</w:t>
      </w:r>
      <w:r w:rsidR="00403815" w:rsidRPr="00D42ED9">
        <w:rPr>
          <w:rFonts w:cs="Arial"/>
          <w:lang w:val="se-NO"/>
        </w:rPr>
        <w:t xml:space="preserve"> </w:t>
      </w:r>
      <w:r w:rsidR="00E303D3" w:rsidRPr="00D42ED9">
        <w:rPr>
          <w:rFonts w:cs="Arial"/>
          <w:lang w:val="se-NO"/>
        </w:rPr>
        <w:t>(</w:t>
      </w:r>
      <w:r w:rsidR="0007344B" w:rsidRPr="00D42ED9">
        <w:rPr>
          <w:rFonts w:cs="Arial"/>
          <w:lang w:val="se-NO"/>
        </w:rPr>
        <w:t xml:space="preserve">sáhttet maiddái leat relevánttat </w:t>
      </w:r>
      <w:r w:rsidR="00E303D3" w:rsidRPr="00D42ED9">
        <w:rPr>
          <w:rFonts w:cs="Arial"/>
          <w:lang w:val="se-NO"/>
        </w:rPr>
        <w:t xml:space="preserve">2.5.1- </w:t>
      </w:r>
      <w:r w:rsidR="0007344B" w:rsidRPr="00D42ED9">
        <w:rPr>
          <w:rFonts w:cs="Arial"/>
          <w:lang w:val="se-NO"/>
        </w:rPr>
        <w:t xml:space="preserve">ja </w:t>
      </w:r>
      <w:r w:rsidR="00E303D3" w:rsidRPr="00D42ED9">
        <w:rPr>
          <w:rFonts w:cs="Arial"/>
          <w:lang w:val="se-NO"/>
        </w:rPr>
        <w:t>2.5.2-</w:t>
      </w:r>
      <w:r w:rsidR="00446390" w:rsidRPr="00D42ED9">
        <w:rPr>
          <w:rFonts w:cs="Arial"/>
          <w:lang w:val="se-NO"/>
        </w:rPr>
        <w:t>šiehtadallam</w:t>
      </w:r>
      <w:r w:rsidR="008941EC" w:rsidRPr="00D42ED9">
        <w:rPr>
          <w:rFonts w:cs="Arial"/>
          <w:lang w:val="se-NO"/>
        </w:rPr>
        <w:t>iin</w:t>
      </w:r>
      <w:r w:rsidR="00E303D3" w:rsidRPr="00D42ED9">
        <w:rPr>
          <w:rFonts w:cs="Arial"/>
          <w:lang w:val="se-NO"/>
        </w:rPr>
        <w:t>)</w:t>
      </w:r>
    </w:p>
    <w:p w14:paraId="20C872EF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 xml:space="preserve"> </w:t>
      </w:r>
    </w:p>
    <w:p w14:paraId="44EE1064" w14:textId="6EF02A94" w:rsidR="00E303D3" w:rsidRPr="00D42ED9" w:rsidRDefault="007C2550" w:rsidP="004E66AF">
      <w:pPr>
        <w:numPr>
          <w:ilvl w:val="0"/>
          <w:numId w:val="31"/>
        </w:num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Mearkkašahtti rievdadusat</w:t>
      </w:r>
      <w:r w:rsidR="00E303D3" w:rsidRPr="00D42ED9">
        <w:rPr>
          <w:rFonts w:cs="Arial"/>
          <w:lang w:val="se-NO"/>
        </w:rPr>
        <w:t xml:space="preserve"> </w:t>
      </w:r>
      <w:r w:rsidR="00446390" w:rsidRPr="00D42ED9">
        <w:rPr>
          <w:rFonts w:cs="Arial"/>
          <w:lang w:val="se-NO"/>
        </w:rPr>
        <w:t>virg</w:t>
      </w:r>
      <w:r w:rsidRPr="00D42ED9">
        <w:rPr>
          <w:rFonts w:cs="Arial"/>
          <w:lang w:val="se-NO"/>
        </w:rPr>
        <w:t>esisdo</w:t>
      </w:r>
      <w:r w:rsidR="0007344B" w:rsidRPr="00D42ED9">
        <w:rPr>
          <w:rFonts w:cs="Arial"/>
          <w:lang w:val="se-NO"/>
        </w:rPr>
        <w:t>alus</w:t>
      </w:r>
      <w:r w:rsidR="00CB2743" w:rsidRPr="00D42ED9">
        <w:rPr>
          <w:rFonts w:cs="Arial"/>
          <w:lang w:val="se-NO"/>
        </w:rPr>
        <w:t xml:space="preserve">, </w:t>
      </w:r>
      <w:r w:rsidR="0007344B" w:rsidRPr="00D42ED9">
        <w:rPr>
          <w:rFonts w:cs="Arial"/>
          <w:lang w:val="se-NO"/>
        </w:rPr>
        <w:t>sáhttet ovdamearkka dihte leat</w:t>
      </w:r>
      <w:r w:rsidR="00CB2743" w:rsidRPr="00D42ED9">
        <w:rPr>
          <w:rFonts w:cs="Arial"/>
          <w:lang w:val="se-NO"/>
        </w:rPr>
        <w:t>:</w:t>
      </w:r>
      <w:r w:rsidR="00E303D3" w:rsidRPr="00D42ED9">
        <w:rPr>
          <w:rFonts w:cs="Arial"/>
          <w:lang w:val="se-NO"/>
        </w:rPr>
        <w:t xml:space="preserve"> </w:t>
      </w:r>
    </w:p>
    <w:p w14:paraId="7BF7B6CC" w14:textId="4933E0F0" w:rsidR="00E303D3" w:rsidRPr="00D42ED9" w:rsidRDefault="008941EC" w:rsidP="00EF00A8">
      <w:pPr>
        <w:pStyle w:val="Listeavsnitt"/>
        <w:numPr>
          <w:ilvl w:val="1"/>
          <w:numId w:val="42"/>
        </w:numPr>
        <w:spacing w:line="360" w:lineRule="auto"/>
        <w:rPr>
          <w:lang w:val="se-NO"/>
        </w:rPr>
      </w:pPr>
      <w:r w:rsidRPr="00D42ED9">
        <w:rPr>
          <w:lang w:val="se-NO"/>
        </w:rPr>
        <w:t>Viidodat eará bargguid ektui</w:t>
      </w:r>
      <w:r w:rsidR="00E303D3" w:rsidRPr="00D42ED9">
        <w:rPr>
          <w:lang w:val="se-NO"/>
        </w:rPr>
        <w:t xml:space="preserve"> </w:t>
      </w:r>
    </w:p>
    <w:p w14:paraId="692CB495" w14:textId="0BFE393D" w:rsidR="00E303D3" w:rsidRPr="00D42ED9" w:rsidRDefault="00D67368" w:rsidP="00EF00A8">
      <w:pPr>
        <w:pStyle w:val="Listeavsnitt"/>
        <w:numPr>
          <w:ilvl w:val="1"/>
          <w:numId w:val="42"/>
        </w:numPr>
        <w:spacing w:line="360" w:lineRule="auto"/>
        <w:rPr>
          <w:lang w:val="se-NO"/>
        </w:rPr>
      </w:pPr>
      <w:r w:rsidRPr="00D42ED9">
        <w:rPr>
          <w:lang w:val="se-NO"/>
        </w:rPr>
        <w:t>Váddudat</w:t>
      </w:r>
      <w:r w:rsidR="00E303D3" w:rsidRPr="00D42ED9">
        <w:rPr>
          <w:lang w:val="se-NO"/>
        </w:rPr>
        <w:t xml:space="preserve">, </w:t>
      </w:r>
      <w:r w:rsidR="00446390" w:rsidRPr="00D42ED9">
        <w:rPr>
          <w:lang w:val="se-NO"/>
        </w:rPr>
        <w:t>gelbbolašvuo</w:t>
      </w:r>
      <w:r w:rsidR="007258CF" w:rsidRPr="00D42ED9">
        <w:rPr>
          <w:lang w:val="se-NO"/>
        </w:rPr>
        <w:t>đadárbu</w:t>
      </w:r>
      <w:r w:rsidR="00E303D3" w:rsidRPr="00D42ED9">
        <w:rPr>
          <w:lang w:val="se-NO"/>
        </w:rPr>
        <w:t xml:space="preserve">, </w:t>
      </w:r>
      <w:r w:rsidR="00482DF0" w:rsidRPr="00D42ED9">
        <w:rPr>
          <w:lang w:val="se-NO"/>
        </w:rPr>
        <w:t>ja</w:t>
      </w:r>
      <w:r w:rsidR="00E303D3" w:rsidRPr="00D42ED9">
        <w:rPr>
          <w:lang w:val="se-NO"/>
        </w:rPr>
        <w:t xml:space="preserve"> </w:t>
      </w:r>
      <w:r w:rsidR="00FA20E6" w:rsidRPr="00D42ED9">
        <w:rPr>
          <w:lang w:val="se-NO"/>
        </w:rPr>
        <w:t>ovddasvástádus</w:t>
      </w:r>
    </w:p>
    <w:p w14:paraId="7318975C" w14:textId="20E98E4B" w:rsidR="00E303D3" w:rsidRPr="00D42ED9" w:rsidRDefault="00E303D3" w:rsidP="00EF00A8">
      <w:pPr>
        <w:pStyle w:val="Listeavsnitt"/>
        <w:numPr>
          <w:ilvl w:val="1"/>
          <w:numId w:val="42"/>
        </w:numPr>
        <w:spacing w:line="360" w:lineRule="auto"/>
        <w:rPr>
          <w:lang w:val="se-NO"/>
        </w:rPr>
      </w:pPr>
      <w:r w:rsidRPr="00D42ED9">
        <w:rPr>
          <w:lang w:val="se-NO"/>
        </w:rPr>
        <w:t>F</w:t>
      </w:r>
      <w:r w:rsidR="00A61EFF" w:rsidRPr="00D42ED9">
        <w:rPr>
          <w:lang w:val="se-NO"/>
        </w:rPr>
        <w:t>ága</w:t>
      </w:r>
      <w:r w:rsidR="00FA20E6" w:rsidRPr="00D42ED9">
        <w:rPr>
          <w:lang w:val="se-NO"/>
        </w:rPr>
        <w:t>ovddasvástádus</w:t>
      </w:r>
      <w:r w:rsidRPr="00D42ED9">
        <w:rPr>
          <w:lang w:val="se-NO"/>
        </w:rPr>
        <w:t xml:space="preserve"> </w:t>
      </w:r>
      <w:r w:rsidR="00A61EFF" w:rsidRPr="00D42ED9">
        <w:rPr>
          <w:lang w:val="se-NO"/>
        </w:rPr>
        <w:t>ja bargiid</w:t>
      </w:r>
      <w:r w:rsidR="00FA20E6" w:rsidRPr="00D42ED9">
        <w:rPr>
          <w:lang w:val="se-NO"/>
        </w:rPr>
        <w:t>ovddasvástádus</w:t>
      </w:r>
    </w:p>
    <w:p w14:paraId="11739F75" w14:textId="43484B0C" w:rsidR="00E303D3" w:rsidRPr="00D42ED9" w:rsidRDefault="00A61EFF" w:rsidP="00EF00A8">
      <w:pPr>
        <w:pStyle w:val="Listeavsnitt"/>
        <w:numPr>
          <w:ilvl w:val="1"/>
          <w:numId w:val="42"/>
        </w:numPr>
        <w:spacing w:line="360" w:lineRule="auto"/>
        <w:rPr>
          <w:lang w:val="se-NO"/>
        </w:rPr>
      </w:pPr>
      <w:r w:rsidRPr="00D42ED9">
        <w:rPr>
          <w:lang w:val="se-NO"/>
        </w:rPr>
        <w:t>Áigeráddjejuvvon prošeavttain</w:t>
      </w:r>
      <w:r w:rsidR="00E303D3" w:rsidRPr="00D42ED9">
        <w:rPr>
          <w:lang w:val="se-NO"/>
        </w:rPr>
        <w:t xml:space="preserve"> </w:t>
      </w:r>
    </w:p>
    <w:p w14:paraId="1BB908DF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249623C9" w14:textId="5CF60C40" w:rsidR="00E303D3" w:rsidRPr="00D42ED9" w:rsidRDefault="00E303D3" w:rsidP="004E66AF">
      <w:pPr>
        <w:numPr>
          <w:ilvl w:val="0"/>
          <w:numId w:val="31"/>
        </w:num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Re</w:t>
      </w:r>
      <w:r w:rsidR="007258CF" w:rsidRPr="00D42ED9">
        <w:rPr>
          <w:rFonts w:cs="Arial"/>
          <w:lang w:val="se-NO"/>
        </w:rPr>
        <w:t>kruteret ja doalahit</w:t>
      </w:r>
      <w:r w:rsidRPr="00D42ED9">
        <w:rPr>
          <w:rFonts w:cs="Arial"/>
          <w:lang w:val="se-NO"/>
        </w:rPr>
        <w:t xml:space="preserve">, </w:t>
      </w:r>
      <w:r w:rsidR="007258CF" w:rsidRPr="00D42ED9">
        <w:rPr>
          <w:rFonts w:cs="Arial"/>
          <w:lang w:val="se-NO"/>
        </w:rPr>
        <w:t xml:space="preserve">ja </w:t>
      </w:r>
      <w:r w:rsidR="00D67368" w:rsidRPr="00D42ED9">
        <w:rPr>
          <w:rFonts w:cs="Arial"/>
          <w:lang w:val="se-NO"/>
        </w:rPr>
        <w:t>eahpedábálaš</w:t>
      </w:r>
      <w:r w:rsidR="007258CF" w:rsidRPr="00D42ED9">
        <w:rPr>
          <w:rFonts w:cs="Arial"/>
          <w:lang w:val="se-NO"/>
        </w:rPr>
        <w:t xml:space="preserve"> </w:t>
      </w:r>
      <w:commentRangeStart w:id="44"/>
      <w:commentRangeEnd w:id="44"/>
      <w:r w:rsidR="00432F69" w:rsidRPr="00D42ED9">
        <w:rPr>
          <w:rStyle w:val="Merknadsreferanse"/>
          <w:rFonts w:cs="Arial"/>
          <w:lang w:val="se-NO"/>
        </w:rPr>
        <w:commentReference w:id="44"/>
      </w:r>
      <w:r w:rsidR="00BD32C6">
        <w:rPr>
          <w:rFonts w:cs="Arial"/>
          <w:lang w:val="se-NO"/>
        </w:rPr>
        <w:t>rahčamuš</w:t>
      </w:r>
      <w:r w:rsidR="00CB2743" w:rsidRPr="00D42ED9">
        <w:rPr>
          <w:rFonts w:cs="Arial"/>
          <w:lang w:val="se-NO"/>
        </w:rPr>
        <w:t xml:space="preserve">, </w:t>
      </w:r>
      <w:r w:rsidR="00EC6403" w:rsidRPr="00D42ED9">
        <w:rPr>
          <w:rFonts w:cs="Arial"/>
          <w:lang w:val="se-NO"/>
        </w:rPr>
        <w:t>sáhttá ovdamearkka dihte leat:</w:t>
      </w:r>
    </w:p>
    <w:p w14:paraId="2EE7A884" w14:textId="6D523745" w:rsidR="00E303D3" w:rsidRPr="00D42ED9" w:rsidRDefault="00EC6403" w:rsidP="00EF00A8">
      <w:pPr>
        <w:pStyle w:val="Listeavsnitt"/>
        <w:numPr>
          <w:ilvl w:val="1"/>
          <w:numId w:val="40"/>
        </w:numPr>
        <w:spacing w:line="360" w:lineRule="auto"/>
        <w:rPr>
          <w:lang w:val="se-NO"/>
        </w:rPr>
      </w:pPr>
      <w:r w:rsidRPr="00D42ED9">
        <w:rPr>
          <w:lang w:val="se-NO"/>
        </w:rPr>
        <w:t>Váikkuhit bissut guhkit</w:t>
      </w:r>
      <w:r w:rsidR="00406367" w:rsidRPr="00D42ED9">
        <w:rPr>
          <w:lang w:val="se-NO"/>
        </w:rPr>
        <w:t xml:space="preserve"> barggus</w:t>
      </w:r>
      <w:r w:rsidR="00E303D3" w:rsidRPr="00D42ED9">
        <w:rPr>
          <w:lang w:val="se-NO"/>
        </w:rPr>
        <w:t xml:space="preserve"> </w:t>
      </w:r>
    </w:p>
    <w:p w14:paraId="0838A945" w14:textId="701F273F" w:rsidR="00E303D3" w:rsidRPr="00D42ED9" w:rsidRDefault="00406367" w:rsidP="00EF00A8">
      <w:pPr>
        <w:pStyle w:val="Listeavsnitt"/>
        <w:numPr>
          <w:ilvl w:val="1"/>
          <w:numId w:val="40"/>
        </w:numPr>
        <w:spacing w:line="360" w:lineRule="auto"/>
        <w:rPr>
          <w:lang w:val="se-NO"/>
        </w:rPr>
      </w:pPr>
      <w:r w:rsidRPr="00D42ED9">
        <w:rPr>
          <w:lang w:val="se-NO"/>
        </w:rPr>
        <w:t>Sávaldat doalahit</w:t>
      </w:r>
      <w:r w:rsidR="00A74D91" w:rsidRPr="00D42ED9">
        <w:rPr>
          <w:lang w:val="se-NO"/>
        </w:rPr>
        <w:t xml:space="preserve"> b</w:t>
      </w:r>
      <w:r w:rsidR="00FA20E6" w:rsidRPr="00D42ED9">
        <w:rPr>
          <w:lang w:val="se-NO"/>
        </w:rPr>
        <w:t>argi</w:t>
      </w:r>
      <w:r w:rsidR="00A74D91" w:rsidRPr="00D42ED9">
        <w:rPr>
          <w:lang w:val="se-NO"/>
        </w:rPr>
        <w:t xml:space="preserve"> jus lea </w:t>
      </w:r>
      <w:r w:rsidR="006B2129" w:rsidRPr="00D42ED9">
        <w:rPr>
          <w:lang w:val="se-NO"/>
        </w:rPr>
        <w:t>bargofálaldat olggobealde</w:t>
      </w:r>
    </w:p>
    <w:p w14:paraId="00C28354" w14:textId="534DA46D" w:rsidR="00E303D3" w:rsidRPr="00D42ED9" w:rsidRDefault="00620969" w:rsidP="00EF00A8">
      <w:pPr>
        <w:pStyle w:val="Listeavsnitt"/>
        <w:numPr>
          <w:ilvl w:val="1"/>
          <w:numId w:val="40"/>
        </w:numPr>
        <w:spacing w:line="360" w:lineRule="auto"/>
        <w:rPr>
          <w:lang w:val="se-NO"/>
        </w:rPr>
      </w:pPr>
      <w:commentRangeStart w:id="45"/>
      <w:r w:rsidRPr="00D42ED9">
        <w:rPr>
          <w:lang w:val="se-NO"/>
        </w:rPr>
        <w:t xml:space="preserve">Deaŧalaš </w:t>
      </w:r>
      <w:r w:rsidR="00BD082E" w:rsidRPr="00D42ED9">
        <w:rPr>
          <w:lang w:val="se-NO"/>
        </w:rPr>
        <w:t>gelbbolašvuohta</w:t>
      </w:r>
      <w:commentRangeEnd w:id="45"/>
      <w:r w:rsidR="00713771" w:rsidRPr="00D42ED9">
        <w:rPr>
          <w:rStyle w:val="Merknadsreferanse"/>
          <w:lang w:val="se-NO"/>
        </w:rPr>
        <w:commentReference w:id="45"/>
      </w:r>
      <w:r w:rsidR="00DB7859" w:rsidRPr="00D42ED9">
        <w:rPr>
          <w:lang w:val="se-NO"/>
        </w:rPr>
        <w:t xml:space="preserve"> </w:t>
      </w:r>
      <w:r w:rsidR="006B2129" w:rsidRPr="00D42ED9">
        <w:rPr>
          <w:lang w:val="se-NO"/>
        </w:rPr>
        <w:t xml:space="preserve">ja márkanárvu, </w:t>
      </w:r>
      <w:r w:rsidR="00D9024D" w:rsidRPr="00D42ED9">
        <w:rPr>
          <w:lang w:val="se-NO"/>
        </w:rPr>
        <w:t>dil</w:t>
      </w:r>
      <w:r w:rsidR="00713771" w:rsidRPr="00D42ED9">
        <w:rPr>
          <w:lang w:val="se-NO"/>
        </w:rPr>
        <w:t>le</w:t>
      </w:r>
      <w:r w:rsidR="00BA282E" w:rsidRPr="00D42ED9">
        <w:rPr>
          <w:lang w:val="se-NO"/>
        </w:rPr>
        <w:t>evttolaš</w:t>
      </w:r>
    </w:p>
    <w:p w14:paraId="4134D707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106831CF" w14:textId="734B48AB" w:rsidR="00E303D3" w:rsidRPr="00D42ED9" w:rsidRDefault="00E303D3" w:rsidP="00E75528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Dok</w:t>
      </w:r>
      <w:r w:rsidR="00BA282E" w:rsidRPr="00D42ED9">
        <w:rPr>
          <w:rFonts w:cs="Arial"/>
          <w:lang w:val="se-NO"/>
        </w:rPr>
        <w:t>umenterejuvvon</w:t>
      </w:r>
      <w:r w:rsidRPr="00D42ED9">
        <w:rPr>
          <w:rFonts w:cs="Arial"/>
          <w:lang w:val="se-NO"/>
        </w:rPr>
        <w:t xml:space="preserve"> </w:t>
      </w:r>
      <w:r w:rsidR="00446390" w:rsidRPr="00D42ED9">
        <w:rPr>
          <w:rFonts w:cs="Arial"/>
          <w:lang w:val="se-NO"/>
        </w:rPr>
        <w:t>bálká</w:t>
      </w:r>
      <w:r w:rsidR="00BA282E" w:rsidRPr="00D42ED9">
        <w:rPr>
          <w:rFonts w:cs="Arial"/>
          <w:lang w:val="se-NO"/>
        </w:rPr>
        <w:t>vealat maid ii sáhte čilget eará g</w:t>
      </w:r>
      <w:r w:rsidR="008B3D74" w:rsidRPr="00D42ED9">
        <w:rPr>
          <w:rFonts w:cs="Arial"/>
          <w:lang w:val="se-NO"/>
        </w:rPr>
        <w:t>o sohkabeliin</w:t>
      </w:r>
      <w:r w:rsidRPr="00D42ED9">
        <w:rPr>
          <w:rFonts w:cs="Arial"/>
          <w:lang w:val="se-NO"/>
        </w:rPr>
        <w:t>.</w:t>
      </w:r>
      <w:r w:rsidR="006B42B6" w:rsidRPr="00D42ED9">
        <w:rPr>
          <w:rFonts w:cs="Arial"/>
          <w:lang w:val="se-NO"/>
        </w:rPr>
        <w:t xml:space="preserve"> </w:t>
      </w:r>
      <w:r w:rsidR="008B3D74" w:rsidRPr="00D42ED9">
        <w:rPr>
          <w:rFonts w:cs="Arial"/>
          <w:lang w:val="se-NO"/>
        </w:rPr>
        <w:t>Dakkár dáhpáhusain sáhttá bargoaddi ovttasráđiid luohtt</w:t>
      </w:r>
      <w:r w:rsidR="006B42B6" w:rsidRPr="00D42ED9">
        <w:rPr>
          <w:rFonts w:cs="Arial"/>
          <w:lang w:val="se-NO"/>
        </w:rPr>
        <w:t>á</w:t>
      </w:r>
      <w:r w:rsidR="008B3D74" w:rsidRPr="00D42ED9">
        <w:rPr>
          <w:rFonts w:cs="Arial"/>
          <w:lang w:val="se-NO"/>
        </w:rPr>
        <w:t xml:space="preserve">mušolbmuin njulget </w:t>
      </w:r>
      <w:r w:rsidR="00446390" w:rsidRPr="00D42ED9">
        <w:rPr>
          <w:rFonts w:cs="Arial"/>
          <w:lang w:val="se-NO"/>
        </w:rPr>
        <w:t>bálká</w:t>
      </w:r>
      <w:r w:rsidR="008B3D74" w:rsidRPr="00D42ED9">
        <w:rPr>
          <w:rFonts w:cs="Arial"/>
          <w:lang w:val="se-NO"/>
        </w:rPr>
        <w:t xml:space="preserve">vealaid </w:t>
      </w:r>
      <w:r w:rsidR="004760D9" w:rsidRPr="00D42ED9">
        <w:rPr>
          <w:rFonts w:cs="Arial"/>
          <w:lang w:val="se-NO"/>
        </w:rPr>
        <w:t>ovttadáss</w:t>
      </w:r>
      <w:r w:rsidR="00760770" w:rsidRPr="00D42ED9">
        <w:rPr>
          <w:rFonts w:cs="Arial"/>
          <w:lang w:val="se-NO"/>
        </w:rPr>
        <w:t>á</w:t>
      </w:r>
      <w:r w:rsidR="004760D9" w:rsidRPr="00D42ED9">
        <w:rPr>
          <w:rFonts w:cs="Arial"/>
          <w:lang w:val="se-NO"/>
        </w:rPr>
        <w:t>sašvuođa- ja vealahanlága</w:t>
      </w:r>
      <w:r w:rsidRPr="00D42ED9">
        <w:rPr>
          <w:rFonts w:cs="Arial"/>
          <w:lang w:val="se-NO"/>
        </w:rPr>
        <w:t xml:space="preserve"> § 34</w:t>
      </w:r>
      <w:r w:rsidR="004760D9" w:rsidRPr="00D42ED9">
        <w:rPr>
          <w:rFonts w:cs="Arial"/>
          <w:lang w:val="se-NO"/>
        </w:rPr>
        <w:t xml:space="preserve"> </w:t>
      </w:r>
      <w:r w:rsidR="000424F9" w:rsidRPr="00D42ED9">
        <w:rPr>
          <w:rFonts w:cs="Arial"/>
          <w:lang w:val="se-NO"/>
        </w:rPr>
        <w:t>mielde</w:t>
      </w:r>
      <w:r w:rsidRPr="00D42ED9">
        <w:rPr>
          <w:rFonts w:cs="Arial"/>
          <w:lang w:val="se-NO"/>
        </w:rPr>
        <w:t>.</w:t>
      </w:r>
    </w:p>
    <w:p w14:paraId="084B9544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56A9F49E" w14:textId="6FF8F9EF" w:rsidR="00E303D3" w:rsidRPr="00D42ED9" w:rsidRDefault="00E303D3" w:rsidP="004E66AF">
      <w:pPr>
        <w:pStyle w:val="Overskrift2"/>
        <w:spacing w:line="360" w:lineRule="auto"/>
        <w:rPr>
          <w:rFonts w:ascii="Arial" w:hAnsi="Arial" w:cs="Arial"/>
          <w:sz w:val="20"/>
          <w:szCs w:val="20"/>
          <w:lang w:val="se-NO"/>
        </w:rPr>
      </w:pPr>
      <w:bookmarkStart w:id="46" w:name="_Toc81301418"/>
      <w:bookmarkStart w:id="47" w:name="_Toc96932384"/>
      <w:r w:rsidRPr="00D42ED9">
        <w:rPr>
          <w:rFonts w:ascii="Arial" w:hAnsi="Arial" w:cs="Arial"/>
          <w:sz w:val="20"/>
          <w:szCs w:val="20"/>
          <w:lang w:val="se-NO"/>
        </w:rPr>
        <w:t xml:space="preserve">3.4 </w:t>
      </w:r>
      <w:r w:rsidR="00B55E86" w:rsidRPr="00D42ED9">
        <w:rPr>
          <w:rFonts w:ascii="Arial" w:hAnsi="Arial" w:cs="Arial"/>
          <w:sz w:val="20"/>
          <w:szCs w:val="20"/>
          <w:lang w:val="se-NO"/>
        </w:rPr>
        <w:t>Ođđa</w:t>
      </w:r>
      <w:r w:rsidRPr="00D42ED9">
        <w:rPr>
          <w:rFonts w:ascii="Arial" w:hAnsi="Arial" w:cs="Arial"/>
          <w:sz w:val="20"/>
          <w:szCs w:val="20"/>
          <w:lang w:val="se-NO"/>
        </w:rPr>
        <w:t xml:space="preserve"> </w:t>
      </w:r>
      <w:r w:rsidR="00934F77" w:rsidRPr="00D42ED9">
        <w:rPr>
          <w:rFonts w:ascii="Arial" w:hAnsi="Arial" w:cs="Arial"/>
          <w:sz w:val="20"/>
          <w:szCs w:val="20"/>
          <w:lang w:val="se-NO"/>
        </w:rPr>
        <w:t>bálkáárvvoštallan</w:t>
      </w:r>
      <w:r w:rsidRPr="00D42ED9">
        <w:rPr>
          <w:rFonts w:ascii="Arial" w:hAnsi="Arial" w:cs="Arial"/>
          <w:sz w:val="20"/>
          <w:szCs w:val="20"/>
          <w:lang w:val="se-NO"/>
        </w:rPr>
        <w:t xml:space="preserve"> – (</w:t>
      </w:r>
      <w:r w:rsidR="00934F77" w:rsidRPr="00D42ED9">
        <w:rPr>
          <w:rFonts w:ascii="Arial" w:hAnsi="Arial" w:cs="Arial"/>
          <w:sz w:val="20"/>
          <w:szCs w:val="20"/>
          <w:lang w:val="se-NO"/>
        </w:rPr>
        <w:t>VTŠ</w:t>
      </w:r>
      <w:r w:rsidRPr="00D42ED9">
        <w:rPr>
          <w:rFonts w:ascii="Arial" w:hAnsi="Arial" w:cs="Arial"/>
          <w:sz w:val="20"/>
          <w:szCs w:val="20"/>
          <w:lang w:val="se-NO"/>
        </w:rPr>
        <w:t xml:space="preserve"> 2.5.5 nr 3)</w:t>
      </w:r>
      <w:bookmarkEnd w:id="46"/>
      <w:bookmarkEnd w:id="47"/>
    </w:p>
    <w:p w14:paraId="511A43F7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6A7B9318" w14:textId="28858F49" w:rsidR="00C36143" w:rsidRPr="00D42ED9" w:rsidRDefault="00934F77" w:rsidP="004E66AF">
      <w:pPr>
        <w:autoSpaceDE w:val="0"/>
        <w:autoSpaceDN w:val="0"/>
        <w:adjustRightInd w:val="0"/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Ossodatjođiheaddji</w:t>
      </w:r>
      <w:r w:rsidR="00C36143" w:rsidRPr="00D42ED9">
        <w:rPr>
          <w:rFonts w:cs="Arial"/>
          <w:lang w:val="se-NO"/>
        </w:rPr>
        <w:t xml:space="preserve"> </w:t>
      </w:r>
      <w:r w:rsidR="004760D9" w:rsidRPr="00D42ED9">
        <w:rPr>
          <w:rFonts w:cs="Arial"/>
          <w:lang w:val="se-NO"/>
        </w:rPr>
        <w:t>galgá gitta</w:t>
      </w:r>
      <w:r w:rsidR="00C36143" w:rsidRPr="00D42ED9">
        <w:rPr>
          <w:rFonts w:cs="Arial"/>
          <w:lang w:val="se-NO"/>
        </w:rPr>
        <w:t xml:space="preserve"> 12 </w:t>
      </w:r>
      <w:r w:rsidR="004760D9" w:rsidRPr="00D42ED9">
        <w:rPr>
          <w:rFonts w:cs="Arial"/>
          <w:lang w:val="se-NO"/>
        </w:rPr>
        <w:t>mánu maŋŋil</w:t>
      </w:r>
      <w:r w:rsidR="00C36143" w:rsidRPr="00D42ED9">
        <w:rPr>
          <w:rFonts w:cs="Arial"/>
          <w:lang w:val="se-NO"/>
        </w:rPr>
        <w:t xml:space="preserve"> </w:t>
      </w:r>
      <w:r w:rsidR="00FA20E6" w:rsidRPr="00D42ED9">
        <w:rPr>
          <w:rFonts w:cs="Arial"/>
          <w:lang w:val="se-NO"/>
        </w:rPr>
        <w:t>virgádeami</w:t>
      </w:r>
      <w:r w:rsidR="004760D9" w:rsidRPr="00D42ED9">
        <w:rPr>
          <w:rFonts w:cs="Arial"/>
          <w:lang w:val="se-NO"/>
        </w:rPr>
        <w:t xml:space="preserve"> árvvoštallat b</w:t>
      </w:r>
      <w:r w:rsidR="00FA20E6" w:rsidRPr="00D42ED9">
        <w:rPr>
          <w:rFonts w:cs="Arial"/>
          <w:lang w:val="se-NO"/>
        </w:rPr>
        <w:t>argi</w:t>
      </w:r>
      <w:r w:rsidR="00C36143" w:rsidRPr="00D42ED9">
        <w:rPr>
          <w:rFonts w:cs="Arial"/>
          <w:lang w:val="se-NO"/>
        </w:rPr>
        <w:t xml:space="preserve"> </w:t>
      </w:r>
      <w:r w:rsidR="00446390" w:rsidRPr="00D42ED9">
        <w:rPr>
          <w:rFonts w:cs="Arial"/>
          <w:lang w:val="se-NO"/>
        </w:rPr>
        <w:t>bálká</w:t>
      </w:r>
      <w:r w:rsidR="004760D9" w:rsidRPr="00D42ED9">
        <w:rPr>
          <w:rFonts w:cs="Arial"/>
          <w:lang w:val="se-NO"/>
        </w:rPr>
        <w:t>sajusteami ođđasit si</w:t>
      </w:r>
      <w:r w:rsidR="000A4ABD" w:rsidRPr="00D42ED9">
        <w:rPr>
          <w:rFonts w:cs="Arial"/>
          <w:lang w:val="se-NO"/>
        </w:rPr>
        <w:t xml:space="preserve">skkobealde </w:t>
      </w:r>
      <w:r w:rsidR="00446390" w:rsidRPr="00D42ED9">
        <w:rPr>
          <w:rFonts w:cs="Arial"/>
          <w:lang w:val="se-NO"/>
        </w:rPr>
        <w:t>virg</w:t>
      </w:r>
      <w:r w:rsidR="000A4ABD" w:rsidRPr="00D42ED9">
        <w:rPr>
          <w:rFonts w:cs="Arial"/>
          <w:lang w:val="se-NO"/>
        </w:rPr>
        <w:t>e</w:t>
      </w:r>
      <w:r w:rsidR="00C36143" w:rsidRPr="00D42ED9">
        <w:rPr>
          <w:rFonts w:cs="Arial"/>
          <w:lang w:val="se-NO"/>
        </w:rPr>
        <w:t>kod</w:t>
      </w:r>
      <w:r w:rsidR="000A4ABD" w:rsidRPr="00D42ED9">
        <w:rPr>
          <w:rFonts w:cs="Arial"/>
          <w:lang w:val="se-NO"/>
        </w:rPr>
        <w:t xml:space="preserve">a ja </w:t>
      </w:r>
      <w:r w:rsidR="00446390" w:rsidRPr="00D42ED9">
        <w:rPr>
          <w:rFonts w:cs="Arial"/>
          <w:lang w:val="se-NO"/>
        </w:rPr>
        <w:t>bálká</w:t>
      </w:r>
      <w:r w:rsidR="000A4ABD" w:rsidRPr="00D42ED9">
        <w:rPr>
          <w:rFonts w:cs="Arial"/>
          <w:lang w:val="se-NO"/>
        </w:rPr>
        <w:t>rámma mat leat almmuhusas</w:t>
      </w:r>
      <w:r w:rsidR="00C36143" w:rsidRPr="00D42ED9">
        <w:rPr>
          <w:rFonts w:cs="Arial"/>
          <w:lang w:val="se-NO"/>
        </w:rPr>
        <w:t>. D</w:t>
      </w:r>
      <w:r w:rsidR="000A4ABD" w:rsidRPr="00D42ED9">
        <w:rPr>
          <w:rFonts w:cs="Arial"/>
          <w:lang w:val="se-NO"/>
        </w:rPr>
        <w:t xml:space="preserve">at seamma guoská </w:t>
      </w:r>
      <w:r w:rsidR="000B701D" w:rsidRPr="00D42ED9">
        <w:rPr>
          <w:rFonts w:cs="Arial"/>
          <w:lang w:val="se-NO"/>
        </w:rPr>
        <w:t xml:space="preserve">sirdimii gaskaboddosaš virggis fásta </w:t>
      </w:r>
      <w:r w:rsidR="00FA20E6" w:rsidRPr="00D42ED9">
        <w:rPr>
          <w:rFonts w:cs="Arial"/>
          <w:lang w:val="se-NO"/>
        </w:rPr>
        <w:t>virgá</w:t>
      </w:r>
      <w:r w:rsidR="00BB5286" w:rsidRPr="00D42ED9">
        <w:rPr>
          <w:rFonts w:cs="Arial"/>
          <w:lang w:val="se-NO"/>
        </w:rPr>
        <w:t>i</w:t>
      </w:r>
      <w:r w:rsidR="00C36143" w:rsidRPr="00D42ED9">
        <w:rPr>
          <w:rFonts w:cs="Arial"/>
          <w:lang w:val="se-NO"/>
        </w:rPr>
        <w:t xml:space="preserve">, </w:t>
      </w:r>
      <w:r w:rsidR="000B701D" w:rsidRPr="00D42ED9">
        <w:rPr>
          <w:rFonts w:cs="Arial"/>
          <w:lang w:val="se-NO"/>
        </w:rPr>
        <w:t xml:space="preserve">gč. VTŠ čuoggá </w:t>
      </w:r>
      <w:r w:rsidR="00C36143" w:rsidRPr="00D42ED9">
        <w:rPr>
          <w:rFonts w:cs="Arial"/>
          <w:lang w:val="se-NO"/>
        </w:rPr>
        <w:t xml:space="preserve"> 2.5.5.</w:t>
      </w:r>
      <w:r w:rsidR="00812246" w:rsidRPr="00D42ED9">
        <w:rPr>
          <w:rFonts w:cs="Arial"/>
          <w:lang w:val="se-NO"/>
        </w:rPr>
        <w:t xml:space="preserve"> </w:t>
      </w:r>
      <w:r w:rsidR="009669E9" w:rsidRPr="00D42ED9">
        <w:rPr>
          <w:rFonts w:cs="Arial"/>
          <w:lang w:val="se-NO"/>
        </w:rPr>
        <w:t>D</w:t>
      </w:r>
      <w:r w:rsidR="000B701D" w:rsidRPr="00D42ED9">
        <w:rPr>
          <w:rFonts w:cs="Arial"/>
          <w:lang w:val="se-NO"/>
        </w:rPr>
        <w:t>á</w:t>
      </w:r>
      <w:r w:rsidR="002F14E0" w:rsidRPr="00D42ED9">
        <w:rPr>
          <w:rFonts w:cs="Arial"/>
          <w:lang w:val="se-NO"/>
        </w:rPr>
        <w:t>n</w:t>
      </w:r>
      <w:r w:rsidR="000B701D" w:rsidRPr="00D42ED9">
        <w:rPr>
          <w:rFonts w:cs="Arial"/>
          <w:lang w:val="se-NO"/>
        </w:rPr>
        <w:t xml:space="preserve"> </w:t>
      </w:r>
      <w:r w:rsidR="00446390" w:rsidRPr="00D42ED9">
        <w:rPr>
          <w:rFonts w:cs="Arial"/>
          <w:lang w:val="se-NO"/>
        </w:rPr>
        <w:t>árvvoštalla</w:t>
      </w:r>
      <w:r w:rsidR="000B701D" w:rsidRPr="00D42ED9">
        <w:rPr>
          <w:rFonts w:cs="Arial"/>
          <w:lang w:val="se-NO"/>
        </w:rPr>
        <w:t xml:space="preserve">ma galgá </w:t>
      </w:r>
      <w:r w:rsidR="00812246" w:rsidRPr="00D42ED9">
        <w:rPr>
          <w:rFonts w:cs="Arial"/>
          <w:lang w:val="se-NO"/>
        </w:rPr>
        <w:t xml:space="preserve"> </w:t>
      </w:r>
      <w:r w:rsidR="00A115BA" w:rsidRPr="00D42ED9">
        <w:rPr>
          <w:rFonts w:cs="Arial"/>
          <w:lang w:val="se-NO"/>
        </w:rPr>
        <w:t>ossodat</w:t>
      </w:r>
      <w:r w:rsidR="002F14E0" w:rsidRPr="00D42ED9">
        <w:rPr>
          <w:rFonts w:cs="Arial"/>
          <w:lang w:val="se-NO"/>
        </w:rPr>
        <w:t>jođihangoddi dahkat ovttasráđiid bargiid</w:t>
      </w:r>
      <w:r w:rsidR="00A115BA" w:rsidRPr="00D42ED9">
        <w:rPr>
          <w:rFonts w:cs="Arial"/>
          <w:lang w:val="se-NO"/>
        </w:rPr>
        <w:t>ju</w:t>
      </w:r>
      <w:r w:rsidR="002F14E0" w:rsidRPr="00D42ED9">
        <w:rPr>
          <w:rFonts w:cs="Arial"/>
          <w:lang w:val="se-NO"/>
        </w:rPr>
        <w:t>hkosiin</w:t>
      </w:r>
      <w:r w:rsidR="00812246" w:rsidRPr="00D42ED9">
        <w:rPr>
          <w:rFonts w:cs="Arial"/>
          <w:lang w:val="se-NO"/>
        </w:rPr>
        <w:t>.</w:t>
      </w:r>
    </w:p>
    <w:p w14:paraId="7F9F684A" w14:textId="2170DBA4" w:rsidR="00C36143" w:rsidRPr="00D42ED9" w:rsidRDefault="00C36143" w:rsidP="004E66AF">
      <w:pPr>
        <w:autoSpaceDE w:val="0"/>
        <w:autoSpaceDN w:val="0"/>
        <w:adjustRightInd w:val="0"/>
        <w:spacing w:line="360" w:lineRule="auto"/>
        <w:rPr>
          <w:rFonts w:cs="Arial"/>
          <w:lang w:val="se-NO"/>
        </w:rPr>
      </w:pPr>
    </w:p>
    <w:p w14:paraId="2CC14169" w14:textId="44B31F06" w:rsidR="00E303D3" w:rsidRPr="00D42ED9" w:rsidRDefault="00945942" w:rsidP="004E66AF">
      <w:pPr>
        <w:autoSpaceDE w:val="0"/>
        <w:autoSpaceDN w:val="0"/>
        <w:adjustRightInd w:val="0"/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Bajilgovva mearrádusa geavaheamis sáddejuvvo</w:t>
      </w:r>
      <w:r w:rsidR="00E303D3" w:rsidRPr="00D42ED9">
        <w:rPr>
          <w:rFonts w:cs="Arial"/>
          <w:lang w:val="se-NO"/>
        </w:rPr>
        <w:t xml:space="preserve"> </w:t>
      </w:r>
      <w:r w:rsidR="00F1072F" w:rsidRPr="00D42ED9">
        <w:rPr>
          <w:rFonts w:cs="Arial"/>
          <w:lang w:val="se-NO"/>
        </w:rPr>
        <w:t>bargioasálaččaide</w:t>
      </w:r>
      <w:r w:rsidR="00E303D3" w:rsidRPr="00D42ED9">
        <w:rPr>
          <w:rFonts w:cs="Arial"/>
          <w:lang w:val="se-NO"/>
        </w:rPr>
        <w:t xml:space="preserve"> </w:t>
      </w:r>
      <w:r w:rsidR="00067361" w:rsidRPr="00D42ED9">
        <w:rPr>
          <w:rFonts w:cs="Arial"/>
          <w:lang w:val="se-NO"/>
        </w:rPr>
        <w:t>jahkásaččat ovdal báikkálaš</w:t>
      </w:r>
      <w:r w:rsidR="00E303D3" w:rsidRPr="00D42ED9">
        <w:rPr>
          <w:rFonts w:cs="Arial"/>
          <w:lang w:val="se-NO"/>
        </w:rPr>
        <w:t xml:space="preserve"> </w:t>
      </w:r>
      <w:r w:rsidR="00446390" w:rsidRPr="00D42ED9">
        <w:rPr>
          <w:rFonts w:cs="Arial"/>
          <w:lang w:val="se-NO"/>
        </w:rPr>
        <w:t>šiehtadallam</w:t>
      </w:r>
      <w:r w:rsidR="00067361" w:rsidRPr="00D42ED9">
        <w:rPr>
          <w:rFonts w:cs="Arial"/>
          <w:lang w:val="se-NO"/>
        </w:rPr>
        <w:t>iid</w:t>
      </w:r>
      <w:r w:rsidR="00E303D3" w:rsidRPr="00D42ED9">
        <w:rPr>
          <w:rFonts w:cs="Arial"/>
          <w:lang w:val="se-NO"/>
        </w:rPr>
        <w:t>.</w:t>
      </w:r>
    </w:p>
    <w:p w14:paraId="670ECDC8" w14:textId="4FC4727A" w:rsidR="00914139" w:rsidRPr="00D42ED9" w:rsidRDefault="00914139" w:rsidP="004E66AF">
      <w:pPr>
        <w:autoSpaceDE w:val="0"/>
        <w:autoSpaceDN w:val="0"/>
        <w:adjustRightInd w:val="0"/>
        <w:spacing w:line="360" w:lineRule="auto"/>
        <w:rPr>
          <w:rFonts w:cs="Arial"/>
          <w:lang w:val="se-NO"/>
        </w:rPr>
      </w:pPr>
    </w:p>
    <w:p w14:paraId="6AB03613" w14:textId="76C15F1A" w:rsidR="00E303D3" w:rsidRPr="00D42ED9" w:rsidRDefault="00E303D3" w:rsidP="004E66AF">
      <w:pPr>
        <w:pStyle w:val="Overskrift2"/>
        <w:spacing w:line="360" w:lineRule="auto"/>
        <w:rPr>
          <w:rFonts w:ascii="Arial" w:hAnsi="Arial" w:cs="Arial"/>
          <w:sz w:val="20"/>
          <w:szCs w:val="20"/>
          <w:lang w:val="se-NO"/>
        </w:rPr>
      </w:pPr>
      <w:bookmarkStart w:id="48" w:name="_Toc96932385"/>
      <w:r w:rsidRPr="00D42ED9">
        <w:rPr>
          <w:rFonts w:ascii="Arial" w:hAnsi="Arial" w:cs="Arial"/>
          <w:sz w:val="20"/>
          <w:szCs w:val="20"/>
          <w:lang w:val="se-NO"/>
        </w:rPr>
        <w:lastRenderedPageBreak/>
        <w:t xml:space="preserve">3.6 </w:t>
      </w:r>
      <w:r w:rsidR="000C6320" w:rsidRPr="00D42ED9">
        <w:rPr>
          <w:rFonts w:ascii="Arial" w:hAnsi="Arial" w:cs="Arial"/>
          <w:sz w:val="20"/>
          <w:szCs w:val="20"/>
          <w:lang w:val="se-NO"/>
        </w:rPr>
        <w:t>S</w:t>
      </w:r>
      <w:r w:rsidR="00E91AC1" w:rsidRPr="00D42ED9">
        <w:rPr>
          <w:rFonts w:ascii="Arial" w:hAnsi="Arial" w:cs="Arial"/>
          <w:sz w:val="20"/>
          <w:szCs w:val="20"/>
          <w:lang w:val="se-NO"/>
        </w:rPr>
        <w:t>adjása</w:t>
      </w:r>
      <w:bookmarkEnd w:id="48"/>
      <w:r w:rsidR="00DB345C" w:rsidRPr="00D42ED9">
        <w:rPr>
          <w:rFonts w:ascii="Arial" w:hAnsi="Arial" w:cs="Arial"/>
          <w:sz w:val="20"/>
          <w:szCs w:val="20"/>
          <w:lang w:val="se-NO"/>
        </w:rPr>
        <w:t>šbuhtadus</w:t>
      </w:r>
    </w:p>
    <w:p w14:paraId="6E303046" w14:textId="6CD37405" w:rsidR="00E303D3" w:rsidRPr="00D42ED9" w:rsidRDefault="00094074" w:rsidP="004E66AF">
      <w:pPr>
        <w:autoSpaceDE w:val="0"/>
        <w:autoSpaceDN w:val="0"/>
        <w:adjustRightInd w:val="0"/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Galgá máksojuvvot buhtadus b</w:t>
      </w:r>
      <w:r w:rsidR="00FA20E6" w:rsidRPr="00D42ED9">
        <w:rPr>
          <w:rFonts w:cs="Arial"/>
          <w:lang w:val="se-NO"/>
        </w:rPr>
        <w:t>arg</w:t>
      </w:r>
      <w:r w:rsidRPr="00D42ED9">
        <w:rPr>
          <w:rFonts w:cs="Arial"/>
          <w:lang w:val="se-NO"/>
        </w:rPr>
        <w:t>á</w:t>
      </w:r>
      <w:r w:rsidR="00FA20E6" w:rsidRPr="00D42ED9">
        <w:rPr>
          <w:rFonts w:cs="Arial"/>
          <w:lang w:val="se-NO"/>
        </w:rPr>
        <w:t>i</w:t>
      </w:r>
      <w:r w:rsidR="00E303D3" w:rsidRPr="00D42ED9">
        <w:rPr>
          <w:rFonts w:cs="Arial"/>
          <w:lang w:val="se-NO"/>
        </w:rPr>
        <w:t xml:space="preserve"> </w:t>
      </w:r>
      <w:r w:rsidR="005E3B5E" w:rsidRPr="00D42ED9">
        <w:rPr>
          <w:rFonts w:cs="Arial"/>
          <w:lang w:val="se-NO"/>
        </w:rPr>
        <w:t xml:space="preserve">gii ráddjejuvvon áigái váldá badjelasas </w:t>
      </w:r>
      <w:r w:rsidR="00A444ED" w:rsidRPr="00D42ED9">
        <w:rPr>
          <w:rFonts w:cs="Arial"/>
          <w:lang w:val="se-NO"/>
        </w:rPr>
        <w:t>eará olbmo bálvalusgeaskkuid</w:t>
      </w:r>
      <w:r w:rsidR="007A74C2" w:rsidRPr="00D42ED9">
        <w:rPr>
          <w:rFonts w:cs="Arial"/>
          <w:lang w:val="se-NO"/>
        </w:rPr>
        <w:t xml:space="preserve"> geas lea virgi</w:t>
      </w:r>
      <w:r w:rsidR="00BD4778" w:rsidRPr="00D42ED9">
        <w:rPr>
          <w:rFonts w:cs="Arial"/>
          <w:lang w:val="se-NO"/>
        </w:rPr>
        <w:t xml:space="preserve"> </w:t>
      </w:r>
      <w:r w:rsidR="007A74C2" w:rsidRPr="00D42ED9">
        <w:rPr>
          <w:rFonts w:cs="Arial"/>
          <w:lang w:val="se-NO"/>
        </w:rPr>
        <w:t>mas lea</w:t>
      </w:r>
      <w:r w:rsidR="00A444ED" w:rsidRPr="00D42ED9">
        <w:rPr>
          <w:rFonts w:cs="Arial"/>
          <w:lang w:val="se-NO"/>
        </w:rPr>
        <w:t xml:space="preserve"> </w:t>
      </w:r>
      <w:r w:rsidR="00DB345C" w:rsidRPr="00D42ED9">
        <w:rPr>
          <w:rFonts w:cs="Arial"/>
          <w:lang w:val="se-NO"/>
        </w:rPr>
        <w:t>alit bálká</w:t>
      </w:r>
      <w:r w:rsidR="00E303D3" w:rsidRPr="00D42ED9">
        <w:rPr>
          <w:rFonts w:cs="Arial"/>
          <w:lang w:val="se-NO"/>
        </w:rPr>
        <w:t xml:space="preserve"> </w:t>
      </w:r>
      <w:r w:rsidR="00453300" w:rsidRPr="00D42ED9">
        <w:rPr>
          <w:rFonts w:cs="Arial"/>
          <w:lang w:val="se-NO"/>
        </w:rPr>
        <w:t xml:space="preserve">gč. </w:t>
      </w:r>
      <w:r w:rsidR="00DB345C" w:rsidRPr="00D42ED9">
        <w:rPr>
          <w:rFonts w:cs="Arial"/>
          <w:lang w:val="se-NO"/>
        </w:rPr>
        <w:t xml:space="preserve">Váldotariffašiehtadusa </w:t>
      </w:r>
      <w:r w:rsidR="00E303D3" w:rsidRPr="00D42ED9">
        <w:rPr>
          <w:rFonts w:cs="Arial"/>
          <w:lang w:val="se-NO"/>
        </w:rPr>
        <w:t>§12. (</w:t>
      </w:r>
      <w:r w:rsidR="00F44285" w:rsidRPr="00D42ED9">
        <w:rPr>
          <w:rFonts w:cs="Arial"/>
          <w:lang w:val="se-NO"/>
        </w:rPr>
        <w:t>ii galgga máksojuvvot sadjásašbuhtadus</w:t>
      </w:r>
      <w:r w:rsidR="00696726" w:rsidRPr="00D42ED9">
        <w:rPr>
          <w:rFonts w:cs="Arial"/>
          <w:lang w:val="se-NO"/>
        </w:rPr>
        <w:t xml:space="preserve"> </w:t>
      </w:r>
      <w:r w:rsidR="00B83038" w:rsidRPr="00D42ED9">
        <w:rPr>
          <w:rFonts w:cs="Arial"/>
          <w:lang w:val="se-NO"/>
        </w:rPr>
        <w:t xml:space="preserve">oanehet </w:t>
      </w:r>
      <w:r w:rsidR="00696726" w:rsidRPr="00D42ED9">
        <w:rPr>
          <w:rFonts w:cs="Arial"/>
          <w:lang w:val="se-NO"/>
        </w:rPr>
        <w:t>áiggi ovddas go vahkku</w:t>
      </w:r>
      <w:r w:rsidR="00E303D3" w:rsidRPr="00D42ED9">
        <w:rPr>
          <w:rFonts w:cs="Arial"/>
          <w:lang w:val="se-NO"/>
        </w:rPr>
        <w:t xml:space="preserve"> (5-6 </w:t>
      </w:r>
      <w:r w:rsidR="00696726" w:rsidRPr="00D42ED9">
        <w:rPr>
          <w:rFonts w:cs="Arial"/>
          <w:lang w:val="se-NO"/>
        </w:rPr>
        <w:t>bargob</w:t>
      </w:r>
      <w:r w:rsidR="002E6AE3" w:rsidRPr="00D42ED9">
        <w:rPr>
          <w:rFonts w:cs="Arial"/>
          <w:lang w:val="se-NO"/>
        </w:rPr>
        <w:t>eaivvi</w:t>
      </w:r>
      <w:r w:rsidR="00E303D3" w:rsidRPr="00D42ED9">
        <w:rPr>
          <w:rFonts w:cs="Arial"/>
          <w:lang w:val="se-NO"/>
        </w:rPr>
        <w:t>).</w:t>
      </w:r>
    </w:p>
    <w:p w14:paraId="00DAD2C2" w14:textId="65D41B57" w:rsidR="00900D42" w:rsidRPr="00D42ED9" w:rsidRDefault="00900D42" w:rsidP="004E66AF">
      <w:pPr>
        <w:autoSpaceDE w:val="0"/>
        <w:autoSpaceDN w:val="0"/>
        <w:adjustRightInd w:val="0"/>
        <w:spacing w:line="360" w:lineRule="auto"/>
        <w:rPr>
          <w:rFonts w:cs="Arial"/>
          <w:lang w:val="se-NO"/>
        </w:rPr>
      </w:pPr>
    </w:p>
    <w:p w14:paraId="1529C1A9" w14:textId="25E5FA3D" w:rsidR="00900D42" w:rsidRPr="00D42ED9" w:rsidRDefault="00FA6133" w:rsidP="00FA6133">
      <w:pPr>
        <w:pStyle w:val="Overskrift2"/>
        <w:rPr>
          <w:rFonts w:ascii="Arial" w:hAnsi="Arial" w:cs="Arial"/>
          <w:sz w:val="20"/>
          <w:szCs w:val="20"/>
          <w:lang w:val="se-NO"/>
        </w:rPr>
      </w:pPr>
      <w:bookmarkStart w:id="49" w:name="_Toc96932386"/>
      <w:r w:rsidRPr="00D42ED9">
        <w:rPr>
          <w:rFonts w:ascii="Arial" w:hAnsi="Arial" w:cs="Arial"/>
          <w:sz w:val="20"/>
          <w:szCs w:val="20"/>
          <w:lang w:val="se-NO"/>
        </w:rPr>
        <w:t xml:space="preserve">3.7 </w:t>
      </w:r>
      <w:r w:rsidR="00A601A2" w:rsidRPr="00D42ED9">
        <w:rPr>
          <w:rFonts w:ascii="Arial" w:hAnsi="Arial" w:cs="Arial"/>
          <w:sz w:val="20"/>
          <w:szCs w:val="20"/>
          <w:lang w:val="se-NO"/>
        </w:rPr>
        <w:t xml:space="preserve">Jávohisvuođageasku </w:t>
      </w:r>
      <w:r w:rsidR="00A115BA" w:rsidRPr="00D42ED9">
        <w:rPr>
          <w:rFonts w:ascii="Arial" w:hAnsi="Arial" w:cs="Arial"/>
          <w:sz w:val="20"/>
          <w:szCs w:val="20"/>
          <w:lang w:val="se-NO"/>
        </w:rPr>
        <w:t>šiehtadallan</w:t>
      </w:r>
      <w:r w:rsidR="00900D42" w:rsidRPr="00D42ED9">
        <w:rPr>
          <w:rFonts w:ascii="Arial" w:hAnsi="Arial" w:cs="Arial"/>
          <w:sz w:val="20"/>
          <w:szCs w:val="20"/>
          <w:lang w:val="se-NO"/>
        </w:rPr>
        <w:t>prose</w:t>
      </w:r>
      <w:r w:rsidR="00A601A2" w:rsidRPr="00D42ED9">
        <w:rPr>
          <w:rFonts w:ascii="Arial" w:hAnsi="Arial" w:cs="Arial"/>
          <w:sz w:val="20"/>
          <w:szCs w:val="20"/>
          <w:lang w:val="se-NO"/>
        </w:rPr>
        <w:t>assas</w:t>
      </w:r>
      <w:bookmarkEnd w:id="49"/>
    </w:p>
    <w:p w14:paraId="37206A3A" w14:textId="70EA7201" w:rsidR="00900D42" w:rsidRPr="00D42ED9" w:rsidRDefault="00A601A2" w:rsidP="004E66AF">
      <w:pPr>
        <w:autoSpaceDE w:val="0"/>
        <w:autoSpaceDN w:val="0"/>
        <w:adjustRightInd w:val="0"/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 xml:space="preserve">Buot oasálaččain lea </w:t>
      </w:r>
      <w:r w:rsidR="0024100E" w:rsidRPr="00D42ED9">
        <w:rPr>
          <w:rFonts w:cs="Arial"/>
          <w:lang w:val="se-NO"/>
        </w:rPr>
        <w:t xml:space="preserve">jávohisvuođageasku go guoská gáibádusaide, vuoruhemiide, ja </w:t>
      </w:r>
      <w:r w:rsidR="00BD3B8D" w:rsidRPr="00D42ED9">
        <w:rPr>
          <w:rFonts w:cs="Arial"/>
          <w:lang w:val="se-NO"/>
        </w:rPr>
        <w:t>namaide fálaldagas</w:t>
      </w:r>
      <w:r w:rsidR="00B03BAA" w:rsidRPr="00D42ED9">
        <w:rPr>
          <w:rFonts w:cs="Arial"/>
          <w:lang w:val="se-NO"/>
        </w:rPr>
        <w:t xml:space="preserve"> mat biddjojuvvojit ovdan</w:t>
      </w:r>
      <w:r w:rsidR="00900D42" w:rsidRPr="00D42ED9">
        <w:rPr>
          <w:rFonts w:cs="Arial"/>
          <w:lang w:val="se-NO"/>
        </w:rPr>
        <w:t xml:space="preserve"> </w:t>
      </w:r>
      <w:r w:rsidR="00A115BA" w:rsidRPr="00D42ED9">
        <w:rPr>
          <w:rFonts w:cs="Arial"/>
          <w:lang w:val="se-NO"/>
        </w:rPr>
        <w:t>šiehtadallan</w:t>
      </w:r>
      <w:r w:rsidR="00B03BAA" w:rsidRPr="00D42ED9">
        <w:rPr>
          <w:rFonts w:cs="Arial"/>
          <w:lang w:val="se-NO"/>
        </w:rPr>
        <w:t xml:space="preserve">čoahkkimiin. Dát lea </w:t>
      </w:r>
      <w:r w:rsidR="00A115BA" w:rsidRPr="00D42ED9">
        <w:rPr>
          <w:rFonts w:cs="Arial"/>
          <w:lang w:val="se-NO"/>
        </w:rPr>
        <w:t>šiehtadalla</w:t>
      </w:r>
      <w:r w:rsidR="00B03BAA" w:rsidRPr="00D42ED9">
        <w:rPr>
          <w:rFonts w:cs="Arial"/>
          <w:lang w:val="se-NO"/>
        </w:rPr>
        <w:t>miid boađus, mii mearkkaša</w:t>
      </w:r>
      <w:r w:rsidR="000101C3" w:rsidRPr="00D42ED9">
        <w:rPr>
          <w:rFonts w:cs="Arial"/>
          <w:lang w:val="se-NO"/>
        </w:rPr>
        <w:t xml:space="preserve"> dušše boađus maid sáhttá lohkat beavdegirjjis, mai</w:t>
      </w:r>
      <w:r w:rsidR="00DF4A3B" w:rsidRPr="00D42ED9">
        <w:rPr>
          <w:rFonts w:cs="Arial"/>
          <w:lang w:val="se-NO"/>
        </w:rPr>
        <w:t>d</w:t>
      </w:r>
      <w:r w:rsidR="000101C3" w:rsidRPr="00D42ED9">
        <w:rPr>
          <w:rFonts w:cs="Arial"/>
          <w:lang w:val="se-NO"/>
        </w:rPr>
        <w:t xml:space="preserve"> sáhttá almmuhit buohkaide</w:t>
      </w:r>
      <w:r w:rsidR="00900D42" w:rsidRPr="00D42ED9">
        <w:rPr>
          <w:rFonts w:cs="Arial"/>
          <w:lang w:val="se-NO"/>
        </w:rPr>
        <w:t xml:space="preserve">. </w:t>
      </w:r>
      <w:r w:rsidR="00900D42" w:rsidRPr="00D42ED9">
        <w:rPr>
          <w:rFonts w:cs="Arial"/>
          <w:lang w:val="se-NO"/>
        </w:rPr>
        <w:br/>
      </w:r>
      <w:r w:rsidR="00900D42" w:rsidRPr="00D42ED9">
        <w:rPr>
          <w:rFonts w:cs="Arial"/>
          <w:lang w:val="se-NO"/>
        </w:rPr>
        <w:br/>
      </w:r>
      <w:r w:rsidR="000101C3" w:rsidRPr="00D42ED9">
        <w:rPr>
          <w:rFonts w:cs="Arial"/>
          <w:lang w:val="se-NO"/>
        </w:rPr>
        <w:t>Dieđu</w:t>
      </w:r>
      <w:r w:rsidR="004E0635" w:rsidRPr="00D42ED9">
        <w:rPr>
          <w:rFonts w:cs="Arial"/>
          <w:lang w:val="se-NO"/>
        </w:rPr>
        <w:t>id</w:t>
      </w:r>
      <w:r w:rsidR="000101C3" w:rsidRPr="00D42ED9">
        <w:rPr>
          <w:rFonts w:cs="Arial"/>
          <w:lang w:val="se-NO"/>
        </w:rPr>
        <w:t xml:space="preserve"> mat bohtet ovdan </w:t>
      </w:r>
      <w:r w:rsidR="00C10E71" w:rsidRPr="00D42ED9">
        <w:rPr>
          <w:rFonts w:cs="Arial"/>
          <w:lang w:val="se-NO"/>
        </w:rPr>
        <w:t xml:space="preserve">ovttaskas </w:t>
      </w:r>
      <w:r w:rsidR="000101C3" w:rsidRPr="00D42ED9">
        <w:rPr>
          <w:rFonts w:cs="Arial"/>
          <w:lang w:val="se-NO"/>
        </w:rPr>
        <w:t>olbmuid birra</w:t>
      </w:r>
      <w:r w:rsidR="00900D42" w:rsidRPr="00D42ED9">
        <w:rPr>
          <w:rFonts w:cs="Arial"/>
          <w:lang w:val="se-NO"/>
        </w:rPr>
        <w:t xml:space="preserve"> </w:t>
      </w:r>
      <w:r w:rsidR="00A115BA" w:rsidRPr="00D42ED9">
        <w:rPr>
          <w:rFonts w:cs="Arial"/>
          <w:lang w:val="se-NO"/>
        </w:rPr>
        <w:t>šiehtadallan</w:t>
      </w:r>
      <w:r w:rsidR="00900D42" w:rsidRPr="00D42ED9">
        <w:rPr>
          <w:rFonts w:cs="Arial"/>
          <w:lang w:val="se-NO"/>
        </w:rPr>
        <w:t>prose</w:t>
      </w:r>
      <w:r w:rsidR="000101C3" w:rsidRPr="00D42ED9">
        <w:rPr>
          <w:rFonts w:cs="Arial"/>
          <w:lang w:val="se-NO"/>
        </w:rPr>
        <w:t xml:space="preserve">assas, </w:t>
      </w:r>
      <w:r w:rsidR="004E0635" w:rsidRPr="00D42ED9">
        <w:rPr>
          <w:rFonts w:cs="Arial"/>
          <w:lang w:val="se-NO"/>
        </w:rPr>
        <w:t xml:space="preserve">geaidda iešguhtege fálaldat guoská jnv., galgá meannudit </w:t>
      </w:r>
      <w:r w:rsidR="00D13414" w:rsidRPr="00D42ED9">
        <w:rPr>
          <w:rFonts w:cs="Arial"/>
          <w:lang w:val="se-NO"/>
        </w:rPr>
        <w:t xml:space="preserve">luohttevaččat </w:t>
      </w:r>
      <w:r w:rsidR="00043E77" w:rsidRPr="00D42ED9">
        <w:rPr>
          <w:rFonts w:cs="Arial"/>
          <w:lang w:val="se-NO"/>
        </w:rPr>
        <w:t>iige doalvut viidáseappot</w:t>
      </w:r>
      <w:r w:rsidR="00900D42" w:rsidRPr="00D42ED9">
        <w:rPr>
          <w:rFonts w:cs="Arial"/>
          <w:lang w:val="se-NO"/>
        </w:rPr>
        <w:t xml:space="preserve">. </w:t>
      </w:r>
      <w:r w:rsidR="00900D42" w:rsidRPr="00D42ED9">
        <w:rPr>
          <w:rFonts w:cs="Arial"/>
          <w:lang w:val="se-NO"/>
        </w:rPr>
        <w:br/>
      </w:r>
      <w:r w:rsidR="00900D42" w:rsidRPr="00D42ED9">
        <w:rPr>
          <w:rFonts w:cs="Arial"/>
          <w:lang w:val="se-NO"/>
        </w:rPr>
        <w:br/>
      </w:r>
      <w:r w:rsidR="00043E77" w:rsidRPr="00D42ED9">
        <w:rPr>
          <w:rFonts w:cs="Arial"/>
          <w:lang w:val="se-NO"/>
        </w:rPr>
        <w:t xml:space="preserve">Jus ovddiduvvo </w:t>
      </w:r>
      <w:r w:rsidR="00446390" w:rsidRPr="00D42ED9">
        <w:rPr>
          <w:rFonts w:cs="Arial"/>
          <w:lang w:val="se-NO"/>
        </w:rPr>
        <w:t>bálká</w:t>
      </w:r>
      <w:r w:rsidR="00043E77" w:rsidRPr="00D42ED9">
        <w:rPr>
          <w:rFonts w:cs="Arial"/>
          <w:lang w:val="se-NO"/>
        </w:rPr>
        <w:t>gáibádus muhtumis gii oassálastá</w:t>
      </w:r>
      <w:r w:rsidR="00900D42" w:rsidRPr="00D42ED9">
        <w:rPr>
          <w:rFonts w:cs="Arial"/>
          <w:lang w:val="se-NO"/>
        </w:rPr>
        <w:t xml:space="preserve"> </w:t>
      </w:r>
      <w:r w:rsidR="00A115BA" w:rsidRPr="00D42ED9">
        <w:rPr>
          <w:rFonts w:cs="Arial"/>
          <w:lang w:val="se-NO"/>
        </w:rPr>
        <w:t>šiehtadallan</w:t>
      </w:r>
      <w:r w:rsidR="00CD4596" w:rsidRPr="00D42ED9">
        <w:rPr>
          <w:rFonts w:cs="Arial"/>
          <w:lang w:val="se-NO"/>
        </w:rPr>
        <w:t>sáttagottis, galgá</w:t>
      </w:r>
      <w:r w:rsidR="00D13414" w:rsidRPr="00D42ED9">
        <w:rPr>
          <w:rFonts w:cs="Arial"/>
          <w:lang w:val="se-NO"/>
        </w:rPr>
        <w:t xml:space="preserve"> son </w:t>
      </w:r>
      <w:r w:rsidR="007E34F5" w:rsidRPr="00D42ED9">
        <w:rPr>
          <w:rFonts w:cs="Arial"/>
          <w:lang w:val="se-NO"/>
        </w:rPr>
        <w:t>luohpat go su iežas gáibádus gieđahallojuvvo</w:t>
      </w:r>
      <w:r w:rsidR="00900D42" w:rsidRPr="00D42ED9">
        <w:rPr>
          <w:rFonts w:cs="Arial"/>
          <w:lang w:val="se-NO"/>
        </w:rPr>
        <w:t>. D</w:t>
      </w:r>
      <w:r w:rsidR="007E34F5" w:rsidRPr="00D42ED9">
        <w:rPr>
          <w:rFonts w:cs="Arial"/>
          <w:lang w:val="se-NO"/>
        </w:rPr>
        <w:t>át guoská maiddái š</w:t>
      </w:r>
      <w:r w:rsidR="00446390" w:rsidRPr="00D42ED9">
        <w:rPr>
          <w:rFonts w:cs="Arial"/>
          <w:lang w:val="se-NO"/>
        </w:rPr>
        <w:t>iehtadallam</w:t>
      </w:r>
      <w:r w:rsidR="007E34F5" w:rsidRPr="00D42ED9">
        <w:rPr>
          <w:rFonts w:cs="Arial"/>
          <w:lang w:val="se-NO"/>
        </w:rPr>
        <w:t>iidda</w:t>
      </w:r>
      <w:r w:rsidR="00900D42" w:rsidRPr="00D42ED9">
        <w:rPr>
          <w:rFonts w:cs="Arial"/>
          <w:lang w:val="se-NO"/>
        </w:rPr>
        <w:t xml:space="preserve"> </w:t>
      </w:r>
      <w:r w:rsidR="007E34F5" w:rsidRPr="00D42ED9">
        <w:rPr>
          <w:rFonts w:cs="Arial"/>
          <w:lang w:val="se-NO"/>
        </w:rPr>
        <w:t>VTŠ čuoggá</w:t>
      </w:r>
      <w:r w:rsidR="00900D42" w:rsidRPr="00D42ED9">
        <w:rPr>
          <w:rFonts w:cs="Arial"/>
          <w:lang w:val="se-NO"/>
        </w:rPr>
        <w:t xml:space="preserve"> 2.5.3</w:t>
      </w:r>
      <w:r w:rsidR="007E34F5" w:rsidRPr="00D42ED9">
        <w:rPr>
          <w:rFonts w:cs="Arial"/>
          <w:lang w:val="se-NO"/>
        </w:rPr>
        <w:t xml:space="preserve"> mielde</w:t>
      </w:r>
      <w:r w:rsidR="00900D42" w:rsidRPr="00D42ED9">
        <w:rPr>
          <w:rFonts w:cs="Arial"/>
          <w:lang w:val="se-NO"/>
        </w:rPr>
        <w:t xml:space="preserve">. </w:t>
      </w:r>
    </w:p>
    <w:p w14:paraId="65B7DEB9" w14:textId="77777777" w:rsidR="008E7F7C" w:rsidRPr="00D42ED9" w:rsidRDefault="008E7F7C" w:rsidP="004E66AF">
      <w:pPr>
        <w:autoSpaceDE w:val="0"/>
        <w:autoSpaceDN w:val="0"/>
        <w:adjustRightInd w:val="0"/>
        <w:spacing w:line="360" w:lineRule="auto"/>
        <w:rPr>
          <w:rFonts w:cs="Arial"/>
          <w:lang w:val="se-NO"/>
        </w:rPr>
      </w:pPr>
    </w:p>
    <w:p w14:paraId="49B8E431" w14:textId="06EF074E" w:rsidR="00E303D3" w:rsidRPr="00D42ED9" w:rsidRDefault="007E34F5" w:rsidP="004E66AF">
      <w:pPr>
        <w:pStyle w:val="Overskrift1"/>
        <w:numPr>
          <w:ilvl w:val="0"/>
          <w:numId w:val="31"/>
        </w:numPr>
        <w:spacing w:line="360" w:lineRule="auto"/>
        <w:rPr>
          <w:rFonts w:ascii="Arial" w:hAnsi="Arial" w:cs="Arial"/>
          <w:sz w:val="20"/>
          <w:szCs w:val="20"/>
          <w:lang w:val="se-NO"/>
        </w:rPr>
      </w:pPr>
      <w:bookmarkStart w:id="50" w:name="_Toc81301420"/>
      <w:bookmarkStart w:id="51" w:name="_Toc96932387"/>
      <w:r w:rsidRPr="00D42ED9">
        <w:rPr>
          <w:rFonts w:ascii="Arial" w:hAnsi="Arial" w:cs="Arial"/>
          <w:sz w:val="20"/>
          <w:szCs w:val="20"/>
          <w:lang w:val="se-NO"/>
        </w:rPr>
        <w:t xml:space="preserve">Virgesajusteami ja </w:t>
      </w:r>
      <w:r w:rsidR="00934F77" w:rsidRPr="00D42ED9">
        <w:rPr>
          <w:rFonts w:ascii="Arial" w:hAnsi="Arial" w:cs="Arial"/>
          <w:sz w:val="20"/>
          <w:szCs w:val="20"/>
          <w:lang w:val="se-NO"/>
        </w:rPr>
        <w:t>bálkáárvvoštallama</w:t>
      </w:r>
      <w:r w:rsidRPr="00D42ED9">
        <w:rPr>
          <w:rFonts w:ascii="Arial" w:hAnsi="Arial" w:cs="Arial"/>
          <w:sz w:val="20"/>
          <w:szCs w:val="20"/>
          <w:lang w:val="se-NO"/>
        </w:rPr>
        <w:t xml:space="preserve"> vuogádat</w:t>
      </w:r>
      <w:bookmarkEnd w:id="50"/>
      <w:bookmarkEnd w:id="51"/>
    </w:p>
    <w:p w14:paraId="200E7618" w14:textId="77777777" w:rsidR="00914139" w:rsidRPr="00D42ED9" w:rsidRDefault="00914139" w:rsidP="00914139">
      <w:pPr>
        <w:rPr>
          <w:lang w:val="se-NO"/>
        </w:rPr>
      </w:pPr>
    </w:p>
    <w:p w14:paraId="551701E4" w14:textId="2DDBAFB2" w:rsidR="00E303D3" w:rsidRPr="00D42ED9" w:rsidRDefault="00446390" w:rsidP="004E66AF">
      <w:pPr>
        <w:autoSpaceDE w:val="0"/>
        <w:autoSpaceDN w:val="0"/>
        <w:adjustRightInd w:val="0"/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S</w:t>
      </w:r>
      <w:r w:rsidR="00482DF0" w:rsidRPr="00D42ED9">
        <w:rPr>
          <w:rFonts w:cs="Arial"/>
          <w:lang w:val="se-NO"/>
        </w:rPr>
        <w:t>á</w:t>
      </w:r>
      <w:r w:rsidRPr="00D42ED9">
        <w:rPr>
          <w:rFonts w:cs="Arial"/>
          <w:lang w:val="se-NO"/>
        </w:rPr>
        <w:t>medikki</w:t>
      </w:r>
      <w:r w:rsidR="00E303D3" w:rsidRPr="00D42ED9">
        <w:rPr>
          <w:rFonts w:cs="Arial"/>
          <w:lang w:val="se-NO"/>
        </w:rPr>
        <w:t xml:space="preserve"> </w:t>
      </w:r>
      <w:r w:rsidRPr="00D42ED9">
        <w:rPr>
          <w:rFonts w:cs="Arial"/>
          <w:lang w:val="se-NO"/>
        </w:rPr>
        <w:t>bálkápolitihka</w:t>
      </w:r>
      <w:r w:rsidR="007E34F5" w:rsidRPr="00D42ED9">
        <w:rPr>
          <w:rFonts w:cs="Arial"/>
          <w:lang w:val="se-NO"/>
        </w:rPr>
        <w:t xml:space="preserve"> lea huks</w:t>
      </w:r>
      <w:r w:rsidR="00CE463A" w:rsidRPr="00D42ED9">
        <w:rPr>
          <w:rFonts w:cs="Arial"/>
          <w:lang w:val="se-NO"/>
        </w:rPr>
        <w:t xml:space="preserve">emis lea stáhta </w:t>
      </w:r>
      <w:r w:rsidR="00D63DF7" w:rsidRPr="00D42ED9">
        <w:rPr>
          <w:rFonts w:cs="Arial"/>
          <w:lang w:val="se-NO"/>
        </w:rPr>
        <w:t>váldotariffašiehtadus</w:t>
      </w:r>
      <w:r w:rsidR="00CE463A" w:rsidRPr="00D42ED9">
        <w:rPr>
          <w:rFonts w:cs="Arial"/>
          <w:lang w:val="se-NO"/>
        </w:rPr>
        <w:t xml:space="preserve"> duogážin</w:t>
      </w:r>
      <w:r w:rsidR="00E303D3" w:rsidRPr="00D42ED9">
        <w:rPr>
          <w:rFonts w:cs="Arial"/>
          <w:lang w:val="se-NO"/>
        </w:rPr>
        <w:t xml:space="preserve">. </w:t>
      </w:r>
      <w:r w:rsidR="00092B43" w:rsidRPr="00D42ED9">
        <w:rPr>
          <w:rFonts w:cs="Arial"/>
          <w:lang w:val="se-NO"/>
        </w:rPr>
        <w:t xml:space="preserve">Guđet </w:t>
      </w:r>
      <w:r w:rsidRPr="00D42ED9">
        <w:rPr>
          <w:rFonts w:cs="Arial"/>
          <w:lang w:val="se-NO"/>
        </w:rPr>
        <w:t>vir</w:t>
      </w:r>
      <w:r w:rsidR="000577F0" w:rsidRPr="00D42ED9">
        <w:rPr>
          <w:rFonts w:cs="Arial"/>
          <w:lang w:val="se-NO"/>
        </w:rPr>
        <w:t xml:space="preserve">gešlájat ja </w:t>
      </w:r>
      <w:r w:rsidR="00E303D3" w:rsidRPr="00D42ED9">
        <w:rPr>
          <w:rFonts w:cs="Arial"/>
          <w:lang w:val="se-NO"/>
        </w:rPr>
        <w:t xml:space="preserve"> – kod</w:t>
      </w:r>
      <w:r w:rsidR="000577F0" w:rsidRPr="00D42ED9">
        <w:rPr>
          <w:rFonts w:cs="Arial"/>
          <w:lang w:val="se-NO"/>
        </w:rPr>
        <w:t>at galget geavahuvvot</w:t>
      </w:r>
      <w:r w:rsidR="00E303D3" w:rsidRPr="00D42ED9">
        <w:rPr>
          <w:rFonts w:cs="Arial"/>
          <w:lang w:val="se-NO"/>
        </w:rPr>
        <w:t xml:space="preserve"> </w:t>
      </w:r>
      <w:r w:rsidR="00A74F3A" w:rsidRPr="00D42ED9">
        <w:rPr>
          <w:rFonts w:cs="Arial"/>
          <w:lang w:val="se-NO"/>
        </w:rPr>
        <w:t xml:space="preserve">Sámedikkis </w:t>
      </w:r>
      <w:r w:rsidR="00934F77" w:rsidRPr="00D42ED9">
        <w:rPr>
          <w:rFonts w:cs="Arial"/>
          <w:lang w:val="se-NO"/>
        </w:rPr>
        <w:t>lea</w:t>
      </w:r>
      <w:r w:rsidR="003A4183" w:rsidRPr="00D42ED9">
        <w:rPr>
          <w:rFonts w:cs="Arial"/>
          <w:lang w:val="se-NO"/>
        </w:rPr>
        <w:t xml:space="preserve"> mearriduvvon dán dokumeanttas</w:t>
      </w:r>
      <w:r w:rsidR="00E303D3" w:rsidRPr="00D42ED9">
        <w:rPr>
          <w:rFonts w:cs="Arial"/>
          <w:lang w:val="se-NO"/>
        </w:rPr>
        <w:t>.</w:t>
      </w:r>
      <w:r w:rsidR="003A4183" w:rsidRPr="00D42ED9">
        <w:rPr>
          <w:rFonts w:cs="Arial"/>
          <w:lang w:val="se-NO"/>
        </w:rPr>
        <w:t xml:space="preserve"> </w:t>
      </w:r>
      <w:r w:rsidRPr="00D42ED9">
        <w:rPr>
          <w:rFonts w:cs="Arial"/>
          <w:lang w:val="se-NO"/>
        </w:rPr>
        <w:t>Virg</w:t>
      </w:r>
      <w:r w:rsidR="003A4183" w:rsidRPr="00D42ED9">
        <w:rPr>
          <w:rFonts w:cs="Arial"/>
          <w:lang w:val="se-NO"/>
        </w:rPr>
        <w:t>e</w:t>
      </w:r>
      <w:r w:rsidR="00E303D3" w:rsidRPr="00D42ED9">
        <w:rPr>
          <w:rFonts w:cs="Arial"/>
          <w:lang w:val="se-NO"/>
        </w:rPr>
        <w:t>kod</w:t>
      </w:r>
      <w:r w:rsidR="00A74F3A" w:rsidRPr="00D42ED9">
        <w:rPr>
          <w:rFonts w:cs="Arial"/>
          <w:lang w:val="se-NO"/>
        </w:rPr>
        <w:t>at mat sáhttet geavahuvvot</w:t>
      </w:r>
      <w:r w:rsidR="00E303D3" w:rsidRPr="00D42ED9">
        <w:rPr>
          <w:rFonts w:cs="Arial"/>
          <w:lang w:val="se-NO"/>
        </w:rPr>
        <w:t xml:space="preserve"> </w:t>
      </w:r>
      <w:r w:rsidRPr="00D42ED9">
        <w:rPr>
          <w:rFonts w:cs="Arial"/>
          <w:lang w:val="se-NO"/>
        </w:rPr>
        <w:t>S</w:t>
      </w:r>
      <w:r w:rsidR="00482DF0" w:rsidRPr="00D42ED9">
        <w:rPr>
          <w:rFonts w:cs="Arial"/>
          <w:lang w:val="se-NO"/>
        </w:rPr>
        <w:t>á</w:t>
      </w:r>
      <w:r w:rsidRPr="00D42ED9">
        <w:rPr>
          <w:rFonts w:cs="Arial"/>
          <w:lang w:val="se-NO"/>
        </w:rPr>
        <w:t>medi</w:t>
      </w:r>
      <w:r w:rsidR="0004736E" w:rsidRPr="00D42ED9">
        <w:rPr>
          <w:rFonts w:cs="Arial"/>
          <w:lang w:val="se-NO"/>
        </w:rPr>
        <w:t xml:space="preserve">kkis </w:t>
      </w:r>
      <w:r w:rsidR="00C03755" w:rsidRPr="00D42ED9">
        <w:rPr>
          <w:rFonts w:cs="Arial"/>
          <w:lang w:val="se-NO"/>
        </w:rPr>
        <w:t xml:space="preserve">čuvvot </w:t>
      </w:r>
      <w:r w:rsidR="00554260" w:rsidRPr="00D42ED9">
        <w:rPr>
          <w:rFonts w:cs="Arial"/>
          <w:lang w:val="se-NO"/>
        </w:rPr>
        <w:t xml:space="preserve">stáhta geardduhuvvon virggiid </w:t>
      </w:r>
      <w:r w:rsidR="00C03755" w:rsidRPr="00D42ED9">
        <w:rPr>
          <w:rFonts w:cs="Arial"/>
          <w:lang w:val="se-NO"/>
        </w:rPr>
        <w:t>b</w:t>
      </w:r>
      <w:r w:rsidR="000C5CFE" w:rsidRPr="00D42ED9">
        <w:rPr>
          <w:rFonts w:cs="Arial"/>
          <w:lang w:val="se-NO"/>
        </w:rPr>
        <w:t>álkáplána</w:t>
      </w:r>
      <w:r w:rsidR="00554260" w:rsidRPr="00D42ED9">
        <w:rPr>
          <w:rFonts w:cs="Arial"/>
          <w:lang w:val="se-NO"/>
        </w:rPr>
        <w:t>id</w:t>
      </w:r>
      <w:r w:rsidR="001C2790" w:rsidRPr="00D42ED9">
        <w:rPr>
          <w:rFonts w:cs="Arial"/>
          <w:lang w:val="se-NO"/>
        </w:rPr>
        <w:t xml:space="preserve"> virggiin mat</w:t>
      </w:r>
      <w:r w:rsidR="00D7293F" w:rsidRPr="00D42ED9">
        <w:rPr>
          <w:rFonts w:cs="Arial"/>
          <w:lang w:val="se-NO"/>
        </w:rPr>
        <w:t xml:space="preserve"> leat dábálaččat</w:t>
      </w:r>
      <w:r w:rsidR="00B95EEB" w:rsidRPr="00D42ED9">
        <w:rPr>
          <w:rFonts w:cs="Arial"/>
          <w:lang w:val="se-NO"/>
        </w:rPr>
        <w:t xml:space="preserve"> stáhtas</w:t>
      </w:r>
      <w:r w:rsidR="00E303D3" w:rsidRPr="00D42ED9">
        <w:rPr>
          <w:rFonts w:cs="Arial"/>
          <w:lang w:val="se-NO"/>
        </w:rPr>
        <w:t xml:space="preserve">. </w:t>
      </w:r>
      <w:r w:rsidRPr="00D42ED9">
        <w:rPr>
          <w:rFonts w:cs="Arial"/>
          <w:lang w:val="se-NO"/>
        </w:rPr>
        <w:t>Virg</w:t>
      </w:r>
      <w:r w:rsidR="0004736E" w:rsidRPr="00D42ED9">
        <w:rPr>
          <w:rFonts w:cs="Arial"/>
          <w:lang w:val="se-NO"/>
        </w:rPr>
        <w:t xml:space="preserve">ekodat mat geavahuvvojit </w:t>
      </w:r>
      <w:r w:rsidRPr="00D42ED9">
        <w:rPr>
          <w:rFonts w:cs="Arial"/>
          <w:lang w:val="se-NO"/>
        </w:rPr>
        <w:t>S</w:t>
      </w:r>
      <w:r w:rsidR="0004736E" w:rsidRPr="00D42ED9">
        <w:rPr>
          <w:rFonts w:cs="Arial"/>
          <w:lang w:val="se-NO"/>
        </w:rPr>
        <w:t>á</w:t>
      </w:r>
      <w:r w:rsidRPr="00D42ED9">
        <w:rPr>
          <w:rFonts w:cs="Arial"/>
          <w:lang w:val="se-NO"/>
        </w:rPr>
        <w:t>medi</w:t>
      </w:r>
      <w:r w:rsidR="0004736E" w:rsidRPr="00D42ED9">
        <w:rPr>
          <w:rFonts w:cs="Arial"/>
          <w:lang w:val="se-NO"/>
        </w:rPr>
        <w:t>kkis leat juhkkojuvvon</w:t>
      </w:r>
      <w:r w:rsidR="00E303D3" w:rsidRPr="00D42ED9">
        <w:rPr>
          <w:rFonts w:cs="Arial"/>
          <w:lang w:val="se-NO"/>
        </w:rPr>
        <w:t xml:space="preserve"> </w:t>
      </w:r>
      <w:r w:rsidRPr="00D42ED9">
        <w:rPr>
          <w:rFonts w:cs="Arial"/>
          <w:lang w:val="se-NO"/>
        </w:rPr>
        <w:t>virg</w:t>
      </w:r>
      <w:r w:rsidR="0004736E" w:rsidRPr="00D42ED9">
        <w:rPr>
          <w:rFonts w:cs="Arial"/>
          <w:lang w:val="se-NO"/>
        </w:rPr>
        <w:t>ejoavkkuide</w:t>
      </w:r>
      <w:r w:rsidR="00E303D3" w:rsidRPr="00D42ED9">
        <w:rPr>
          <w:rFonts w:cs="Arial"/>
          <w:lang w:val="se-NO"/>
        </w:rPr>
        <w:t xml:space="preserve">. </w:t>
      </w:r>
      <w:r w:rsidRPr="00D42ED9">
        <w:rPr>
          <w:rFonts w:cs="Arial"/>
          <w:lang w:val="se-NO"/>
        </w:rPr>
        <w:t>S</w:t>
      </w:r>
      <w:r w:rsidR="0004736E" w:rsidRPr="00D42ED9">
        <w:rPr>
          <w:rFonts w:cs="Arial"/>
          <w:lang w:val="se-NO"/>
        </w:rPr>
        <w:t xml:space="preserve">ámediggi ii geavat odne </w:t>
      </w:r>
      <w:r w:rsidRPr="00D42ED9">
        <w:rPr>
          <w:rFonts w:cs="Arial"/>
          <w:lang w:val="se-NO"/>
        </w:rPr>
        <w:t>virg</w:t>
      </w:r>
      <w:r w:rsidR="0004736E" w:rsidRPr="00D42ED9">
        <w:rPr>
          <w:rFonts w:cs="Arial"/>
          <w:lang w:val="se-NO"/>
        </w:rPr>
        <w:t>enamahusaid</w:t>
      </w:r>
      <w:r w:rsidR="00E303D3" w:rsidRPr="00D42ED9">
        <w:rPr>
          <w:rFonts w:cs="Arial"/>
          <w:lang w:val="se-NO"/>
        </w:rPr>
        <w:t xml:space="preserve">. </w:t>
      </w:r>
    </w:p>
    <w:p w14:paraId="6EB07CB7" w14:textId="77777777" w:rsidR="00E303D3" w:rsidRPr="00D42ED9" w:rsidRDefault="00E303D3" w:rsidP="004E66AF">
      <w:pPr>
        <w:autoSpaceDE w:val="0"/>
        <w:autoSpaceDN w:val="0"/>
        <w:adjustRightInd w:val="0"/>
        <w:spacing w:line="360" w:lineRule="auto"/>
        <w:rPr>
          <w:rFonts w:cs="Arial"/>
          <w:lang w:val="se-NO"/>
        </w:rPr>
      </w:pPr>
    </w:p>
    <w:p w14:paraId="03AD601C" w14:textId="5DB1A026" w:rsidR="00E303D3" w:rsidRPr="00D42ED9" w:rsidRDefault="00446390" w:rsidP="004E66AF">
      <w:pPr>
        <w:autoSpaceDE w:val="0"/>
        <w:autoSpaceDN w:val="0"/>
        <w:adjustRightInd w:val="0"/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Bálká</w:t>
      </w:r>
      <w:r w:rsidR="0004736E" w:rsidRPr="00D42ED9">
        <w:rPr>
          <w:rFonts w:cs="Arial"/>
          <w:lang w:val="se-NO"/>
        </w:rPr>
        <w:t>viidodat</w:t>
      </w:r>
      <w:r w:rsidR="00E303D3" w:rsidRPr="00D42ED9">
        <w:rPr>
          <w:rFonts w:cs="Arial"/>
          <w:lang w:val="se-NO"/>
        </w:rPr>
        <w:t xml:space="preserve"> </w:t>
      </w:r>
      <w:r w:rsidR="00E303D3" w:rsidRPr="00D42ED9">
        <w:rPr>
          <w:rStyle w:val="Fotnotereferanse"/>
          <w:rFonts w:cs="Arial"/>
          <w:lang w:val="se-NO"/>
        </w:rPr>
        <w:footnoteReference w:id="2"/>
      </w:r>
      <w:r w:rsidR="00E303D3" w:rsidRPr="00D42ED9">
        <w:rPr>
          <w:rFonts w:cs="Arial"/>
          <w:lang w:val="se-NO"/>
        </w:rPr>
        <w:t xml:space="preserve"> </w:t>
      </w:r>
      <w:r w:rsidR="0004736E" w:rsidRPr="00D42ED9">
        <w:rPr>
          <w:rFonts w:cs="Arial"/>
          <w:lang w:val="se-NO"/>
        </w:rPr>
        <w:t>mii lea biddjon</w:t>
      </w:r>
      <w:r w:rsidR="00E303D3" w:rsidRPr="00D42ED9">
        <w:rPr>
          <w:rFonts w:cs="Arial"/>
          <w:lang w:val="se-NO"/>
        </w:rPr>
        <w:t xml:space="preserve"> </w:t>
      </w:r>
      <w:r w:rsidRPr="00D42ED9">
        <w:rPr>
          <w:rFonts w:cs="Arial"/>
          <w:lang w:val="se-NO"/>
        </w:rPr>
        <w:t>bálkápolitihkk</w:t>
      </w:r>
      <w:r w:rsidR="0004736E" w:rsidRPr="00D42ED9">
        <w:rPr>
          <w:rFonts w:cs="Arial"/>
          <w:lang w:val="se-NO"/>
        </w:rPr>
        <w:t>ii</w:t>
      </w:r>
      <w:r w:rsidR="00E303D3" w:rsidRPr="00D42ED9">
        <w:rPr>
          <w:rFonts w:cs="Arial"/>
          <w:lang w:val="se-NO"/>
        </w:rPr>
        <w:t xml:space="preserve">, </w:t>
      </w:r>
      <w:r w:rsidR="00147815" w:rsidRPr="00D42ED9">
        <w:rPr>
          <w:rFonts w:cs="Arial"/>
          <w:lang w:val="se-NO"/>
        </w:rPr>
        <w:t>galgá</w:t>
      </w:r>
      <w:r w:rsidR="0004736E" w:rsidRPr="00D42ED9">
        <w:rPr>
          <w:rFonts w:cs="Arial"/>
          <w:lang w:val="se-NO"/>
        </w:rPr>
        <w:t xml:space="preserve"> dušše geavahuvvot go mearrida ođđa virggiid bálkká</w:t>
      </w:r>
      <w:r w:rsidR="00E303D3" w:rsidRPr="00D42ED9">
        <w:rPr>
          <w:rFonts w:cs="Arial"/>
          <w:lang w:val="se-NO"/>
        </w:rPr>
        <w:t>. D</w:t>
      </w:r>
      <w:r w:rsidR="0004736E" w:rsidRPr="00D42ED9">
        <w:rPr>
          <w:rFonts w:cs="Arial"/>
          <w:lang w:val="se-NO"/>
        </w:rPr>
        <w:t xml:space="preserve">át </w:t>
      </w:r>
      <w:r w:rsidR="00032799" w:rsidRPr="00D42ED9">
        <w:rPr>
          <w:rFonts w:cs="Arial"/>
          <w:lang w:val="se-NO"/>
        </w:rPr>
        <w:t xml:space="preserve">eai gusto </w:t>
      </w:r>
      <w:r w:rsidRPr="00D42ED9">
        <w:rPr>
          <w:rFonts w:cs="Arial"/>
          <w:lang w:val="se-NO"/>
        </w:rPr>
        <w:t>bálkášiehtadallam</w:t>
      </w:r>
      <w:r w:rsidR="0004736E" w:rsidRPr="00D42ED9">
        <w:rPr>
          <w:rFonts w:cs="Arial"/>
          <w:lang w:val="se-NO"/>
        </w:rPr>
        <w:t>ii</w:t>
      </w:r>
      <w:r w:rsidR="00032799" w:rsidRPr="00D42ED9">
        <w:rPr>
          <w:rFonts w:cs="Arial"/>
          <w:lang w:val="se-NO"/>
        </w:rPr>
        <w:t>n.</w:t>
      </w:r>
      <w:r w:rsidR="00E303D3" w:rsidRPr="00D42ED9">
        <w:rPr>
          <w:rFonts w:cs="Arial"/>
          <w:lang w:val="se-NO"/>
        </w:rPr>
        <w:t xml:space="preserve"> </w:t>
      </w:r>
      <w:r w:rsidR="0004736E" w:rsidRPr="00D42ED9">
        <w:rPr>
          <w:rFonts w:cs="Arial"/>
          <w:lang w:val="se-NO"/>
        </w:rPr>
        <w:t xml:space="preserve">Jus lea dárbu almmuhit </w:t>
      </w:r>
      <w:r w:rsidRPr="00D42ED9">
        <w:rPr>
          <w:rFonts w:cs="Arial"/>
          <w:lang w:val="se-NO"/>
        </w:rPr>
        <w:t>virg</w:t>
      </w:r>
      <w:r w:rsidR="00B40271" w:rsidRPr="00D42ED9">
        <w:rPr>
          <w:rFonts w:cs="Arial"/>
          <w:lang w:val="se-NO"/>
        </w:rPr>
        <w:t>gi mas lea alit</w:t>
      </w:r>
      <w:r w:rsidR="00E303D3" w:rsidRPr="00D42ED9">
        <w:rPr>
          <w:rFonts w:cs="Arial"/>
          <w:lang w:val="se-NO"/>
        </w:rPr>
        <w:t xml:space="preserve"> </w:t>
      </w:r>
      <w:r w:rsidRPr="00D42ED9">
        <w:rPr>
          <w:rFonts w:cs="Arial"/>
          <w:lang w:val="se-NO"/>
        </w:rPr>
        <w:t>bálká</w:t>
      </w:r>
      <w:r w:rsidR="00E303D3" w:rsidRPr="00D42ED9">
        <w:rPr>
          <w:rFonts w:cs="Arial"/>
          <w:lang w:val="se-NO"/>
        </w:rPr>
        <w:t xml:space="preserve"> </w:t>
      </w:r>
      <w:r w:rsidR="00B40271" w:rsidRPr="00D42ED9">
        <w:rPr>
          <w:rFonts w:cs="Arial"/>
          <w:lang w:val="se-NO"/>
        </w:rPr>
        <w:t xml:space="preserve">go </w:t>
      </w:r>
      <w:r w:rsidR="00E303D3" w:rsidRPr="00D42ED9">
        <w:rPr>
          <w:rFonts w:cs="Arial"/>
          <w:lang w:val="se-NO"/>
        </w:rPr>
        <w:t xml:space="preserve"> </w:t>
      </w:r>
      <w:r w:rsidR="00147815" w:rsidRPr="00D42ED9">
        <w:rPr>
          <w:rFonts w:cs="Arial"/>
          <w:lang w:val="se-NO"/>
        </w:rPr>
        <w:t>bálkáviidodagas</w:t>
      </w:r>
      <w:r w:rsidR="00B40271" w:rsidRPr="00D42ED9">
        <w:rPr>
          <w:rFonts w:cs="Arial"/>
          <w:lang w:val="se-NO"/>
        </w:rPr>
        <w:t xml:space="preserve"> mii lea čállojuvvon</w:t>
      </w:r>
      <w:r w:rsidR="00E303D3" w:rsidRPr="00D42ED9">
        <w:rPr>
          <w:rFonts w:cs="Arial"/>
          <w:lang w:val="se-NO"/>
        </w:rPr>
        <w:t xml:space="preserve">, </w:t>
      </w:r>
      <w:r w:rsidR="00B40271" w:rsidRPr="00D42ED9">
        <w:rPr>
          <w:rFonts w:cs="Arial"/>
          <w:lang w:val="se-NO"/>
        </w:rPr>
        <w:t xml:space="preserve">de lea </w:t>
      </w:r>
      <w:r w:rsidR="00A115BA" w:rsidRPr="00D42ED9">
        <w:rPr>
          <w:rFonts w:cs="Arial"/>
          <w:lang w:val="se-NO"/>
        </w:rPr>
        <w:t>direktevra</w:t>
      </w:r>
      <w:r w:rsidR="00B40271" w:rsidRPr="00D42ED9">
        <w:rPr>
          <w:rFonts w:cs="Arial"/>
          <w:lang w:val="se-NO"/>
        </w:rPr>
        <w:t xml:space="preserve"> mii galgá dohkkehit dan ovdal go</w:t>
      </w:r>
      <w:r w:rsidR="00E303D3" w:rsidRPr="00D42ED9">
        <w:rPr>
          <w:rFonts w:cs="Arial"/>
          <w:lang w:val="se-NO"/>
        </w:rPr>
        <w:t xml:space="preserve"> </w:t>
      </w:r>
      <w:r w:rsidRPr="00D42ED9">
        <w:rPr>
          <w:rFonts w:cs="Arial"/>
          <w:lang w:val="se-NO"/>
        </w:rPr>
        <w:t>virgi</w:t>
      </w:r>
      <w:r w:rsidR="00B40271" w:rsidRPr="00D42ED9">
        <w:rPr>
          <w:rFonts w:cs="Arial"/>
          <w:lang w:val="se-NO"/>
        </w:rPr>
        <w:t xml:space="preserve"> </w:t>
      </w:r>
      <w:r w:rsidR="00147815" w:rsidRPr="00D42ED9">
        <w:rPr>
          <w:rFonts w:cs="Arial"/>
          <w:lang w:val="se-NO"/>
        </w:rPr>
        <w:t>almmuhuvvo</w:t>
      </w:r>
      <w:r w:rsidR="00E303D3" w:rsidRPr="00D42ED9">
        <w:rPr>
          <w:rFonts w:cs="Arial"/>
          <w:lang w:val="se-NO"/>
        </w:rPr>
        <w:t>.</w:t>
      </w:r>
    </w:p>
    <w:p w14:paraId="2D4CCDBE" w14:textId="77777777" w:rsidR="00E303D3" w:rsidRPr="00D42ED9" w:rsidRDefault="00E303D3" w:rsidP="004E66AF">
      <w:pPr>
        <w:autoSpaceDE w:val="0"/>
        <w:autoSpaceDN w:val="0"/>
        <w:adjustRightInd w:val="0"/>
        <w:spacing w:line="360" w:lineRule="auto"/>
        <w:rPr>
          <w:rFonts w:cs="Arial"/>
          <w:lang w:val="se-NO"/>
        </w:rPr>
      </w:pPr>
    </w:p>
    <w:p w14:paraId="767DB502" w14:textId="0A144CF0" w:rsidR="00E303D3" w:rsidRPr="00D42ED9" w:rsidRDefault="00B40271" w:rsidP="004E66AF">
      <w:pPr>
        <w:autoSpaceDE w:val="0"/>
        <w:autoSpaceDN w:val="0"/>
        <w:adjustRightInd w:val="0"/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 xml:space="preserve">Virgevuogádaga ja </w:t>
      </w:r>
      <w:r w:rsidR="00147815" w:rsidRPr="00D42ED9">
        <w:rPr>
          <w:rFonts w:cs="Arial"/>
          <w:u w:val="single"/>
          <w:lang w:val="se-NO"/>
        </w:rPr>
        <w:t>bálkáárvvoštallama</w:t>
      </w:r>
      <w:r w:rsidRPr="00D42ED9">
        <w:rPr>
          <w:rFonts w:cs="Arial"/>
          <w:u w:val="single"/>
          <w:lang w:val="se-NO"/>
        </w:rPr>
        <w:t xml:space="preserve"> vuogádat lea láidesteaddji</w:t>
      </w:r>
      <w:r w:rsidR="00E303D3" w:rsidRPr="00D42ED9">
        <w:rPr>
          <w:rFonts w:cs="Arial"/>
          <w:lang w:val="se-NO"/>
        </w:rPr>
        <w:t>:</w:t>
      </w:r>
    </w:p>
    <w:p w14:paraId="4F95F667" w14:textId="45EF3A00" w:rsidR="00E303D3" w:rsidRPr="00D42ED9" w:rsidRDefault="00147815" w:rsidP="00EF00A8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Almmuhusteavsttain</w:t>
      </w:r>
    </w:p>
    <w:p w14:paraId="384558C1" w14:textId="77777777" w:rsidR="00B40271" w:rsidRPr="00D42ED9" w:rsidRDefault="00E303D3" w:rsidP="00B52569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Rekru</w:t>
      </w:r>
      <w:r w:rsidR="00B40271" w:rsidRPr="00D42ED9">
        <w:rPr>
          <w:rFonts w:cs="Arial"/>
          <w:lang w:val="se-NO"/>
        </w:rPr>
        <w:t>teremis</w:t>
      </w:r>
    </w:p>
    <w:p w14:paraId="632530F1" w14:textId="445ABCA4" w:rsidR="00E303D3" w:rsidRPr="00D42ED9" w:rsidRDefault="00B40271" w:rsidP="00B52569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Báikkálaš šiehtadallamiin</w:t>
      </w:r>
      <w:r w:rsidR="00E303D3" w:rsidRPr="00D42ED9">
        <w:rPr>
          <w:rFonts w:cs="Arial"/>
          <w:lang w:val="se-NO"/>
        </w:rPr>
        <w:t xml:space="preserve"> </w:t>
      </w:r>
    </w:p>
    <w:p w14:paraId="24D37B79" w14:textId="65D5464A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41F68157" w14:textId="77777777" w:rsidR="00914139" w:rsidRPr="00D42ED9" w:rsidRDefault="00914139" w:rsidP="004E66AF">
      <w:pPr>
        <w:spacing w:line="360" w:lineRule="auto"/>
        <w:rPr>
          <w:rFonts w:cs="Arial"/>
          <w:lang w:val="se-NO"/>
        </w:rPr>
      </w:pPr>
    </w:p>
    <w:p w14:paraId="60349657" w14:textId="47219B8D" w:rsidR="00E303D3" w:rsidRPr="00D42ED9" w:rsidRDefault="00E303D3" w:rsidP="004E66AF">
      <w:pPr>
        <w:pStyle w:val="Overskrift2"/>
        <w:spacing w:line="360" w:lineRule="auto"/>
        <w:rPr>
          <w:rFonts w:ascii="Arial" w:hAnsi="Arial" w:cs="Arial"/>
          <w:sz w:val="20"/>
          <w:szCs w:val="20"/>
          <w:lang w:val="se-NO"/>
        </w:rPr>
      </w:pPr>
      <w:bookmarkStart w:id="52" w:name="_Toc81301421"/>
      <w:bookmarkStart w:id="53" w:name="_Toc96932388"/>
      <w:r w:rsidRPr="00D42ED9">
        <w:rPr>
          <w:rFonts w:ascii="Arial" w:hAnsi="Arial" w:cs="Arial"/>
          <w:sz w:val="20"/>
          <w:szCs w:val="20"/>
          <w:lang w:val="se-NO"/>
        </w:rPr>
        <w:lastRenderedPageBreak/>
        <w:t xml:space="preserve">4.1 </w:t>
      </w:r>
      <w:r w:rsidR="00446390" w:rsidRPr="00D42ED9">
        <w:rPr>
          <w:rFonts w:ascii="Arial" w:hAnsi="Arial" w:cs="Arial"/>
          <w:sz w:val="20"/>
          <w:szCs w:val="20"/>
          <w:lang w:val="se-NO"/>
        </w:rPr>
        <w:t>Virg</w:t>
      </w:r>
      <w:r w:rsidR="00B40271" w:rsidRPr="00D42ED9">
        <w:rPr>
          <w:rFonts w:ascii="Arial" w:hAnsi="Arial" w:cs="Arial"/>
          <w:sz w:val="20"/>
          <w:szCs w:val="20"/>
          <w:lang w:val="se-NO"/>
        </w:rPr>
        <w:t>ejoavkkut</w:t>
      </w:r>
      <w:bookmarkEnd w:id="52"/>
      <w:bookmarkEnd w:id="53"/>
    </w:p>
    <w:p w14:paraId="5C786916" w14:textId="5752FA85" w:rsidR="00E303D3" w:rsidRPr="00D42ED9" w:rsidRDefault="00B40271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Sámedikkis geavahuvvojit čuovvovaš</w:t>
      </w:r>
      <w:r w:rsidR="00E303D3" w:rsidRPr="00D42ED9">
        <w:rPr>
          <w:rFonts w:cs="Arial"/>
          <w:lang w:val="se-NO"/>
        </w:rPr>
        <w:t xml:space="preserve"> </w:t>
      </w:r>
      <w:r w:rsidR="00446390" w:rsidRPr="00D42ED9">
        <w:rPr>
          <w:rFonts w:cs="Arial"/>
          <w:lang w:val="se-NO"/>
        </w:rPr>
        <w:t>virg</w:t>
      </w:r>
      <w:r w:rsidRPr="00D42ED9">
        <w:rPr>
          <w:rFonts w:cs="Arial"/>
          <w:lang w:val="se-NO"/>
        </w:rPr>
        <w:t>ejoavkkut</w:t>
      </w:r>
      <w:r w:rsidR="00E303D3" w:rsidRPr="00D42ED9">
        <w:rPr>
          <w:rFonts w:cs="Arial"/>
          <w:lang w:val="se-NO"/>
        </w:rPr>
        <w:t>:</w:t>
      </w:r>
    </w:p>
    <w:p w14:paraId="126456E6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tbl>
      <w:tblPr>
        <w:tblStyle w:val="Tabellrutenett"/>
        <w:tblW w:w="5387" w:type="dxa"/>
        <w:tblInd w:w="392" w:type="dxa"/>
        <w:tblLook w:val="04A0" w:firstRow="1" w:lastRow="0" w:firstColumn="1" w:lastColumn="0" w:noHBand="0" w:noVBand="1"/>
      </w:tblPr>
      <w:tblGrid>
        <w:gridCol w:w="567"/>
        <w:gridCol w:w="4820"/>
      </w:tblGrid>
      <w:tr w:rsidR="00E303D3" w:rsidRPr="00D42ED9" w14:paraId="49268A68" w14:textId="77777777" w:rsidTr="00DC7925">
        <w:tc>
          <w:tcPr>
            <w:tcW w:w="567" w:type="dxa"/>
          </w:tcPr>
          <w:p w14:paraId="2E666A3B" w14:textId="77777777" w:rsidR="00E303D3" w:rsidRPr="00D42ED9" w:rsidRDefault="00E303D3" w:rsidP="004E66AF">
            <w:pPr>
              <w:spacing w:line="360" w:lineRule="auto"/>
              <w:jc w:val="center"/>
              <w:rPr>
                <w:rFonts w:cs="Arial"/>
                <w:lang w:val="se-NO"/>
              </w:rPr>
            </w:pPr>
            <w:r w:rsidRPr="00D42ED9">
              <w:rPr>
                <w:rFonts w:cs="Arial"/>
                <w:lang w:val="se-NO"/>
              </w:rPr>
              <w:t>1.</w:t>
            </w:r>
          </w:p>
        </w:tc>
        <w:tc>
          <w:tcPr>
            <w:tcW w:w="4820" w:type="dxa"/>
          </w:tcPr>
          <w:p w14:paraId="2A062783" w14:textId="24BFF9B0" w:rsidR="00E303D3" w:rsidRPr="00D42ED9" w:rsidRDefault="00B40271" w:rsidP="004E66AF">
            <w:pPr>
              <w:spacing w:line="360" w:lineRule="auto"/>
              <w:rPr>
                <w:rFonts w:cs="Arial"/>
                <w:lang w:val="se-NO"/>
              </w:rPr>
            </w:pPr>
            <w:r w:rsidRPr="00D42ED9">
              <w:rPr>
                <w:rFonts w:cs="Arial"/>
                <w:lang w:val="se-NO"/>
              </w:rPr>
              <w:t>Buhtistan</w:t>
            </w:r>
            <w:r w:rsidR="00E303D3" w:rsidRPr="00D42ED9">
              <w:rPr>
                <w:rFonts w:cs="Arial"/>
                <w:lang w:val="se-NO"/>
              </w:rPr>
              <w:t>-/</w:t>
            </w:r>
            <w:r w:rsidRPr="00D42ED9">
              <w:rPr>
                <w:rFonts w:cs="Arial"/>
                <w:lang w:val="se-NO"/>
              </w:rPr>
              <w:t>gievkkanbargit</w:t>
            </w:r>
          </w:p>
        </w:tc>
      </w:tr>
      <w:tr w:rsidR="00E303D3" w:rsidRPr="00D42ED9" w14:paraId="79213FE9" w14:textId="77777777" w:rsidTr="00DC7925">
        <w:tc>
          <w:tcPr>
            <w:tcW w:w="567" w:type="dxa"/>
          </w:tcPr>
          <w:p w14:paraId="66988C00" w14:textId="77777777" w:rsidR="00E303D3" w:rsidRPr="00D42ED9" w:rsidRDefault="00E303D3" w:rsidP="004E66AF">
            <w:pPr>
              <w:spacing w:line="360" w:lineRule="auto"/>
              <w:jc w:val="center"/>
              <w:rPr>
                <w:rFonts w:cs="Arial"/>
                <w:lang w:val="se-NO"/>
              </w:rPr>
            </w:pPr>
            <w:r w:rsidRPr="00D42ED9">
              <w:rPr>
                <w:rFonts w:cs="Arial"/>
                <w:lang w:val="se-NO"/>
              </w:rPr>
              <w:t>2.</w:t>
            </w:r>
          </w:p>
        </w:tc>
        <w:tc>
          <w:tcPr>
            <w:tcW w:w="4820" w:type="dxa"/>
          </w:tcPr>
          <w:p w14:paraId="053FBC23" w14:textId="46B0B2C6" w:rsidR="00E303D3" w:rsidRPr="00D42ED9" w:rsidRDefault="00E303D3" w:rsidP="004E66AF">
            <w:pPr>
              <w:spacing w:line="360" w:lineRule="auto"/>
              <w:rPr>
                <w:rFonts w:cs="Arial"/>
                <w:lang w:val="se-NO"/>
              </w:rPr>
            </w:pPr>
            <w:r w:rsidRPr="00D42ED9">
              <w:rPr>
                <w:rFonts w:cs="Arial"/>
                <w:lang w:val="se-NO"/>
              </w:rPr>
              <w:t>Tekni</w:t>
            </w:r>
            <w:r w:rsidR="00B40271" w:rsidRPr="00D42ED9">
              <w:rPr>
                <w:rFonts w:cs="Arial"/>
                <w:lang w:val="se-NO"/>
              </w:rPr>
              <w:t xml:space="preserve">hkalaš </w:t>
            </w:r>
            <w:r w:rsidR="00446390" w:rsidRPr="00D42ED9">
              <w:rPr>
                <w:rFonts w:cs="Arial"/>
                <w:lang w:val="se-NO"/>
              </w:rPr>
              <w:t>virg</w:t>
            </w:r>
            <w:r w:rsidR="00B40271" w:rsidRPr="00D42ED9">
              <w:rPr>
                <w:rFonts w:cs="Arial"/>
                <w:lang w:val="se-NO"/>
              </w:rPr>
              <w:t>git</w:t>
            </w:r>
          </w:p>
        </w:tc>
      </w:tr>
      <w:tr w:rsidR="00E303D3" w:rsidRPr="00D42ED9" w14:paraId="06AACF18" w14:textId="77777777" w:rsidTr="00DC7925">
        <w:tc>
          <w:tcPr>
            <w:tcW w:w="567" w:type="dxa"/>
          </w:tcPr>
          <w:p w14:paraId="0B9DCC80" w14:textId="77777777" w:rsidR="00E303D3" w:rsidRPr="00D42ED9" w:rsidRDefault="00E303D3" w:rsidP="004E66AF">
            <w:pPr>
              <w:spacing w:line="360" w:lineRule="auto"/>
              <w:jc w:val="center"/>
              <w:rPr>
                <w:rFonts w:cs="Arial"/>
                <w:lang w:val="se-NO"/>
              </w:rPr>
            </w:pPr>
            <w:r w:rsidRPr="00D42ED9">
              <w:rPr>
                <w:rFonts w:cs="Arial"/>
                <w:lang w:val="se-NO"/>
              </w:rPr>
              <w:t>3.</w:t>
            </w:r>
          </w:p>
        </w:tc>
        <w:tc>
          <w:tcPr>
            <w:tcW w:w="4820" w:type="dxa"/>
          </w:tcPr>
          <w:p w14:paraId="3FBB11E8" w14:textId="2C289190" w:rsidR="00E303D3" w:rsidRPr="00D42ED9" w:rsidRDefault="00BD32C6" w:rsidP="004E66AF">
            <w:pPr>
              <w:spacing w:line="360" w:lineRule="auto"/>
              <w:rPr>
                <w:rFonts w:cs="Arial"/>
                <w:lang w:val="se-NO"/>
              </w:rPr>
            </w:pPr>
            <w:r>
              <w:rPr>
                <w:rFonts w:cs="Arial"/>
                <w:lang w:val="se-NO"/>
              </w:rPr>
              <w:t xml:space="preserve">Kantuvra- </w:t>
            </w:r>
            <w:r w:rsidR="00B40271" w:rsidRPr="00D42ED9">
              <w:rPr>
                <w:rFonts w:cs="Arial"/>
                <w:lang w:val="se-NO"/>
              </w:rPr>
              <w:t>ja bálvalus</w:t>
            </w:r>
            <w:r w:rsidR="00446390" w:rsidRPr="00D42ED9">
              <w:rPr>
                <w:rFonts w:cs="Arial"/>
                <w:lang w:val="se-NO"/>
              </w:rPr>
              <w:t>virg</w:t>
            </w:r>
            <w:r w:rsidR="00B40271" w:rsidRPr="00D42ED9">
              <w:rPr>
                <w:rFonts w:cs="Arial"/>
                <w:lang w:val="se-NO"/>
              </w:rPr>
              <w:t>git</w:t>
            </w:r>
          </w:p>
        </w:tc>
      </w:tr>
      <w:tr w:rsidR="00E303D3" w:rsidRPr="00D42ED9" w14:paraId="738D05F3" w14:textId="77777777" w:rsidTr="00DC7925">
        <w:tc>
          <w:tcPr>
            <w:tcW w:w="567" w:type="dxa"/>
          </w:tcPr>
          <w:p w14:paraId="61D78F14" w14:textId="77777777" w:rsidR="00E303D3" w:rsidRPr="00D42ED9" w:rsidRDefault="00E303D3" w:rsidP="004E66AF">
            <w:pPr>
              <w:spacing w:line="360" w:lineRule="auto"/>
              <w:jc w:val="center"/>
              <w:rPr>
                <w:rFonts w:cs="Arial"/>
                <w:lang w:val="se-NO"/>
              </w:rPr>
            </w:pPr>
            <w:r w:rsidRPr="00D42ED9">
              <w:rPr>
                <w:rFonts w:cs="Arial"/>
                <w:lang w:val="se-NO"/>
              </w:rPr>
              <w:t>4.</w:t>
            </w:r>
          </w:p>
        </w:tc>
        <w:tc>
          <w:tcPr>
            <w:tcW w:w="4820" w:type="dxa"/>
          </w:tcPr>
          <w:p w14:paraId="2598D76C" w14:textId="387A9869" w:rsidR="00E303D3" w:rsidRPr="00D42ED9" w:rsidRDefault="00B40271" w:rsidP="004E66AF">
            <w:pPr>
              <w:spacing w:line="360" w:lineRule="auto"/>
              <w:rPr>
                <w:rFonts w:cs="Arial"/>
                <w:lang w:val="se-NO"/>
              </w:rPr>
            </w:pPr>
            <w:r w:rsidRPr="00D42ED9">
              <w:rPr>
                <w:rFonts w:cs="Arial"/>
                <w:lang w:val="se-NO"/>
              </w:rPr>
              <w:t>Áššemeannud</w:t>
            </w:r>
            <w:r w:rsidR="00947D1A" w:rsidRPr="00D42ED9">
              <w:rPr>
                <w:rFonts w:cs="Arial"/>
                <w:lang w:val="se-NO"/>
              </w:rPr>
              <w:t>eaddji</w:t>
            </w:r>
            <w:r w:rsidR="00446390" w:rsidRPr="00D42ED9">
              <w:rPr>
                <w:rFonts w:cs="Arial"/>
                <w:lang w:val="se-NO"/>
              </w:rPr>
              <w:t>virg</w:t>
            </w:r>
            <w:r w:rsidRPr="00D42ED9">
              <w:rPr>
                <w:rFonts w:cs="Arial"/>
                <w:lang w:val="se-NO"/>
              </w:rPr>
              <w:t>git</w:t>
            </w:r>
            <w:r w:rsidR="00E303D3" w:rsidRPr="00D42ED9">
              <w:rPr>
                <w:rFonts w:cs="Arial"/>
                <w:lang w:val="se-NO"/>
              </w:rPr>
              <w:t xml:space="preserve">, </w:t>
            </w:r>
            <w:r w:rsidRPr="00D42ED9">
              <w:rPr>
                <w:rFonts w:cs="Arial"/>
                <w:lang w:val="se-NO"/>
              </w:rPr>
              <w:t>d</w:t>
            </w:r>
            <w:r w:rsidR="00947D1A" w:rsidRPr="00D42ED9">
              <w:rPr>
                <w:rFonts w:cs="Arial"/>
                <w:lang w:val="se-NO"/>
              </w:rPr>
              <w:t>a</w:t>
            </w:r>
            <w:r w:rsidRPr="00D42ED9">
              <w:rPr>
                <w:rFonts w:cs="Arial"/>
                <w:lang w:val="se-NO"/>
              </w:rPr>
              <w:t>n vu</w:t>
            </w:r>
            <w:r w:rsidR="00147815" w:rsidRPr="00D42ED9">
              <w:rPr>
                <w:rFonts w:cs="Arial"/>
                <w:lang w:val="se-NO"/>
              </w:rPr>
              <w:t>olde</w:t>
            </w:r>
            <w:r w:rsidRPr="00D42ED9">
              <w:rPr>
                <w:rFonts w:cs="Arial"/>
                <w:lang w:val="se-NO"/>
              </w:rPr>
              <w:t xml:space="preserve"> girjerájusvirggit</w:t>
            </w:r>
          </w:p>
        </w:tc>
      </w:tr>
      <w:tr w:rsidR="00E303D3" w:rsidRPr="00D42ED9" w14:paraId="4DF0D675" w14:textId="77777777" w:rsidTr="00DC7925">
        <w:tc>
          <w:tcPr>
            <w:tcW w:w="567" w:type="dxa"/>
          </w:tcPr>
          <w:p w14:paraId="042A3291" w14:textId="77777777" w:rsidR="00E303D3" w:rsidRPr="00D42ED9" w:rsidRDefault="00E303D3" w:rsidP="004E66AF">
            <w:pPr>
              <w:spacing w:line="360" w:lineRule="auto"/>
              <w:jc w:val="center"/>
              <w:rPr>
                <w:rFonts w:cs="Arial"/>
                <w:lang w:val="se-NO"/>
              </w:rPr>
            </w:pPr>
            <w:r w:rsidRPr="00D42ED9">
              <w:rPr>
                <w:rFonts w:cs="Arial"/>
                <w:lang w:val="se-NO"/>
              </w:rPr>
              <w:t>5.</w:t>
            </w:r>
          </w:p>
        </w:tc>
        <w:tc>
          <w:tcPr>
            <w:tcW w:w="4820" w:type="dxa"/>
          </w:tcPr>
          <w:p w14:paraId="61E29EBE" w14:textId="0A8E5A95" w:rsidR="00E303D3" w:rsidRPr="00D42ED9" w:rsidRDefault="00FA20E6" w:rsidP="004E66AF">
            <w:pPr>
              <w:spacing w:line="360" w:lineRule="auto"/>
              <w:rPr>
                <w:rFonts w:cs="Arial"/>
                <w:lang w:val="se-NO"/>
              </w:rPr>
            </w:pPr>
            <w:r w:rsidRPr="00D42ED9">
              <w:rPr>
                <w:rFonts w:cs="Arial"/>
                <w:lang w:val="se-NO"/>
              </w:rPr>
              <w:t>Jođiheaddj</w:t>
            </w:r>
            <w:r w:rsidR="00BC3A01" w:rsidRPr="00D42ED9">
              <w:rPr>
                <w:rFonts w:cs="Arial"/>
                <w:lang w:val="se-NO"/>
              </w:rPr>
              <w:t>e</w:t>
            </w:r>
            <w:r w:rsidR="00446390" w:rsidRPr="00D42ED9">
              <w:rPr>
                <w:rFonts w:cs="Arial"/>
                <w:lang w:val="se-NO"/>
              </w:rPr>
              <w:t>virg</w:t>
            </w:r>
            <w:r w:rsidR="00B40271" w:rsidRPr="00D42ED9">
              <w:rPr>
                <w:rFonts w:cs="Arial"/>
                <w:lang w:val="se-NO"/>
              </w:rPr>
              <w:t>git</w:t>
            </w:r>
          </w:p>
        </w:tc>
      </w:tr>
    </w:tbl>
    <w:p w14:paraId="2B6034E0" w14:textId="59E85EBC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24D93E35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188874E1" w14:textId="44AB59B6" w:rsidR="00E303D3" w:rsidRPr="00D42ED9" w:rsidRDefault="00E303D3" w:rsidP="004E66AF">
      <w:pPr>
        <w:pStyle w:val="Overskrift2"/>
        <w:spacing w:line="360" w:lineRule="auto"/>
        <w:rPr>
          <w:rFonts w:ascii="Arial" w:hAnsi="Arial" w:cs="Arial"/>
          <w:sz w:val="20"/>
          <w:szCs w:val="20"/>
          <w:lang w:val="se-NO"/>
        </w:rPr>
      </w:pPr>
      <w:bookmarkStart w:id="54" w:name="_Toc81301422"/>
      <w:bookmarkStart w:id="55" w:name="_Toc96932389"/>
      <w:r w:rsidRPr="00D42ED9">
        <w:rPr>
          <w:rFonts w:ascii="Arial" w:hAnsi="Arial" w:cs="Arial"/>
          <w:sz w:val="20"/>
          <w:szCs w:val="20"/>
          <w:lang w:val="se-NO"/>
        </w:rPr>
        <w:t xml:space="preserve">4.2 </w:t>
      </w:r>
      <w:r w:rsidR="00524D8B" w:rsidRPr="00D42ED9">
        <w:rPr>
          <w:rFonts w:ascii="Arial" w:hAnsi="Arial" w:cs="Arial"/>
          <w:sz w:val="20"/>
          <w:szCs w:val="20"/>
          <w:lang w:val="se-NO"/>
        </w:rPr>
        <w:t>Virgejoavkkuid v</w:t>
      </w:r>
      <w:r w:rsidR="00446390" w:rsidRPr="00D42ED9">
        <w:rPr>
          <w:rFonts w:ascii="Arial" w:hAnsi="Arial" w:cs="Arial"/>
          <w:sz w:val="20"/>
          <w:szCs w:val="20"/>
          <w:lang w:val="se-NO"/>
        </w:rPr>
        <w:t>irg</w:t>
      </w:r>
      <w:r w:rsidR="00524D8B" w:rsidRPr="00D42ED9">
        <w:rPr>
          <w:rFonts w:ascii="Arial" w:hAnsi="Arial" w:cs="Arial"/>
          <w:sz w:val="20"/>
          <w:szCs w:val="20"/>
          <w:lang w:val="se-NO"/>
        </w:rPr>
        <w:t>ekodat</w:t>
      </w:r>
      <w:r w:rsidR="00DE7232" w:rsidRPr="00D42ED9">
        <w:rPr>
          <w:rFonts w:ascii="Arial" w:hAnsi="Arial" w:cs="Arial"/>
          <w:sz w:val="20"/>
          <w:szCs w:val="20"/>
          <w:lang w:val="se-NO"/>
        </w:rPr>
        <w:t xml:space="preserve"> </w:t>
      </w:r>
      <w:r w:rsidR="00524D8B" w:rsidRPr="00D42ED9">
        <w:rPr>
          <w:rFonts w:ascii="Arial" w:hAnsi="Arial" w:cs="Arial"/>
          <w:sz w:val="20"/>
          <w:szCs w:val="20"/>
          <w:lang w:val="se-NO"/>
        </w:rPr>
        <w:t>ja ovdánanvejolašvuođat</w:t>
      </w:r>
      <w:r w:rsidRPr="00D42ED9">
        <w:rPr>
          <w:rFonts w:ascii="Arial" w:hAnsi="Arial" w:cs="Arial"/>
          <w:sz w:val="20"/>
          <w:szCs w:val="20"/>
          <w:lang w:val="se-NO"/>
        </w:rPr>
        <w:t xml:space="preserve"> </w:t>
      </w:r>
      <w:r w:rsidR="00446390" w:rsidRPr="00D42ED9">
        <w:rPr>
          <w:rFonts w:ascii="Arial" w:hAnsi="Arial" w:cs="Arial"/>
          <w:sz w:val="20"/>
          <w:szCs w:val="20"/>
          <w:lang w:val="se-NO"/>
        </w:rPr>
        <w:t>S</w:t>
      </w:r>
      <w:r w:rsidR="00524D8B" w:rsidRPr="00D42ED9">
        <w:rPr>
          <w:rFonts w:ascii="Arial" w:hAnsi="Arial" w:cs="Arial"/>
          <w:sz w:val="20"/>
          <w:szCs w:val="20"/>
          <w:lang w:val="se-NO"/>
        </w:rPr>
        <w:t>á</w:t>
      </w:r>
      <w:r w:rsidR="00446390" w:rsidRPr="00D42ED9">
        <w:rPr>
          <w:rFonts w:ascii="Arial" w:hAnsi="Arial" w:cs="Arial"/>
          <w:sz w:val="20"/>
          <w:szCs w:val="20"/>
          <w:lang w:val="se-NO"/>
        </w:rPr>
        <w:t>medi</w:t>
      </w:r>
      <w:r w:rsidR="00524D8B" w:rsidRPr="00D42ED9">
        <w:rPr>
          <w:rFonts w:ascii="Arial" w:hAnsi="Arial" w:cs="Arial"/>
          <w:sz w:val="20"/>
          <w:szCs w:val="20"/>
          <w:lang w:val="se-NO"/>
        </w:rPr>
        <w:t>kkis</w:t>
      </w:r>
      <w:bookmarkEnd w:id="54"/>
      <w:bookmarkEnd w:id="55"/>
    </w:p>
    <w:p w14:paraId="45F8A1A5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6E5E22D6" w14:textId="40886212" w:rsidR="00E303D3" w:rsidRPr="00D42ED9" w:rsidRDefault="00E303D3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Tabe</w:t>
      </w:r>
      <w:r w:rsidR="00524D8B" w:rsidRPr="00D42ED9">
        <w:rPr>
          <w:rFonts w:cs="Arial"/>
          <w:lang w:val="se-NO"/>
        </w:rPr>
        <w:t xml:space="preserve">alla čájeha guđiid virgekodaid </w:t>
      </w:r>
      <w:r w:rsidR="00446390" w:rsidRPr="00D42ED9">
        <w:rPr>
          <w:rFonts w:cs="Arial"/>
          <w:lang w:val="se-NO"/>
        </w:rPr>
        <w:t>S</w:t>
      </w:r>
      <w:r w:rsidR="00524D8B" w:rsidRPr="00D42ED9">
        <w:rPr>
          <w:rFonts w:cs="Arial"/>
          <w:lang w:val="se-NO"/>
        </w:rPr>
        <w:t xml:space="preserve">ámediggi </w:t>
      </w:r>
      <w:r w:rsidR="00DE7232" w:rsidRPr="00D42ED9">
        <w:rPr>
          <w:rFonts w:cs="Arial"/>
          <w:lang w:val="se-NO"/>
        </w:rPr>
        <w:t>geavaha</w:t>
      </w:r>
      <w:r w:rsidR="00C36143" w:rsidRPr="00D42ED9">
        <w:rPr>
          <w:rFonts w:cs="Arial"/>
          <w:lang w:val="se-NO"/>
        </w:rPr>
        <w:t>,</w:t>
      </w:r>
      <w:r w:rsidR="00524D8B" w:rsidRPr="00D42ED9">
        <w:rPr>
          <w:rFonts w:cs="Arial"/>
          <w:lang w:val="se-NO"/>
        </w:rPr>
        <w:t xml:space="preserve"> ja makkár ovdánanvejolašvuođat</w:t>
      </w:r>
      <w:r w:rsidR="00C36143" w:rsidRPr="00D42ED9">
        <w:rPr>
          <w:rFonts w:cs="Arial"/>
          <w:lang w:val="se-NO"/>
        </w:rPr>
        <w:t xml:space="preserve"> </w:t>
      </w:r>
      <w:r w:rsidR="00524D8B" w:rsidRPr="00D42ED9">
        <w:rPr>
          <w:rFonts w:cs="Arial"/>
          <w:lang w:val="se-NO"/>
        </w:rPr>
        <w:t>Sámedikki</w:t>
      </w:r>
      <w:r w:rsidRPr="00D42ED9">
        <w:rPr>
          <w:rFonts w:cs="Arial"/>
          <w:lang w:val="se-NO"/>
        </w:rPr>
        <w:t xml:space="preserve"> </w:t>
      </w:r>
      <w:r w:rsidR="00FA20E6" w:rsidRPr="00D42ED9">
        <w:rPr>
          <w:rFonts w:cs="Arial"/>
          <w:lang w:val="se-NO"/>
        </w:rPr>
        <w:t>bargi</w:t>
      </w:r>
      <w:r w:rsidR="00524D8B" w:rsidRPr="00D42ED9">
        <w:rPr>
          <w:rFonts w:cs="Arial"/>
          <w:lang w:val="se-NO"/>
        </w:rPr>
        <w:t>in leat iešguhtege</w:t>
      </w:r>
      <w:r w:rsidRPr="00D42ED9">
        <w:rPr>
          <w:rFonts w:cs="Arial"/>
          <w:lang w:val="se-NO"/>
        </w:rPr>
        <w:t xml:space="preserve"> </w:t>
      </w:r>
      <w:r w:rsidR="00446390" w:rsidRPr="00D42ED9">
        <w:rPr>
          <w:rFonts w:cs="Arial"/>
          <w:lang w:val="se-NO"/>
        </w:rPr>
        <w:t>virg</w:t>
      </w:r>
      <w:r w:rsidR="00524D8B" w:rsidRPr="00D42ED9">
        <w:rPr>
          <w:rFonts w:cs="Arial"/>
          <w:lang w:val="se-NO"/>
        </w:rPr>
        <w:t>e</w:t>
      </w:r>
      <w:r w:rsidR="00F442A0" w:rsidRPr="00D42ED9">
        <w:rPr>
          <w:rFonts w:cs="Arial"/>
          <w:lang w:val="se-NO"/>
        </w:rPr>
        <w:t>joavk</w:t>
      </w:r>
      <w:r w:rsidR="00524D8B" w:rsidRPr="00D42ED9">
        <w:rPr>
          <w:rFonts w:cs="Arial"/>
          <w:lang w:val="se-NO"/>
        </w:rPr>
        <w:t>ku siskkobealde</w:t>
      </w:r>
      <w:r w:rsidRPr="00D42ED9">
        <w:rPr>
          <w:rFonts w:cs="Arial"/>
          <w:lang w:val="se-NO"/>
        </w:rPr>
        <w:t xml:space="preserve">. </w:t>
      </w:r>
      <w:r w:rsidR="00524D8B" w:rsidRPr="00D42ED9">
        <w:rPr>
          <w:rFonts w:cs="Arial"/>
          <w:lang w:val="se-NO"/>
        </w:rPr>
        <w:t>V</w:t>
      </w:r>
      <w:r w:rsidR="00446390" w:rsidRPr="00D42ED9">
        <w:rPr>
          <w:rFonts w:cs="Arial"/>
          <w:lang w:val="se-NO"/>
        </w:rPr>
        <w:t>irg</w:t>
      </w:r>
      <w:r w:rsidR="00947D1A" w:rsidRPr="00D42ED9">
        <w:rPr>
          <w:rFonts w:cs="Arial"/>
          <w:lang w:val="se-NO"/>
        </w:rPr>
        <w:t>e</w:t>
      </w:r>
      <w:r w:rsidRPr="00D42ED9">
        <w:rPr>
          <w:rFonts w:cs="Arial"/>
          <w:lang w:val="se-NO"/>
        </w:rPr>
        <w:t>kod</w:t>
      </w:r>
      <w:r w:rsidR="00524D8B" w:rsidRPr="00D42ED9">
        <w:rPr>
          <w:rFonts w:cs="Arial"/>
          <w:lang w:val="se-NO"/>
        </w:rPr>
        <w:t>a sáhttá váldoáššin rievdadit dušše juohke</w:t>
      </w:r>
      <w:r w:rsidRPr="00D42ED9">
        <w:rPr>
          <w:rFonts w:cs="Arial"/>
          <w:lang w:val="se-NO"/>
        </w:rPr>
        <w:t xml:space="preserve"> </w:t>
      </w:r>
      <w:r w:rsidR="00446390" w:rsidRPr="00D42ED9">
        <w:rPr>
          <w:rFonts w:cs="Arial"/>
          <w:lang w:val="se-NO"/>
        </w:rPr>
        <w:t>virg</w:t>
      </w:r>
      <w:r w:rsidR="00524D8B" w:rsidRPr="00D42ED9">
        <w:rPr>
          <w:rFonts w:cs="Arial"/>
          <w:lang w:val="se-NO"/>
        </w:rPr>
        <w:t>e</w:t>
      </w:r>
      <w:r w:rsidR="00F442A0" w:rsidRPr="00D42ED9">
        <w:rPr>
          <w:rFonts w:cs="Arial"/>
          <w:lang w:val="se-NO"/>
        </w:rPr>
        <w:t>joavk</w:t>
      </w:r>
      <w:r w:rsidR="00524D8B" w:rsidRPr="00D42ED9">
        <w:rPr>
          <w:rFonts w:cs="Arial"/>
          <w:lang w:val="se-NO"/>
        </w:rPr>
        <w:t>ku siskkobealde báikkálaš š</w:t>
      </w:r>
      <w:r w:rsidR="00446390" w:rsidRPr="00D42ED9">
        <w:rPr>
          <w:rFonts w:cs="Arial"/>
          <w:lang w:val="se-NO"/>
        </w:rPr>
        <w:t>iehtadallam</w:t>
      </w:r>
      <w:r w:rsidR="00524D8B" w:rsidRPr="00D42ED9">
        <w:rPr>
          <w:rFonts w:cs="Arial"/>
          <w:lang w:val="se-NO"/>
        </w:rPr>
        <w:t>iin VTŠ mearrádusaid mielde</w:t>
      </w:r>
      <w:r w:rsidRPr="00D42ED9">
        <w:rPr>
          <w:rFonts w:cs="Arial"/>
          <w:lang w:val="se-NO"/>
        </w:rPr>
        <w:t xml:space="preserve">. </w:t>
      </w:r>
      <w:r w:rsidR="00524D8B" w:rsidRPr="00D42ED9">
        <w:rPr>
          <w:rFonts w:cs="Arial"/>
          <w:lang w:val="se-NO"/>
        </w:rPr>
        <w:t xml:space="preserve">Jus </w:t>
      </w:r>
      <w:r w:rsidRPr="00D42ED9">
        <w:rPr>
          <w:rFonts w:cs="Arial"/>
          <w:lang w:val="se-NO"/>
        </w:rPr>
        <w:t xml:space="preserve"> </w:t>
      </w:r>
      <w:r w:rsidR="00FA20E6" w:rsidRPr="00D42ED9">
        <w:rPr>
          <w:rFonts w:cs="Arial"/>
          <w:lang w:val="se-NO"/>
        </w:rPr>
        <w:t>bargi</w:t>
      </w:r>
      <w:r w:rsidR="00524D8B" w:rsidRPr="00D42ED9">
        <w:rPr>
          <w:rFonts w:cs="Arial"/>
          <w:lang w:val="se-NO"/>
        </w:rPr>
        <w:t>s</w:t>
      </w:r>
      <w:r w:rsidRPr="00D42ED9">
        <w:rPr>
          <w:rFonts w:cs="Arial"/>
          <w:lang w:val="se-NO"/>
        </w:rPr>
        <w:t xml:space="preserve"> </w:t>
      </w:r>
      <w:r w:rsidR="00524D8B" w:rsidRPr="00D42ED9">
        <w:rPr>
          <w:rFonts w:cs="Arial"/>
          <w:lang w:val="se-NO"/>
        </w:rPr>
        <w:t>lea am</w:t>
      </w:r>
      <w:r w:rsidR="001448B0" w:rsidRPr="00D42ED9">
        <w:rPr>
          <w:rFonts w:cs="Arial"/>
          <w:lang w:val="se-NO"/>
        </w:rPr>
        <w:t>bišuvdna lonuhit ovtta</w:t>
      </w:r>
      <w:r w:rsidRPr="00D42ED9">
        <w:rPr>
          <w:rFonts w:cs="Arial"/>
          <w:lang w:val="se-NO"/>
        </w:rPr>
        <w:t xml:space="preserve"> </w:t>
      </w:r>
      <w:r w:rsidR="00446390" w:rsidRPr="00D42ED9">
        <w:rPr>
          <w:rFonts w:cs="Arial"/>
          <w:lang w:val="se-NO"/>
        </w:rPr>
        <w:t>virg</w:t>
      </w:r>
      <w:r w:rsidR="001448B0" w:rsidRPr="00D42ED9">
        <w:rPr>
          <w:rFonts w:cs="Arial"/>
          <w:lang w:val="se-NO"/>
        </w:rPr>
        <w:t>e</w:t>
      </w:r>
      <w:r w:rsidR="00F442A0" w:rsidRPr="00D42ED9">
        <w:rPr>
          <w:rFonts w:cs="Arial"/>
          <w:lang w:val="se-NO"/>
        </w:rPr>
        <w:t>joavk</w:t>
      </w:r>
      <w:r w:rsidR="001448B0" w:rsidRPr="00D42ED9">
        <w:rPr>
          <w:rFonts w:cs="Arial"/>
          <w:lang w:val="se-NO"/>
        </w:rPr>
        <w:t>k</w:t>
      </w:r>
      <w:r w:rsidR="00F442A0" w:rsidRPr="00D42ED9">
        <w:rPr>
          <w:rFonts w:cs="Arial"/>
          <w:lang w:val="se-NO"/>
        </w:rPr>
        <w:t>u</w:t>
      </w:r>
      <w:r w:rsidR="001448B0" w:rsidRPr="00D42ED9">
        <w:rPr>
          <w:rFonts w:cs="Arial"/>
          <w:lang w:val="se-NO"/>
        </w:rPr>
        <w:t>s nubbái, de ferte dát dahkko</w:t>
      </w:r>
      <w:r w:rsidR="00F54BEF" w:rsidRPr="00D42ED9">
        <w:rPr>
          <w:rFonts w:cs="Arial"/>
          <w:lang w:val="se-NO"/>
        </w:rPr>
        <w:t>t</w:t>
      </w:r>
      <w:r w:rsidR="001448B0" w:rsidRPr="00D42ED9">
        <w:rPr>
          <w:rFonts w:cs="Arial"/>
          <w:lang w:val="se-NO"/>
        </w:rPr>
        <w:t xml:space="preserve"> dainna lágiin ahte </w:t>
      </w:r>
      <w:r w:rsidRPr="00D42ED9">
        <w:rPr>
          <w:rFonts w:cs="Arial"/>
          <w:lang w:val="se-NO"/>
        </w:rPr>
        <w:t xml:space="preserve"> </w:t>
      </w:r>
      <w:r w:rsidR="00FA20E6" w:rsidRPr="00D42ED9">
        <w:rPr>
          <w:rFonts w:cs="Arial"/>
          <w:lang w:val="se-NO"/>
        </w:rPr>
        <w:t>bargi</w:t>
      </w:r>
      <w:r w:rsidRPr="00D42ED9">
        <w:rPr>
          <w:rFonts w:cs="Arial"/>
          <w:lang w:val="se-NO"/>
        </w:rPr>
        <w:t xml:space="preserve"> </w:t>
      </w:r>
      <w:r w:rsidR="001448B0" w:rsidRPr="00D42ED9">
        <w:rPr>
          <w:rFonts w:cs="Arial"/>
          <w:lang w:val="se-NO"/>
        </w:rPr>
        <w:t xml:space="preserve">ohcá </w:t>
      </w:r>
      <w:r w:rsidR="00446390" w:rsidRPr="00D42ED9">
        <w:rPr>
          <w:rFonts w:cs="Arial"/>
          <w:lang w:val="se-NO"/>
        </w:rPr>
        <w:t>virg</w:t>
      </w:r>
      <w:r w:rsidR="001448B0" w:rsidRPr="00D42ED9">
        <w:rPr>
          <w:rFonts w:cs="Arial"/>
          <w:lang w:val="se-NO"/>
        </w:rPr>
        <w:t>á</w:t>
      </w:r>
      <w:r w:rsidR="00446390" w:rsidRPr="00D42ED9">
        <w:rPr>
          <w:rFonts w:cs="Arial"/>
          <w:lang w:val="se-NO"/>
        </w:rPr>
        <w:t>i</w:t>
      </w:r>
      <w:r w:rsidRPr="00D42ED9">
        <w:rPr>
          <w:rFonts w:cs="Arial"/>
          <w:lang w:val="se-NO"/>
        </w:rPr>
        <w:t xml:space="preserve">, </w:t>
      </w:r>
      <w:r w:rsidR="001448B0" w:rsidRPr="00D42ED9">
        <w:rPr>
          <w:rFonts w:cs="Arial"/>
          <w:lang w:val="se-NO"/>
        </w:rPr>
        <w:t xml:space="preserve">dahje </w:t>
      </w:r>
      <w:r w:rsidR="00446390" w:rsidRPr="00D42ED9">
        <w:rPr>
          <w:rFonts w:cs="Arial"/>
          <w:lang w:val="se-NO"/>
        </w:rPr>
        <w:t>virg</w:t>
      </w:r>
      <w:r w:rsidR="001448B0" w:rsidRPr="00D42ED9">
        <w:rPr>
          <w:rFonts w:cs="Arial"/>
          <w:lang w:val="se-NO"/>
        </w:rPr>
        <w:t>gi sisdoallu ferte rievdat nu olu ahte sáhttá molsut ođđa</w:t>
      </w:r>
      <w:r w:rsidRPr="00D42ED9">
        <w:rPr>
          <w:rFonts w:cs="Arial"/>
          <w:lang w:val="se-NO"/>
        </w:rPr>
        <w:t xml:space="preserve"> </w:t>
      </w:r>
      <w:r w:rsidR="00446390" w:rsidRPr="00D42ED9">
        <w:rPr>
          <w:rFonts w:cs="Arial"/>
          <w:lang w:val="se-NO"/>
        </w:rPr>
        <w:t>virg</w:t>
      </w:r>
      <w:r w:rsidR="00C84E96" w:rsidRPr="00D42ED9">
        <w:rPr>
          <w:rFonts w:cs="Arial"/>
          <w:lang w:val="se-NO"/>
        </w:rPr>
        <w:t>e</w:t>
      </w:r>
      <w:r w:rsidRPr="00D42ED9">
        <w:rPr>
          <w:rFonts w:cs="Arial"/>
          <w:lang w:val="se-NO"/>
        </w:rPr>
        <w:t>kod</w:t>
      </w:r>
      <w:r w:rsidR="001448B0" w:rsidRPr="00D42ED9">
        <w:rPr>
          <w:rFonts w:cs="Arial"/>
          <w:lang w:val="se-NO"/>
        </w:rPr>
        <w:t>ii ja</w:t>
      </w:r>
      <w:r w:rsidRPr="00D42ED9">
        <w:rPr>
          <w:rFonts w:cs="Arial"/>
          <w:lang w:val="se-NO"/>
        </w:rPr>
        <w:t xml:space="preserve"> </w:t>
      </w:r>
      <w:r w:rsidR="00446390" w:rsidRPr="00D42ED9">
        <w:rPr>
          <w:rFonts w:cs="Arial"/>
          <w:lang w:val="se-NO"/>
        </w:rPr>
        <w:t>virg</w:t>
      </w:r>
      <w:r w:rsidR="001448B0" w:rsidRPr="00D42ED9">
        <w:rPr>
          <w:rFonts w:cs="Arial"/>
          <w:lang w:val="se-NO"/>
        </w:rPr>
        <w:t>e</w:t>
      </w:r>
      <w:r w:rsidR="00F442A0" w:rsidRPr="00D42ED9">
        <w:rPr>
          <w:rFonts w:cs="Arial"/>
          <w:lang w:val="se-NO"/>
        </w:rPr>
        <w:t>jovku</w:t>
      </w:r>
      <w:r w:rsidR="001448B0" w:rsidRPr="00D42ED9">
        <w:rPr>
          <w:rFonts w:cs="Arial"/>
          <w:lang w:val="se-NO"/>
        </w:rPr>
        <w:t>i.</w:t>
      </w:r>
      <w:r w:rsidRPr="00D42ED9">
        <w:rPr>
          <w:rFonts w:cs="Arial"/>
          <w:lang w:val="se-NO"/>
        </w:rPr>
        <w:t xml:space="preserve"> </w:t>
      </w:r>
    </w:p>
    <w:p w14:paraId="2C6B5B29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tbl>
      <w:tblPr>
        <w:tblStyle w:val="Rutenettabell6fargerikuthevingsfarge5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63"/>
        <w:gridCol w:w="1684"/>
        <w:gridCol w:w="1496"/>
        <w:gridCol w:w="1962"/>
        <w:gridCol w:w="1559"/>
        <w:gridCol w:w="1984"/>
      </w:tblGrid>
      <w:tr w:rsidR="00E303D3" w:rsidRPr="00D42ED9" w14:paraId="2D700782" w14:textId="77777777" w:rsidTr="00236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shd w:val="clear" w:color="auto" w:fill="D5DCE4" w:themeFill="text2" w:themeFillTint="33"/>
          </w:tcPr>
          <w:p w14:paraId="2D9511A2" w14:textId="2A40C349" w:rsidR="00E303D3" w:rsidRPr="00D42ED9" w:rsidRDefault="00446390" w:rsidP="004E66AF">
            <w:pPr>
              <w:spacing w:line="360" w:lineRule="auto"/>
              <w:rPr>
                <w:rFonts w:cs="Arial"/>
                <w:color w:val="323E4F" w:themeColor="text2" w:themeShade="BF"/>
                <w:sz w:val="16"/>
                <w:szCs w:val="16"/>
                <w:lang w:val="se-NO"/>
              </w:rPr>
            </w:pPr>
            <w:r w:rsidRPr="00D42ED9">
              <w:rPr>
                <w:rFonts w:cs="Arial"/>
                <w:color w:val="323E4F" w:themeColor="text2" w:themeShade="BF"/>
                <w:sz w:val="16"/>
                <w:szCs w:val="16"/>
                <w:lang w:val="se-NO"/>
              </w:rPr>
              <w:t>Virg</w:t>
            </w:r>
            <w:r w:rsidR="00F442A0" w:rsidRPr="00D42ED9">
              <w:rPr>
                <w:rFonts w:cs="Arial"/>
                <w:color w:val="323E4F" w:themeColor="text2" w:themeShade="BF"/>
                <w:sz w:val="16"/>
                <w:szCs w:val="16"/>
                <w:lang w:val="se-NO"/>
              </w:rPr>
              <w:t>ejoavku</w:t>
            </w:r>
            <w:r w:rsidR="00E303D3" w:rsidRPr="00D42ED9">
              <w:rPr>
                <w:rFonts w:cs="Arial"/>
                <w:color w:val="323E4F" w:themeColor="text2" w:themeShade="BF"/>
                <w:sz w:val="16"/>
                <w:szCs w:val="16"/>
                <w:lang w:val="se-NO"/>
              </w:rPr>
              <w:t xml:space="preserve"> 1</w:t>
            </w:r>
          </w:p>
        </w:tc>
        <w:tc>
          <w:tcPr>
            <w:tcW w:w="1684" w:type="dxa"/>
            <w:shd w:val="clear" w:color="auto" w:fill="D5DCE4" w:themeFill="text2" w:themeFillTint="33"/>
          </w:tcPr>
          <w:p w14:paraId="4AD2303E" w14:textId="74EFB390" w:rsidR="00E303D3" w:rsidRPr="00D42ED9" w:rsidRDefault="00446390" w:rsidP="004E66A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23E4F" w:themeColor="text2" w:themeShade="BF"/>
                <w:sz w:val="16"/>
                <w:szCs w:val="16"/>
                <w:lang w:val="se-NO"/>
              </w:rPr>
            </w:pPr>
            <w:r w:rsidRPr="00D42ED9">
              <w:rPr>
                <w:rFonts w:cs="Arial"/>
                <w:color w:val="323E4F" w:themeColor="text2" w:themeShade="BF"/>
                <w:sz w:val="16"/>
                <w:szCs w:val="16"/>
                <w:lang w:val="se-NO"/>
              </w:rPr>
              <w:t>Virg</w:t>
            </w:r>
            <w:r w:rsidR="00F442A0" w:rsidRPr="00D42ED9">
              <w:rPr>
                <w:rFonts w:cs="Arial"/>
                <w:color w:val="323E4F" w:themeColor="text2" w:themeShade="BF"/>
                <w:sz w:val="16"/>
                <w:szCs w:val="16"/>
                <w:lang w:val="se-NO"/>
              </w:rPr>
              <w:t>ejoavku</w:t>
            </w:r>
            <w:r w:rsidR="00E303D3" w:rsidRPr="00D42ED9">
              <w:rPr>
                <w:rFonts w:cs="Arial"/>
                <w:color w:val="323E4F" w:themeColor="text2" w:themeShade="BF"/>
                <w:sz w:val="16"/>
                <w:szCs w:val="16"/>
                <w:lang w:val="se-NO"/>
              </w:rPr>
              <w:t xml:space="preserve"> 2</w:t>
            </w:r>
          </w:p>
        </w:tc>
        <w:tc>
          <w:tcPr>
            <w:tcW w:w="1496" w:type="dxa"/>
            <w:shd w:val="clear" w:color="auto" w:fill="D5DCE4" w:themeFill="text2" w:themeFillTint="33"/>
          </w:tcPr>
          <w:p w14:paraId="7C91A3CB" w14:textId="764A460A" w:rsidR="00E303D3" w:rsidRPr="00D42ED9" w:rsidRDefault="00446390" w:rsidP="004E66A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23E4F" w:themeColor="text2" w:themeShade="BF"/>
                <w:sz w:val="16"/>
                <w:szCs w:val="16"/>
                <w:lang w:val="se-NO"/>
              </w:rPr>
            </w:pPr>
            <w:r w:rsidRPr="00D42ED9">
              <w:rPr>
                <w:rFonts w:cs="Arial"/>
                <w:color w:val="323E4F" w:themeColor="text2" w:themeShade="BF"/>
                <w:sz w:val="16"/>
                <w:szCs w:val="16"/>
                <w:lang w:val="se-NO"/>
              </w:rPr>
              <w:t>Virg</w:t>
            </w:r>
            <w:r w:rsidR="00F442A0" w:rsidRPr="00D42ED9">
              <w:rPr>
                <w:rFonts w:cs="Arial"/>
                <w:color w:val="323E4F" w:themeColor="text2" w:themeShade="BF"/>
                <w:sz w:val="16"/>
                <w:szCs w:val="16"/>
                <w:lang w:val="se-NO"/>
              </w:rPr>
              <w:t>ejoavku</w:t>
            </w:r>
            <w:r w:rsidR="00E303D3" w:rsidRPr="00D42ED9">
              <w:rPr>
                <w:rFonts w:cs="Arial"/>
                <w:color w:val="323E4F" w:themeColor="text2" w:themeShade="BF"/>
                <w:sz w:val="16"/>
                <w:szCs w:val="16"/>
                <w:lang w:val="se-NO"/>
              </w:rPr>
              <w:t xml:space="preserve"> 3</w:t>
            </w:r>
          </w:p>
        </w:tc>
        <w:tc>
          <w:tcPr>
            <w:tcW w:w="1962" w:type="dxa"/>
            <w:shd w:val="clear" w:color="auto" w:fill="D5DCE4" w:themeFill="text2" w:themeFillTint="33"/>
          </w:tcPr>
          <w:p w14:paraId="7A45AAD0" w14:textId="05CE61FB" w:rsidR="00E303D3" w:rsidRPr="00D42ED9" w:rsidRDefault="00446390" w:rsidP="004E66A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23E4F" w:themeColor="text2" w:themeShade="BF"/>
                <w:sz w:val="16"/>
                <w:szCs w:val="16"/>
                <w:lang w:val="se-NO"/>
              </w:rPr>
            </w:pPr>
            <w:r w:rsidRPr="00D42ED9">
              <w:rPr>
                <w:rFonts w:cs="Arial"/>
                <w:color w:val="323E4F" w:themeColor="text2" w:themeShade="BF"/>
                <w:sz w:val="16"/>
                <w:szCs w:val="16"/>
                <w:lang w:val="se-NO"/>
              </w:rPr>
              <w:t>Virg</w:t>
            </w:r>
            <w:r w:rsidR="00F442A0" w:rsidRPr="00D42ED9">
              <w:rPr>
                <w:rFonts w:cs="Arial"/>
                <w:color w:val="323E4F" w:themeColor="text2" w:themeShade="BF"/>
                <w:sz w:val="16"/>
                <w:szCs w:val="16"/>
                <w:lang w:val="se-NO"/>
              </w:rPr>
              <w:t>ejoavku</w:t>
            </w:r>
            <w:r w:rsidR="00E303D3" w:rsidRPr="00D42ED9">
              <w:rPr>
                <w:rFonts w:cs="Arial"/>
                <w:color w:val="323E4F" w:themeColor="text2" w:themeShade="BF"/>
                <w:sz w:val="16"/>
                <w:szCs w:val="16"/>
                <w:lang w:val="se-NO"/>
              </w:rPr>
              <w:t xml:space="preserve"> 4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5DB6E85E" w14:textId="0780678C" w:rsidR="00E303D3" w:rsidRPr="00D42ED9" w:rsidRDefault="00446390" w:rsidP="004E66A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23E4F" w:themeColor="text2" w:themeShade="BF"/>
                <w:sz w:val="16"/>
                <w:szCs w:val="16"/>
                <w:lang w:val="se-NO"/>
              </w:rPr>
            </w:pPr>
            <w:r w:rsidRPr="00D42ED9">
              <w:rPr>
                <w:rFonts w:cs="Arial"/>
                <w:color w:val="323E4F" w:themeColor="text2" w:themeShade="BF"/>
                <w:sz w:val="16"/>
                <w:szCs w:val="16"/>
                <w:lang w:val="se-NO"/>
              </w:rPr>
              <w:t>Virg</w:t>
            </w:r>
            <w:r w:rsidR="00F442A0" w:rsidRPr="00D42ED9">
              <w:rPr>
                <w:rFonts w:cs="Arial"/>
                <w:color w:val="323E4F" w:themeColor="text2" w:themeShade="BF"/>
                <w:sz w:val="16"/>
                <w:szCs w:val="16"/>
                <w:lang w:val="se-NO"/>
              </w:rPr>
              <w:t>ejoavku</w:t>
            </w:r>
            <w:r w:rsidR="00E303D3" w:rsidRPr="00D42ED9">
              <w:rPr>
                <w:rFonts w:cs="Arial"/>
                <w:color w:val="323E4F" w:themeColor="text2" w:themeShade="BF"/>
                <w:sz w:val="16"/>
                <w:szCs w:val="16"/>
                <w:lang w:val="se-NO"/>
              </w:rPr>
              <w:t xml:space="preserve"> 5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14:paraId="4CFD5343" w14:textId="06B7AE45" w:rsidR="00E303D3" w:rsidRPr="00D42ED9" w:rsidRDefault="00446390" w:rsidP="004E66A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23E4F" w:themeColor="text2" w:themeShade="BF"/>
                <w:sz w:val="16"/>
                <w:szCs w:val="16"/>
                <w:lang w:val="se-NO"/>
              </w:rPr>
            </w:pPr>
            <w:r w:rsidRPr="00D42ED9">
              <w:rPr>
                <w:rFonts w:cs="Arial"/>
                <w:color w:val="323E4F" w:themeColor="text2" w:themeShade="BF"/>
                <w:sz w:val="16"/>
                <w:szCs w:val="16"/>
                <w:lang w:val="se-NO"/>
              </w:rPr>
              <w:t>Virg</w:t>
            </w:r>
            <w:r w:rsidR="00F442A0" w:rsidRPr="00D42ED9">
              <w:rPr>
                <w:rFonts w:cs="Arial"/>
                <w:color w:val="323E4F" w:themeColor="text2" w:themeShade="BF"/>
                <w:sz w:val="16"/>
                <w:szCs w:val="16"/>
                <w:lang w:val="se-NO"/>
              </w:rPr>
              <w:t>ejoavku</w:t>
            </w:r>
            <w:r w:rsidR="00E303D3" w:rsidRPr="00D42ED9">
              <w:rPr>
                <w:rFonts w:cs="Arial"/>
                <w:color w:val="323E4F" w:themeColor="text2" w:themeShade="BF"/>
                <w:sz w:val="16"/>
                <w:szCs w:val="16"/>
                <w:lang w:val="se-NO"/>
              </w:rPr>
              <w:t xml:space="preserve"> 6</w:t>
            </w:r>
          </w:p>
        </w:tc>
      </w:tr>
      <w:tr w:rsidR="00E303D3" w:rsidRPr="00D42ED9" w14:paraId="54BC2609" w14:textId="77777777" w:rsidTr="00236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3DDCDBB8" w14:textId="68CC55AD" w:rsidR="00E303D3" w:rsidRPr="00D42ED9" w:rsidRDefault="00E303D3" w:rsidP="004E66AF">
            <w:pPr>
              <w:spacing w:line="360" w:lineRule="auto"/>
              <w:rPr>
                <w:rFonts w:cs="Arial"/>
                <w:b w:val="0"/>
                <w:color w:val="222A35" w:themeColor="text2" w:themeShade="80"/>
                <w:sz w:val="16"/>
                <w:szCs w:val="16"/>
                <w:lang w:val="se-NO"/>
              </w:rPr>
            </w:pPr>
            <w:r w:rsidRPr="00D42ED9">
              <w:rPr>
                <w:rFonts w:cs="Arial"/>
                <w:b w:val="0"/>
                <w:color w:val="222A35" w:themeColor="text2" w:themeShade="80"/>
                <w:sz w:val="16"/>
                <w:szCs w:val="16"/>
                <w:lang w:val="se-NO"/>
              </w:rPr>
              <w:t xml:space="preserve">1130 </w:t>
            </w:r>
            <w:commentRangeStart w:id="56"/>
            <w:r w:rsidR="001448B0" w:rsidRPr="00D42ED9">
              <w:rPr>
                <w:rFonts w:cs="Arial"/>
                <w:b w:val="0"/>
                <w:color w:val="222A35" w:themeColor="text2" w:themeShade="80"/>
                <w:sz w:val="16"/>
                <w:szCs w:val="16"/>
                <w:lang w:val="se-NO"/>
              </w:rPr>
              <w:t>Buhtisteaddji</w:t>
            </w:r>
            <w:commentRangeEnd w:id="56"/>
            <w:r w:rsidR="00615B46" w:rsidRPr="00D42ED9">
              <w:rPr>
                <w:rStyle w:val="Merknadsreferanse"/>
                <w:rFonts w:cs="Arial"/>
                <w:b w:val="0"/>
                <w:bCs w:val="0"/>
                <w:color w:val="auto"/>
                <w:lang w:val="se-NO"/>
              </w:rPr>
              <w:commentReference w:id="56"/>
            </w:r>
          </w:p>
          <w:p w14:paraId="5CE60559" w14:textId="77777777" w:rsidR="00E303D3" w:rsidRPr="00D42ED9" w:rsidRDefault="00E303D3" w:rsidP="004E66AF">
            <w:pPr>
              <w:spacing w:line="360" w:lineRule="auto"/>
              <w:rPr>
                <w:rFonts w:cs="Arial"/>
                <w:b w:val="0"/>
                <w:color w:val="222A35" w:themeColor="text2" w:themeShade="80"/>
                <w:sz w:val="16"/>
                <w:szCs w:val="16"/>
                <w:lang w:val="se-NO"/>
              </w:rPr>
            </w:pPr>
          </w:p>
        </w:tc>
        <w:tc>
          <w:tcPr>
            <w:tcW w:w="1684" w:type="dxa"/>
          </w:tcPr>
          <w:p w14:paraId="7F68098F" w14:textId="14CB6DE2" w:rsidR="00E303D3" w:rsidRPr="00D42ED9" w:rsidRDefault="00E303D3" w:rsidP="004E66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</w:pPr>
            <w:r w:rsidRPr="00D42ED9"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  <w:t>1117 F</w:t>
            </w:r>
            <w:r w:rsidR="001448B0" w:rsidRPr="00D42ED9"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  <w:t>ágabargi</w:t>
            </w:r>
          </w:p>
          <w:p w14:paraId="5543B82C" w14:textId="77777777" w:rsidR="00E303D3" w:rsidRPr="00D42ED9" w:rsidRDefault="00E303D3" w:rsidP="004E66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</w:pPr>
          </w:p>
        </w:tc>
        <w:tc>
          <w:tcPr>
            <w:tcW w:w="1496" w:type="dxa"/>
          </w:tcPr>
          <w:p w14:paraId="21FD4854" w14:textId="551E81A0" w:rsidR="00E303D3" w:rsidRPr="00D42ED9" w:rsidRDefault="00E303D3" w:rsidP="004E66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</w:pPr>
            <w:r w:rsidRPr="00D42ED9"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  <w:t xml:space="preserve">1070 </w:t>
            </w:r>
            <w:r w:rsidR="001448B0" w:rsidRPr="00D42ED9"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  <w:t>Čálli</w:t>
            </w:r>
          </w:p>
          <w:p w14:paraId="0CCC77EA" w14:textId="77777777" w:rsidR="00E303D3" w:rsidRPr="00D42ED9" w:rsidRDefault="00E303D3" w:rsidP="004E66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</w:pPr>
          </w:p>
        </w:tc>
        <w:tc>
          <w:tcPr>
            <w:tcW w:w="1962" w:type="dxa"/>
          </w:tcPr>
          <w:p w14:paraId="1B2104BB" w14:textId="13CC0D99" w:rsidR="00E303D3" w:rsidRPr="00D42ED9" w:rsidRDefault="00F442A0" w:rsidP="004E66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222A35" w:themeColor="text2" w:themeShade="80"/>
                <w:sz w:val="16"/>
                <w:szCs w:val="16"/>
                <w:lang w:val="se-NO"/>
              </w:rPr>
            </w:pPr>
            <w:r w:rsidRPr="00D42ED9">
              <w:rPr>
                <w:rFonts w:cs="Arial"/>
                <w:b/>
                <w:bCs/>
                <w:color w:val="222A35" w:themeColor="text2" w:themeShade="80"/>
                <w:sz w:val="16"/>
                <w:szCs w:val="16"/>
                <w:lang w:val="se-NO"/>
              </w:rPr>
              <w:t>Dássi</w:t>
            </w:r>
            <w:r w:rsidR="00E303D3" w:rsidRPr="00D42ED9">
              <w:rPr>
                <w:rFonts w:cs="Arial"/>
                <w:b/>
                <w:bCs/>
                <w:color w:val="222A35" w:themeColor="text2" w:themeShade="80"/>
                <w:sz w:val="16"/>
                <w:szCs w:val="16"/>
                <w:lang w:val="se-NO"/>
              </w:rPr>
              <w:t xml:space="preserve"> A:</w:t>
            </w:r>
          </w:p>
          <w:p w14:paraId="5CBF40AA" w14:textId="7F3D7936" w:rsidR="00E303D3" w:rsidRPr="00D42ED9" w:rsidRDefault="00E303D3" w:rsidP="004E66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</w:pPr>
            <w:r w:rsidRPr="00D42ED9"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  <w:t xml:space="preserve">1408 </w:t>
            </w:r>
            <w:r w:rsidR="001448B0" w:rsidRPr="00D42ED9"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  <w:t>vuostta</w:t>
            </w:r>
            <w:r w:rsidR="007F2C30" w:rsidRPr="00D42ED9"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  <w:t>š</w:t>
            </w:r>
            <w:r w:rsidR="001448B0" w:rsidRPr="00D42ED9"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  <w:t>konsuleanta</w:t>
            </w:r>
          </w:p>
          <w:p w14:paraId="3020A595" w14:textId="443A72D9" w:rsidR="00E303D3" w:rsidRPr="00D42ED9" w:rsidRDefault="00E303D3" w:rsidP="004E66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</w:pPr>
            <w:r w:rsidRPr="00D42ED9"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  <w:t xml:space="preserve">1410 </w:t>
            </w:r>
            <w:r w:rsidR="001448B0" w:rsidRPr="00D42ED9"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  <w:t>girjerájusbargi</w:t>
            </w:r>
          </w:p>
          <w:p w14:paraId="6F7D0737" w14:textId="77777777" w:rsidR="00E303D3" w:rsidRPr="00D42ED9" w:rsidRDefault="00E303D3" w:rsidP="004E66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</w:pPr>
          </w:p>
        </w:tc>
        <w:tc>
          <w:tcPr>
            <w:tcW w:w="1559" w:type="dxa"/>
          </w:tcPr>
          <w:p w14:paraId="2A8AAAC3" w14:textId="7B1BCA15" w:rsidR="00E303D3" w:rsidRPr="00D42ED9" w:rsidRDefault="00E303D3" w:rsidP="004E66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</w:pPr>
            <w:r w:rsidRPr="00D42ED9"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  <w:t xml:space="preserve">1211 </w:t>
            </w:r>
            <w:r w:rsidR="00A115BA" w:rsidRPr="00D42ED9"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  <w:t>juogus</w:t>
            </w:r>
            <w:r w:rsidR="003F30E2" w:rsidRPr="00D42ED9"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  <w:t>hoavda</w:t>
            </w:r>
          </w:p>
        </w:tc>
        <w:tc>
          <w:tcPr>
            <w:tcW w:w="1984" w:type="dxa"/>
          </w:tcPr>
          <w:p w14:paraId="24C5D654" w14:textId="742487AE" w:rsidR="00E303D3" w:rsidRPr="00D42ED9" w:rsidRDefault="00E303D3" w:rsidP="004E66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</w:pPr>
            <w:r w:rsidRPr="00D42ED9"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  <w:t xml:space="preserve">1060 </w:t>
            </w:r>
            <w:r w:rsidR="00A115BA" w:rsidRPr="00D42ED9"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  <w:t>ossodatdirektevra</w:t>
            </w:r>
          </w:p>
        </w:tc>
      </w:tr>
      <w:tr w:rsidR="00E303D3" w:rsidRPr="00D42ED9" w14:paraId="5CA7F5EC" w14:textId="77777777" w:rsidTr="00236861">
        <w:trPr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510C1916" w14:textId="0CEAE2DC" w:rsidR="00E303D3" w:rsidRPr="00D42ED9" w:rsidRDefault="00E303D3" w:rsidP="004E66AF">
            <w:pPr>
              <w:spacing w:line="360" w:lineRule="auto"/>
              <w:rPr>
                <w:rFonts w:cs="Arial"/>
                <w:b w:val="0"/>
                <w:color w:val="222A35" w:themeColor="text2" w:themeShade="80"/>
                <w:sz w:val="16"/>
                <w:szCs w:val="16"/>
                <w:lang w:val="se-NO"/>
              </w:rPr>
            </w:pPr>
            <w:r w:rsidRPr="00D42ED9">
              <w:rPr>
                <w:rFonts w:cs="Arial"/>
                <w:b w:val="0"/>
                <w:color w:val="222A35" w:themeColor="text2" w:themeShade="80"/>
                <w:sz w:val="16"/>
                <w:szCs w:val="16"/>
                <w:lang w:val="se-NO"/>
              </w:rPr>
              <w:t>1203 F</w:t>
            </w:r>
            <w:r w:rsidR="001448B0" w:rsidRPr="00D42ED9">
              <w:rPr>
                <w:rFonts w:cs="Arial"/>
                <w:b w:val="0"/>
                <w:color w:val="222A35" w:themeColor="text2" w:themeShade="80"/>
                <w:sz w:val="16"/>
                <w:szCs w:val="16"/>
                <w:lang w:val="se-NO"/>
              </w:rPr>
              <w:t>ágabargi geas lea fágareive</w:t>
            </w:r>
          </w:p>
        </w:tc>
        <w:tc>
          <w:tcPr>
            <w:tcW w:w="1684" w:type="dxa"/>
          </w:tcPr>
          <w:p w14:paraId="582B3775" w14:textId="4315B5B1" w:rsidR="00E303D3" w:rsidRPr="00D42ED9" w:rsidRDefault="00E303D3" w:rsidP="004E66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</w:pPr>
            <w:r w:rsidRPr="00D42ED9"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  <w:t xml:space="preserve">1203 </w:t>
            </w:r>
            <w:r w:rsidR="001448B0" w:rsidRPr="00D42ED9"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  <w:t xml:space="preserve">Fágabargi geas lea fágareive </w:t>
            </w:r>
          </w:p>
          <w:p w14:paraId="0CFB74E0" w14:textId="77777777" w:rsidR="00E303D3" w:rsidRPr="00D42ED9" w:rsidRDefault="00E303D3" w:rsidP="004E66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</w:pPr>
          </w:p>
        </w:tc>
        <w:tc>
          <w:tcPr>
            <w:tcW w:w="1496" w:type="dxa"/>
          </w:tcPr>
          <w:p w14:paraId="25BF6209" w14:textId="5BC6B8B5" w:rsidR="00E303D3" w:rsidRPr="00D42ED9" w:rsidRDefault="00E303D3" w:rsidP="004E66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</w:pPr>
            <w:r w:rsidRPr="00D42ED9"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  <w:t>1065 konsule</w:t>
            </w:r>
            <w:r w:rsidR="001448B0" w:rsidRPr="00D42ED9"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  <w:t>anta</w:t>
            </w:r>
          </w:p>
          <w:p w14:paraId="3A20B0A3" w14:textId="77777777" w:rsidR="00E303D3" w:rsidRPr="00D42ED9" w:rsidRDefault="00E303D3" w:rsidP="004E66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</w:pPr>
          </w:p>
        </w:tc>
        <w:tc>
          <w:tcPr>
            <w:tcW w:w="1962" w:type="dxa"/>
          </w:tcPr>
          <w:p w14:paraId="13252DFE" w14:textId="28089CD8" w:rsidR="00E303D3" w:rsidRPr="00D42ED9" w:rsidRDefault="00F442A0" w:rsidP="004E66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222A35" w:themeColor="text2" w:themeShade="80"/>
                <w:sz w:val="16"/>
                <w:szCs w:val="16"/>
                <w:lang w:val="se-NO"/>
              </w:rPr>
            </w:pPr>
            <w:r w:rsidRPr="00D42ED9">
              <w:rPr>
                <w:rFonts w:cs="Arial"/>
                <w:b/>
                <w:bCs/>
                <w:color w:val="222A35" w:themeColor="text2" w:themeShade="80"/>
                <w:sz w:val="16"/>
                <w:szCs w:val="16"/>
                <w:lang w:val="se-NO"/>
              </w:rPr>
              <w:t>Dássi</w:t>
            </w:r>
            <w:r w:rsidR="00E303D3" w:rsidRPr="00D42ED9">
              <w:rPr>
                <w:rFonts w:cs="Arial"/>
                <w:b/>
                <w:bCs/>
                <w:color w:val="222A35" w:themeColor="text2" w:themeShade="80"/>
                <w:sz w:val="16"/>
                <w:szCs w:val="16"/>
                <w:lang w:val="se-NO"/>
              </w:rPr>
              <w:t xml:space="preserve"> B:</w:t>
            </w:r>
          </w:p>
          <w:p w14:paraId="14621569" w14:textId="40AD787F" w:rsidR="00E303D3" w:rsidRPr="00D42ED9" w:rsidRDefault="00E303D3" w:rsidP="004E66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</w:pPr>
            <w:r w:rsidRPr="00D42ED9"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  <w:t>1434 r</w:t>
            </w:r>
            <w:r w:rsidR="001448B0" w:rsidRPr="00D42ED9"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  <w:t>áđđeadd</w:t>
            </w:r>
            <w:r w:rsidR="003F30E2" w:rsidRPr="00D42ED9"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  <w:t>i</w:t>
            </w:r>
          </w:p>
          <w:p w14:paraId="11DC1019" w14:textId="788F41D8" w:rsidR="00E303D3" w:rsidRPr="00D42ED9" w:rsidRDefault="00E303D3" w:rsidP="004E66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</w:pPr>
            <w:r w:rsidRPr="00D42ED9"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  <w:t xml:space="preserve">1515 </w:t>
            </w:r>
            <w:r w:rsidR="00C335CE" w:rsidRPr="00D42ED9"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  <w:t>earenoamášgirjerájusbargi</w:t>
            </w:r>
          </w:p>
          <w:p w14:paraId="42625657" w14:textId="77777777" w:rsidR="00E303D3" w:rsidRPr="00D42ED9" w:rsidRDefault="00E303D3" w:rsidP="004E66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</w:pPr>
          </w:p>
        </w:tc>
        <w:tc>
          <w:tcPr>
            <w:tcW w:w="1559" w:type="dxa"/>
          </w:tcPr>
          <w:p w14:paraId="5197177A" w14:textId="77777777" w:rsidR="00E303D3" w:rsidRPr="00D42ED9" w:rsidRDefault="00E303D3" w:rsidP="004E66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</w:pPr>
          </w:p>
        </w:tc>
        <w:tc>
          <w:tcPr>
            <w:tcW w:w="1984" w:type="dxa"/>
          </w:tcPr>
          <w:p w14:paraId="2C6C954A" w14:textId="77777777" w:rsidR="00E303D3" w:rsidRPr="00D42ED9" w:rsidRDefault="00E303D3" w:rsidP="004E66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</w:pPr>
          </w:p>
        </w:tc>
      </w:tr>
      <w:tr w:rsidR="00E303D3" w:rsidRPr="00D42ED9" w14:paraId="4F82F588" w14:textId="77777777" w:rsidTr="00236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329247DC" w14:textId="77777777" w:rsidR="00E303D3" w:rsidRPr="00D42ED9" w:rsidRDefault="00E303D3" w:rsidP="004E66AF">
            <w:pPr>
              <w:spacing w:line="360" w:lineRule="auto"/>
              <w:rPr>
                <w:rFonts w:cs="Arial"/>
                <w:b w:val="0"/>
                <w:color w:val="222A35" w:themeColor="text2" w:themeShade="80"/>
                <w:sz w:val="16"/>
                <w:szCs w:val="16"/>
                <w:lang w:val="se-NO"/>
              </w:rPr>
            </w:pPr>
          </w:p>
        </w:tc>
        <w:tc>
          <w:tcPr>
            <w:tcW w:w="1684" w:type="dxa"/>
          </w:tcPr>
          <w:p w14:paraId="30DB96B1" w14:textId="16ACF274" w:rsidR="00E303D3" w:rsidRPr="00D42ED9" w:rsidRDefault="00E303D3" w:rsidP="004E66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</w:pPr>
            <w:r w:rsidRPr="00D42ED9"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  <w:t>1137 D</w:t>
            </w:r>
            <w:r w:rsidR="001448B0" w:rsidRPr="00D42ED9"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  <w:t>oaibma</w:t>
            </w:r>
            <w:r w:rsidR="00FA20E6" w:rsidRPr="00D42ED9"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  <w:t>jođiheaddji</w:t>
            </w:r>
            <w:r w:rsidRPr="00D42ED9"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  <w:t xml:space="preserve"> </w:t>
            </w:r>
          </w:p>
          <w:p w14:paraId="7330E0FC" w14:textId="77777777" w:rsidR="00E303D3" w:rsidRPr="00D42ED9" w:rsidRDefault="00E303D3" w:rsidP="004E66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</w:pPr>
          </w:p>
        </w:tc>
        <w:tc>
          <w:tcPr>
            <w:tcW w:w="1496" w:type="dxa"/>
          </w:tcPr>
          <w:p w14:paraId="353417D6" w14:textId="77777777" w:rsidR="00E303D3" w:rsidRPr="00D42ED9" w:rsidRDefault="00E303D3" w:rsidP="004E66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</w:pPr>
          </w:p>
        </w:tc>
        <w:tc>
          <w:tcPr>
            <w:tcW w:w="1962" w:type="dxa"/>
          </w:tcPr>
          <w:p w14:paraId="2A8342FC" w14:textId="5A1E71E9" w:rsidR="00E303D3" w:rsidRPr="00D42ED9" w:rsidRDefault="00F442A0" w:rsidP="004E66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222A35" w:themeColor="text2" w:themeShade="80"/>
                <w:sz w:val="16"/>
                <w:szCs w:val="16"/>
                <w:lang w:val="se-NO"/>
              </w:rPr>
            </w:pPr>
            <w:r w:rsidRPr="00D42ED9">
              <w:rPr>
                <w:rFonts w:cs="Arial"/>
                <w:b/>
                <w:bCs/>
                <w:color w:val="222A35" w:themeColor="text2" w:themeShade="80"/>
                <w:sz w:val="16"/>
                <w:szCs w:val="16"/>
                <w:lang w:val="se-NO"/>
              </w:rPr>
              <w:t>Dássi</w:t>
            </w:r>
            <w:r w:rsidR="00E303D3" w:rsidRPr="00D42ED9">
              <w:rPr>
                <w:rFonts w:cs="Arial"/>
                <w:b/>
                <w:bCs/>
                <w:color w:val="222A35" w:themeColor="text2" w:themeShade="80"/>
                <w:sz w:val="16"/>
                <w:szCs w:val="16"/>
                <w:lang w:val="se-NO"/>
              </w:rPr>
              <w:t xml:space="preserve"> C:</w:t>
            </w:r>
          </w:p>
          <w:p w14:paraId="08AD9A03" w14:textId="390E1F5C" w:rsidR="00E303D3" w:rsidRPr="00D42ED9" w:rsidRDefault="00E303D3" w:rsidP="004E66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</w:pPr>
            <w:r w:rsidRPr="00D42ED9"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  <w:t>1364 sen</w:t>
            </w:r>
            <w:r w:rsidR="003F30E2" w:rsidRPr="00D42ED9"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  <w:t>iorráđđeaddi</w:t>
            </w:r>
            <w:r w:rsidRPr="00D42ED9"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  <w:t xml:space="preserve"> </w:t>
            </w:r>
          </w:p>
          <w:p w14:paraId="06FA1E1D" w14:textId="61312B46" w:rsidR="00E303D3" w:rsidRPr="00D42ED9" w:rsidRDefault="00E303D3" w:rsidP="004E66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</w:pPr>
            <w:r w:rsidRPr="00D42ED9"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  <w:t xml:space="preserve">1113 </w:t>
            </w:r>
            <w:r w:rsidR="00CB732F" w:rsidRPr="00D42ED9"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  <w:t>prošeaktajođiheaddji</w:t>
            </w:r>
          </w:p>
          <w:p w14:paraId="4461FAC7" w14:textId="77777777" w:rsidR="00E303D3" w:rsidRPr="00D42ED9" w:rsidRDefault="00E303D3" w:rsidP="004E66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</w:pPr>
          </w:p>
        </w:tc>
        <w:tc>
          <w:tcPr>
            <w:tcW w:w="1559" w:type="dxa"/>
          </w:tcPr>
          <w:p w14:paraId="7DDE7FA1" w14:textId="77777777" w:rsidR="00E303D3" w:rsidRPr="00D42ED9" w:rsidRDefault="00E303D3" w:rsidP="004E66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</w:pPr>
          </w:p>
        </w:tc>
        <w:tc>
          <w:tcPr>
            <w:tcW w:w="1984" w:type="dxa"/>
          </w:tcPr>
          <w:p w14:paraId="5BD32D6F" w14:textId="77777777" w:rsidR="00E303D3" w:rsidRPr="00D42ED9" w:rsidRDefault="00E303D3" w:rsidP="004E66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</w:pPr>
          </w:p>
        </w:tc>
      </w:tr>
      <w:tr w:rsidR="00E303D3" w:rsidRPr="00D42ED9" w14:paraId="69F24F68" w14:textId="77777777" w:rsidTr="00236861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6E12460F" w14:textId="77777777" w:rsidR="00E303D3" w:rsidRPr="00D42ED9" w:rsidRDefault="00E303D3" w:rsidP="004E66AF">
            <w:pPr>
              <w:spacing w:line="360" w:lineRule="auto"/>
              <w:rPr>
                <w:rFonts w:cs="Arial"/>
                <w:b w:val="0"/>
                <w:color w:val="222A35" w:themeColor="text2" w:themeShade="80"/>
                <w:sz w:val="16"/>
                <w:szCs w:val="16"/>
                <w:lang w:val="se-NO"/>
              </w:rPr>
            </w:pPr>
          </w:p>
        </w:tc>
        <w:tc>
          <w:tcPr>
            <w:tcW w:w="1684" w:type="dxa"/>
          </w:tcPr>
          <w:p w14:paraId="4E169D9E" w14:textId="77777777" w:rsidR="00E303D3" w:rsidRPr="00D42ED9" w:rsidRDefault="00E303D3" w:rsidP="004E66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</w:pPr>
          </w:p>
        </w:tc>
        <w:tc>
          <w:tcPr>
            <w:tcW w:w="1496" w:type="dxa"/>
          </w:tcPr>
          <w:p w14:paraId="54A98D17" w14:textId="77777777" w:rsidR="00E303D3" w:rsidRPr="00D42ED9" w:rsidRDefault="00E303D3" w:rsidP="004E66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</w:pPr>
          </w:p>
        </w:tc>
        <w:tc>
          <w:tcPr>
            <w:tcW w:w="1962" w:type="dxa"/>
          </w:tcPr>
          <w:p w14:paraId="07968B44" w14:textId="1F8BB533" w:rsidR="00E303D3" w:rsidRPr="00D42ED9" w:rsidRDefault="00F442A0" w:rsidP="004E66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222A35" w:themeColor="text2" w:themeShade="80"/>
                <w:sz w:val="16"/>
                <w:szCs w:val="16"/>
                <w:lang w:val="se-NO"/>
              </w:rPr>
            </w:pPr>
            <w:r w:rsidRPr="00D42ED9">
              <w:rPr>
                <w:rFonts w:cs="Arial"/>
                <w:b/>
                <w:bCs/>
                <w:color w:val="222A35" w:themeColor="text2" w:themeShade="80"/>
                <w:sz w:val="16"/>
                <w:szCs w:val="16"/>
                <w:lang w:val="se-NO"/>
              </w:rPr>
              <w:t>Dássi</w:t>
            </w:r>
            <w:r w:rsidR="00E303D3" w:rsidRPr="00D42ED9">
              <w:rPr>
                <w:rFonts w:cs="Arial"/>
                <w:b/>
                <w:bCs/>
                <w:color w:val="222A35" w:themeColor="text2" w:themeShade="80"/>
                <w:sz w:val="16"/>
                <w:szCs w:val="16"/>
                <w:lang w:val="se-NO"/>
              </w:rPr>
              <w:t xml:space="preserve"> D:</w:t>
            </w:r>
          </w:p>
          <w:p w14:paraId="3569765D" w14:textId="77E899FE" w:rsidR="00E303D3" w:rsidRPr="00D42ED9" w:rsidRDefault="00E303D3" w:rsidP="004E66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</w:pPr>
            <w:r w:rsidRPr="00D42ED9"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  <w:t xml:space="preserve">1114 </w:t>
            </w:r>
            <w:r w:rsidR="003F30E2" w:rsidRPr="00D42ED9"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  <w:t>Guorahallan</w:t>
            </w:r>
            <w:r w:rsidR="00FA20E6" w:rsidRPr="00D42ED9"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  <w:t>jođiheaddji</w:t>
            </w:r>
          </w:p>
        </w:tc>
        <w:tc>
          <w:tcPr>
            <w:tcW w:w="1559" w:type="dxa"/>
          </w:tcPr>
          <w:p w14:paraId="29EE8C47" w14:textId="77777777" w:rsidR="00E303D3" w:rsidRPr="00D42ED9" w:rsidRDefault="00E303D3" w:rsidP="004E66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</w:pPr>
          </w:p>
        </w:tc>
        <w:tc>
          <w:tcPr>
            <w:tcW w:w="1984" w:type="dxa"/>
          </w:tcPr>
          <w:p w14:paraId="3F884600" w14:textId="77777777" w:rsidR="00E303D3" w:rsidRPr="00D42ED9" w:rsidRDefault="00E303D3" w:rsidP="004E66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22A35" w:themeColor="text2" w:themeShade="80"/>
                <w:sz w:val="16"/>
                <w:szCs w:val="16"/>
                <w:lang w:val="se-NO"/>
              </w:rPr>
            </w:pPr>
          </w:p>
        </w:tc>
      </w:tr>
    </w:tbl>
    <w:p w14:paraId="0FDD27B8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56511C15" w14:textId="49E79599" w:rsidR="009B56D7" w:rsidRPr="00D42ED9" w:rsidRDefault="009B56D7" w:rsidP="004E66AF">
      <w:pPr>
        <w:spacing w:line="360" w:lineRule="auto"/>
        <w:rPr>
          <w:rFonts w:cs="Arial"/>
          <w:lang w:val="se-NO"/>
        </w:rPr>
      </w:pPr>
    </w:p>
    <w:p w14:paraId="5462E4E6" w14:textId="77777777" w:rsidR="00BD4778" w:rsidRPr="00D42ED9" w:rsidRDefault="00BD4778" w:rsidP="004E66AF">
      <w:pPr>
        <w:spacing w:line="360" w:lineRule="auto"/>
        <w:rPr>
          <w:rFonts w:cs="Arial"/>
          <w:lang w:val="se-NO"/>
        </w:rPr>
      </w:pPr>
    </w:p>
    <w:p w14:paraId="45DD6E7E" w14:textId="3DC22D70" w:rsidR="00E303D3" w:rsidRPr="00D42ED9" w:rsidRDefault="00E303D3" w:rsidP="004E66AF">
      <w:pPr>
        <w:pStyle w:val="Overskrift2"/>
        <w:spacing w:line="360" w:lineRule="auto"/>
        <w:rPr>
          <w:rFonts w:ascii="Arial" w:hAnsi="Arial" w:cs="Arial"/>
          <w:sz w:val="20"/>
          <w:szCs w:val="20"/>
          <w:lang w:val="se-NO"/>
        </w:rPr>
      </w:pPr>
      <w:bookmarkStart w:id="57" w:name="_Toc81301423"/>
      <w:bookmarkStart w:id="58" w:name="_Toc96932390"/>
      <w:r w:rsidRPr="00D42ED9">
        <w:rPr>
          <w:rFonts w:ascii="Arial" w:hAnsi="Arial" w:cs="Arial"/>
          <w:sz w:val="20"/>
          <w:szCs w:val="20"/>
          <w:lang w:val="se-NO"/>
        </w:rPr>
        <w:lastRenderedPageBreak/>
        <w:t xml:space="preserve">4.3 </w:t>
      </w:r>
      <w:bookmarkStart w:id="59" w:name="_Hlk90019365"/>
      <w:r w:rsidR="000C5CFE" w:rsidRPr="00D42ED9">
        <w:rPr>
          <w:rFonts w:ascii="Arial" w:hAnsi="Arial" w:cs="Arial"/>
          <w:sz w:val="20"/>
          <w:szCs w:val="20"/>
          <w:lang w:val="se-NO"/>
        </w:rPr>
        <w:t>Virgejoavku</w:t>
      </w:r>
      <w:r w:rsidRPr="00D42ED9">
        <w:rPr>
          <w:rFonts w:ascii="Arial" w:hAnsi="Arial" w:cs="Arial"/>
          <w:sz w:val="20"/>
          <w:szCs w:val="20"/>
          <w:lang w:val="se-NO"/>
        </w:rPr>
        <w:t xml:space="preserve"> 1 - </w:t>
      </w:r>
      <w:r w:rsidR="003F30E2" w:rsidRPr="00D42ED9">
        <w:rPr>
          <w:rFonts w:ascii="Arial" w:hAnsi="Arial" w:cs="Arial"/>
          <w:sz w:val="20"/>
          <w:szCs w:val="20"/>
          <w:lang w:val="se-NO"/>
        </w:rPr>
        <w:t>Buhtistan</w:t>
      </w:r>
      <w:r w:rsidRPr="00D42ED9">
        <w:rPr>
          <w:rFonts w:ascii="Arial" w:hAnsi="Arial" w:cs="Arial"/>
          <w:sz w:val="20"/>
          <w:szCs w:val="20"/>
          <w:lang w:val="se-NO"/>
        </w:rPr>
        <w:t>-/</w:t>
      </w:r>
      <w:r w:rsidR="003F30E2" w:rsidRPr="00D42ED9">
        <w:rPr>
          <w:rFonts w:ascii="Arial" w:hAnsi="Arial" w:cs="Arial"/>
          <w:sz w:val="20"/>
          <w:szCs w:val="20"/>
          <w:lang w:val="se-NO"/>
        </w:rPr>
        <w:t>gievkkanbargit</w:t>
      </w:r>
      <w:bookmarkEnd w:id="57"/>
      <w:bookmarkEnd w:id="58"/>
      <w:bookmarkEnd w:id="59"/>
    </w:p>
    <w:p w14:paraId="5AE4C099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14BD8BD8" w14:textId="22DD7809" w:rsidR="00E303D3" w:rsidRPr="00D42ED9" w:rsidRDefault="00446390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Virg</w:t>
      </w:r>
      <w:r w:rsidR="003F30E2" w:rsidRPr="00D42ED9">
        <w:rPr>
          <w:rFonts w:cs="Arial"/>
          <w:lang w:val="se-NO"/>
        </w:rPr>
        <w:t>ái gullá</w:t>
      </w:r>
      <w:r w:rsidR="00E303D3" w:rsidRPr="00D42ED9">
        <w:rPr>
          <w:rFonts w:cs="Arial"/>
          <w:lang w:val="se-NO"/>
        </w:rPr>
        <w:t xml:space="preserve"> </w:t>
      </w:r>
      <w:r w:rsidRPr="00D42ED9">
        <w:rPr>
          <w:rFonts w:cs="Arial"/>
          <w:lang w:val="se-NO"/>
        </w:rPr>
        <w:t>S</w:t>
      </w:r>
      <w:r w:rsidR="003F30E2" w:rsidRPr="00D42ED9">
        <w:rPr>
          <w:rFonts w:cs="Arial"/>
          <w:lang w:val="se-NO"/>
        </w:rPr>
        <w:t>á</w:t>
      </w:r>
      <w:r w:rsidRPr="00D42ED9">
        <w:rPr>
          <w:rFonts w:cs="Arial"/>
          <w:lang w:val="se-NO"/>
        </w:rPr>
        <w:t>medikki</w:t>
      </w:r>
      <w:r w:rsidR="00E303D3" w:rsidRPr="00D42ED9">
        <w:rPr>
          <w:rFonts w:cs="Arial"/>
          <w:lang w:val="se-NO"/>
        </w:rPr>
        <w:t xml:space="preserve"> are</w:t>
      </w:r>
      <w:r w:rsidR="003F30E2" w:rsidRPr="00D42ED9">
        <w:rPr>
          <w:rFonts w:cs="Arial"/>
          <w:lang w:val="se-NO"/>
        </w:rPr>
        <w:t>álaid buhtisteapmi dárkilet buhtistanplánaid mielde</w:t>
      </w:r>
      <w:r w:rsidR="00E303D3" w:rsidRPr="00D42ED9">
        <w:rPr>
          <w:rFonts w:cs="Arial"/>
          <w:lang w:val="se-NO"/>
        </w:rPr>
        <w:t xml:space="preserve">. </w:t>
      </w:r>
      <w:r w:rsidRPr="00D42ED9">
        <w:rPr>
          <w:rFonts w:cs="Arial"/>
          <w:lang w:val="se-NO"/>
        </w:rPr>
        <w:t>Virg</w:t>
      </w:r>
      <w:r w:rsidR="003F30E2" w:rsidRPr="00D42ED9">
        <w:rPr>
          <w:rFonts w:cs="Arial"/>
          <w:lang w:val="se-NO"/>
        </w:rPr>
        <w:t xml:space="preserve">i sáhttá sisttisdoallat </w:t>
      </w:r>
      <w:r w:rsidR="00E303D3" w:rsidRPr="00D42ED9">
        <w:rPr>
          <w:rFonts w:cs="Arial"/>
          <w:lang w:val="se-NO"/>
        </w:rPr>
        <w:t>kanti</w:t>
      </w:r>
      <w:r w:rsidR="005D7A8C" w:rsidRPr="00D42ED9">
        <w:rPr>
          <w:rFonts w:cs="Arial"/>
          <w:lang w:val="se-NO"/>
        </w:rPr>
        <w:t>inna</w:t>
      </w:r>
      <w:r w:rsidR="00E303D3" w:rsidRPr="00D42ED9">
        <w:rPr>
          <w:rFonts w:cs="Arial"/>
          <w:lang w:val="se-NO"/>
        </w:rPr>
        <w:t xml:space="preserve"> </w:t>
      </w:r>
      <w:r w:rsidR="003F30E2" w:rsidRPr="00D42ED9">
        <w:rPr>
          <w:rFonts w:cs="Arial"/>
          <w:lang w:val="se-NO"/>
        </w:rPr>
        <w:t>doaimmaheami muhtin áigodagaid</w:t>
      </w:r>
      <w:r w:rsidR="00E303D3" w:rsidRPr="00D42ED9">
        <w:rPr>
          <w:rFonts w:cs="Arial"/>
          <w:lang w:val="se-NO"/>
        </w:rPr>
        <w:t>. V</w:t>
      </w:r>
      <w:r w:rsidR="003F30E2" w:rsidRPr="00D42ED9">
        <w:rPr>
          <w:rFonts w:cs="Arial"/>
          <w:lang w:val="se-NO"/>
        </w:rPr>
        <w:t xml:space="preserve">irgi </w:t>
      </w:r>
      <w:r w:rsidR="001633EC" w:rsidRPr="00D42ED9">
        <w:rPr>
          <w:rFonts w:cs="Arial"/>
          <w:lang w:val="se-NO"/>
        </w:rPr>
        <w:t xml:space="preserve">sáhttá maiddái </w:t>
      </w:r>
      <w:r w:rsidR="003F30E2" w:rsidRPr="00D42ED9">
        <w:rPr>
          <w:rFonts w:cs="Arial"/>
          <w:lang w:val="se-NO"/>
        </w:rPr>
        <w:t xml:space="preserve">sisttisdoallat </w:t>
      </w:r>
      <w:r w:rsidR="005D7A8C" w:rsidRPr="00D42ED9">
        <w:rPr>
          <w:rFonts w:cs="Arial"/>
          <w:lang w:val="se-NO"/>
        </w:rPr>
        <w:t>koordineren</w:t>
      </w:r>
      <w:r w:rsidR="00FA20E6" w:rsidRPr="00D42ED9">
        <w:rPr>
          <w:rFonts w:cs="Arial"/>
          <w:lang w:val="se-NO"/>
        </w:rPr>
        <w:t>ovddasvástádus</w:t>
      </w:r>
      <w:r w:rsidR="003F30E2" w:rsidRPr="00D42ED9">
        <w:rPr>
          <w:rFonts w:cs="Arial"/>
          <w:lang w:val="se-NO"/>
        </w:rPr>
        <w:t xml:space="preserve">a ja </w:t>
      </w:r>
      <w:r w:rsidR="00FA20E6" w:rsidRPr="00D42ED9">
        <w:rPr>
          <w:rFonts w:cs="Arial"/>
          <w:lang w:val="se-NO"/>
        </w:rPr>
        <w:t>ovddasvástádus</w:t>
      </w:r>
      <w:r w:rsidR="003F30E2" w:rsidRPr="00D42ED9">
        <w:rPr>
          <w:rFonts w:cs="Arial"/>
          <w:lang w:val="se-NO"/>
        </w:rPr>
        <w:t xml:space="preserve">a plánet oastimiid buhtisteami- </w:t>
      </w:r>
      <w:r w:rsidR="00896DEA" w:rsidRPr="00D42ED9">
        <w:rPr>
          <w:rFonts w:cs="Arial"/>
          <w:lang w:val="se-NO"/>
        </w:rPr>
        <w:t>kantiidnadoaimma</w:t>
      </w:r>
      <w:r w:rsidR="003F30E2" w:rsidRPr="00D42ED9">
        <w:rPr>
          <w:rFonts w:cs="Arial"/>
          <w:lang w:val="se-NO"/>
        </w:rPr>
        <w:t xml:space="preserve"> siskkobealde</w:t>
      </w:r>
      <w:r w:rsidR="00E303D3" w:rsidRPr="00D42ED9">
        <w:rPr>
          <w:rFonts w:cs="Arial"/>
          <w:lang w:val="se-NO"/>
        </w:rPr>
        <w:t xml:space="preserve">. </w:t>
      </w:r>
    </w:p>
    <w:p w14:paraId="46AAA447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1B6D0439" w14:textId="0EDDE4A1" w:rsidR="00E303D3" w:rsidRPr="00D42ED9" w:rsidRDefault="005D7A8C" w:rsidP="004E66AF">
      <w:pPr>
        <w:spacing w:line="360" w:lineRule="auto"/>
        <w:rPr>
          <w:rFonts w:cs="Arial"/>
          <w:b/>
          <w:lang w:val="se-NO"/>
        </w:rPr>
      </w:pPr>
      <w:r w:rsidRPr="00D42ED9">
        <w:rPr>
          <w:rFonts w:cs="Arial"/>
          <w:b/>
          <w:lang w:val="se-NO"/>
        </w:rPr>
        <w:t>Barggut čadnon</w:t>
      </w:r>
      <w:r w:rsidR="00E303D3" w:rsidRPr="00D42ED9">
        <w:rPr>
          <w:rFonts w:cs="Arial"/>
          <w:b/>
          <w:lang w:val="se-NO"/>
        </w:rPr>
        <w:t xml:space="preserve"> </w:t>
      </w:r>
      <w:r w:rsidR="00446390" w:rsidRPr="00D42ED9">
        <w:rPr>
          <w:rFonts w:cs="Arial"/>
          <w:b/>
          <w:lang w:val="se-NO"/>
        </w:rPr>
        <w:t>virg</w:t>
      </w:r>
      <w:r w:rsidRPr="00D42ED9">
        <w:rPr>
          <w:rFonts w:cs="Arial"/>
          <w:b/>
          <w:lang w:val="se-NO"/>
        </w:rPr>
        <w:t>ejovkui sáhttet earret eará leat</w:t>
      </w:r>
      <w:r w:rsidR="00E303D3" w:rsidRPr="00D42ED9">
        <w:rPr>
          <w:rFonts w:cs="Arial"/>
          <w:b/>
          <w:lang w:val="se-NO"/>
        </w:rPr>
        <w:t>:</w:t>
      </w:r>
    </w:p>
    <w:p w14:paraId="4047BCAC" w14:textId="5A157F3D" w:rsidR="00E303D3" w:rsidRPr="00D42ED9" w:rsidRDefault="005D7A8C" w:rsidP="004E66AF">
      <w:pPr>
        <w:pStyle w:val="Listeavsnitt"/>
        <w:numPr>
          <w:ilvl w:val="1"/>
          <w:numId w:val="1"/>
        </w:numPr>
        <w:spacing w:line="360" w:lineRule="auto"/>
        <w:rPr>
          <w:lang w:val="se-NO"/>
        </w:rPr>
      </w:pPr>
      <w:r w:rsidRPr="00D42ED9">
        <w:rPr>
          <w:lang w:val="se-NO"/>
        </w:rPr>
        <w:t>Beaivválaš buhtisteapmi</w:t>
      </w:r>
    </w:p>
    <w:p w14:paraId="5F8833DA" w14:textId="6EB502FD" w:rsidR="009B56D7" w:rsidRPr="00D42ED9" w:rsidRDefault="005D7A8C" w:rsidP="009B56D7">
      <w:pPr>
        <w:pStyle w:val="Listeavsnitt"/>
        <w:numPr>
          <w:ilvl w:val="1"/>
          <w:numId w:val="1"/>
        </w:numPr>
        <w:spacing w:line="360" w:lineRule="auto"/>
        <w:rPr>
          <w:lang w:val="se-NO"/>
        </w:rPr>
      </w:pPr>
      <w:r w:rsidRPr="00D42ED9">
        <w:rPr>
          <w:lang w:val="se-NO"/>
        </w:rPr>
        <w:t xml:space="preserve">Vejolaččat </w:t>
      </w:r>
      <w:r w:rsidR="00896DEA" w:rsidRPr="00D42ED9">
        <w:rPr>
          <w:lang w:val="se-NO"/>
        </w:rPr>
        <w:t>kamiidnadoaimmaheapmi</w:t>
      </w:r>
    </w:p>
    <w:p w14:paraId="79414AE7" w14:textId="64D35952" w:rsidR="00E303D3" w:rsidRPr="00D42ED9" w:rsidRDefault="00E303D3" w:rsidP="004E66AF">
      <w:pPr>
        <w:pStyle w:val="Listeavsnitt"/>
        <w:spacing w:line="360" w:lineRule="auto"/>
        <w:ind w:left="1440"/>
        <w:rPr>
          <w:lang w:val="se-NO"/>
        </w:rPr>
      </w:pPr>
    </w:p>
    <w:p w14:paraId="1B16848B" w14:textId="77777777" w:rsidR="00BD4778" w:rsidRPr="00D42ED9" w:rsidRDefault="00BD4778" w:rsidP="004E66AF">
      <w:pPr>
        <w:pStyle w:val="Listeavsnitt"/>
        <w:spacing w:line="360" w:lineRule="auto"/>
        <w:ind w:left="1440"/>
        <w:rPr>
          <w:lang w:val="se-NO"/>
        </w:rPr>
      </w:pPr>
    </w:p>
    <w:p w14:paraId="58E377BA" w14:textId="456FCF79" w:rsidR="00E303D3" w:rsidRPr="00D42ED9" w:rsidRDefault="00DD45A0" w:rsidP="004E66AF">
      <w:pPr>
        <w:spacing w:line="360" w:lineRule="auto"/>
        <w:rPr>
          <w:rFonts w:cs="Arial"/>
          <w:b/>
          <w:lang w:val="se-NO"/>
        </w:rPr>
      </w:pPr>
      <w:r w:rsidRPr="00D42ED9">
        <w:rPr>
          <w:rFonts w:cs="Arial"/>
          <w:b/>
          <w:lang w:val="se-NO"/>
        </w:rPr>
        <w:t>Dohkálašvuođa</w:t>
      </w:r>
      <w:r w:rsidR="00403335" w:rsidRPr="00D42ED9">
        <w:rPr>
          <w:rFonts w:cs="Arial"/>
          <w:b/>
          <w:lang w:val="se-NO"/>
        </w:rPr>
        <w:t>gáibádus</w:t>
      </w:r>
      <w:r w:rsidRPr="00D42ED9">
        <w:rPr>
          <w:rFonts w:cs="Arial"/>
          <w:b/>
          <w:lang w:val="se-NO"/>
        </w:rPr>
        <w:t>at</w:t>
      </w:r>
      <w:r w:rsidR="00E303D3" w:rsidRPr="00D42ED9">
        <w:rPr>
          <w:rFonts w:cs="Arial"/>
          <w:b/>
          <w:lang w:val="se-NO"/>
        </w:rPr>
        <w:t>:</w:t>
      </w:r>
    </w:p>
    <w:p w14:paraId="2975057F" w14:textId="275DA30C" w:rsidR="00E303D3" w:rsidRPr="00D42ED9" w:rsidRDefault="00E303D3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F</w:t>
      </w:r>
      <w:r w:rsidR="00403335" w:rsidRPr="00D42ED9">
        <w:rPr>
          <w:rFonts w:cs="Arial"/>
          <w:lang w:val="se-NO"/>
        </w:rPr>
        <w:t>ágareive</w:t>
      </w:r>
      <w:r w:rsidR="000E6E24" w:rsidRPr="00D42ED9">
        <w:rPr>
          <w:rFonts w:cs="Arial"/>
          <w:lang w:val="se-NO"/>
        </w:rPr>
        <w:t xml:space="preserve"> </w:t>
      </w:r>
      <w:r w:rsidR="003B63D3" w:rsidRPr="00D42ED9">
        <w:rPr>
          <w:rFonts w:cs="Arial"/>
          <w:lang w:val="se-NO"/>
        </w:rPr>
        <w:t>buhtisteaddjin dahje eará</w:t>
      </w:r>
      <w:r w:rsidRPr="00D42ED9">
        <w:rPr>
          <w:rFonts w:cs="Arial"/>
          <w:lang w:val="se-NO"/>
        </w:rPr>
        <w:t xml:space="preserve"> </w:t>
      </w:r>
      <w:r w:rsidR="00446390" w:rsidRPr="00D42ED9">
        <w:rPr>
          <w:rFonts w:cs="Arial"/>
          <w:lang w:val="se-NO"/>
        </w:rPr>
        <w:t>oahppu</w:t>
      </w:r>
      <w:r w:rsidRPr="00D42ED9">
        <w:rPr>
          <w:rFonts w:cs="Arial"/>
          <w:lang w:val="se-NO"/>
        </w:rPr>
        <w:t xml:space="preserve"> </w:t>
      </w:r>
      <w:r w:rsidR="003B63D3" w:rsidRPr="00D42ED9">
        <w:rPr>
          <w:rFonts w:cs="Arial"/>
          <w:lang w:val="se-NO"/>
        </w:rPr>
        <w:t>fágasuorggis</w:t>
      </w:r>
      <w:r w:rsidRPr="00D42ED9">
        <w:rPr>
          <w:rFonts w:cs="Arial"/>
          <w:lang w:val="se-NO"/>
        </w:rPr>
        <w:t>. Relev</w:t>
      </w:r>
      <w:r w:rsidR="003B63D3" w:rsidRPr="00D42ED9">
        <w:rPr>
          <w:rFonts w:cs="Arial"/>
          <w:lang w:val="se-NO"/>
        </w:rPr>
        <w:t>ánta bargo</w:t>
      </w:r>
      <w:r w:rsidR="00446390" w:rsidRPr="00D42ED9">
        <w:rPr>
          <w:rFonts w:cs="Arial"/>
          <w:lang w:val="se-NO"/>
        </w:rPr>
        <w:t>vásáhus</w:t>
      </w:r>
      <w:r w:rsidRPr="00D42ED9">
        <w:rPr>
          <w:rFonts w:cs="Arial"/>
          <w:lang w:val="se-NO"/>
        </w:rPr>
        <w:t xml:space="preserve"> </w:t>
      </w:r>
      <w:r w:rsidR="003B63D3" w:rsidRPr="00D42ED9">
        <w:rPr>
          <w:rFonts w:cs="Arial"/>
          <w:lang w:val="se-NO"/>
        </w:rPr>
        <w:t>mii lea unnimusat</w:t>
      </w:r>
      <w:r w:rsidRPr="00D42ED9">
        <w:rPr>
          <w:rFonts w:cs="Arial"/>
          <w:lang w:val="se-NO"/>
        </w:rPr>
        <w:t xml:space="preserve"> 3 </w:t>
      </w:r>
      <w:r w:rsidR="003B63D3" w:rsidRPr="00D42ED9">
        <w:rPr>
          <w:rFonts w:cs="Arial"/>
          <w:lang w:val="se-NO"/>
        </w:rPr>
        <w:t>j</w:t>
      </w:r>
      <w:r w:rsidR="00516314" w:rsidRPr="00D42ED9">
        <w:rPr>
          <w:rFonts w:cs="Arial"/>
          <w:lang w:val="se-NO"/>
        </w:rPr>
        <w:t>a</w:t>
      </w:r>
      <w:r w:rsidR="003B63D3" w:rsidRPr="00D42ED9">
        <w:rPr>
          <w:rFonts w:cs="Arial"/>
          <w:lang w:val="se-NO"/>
        </w:rPr>
        <w:t xml:space="preserve">gi sáhttá buhtadit </w:t>
      </w:r>
      <w:r w:rsidRPr="00D42ED9">
        <w:rPr>
          <w:rFonts w:cs="Arial"/>
          <w:lang w:val="se-NO"/>
        </w:rPr>
        <w:t>f</w:t>
      </w:r>
      <w:r w:rsidR="00516314" w:rsidRPr="00D42ED9">
        <w:rPr>
          <w:rFonts w:cs="Arial"/>
          <w:lang w:val="se-NO"/>
        </w:rPr>
        <w:t>ágareive</w:t>
      </w:r>
      <w:r w:rsidRPr="00D42ED9">
        <w:rPr>
          <w:rFonts w:cs="Arial"/>
          <w:lang w:val="se-NO"/>
        </w:rPr>
        <w:t>/relev</w:t>
      </w:r>
      <w:r w:rsidR="00516314" w:rsidRPr="00D42ED9">
        <w:rPr>
          <w:rFonts w:cs="Arial"/>
          <w:lang w:val="se-NO"/>
        </w:rPr>
        <w:t xml:space="preserve">ánta </w:t>
      </w:r>
      <w:r w:rsidR="00446390" w:rsidRPr="00D42ED9">
        <w:rPr>
          <w:rFonts w:cs="Arial"/>
          <w:lang w:val="se-NO"/>
        </w:rPr>
        <w:t>oahpu</w:t>
      </w:r>
      <w:r w:rsidRPr="00D42ED9">
        <w:rPr>
          <w:rFonts w:cs="Arial"/>
          <w:lang w:val="se-NO"/>
        </w:rPr>
        <w:t xml:space="preserve">. </w:t>
      </w:r>
      <w:r w:rsidR="00516314" w:rsidRPr="00D42ED9">
        <w:rPr>
          <w:rFonts w:cs="Arial"/>
          <w:lang w:val="se-NO"/>
        </w:rPr>
        <w:t>Muđui čujuhit mii stáhta</w:t>
      </w:r>
      <w:r w:rsidR="00151EB3" w:rsidRPr="00D42ED9">
        <w:rPr>
          <w:rFonts w:cs="Arial"/>
          <w:lang w:val="se-NO"/>
        </w:rPr>
        <w:t>bargi</w:t>
      </w:r>
      <w:r w:rsidR="00D4116B" w:rsidRPr="00D42ED9">
        <w:rPr>
          <w:rFonts w:cs="Arial"/>
          <w:lang w:val="se-NO"/>
        </w:rPr>
        <w:t>l</w:t>
      </w:r>
      <w:r w:rsidR="00151EB3" w:rsidRPr="00D42ED9">
        <w:rPr>
          <w:rFonts w:cs="Arial"/>
          <w:lang w:val="se-NO"/>
        </w:rPr>
        <w:t xml:space="preserve">ága </w:t>
      </w:r>
      <w:r w:rsidR="00E136B1" w:rsidRPr="00D42ED9">
        <w:rPr>
          <w:rFonts w:cs="Arial"/>
          <w:lang w:val="se-NO"/>
        </w:rPr>
        <w:t xml:space="preserve">3. </w:t>
      </w:r>
      <w:r w:rsidR="00295E72" w:rsidRPr="00D42ED9">
        <w:rPr>
          <w:rFonts w:cs="Arial"/>
          <w:lang w:val="se-NO"/>
        </w:rPr>
        <w:t>paragráfii</w:t>
      </w:r>
      <w:r w:rsidRPr="00D42ED9">
        <w:rPr>
          <w:rFonts w:cs="Arial"/>
          <w:lang w:val="se-NO"/>
        </w:rPr>
        <w:t xml:space="preserve"> – </w:t>
      </w:r>
      <w:r w:rsidR="00151EB3" w:rsidRPr="00D42ED9">
        <w:rPr>
          <w:rFonts w:cs="Arial"/>
          <w:lang w:val="se-NO"/>
        </w:rPr>
        <w:t>gelbbolašvuođagáibádusprinsihppa</w:t>
      </w:r>
      <w:r w:rsidRPr="00D42ED9">
        <w:rPr>
          <w:rFonts w:cs="Arial"/>
          <w:lang w:val="se-NO"/>
        </w:rPr>
        <w:t xml:space="preserve">. </w:t>
      </w:r>
    </w:p>
    <w:p w14:paraId="09609455" w14:textId="77777777" w:rsidR="00E303D3" w:rsidRPr="00D42ED9" w:rsidRDefault="00E303D3" w:rsidP="004E66AF">
      <w:pPr>
        <w:spacing w:line="360" w:lineRule="auto"/>
        <w:rPr>
          <w:rFonts w:cs="Arial"/>
          <w:color w:val="C00000"/>
          <w:lang w:val="se-NO"/>
        </w:rPr>
      </w:pPr>
    </w:p>
    <w:p w14:paraId="59274763" w14:textId="6D4AD80F" w:rsidR="00E303D3" w:rsidRPr="00D42ED9" w:rsidRDefault="00446390" w:rsidP="004E66AF">
      <w:pPr>
        <w:spacing w:line="360" w:lineRule="auto"/>
        <w:rPr>
          <w:rFonts w:cs="Arial"/>
          <w:b/>
          <w:bCs/>
          <w:lang w:val="se-NO"/>
        </w:rPr>
      </w:pPr>
      <w:bookmarkStart w:id="60" w:name="_Hlk90019320"/>
      <w:r w:rsidRPr="00D42ED9">
        <w:rPr>
          <w:rFonts w:cs="Arial"/>
          <w:b/>
          <w:bCs/>
          <w:lang w:val="se-NO"/>
        </w:rPr>
        <w:t>Vir</w:t>
      </w:r>
      <w:r w:rsidR="00DD45A0" w:rsidRPr="00D42ED9">
        <w:rPr>
          <w:rFonts w:cs="Arial"/>
          <w:b/>
          <w:bCs/>
          <w:lang w:val="se-NO"/>
        </w:rPr>
        <w:t>ge</w:t>
      </w:r>
      <w:r w:rsidR="00E303D3" w:rsidRPr="00D42ED9">
        <w:rPr>
          <w:rFonts w:cs="Arial"/>
          <w:b/>
          <w:bCs/>
          <w:lang w:val="se-NO"/>
        </w:rPr>
        <w:t>ko</w:t>
      </w:r>
      <w:r w:rsidR="00516314" w:rsidRPr="00D42ED9">
        <w:rPr>
          <w:rFonts w:cs="Arial"/>
          <w:b/>
          <w:bCs/>
          <w:lang w:val="se-NO"/>
        </w:rPr>
        <w:t>da</w:t>
      </w:r>
      <w:r w:rsidR="00E303D3" w:rsidRPr="00D42ED9">
        <w:rPr>
          <w:rFonts w:cs="Arial"/>
          <w:b/>
          <w:bCs/>
          <w:lang w:val="se-NO"/>
        </w:rPr>
        <w:t>/</w:t>
      </w:r>
      <w:r w:rsidRPr="00D42ED9">
        <w:rPr>
          <w:rFonts w:cs="Arial"/>
          <w:b/>
          <w:bCs/>
          <w:lang w:val="se-NO"/>
        </w:rPr>
        <w:t>bálká</w:t>
      </w:r>
      <w:r w:rsidR="00E303D3" w:rsidRPr="00D42ED9">
        <w:rPr>
          <w:rFonts w:cs="Arial"/>
          <w:b/>
          <w:bCs/>
          <w:lang w:val="se-NO"/>
        </w:rPr>
        <w:t>:</w:t>
      </w:r>
    </w:p>
    <w:p w14:paraId="52EA77E1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0805E78E" w14:textId="2539736D" w:rsidR="00E303D3" w:rsidRPr="00D42ED9" w:rsidRDefault="00446390" w:rsidP="004E66AF">
      <w:pPr>
        <w:numPr>
          <w:ilvl w:val="0"/>
          <w:numId w:val="14"/>
        </w:num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Bálká</w:t>
      </w:r>
      <w:r w:rsidR="00921519" w:rsidRPr="00D42ED9">
        <w:rPr>
          <w:rFonts w:cs="Arial"/>
          <w:lang w:val="se-NO"/>
        </w:rPr>
        <w:t>plána</w:t>
      </w:r>
      <w:r w:rsidR="00E303D3" w:rsidRPr="00D42ED9">
        <w:rPr>
          <w:rFonts w:cs="Arial"/>
          <w:lang w:val="se-NO"/>
        </w:rPr>
        <w:t xml:space="preserve"> 90.703 </w:t>
      </w:r>
      <w:r w:rsidR="00921519" w:rsidRPr="00D42ED9">
        <w:rPr>
          <w:rFonts w:cs="Arial"/>
          <w:lang w:val="se-NO"/>
        </w:rPr>
        <w:t>–</w:t>
      </w:r>
      <w:r w:rsidR="00E303D3" w:rsidRPr="00D42ED9">
        <w:rPr>
          <w:rFonts w:cs="Arial"/>
          <w:lang w:val="se-NO"/>
        </w:rPr>
        <w:t xml:space="preserve"> </w:t>
      </w:r>
      <w:commentRangeStart w:id="61"/>
      <w:r w:rsidR="00615B46" w:rsidRPr="00D42ED9">
        <w:rPr>
          <w:rFonts w:cs="Arial"/>
          <w:lang w:val="se-NO"/>
        </w:rPr>
        <w:t>buhtisteaddji</w:t>
      </w:r>
      <w:r w:rsidR="00C22D75" w:rsidRPr="00D42ED9">
        <w:rPr>
          <w:rFonts w:cs="Arial"/>
          <w:lang w:val="se-NO"/>
        </w:rPr>
        <w:t>t</w:t>
      </w:r>
      <w:commentRangeEnd w:id="61"/>
      <w:r w:rsidR="00615B46" w:rsidRPr="00D42ED9">
        <w:rPr>
          <w:rStyle w:val="Merknadsreferanse"/>
          <w:rFonts w:cs="Arial"/>
          <w:lang w:val="se-NO"/>
        </w:rPr>
        <w:commentReference w:id="61"/>
      </w:r>
      <w:r w:rsidR="00921519" w:rsidRPr="00D42ED9">
        <w:rPr>
          <w:rFonts w:cs="Arial"/>
          <w:lang w:val="se-NO"/>
        </w:rPr>
        <w:t xml:space="preserve"> jnv</w:t>
      </w:r>
      <w:r w:rsidR="00E303D3" w:rsidRPr="00D42ED9">
        <w:rPr>
          <w:rFonts w:cs="Arial"/>
          <w:lang w:val="se-NO"/>
        </w:rPr>
        <w:t xml:space="preserve">. - </w:t>
      </w:r>
      <w:r w:rsidRPr="00D42ED9">
        <w:rPr>
          <w:rFonts w:cs="Arial"/>
          <w:lang w:val="se-NO"/>
        </w:rPr>
        <w:t>Virg</w:t>
      </w:r>
      <w:r w:rsidR="00921519" w:rsidRPr="00D42ED9">
        <w:rPr>
          <w:rFonts w:cs="Arial"/>
          <w:lang w:val="se-NO"/>
        </w:rPr>
        <w:t>e</w:t>
      </w:r>
      <w:r w:rsidR="00E303D3" w:rsidRPr="00D42ED9">
        <w:rPr>
          <w:rFonts w:cs="Arial"/>
          <w:lang w:val="se-NO"/>
        </w:rPr>
        <w:t>kod</w:t>
      </w:r>
      <w:r w:rsidR="00921519" w:rsidRPr="00D42ED9">
        <w:rPr>
          <w:rFonts w:cs="Arial"/>
          <w:lang w:val="se-NO"/>
        </w:rPr>
        <w:t>a</w:t>
      </w:r>
      <w:r w:rsidR="00E303D3" w:rsidRPr="00D42ED9">
        <w:rPr>
          <w:rFonts w:cs="Arial"/>
          <w:lang w:val="se-NO"/>
        </w:rPr>
        <w:t xml:space="preserve"> 1130 </w:t>
      </w:r>
      <w:r w:rsidR="00130ED9" w:rsidRPr="00D42ED9">
        <w:rPr>
          <w:rFonts w:cs="Arial"/>
          <w:lang w:val="se-NO"/>
        </w:rPr>
        <w:t>Buhtisteaddji</w:t>
      </w:r>
    </w:p>
    <w:p w14:paraId="7D5D2056" w14:textId="02297251" w:rsidR="00E303D3" w:rsidRPr="00D42ED9" w:rsidRDefault="00446390" w:rsidP="004E66AF">
      <w:pPr>
        <w:numPr>
          <w:ilvl w:val="0"/>
          <w:numId w:val="14"/>
        </w:num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Bálká</w:t>
      </w:r>
      <w:r w:rsidR="00921519" w:rsidRPr="00D42ED9">
        <w:rPr>
          <w:rFonts w:cs="Arial"/>
          <w:lang w:val="se-NO"/>
        </w:rPr>
        <w:t>plána</w:t>
      </w:r>
      <w:r w:rsidR="00E303D3" w:rsidRPr="00D42ED9">
        <w:rPr>
          <w:rFonts w:cs="Arial"/>
          <w:lang w:val="se-NO"/>
        </w:rPr>
        <w:t xml:space="preserve"> 90.600 - </w:t>
      </w:r>
      <w:r w:rsidR="00DD45A0" w:rsidRPr="00D42ED9">
        <w:rPr>
          <w:rFonts w:cs="Arial"/>
          <w:lang w:val="se-NO"/>
        </w:rPr>
        <w:t>B</w:t>
      </w:r>
      <w:r w:rsidR="00154E53" w:rsidRPr="00D42ED9">
        <w:rPr>
          <w:rFonts w:cs="Arial"/>
          <w:lang w:val="se-NO"/>
        </w:rPr>
        <w:t>argi</w:t>
      </w:r>
      <w:r w:rsidRPr="00D42ED9">
        <w:rPr>
          <w:rFonts w:cs="Arial"/>
          <w:lang w:val="se-NO"/>
        </w:rPr>
        <w:t>virgi</w:t>
      </w:r>
      <w:r w:rsidR="00E303D3" w:rsidRPr="00D42ED9">
        <w:rPr>
          <w:rFonts w:cs="Arial"/>
          <w:lang w:val="se-NO"/>
        </w:rPr>
        <w:t xml:space="preserve"> - </w:t>
      </w:r>
      <w:r w:rsidRPr="00D42ED9">
        <w:rPr>
          <w:rFonts w:cs="Arial"/>
          <w:lang w:val="se-NO"/>
        </w:rPr>
        <w:t>Virg</w:t>
      </w:r>
      <w:r w:rsidR="00154E53" w:rsidRPr="00D42ED9">
        <w:rPr>
          <w:rFonts w:cs="Arial"/>
          <w:lang w:val="se-NO"/>
        </w:rPr>
        <w:t>e</w:t>
      </w:r>
      <w:r w:rsidR="00E303D3" w:rsidRPr="00D42ED9">
        <w:rPr>
          <w:rFonts w:cs="Arial"/>
          <w:lang w:val="se-NO"/>
        </w:rPr>
        <w:t>kod</w:t>
      </w:r>
      <w:r w:rsidR="00154E53" w:rsidRPr="00D42ED9">
        <w:rPr>
          <w:rFonts w:cs="Arial"/>
          <w:lang w:val="se-NO"/>
        </w:rPr>
        <w:t>a</w:t>
      </w:r>
      <w:r w:rsidR="00E303D3" w:rsidRPr="00D42ED9">
        <w:rPr>
          <w:rFonts w:cs="Arial"/>
          <w:lang w:val="se-NO"/>
        </w:rPr>
        <w:t xml:space="preserve"> 1203 F</w:t>
      </w:r>
      <w:r w:rsidR="00154E53" w:rsidRPr="00D42ED9">
        <w:rPr>
          <w:rFonts w:cs="Arial"/>
          <w:lang w:val="se-NO"/>
        </w:rPr>
        <w:t>ágabargi geas lea fágareive</w:t>
      </w:r>
      <w:bookmarkEnd w:id="60"/>
    </w:p>
    <w:p w14:paraId="78AE7A4D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5896CDF0" w14:textId="506782D5" w:rsidR="00E303D3" w:rsidRPr="00D42ED9" w:rsidRDefault="00E303D3" w:rsidP="004E66AF">
      <w:pPr>
        <w:pStyle w:val="Overskrift2"/>
        <w:spacing w:line="360" w:lineRule="auto"/>
        <w:rPr>
          <w:rFonts w:ascii="Arial" w:hAnsi="Arial" w:cs="Arial"/>
          <w:sz w:val="20"/>
          <w:szCs w:val="20"/>
          <w:lang w:val="se-NO"/>
        </w:rPr>
      </w:pPr>
      <w:bookmarkStart w:id="62" w:name="_Toc81301424"/>
      <w:bookmarkStart w:id="63" w:name="_Toc96932391"/>
      <w:r w:rsidRPr="00D42ED9">
        <w:rPr>
          <w:rFonts w:ascii="Arial" w:hAnsi="Arial" w:cs="Arial"/>
          <w:sz w:val="20"/>
          <w:szCs w:val="20"/>
          <w:lang w:val="se-NO"/>
        </w:rPr>
        <w:t xml:space="preserve">4.4 </w:t>
      </w:r>
      <w:bookmarkStart w:id="64" w:name="_Hlk90019353"/>
      <w:r w:rsidR="00446390" w:rsidRPr="00D42ED9">
        <w:rPr>
          <w:rFonts w:ascii="Arial" w:hAnsi="Arial" w:cs="Arial"/>
          <w:sz w:val="20"/>
          <w:szCs w:val="20"/>
          <w:lang w:val="se-NO"/>
        </w:rPr>
        <w:t>Virg</w:t>
      </w:r>
      <w:r w:rsidR="00F45EB9" w:rsidRPr="00D42ED9">
        <w:rPr>
          <w:rFonts w:ascii="Arial" w:hAnsi="Arial" w:cs="Arial"/>
          <w:sz w:val="20"/>
          <w:szCs w:val="20"/>
          <w:lang w:val="se-NO"/>
        </w:rPr>
        <w:t>e</w:t>
      </w:r>
      <w:r w:rsidR="00F442A0" w:rsidRPr="00D42ED9">
        <w:rPr>
          <w:rFonts w:ascii="Arial" w:hAnsi="Arial" w:cs="Arial"/>
          <w:sz w:val="20"/>
          <w:szCs w:val="20"/>
          <w:lang w:val="se-NO"/>
        </w:rPr>
        <w:t>joavku</w:t>
      </w:r>
      <w:r w:rsidRPr="00D42ED9">
        <w:rPr>
          <w:rFonts w:ascii="Arial" w:hAnsi="Arial" w:cs="Arial"/>
          <w:sz w:val="20"/>
          <w:szCs w:val="20"/>
          <w:lang w:val="se-NO"/>
        </w:rPr>
        <w:t xml:space="preserve"> 2 – Tekni</w:t>
      </w:r>
      <w:r w:rsidR="00F45EB9" w:rsidRPr="00D42ED9">
        <w:rPr>
          <w:rFonts w:ascii="Arial" w:hAnsi="Arial" w:cs="Arial"/>
          <w:sz w:val="20"/>
          <w:szCs w:val="20"/>
          <w:lang w:val="se-NO"/>
        </w:rPr>
        <w:t>hkalaš virggit</w:t>
      </w:r>
      <w:bookmarkEnd w:id="62"/>
      <w:bookmarkEnd w:id="63"/>
      <w:r w:rsidRPr="00D42ED9">
        <w:rPr>
          <w:rFonts w:ascii="Arial" w:hAnsi="Arial" w:cs="Arial"/>
          <w:sz w:val="20"/>
          <w:szCs w:val="20"/>
          <w:lang w:val="se-NO"/>
        </w:rPr>
        <w:t xml:space="preserve"> </w:t>
      </w:r>
      <w:bookmarkEnd w:id="64"/>
    </w:p>
    <w:p w14:paraId="2C6754AB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1327EDDB" w14:textId="098B4026" w:rsidR="00E303D3" w:rsidRPr="00D42ED9" w:rsidRDefault="00E303D3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Tekni</w:t>
      </w:r>
      <w:r w:rsidR="00F45EB9" w:rsidRPr="00D42ED9">
        <w:rPr>
          <w:rFonts w:cs="Arial"/>
          <w:lang w:val="se-NO"/>
        </w:rPr>
        <w:t xml:space="preserve">hkalaš </w:t>
      </w:r>
      <w:r w:rsidR="00446390" w:rsidRPr="00D42ED9">
        <w:rPr>
          <w:rFonts w:cs="Arial"/>
          <w:lang w:val="se-NO"/>
        </w:rPr>
        <w:t>virg</w:t>
      </w:r>
      <w:r w:rsidR="00F45EB9" w:rsidRPr="00D42ED9">
        <w:rPr>
          <w:rFonts w:cs="Arial"/>
          <w:lang w:val="se-NO"/>
        </w:rPr>
        <w:t>gi</w:t>
      </w:r>
      <w:r w:rsidR="00AF5DE5" w:rsidRPr="00D42ED9">
        <w:rPr>
          <w:rFonts w:cs="Arial"/>
          <w:lang w:val="se-NO"/>
        </w:rPr>
        <w:t xml:space="preserve">ide gullá </w:t>
      </w:r>
      <w:r w:rsidR="00446390" w:rsidRPr="00D42ED9">
        <w:rPr>
          <w:rFonts w:cs="Arial"/>
          <w:lang w:val="se-NO"/>
        </w:rPr>
        <w:t>S</w:t>
      </w:r>
      <w:r w:rsidR="00AF5DE5" w:rsidRPr="00D42ED9">
        <w:rPr>
          <w:rFonts w:cs="Arial"/>
          <w:lang w:val="se-NO"/>
        </w:rPr>
        <w:t>á</w:t>
      </w:r>
      <w:r w:rsidR="00446390" w:rsidRPr="00D42ED9">
        <w:rPr>
          <w:rFonts w:cs="Arial"/>
          <w:lang w:val="se-NO"/>
        </w:rPr>
        <w:t>medikki</w:t>
      </w:r>
      <w:r w:rsidRPr="00D42ED9">
        <w:rPr>
          <w:rFonts w:cs="Arial"/>
          <w:lang w:val="se-NO"/>
        </w:rPr>
        <w:t xml:space="preserve"> </w:t>
      </w:r>
      <w:r w:rsidR="007B64F6" w:rsidRPr="00D42ED9">
        <w:rPr>
          <w:rFonts w:cs="Arial"/>
          <w:lang w:val="se-NO"/>
        </w:rPr>
        <w:t xml:space="preserve">visttiid </w:t>
      </w:r>
      <w:r w:rsidR="00E515E7" w:rsidRPr="00D42ED9">
        <w:rPr>
          <w:rFonts w:cs="Arial"/>
          <w:lang w:val="se-NO"/>
        </w:rPr>
        <w:t>ja</w:t>
      </w:r>
      <w:r w:rsidR="004614C7" w:rsidRPr="00D42ED9">
        <w:rPr>
          <w:rFonts w:cs="Arial"/>
          <w:lang w:val="se-NO"/>
        </w:rPr>
        <w:t xml:space="preserve"> gullevaš</w:t>
      </w:r>
      <w:r w:rsidR="00C95DC9" w:rsidRPr="00D42ED9">
        <w:rPr>
          <w:rFonts w:cs="Arial"/>
          <w:lang w:val="se-NO"/>
        </w:rPr>
        <w:t xml:space="preserve"> olgoareálaid</w:t>
      </w:r>
      <w:r w:rsidR="008C3E8C" w:rsidRPr="00D42ED9">
        <w:rPr>
          <w:rFonts w:cs="Arial"/>
          <w:lang w:val="se-NO"/>
        </w:rPr>
        <w:t xml:space="preserve"> hoitán ja máŧasdoallan</w:t>
      </w:r>
      <w:r w:rsidRPr="00D42ED9">
        <w:rPr>
          <w:rFonts w:cs="Arial"/>
          <w:lang w:val="se-NO"/>
        </w:rPr>
        <w:t xml:space="preserve">. </w:t>
      </w:r>
      <w:r w:rsidR="00446390" w:rsidRPr="00D42ED9">
        <w:rPr>
          <w:rFonts w:cs="Arial"/>
          <w:lang w:val="se-NO"/>
        </w:rPr>
        <w:t>Virgi</w:t>
      </w:r>
      <w:r w:rsidRPr="00D42ED9">
        <w:rPr>
          <w:rFonts w:cs="Arial"/>
          <w:lang w:val="se-NO"/>
        </w:rPr>
        <w:t xml:space="preserve"> </w:t>
      </w:r>
      <w:r w:rsidR="008C3E8C" w:rsidRPr="00D42ED9">
        <w:rPr>
          <w:rFonts w:cs="Arial"/>
          <w:lang w:val="se-NO"/>
        </w:rPr>
        <w:t>sáhttá maiddái sisttisdoallat</w:t>
      </w:r>
      <w:r w:rsidR="00470C88" w:rsidRPr="00D42ED9">
        <w:rPr>
          <w:rFonts w:cs="Arial"/>
          <w:lang w:val="se-NO"/>
        </w:rPr>
        <w:t xml:space="preserve"> teknihkalaš</w:t>
      </w:r>
      <w:r w:rsidR="008C3E8C" w:rsidRPr="00D42ED9">
        <w:rPr>
          <w:rFonts w:cs="Arial"/>
          <w:lang w:val="se-NO"/>
        </w:rPr>
        <w:t xml:space="preserve"> </w:t>
      </w:r>
      <w:r w:rsidR="002E080B" w:rsidRPr="00D42ED9">
        <w:rPr>
          <w:rFonts w:cs="Arial"/>
          <w:lang w:val="se-NO"/>
        </w:rPr>
        <w:t>biergasiid ja r</w:t>
      </w:r>
      <w:r w:rsidR="00470C88" w:rsidRPr="00D42ED9">
        <w:rPr>
          <w:rFonts w:cs="Arial"/>
          <w:lang w:val="se-NO"/>
        </w:rPr>
        <w:t>usttegiid máŧasdoallan, hoitán ja bearráigeahččama</w:t>
      </w:r>
      <w:r w:rsidRPr="00D42ED9">
        <w:rPr>
          <w:rFonts w:cs="Arial"/>
          <w:lang w:val="se-NO"/>
        </w:rPr>
        <w:t xml:space="preserve">. </w:t>
      </w:r>
    </w:p>
    <w:p w14:paraId="7DDC93D7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1220A288" w14:textId="306AF543" w:rsidR="00E303D3" w:rsidRPr="00D42ED9" w:rsidRDefault="00C22D75" w:rsidP="004E66AF">
      <w:pPr>
        <w:spacing w:line="360" w:lineRule="auto"/>
        <w:rPr>
          <w:rFonts w:cs="Arial"/>
          <w:b/>
          <w:lang w:val="se-NO"/>
        </w:rPr>
      </w:pPr>
      <w:r w:rsidRPr="00D42ED9">
        <w:rPr>
          <w:rFonts w:cs="Arial"/>
          <w:b/>
          <w:lang w:val="se-NO"/>
        </w:rPr>
        <w:t xml:space="preserve">Barggut mat </w:t>
      </w:r>
      <w:r w:rsidR="0048329F" w:rsidRPr="00D42ED9">
        <w:rPr>
          <w:rFonts w:cs="Arial"/>
          <w:b/>
          <w:lang w:val="se-NO"/>
        </w:rPr>
        <w:t>gullet</w:t>
      </w:r>
      <w:r w:rsidRPr="00D42ED9">
        <w:rPr>
          <w:rFonts w:cs="Arial"/>
          <w:b/>
          <w:lang w:val="se-NO"/>
        </w:rPr>
        <w:t xml:space="preserve"> v</w:t>
      </w:r>
      <w:r w:rsidR="00446390" w:rsidRPr="00D42ED9">
        <w:rPr>
          <w:rFonts w:cs="Arial"/>
          <w:b/>
          <w:lang w:val="se-NO"/>
        </w:rPr>
        <w:t>irg</w:t>
      </w:r>
      <w:r w:rsidRPr="00D42ED9">
        <w:rPr>
          <w:rFonts w:cs="Arial"/>
          <w:b/>
          <w:lang w:val="se-NO"/>
        </w:rPr>
        <w:t>ejovkui, sáh</w:t>
      </w:r>
      <w:r w:rsidR="00D714E0" w:rsidRPr="00D42ED9">
        <w:rPr>
          <w:rFonts w:cs="Arial"/>
          <w:b/>
          <w:lang w:val="se-NO"/>
        </w:rPr>
        <w:t>t</w:t>
      </w:r>
      <w:r w:rsidRPr="00D42ED9">
        <w:rPr>
          <w:rFonts w:cs="Arial"/>
          <w:b/>
          <w:lang w:val="se-NO"/>
        </w:rPr>
        <w:t>tet earret eará leat</w:t>
      </w:r>
      <w:r w:rsidR="00E303D3" w:rsidRPr="00D42ED9">
        <w:rPr>
          <w:rFonts w:cs="Arial"/>
          <w:b/>
          <w:lang w:val="se-NO"/>
        </w:rPr>
        <w:t>:</w:t>
      </w:r>
    </w:p>
    <w:p w14:paraId="090805F7" w14:textId="4D69B466" w:rsidR="00E303D3" w:rsidRPr="00D42ED9" w:rsidRDefault="00FA5F3B" w:rsidP="004E66AF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lang w:val="se-NO"/>
        </w:rPr>
      </w:pPr>
      <w:r w:rsidRPr="00D42ED9">
        <w:rPr>
          <w:lang w:val="se-NO"/>
        </w:rPr>
        <w:t>Doappargieđ</w:t>
      </w:r>
      <w:r w:rsidR="00D44538">
        <w:rPr>
          <w:lang w:val="se-NO"/>
        </w:rPr>
        <w:t>ahall</w:t>
      </w:r>
      <w:r w:rsidRPr="00D42ED9">
        <w:rPr>
          <w:lang w:val="se-NO"/>
        </w:rPr>
        <w:t>an</w:t>
      </w:r>
    </w:p>
    <w:p w14:paraId="13D97DF2" w14:textId="42EDD1B3" w:rsidR="00E303D3" w:rsidRPr="00D42ED9" w:rsidRDefault="00FA5F3B" w:rsidP="004E66AF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lang w:val="se-NO"/>
        </w:rPr>
      </w:pPr>
      <w:r w:rsidRPr="00D42ED9">
        <w:rPr>
          <w:lang w:val="se-NO"/>
        </w:rPr>
        <w:t>Gálvovuostáiváldin ja siskkáldas fievrredeapmi</w:t>
      </w:r>
    </w:p>
    <w:p w14:paraId="19C15CA5" w14:textId="12FE5AE3" w:rsidR="00E303D3" w:rsidRPr="00D42ED9" w:rsidRDefault="00FA5F3B" w:rsidP="004E66AF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lang w:val="se-NO"/>
        </w:rPr>
      </w:pPr>
      <w:r w:rsidRPr="00D42ED9">
        <w:rPr>
          <w:lang w:val="se-NO"/>
        </w:rPr>
        <w:t>Viessodávvirregistreren</w:t>
      </w:r>
    </w:p>
    <w:p w14:paraId="194B370A" w14:textId="77777777" w:rsidR="00FA5F3B" w:rsidRPr="00D42ED9" w:rsidRDefault="00FA5F3B" w:rsidP="008B2955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lang w:val="se-NO"/>
        </w:rPr>
      </w:pPr>
      <w:r w:rsidRPr="00D42ED9">
        <w:rPr>
          <w:lang w:val="se-NO"/>
        </w:rPr>
        <w:t>Levgen</w:t>
      </w:r>
    </w:p>
    <w:p w14:paraId="27AE60DC" w14:textId="3BBE8246" w:rsidR="00E303D3" w:rsidRPr="00D42ED9" w:rsidRDefault="00FA5F3B" w:rsidP="008B2955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lang w:val="se-NO"/>
        </w:rPr>
      </w:pPr>
      <w:r w:rsidRPr="00D42ED9">
        <w:rPr>
          <w:lang w:val="se-NO"/>
        </w:rPr>
        <w:t>Veahkehit geavaheaddji go lea dárbu</w:t>
      </w:r>
    </w:p>
    <w:p w14:paraId="67C6936A" w14:textId="5E31651E" w:rsidR="00E303D3" w:rsidRPr="00D42ED9" w:rsidRDefault="004E211B" w:rsidP="004E66AF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lang w:val="se-NO"/>
        </w:rPr>
      </w:pPr>
      <w:r w:rsidRPr="00D42ED9">
        <w:rPr>
          <w:lang w:val="se-NO"/>
        </w:rPr>
        <w:t>Eará praktihkalaš barggut</w:t>
      </w:r>
      <w:r w:rsidR="00504268" w:rsidRPr="00D42ED9">
        <w:rPr>
          <w:lang w:val="se-NO"/>
        </w:rPr>
        <w:t xml:space="preserve"> </w:t>
      </w:r>
      <w:r w:rsidR="005875B5" w:rsidRPr="00D42ED9">
        <w:rPr>
          <w:lang w:val="se-NO"/>
        </w:rPr>
        <w:t>mat álo fertejit dahkkot</w:t>
      </w:r>
    </w:p>
    <w:p w14:paraId="48122BE3" w14:textId="77777777" w:rsidR="00E303D3" w:rsidRPr="00D42ED9" w:rsidRDefault="00E303D3" w:rsidP="004E66AF">
      <w:pPr>
        <w:autoSpaceDE w:val="0"/>
        <w:autoSpaceDN w:val="0"/>
        <w:adjustRightInd w:val="0"/>
        <w:spacing w:line="360" w:lineRule="auto"/>
        <w:rPr>
          <w:rFonts w:cs="Arial"/>
          <w:lang w:val="se-NO"/>
        </w:rPr>
      </w:pPr>
    </w:p>
    <w:p w14:paraId="7C2A9042" w14:textId="64D967DA" w:rsidR="00E303D3" w:rsidRPr="00D42ED9" w:rsidRDefault="00D328F7" w:rsidP="004E66AF">
      <w:pPr>
        <w:autoSpaceDE w:val="0"/>
        <w:autoSpaceDN w:val="0"/>
        <w:adjustRightInd w:val="0"/>
        <w:spacing w:line="360" w:lineRule="auto"/>
        <w:rPr>
          <w:rFonts w:cs="Arial"/>
          <w:b/>
          <w:lang w:val="se-NO"/>
        </w:rPr>
      </w:pPr>
      <w:r w:rsidRPr="00D42ED9">
        <w:rPr>
          <w:rFonts w:cs="Arial"/>
          <w:b/>
          <w:lang w:val="se-NO"/>
        </w:rPr>
        <w:t>Lassibarggut mat leat biddjon</w:t>
      </w:r>
      <w:r w:rsidR="00D061FB" w:rsidRPr="00D42ED9">
        <w:rPr>
          <w:rFonts w:cs="Arial"/>
          <w:b/>
          <w:lang w:val="se-NO"/>
        </w:rPr>
        <w:t xml:space="preserve"> doaibma</w:t>
      </w:r>
      <w:r w:rsidR="00FA20E6" w:rsidRPr="00D42ED9">
        <w:rPr>
          <w:rFonts w:cs="Arial"/>
          <w:b/>
          <w:lang w:val="se-NO"/>
        </w:rPr>
        <w:t>jođiheaddj</w:t>
      </w:r>
      <w:r w:rsidR="00FA2A61" w:rsidRPr="00D42ED9">
        <w:rPr>
          <w:rFonts w:cs="Arial"/>
          <w:b/>
          <w:lang w:val="se-NO"/>
        </w:rPr>
        <w:t>e</w:t>
      </w:r>
      <w:r w:rsidR="00446390" w:rsidRPr="00D42ED9">
        <w:rPr>
          <w:rFonts w:cs="Arial"/>
          <w:b/>
          <w:lang w:val="se-NO"/>
        </w:rPr>
        <w:t>virg</w:t>
      </w:r>
      <w:r w:rsidR="00D061FB" w:rsidRPr="00D42ED9">
        <w:rPr>
          <w:rFonts w:cs="Arial"/>
          <w:b/>
          <w:lang w:val="se-NO"/>
        </w:rPr>
        <w:t>á</w:t>
      </w:r>
      <w:r w:rsidR="00446390" w:rsidRPr="00D42ED9">
        <w:rPr>
          <w:rFonts w:cs="Arial"/>
          <w:b/>
          <w:lang w:val="se-NO"/>
        </w:rPr>
        <w:t>i</w:t>
      </w:r>
      <w:r w:rsidR="00E303D3" w:rsidRPr="00D42ED9">
        <w:rPr>
          <w:rFonts w:cs="Arial"/>
          <w:b/>
          <w:lang w:val="se-NO"/>
        </w:rPr>
        <w:t>:</w:t>
      </w:r>
    </w:p>
    <w:p w14:paraId="07ED2A4B" w14:textId="23A0D614" w:rsidR="00E303D3" w:rsidRPr="00D42ED9" w:rsidRDefault="00202A85" w:rsidP="004E66AF">
      <w:pPr>
        <w:pStyle w:val="punktliste"/>
        <w:numPr>
          <w:ilvl w:val="0"/>
          <w:numId w:val="2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42ED9">
        <w:rPr>
          <w:rFonts w:ascii="Arial" w:hAnsi="Arial" w:cs="Arial"/>
          <w:sz w:val="20"/>
          <w:szCs w:val="20"/>
        </w:rPr>
        <w:t xml:space="preserve">Sámedikki vistti ja gullevaš </w:t>
      </w:r>
      <w:r w:rsidR="00FA2A61" w:rsidRPr="00D42ED9">
        <w:rPr>
          <w:rFonts w:ascii="Arial" w:hAnsi="Arial" w:cs="Arial"/>
          <w:sz w:val="20"/>
          <w:szCs w:val="20"/>
        </w:rPr>
        <w:t>olgo</w:t>
      </w:r>
      <w:r w:rsidRPr="00D42ED9">
        <w:rPr>
          <w:rFonts w:ascii="Arial" w:hAnsi="Arial" w:cs="Arial"/>
          <w:sz w:val="20"/>
          <w:szCs w:val="20"/>
        </w:rPr>
        <w:t xml:space="preserve">areálaid hoitán ja </w:t>
      </w:r>
      <w:r w:rsidR="0052749F" w:rsidRPr="00D42ED9">
        <w:rPr>
          <w:rFonts w:ascii="Arial" w:hAnsi="Arial" w:cs="Arial"/>
          <w:sz w:val="20"/>
          <w:szCs w:val="20"/>
        </w:rPr>
        <w:t>máŧasdoallan</w:t>
      </w:r>
      <w:r w:rsidR="00E303D3" w:rsidRPr="00D42ED9">
        <w:rPr>
          <w:rFonts w:ascii="Arial" w:hAnsi="Arial" w:cs="Arial"/>
          <w:sz w:val="20"/>
          <w:szCs w:val="20"/>
        </w:rPr>
        <w:t xml:space="preserve">, </w:t>
      </w:r>
    </w:p>
    <w:p w14:paraId="307C2B88" w14:textId="0124A482" w:rsidR="00E303D3" w:rsidRPr="00D42ED9" w:rsidRDefault="00CB06FD" w:rsidP="004E66AF">
      <w:pPr>
        <w:pStyle w:val="punktliste"/>
        <w:numPr>
          <w:ilvl w:val="0"/>
          <w:numId w:val="2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42ED9">
        <w:rPr>
          <w:rFonts w:ascii="Arial" w:hAnsi="Arial" w:cs="Arial"/>
          <w:sz w:val="20"/>
          <w:szCs w:val="20"/>
        </w:rPr>
        <w:t>Biergasiid ja teknihkalaš rusttegii</w:t>
      </w:r>
      <w:r w:rsidR="00202A85" w:rsidRPr="00D42ED9">
        <w:rPr>
          <w:rFonts w:ascii="Arial" w:hAnsi="Arial" w:cs="Arial"/>
          <w:sz w:val="20"/>
          <w:szCs w:val="20"/>
        </w:rPr>
        <w:t xml:space="preserve">d </w:t>
      </w:r>
      <w:r w:rsidR="007620AC" w:rsidRPr="00D42ED9">
        <w:rPr>
          <w:rFonts w:ascii="Arial" w:hAnsi="Arial" w:cs="Arial"/>
          <w:sz w:val="20"/>
          <w:szCs w:val="20"/>
        </w:rPr>
        <w:t xml:space="preserve">máŧasdoallan, </w:t>
      </w:r>
      <w:r w:rsidR="0052749F" w:rsidRPr="00D42ED9">
        <w:rPr>
          <w:rFonts w:ascii="Arial" w:hAnsi="Arial" w:cs="Arial"/>
          <w:sz w:val="20"/>
          <w:szCs w:val="20"/>
        </w:rPr>
        <w:t>hoitán</w:t>
      </w:r>
      <w:r w:rsidR="00202A85" w:rsidRPr="00D42ED9">
        <w:rPr>
          <w:rFonts w:ascii="Arial" w:hAnsi="Arial" w:cs="Arial"/>
          <w:sz w:val="20"/>
          <w:szCs w:val="20"/>
        </w:rPr>
        <w:t xml:space="preserve"> ja bearráigeahččan</w:t>
      </w:r>
    </w:p>
    <w:p w14:paraId="269EC14C" w14:textId="0372089D" w:rsidR="00E303D3" w:rsidRPr="00D42ED9" w:rsidRDefault="0052749F" w:rsidP="004E66AF">
      <w:pPr>
        <w:pStyle w:val="punktliste"/>
        <w:numPr>
          <w:ilvl w:val="0"/>
          <w:numId w:val="2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42ED9">
        <w:rPr>
          <w:rFonts w:ascii="Arial" w:hAnsi="Arial" w:cs="Arial"/>
          <w:sz w:val="20"/>
          <w:szCs w:val="20"/>
        </w:rPr>
        <w:lastRenderedPageBreak/>
        <w:t xml:space="preserve">Veahkehit </w:t>
      </w:r>
      <w:r w:rsidR="0006265B" w:rsidRPr="00D42ED9">
        <w:rPr>
          <w:rFonts w:ascii="Arial" w:hAnsi="Arial" w:cs="Arial"/>
          <w:sz w:val="20"/>
          <w:szCs w:val="20"/>
        </w:rPr>
        <w:t>háhk</w:t>
      </w:r>
      <w:r w:rsidR="00FA2A61" w:rsidRPr="00D42ED9">
        <w:rPr>
          <w:rFonts w:ascii="Arial" w:hAnsi="Arial" w:cs="Arial"/>
          <w:sz w:val="20"/>
          <w:szCs w:val="20"/>
        </w:rPr>
        <w:t>a</w:t>
      </w:r>
      <w:r w:rsidR="0006265B" w:rsidRPr="00D42ED9">
        <w:rPr>
          <w:rFonts w:ascii="Arial" w:hAnsi="Arial" w:cs="Arial"/>
          <w:sz w:val="20"/>
          <w:szCs w:val="20"/>
        </w:rPr>
        <w:t xml:space="preserve">miiguin </w:t>
      </w:r>
      <w:r w:rsidR="00AB5943" w:rsidRPr="00D42ED9">
        <w:rPr>
          <w:rFonts w:ascii="Arial" w:hAnsi="Arial" w:cs="Arial"/>
          <w:sz w:val="20"/>
          <w:szCs w:val="20"/>
        </w:rPr>
        <w:t>gustovaš lágaid ja njuolggadusaid mielde</w:t>
      </w:r>
      <w:r w:rsidR="00E303D3" w:rsidRPr="00D42ED9">
        <w:rPr>
          <w:rFonts w:ascii="Arial" w:hAnsi="Arial" w:cs="Arial"/>
          <w:sz w:val="20"/>
          <w:szCs w:val="20"/>
        </w:rPr>
        <w:t>.</w:t>
      </w:r>
    </w:p>
    <w:p w14:paraId="336A3FA0" w14:textId="78988BB7" w:rsidR="00E303D3" w:rsidRPr="00D42ED9" w:rsidRDefault="00AB5943" w:rsidP="004E66AF">
      <w:pPr>
        <w:pStyle w:val="punktliste"/>
        <w:numPr>
          <w:ilvl w:val="0"/>
          <w:numId w:val="2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42ED9">
        <w:rPr>
          <w:rFonts w:ascii="Arial" w:hAnsi="Arial" w:cs="Arial"/>
          <w:sz w:val="20"/>
          <w:szCs w:val="20"/>
        </w:rPr>
        <w:t>Buollinsuodjalus</w:t>
      </w:r>
      <w:r w:rsidR="00E303D3" w:rsidRPr="00D42ED9">
        <w:rPr>
          <w:rFonts w:ascii="Arial" w:hAnsi="Arial" w:cs="Arial"/>
          <w:sz w:val="20"/>
          <w:szCs w:val="20"/>
        </w:rPr>
        <w:t xml:space="preserve">- </w:t>
      </w:r>
      <w:r w:rsidRPr="00D42ED9">
        <w:rPr>
          <w:rFonts w:ascii="Arial" w:hAnsi="Arial" w:cs="Arial"/>
          <w:sz w:val="20"/>
          <w:szCs w:val="20"/>
        </w:rPr>
        <w:t>ja sihkarvuođabargu</w:t>
      </w:r>
      <w:r w:rsidR="00E303D3" w:rsidRPr="00D42ED9">
        <w:rPr>
          <w:rFonts w:ascii="Arial" w:hAnsi="Arial" w:cs="Arial"/>
          <w:sz w:val="20"/>
          <w:szCs w:val="20"/>
        </w:rPr>
        <w:t xml:space="preserve">. </w:t>
      </w:r>
      <w:r w:rsidRPr="00D42ED9">
        <w:rPr>
          <w:rFonts w:ascii="Arial" w:hAnsi="Arial" w:cs="Arial"/>
          <w:sz w:val="20"/>
          <w:szCs w:val="20"/>
        </w:rPr>
        <w:t>Earre</w:t>
      </w:r>
      <w:r w:rsidR="009C6BED" w:rsidRPr="00D42ED9">
        <w:rPr>
          <w:rFonts w:ascii="Arial" w:hAnsi="Arial" w:cs="Arial"/>
          <w:sz w:val="20"/>
          <w:szCs w:val="20"/>
        </w:rPr>
        <w:t>t eará doaimmahit beassanlohpevuogádaga</w:t>
      </w:r>
      <w:r w:rsidR="00E303D3" w:rsidRPr="00D42ED9">
        <w:rPr>
          <w:rFonts w:ascii="Arial" w:hAnsi="Arial" w:cs="Arial"/>
          <w:sz w:val="20"/>
          <w:szCs w:val="20"/>
        </w:rPr>
        <w:t>.</w:t>
      </w:r>
    </w:p>
    <w:p w14:paraId="0E17ADC0" w14:textId="77777777" w:rsidR="00E303D3" w:rsidRPr="00D42ED9" w:rsidRDefault="00E303D3" w:rsidP="004E66AF">
      <w:pPr>
        <w:autoSpaceDE w:val="0"/>
        <w:autoSpaceDN w:val="0"/>
        <w:adjustRightInd w:val="0"/>
        <w:spacing w:line="360" w:lineRule="auto"/>
        <w:rPr>
          <w:rFonts w:cs="Arial"/>
          <w:lang w:val="se-NO"/>
        </w:rPr>
      </w:pPr>
    </w:p>
    <w:p w14:paraId="6F7F3D7B" w14:textId="70550013" w:rsidR="00E303D3" w:rsidRPr="00D42ED9" w:rsidRDefault="00DF1983" w:rsidP="004E66AF">
      <w:pPr>
        <w:spacing w:line="360" w:lineRule="auto"/>
        <w:rPr>
          <w:rFonts w:cs="Arial"/>
          <w:b/>
          <w:lang w:val="se-NO"/>
        </w:rPr>
      </w:pPr>
      <w:r w:rsidRPr="00D42ED9">
        <w:rPr>
          <w:rFonts w:cs="Arial"/>
          <w:b/>
          <w:lang w:val="se-NO"/>
        </w:rPr>
        <w:t>Dohkálašvuođa</w:t>
      </w:r>
      <w:r w:rsidR="009C6BED" w:rsidRPr="00D42ED9">
        <w:rPr>
          <w:rFonts w:cs="Arial"/>
          <w:b/>
          <w:lang w:val="se-NO"/>
        </w:rPr>
        <w:t>gáibádusat</w:t>
      </w:r>
      <w:r w:rsidR="00E303D3" w:rsidRPr="00D42ED9">
        <w:rPr>
          <w:rFonts w:cs="Arial"/>
          <w:b/>
          <w:lang w:val="se-NO"/>
        </w:rPr>
        <w:t>:</w:t>
      </w:r>
    </w:p>
    <w:p w14:paraId="7F6694F6" w14:textId="59A75431" w:rsidR="00E303D3" w:rsidRPr="00D42ED9" w:rsidRDefault="00E303D3" w:rsidP="004E66AF">
      <w:pPr>
        <w:spacing w:line="360" w:lineRule="auto"/>
        <w:rPr>
          <w:rFonts w:cs="Arial"/>
          <w:color w:val="C00000"/>
          <w:lang w:val="se-NO"/>
        </w:rPr>
      </w:pPr>
      <w:r w:rsidRPr="00D42ED9">
        <w:rPr>
          <w:rFonts w:cs="Arial"/>
          <w:lang w:val="se-NO"/>
        </w:rPr>
        <w:t>F</w:t>
      </w:r>
      <w:r w:rsidR="009C6BED" w:rsidRPr="00D42ED9">
        <w:rPr>
          <w:rFonts w:cs="Arial"/>
          <w:lang w:val="se-NO"/>
        </w:rPr>
        <w:t>ágareive dahje eará relevánta</w:t>
      </w:r>
      <w:r w:rsidRPr="00D42ED9">
        <w:rPr>
          <w:rFonts w:cs="Arial"/>
          <w:lang w:val="se-NO"/>
        </w:rPr>
        <w:t xml:space="preserve"> </w:t>
      </w:r>
      <w:r w:rsidR="00446390" w:rsidRPr="00D42ED9">
        <w:rPr>
          <w:rFonts w:cs="Arial"/>
          <w:lang w:val="se-NO"/>
        </w:rPr>
        <w:t>oahppu</w:t>
      </w:r>
      <w:r w:rsidRPr="00D42ED9">
        <w:rPr>
          <w:rFonts w:cs="Arial"/>
          <w:lang w:val="se-NO"/>
        </w:rPr>
        <w:t xml:space="preserve"> </w:t>
      </w:r>
      <w:r w:rsidR="009C6BED" w:rsidRPr="00D42ED9">
        <w:rPr>
          <w:rFonts w:cs="Arial"/>
          <w:lang w:val="se-NO"/>
        </w:rPr>
        <w:t>fágasuorggi siskkobealde</w:t>
      </w:r>
      <w:r w:rsidRPr="00D42ED9">
        <w:rPr>
          <w:rFonts w:cs="Arial"/>
          <w:lang w:val="se-NO"/>
        </w:rPr>
        <w:t xml:space="preserve">. 3 </w:t>
      </w:r>
      <w:r w:rsidR="009C6BED" w:rsidRPr="00D42ED9">
        <w:rPr>
          <w:rFonts w:cs="Arial"/>
          <w:lang w:val="se-NO"/>
        </w:rPr>
        <w:t>jagáš relevánta bargo</w:t>
      </w:r>
      <w:r w:rsidR="00446390" w:rsidRPr="00D42ED9">
        <w:rPr>
          <w:rFonts w:cs="Arial"/>
          <w:lang w:val="se-NO"/>
        </w:rPr>
        <w:t>vásáhus</w:t>
      </w:r>
      <w:r w:rsidRPr="00D42ED9">
        <w:rPr>
          <w:rFonts w:cs="Arial"/>
          <w:lang w:val="se-NO"/>
        </w:rPr>
        <w:t xml:space="preserve"> </w:t>
      </w:r>
      <w:r w:rsidR="009C6BED" w:rsidRPr="00D42ED9">
        <w:rPr>
          <w:rFonts w:cs="Arial"/>
          <w:lang w:val="se-NO"/>
        </w:rPr>
        <w:t xml:space="preserve">sáhttá buhtadit </w:t>
      </w:r>
      <w:r w:rsidRPr="00D42ED9">
        <w:rPr>
          <w:rFonts w:cs="Arial"/>
          <w:lang w:val="se-NO"/>
        </w:rPr>
        <w:t>f</w:t>
      </w:r>
      <w:r w:rsidR="009C6BED" w:rsidRPr="00D42ED9">
        <w:rPr>
          <w:rFonts w:cs="Arial"/>
          <w:lang w:val="se-NO"/>
        </w:rPr>
        <w:t>ágareive</w:t>
      </w:r>
      <w:r w:rsidRPr="00D42ED9">
        <w:rPr>
          <w:rFonts w:cs="Arial"/>
          <w:lang w:val="se-NO"/>
        </w:rPr>
        <w:t>/relev</w:t>
      </w:r>
      <w:r w:rsidR="00E738C9" w:rsidRPr="00D42ED9">
        <w:rPr>
          <w:rFonts w:cs="Arial"/>
          <w:lang w:val="se-NO"/>
        </w:rPr>
        <w:t>ánta</w:t>
      </w:r>
      <w:r w:rsidRPr="00D42ED9">
        <w:rPr>
          <w:rFonts w:cs="Arial"/>
          <w:lang w:val="se-NO"/>
        </w:rPr>
        <w:t xml:space="preserve"> </w:t>
      </w:r>
      <w:r w:rsidR="00446390" w:rsidRPr="00D42ED9">
        <w:rPr>
          <w:rFonts w:cs="Arial"/>
          <w:lang w:val="se-NO"/>
        </w:rPr>
        <w:t>oahp</w:t>
      </w:r>
      <w:r w:rsidR="00E738C9" w:rsidRPr="00D42ED9">
        <w:rPr>
          <w:rFonts w:cs="Arial"/>
          <w:lang w:val="se-NO"/>
        </w:rPr>
        <w:t>u gáibádusa</w:t>
      </w:r>
      <w:r w:rsidRPr="00D42ED9">
        <w:rPr>
          <w:rFonts w:cs="Arial"/>
          <w:lang w:val="se-NO"/>
        </w:rPr>
        <w:t xml:space="preserve">. </w:t>
      </w:r>
      <w:r w:rsidR="00E738C9" w:rsidRPr="00D42ED9">
        <w:rPr>
          <w:rFonts w:cs="Arial"/>
          <w:lang w:val="se-NO"/>
        </w:rPr>
        <w:t>Doaibma</w:t>
      </w:r>
      <w:r w:rsidR="00FA20E6" w:rsidRPr="00D42ED9">
        <w:rPr>
          <w:rFonts w:cs="Arial"/>
          <w:lang w:val="se-NO"/>
        </w:rPr>
        <w:t>jođiheaddji</w:t>
      </w:r>
      <w:r w:rsidRPr="00D42ED9">
        <w:rPr>
          <w:rFonts w:cs="Arial"/>
          <w:lang w:val="se-NO"/>
        </w:rPr>
        <w:t xml:space="preserve"> </w:t>
      </w:r>
      <w:r w:rsidR="00446390" w:rsidRPr="00D42ED9">
        <w:rPr>
          <w:rFonts w:cs="Arial"/>
          <w:lang w:val="se-NO"/>
        </w:rPr>
        <w:t>virg</w:t>
      </w:r>
      <w:r w:rsidR="00E738C9" w:rsidRPr="00D42ED9">
        <w:rPr>
          <w:rFonts w:cs="Arial"/>
          <w:lang w:val="se-NO"/>
        </w:rPr>
        <w:t>á</w:t>
      </w:r>
      <w:r w:rsidR="00446390" w:rsidRPr="00D42ED9">
        <w:rPr>
          <w:rFonts w:cs="Arial"/>
          <w:lang w:val="se-NO"/>
        </w:rPr>
        <w:t>i</w:t>
      </w:r>
      <w:r w:rsidR="00E738C9" w:rsidRPr="00D42ED9">
        <w:rPr>
          <w:rFonts w:cs="Arial"/>
          <w:lang w:val="se-NO"/>
        </w:rPr>
        <w:t xml:space="preserve"> </w:t>
      </w:r>
      <w:r w:rsidR="005F1DB9" w:rsidRPr="00D42ED9">
        <w:rPr>
          <w:rFonts w:cs="Arial"/>
          <w:lang w:val="se-NO"/>
        </w:rPr>
        <w:t xml:space="preserve">lea unnimus gáibádus ahte sus virgáduvvo lea fágareive ja </w:t>
      </w:r>
      <w:r w:rsidRPr="00D42ED9">
        <w:rPr>
          <w:rFonts w:cs="Arial"/>
          <w:lang w:val="se-NO"/>
        </w:rPr>
        <w:t xml:space="preserve">3 </w:t>
      </w:r>
      <w:r w:rsidR="005F1DB9" w:rsidRPr="00D42ED9">
        <w:rPr>
          <w:rFonts w:cs="Arial"/>
          <w:lang w:val="se-NO"/>
        </w:rPr>
        <w:t>jagáš relevánta bargo</w:t>
      </w:r>
      <w:r w:rsidR="00446390" w:rsidRPr="00D42ED9">
        <w:rPr>
          <w:rFonts w:cs="Arial"/>
          <w:lang w:val="se-NO"/>
        </w:rPr>
        <w:t>vásáhus</w:t>
      </w:r>
      <w:r w:rsidRPr="00D42ED9">
        <w:rPr>
          <w:rFonts w:cs="Arial"/>
          <w:lang w:val="se-NO"/>
        </w:rPr>
        <w:t xml:space="preserve">. </w:t>
      </w:r>
      <w:r w:rsidR="005F1DB9" w:rsidRPr="00D42ED9">
        <w:rPr>
          <w:rFonts w:cs="Arial"/>
          <w:lang w:val="se-NO"/>
        </w:rPr>
        <w:t>Muđui čujuhit mii stáhta</w:t>
      </w:r>
      <w:r w:rsidR="00FA20E6" w:rsidRPr="00D42ED9">
        <w:rPr>
          <w:rFonts w:cs="Arial"/>
          <w:lang w:val="se-NO"/>
        </w:rPr>
        <w:t>bargi</w:t>
      </w:r>
      <w:r w:rsidR="005F1DB9" w:rsidRPr="00D42ED9">
        <w:rPr>
          <w:rFonts w:cs="Arial"/>
          <w:lang w:val="se-NO"/>
        </w:rPr>
        <w:t>lága</w:t>
      </w:r>
      <w:r w:rsidRPr="00D42ED9">
        <w:rPr>
          <w:rFonts w:cs="Arial"/>
          <w:lang w:val="se-NO"/>
        </w:rPr>
        <w:t xml:space="preserve"> </w:t>
      </w:r>
      <w:r w:rsidR="006B2FBC" w:rsidRPr="00D42ED9">
        <w:rPr>
          <w:rFonts w:cs="Arial"/>
          <w:lang w:val="se-NO"/>
        </w:rPr>
        <w:t>3. paragráfii</w:t>
      </w:r>
      <w:r w:rsidRPr="00D42ED9">
        <w:rPr>
          <w:rFonts w:cs="Arial"/>
          <w:lang w:val="se-NO"/>
        </w:rPr>
        <w:t xml:space="preserve"> – </w:t>
      </w:r>
      <w:r w:rsidR="00C35A84" w:rsidRPr="00D42ED9">
        <w:rPr>
          <w:rFonts w:cs="Arial"/>
          <w:lang w:val="se-NO"/>
        </w:rPr>
        <w:t>dohkálašvuođa</w:t>
      </w:r>
      <w:r w:rsidR="00E53754" w:rsidRPr="00D42ED9">
        <w:rPr>
          <w:rFonts w:cs="Arial"/>
          <w:lang w:val="se-NO"/>
        </w:rPr>
        <w:t>prinsihppa</w:t>
      </w:r>
      <w:r w:rsidRPr="00D42ED9">
        <w:rPr>
          <w:rFonts w:cs="Arial"/>
          <w:lang w:val="se-NO"/>
        </w:rPr>
        <w:t xml:space="preserve">. </w:t>
      </w:r>
    </w:p>
    <w:p w14:paraId="1D6D962F" w14:textId="77777777" w:rsidR="00E303D3" w:rsidRPr="00D42ED9" w:rsidRDefault="00E303D3" w:rsidP="004E66AF">
      <w:pPr>
        <w:spacing w:line="360" w:lineRule="auto"/>
        <w:rPr>
          <w:rFonts w:cs="Arial"/>
          <w:color w:val="C00000"/>
          <w:lang w:val="se-NO"/>
        </w:rPr>
      </w:pPr>
    </w:p>
    <w:p w14:paraId="10274372" w14:textId="05C3BBD9" w:rsidR="00E303D3" w:rsidRPr="00D42ED9" w:rsidRDefault="00446390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b/>
          <w:bCs/>
          <w:lang w:val="se-NO"/>
        </w:rPr>
        <w:t>Virg</w:t>
      </w:r>
      <w:r w:rsidR="005739D1" w:rsidRPr="00D42ED9">
        <w:rPr>
          <w:rFonts w:cs="Arial"/>
          <w:b/>
          <w:bCs/>
          <w:lang w:val="se-NO"/>
        </w:rPr>
        <w:t>e</w:t>
      </w:r>
      <w:r w:rsidR="00E303D3" w:rsidRPr="00D42ED9">
        <w:rPr>
          <w:rFonts w:cs="Arial"/>
          <w:b/>
          <w:bCs/>
          <w:lang w:val="se-NO"/>
        </w:rPr>
        <w:t>kod</w:t>
      </w:r>
      <w:r w:rsidR="005739D1" w:rsidRPr="00D42ED9">
        <w:rPr>
          <w:rFonts w:cs="Arial"/>
          <w:b/>
          <w:bCs/>
          <w:lang w:val="se-NO"/>
        </w:rPr>
        <w:t>a</w:t>
      </w:r>
      <w:r w:rsidR="00E303D3" w:rsidRPr="00D42ED9">
        <w:rPr>
          <w:rFonts w:cs="Arial"/>
          <w:b/>
          <w:bCs/>
          <w:lang w:val="se-NO"/>
        </w:rPr>
        <w:t>/</w:t>
      </w:r>
      <w:r w:rsidR="005739D1" w:rsidRPr="00D42ED9">
        <w:rPr>
          <w:rFonts w:cs="Arial"/>
          <w:b/>
          <w:bCs/>
          <w:lang w:val="se-NO"/>
        </w:rPr>
        <w:t>Bálká</w:t>
      </w:r>
      <w:r w:rsidR="00E303D3" w:rsidRPr="00D42ED9">
        <w:rPr>
          <w:rFonts w:cs="Arial"/>
          <w:b/>
          <w:bCs/>
          <w:lang w:val="se-NO"/>
        </w:rPr>
        <w:t>:</w:t>
      </w:r>
    </w:p>
    <w:p w14:paraId="4D5332FF" w14:textId="224EB8C0" w:rsidR="00E303D3" w:rsidRPr="00D42ED9" w:rsidRDefault="00896DEA" w:rsidP="004E66AF">
      <w:pPr>
        <w:numPr>
          <w:ilvl w:val="0"/>
          <w:numId w:val="15"/>
        </w:numPr>
        <w:spacing w:line="360" w:lineRule="auto"/>
        <w:rPr>
          <w:rFonts w:cs="Arial"/>
          <w:lang w:val="se-NO"/>
        </w:rPr>
      </w:pPr>
      <w:bookmarkStart w:id="65" w:name="_Hlk90019438"/>
      <w:r w:rsidRPr="00D42ED9">
        <w:rPr>
          <w:rFonts w:cs="Arial"/>
          <w:lang w:val="se-NO"/>
        </w:rPr>
        <w:t>Bálkáplána</w:t>
      </w:r>
      <w:r w:rsidR="00E303D3" w:rsidRPr="00D42ED9">
        <w:rPr>
          <w:rFonts w:cs="Arial"/>
          <w:lang w:val="se-NO"/>
        </w:rPr>
        <w:t xml:space="preserve"> 90.600 – </w:t>
      </w:r>
      <w:r w:rsidR="00457EF9" w:rsidRPr="00D42ED9">
        <w:rPr>
          <w:rFonts w:cs="Arial"/>
          <w:lang w:val="se-NO"/>
        </w:rPr>
        <w:t>Bargi</w:t>
      </w:r>
      <w:r w:rsidR="00C335CE" w:rsidRPr="00D42ED9">
        <w:rPr>
          <w:rFonts w:cs="Arial"/>
          <w:lang w:val="se-NO"/>
        </w:rPr>
        <w:t>vi</w:t>
      </w:r>
      <w:r w:rsidR="00446390" w:rsidRPr="00D42ED9">
        <w:rPr>
          <w:rFonts w:cs="Arial"/>
          <w:lang w:val="se-NO"/>
        </w:rPr>
        <w:t>rg</w:t>
      </w:r>
      <w:r w:rsidR="00457EF9" w:rsidRPr="00D42ED9">
        <w:rPr>
          <w:rFonts w:cs="Arial"/>
          <w:lang w:val="se-NO"/>
        </w:rPr>
        <w:t>git</w:t>
      </w:r>
      <w:r w:rsidR="00E303D3" w:rsidRPr="00D42ED9">
        <w:rPr>
          <w:rFonts w:cs="Arial"/>
          <w:lang w:val="se-NO"/>
        </w:rPr>
        <w:t xml:space="preserve"> – </w:t>
      </w:r>
      <w:r w:rsidR="00446390" w:rsidRPr="00D42ED9">
        <w:rPr>
          <w:rFonts w:cs="Arial"/>
          <w:lang w:val="se-NO"/>
        </w:rPr>
        <w:t>Virg</w:t>
      </w:r>
      <w:r w:rsidR="00457EF9" w:rsidRPr="00D42ED9">
        <w:rPr>
          <w:rFonts w:cs="Arial"/>
          <w:lang w:val="se-NO"/>
        </w:rPr>
        <w:t>e</w:t>
      </w:r>
      <w:r w:rsidR="00E303D3" w:rsidRPr="00D42ED9">
        <w:rPr>
          <w:rFonts w:cs="Arial"/>
          <w:lang w:val="se-NO"/>
        </w:rPr>
        <w:t>kod</w:t>
      </w:r>
      <w:r w:rsidR="00457EF9" w:rsidRPr="00D42ED9">
        <w:rPr>
          <w:rFonts w:cs="Arial"/>
          <w:lang w:val="se-NO"/>
        </w:rPr>
        <w:t>a</w:t>
      </w:r>
      <w:r w:rsidR="00E303D3" w:rsidRPr="00D42ED9">
        <w:rPr>
          <w:rFonts w:cs="Arial"/>
          <w:lang w:val="se-NO"/>
        </w:rPr>
        <w:t xml:space="preserve"> 1117 F</w:t>
      </w:r>
      <w:r w:rsidR="00457EF9" w:rsidRPr="00D42ED9">
        <w:rPr>
          <w:rFonts w:cs="Arial"/>
          <w:lang w:val="se-NO"/>
        </w:rPr>
        <w:t>ágabargi</w:t>
      </w:r>
    </w:p>
    <w:p w14:paraId="01E36503" w14:textId="0E7AB69B" w:rsidR="00E303D3" w:rsidRPr="00D42ED9" w:rsidRDefault="00446390" w:rsidP="004E66AF">
      <w:pPr>
        <w:numPr>
          <w:ilvl w:val="0"/>
          <w:numId w:val="15"/>
        </w:num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Bálká</w:t>
      </w:r>
      <w:r w:rsidR="005739D1" w:rsidRPr="00D42ED9">
        <w:rPr>
          <w:rFonts w:cs="Arial"/>
          <w:lang w:val="se-NO"/>
        </w:rPr>
        <w:t>plána</w:t>
      </w:r>
      <w:r w:rsidR="00E303D3" w:rsidRPr="00D42ED9">
        <w:rPr>
          <w:rFonts w:cs="Arial"/>
          <w:lang w:val="se-NO"/>
        </w:rPr>
        <w:t xml:space="preserve"> 90.600 – </w:t>
      </w:r>
      <w:r w:rsidR="005739D1" w:rsidRPr="00D42ED9">
        <w:rPr>
          <w:rFonts w:cs="Arial"/>
          <w:lang w:val="se-NO"/>
        </w:rPr>
        <w:t>Bargi</w:t>
      </w:r>
      <w:r w:rsidRPr="00D42ED9">
        <w:rPr>
          <w:rFonts w:cs="Arial"/>
          <w:lang w:val="se-NO"/>
        </w:rPr>
        <w:t>virg</w:t>
      </w:r>
      <w:r w:rsidR="005739D1" w:rsidRPr="00D42ED9">
        <w:rPr>
          <w:rFonts w:cs="Arial"/>
          <w:lang w:val="se-NO"/>
        </w:rPr>
        <w:t>git</w:t>
      </w:r>
      <w:r w:rsidR="00E303D3" w:rsidRPr="00D42ED9">
        <w:rPr>
          <w:rFonts w:cs="Arial"/>
          <w:lang w:val="se-NO"/>
        </w:rPr>
        <w:t xml:space="preserve"> – </w:t>
      </w:r>
      <w:r w:rsidRPr="00D42ED9">
        <w:rPr>
          <w:rFonts w:cs="Arial"/>
          <w:lang w:val="se-NO"/>
        </w:rPr>
        <w:t>Virg</w:t>
      </w:r>
      <w:r w:rsidR="005739D1" w:rsidRPr="00D42ED9">
        <w:rPr>
          <w:rFonts w:cs="Arial"/>
          <w:lang w:val="se-NO"/>
        </w:rPr>
        <w:t>ekoda</w:t>
      </w:r>
      <w:r w:rsidR="00E303D3" w:rsidRPr="00D42ED9">
        <w:rPr>
          <w:rFonts w:cs="Arial"/>
          <w:lang w:val="se-NO"/>
        </w:rPr>
        <w:t xml:space="preserve"> 1203 F</w:t>
      </w:r>
      <w:r w:rsidR="005739D1" w:rsidRPr="00D42ED9">
        <w:rPr>
          <w:rFonts w:cs="Arial"/>
          <w:lang w:val="se-NO"/>
        </w:rPr>
        <w:t>ágabargi geas lea fágareive</w:t>
      </w:r>
    </w:p>
    <w:p w14:paraId="1BBC9AF0" w14:textId="59EAD73A" w:rsidR="00E303D3" w:rsidRPr="00D42ED9" w:rsidRDefault="00446390" w:rsidP="004E66AF">
      <w:pPr>
        <w:numPr>
          <w:ilvl w:val="0"/>
          <w:numId w:val="15"/>
        </w:num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Bálká</w:t>
      </w:r>
      <w:r w:rsidR="00E303D3" w:rsidRPr="00D42ED9">
        <w:rPr>
          <w:rFonts w:cs="Arial"/>
          <w:lang w:val="se-NO"/>
        </w:rPr>
        <w:t>pl</w:t>
      </w:r>
      <w:r w:rsidR="005739D1" w:rsidRPr="00D42ED9">
        <w:rPr>
          <w:rFonts w:cs="Arial"/>
          <w:lang w:val="se-NO"/>
        </w:rPr>
        <w:t>ána</w:t>
      </w:r>
      <w:r w:rsidR="00E303D3" w:rsidRPr="00D42ED9">
        <w:rPr>
          <w:rFonts w:cs="Arial"/>
          <w:lang w:val="se-NO"/>
        </w:rPr>
        <w:t xml:space="preserve"> 90.850 – Tekni</w:t>
      </w:r>
      <w:r w:rsidR="005739D1" w:rsidRPr="00D42ED9">
        <w:rPr>
          <w:rFonts w:cs="Arial"/>
          <w:lang w:val="se-NO"/>
        </w:rPr>
        <w:t>hkalaš doai</w:t>
      </w:r>
      <w:r w:rsidR="008F75D2" w:rsidRPr="00D42ED9">
        <w:rPr>
          <w:rFonts w:cs="Arial"/>
          <w:lang w:val="se-NO"/>
        </w:rPr>
        <w:t>bma ja fákta ja resepšuvdnabálvalusat</w:t>
      </w:r>
      <w:r w:rsidR="00E303D3" w:rsidRPr="00D42ED9">
        <w:rPr>
          <w:rFonts w:cs="Arial"/>
          <w:lang w:val="se-NO"/>
        </w:rPr>
        <w:t xml:space="preserve"> – </w:t>
      </w:r>
      <w:r w:rsidRPr="00D42ED9">
        <w:rPr>
          <w:rFonts w:cs="Arial"/>
          <w:lang w:val="se-NO"/>
        </w:rPr>
        <w:t>Virg</w:t>
      </w:r>
      <w:r w:rsidR="008F75D2" w:rsidRPr="00D42ED9">
        <w:rPr>
          <w:rFonts w:cs="Arial"/>
          <w:lang w:val="se-NO"/>
        </w:rPr>
        <w:t>e</w:t>
      </w:r>
      <w:r w:rsidR="00E303D3" w:rsidRPr="00D42ED9">
        <w:rPr>
          <w:rFonts w:cs="Arial"/>
          <w:lang w:val="se-NO"/>
        </w:rPr>
        <w:t>kod</w:t>
      </w:r>
      <w:r w:rsidR="008F75D2" w:rsidRPr="00D42ED9">
        <w:rPr>
          <w:rFonts w:cs="Arial"/>
          <w:lang w:val="se-NO"/>
        </w:rPr>
        <w:t>a</w:t>
      </w:r>
      <w:r w:rsidR="00E303D3" w:rsidRPr="00D42ED9">
        <w:rPr>
          <w:rFonts w:cs="Arial"/>
          <w:lang w:val="se-NO"/>
        </w:rPr>
        <w:t xml:space="preserve"> 1137 D</w:t>
      </w:r>
      <w:r w:rsidR="008F75D2" w:rsidRPr="00D42ED9">
        <w:rPr>
          <w:rFonts w:cs="Arial"/>
          <w:lang w:val="se-NO"/>
        </w:rPr>
        <w:t>oaibma</w:t>
      </w:r>
      <w:r w:rsidR="00FA20E6" w:rsidRPr="00D42ED9">
        <w:rPr>
          <w:rFonts w:cs="Arial"/>
          <w:lang w:val="se-NO"/>
        </w:rPr>
        <w:t>jođiheaddji</w:t>
      </w:r>
      <w:r w:rsidR="00E303D3" w:rsidRPr="00D42ED9">
        <w:rPr>
          <w:rFonts w:cs="Arial"/>
          <w:lang w:val="se-NO"/>
        </w:rPr>
        <w:t xml:space="preserve"> </w:t>
      </w:r>
    </w:p>
    <w:bookmarkEnd w:id="65"/>
    <w:p w14:paraId="43DEF1AE" w14:textId="77777777" w:rsidR="00E303D3" w:rsidRPr="00D42ED9" w:rsidRDefault="00E303D3" w:rsidP="004E66AF">
      <w:pPr>
        <w:spacing w:line="360" w:lineRule="auto"/>
        <w:rPr>
          <w:rFonts w:cs="Arial"/>
          <w:b/>
          <w:lang w:val="se-NO"/>
        </w:rPr>
      </w:pPr>
    </w:p>
    <w:p w14:paraId="5AEA8AB8" w14:textId="0B3C8DAC" w:rsidR="00E303D3" w:rsidRPr="00D42ED9" w:rsidRDefault="00E303D3" w:rsidP="004E66AF">
      <w:pPr>
        <w:pStyle w:val="Overskrift2"/>
        <w:spacing w:line="360" w:lineRule="auto"/>
        <w:rPr>
          <w:rFonts w:ascii="Arial" w:hAnsi="Arial" w:cs="Arial"/>
          <w:sz w:val="20"/>
          <w:szCs w:val="20"/>
          <w:lang w:val="se-NO"/>
        </w:rPr>
      </w:pPr>
      <w:bookmarkStart w:id="66" w:name="_Toc81301425"/>
      <w:bookmarkStart w:id="67" w:name="_Toc96932392"/>
      <w:r w:rsidRPr="00D42ED9">
        <w:rPr>
          <w:rFonts w:ascii="Arial" w:hAnsi="Arial" w:cs="Arial"/>
          <w:sz w:val="20"/>
          <w:szCs w:val="20"/>
          <w:lang w:val="se-NO"/>
        </w:rPr>
        <w:t xml:space="preserve">4.5 </w:t>
      </w:r>
      <w:bookmarkStart w:id="68" w:name="_Hlk90019450"/>
      <w:r w:rsidR="00446390" w:rsidRPr="00D42ED9">
        <w:rPr>
          <w:rFonts w:ascii="Arial" w:hAnsi="Arial" w:cs="Arial"/>
          <w:sz w:val="20"/>
          <w:szCs w:val="20"/>
          <w:lang w:val="se-NO"/>
        </w:rPr>
        <w:t>Virg</w:t>
      </w:r>
      <w:r w:rsidR="00B923C9" w:rsidRPr="00D42ED9">
        <w:rPr>
          <w:rFonts w:ascii="Arial" w:hAnsi="Arial" w:cs="Arial"/>
          <w:sz w:val="20"/>
          <w:szCs w:val="20"/>
          <w:lang w:val="se-NO"/>
        </w:rPr>
        <w:t>e</w:t>
      </w:r>
      <w:r w:rsidR="00F442A0" w:rsidRPr="00D42ED9">
        <w:rPr>
          <w:rFonts w:ascii="Arial" w:hAnsi="Arial" w:cs="Arial"/>
          <w:sz w:val="20"/>
          <w:szCs w:val="20"/>
          <w:lang w:val="se-NO"/>
        </w:rPr>
        <w:t>joavku</w:t>
      </w:r>
      <w:r w:rsidRPr="00D42ED9">
        <w:rPr>
          <w:rFonts w:ascii="Arial" w:hAnsi="Arial" w:cs="Arial"/>
          <w:sz w:val="20"/>
          <w:szCs w:val="20"/>
          <w:lang w:val="se-NO"/>
        </w:rPr>
        <w:t xml:space="preserve"> 3 – K</w:t>
      </w:r>
      <w:r w:rsidR="00F072F9" w:rsidRPr="00D42ED9">
        <w:rPr>
          <w:rFonts w:ascii="Arial" w:hAnsi="Arial" w:cs="Arial"/>
          <w:sz w:val="20"/>
          <w:szCs w:val="20"/>
          <w:lang w:val="se-NO"/>
        </w:rPr>
        <w:t>antu</w:t>
      </w:r>
      <w:r w:rsidR="00BD32C6">
        <w:rPr>
          <w:rFonts w:ascii="Arial" w:hAnsi="Arial" w:cs="Arial"/>
          <w:sz w:val="20"/>
          <w:szCs w:val="20"/>
          <w:lang w:val="se-NO"/>
        </w:rPr>
        <w:t>v</w:t>
      </w:r>
      <w:r w:rsidR="00F072F9" w:rsidRPr="00D42ED9">
        <w:rPr>
          <w:rFonts w:ascii="Arial" w:hAnsi="Arial" w:cs="Arial"/>
          <w:sz w:val="20"/>
          <w:szCs w:val="20"/>
          <w:lang w:val="se-NO"/>
        </w:rPr>
        <w:t>r</w:t>
      </w:r>
      <w:r w:rsidR="00BD32C6">
        <w:rPr>
          <w:rFonts w:ascii="Arial" w:hAnsi="Arial" w:cs="Arial"/>
          <w:sz w:val="20"/>
          <w:szCs w:val="20"/>
          <w:lang w:val="se-NO"/>
        </w:rPr>
        <w:t>a</w:t>
      </w:r>
      <w:r w:rsidRPr="00D42ED9">
        <w:rPr>
          <w:rFonts w:ascii="Arial" w:hAnsi="Arial" w:cs="Arial"/>
          <w:sz w:val="20"/>
          <w:szCs w:val="20"/>
          <w:lang w:val="se-NO"/>
        </w:rPr>
        <w:t xml:space="preserve">- </w:t>
      </w:r>
      <w:r w:rsidR="00F072F9" w:rsidRPr="00D42ED9">
        <w:rPr>
          <w:rFonts w:ascii="Arial" w:hAnsi="Arial" w:cs="Arial"/>
          <w:sz w:val="20"/>
          <w:szCs w:val="20"/>
          <w:lang w:val="se-NO"/>
        </w:rPr>
        <w:t>ja bálvalus</w:t>
      </w:r>
      <w:r w:rsidR="00446390" w:rsidRPr="00D42ED9">
        <w:rPr>
          <w:rFonts w:ascii="Arial" w:hAnsi="Arial" w:cs="Arial"/>
          <w:sz w:val="20"/>
          <w:szCs w:val="20"/>
          <w:lang w:val="se-NO"/>
        </w:rPr>
        <w:t>virg</w:t>
      </w:r>
      <w:r w:rsidR="00F072F9" w:rsidRPr="00D42ED9">
        <w:rPr>
          <w:rFonts w:ascii="Arial" w:hAnsi="Arial" w:cs="Arial"/>
          <w:sz w:val="20"/>
          <w:szCs w:val="20"/>
          <w:lang w:val="se-NO"/>
        </w:rPr>
        <w:t>git</w:t>
      </w:r>
      <w:bookmarkEnd w:id="66"/>
      <w:bookmarkEnd w:id="67"/>
      <w:r w:rsidRPr="00D42ED9">
        <w:rPr>
          <w:rFonts w:ascii="Arial" w:hAnsi="Arial" w:cs="Arial"/>
          <w:sz w:val="20"/>
          <w:szCs w:val="20"/>
          <w:lang w:val="se-NO"/>
        </w:rPr>
        <w:t xml:space="preserve"> </w:t>
      </w:r>
      <w:bookmarkEnd w:id="68"/>
    </w:p>
    <w:p w14:paraId="72D8A994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7CEE92D1" w14:textId="7A5F8BAB" w:rsidR="00E303D3" w:rsidRPr="00D42ED9" w:rsidRDefault="00E303D3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K</w:t>
      </w:r>
      <w:r w:rsidR="0062111F" w:rsidRPr="00D42ED9">
        <w:rPr>
          <w:rFonts w:cs="Arial"/>
          <w:lang w:val="se-NO"/>
        </w:rPr>
        <w:t>ant</w:t>
      </w:r>
      <w:r w:rsidR="00BD32C6">
        <w:rPr>
          <w:rFonts w:cs="Arial"/>
          <w:lang w:val="se-NO"/>
        </w:rPr>
        <w:t>uv</w:t>
      </w:r>
      <w:r w:rsidR="0062111F" w:rsidRPr="00D42ED9">
        <w:rPr>
          <w:rFonts w:cs="Arial"/>
          <w:lang w:val="se-NO"/>
        </w:rPr>
        <w:t>r</w:t>
      </w:r>
      <w:r w:rsidR="00BD32C6">
        <w:rPr>
          <w:rFonts w:cs="Arial"/>
          <w:lang w:val="se-NO"/>
        </w:rPr>
        <w:t>a</w:t>
      </w:r>
      <w:r w:rsidRPr="00D42ED9">
        <w:rPr>
          <w:rFonts w:cs="Arial"/>
          <w:lang w:val="se-NO"/>
        </w:rPr>
        <w:t xml:space="preserve">- </w:t>
      </w:r>
      <w:r w:rsidR="0062111F" w:rsidRPr="00D42ED9">
        <w:rPr>
          <w:rFonts w:cs="Arial"/>
          <w:lang w:val="se-NO"/>
        </w:rPr>
        <w:t>ja bálvalusvirggit sis</w:t>
      </w:r>
      <w:r w:rsidR="00C43074" w:rsidRPr="00D42ED9">
        <w:rPr>
          <w:rFonts w:cs="Arial"/>
          <w:lang w:val="se-NO"/>
        </w:rPr>
        <w:t>ttisdollet bálvalusbargguid ja álkit áššemeannudeami</w:t>
      </w:r>
      <w:r w:rsidRPr="00D42ED9">
        <w:rPr>
          <w:rFonts w:cs="Arial"/>
          <w:lang w:val="se-NO"/>
        </w:rPr>
        <w:t>.</w:t>
      </w:r>
    </w:p>
    <w:p w14:paraId="67834619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322515C2" w14:textId="6611A66B" w:rsidR="00E303D3" w:rsidRPr="00D42ED9" w:rsidRDefault="0062111F" w:rsidP="004E66AF">
      <w:pPr>
        <w:spacing w:line="360" w:lineRule="auto"/>
        <w:rPr>
          <w:rFonts w:cs="Arial"/>
          <w:b/>
          <w:lang w:val="se-NO"/>
        </w:rPr>
      </w:pPr>
      <w:r w:rsidRPr="00D42ED9">
        <w:rPr>
          <w:rFonts w:cs="Arial"/>
          <w:b/>
          <w:lang w:val="se-NO"/>
        </w:rPr>
        <w:t xml:space="preserve">Barggut </w:t>
      </w:r>
      <w:r w:rsidR="0048329F" w:rsidRPr="00D42ED9">
        <w:rPr>
          <w:rFonts w:cs="Arial"/>
          <w:b/>
          <w:lang w:val="se-NO"/>
        </w:rPr>
        <w:t>mat gullet</w:t>
      </w:r>
      <w:r w:rsidRPr="00D42ED9">
        <w:rPr>
          <w:rFonts w:cs="Arial"/>
          <w:b/>
          <w:lang w:val="se-NO"/>
        </w:rPr>
        <w:t xml:space="preserve"> </w:t>
      </w:r>
      <w:r w:rsidR="00446390" w:rsidRPr="00D42ED9">
        <w:rPr>
          <w:rFonts w:cs="Arial"/>
          <w:b/>
          <w:lang w:val="se-NO"/>
        </w:rPr>
        <w:t>virg</w:t>
      </w:r>
      <w:r w:rsidRPr="00D42ED9">
        <w:rPr>
          <w:rFonts w:cs="Arial"/>
          <w:b/>
          <w:lang w:val="se-NO"/>
        </w:rPr>
        <w:t>ejovkui</w:t>
      </w:r>
      <w:r w:rsidR="00E303D3" w:rsidRPr="00D42ED9">
        <w:rPr>
          <w:rFonts w:cs="Arial"/>
          <w:b/>
          <w:lang w:val="se-NO"/>
        </w:rPr>
        <w:t xml:space="preserve">, </w:t>
      </w:r>
      <w:r w:rsidRPr="00D42ED9">
        <w:rPr>
          <w:rFonts w:cs="Arial"/>
          <w:b/>
          <w:lang w:val="se-NO"/>
        </w:rPr>
        <w:t>sáhttet earret eará leat</w:t>
      </w:r>
      <w:r w:rsidR="00E303D3" w:rsidRPr="00D42ED9">
        <w:rPr>
          <w:rFonts w:cs="Arial"/>
          <w:b/>
          <w:lang w:val="se-NO"/>
        </w:rPr>
        <w:t>:</w:t>
      </w:r>
    </w:p>
    <w:p w14:paraId="53C083CC" w14:textId="473AE5D8" w:rsidR="00E303D3" w:rsidRPr="00D42ED9" w:rsidRDefault="00E303D3" w:rsidP="004E66AF">
      <w:pPr>
        <w:pStyle w:val="Listeavsnitt"/>
        <w:numPr>
          <w:ilvl w:val="0"/>
          <w:numId w:val="4"/>
        </w:numPr>
        <w:spacing w:line="360" w:lineRule="auto"/>
        <w:rPr>
          <w:lang w:val="se-NO"/>
        </w:rPr>
      </w:pPr>
      <w:r w:rsidRPr="00D42ED9">
        <w:rPr>
          <w:lang w:val="se-NO"/>
        </w:rPr>
        <w:t>K</w:t>
      </w:r>
      <w:r w:rsidR="0062111F" w:rsidRPr="00D42ED9">
        <w:rPr>
          <w:lang w:val="se-NO"/>
        </w:rPr>
        <w:t>ant</w:t>
      </w:r>
      <w:r w:rsidR="00BD32C6">
        <w:rPr>
          <w:lang w:val="se-NO"/>
        </w:rPr>
        <w:t>uv</w:t>
      </w:r>
      <w:r w:rsidR="0062111F" w:rsidRPr="00D42ED9">
        <w:rPr>
          <w:lang w:val="se-NO"/>
        </w:rPr>
        <w:t>r</w:t>
      </w:r>
      <w:r w:rsidR="00BD32C6">
        <w:rPr>
          <w:lang w:val="se-NO"/>
        </w:rPr>
        <w:t>a</w:t>
      </w:r>
      <w:r w:rsidR="0062111F" w:rsidRPr="00D42ED9">
        <w:rPr>
          <w:lang w:val="se-NO"/>
        </w:rPr>
        <w:t>doarjjabargu</w:t>
      </w:r>
    </w:p>
    <w:p w14:paraId="1B8D1E86" w14:textId="331440A8" w:rsidR="00E303D3" w:rsidRPr="00D42ED9" w:rsidRDefault="005875B5" w:rsidP="004E66AF">
      <w:pPr>
        <w:pStyle w:val="Listeavsnitt"/>
        <w:numPr>
          <w:ilvl w:val="0"/>
          <w:numId w:val="4"/>
        </w:numPr>
        <w:spacing w:line="360" w:lineRule="auto"/>
        <w:rPr>
          <w:lang w:val="se-NO"/>
        </w:rPr>
      </w:pPr>
      <w:r w:rsidRPr="00D42ED9">
        <w:rPr>
          <w:lang w:val="se-NO"/>
        </w:rPr>
        <w:t>Telefovdnaguovddáš</w:t>
      </w:r>
      <w:r w:rsidR="002217F5" w:rsidRPr="00D42ED9">
        <w:rPr>
          <w:lang w:val="se-NO"/>
        </w:rPr>
        <w:t>bálvalus</w:t>
      </w:r>
    </w:p>
    <w:p w14:paraId="0FD8C65C" w14:textId="32F5EFC1" w:rsidR="00E303D3" w:rsidRPr="00D42ED9" w:rsidRDefault="00E303D3" w:rsidP="004E66AF">
      <w:pPr>
        <w:pStyle w:val="Listeavsnitt"/>
        <w:numPr>
          <w:ilvl w:val="0"/>
          <w:numId w:val="4"/>
        </w:numPr>
        <w:spacing w:line="360" w:lineRule="auto"/>
        <w:rPr>
          <w:lang w:val="se-NO"/>
        </w:rPr>
      </w:pPr>
      <w:r w:rsidRPr="00D42ED9">
        <w:rPr>
          <w:lang w:val="se-NO"/>
        </w:rPr>
        <w:t>Resep</w:t>
      </w:r>
      <w:r w:rsidR="005875B5" w:rsidRPr="00D42ED9">
        <w:rPr>
          <w:lang w:val="se-NO"/>
        </w:rPr>
        <w:t>šuvdn</w:t>
      </w:r>
      <w:r w:rsidR="003A4725" w:rsidRPr="00D42ED9">
        <w:rPr>
          <w:lang w:val="se-NO"/>
        </w:rPr>
        <w:t>ab</w:t>
      </w:r>
      <w:r w:rsidR="00D328F7" w:rsidRPr="00D42ED9">
        <w:rPr>
          <w:lang w:val="se-NO"/>
        </w:rPr>
        <w:t>argu</w:t>
      </w:r>
    </w:p>
    <w:p w14:paraId="0A3E7C6F" w14:textId="7484C39F" w:rsidR="00E303D3" w:rsidRPr="00D42ED9" w:rsidRDefault="00B923C9" w:rsidP="004E66AF">
      <w:pPr>
        <w:pStyle w:val="Listeavsnitt"/>
        <w:numPr>
          <w:ilvl w:val="0"/>
          <w:numId w:val="4"/>
        </w:numPr>
        <w:spacing w:line="360" w:lineRule="auto"/>
        <w:rPr>
          <w:lang w:val="se-NO"/>
        </w:rPr>
      </w:pPr>
      <w:r w:rsidRPr="00D42ED9">
        <w:rPr>
          <w:lang w:val="se-NO"/>
        </w:rPr>
        <w:t>B</w:t>
      </w:r>
      <w:r w:rsidR="00E303D3" w:rsidRPr="00D42ED9">
        <w:rPr>
          <w:lang w:val="se-NO"/>
        </w:rPr>
        <w:t>o</w:t>
      </w:r>
      <w:r w:rsidR="005875B5" w:rsidRPr="00D42ED9">
        <w:rPr>
          <w:lang w:val="se-NO"/>
        </w:rPr>
        <w:t>astagieđahallan</w:t>
      </w:r>
    </w:p>
    <w:p w14:paraId="1A386CF8" w14:textId="0FC55D0A" w:rsidR="00E303D3" w:rsidRPr="00D42ED9" w:rsidRDefault="00E303D3" w:rsidP="004E66AF">
      <w:pPr>
        <w:pStyle w:val="Listeavsnitt"/>
        <w:numPr>
          <w:ilvl w:val="0"/>
          <w:numId w:val="4"/>
        </w:numPr>
        <w:spacing w:line="360" w:lineRule="auto"/>
        <w:rPr>
          <w:lang w:val="se-NO"/>
        </w:rPr>
      </w:pPr>
      <w:r w:rsidRPr="00D42ED9">
        <w:rPr>
          <w:lang w:val="se-NO"/>
        </w:rPr>
        <w:t>Arki</w:t>
      </w:r>
      <w:r w:rsidR="0062111F" w:rsidRPr="00D42ED9">
        <w:rPr>
          <w:lang w:val="se-NO"/>
        </w:rPr>
        <w:t>iva</w:t>
      </w:r>
      <w:r w:rsidRPr="00D42ED9">
        <w:rPr>
          <w:lang w:val="se-NO"/>
        </w:rPr>
        <w:t xml:space="preserve">- </w:t>
      </w:r>
      <w:r w:rsidR="0062111F" w:rsidRPr="00D42ED9">
        <w:rPr>
          <w:lang w:val="se-NO"/>
        </w:rPr>
        <w:t>ja dokumeantagieđahallan</w:t>
      </w:r>
    </w:p>
    <w:p w14:paraId="01B913E1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343C518A" w14:textId="2BFB1D91" w:rsidR="00E303D3" w:rsidRPr="00D42ED9" w:rsidRDefault="00331C5B" w:rsidP="004E66AF">
      <w:pPr>
        <w:spacing w:line="360" w:lineRule="auto"/>
        <w:rPr>
          <w:rFonts w:cs="Arial"/>
          <w:b/>
          <w:lang w:val="se-NO"/>
        </w:rPr>
      </w:pPr>
      <w:r w:rsidRPr="00D42ED9">
        <w:rPr>
          <w:rFonts w:cs="Arial"/>
          <w:b/>
          <w:lang w:val="se-NO"/>
        </w:rPr>
        <w:t>Dohkálašvuođagáibádus</w:t>
      </w:r>
      <w:r w:rsidR="00E303D3" w:rsidRPr="00D42ED9">
        <w:rPr>
          <w:rFonts w:cs="Arial"/>
          <w:b/>
          <w:lang w:val="se-NO"/>
        </w:rPr>
        <w:t>:</w:t>
      </w:r>
    </w:p>
    <w:p w14:paraId="0910FAD2" w14:textId="5709343A" w:rsidR="00E303D3" w:rsidRPr="00D42ED9" w:rsidRDefault="00446390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Virg</w:t>
      </w:r>
      <w:r w:rsidR="007A68FC" w:rsidRPr="00D42ED9">
        <w:rPr>
          <w:rFonts w:cs="Arial"/>
          <w:lang w:val="se-NO"/>
        </w:rPr>
        <w:t>e</w:t>
      </w:r>
      <w:r w:rsidR="00E303D3" w:rsidRPr="00D42ED9">
        <w:rPr>
          <w:rFonts w:cs="Arial"/>
          <w:lang w:val="se-NO"/>
        </w:rPr>
        <w:t>kod</w:t>
      </w:r>
      <w:r w:rsidR="007A68FC" w:rsidRPr="00D42ED9">
        <w:rPr>
          <w:rFonts w:cs="Arial"/>
          <w:lang w:val="se-NO"/>
        </w:rPr>
        <w:t>a</w:t>
      </w:r>
      <w:r w:rsidR="00E303D3" w:rsidRPr="00D42ED9">
        <w:rPr>
          <w:rFonts w:cs="Arial"/>
          <w:lang w:val="se-NO"/>
        </w:rPr>
        <w:t xml:space="preserve"> 1070 </w:t>
      </w:r>
      <w:r w:rsidR="007A68FC" w:rsidRPr="00D42ED9">
        <w:rPr>
          <w:rFonts w:cs="Arial"/>
          <w:lang w:val="se-NO"/>
        </w:rPr>
        <w:t>čálli</w:t>
      </w:r>
      <w:r w:rsidR="00E303D3" w:rsidRPr="00D42ED9">
        <w:rPr>
          <w:rFonts w:cs="Arial"/>
          <w:lang w:val="se-NO"/>
        </w:rPr>
        <w:t>:</w:t>
      </w:r>
    </w:p>
    <w:p w14:paraId="6B73130B" w14:textId="58CB935B" w:rsidR="00E303D3" w:rsidRPr="00D42ED9" w:rsidRDefault="00E303D3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F</w:t>
      </w:r>
      <w:r w:rsidR="007A68FC" w:rsidRPr="00D42ED9">
        <w:rPr>
          <w:rFonts w:cs="Arial"/>
          <w:lang w:val="se-NO"/>
        </w:rPr>
        <w:t>ágareive</w:t>
      </w:r>
      <w:r w:rsidRPr="00D42ED9">
        <w:rPr>
          <w:rFonts w:cs="Arial"/>
          <w:lang w:val="se-NO"/>
        </w:rPr>
        <w:t xml:space="preserve"> </w:t>
      </w:r>
      <w:proofErr w:type="spellStart"/>
      <w:r w:rsidRPr="00D42ED9">
        <w:rPr>
          <w:rFonts w:cs="Arial"/>
          <w:lang w:val="se-NO"/>
        </w:rPr>
        <w:t>merkanti</w:t>
      </w:r>
      <w:r w:rsidR="007A68FC" w:rsidRPr="00D42ED9">
        <w:rPr>
          <w:rFonts w:cs="Arial"/>
          <w:lang w:val="se-NO"/>
        </w:rPr>
        <w:t>ila</w:t>
      </w:r>
      <w:proofErr w:type="spellEnd"/>
      <w:r w:rsidR="007A68FC" w:rsidRPr="00D42ED9">
        <w:rPr>
          <w:rFonts w:cs="Arial"/>
          <w:lang w:val="se-NO"/>
        </w:rPr>
        <w:t xml:space="preserve"> ja bálvalusdoaimmain</w:t>
      </w:r>
      <w:r w:rsidRPr="00D42ED9">
        <w:rPr>
          <w:rFonts w:cs="Arial"/>
          <w:lang w:val="se-NO"/>
        </w:rPr>
        <w:t xml:space="preserve"> </w:t>
      </w:r>
      <w:r w:rsidR="007A68FC" w:rsidRPr="00D42ED9">
        <w:rPr>
          <w:rFonts w:cs="Arial"/>
          <w:lang w:val="se-NO"/>
        </w:rPr>
        <w:t xml:space="preserve">dahje unnimusat </w:t>
      </w:r>
      <w:r w:rsidRPr="00D42ED9">
        <w:rPr>
          <w:rFonts w:cs="Arial"/>
          <w:lang w:val="se-NO"/>
        </w:rPr>
        <w:t>3-</w:t>
      </w:r>
      <w:r w:rsidR="007A68FC" w:rsidRPr="00D42ED9">
        <w:rPr>
          <w:rFonts w:cs="Arial"/>
          <w:lang w:val="se-NO"/>
        </w:rPr>
        <w:t>jagáš joatkkaskuvla</w:t>
      </w:r>
      <w:r w:rsidRPr="00D42ED9">
        <w:rPr>
          <w:rFonts w:cs="Arial"/>
          <w:lang w:val="se-NO"/>
        </w:rPr>
        <w:t>, m</w:t>
      </w:r>
      <w:r w:rsidR="007A68FC" w:rsidRPr="00D42ED9">
        <w:rPr>
          <w:rFonts w:cs="Arial"/>
          <w:lang w:val="se-NO"/>
        </w:rPr>
        <w:t>uhto unnimusat</w:t>
      </w:r>
      <w:r w:rsidRPr="00D42ED9">
        <w:rPr>
          <w:rFonts w:cs="Arial"/>
          <w:lang w:val="se-NO"/>
        </w:rPr>
        <w:t xml:space="preserve"> 3 </w:t>
      </w:r>
      <w:r w:rsidR="007A68FC" w:rsidRPr="00D42ED9">
        <w:rPr>
          <w:rFonts w:cs="Arial"/>
          <w:lang w:val="se-NO"/>
        </w:rPr>
        <w:t>jagáš relevánta bargov</w:t>
      </w:r>
      <w:r w:rsidR="00446390" w:rsidRPr="00D42ED9">
        <w:rPr>
          <w:rFonts w:cs="Arial"/>
          <w:lang w:val="se-NO"/>
        </w:rPr>
        <w:t>ásáhus</w:t>
      </w:r>
      <w:r w:rsidRPr="00D42ED9">
        <w:rPr>
          <w:rFonts w:cs="Arial"/>
          <w:lang w:val="se-NO"/>
        </w:rPr>
        <w:t xml:space="preserve"> </w:t>
      </w:r>
      <w:r w:rsidR="007A68FC" w:rsidRPr="00D42ED9">
        <w:rPr>
          <w:rFonts w:cs="Arial"/>
          <w:lang w:val="se-NO"/>
        </w:rPr>
        <w:t xml:space="preserve">sáhttá buhtadit </w:t>
      </w:r>
      <w:r w:rsidR="00446390" w:rsidRPr="00D42ED9">
        <w:rPr>
          <w:rFonts w:cs="Arial"/>
          <w:lang w:val="se-NO"/>
        </w:rPr>
        <w:t>oahpp</w:t>
      </w:r>
      <w:r w:rsidR="007A68FC" w:rsidRPr="00D42ED9">
        <w:rPr>
          <w:rFonts w:cs="Arial"/>
          <w:lang w:val="se-NO"/>
        </w:rPr>
        <w:t>ogáibádusa</w:t>
      </w:r>
      <w:r w:rsidRPr="00D42ED9">
        <w:rPr>
          <w:rFonts w:cs="Arial"/>
          <w:lang w:val="se-NO"/>
        </w:rPr>
        <w:t xml:space="preserve">. </w:t>
      </w:r>
      <w:r w:rsidR="006B2FBC" w:rsidRPr="00D42ED9">
        <w:rPr>
          <w:rFonts w:cs="Arial"/>
          <w:lang w:val="se-NO"/>
        </w:rPr>
        <w:t xml:space="preserve">Muđui čujuhit mii </w:t>
      </w:r>
      <w:r w:rsidRPr="00D42ED9">
        <w:rPr>
          <w:rFonts w:cs="Arial"/>
          <w:lang w:val="se-NO"/>
        </w:rPr>
        <w:t xml:space="preserve"> st</w:t>
      </w:r>
      <w:r w:rsidR="006B2FBC" w:rsidRPr="00D42ED9">
        <w:rPr>
          <w:rFonts w:cs="Arial"/>
          <w:lang w:val="se-NO"/>
        </w:rPr>
        <w:t>áhtabargilága 3. paragráfii</w:t>
      </w:r>
      <w:r w:rsidRPr="00D42ED9">
        <w:rPr>
          <w:rFonts w:cs="Arial"/>
          <w:lang w:val="se-NO"/>
        </w:rPr>
        <w:t xml:space="preserve"> – </w:t>
      </w:r>
      <w:r w:rsidR="006B2FBC" w:rsidRPr="00D42ED9">
        <w:rPr>
          <w:rFonts w:cs="Arial"/>
          <w:lang w:val="se-NO"/>
        </w:rPr>
        <w:t>dohkálašvuođaprinsihppa</w:t>
      </w:r>
      <w:r w:rsidRPr="00D42ED9">
        <w:rPr>
          <w:rFonts w:cs="Arial"/>
          <w:lang w:val="se-NO"/>
        </w:rPr>
        <w:t xml:space="preserve">.  </w:t>
      </w:r>
    </w:p>
    <w:p w14:paraId="38AE7526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17D0F8DE" w14:textId="590AC598" w:rsidR="00E303D3" w:rsidRPr="00D42ED9" w:rsidRDefault="007A68FC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Virgekoda</w:t>
      </w:r>
      <w:r w:rsidR="00E303D3" w:rsidRPr="00D42ED9">
        <w:rPr>
          <w:rFonts w:cs="Arial"/>
          <w:lang w:val="se-NO"/>
        </w:rPr>
        <w:t xml:space="preserve"> 1065 konsule</w:t>
      </w:r>
      <w:r w:rsidRPr="00D42ED9">
        <w:rPr>
          <w:rFonts w:cs="Arial"/>
          <w:lang w:val="se-NO"/>
        </w:rPr>
        <w:t>a</w:t>
      </w:r>
      <w:r w:rsidR="00E303D3" w:rsidRPr="00D42ED9">
        <w:rPr>
          <w:rFonts w:cs="Arial"/>
          <w:lang w:val="se-NO"/>
        </w:rPr>
        <w:t>nt</w:t>
      </w:r>
      <w:r w:rsidRPr="00D42ED9">
        <w:rPr>
          <w:rFonts w:cs="Arial"/>
          <w:lang w:val="se-NO"/>
        </w:rPr>
        <w:t>a</w:t>
      </w:r>
      <w:r w:rsidR="00E303D3" w:rsidRPr="00D42ED9">
        <w:rPr>
          <w:rFonts w:cs="Arial"/>
          <w:lang w:val="se-NO"/>
        </w:rPr>
        <w:t>:</w:t>
      </w:r>
    </w:p>
    <w:p w14:paraId="6824ADC4" w14:textId="77777777" w:rsidR="006251CC" w:rsidRPr="00D42ED9" w:rsidRDefault="006251CC" w:rsidP="006251CC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 xml:space="preserve">Fágareive </w:t>
      </w:r>
      <w:proofErr w:type="spellStart"/>
      <w:r w:rsidRPr="00D42ED9">
        <w:rPr>
          <w:rFonts w:cs="Arial"/>
          <w:lang w:val="se-NO"/>
        </w:rPr>
        <w:t>merkantiila</w:t>
      </w:r>
      <w:proofErr w:type="spellEnd"/>
      <w:r w:rsidRPr="00D42ED9">
        <w:rPr>
          <w:rFonts w:cs="Arial"/>
          <w:lang w:val="se-NO"/>
        </w:rPr>
        <w:t xml:space="preserve"> ja bálvalusdoaimmain dahje unnimusat 3-jagáš joatkkaskuvla, muhto unnimusat 3 jagáš relevánta bargovásáhus sáhttá buhtadit oahppogáibádusa. Muđui čujuhit mii  stáhtabargilága 3. paragráfii – dohkálašvuođaprinsihppa.  </w:t>
      </w:r>
    </w:p>
    <w:p w14:paraId="7162C117" w14:textId="77777777" w:rsidR="000C5CFE" w:rsidRPr="00D42ED9" w:rsidRDefault="000C5CFE" w:rsidP="004E66AF">
      <w:pPr>
        <w:spacing w:line="360" w:lineRule="auto"/>
        <w:rPr>
          <w:rFonts w:cs="Arial"/>
          <w:lang w:val="se-NO"/>
        </w:rPr>
      </w:pPr>
    </w:p>
    <w:p w14:paraId="606FAD4A" w14:textId="254D94D3" w:rsidR="00E303D3" w:rsidRPr="00D42ED9" w:rsidRDefault="007A68FC" w:rsidP="004E66AF">
      <w:pPr>
        <w:spacing w:line="360" w:lineRule="auto"/>
        <w:rPr>
          <w:rFonts w:cs="Arial"/>
          <w:b/>
          <w:bCs/>
          <w:lang w:val="se-NO"/>
        </w:rPr>
      </w:pPr>
      <w:bookmarkStart w:id="69" w:name="_Hlk90019462"/>
      <w:r w:rsidRPr="00D42ED9">
        <w:rPr>
          <w:rFonts w:cs="Arial"/>
          <w:b/>
          <w:bCs/>
          <w:lang w:val="se-NO"/>
        </w:rPr>
        <w:t>Virgekoda</w:t>
      </w:r>
      <w:r w:rsidR="00E303D3" w:rsidRPr="00D42ED9">
        <w:rPr>
          <w:rFonts w:cs="Arial"/>
          <w:b/>
          <w:bCs/>
          <w:lang w:val="se-NO"/>
        </w:rPr>
        <w:t>/</w:t>
      </w:r>
      <w:r w:rsidR="00446390" w:rsidRPr="00D42ED9">
        <w:rPr>
          <w:rFonts w:cs="Arial"/>
          <w:b/>
          <w:bCs/>
          <w:lang w:val="se-NO"/>
        </w:rPr>
        <w:t>bálká</w:t>
      </w:r>
      <w:r w:rsidR="00E303D3" w:rsidRPr="00D42ED9">
        <w:rPr>
          <w:rFonts w:cs="Arial"/>
          <w:b/>
          <w:bCs/>
          <w:lang w:val="se-NO"/>
        </w:rPr>
        <w:t>:</w:t>
      </w:r>
    </w:p>
    <w:p w14:paraId="3757EAFE" w14:textId="426B26B8" w:rsidR="00E303D3" w:rsidRPr="00D42ED9" w:rsidRDefault="000C5CFE" w:rsidP="004E66AF">
      <w:pPr>
        <w:numPr>
          <w:ilvl w:val="0"/>
          <w:numId w:val="16"/>
        </w:num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Bálkáplána</w:t>
      </w:r>
      <w:r w:rsidR="00E303D3" w:rsidRPr="00D42ED9">
        <w:rPr>
          <w:rFonts w:cs="Arial"/>
          <w:lang w:val="se-NO"/>
        </w:rPr>
        <w:t xml:space="preserve"> 90.201 - k</w:t>
      </w:r>
      <w:r w:rsidRPr="00D42ED9">
        <w:rPr>
          <w:rFonts w:cs="Arial"/>
          <w:lang w:val="se-NO"/>
        </w:rPr>
        <w:t>an</w:t>
      </w:r>
      <w:r w:rsidR="00BD32C6">
        <w:rPr>
          <w:rFonts w:cs="Arial"/>
          <w:lang w:val="se-NO"/>
        </w:rPr>
        <w:t>tuvra</w:t>
      </w:r>
      <w:r w:rsidR="00446390" w:rsidRPr="00D42ED9">
        <w:rPr>
          <w:rFonts w:cs="Arial"/>
          <w:lang w:val="se-NO"/>
        </w:rPr>
        <w:t>virgi</w:t>
      </w:r>
      <w:r w:rsidR="00E303D3" w:rsidRPr="00D42ED9">
        <w:rPr>
          <w:rFonts w:cs="Arial"/>
          <w:lang w:val="se-NO"/>
        </w:rPr>
        <w:t xml:space="preserve"> - </w:t>
      </w:r>
      <w:r w:rsidR="007A68FC" w:rsidRPr="00D42ED9">
        <w:rPr>
          <w:rFonts w:cs="Arial"/>
          <w:lang w:val="se-NO"/>
        </w:rPr>
        <w:t>Virgekoda</w:t>
      </w:r>
      <w:r w:rsidR="00E303D3" w:rsidRPr="00D42ED9">
        <w:rPr>
          <w:rFonts w:cs="Arial"/>
          <w:lang w:val="se-NO"/>
        </w:rPr>
        <w:t xml:space="preserve"> 1070 </w:t>
      </w:r>
      <w:r w:rsidRPr="00D42ED9">
        <w:rPr>
          <w:rFonts w:cs="Arial"/>
          <w:lang w:val="se-NO"/>
        </w:rPr>
        <w:t>Čálli</w:t>
      </w:r>
    </w:p>
    <w:p w14:paraId="79D62B94" w14:textId="21CF9092" w:rsidR="00E303D3" w:rsidRPr="00D42ED9" w:rsidRDefault="000C5CFE" w:rsidP="004E66AF">
      <w:pPr>
        <w:numPr>
          <w:ilvl w:val="0"/>
          <w:numId w:val="16"/>
        </w:num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Bálkáplána</w:t>
      </w:r>
      <w:r w:rsidR="00E303D3" w:rsidRPr="00D42ED9">
        <w:rPr>
          <w:rFonts w:cs="Arial"/>
          <w:lang w:val="se-NO"/>
        </w:rPr>
        <w:t xml:space="preserve"> 90.103 - </w:t>
      </w:r>
      <w:r w:rsidRPr="00D42ED9">
        <w:rPr>
          <w:rFonts w:cs="Arial"/>
          <w:lang w:val="se-NO"/>
        </w:rPr>
        <w:t>Áššemeannudeaddji</w:t>
      </w:r>
      <w:r w:rsidR="00E303D3" w:rsidRPr="00D42ED9">
        <w:rPr>
          <w:rFonts w:cs="Arial"/>
          <w:lang w:val="se-NO"/>
        </w:rPr>
        <w:t xml:space="preserve"> - </w:t>
      </w:r>
      <w:r w:rsidR="007A68FC" w:rsidRPr="00D42ED9">
        <w:rPr>
          <w:rFonts w:cs="Arial"/>
          <w:lang w:val="se-NO"/>
        </w:rPr>
        <w:t>Virgekoda</w:t>
      </w:r>
      <w:r w:rsidR="00E303D3" w:rsidRPr="00D42ED9">
        <w:rPr>
          <w:rFonts w:cs="Arial"/>
          <w:lang w:val="se-NO"/>
        </w:rPr>
        <w:t xml:space="preserve"> 1065 konsule</w:t>
      </w:r>
      <w:r w:rsidRPr="00D42ED9">
        <w:rPr>
          <w:rFonts w:cs="Arial"/>
          <w:lang w:val="se-NO"/>
        </w:rPr>
        <w:t>a</w:t>
      </w:r>
      <w:r w:rsidR="00E303D3" w:rsidRPr="00D42ED9">
        <w:rPr>
          <w:rFonts w:cs="Arial"/>
          <w:lang w:val="se-NO"/>
        </w:rPr>
        <w:t>nt</w:t>
      </w:r>
      <w:r w:rsidRPr="00D42ED9">
        <w:rPr>
          <w:rFonts w:cs="Arial"/>
          <w:lang w:val="se-NO"/>
        </w:rPr>
        <w:t>a</w:t>
      </w:r>
    </w:p>
    <w:bookmarkEnd w:id="69"/>
    <w:p w14:paraId="0BBEF592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37DF9BBC" w14:textId="0D9DB6BC" w:rsidR="00E303D3" w:rsidRPr="00D42ED9" w:rsidRDefault="00E303D3" w:rsidP="004E66AF">
      <w:pPr>
        <w:pStyle w:val="Overskrift2"/>
        <w:spacing w:line="360" w:lineRule="auto"/>
        <w:rPr>
          <w:rFonts w:ascii="Arial" w:hAnsi="Arial" w:cs="Arial"/>
          <w:sz w:val="20"/>
          <w:szCs w:val="20"/>
          <w:lang w:val="se-NO"/>
        </w:rPr>
      </w:pPr>
      <w:bookmarkStart w:id="70" w:name="_Toc81301426"/>
      <w:bookmarkStart w:id="71" w:name="_Toc96932393"/>
      <w:r w:rsidRPr="00D42ED9">
        <w:rPr>
          <w:rFonts w:ascii="Arial" w:hAnsi="Arial" w:cs="Arial"/>
          <w:sz w:val="20"/>
          <w:szCs w:val="20"/>
          <w:lang w:val="se-NO"/>
        </w:rPr>
        <w:t xml:space="preserve">4.6 </w:t>
      </w:r>
      <w:bookmarkStart w:id="72" w:name="_Hlk90019492"/>
      <w:r w:rsidR="000C5CFE" w:rsidRPr="00D42ED9">
        <w:rPr>
          <w:rFonts w:ascii="Arial" w:hAnsi="Arial" w:cs="Arial"/>
          <w:sz w:val="20"/>
          <w:szCs w:val="20"/>
          <w:lang w:val="se-NO"/>
        </w:rPr>
        <w:t>Virgejoavku</w:t>
      </w:r>
      <w:r w:rsidRPr="00D42ED9">
        <w:rPr>
          <w:rFonts w:ascii="Arial" w:hAnsi="Arial" w:cs="Arial"/>
          <w:sz w:val="20"/>
          <w:szCs w:val="20"/>
          <w:lang w:val="se-NO"/>
        </w:rPr>
        <w:t xml:space="preserve"> 4 – </w:t>
      </w:r>
      <w:r w:rsidR="000C5CFE" w:rsidRPr="00D42ED9">
        <w:rPr>
          <w:rFonts w:ascii="Arial" w:hAnsi="Arial" w:cs="Arial"/>
          <w:sz w:val="20"/>
          <w:szCs w:val="20"/>
          <w:lang w:val="se-NO"/>
        </w:rPr>
        <w:t>Áššemeannudeaddj</w:t>
      </w:r>
      <w:r w:rsidR="0048329F" w:rsidRPr="00D42ED9">
        <w:rPr>
          <w:rFonts w:ascii="Arial" w:hAnsi="Arial" w:cs="Arial"/>
          <w:sz w:val="20"/>
          <w:szCs w:val="20"/>
          <w:lang w:val="se-NO"/>
        </w:rPr>
        <w:t>e</w:t>
      </w:r>
      <w:r w:rsidR="00446390" w:rsidRPr="00D42ED9">
        <w:rPr>
          <w:rFonts w:ascii="Arial" w:hAnsi="Arial" w:cs="Arial"/>
          <w:sz w:val="20"/>
          <w:szCs w:val="20"/>
          <w:lang w:val="se-NO"/>
        </w:rPr>
        <w:t>virg</w:t>
      </w:r>
      <w:r w:rsidR="000C5CFE" w:rsidRPr="00D42ED9">
        <w:rPr>
          <w:rFonts w:ascii="Arial" w:hAnsi="Arial" w:cs="Arial"/>
          <w:sz w:val="20"/>
          <w:szCs w:val="20"/>
          <w:lang w:val="se-NO"/>
        </w:rPr>
        <w:t>g</w:t>
      </w:r>
      <w:r w:rsidR="00446390" w:rsidRPr="00D42ED9">
        <w:rPr>
          <w:rFonts w:ascii="Arial" w:hAnsi="Arial" w:cs="Arial"/>
          <w:sz w:val="20"/>
          <w:szCs w:val="20"/>
          <w:lang w:val="se-NO"/>
        </w:rPr>
        <w:t>i</w:t>
      </w:r>
      <w:r w:rsidR="000C5CFE" w:rsidRPr="00D42ED9">
        <w:rPr>
          <w:rFonts w:ascii="Arial" w:hAnsi="Arial" w:cs="Arial"/>
          <w:sz w:val="20"/>
          <w:szCs w:val="20"/>
          <w:lang w:val="se-NO"/>
        </w:rPr>
        <w:t>t</w:t>
      </w:r>
      <w:r w:rsidRPr="00D42ED9">
        <w:rPr>
          <w:rFonts w:ascii="Arial" w:hAnsi="Arial" w:cs="Arial"/>
          <w:sz w:val="20"/>
          <w:szCs w:val="20"/>
          <w:lang w:val="se-NO"/>
        </w:rPr>
        <w:t xml:space="preserve"> – </w:t>
      </w:r>
      <w:r w:rsidR="00F442A0" w:rsidRPr="00D42ED9">
        <w:rPr>
          <w:rFonts w:ascii="Arial" w:hAnsi="Arial" w:cs="Arial"/>
          <w:sz w:val="20"/>
          <w:szCs w:val="20"/>
          <w:lang w:val="se-NO"/>
        </w:rPr>
        <w:t>Dássi</w:t>
      </w:r>
      <w:r w:rsidRPr="00D42ED9">
        <w:rPr>
          <w:rFonts w:ascii="Arial" w:hAnsi="Arial" w:cs="Arial"/>
          <w:sz w:val="20"/>
          <w:szCs w:val="20"/>
          <w:lang w:val="se-NO"/>
        </w:rPr>
        <w:t xml:space="preserve"> A</w:t>
      </w:r>
      <w:bookmarkEnd w:id="70"/>
      <w:bookmarkEnd w:id="71"/>
      <w:bookmarkEnd w:id="72"/>
    </w:p>
    <w:p w14:paraId="18664FE5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2813BA71" w14:textId="7956905E" w:rsidR="00E303D3" w:rsidRPr="00D42ED9" w:rsidRDefault="000C5CFE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Áššemeannudeaddj</w:t>
      </w:r>
      <w:r w:rsidR="0048329F" w:rsidRPr="00D42ED9">
        <w:rPr>
          <w:rFonts w:cs="Arial"/>
          <w:lang w:val="se-NO"/>
        </w:rPr>
        <w:t>e</w:t>
      </w:r>
      <w:r w:rsidRPr="00D42ED9">
        <w:rPr>
          <w:rFonts w:cs="Arial"/>
          <w:lang w:val="se-NO"/>
        </w:rPr>
        <w:t>virggit</w:t>
      </w:r>
      <w:r w:rsidR="00E303D3" w:rsidRPr="00D42ED9">
        <w:rPr>
          <w:rFonts w:cs="Arial"/>
          <w:lang w:val="se-NO"/>
        </w:rPr>
        <w:t xml:space="preserve"> </w:t>
      </w:r>
      <w:r w:rsidRPr="00D42ED9">
        <w:rPr>
          <w:rFonts w:cs="Arial"/>
          <w:lang w:val="se-NO"/>
        </w:rPr>
        <w:t>A d</w:t>
      </w:r>
      <w:r w:rsidR="00F442A0" w:rsidRPr="00D42ED9">
        <w:rPr>
          <w:rFonts w:cs="Arial"/>
          <w:lang w:val="se-NO"/>
        </w:rPr>
        <w:t>á</w:t>
      </w:r>
      <w:r w:rsidRPr="00D42ED9">
        <w:rPr>
          <w:rFonts w:cs="Arial"/>
          <w:lang w:val="se-NO"/>
        </w:rPr>
        <w:t>s</w:t>
      </w:r>
      <w:r w:rsidR="00F442A0" w:rsidRPr="00D42ED9">
        <w:rPr>
          <w:rFonts w:cs="Arial"/>
          <w:lang w:val="se-NO"/>
        </w:rPr>
        <w:t>i</w:t>
      </w:r>
      <w:r w:rsidR="00E303D3" w:rsidRPr="00D42ED9">
        <w:rPr>
          <w:rFonts w:cs="Arial"/>
          <w:lang w:val="se-NO"/>
        </w:rPr>
        <w:t xml:space="preserve"> </w:t>
      </w:r>
      <w:r w:rsidRPr="00D42ED9">
        <w:rPr>
          <w:rFonts w:cs="Arial"/>
          <w:lang w:val="se-NO"/>
        </w:rPr>
        <w:t>siskkobealde sisttisdollet áššemeannudeami mii gáibida fágamáhtu ja</w:t>
      </w:r>
      <w:r w:rsidR="00E303D3" w:rsidRPr="00D42ED9">
        <w:rPr>
          <w:rFonts w:cs="Arial"/>
          <w:lang w:val="se-NO"/>
        </w:rPr>
        <w:t xml:space="preserve"> </w:t>
      </w:r>
      <w:r w:rsidR="00446390" w:rsidRPr="00D42ED9">
        <w:rPr>
          <w:rFonts w:cs="Arial"/>
          <w:lang w:val="se-NO"/>
        </w:rPr>
        <w:t>vásáhus</w:t>
      </w:r>
      <w:r w:rsidRPr="00D42ED9">
        <w:rPr>
          <w:rFonts w:cs="Arial"/>
          <w:lang w:val="se-NO"/>
        </w:rPr>
        <w:t>a fágasuorggis</w:t>
      </w:r>
      <w:r w:rsidR="00E303D3" w:rsidRPr="00D42ED9">
        <w:rPr>
          <w:rFonts w:cs="Arial"/>
          <w:lang w:val="se-NO"/>
        </w:rPr>
        <w:t xml:space="preserve">. </w:t>
      </w:r>
    </w:p>
    <w:p w14:paraId="17E44803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2BAB4F17" w14:textId="12BA4CC9" w:rsidR="00E303D3" w:rsidRPr="00D42ED9" w:rsidRDefault="000C5CFE" w:rsidP="004E66AF">
      <w:pPr>
        <w:spacing w:line="360" w:lineRule="auto"/>
        <w:rPr>
          <w:rFonts w:cs="Arial"/>
          <w:b/>
          <w:lang w:val="se-NO"/>
        </w:rPr>
      </w:pPr>
      <w:r w:rsidRPr="00D42ED9">
        <w:rPr>
          <w:rFonts w:cs="Arial"/>
          <w:b/>
          <w:lang w:val="se-NO"/>
        </w:rPr>
        <w:t>Barggut</w:t>
      </w:r>
      <w:r w:rsidR="0048329F" w:rsidRPr="00D42ED9">
        <w:rPr>
          <w:rFonts w:cs="Arial"/>
          <w:b/>
          <w:lang w:val="se-NO"/>
        </w:rPr>
        <w:t xml:space="preserve"> mat gullet</w:t>
      </w:r>
      <w:r w:rsidR="00E303D3" w:rsidRPr="00D42ED9">
        <w:rPr>
          <w:rFonts w:cs="Arial"/>
          <w:b/>
          <w:lang w:val="se-NO"/>
        </w:rPr>
        <w:t xml:space="preserve"> </w:t>
      </w:r>
      <w:r w:rsidRPr="00D42ED9">
        <w:rPr>
          <w:rFonts w:cs="Arial"/>
          <w:b/>
          <w:lang w:val="se-NO"/>
        </w:rPr>
        <w:t>virgejovkui, sáhttet earret eará leat</w:t>
      </w:r>
      <w:r w:rsidR="00E303D3" w:rsidRPr="00D42ED9">
        <w:rPr>
          <w:rFonts w:cs="Arial"/>
          <w:b/>
          <w:lang w:val="se-NO"/>
        </w:rPr>
        <w:t>:</w:t>
      </w:r>
    </w:p>
    <w:p w14:paraId="66060171" w14:textId="1C90EA7F" w:rsidR="00E303D3" w:rsidRPr="00D42ED9" w:rsidRDefault="00E303D3" w:rsidP="004E66AF">
      <w:pPr>
        <w:pStyle w:val="Listeavsnitt"/>
        <w:numPr>
          <w:ilvl w:val="0"/>
          <w:numId w:val="10"/>
        </w:numPr>
        <w:spacing w:line="360" w:lineRule="auto"/>
        <w:rPr>
          <w:lang w:val="se-NO"/>
        </w:rPr>
      </w:pPr>
      <w:r w:rsidRPr="00D42ED9">
        <w:rPr>
          <w:lang w:val="se-NO"/>
        </w:rPr>
        <w:t>R</w:t>
      </w:r>
      <w:r w:rsidR="000C5CFE" w:rsidRPr="00D42ED9">
        <w:rPr>
          <w:lang w:val="se-NO"/>
        </w:rPr>
        <w:t>áđđeaddin fágasuorggis</w:t>
      </w:r>
    </w:p>
    <w:p w14:paraId="0F722EF6" w14:textId="7D541341" w:rsidR="00E303D3" w:rsidRPr="00D42ED9" w:rsidRDefault="000C5CFE" w:rsidP="004E66AF">
      <w:pPr>
        <w:pStyle w:val="Listeavsnitt"/>
        <w:numPr>
          <w:ilvl w:val="0"/>
          <w:numId w:val="10"/>
        </w:numPr>
        <w:spacing w:line="360" w:lineRule="auto"/>
        <w:rPr>
          <w:lang w:val="se-NO"/>
        </w:rPr>
      </w:pPr>
      <w:r w:rsidRPr="00D42ED9">
        <w:rPr>
          <w:lang w:val="se-NO"/>
        </w:rPr>
        <w:t>Áššemeannudeap</w:t>
      </w:r>
      <w:r w:rsidR="00345455" w:rsidRPr="00D42ED9">
        <w:rPr>
          <w:lang w:val="se-NO"/>
        </w:rPr>
        <w:t>mi</w:t>
      </w:r>
    </w:p>
    <w:p w14:paraId="2A803DDA" w14:textId="66350335" w:rsidR="00E303D3" w:rsidRPr="00D42ED9" w:rsidRDefault="00E303D3" w:rsidP="004E66AF">
      <w:pPr>
        <w:pStyle w:val="Listeavsnitt"/>
        <w:numPr>
          <w:ilvl w:val="0"/>
          <w:numId w:val="10"/>
        </w:numPr>
        <w:spacing w:line="360" w:lineRule="auto"/>
        <w:rPr>
          <w:lang w:val="se-NO"/>
        </w:rPr>
      </w:pPr>
      <w:r w:rsidRPr="00D42ED9">
        <w:rPr>
          <w:lang w:val="se-NO"/>
        </w:rPr>
        <w:t>O</w:t>
      </w:r>
      <w:r w:rsidR="000C5CFE" w:rsidRPr="00D42ED9">
        <w:rPr>
          <w:lang w:val="se-NO"/>
        </w:rPr>
        <w:t>ahpahan</w:t>
      </w:r>
      <w:r w:rsidRPr="00D42ED9">
        <w:rPr>
          <w:lang w:val="se-NO"/>
        </w:rPr>
        <w:t xml:space="preserve">- </w:t>
      </w:r>
      <w:r w:rsidR="000C5CFE" w:rsidRPr="00D42ED9">
        <w:rPr>
          <w:lang w:val="se-NO"/>
        </w:rPr>
        <w:t>ja bagadallan</w:t>
      </w:r>
      <w:r w:rsidR="00FA20E6" w:rsidRPr="00D42ED9">
        <w:rPr>
          <w:lang w:val="se-NO"/>
        </w:rPr>
        <w:t>ovddasvástádus</w:t>
      </w:r>
      <w:r w:rsidR="000C5CFE" w:rsidRPr="00D42ED9">
        <w:rPr>
          <w:lang w:val="se-NO"/>
        </w:rPr>
        <w:t xml:space="preserve"> earáid</w:t>
      </w:r>
      <w:r w:rsidR="00E357A6" w:rsidRPr="00D42ED9">
        <w:rPr>
          <w:lang w:val="se-NO"/>
        </w:rPr>
        <w:t>e fágasuorggi siskkobealde</w:t>
      </w:r>
      <w:r w:rsidRPr="00D42ED9">
        <w:rPr>
          <w:lang w:val="se-NO"/>
        </w:rPr>
        <w:t xml:space="preserve"> </w:t>
      </w:r>
    </w:p>
    <w:p w14:paraId="14D1ADAA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4B000196" w14:textId="194AED7D" w:rsidR="00E303D3" w:rsidRPr="00D42ED9" w:rsidRDefault="0048329F" w:rsidP="004E66AF">
      <w:pPr>
        <w:spacing w:line="360" w:lineRule="auto"/>
        <w:rPr>
          <w:rFonts w:cs="Arial"/>
          <w:b/>
          <w:lang w:val="se-NO"/>
        </w:rPr>
      </w:pPr>
      <w:r w:rsidRPr="00D42ED9">
        <w:rPr>
          <w:rFonts w:cs="Arial"/>
          <w:b/>
          <w:lang w:val="se-NO"/>
        </w:rPr>
        <w:t>Dohkálaš</w:t>
      </w:r>
      <w:r w:rsidR="00345455" w:rsidRPr="00D42ED9">
        <w:rPr>
          <w:rFonts w:cs="Arial"/>
          <w:b/>
          <w:lang w:val="se-NO"/>
        </w:rPr>
        <w:t>vuođagáibádus</w:t>
      </w:r>
      <w:r w:rsidR="00E303D3" w:rsidRPr="00D42ED9">
        <w:rPr>
          <w:rFonts w:cs="Arial"/>
          <w:b/>
          <w:lang w:val="se-NO"/>
        </w:rPr>
        <w:t>:</w:t>
      </w:r>
    </w:p>
    <w:p w14:paraId="5A49C57C" w14:textId="7764E2BA" w:rsidR="00E303D3" w:rsidRPr="00D42ED9" w:rsidRDefault="00E303D3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Bachelorgr</w:t>
      </w:r>
      <w:r w:rsidR="00345455" w:rsidRPr="00D42ED9">
        <w:rPr>
          <w:rFonts w:cs="Arial"/>
          <w:lang w:val="se-NO"/>
        </w:rPr>
        <w:t>áda dahje vástevaš</w:t>
      </w:r>
      <w:r w:rsidRPr="00D42ED9">
        <w:rPr>
          <w:rFonts w:cs="Arial"/>
          <w:lang w:val="se-NO"/>
        </w:rPr>
        <w:t xml:space="preserve">, </w:t>
      </w:r>
      <w:r w:rsidR="00345455" w:rsidRPr="00D42ED9">
        <w:rPr>
          <w:rFonts w:cs="Arial"/>
          <w:lang w:val="se-NO"/>
        </w:rPr>
        <w:t xml:space="preserve">muhto unnimusat </w:t>
      </w:r>
      <w:r w:rsidRPr="00D42ED9">
        <w:rPr>
          <w:rFonts w:cs="Arial"/>
          <w:lang w:val="se-NO"/>
        </w:rPr>
        <w:t xml:space="preserve">3 </w:t>
      </w:r>
      <w:r w:rsidR="00345455" w:rsidRPr="00D42ED9">
        <w:rPr>
          <w:rFonts w:cs="Arial"/>
          <w:lang w:val="se-NO"/>
        </w:rPr>
        <w:t>jagáš relevánta bargo</w:t>
      </w:r>
      <w:r w:rsidR="00446390" w:rsidRPr="00D42ED9">
        <w:rPr>
          <w:rFonts w:cs="Arial"/>
          <w:lang w:val="se-NO"/>
        </w:rPr>
        <w:t>vásáhus</w:t>
      </w:r>
      <w:r w:rsidR="00345455" w:rsidRPr="00D42ED9">
        <w:rPr>
          <w:rFonts w:cs="Arial"/>
          <w:lang w:val="se-NO"/>
        </w:rPr>
        <w:t xml:space="preserve"> sáhttá buhtadit</w:t>
      </w:r>
      <w:r w:rsidRPr="00D42ED9">
        <w:rPr>
          <w:rFonts w:cs="Arial"/>
          <w:lang w:val="se-NO"/>
        </w:rPr>
        <w:t xml:space="preserve"> </w:t>
      </w:r>
      <w:r w:rsidR="00446390" w:rsidRPr="00D42ED9">
        <w:rPr>
          <w:rFonts w:cs="Arial"/>
          <w:lang w:val="se-NO"/>
        </w:rPr>
        <w:t>oahpp</w:t>
      </w:r>
      <w:r w:rsidR="00B21904" w:rsidRPr="00D42ED9">
        <w:rPr>
          <w:rFonts w:cs="Arial"/>
          <w:lang w:val="se-NO"/>
        </w:rPr>
        <w:t>ogáibádusa veahá</w:t>
      </w:r>
      <w:r w:rsidRPr="00D42ED9">
        <w:rPr>
          <w:rFonts w:cs="Arial"/>
          <w:lang w:val="se-NO"/>
        </w:rPr>
        <w:t xml:space="preserve">. </w:t>
      </w:r>
      <w:r w:rsidR="00B21904" w:rsidRPr="00D42ED9">
        <w:rPr>
          <w:rFonts w:cs="Arial"/>
          <w:lang w:val="se-NO"/>
        </w:rPr>
        <w:t xml:space="preserve">Muđui čujuhit mii stáhtabargilága </w:t>
      </w:r>
      <w:r w:rsidR="006B2FBC" w:rsidRPr="00D42ED9">
        <w:rPr>
          <w:rFonts w:cs="Arial"/>
          <w:lang w:val="se-NO"/>
        </w:rPr>
        <w:t xml:space="preserve">3. </w:t>
      </w:r>
      <w:r w:rsidR="00030254" w:rsidRPr="00D42ED9">
        <w:rPr>
          <w:rFonts w:cs="Arial"/>
          <w:lang w:val="se-NO"/>
        </w:rPr>
        <w:t>paragráfii</w:t>
      </w:r>
      <w:r w:rsidR="00B21904" w:rsidRPr="00D42ED9">
        <w:rPr>
          <w:rFonts w:cs="Arial"/>
          <w:lang w:val="se-NO"/>
        </w:rPr>
        <w:t xml:space="preserve"> – </w:t>
      </w:r>
      <w:r w:rsidR="00BD32C6" w:rsidRPr="00D42ED9">
        <w:rPr>
          <w:rFonts w:cs="Arial"/>
          <w:lang w:val="se-NO"/>
        </w:rPr>
        <w:t>dohkálašvuođaprinsihppa</w:t>
      </w:r>
      <w:r w:rsidR="00B21904" w:rsidRPr="00D42ED9">
        <w:rPr>
          <w:rFonts w:cs="Arial"/>
          <w:lang w:val="se-NO"/>
        </w:rPr>
        <w:t>.</w:t>
      </w:r>
    </w:p>
    <w:p w14:paraId="5B2A18C3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486760CE" w14:textId="00012021" w:rsidR="00E303D3" w:rsidRPr="00D42ED9" w:rsidRDefault="007A68FC" w:rsidP="004E66AF">
      <w:pPr>
        <w:spacing w:line="360" w:lineRule="auto"/>
        <w:rPr>
          <w:rFonts w:cs="Arial"/>
          <w:b/>
          <w:bCs/>
          <w:lang w:val="se-NO"/>
        </w:rPr>
      </w:pPr>
      <w:bookmarkStart w:id="73" w:name="_Hlk90019506"/>
      <w:r w:rsidRPr="00D42ED9">
        <w:rPr>
          <w:rFonts w:cs="Arial"/>
          <w:b/>
          <w:bCs/>
          <w:lang w:val="se-NO"/>
        </w:rPr>
        <w:t>Virgekoda</w:t>
      </w:r>
      <w:r w:rsidR="00E303D3" w:rsidRPr="00D42ED9">
        <w:rPr>
          <w:rFonts w:cs="Arial"/>
          <w:b/>
          <w:bCs/>
          <w:lang w:val="se-NO"/>
        </w:rPr>
        <w:t>/</w:t>
      </w:r>
      <w:r w:rsidR="00446390" w:rsidRPr="00D42ED9">
        <w:rPr>
          <w:rFonts w:cs="Arial"/>
          <w:b/>
          <w:bCs/>
          <w:lang w:val="se-NO"/>
        </w:rPr>
        <w:t>bálká</w:t>
      </w:r>
      <w:r w:rsidR="00E303D3" w:rsidRPr="00D42ED9">
        <w:rPr>
          <w:rFonts w:cs="Arial"/>
          <w:b/>
          <w:bCs/>
          <w:lang w:val="se-NO"/>
        </w:rPr>
        <w:t>:</w:t>
      </w:r>
    </w:p>
    <w:p w14:paraId="40F9966D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420CBA66" w14:textId="4B3C1EA7" w:rsidR="00E303D3" w:rsidRPr="00D42ED9" w:rsidRDefault="000C5CFE" w:rsidP="004E66AF">
      <w:pPr>
        <w:numPr>
          <w:ilvl w:val="0"/>
          <w:numId w:val="17"/>
        </w:num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Bálkáplána</w:t>
      </w:r>
      <w:r w:rsidR="00E303D3" w:rsidRPr="00D42ED9">
        <w:rPr>
          <w:rFonts w:cs="Arial"/>
          <w:lang w:val="se-NO"/>
        </w:rPr>
        <w:t xml:space="preserve"> 90.103 - </w:t>
      </w:r>
      <w:r w:rsidR="002A5E91" w:rsidRPr="00D42ED9">
        <w:rPr>
          <w:rFonts w:cs="Arial"/>
          <w:lang w:val="se-NO"/>
        </w:rPr>
        <w:t>Áššemeannudeaddji</w:t>
      </w:r>
      <w:r w:rsidR="00E303D3" w:rsidRPr="00D42ED9">
        <w:rPr>
          <w:rFonts w:cs="Arial"/>
          <w:lang w:val="se-NO"/>
        </w:rPr>
        <w:t xml:space="preserve"> - </w:t>
      </w:r>
      <w:r w:rsidR="007A68FC" w:rsidRPr="00D42ED9">
        <w:rPr>
          <w:rFonts w:cs="Arial"/>
          <w:lang w:val="se-NO"/>
        </w:rPr>
        <w:t>Virgekoda</w:t>
      </w:r>
      <w:r w:rsidR="00E303D3" w:rsidRPr="00D42ED9">
        <w:rPr>
          <w:rFonts w:cs="Arial"/>
          <w:lang w:val="se-NO"/>
        </w:rPr>
        <w:t xml:space="preserve"> 1408 </w:t>
      </w:r>
      <w:r w:rsidR="002A5E91" w:rsidRPr="00D42ED9">
        <w:rPr>
          <w:rFonts w:cs="Arial"/>
          <w:lang w:val="se-NO"/>
        </w:rPr>
        <w:t>vuosttaškonsuleanta</w:t>
      </w:r>
    </w:p>
    <w:p w14:paraId="75CE5203" w14:textId="3D1FA8AD" w:rsidR="00E303D3" w:rsidRPr="00D42ED9" w:rsidRDefault="000C5CFE" w:rsidP="004E66AF">
      <w:pPr>
        <w:numPr>
          <w:ilvl w:val="0"/>
          <w:numId w:val="17"/>
        </w:num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Bálkáplána</w:t>
      </w:r>
      <w:r w:rsidR="00E303D3" w:rsidRPr="00D42ED9">
        <w:rPr>
          <w:rFonts w:cs="Arial"/>
          <w:lang w:val="se-NO"/>
        </w:rPr>
        <w:t xml:space="preserve"> 90.205 - </w:t>
      </w:r>
      <w:r w:rsidR="001E671E" w:rsidRPr="00D42ED9">
        <w:rPr>
          <w:rFonts w:cs="Arial"/>
          <w:lang w:val="se-NO"/>
        </w:rPr>
        <w:t>Girje</w:t>
      </w:r>
      <w:r w:rsidR="004D5EC4" w:rsidRPr="00D42ED9">
        <w:rPr>
          <w:rFonts w:cs="Arial"/>
          <w:lang w:val="se-NO"/>
        </w:rPr>
        <w:t>rájusbargi</w:t>
      </w:r>
      <w:r w:rsidR="00E303D3" w:rsidRPr="00D42ED9">
        <w:rPr>
          <w:rFonts w:cs="Arial"/>
          <w:lang w:val="se-NO"/>
        </w:rPr>
        <w:t xml:space="preserve"> - </w:t>
      </w:r>
      <w:r w:rsidR="007A68FC" w:rsidRPr="00D42ED9">
        <w:rPr>
          <w:rFonts w:cs="Arial"/>
          <w:lang w:val="se-NO"/>
        </w:rPr>
        <w:t>Virgekoda</w:t>
      </w:r>
      <w:r w:rsidR="00E303D3" w:rsidRPr="00D42ED9">
        <w:rPr>
          <w:rFonts w:cs="Arial"/>
          <w:lang w:val="se-NO"/>
        </w:rPr>
        <w:t xml:space="preserve"> 1410 </w:t>
      </w:r>
      <w:r w:rsidR="004D5EC4" w:rsidRPr="00D42ED9">
        <w:rPr>
          <w:rFonts w:cs="Arial"/>
          <w:lang w:val="se-NO"/>
        </w:rPr>
        <w:t>girjerájusbargi</w:t>
      </w:r>
    </w:p>
    <w:bookmarkEnd w:id="73"/>
    <w:p w14:paraId="7ACF330C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79E655F5" w14:textId="0A11C821" w:rsidR="00E303D3" w:rsidRPr="00D42ED9" w:rsidRDefault="00E303D3" w:rsidP="004E66AF">
      <w:pPr>
        <w:pStyle w:val="Overskrift2"/>
        <w:spacing w:line="360" w:lineRule="auto"/>
        <w:rPr>
          <w:rFonts w:ascii="Arial" w:hAnsi="Arial" w:cs="Arial"/>
          <w:sz w:val="20"/>
          <w:szCs w:val="20"/>
          <w:lang w:val="se-NO"/>
        </w:rPr>
      </w:pPr>
      <w:bookmarkStart w:id="74" w:name="_Toc81301427"/>
      <w:bookmarkStart w:id="75" w:name="_Toc96932394"/>
      <w:r w:rsidRPr="00D42ED9">
        <w:rPr>
          <w:rFonts w:ascii="Arial" w:hAnsi="Arial" w:cs="Arial"/>
          <w:sz w:val="20"/>
          <w:szCs w:val="20"/>
          <w:lang w:val="se-NO"/>
        </w:rPr>
        <w:t xml:space="preserve">4.7 </w:t>
      </w:r>
      <w:bookmarkStart w:id="76" w:name="_Hlk90019516"/>
      <w:r w:rsidR="000C5CFE" w:rsidRPr="00D42ED9">
        <w:rPr>
          <w:rFonts w:ascii="Arial" w:hAnsi="Arial" w:cs="Arial"/>
          <w:sz w:val="20"/>
          <w:szCs w:val="20"/>
          <w:lang w:val="se-NO"/>
        </w:rPr>
        <w:t>Virgejoavku</w:t>
      </w:r>
      <w:r w:rsidRPr="00D42ED9">
        <w:rPr>
          <w:rFonts w:ascii="Arial" w:hAnsi="Arial" w:cs="Arial"/>
          <w:sz w:val="20"/>
          <w:szCs w:val="20"/>
          <w:lang w:val="se-NO"/>
        </w:rPr>
        <w:t xml:space="preserve"> 4 – </w:t>
      </w:r>
      <w:r w:rsidR="004D5EC4" w:rsidRPr="00D42ED9">
        <w:rPr>
          <w:rFonts w:ascii="Arial" w:hAnsi="Arial" w:cs="Arial"/>
          <w:sz w:val="20"/>
          <w:szCs w:val="20"/>
          <w:lang w:val="se-NO"/>
        </w:rPr>
        <w:t>Áššemeannudeaddj</w:t>
      </w:r>
      <w:r w:rsidR="00AE6EAD" w:rsidRPr="00D42ED9">
        <w:rPr>
          <w:rFonts w:ascii="Arial" w:hAnsi="Arial" w:cs="Arial"/>
          <w:sz w:val="20"/>
          <w:szCs w:val="20"/>
          <w:lang w:val="se-NO"/>
        </w:rPr>
        <w:t>e</w:t>
      </w:r>
      <w:r w:rsidR="004D5EC4" w:rsidRPr="00D42ED9">
        <w:rPr>
          <w:rFonts w:ascii="Arial" w:hAnsi="Arial" w:cs="Arial"/>
          <w:sz w:val="20"/>
          <w:szCs w:val="20"/>
          <w:lang w:val="se-NO"/>
        </w:rPr>
        <w:t>virggit</w:t>
      </w:r>
      <w:r w:rsidRPr="00D42ED9">
        <w:rPr>
          <w:rFonts w:ascii="Arial" w:hAnsi="Arial" w:cs="Arial"/>
          <w:sz w:val="20"/>
          <w:szCs w:val="20"/>
          <w:lang w:val="se-NO"/>
        </w:rPr>
        <w:t xml:space="preserve"> – </w:t>
      </w:r>
      <w:r w:rsidR="00F442A0" w:rsidRPr="00D42ED9">
        <w:rPr>
          <w:rFonts w:ascii="Arial" w:hAnsi="Arial" w:cs="Arial"/>
          <w:sz w:val="20"/>
          <w:szCs w:val="20"/>
          <w:lang w:val="se-NO"/>
        </w:rPr>
        <w:t>Dássi</w:t>
      </w:r>
      <w:r w:rsidRPr="00D42ED9">
        <w:rPr>
          <w:rFonts w:ascii="Arial" w:hAnsi="Arial" w:cs="Arial"/>
          <w:sz w:val="20"/>
          <w:szCs w:val="20"/>
          <w:lang w:val="se-NO"/>
        </w:rPr>
        <w:t xml:space="preserve"> B</w:t>
      </w:r>
      <w:bookmarkEnd w:id="74"/>
      <w:bookmarkEnd w:id="75"/>
      <w:bookmarkEnd w:id="76"/>
    </w:p>
    <w:p w14:paraId="147C88ED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089D9563" w14:textId="47029E60" w:rsidR="00E303D3" w:rsidRPr="00D42ED9" w:rsidRDefault="004D5EC4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B dási áššemeannudeaddjivirggi</w:t>
      </w:r>
      <w:r w:rsidR="009E6ECD" w:rsidRPr="00D42ED9">
        <w:rPr>
          <w:rFonts w:cs="Arial"/>
          <w:lang w:val="se-NO"/>
        </w:rPr>
        <w:t xml:space="preserve"> sisttisdollet áššemeannudeami, ovdánahttin- ja </w:t>
      </w:r>
      <w:r w:rsidR="004A0256" w:rsidRPr="00D42ED9">
        <w:rPr>
          <w:rFonts w:cs="Arial"/>
          <w:lang w:val="se-NO"/>
        </w:rPr>
        <w:t>guorahallan</w:t>
      </w:r>
      <w:r w:rsidR="00EE128D" w:rsidRPr="00D42ED9">
        <w:rPr>
          <w:rFonts w:cs="Arial"/>
          <w:lang w:val="se-NO"/>
        </w:rPr>
        <w:t xml:space="preserve">bargguid mat gáibidit fágamáhtu ja </w:t>
      </w:r>
      <w:r w:rsidR="00446390" w:rsidRPr="00D42ED9">
        <w:rPr>
          <w:rFonts w:cs="Arial"/>
          <w:lang w:val="se-NO"/>
        </w:rPr>
        <w:t>vásáhus</w:t>
      </w:r>
      <w:r w:rsidR="00EE128D" w:rsidRPr="00D42ED9">
        <w:rPr>
          <w:rFonts w:cs="Arial"/>
          <w:lang w:val="se-NO"/>
        </w:rPr>
        <w:t>a fágasuorggis</w:t>
      </w:r>
      <w:r w:rsidR="00E303D3" w:rsidRPr="00D42ED9">
        <w:rPr>
          <w:rFonts w:cs="Arial"/>
          <w:lang w:val="se-NO"/>
        </w:rPr>
        <w:t>.</w:t>
      </w:r>
    </w:p>
    <w:p w14:paraId="2078ADAA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50AB1D29" w14:textId="0E13878C" w:rsidR="00E303D3" w:rsidRPr="00D42ED9" w:rsidRDefault="007D24EF" w:rsidP="004E66AF">
      <w:pPr>
        <w:spacing w:line="360" w:lineRule="auto"/>
        <w:rPr>
          <w:rFonts w:cs="Arial"/>
          <w:b/>
          <w:lang w:val="se-NO"/>
        </w:rPr>
      </w:pPr>
      <w:r w:rsidRPr="00D42ED9">
        <w:rPr>
          <w:rFonts w:cs="Arial"/>
          <w:b/>
          <w:lang w:val="se-NO"/>
        </w:rPr>
        <w:t>Barggu čadnon v</w:t>
      </w:r>
      <w:r w:rsidR="008618E0" w:rsidRPr="00D42ED9">
        <w:rPr>
          <w:rFonts w:cs="Arial"/>
          <w:b/>
          <w:lang w:val="se-NO"/>
        </w:rPr>
        <w:t>irgejovkui sáhttet earret eará leat</w:t>
      </w:r>
      <w:r w:rsidR="00E303D3" w:rsidRPr="00D42ED9">
        <w:rPr>
          <w:rFonts w:cs="Arial"/>
          <w:b/>
          <w:lang w:val="se-NO"/>
        </w:rPr>
        <w:t>:</w:t>
      </w:r>
    </w:p>
    <w:p w14:paraId="4F8A95E5" w14:textId="1EB9A1BB" w:rsidR="00E303D3" w:rsidRPr="00D42ED9" w:rsidRDefault="00E303D3" w:rsidP="004E66AF">
      <w:pPr>
        <w:pStyle w:val="Listeavsnitt"/>
        <w:numPr>
          <w:ilvl w:val="0"/>
          <w:numId w:val="5"/>
        </w:numPr>
        <w:spacing w:line="360" w:lineRule="auto"/>
        <w:rPr>
          <w:lang w:val="se-NO"/>
        </w:rPr>
      </w:pPr>
      <w:r w:rsidRPr="00D42ED9">
        <w:rPr>
          <w:lang w:val="se-NO"/>
        </w:rPr>
        <w:t>R</w:t>
      </w:r>
      <w:r w:rsidR="008618E0" w:rsidRPr="00D42ED9">
        <w:rPr>
          <w:lang w:val="se-NO"/>
        </w:rPr>
        <w:t>áđđeaddin ja áššemeannudeapmi fágasuorggis</w:t>
      </w:r>
    </w:p>
    <w:p w14:paraId="12A55087" w14:textId="2CFDBFD3" w:rsidR="00E303D3" w:rsidRPr="00D42ED9" w:rsidRDefault="00446390" w:rsidP="004E66AF">
      <w:pPr>
        <w:pStyle w:val="Listeavsnitt"/>
        <w:numPr>
          <w:ilvl w:val="0"/>
          <w:numId w:val="5"/>
        </w:numPr>
        <w:spacing w:line="360" w:lineRule="auto"/>
        <w:rPr>
          <w:lang w:val="se-NO"/>
        </w:rPr>
      </w:pPr>
      <w:r w:rsidRPr="00D42ED9">
        <w:rPr>
          <w:lang w:val="se-NO"/>
        </w:rPr>
        <w:t>Politihk</w:t>
      </w:r>
      <w:r w:rsidR="008618E0" w:rsidRPr="00D42ED9">
        <w:rPr>
          <w:lang w:val="se-NO"/>
        </w:rPr>
        <w:t>kaovddideapmi</w:t>
      </w:r>
    </w:p>
    <w:p w14:paraId="6B0F18D1" w14:textId="5BCD4677" w:rsidR="00E303D3" w:rsidRPr="00D42ED9" w:rsidRDefault="004A0256" w:rsidP="004E66AF">
      <w:pPr>
        <w:pStyle w:val="Listeavsnitt"/>
        <w:numPr>
          <w:ilvl w:val="0"/>
          <w:numId w:val="5"/>
        </w:numPr>
        <w:spacing w:line="360" w:lineRule="auto"/>
        <w:rPr>
          <w:lang w:val="se-NO"/>
        </w:rPr>
      </w:pPr>
      <w:r w:rsidRPr="00D42ED9">
        <w:rPr>
          <w:lang w:val="se-NO"/>
        </w:rPr>
        <w:t>Guorahalla</w:t>
      </w:r>
      <w:r w:rsidR="008618E0" w:rsidRPr="00D42ED9">
        <w:rPr>
          <w:lang w:val="se-NO"/>
        </w:rPr>
        <w:t>n</w:t>
      </w:r>
      <w:r w:rsidR="00E303D3" w:rsidRPr="00D42ED9">
        <w:rPr>
          <w:lang w:val="se-NO"/>
        </w:rPr>
        <w:t xml:space="preserve">- </w:t>
      </w:r>
      <w:r w:rsidR="008618E0" w:rsidRPr="00D42ED9">
        <w:rPr>
          <w:lang w:val="se-NO"/>
        </w:rPr>
        <w:t>ja prošeaktabarggut</w:t>
      </w:r>
      <w:r w:rsidR="00E303D3" w:rsidRPr="00D42ED9">
        <w:rPr>
          <w:lang w:val="se-NO"/>
        </w:rPr>
        <w:t xml:space="preserve"> </w:t>
      </w:r>
    </w:p>
    <w:p w14:paraId="3D37F898" w14:textId="04918018" w:rsidR="00E303D3" w:rsidRPr="00D42ED9" w:rsidRDefault="008618E0" w:rsidP="004E66AF">
      <w:pPr>
        <w:pStyle w:val="Listeavsnitt"/>
        <w:numPr>
          <w:ilvl w:val="0"/>
          <w:numId w:val="5"/>
        </w:numPr>
        <w:spacing w:line="360" w:lineRule="auto"/>
        <w:rPr>
          <w:lang w:val="se-NO"/>
        </w:rPr>
      </w:pPr>
      <w:r w:rsidRPr="00D42ED9">
        <w:rPr>
          <w:lang w:val="se-NO"/>
        </w:rPr>
        <w:t>Váikk</w:t>
      </w:r>
      <w:r w:rsidR="004A0256" w:rsidRPr="00D42ED9">
        <w:rPr>
          <w:lang w:val="se-NO"/>
        </w:rPr>
        <w:t>u</w:t>
      </w:r>
      <w:r w:rsidRPr="00D42ED9">
        <w:rPr>
          <w:lang w:val="se-NO"/>
        </w:rPr>
        <w:t>h</w:t>
      </w:r>
      <w:r w:rsidR="00D3049B" w:rsidRPr="00D42ED9">
        <w:rPr>
          <w:lang w:val="se-NO"/>
        </w:rPr>
        <w:t>i</w:t>
      </w:r>
      <w:r w:rsidRPr="00D42ED9">
        <w:rPr>
          <w:lang w:val="se-NO"/>
        </w:rPr>
        <w:t>t iežas fágasuorggi ovd</w:t>
      </w:r>
      <w:r w:rsidR="00270A8D" w:rsidRPr="00D42ED9">
        <w:rPr>
          <w:lang w:val="se-NO"/>
        </w:rPr>
        <w:t>á</w:t>
      </w:r>
      <w:r w:rsidRPr="00D42ED9">
        <w:rPr>
          <w:lang w:val="se-NO"/>
        </w:rPr>
        <w:t>nahttimii</w:t>
      </w:r>
    </w:p>
    <w:p w14:paraId="2748C400" w14:textId="1DAEA231" w:rsidR="00E303D3" w:rsidRPr="00D42ED9" w:rsidRDefault="00E303D3" w:rsidP="004E66AF">
      <w:pPr>
        <w:pStyle w:val="Listeavsnitt"/>
        <w:numPr>
          <w:ilvl w:val="0"/>
          <w:numId w:val="5"/>
        </w:numPr>
        <w:spacing w:line="360" w:lineRule="auto"/>
        <w:rPr>
          <w:lang w:val="se-NO"/>
        </w:rPr>
      </w:pPr>
      <w:r w:rsidRPr="00D42ED9">
        <w:rPr>
          <w:lang w:val="se-NO"/>
        </w:rPr>
        <w:t>O</w:t>
      </w:r>
      <w:r w:rsidR="008618E0" w:rsidRPr="00D42ED9">
        <w:rPr>
          <w:lang w:val="se-NO"/>
        </w:rPr>
        <w:t>ahpahus ja bagadallan</w:t>
      </w:r>
      <w:r w:rsidRPr="00D42ED9">
        <w:rPr>
          <w:lang w:val="se-NO"/>
        </w:rPr>
        <w:t xml:space="preserve"> </w:t>
      </w:r>
    </w:p>
    <w:p w14:paraId="2D93F33E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1FE750B1" w14:textId="4CA2BC6C" w:rsidR="00E303D3" w:rsidRPr="00D42ED9" w:rsidRDefault="004114CD" w:rsidP="004E66AF">
      <w:pPr>
        <w:spacing w:line="360" w:lineRule="auto"/>
        <w:rPr>
          <w:rFonts w:cs="Arial"/>
          <w:b/>
          <w:lang w:val="se-NO"/>
        </w:rPr>
      </w:pPr>
      <w:r w:rsidRPr="00D42ED9">
        <w:rPr>
          <w:rFonts w:cs="Arial"/>
          <w:b/>
          <w:lang w:val="se-NO"/>
        </w:rPr>
        <w:t>Dohkálašvuođagáibádusat</w:t>
      </w:r>
      <w:r w:rsidR="00E303D3" w:rsidRPr="00D42ED9">
        <w:rPr>
          <w:rFonts w:cs="Arial"/>
          <w:b/>
          <w:lang w:val="se-NO"/>
        </w:rPr>
        <w:t>:</w:t>
      </w:r>
    </w:p>
    <w:p w14:paraId="62E9E142" w14:textId="7AA2C128" w:rsidR="00E303D3" w:rsidRPr="00D42ED9" w:rsidRDefault="00E303D3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Mastergr</w:t>
      </w:r>
      <w:r w:rsidR="00270A8D" w:rsidRPr="00D42ED9">
        <w:rPr>
          <w:rFonts w:cs="Arial"/>
          <w:lang w:val="se-NO"/>
        </w:rPr>
        <w:t>áda dahje vástevaš relevánta fágasuorggis. Evttoh</w:t>
      </w:r>
      <w:r w:rsidR="00793573" w:rsidRPr="00D42ED9">
        <w:rPr>
          <w:rFonts w:cs="Arial"/>
          <w:lang w:val="se-NO"/>
        </w:rPr>
        <w:t>asa</w:t>
      </w:r>
      <w:r w:rsidR="005401A7" w:rsidRPr="00D42ED9">
        <w:rPr>
          <w:rFonts w:cs="Arial"/>
          <w:lang w:val="se-NO"/>
        </w:rPr>
        <w:t>id</w:t>
      </w:r>
      <w:r w:rsidR="00270A8D" w:rsidRPr="00D42ED9">
        <w:rPr>
          <w:rFonts w:cs="Arial"/>
          <w:lang w:val="se-NO"/>
        </w:rPr>
        <w:t xml:space="preserve"> geain lea unnimusat </w:t>
      </w:r>
      <w:r w:rsidRPr="00D42ED9">
        <w:rPr>
          <w:rFonts w:cs="Arial"/>
          <w:lang w:val="se-NO"/>
        </w:rPr>
        <w:t>bachelorgr</w:t>
      </w:r>
      <w:r w:rsidR="00270A8D" w:rsidRPr="00D42ED9">
        <w:rPr>
          <w:rFonts w:cs="Arial"/>
          <w:lang w:val="se-NO"/>
        </w:rPr>
        <w:t>áda dahje vástevaš, ja lea unnimusat 5 jagi relevánta</w:t>
      </w:r>
      <w:r w:rsidR="00B0791F" w:rsidRPr="00D42ED9">
        <w:rPr>
          <w:rFonts w:cs="Arial"/>
          <w:lang w:val="se-NO"/>
        </w:rPr>
        <w:t xml:space="preserve"> bargo</w:t>
      </w:r>
      <w:r w:rsidR="00446390" w:rsidRPr="00D42ED9">
        <w:rPr>
          <w:rFonts w:cs="Arial"/>
          <w:lang w:val="se-NO"/>
        </w:rPr>
        <w:t>vásáhus</w:t>
      </w:r>
      <w:r w:rsidRPr="00D42ED9">
        <w:rPr>
          <w:rFonts w:cs="Arial"/>
          <w:lang w:val="se-NO"/>
        </w:rPr>
        <w:t xml:space="preserve"> </w:t>
      </w:r>
      <w:r w:rsidR="00B0791F" w:rsidRPr="00D42ED9">
        <w:rPr>
          <w:rFonts w:cs="Arial"/>
          <w:lang w:val="se-NO"/>
        </w:rPr>
        <w:t>fágasuorggis sáhtt</w:t>
      </w:r>
      <w:r w:rsidR="005D2EB6" w:rsidRPr="00D42ED9">
        <w:rPr>
          <w:rFonts w:cs="Arial"/>
          <w:lang w:val="se-NO"/>
        </w:rPr>
        <w:t>et leat áigeguovdilat v</w:t>
      </w:r>
      <w:r w:rsidR="00C869FD" w:rsidRPr="00D42ED9">
        <w:rPr>
          <w:rFonts w:cs="Arial"/>
          <w:lang w:val="se-NO"/>
        </w:rPr>
        <w:t>irgádit</w:t>
      </w:r>
      <w:r w:rsidRPr="00D42ED9">
        <w:rPr>
          <w:rFonts w:cs="Arial"/>
          <w:lang w:val="se-NO"/>
        </w:rPr>
        <w:t xml:space="preserve">. </w:t>
      </w:r>
      <w:r w:rsidR="00AA145F" w:rsidRPr="00D42ED9">
        <w:rPr>
          <w:rFonts w:cs="Arial"/>
          <w:lang w:val="se-NO"/>
        </w:rPr>
        <w:t xml:space="preserve">Muđui čujuhit mii stáhtabargilága </w:t>
      </w:r>
      <w:r w:rsidR="006B2FBC" w:rsidRPr="00D42ED9">
        <w:rPr>
          <w:rFonts w:cs="Arial"/>
          <w:lang w:val="se-NO"/>
        </w:rPr>
        <w:t xml:space="preserve">3. </w:t>
      </w:r>
      <w:r w:rsidR="00030254" w:rsidRPr="00D42ED9">
        <w:rPr>
          <w:rFonts w:cs="Arial"/>
          <w:lang w:val="se-NO"/>
        </w:rPr>
        <w:t>paragráfii</w:t>
      </w:r>
      <w:r w:rsidR="00AA145F" w:rsidRPr="00D42ED9">
        <w:rPr>
          <w:rFonts w:cs="Arial"/>
          <w:lang w:val="se-NO"/>
        </w:rPr>
        <w:t xml:space="preserve"> –</w:t>
      </w:r>
      <w:r w:rsidR="005401A7" w:rsidRPr="00D42ED9">
        <w:rPr>
          <w:rFonts w:cs="Arial"/>
          <w:lang w:val="se-NO"/>
        </w:rPr>
        <w:t xml:space="preserve"> dohkálašvuođa</w:t>
      </w:r>
      <w:r w:rsidR="00AA145F" w:rsidRPr="00D42ED9">
        <w:rPr>
          <w:rFonts w:cs="Arial"/>
          <w:lang w:val="se-NO"/>
        </w:rPr>
        <w:t>prinsihppa.</w:t>
      </w:r>
    </w:p>
    <w:p w14:paraId="6394F391" w14:textId="77777777" w:rsidR="009B56D7" w:rsidRPr="00D42ED9" w:rsidRDefault="009B56D7" w:rsidP="004E66AF">
      <w:pPr>
        <w:spacing w:line="360" w:lineRule="auto"/>
        <w:rPr>
          <w:rFonts w:cs="Arial"/>
          <w:b/>
          <w:bCs/>
          <w:lang w:val="se-NO"/>
        </w:rPr>
      </w:pPr>
      <w:bookmarkStart w:id="77" w:name="_Hlk90019528"/>
    </w:p>
    <w:p w14:paraId="41739B69" w14:textId="5553F9E4" w:rsidR="00E303D3" w:rsidRPr="00D42ED9" w:rsidRDefault="007A68FC" w:rsidP="004E66AF">
      <w:pPr>
        <w:spacing w:line="360" w:lineRule="auto"/>
        <w:rPr>
          <w:rFonts w:cs="Arial"/>
          <w:b/>
          <w:bCs/>
          <w:lang w:val="se-NO"/>
        </w:rPr>
      </w:pPr>
      <w:r w:rsidRPr="00D42ED9">
        <w:rPr>
          <w:rFonts w:cs="Arial"/>
          <w:b/>
          <w:bCs/>
          <w:lang w:val="se-NO"/>
        </w:rPr>
        <w:t>Virgekoda</w:t>
      </w:r>
      <w:r w:rsidR="00E303D3" w:rsidRPr="00D42ED9">
        <w:rPr>
          <w:rFonts w:cs="Arial"/>
          <w:b/>
          <w:bCs/>
          <w:lang w:val="se-NO"/>
        </w:rPr>
        <w:t>/</w:t>
      </w:r>
      <w:r w:rsidR="00446390" w:rsidRPr="00D42ED9">
        <w:rPr>
          <w:rFonts w:cs="Arial"/>
          <w:b/>
          <w:bCs/>
          <w:lang w:val="se-NO"/>
        </w:rPr>
        <w:t>bálká</w:t>
      </w:r>
      <w:r w:rsidR="00E303D3" w:rsidRPr="00D42ED9">
        <w:rPr>
          <w:rFonts w:cs="Arial"/>
          <w:b/>
          <w:bCs/>
          <w:lang w:val="se-NO"/>
        </w:rPr>
        <w:t>:</w:t>
      </w:r>
    </w:p>
    <w:p w14:paraId="0B1DDD58" w14:textId="65C85140" w:rsidR="00E303D3" w:rsidRPr="00D42ED9" w:rsidRDefault="000C5CFE" w:rsidP="004E66AF">
      <w:pPr>
        <w:pStyle w:val="Listeavsnitt"/>
        <w:numPr>
          <w:ilvl w:val="0"/>
          <w:numId w:val="18"/>
        </w:numPr>
        <w:spacing w:line="360" w:lineRule="auto"/>
        <w:rPr>
          <w:bCs/>
          <w:lang w:val="se-NO"/>
        </w:rPr>
      </w:pPr>
      <w:r w:rsidRPr="00D42ED9">
        <w:rPr>
          <w:bCs/>
          <w:lang w:val="se-NO"/>
        </w:rPr>
        <w:t>Bálkáplána</w:t>
      </w:r>
      <w:r w:rsidR="00E303D3" w:rsidRPr="00D42ED9">
        <w:rPr>
          <w:bCs/>
          <w:lang w:val="se-NO"/>
        </w:rPr>
        <w:t xml:space="preserve"> 90.500 - R</w:t>
      </w:r>
      <w:r w:rsidR="007D24EF" w:rsidRPr="00D42ED9">
        <w:rPr>
          <w:bCs/>
          <w:lang w:val="se-NO"/>
        </w:rPr>
        <w:t>áđđeaddi</w:t>
      </w:r>
      <w:r w:rsidR="00E303D3" w:rsidRPr="00D42ED9">
        <w:rPr>
          <w:bCs/>
          <w:lang w:val="se-NO"/>
        </w:rPr>
        <w:t xml:space="preserve"> - </w:t>
      </w:r>
      <w:r w:rsidR="007A68FC" w:rsidRPr="00D42ED9">
        <w:rPr>
          <w:bCs/>
          <w:lang w:val="se-NO"/>
        </w:rPr>
        <w:t>Virgekoda</w:t>
      </w:r>
      <w:r w:rsidR="00E303D3" w:rsidRPr="00D42ED9">
        <w:rPr>
          <w:bCs/>
          <w:lang w:val="se-NO"/>
        </w:rPr>
        <w:t xml:space="preserve"> 1434 r</w:t>
      </w:r>
      <w:r w:rsidR="007D24EF" w:rsidRPr="00D42ED9">
        <w:rPr>
          <w:bCs/>
          <w:lang w:val="se-NO"/>
        </w:rPr>
        <w:t>áđđeaddi</w:t>
      </w:r>
    </w:p>
    <w:p w14:paraId="765131E2" w14:textId="668F6CA0" w:rsidR="00E303D3" w:rsidRPr="00D42ED9" w:rsidRDefault="000C5CFE" w:rsidP="004E66AF">
      <w:pPr>
        <w:pStyle w:val="Listeavsnitt"/>
        <w:numPr>
          <w:ilvl w:val="0"/>
          <w:numId w:val="18"/>
        </w:numPr>
        <w:spacing w:line="360" w:lineRule="auto"/>
        <w:rPr>
          <w:bCs/>
          <w:lang w:val="se-NO"/>
        </w:rPr>
      </w:pPr>
      <w:r w:rsidRPr="00D42ED9">
        <w:rPr>
          <w:bCs/>
          <w:lang w:val="se-NO"/>
        </w:rPr>
        <w:lastRenderedPageBreak/>
        <w:t>Bálkáplána</w:t>
      </w:r>
      <w:r w:rsidR="00E303D3" w:rsidRPr="00D42ED9">
        <w:rPr>
          <w:bCs/>
          <w:lang w:val="se-NO"/>
        </w:rPr>
        <w:t xml:space="preserve"> 90.205- </w:t>
      </w:r>
      <w:r w:rsidR="007D24EF" w:rsidRPr="00D42ED9">
        <w:rPr>
          <w:bCs/>
          <w:lang w:val="se-NO"/>
        </w:rPr>
        <w:t>Girjerájusbargi</w:t>
      </w:r>
      <w:r w:rsidR="00E303D3" w:rsidRPr="00D42ED9">
        <w:rPr>
          <w:bCs/>
          <w:lang w:val="se-NO"/>
        </w:rPr>
        <w:t xml:space="preserve"> - </w:t>
      </w:r>
      <w:r w:rsidR="007A68FC" w:rsidRPr="00D42ED9">
        <w:rPr>
          <w:bCs/>
          <w:lang w:val="se-NO"/>
        </w:rPr>
        <w:t>Virgekoda</w:t>
      </w:r>
      <w:r w:rsidR="00E303D3" w:rsidRPr="00D42ED9">
        <w:rPr>
          <w:bCs/>
          <w:lang w:val="se-NO"/>
        </w:rPr>
        <w:t xml:space="preserve"> 1515 </w:t>
      </w:r>
      <w:r w:rsidR="005401A7" w:rsidRPr="00D42ED9">
        <w:rPr>
          <w:bCs/>
          <w:lang w:val="se-NO"/>
        </w:rPr>
        <w:t>Earenoamášgirjerájusbargi</w:t>
      </w:r>
    </w:p>
    <w:bookmarkEnd w:id="77"/>
    <w:p w14:paraId="62C11996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24FF68E2" w14:textId="5C234FB6" w:rsidR="00E303D3" w:rsidRPr="00D42ED9" w:rsidRDefault="00E303D3" w:rsidP="004E66AF">
      <w:pPr>
        <w:pStyle w:val="Overskrift2"/>
        <w:spacing w:line="360" w:lineRule="auto"/>
        <w:rPr>
          <w:rFonts w:ascii="Arial" w:hAnsi="Arial" w:cs="Arial"/>
          <w:sz w:val="20"/>
          <w:szCs w:val="20"/>
          <w:lang w:val="se-NO"/>
        </w:rPr>
      </w:pPr>
      <w:bookmarkStart w:id="78" w:name="_Toc81301428"/>
      <w:bookmarkStart w:id="79" w:name="_Toc96932395"/>
      <w:r w:rsidRPr="00D42ED9">
        <w:rPr>
          <w:rFonts w:ascii="Arial" w:hAnsi="Arial" w:cs="Arial"/>
          <w:sz w:val="20"/>
          <w:szCs w:val="20"/>
          <w:lang w:val="se-NO"/>
        </w:rPr>
        <w:t xml:space="preserve">4.8 </w:t>
      </w:r>
      <w:bookmarkStart w:id="80" w:name="_Hlk90019592"/>
      <w:r w:rsidR="000C5CFE" w:rsidRPr="00D42ED9">
        <w:rPr>
          <w:rFonts w:ascii="Arial" w:hAnsi="Arial" w:cs="Arial"/>
          <w:sz w:val="20"/>
          <w:szCs w:val="20"/>
          <w:lang w:val="se-NO"/>
        </w:rPr>
        <w:t>Virgejoavku</w:t>
      </w:r>
      <w:r w:rsidRPr="00D42ED9">
        <w:rPr>
          <w:rFonts w:ascii="Arial" w:hAnsi="Arial" w:cs="Arial"/>
          <w:sz w:val="20"/>
          <w:szCs w:val="20"/>
          <w:lang w:val="se-NO"/>
        </w:rPr>
        <w:t xml:space="preserve"> 4 – </w:t>
      </w:r>
      <w:r w:rsidR="00B36A0B" w:rsidRPr="00D42ED9">
        <w:rPr>
          <w:rFonts w:ascii="Arial" w:hAnsi="Arial" w:cs="Arial"/>
          <w:sz w:val="20"/>
          <w:szCs w:val="20"/>
          <w:lang w:val="se-NO"/>
        </w:rPr>
        <w:t>Áššemeannudeaddjivirggit</w:t>
      </w:r>
      <w:r w:rsidRPr="00D42ED9">
        <w:rPr>
          <w:rFonts w:ascii="Arial" w:hAnsi="Arial" w:cs="Arial"/>
          <w:sz w:val="20"/>
          <w:szCs w:val="20"/>
          <w:lang w:val="se-NO"/>
        </w:rPr>
        <w:t xml:space="preserve"> – </w:t>
      </w:r>
      <w:r w:rsidR="00F442A0" w:rsidRPr="00D42ED9">
        <w:rPr>
          <w:rFonts w:ascii="Arial" w:hAnsi="Arial" w:cs="Arial"/>
          <w:sz w:val="20"/>
          <w:szCs w:val="20"/>
          <w:lang w:val="se-NO"/>
        </w:rPr>
        <w:t>Dássi</w:t>
      </w:r>
      <w:r w:rsidRPr="00D42ED9">
        <w:rPr>
          <w:rFonts w:ascii="Arial" w:hAnsi="Arial" w:cs="Arial"/>
          <w:sz w:val="20"/>
          <w:szCs w:val="20"/>
          <w:lang w:val="se-NO"/>
        </w:rPr>
        <w:t xml:space="preserve"> C</w:t>
      </w:r>
      <w:bookmarkEnd w:id="78"/>
      <w:bookmarkEnd w:id="79"/>
      <w:bookmarkEnd w:id="80"/>
    </w:p>
    <w:p w14:paraId="75677453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1CE68645" w14:textId="2C8B4D67" w:rsidR="00E303D3" w:rsidRPr="00D42ED9" w:rsidRDefault="004970A3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C dási á</w:t>
      </w:r>
      <w:r w:rsidR="006B1FCC" w:rsidRPr="00D42ED9">
        <w:rPr>
          <w:rFonts w:cs="Arial"/>
          <w:lang w:val="se-NO"/>
        </w:rPr>
        <w:t>ššemea</w:t>
      </w:r>
      <w:r w:rsidR="00B36A0B" w:rsidRPr="00D42ED9">
        <w:rPr>
          <w:rFonts w:cs="Arial"/>
          <w:lang w:val="se-NO"/>
        </w:rPr>
        <w:t>nnudeaddji</w:t>
      </w:r>
      <w:r w:rsidR="00446390" w:rsidRPr="00D42ED9">
        <w:rPr>
          <w:rFonts w:cs="Arial"/>
          <w:lang w:val="se-NO"/>
        </w:rPr>
        <w:t>virg</w:t>
      </w:r>
      <w:r w:rsidRPr="00D42ED9">
        <w:rPr>
          <w:rFonts w:cs="Arial"/>
          <w:lang w:val="se-NO"/>
        </w:rPr>
        <w:t>git sisttisdollet erenoamáš</w:t>
      </w:r>
      <w:r w:rsidR="00446390" w:rsidRPr="00D42ED9">
        <w:rPr>
          <w:rFonts w:cs="Arial"/>
          <w:lang w:val="se-NO"/>
        </w:rPr>
        <w:t>gelbbolašvuo</w:t>
      </w:r>
      <w:r w:rsidRPr="00D42ED9">
        <w:rPr>
          <w:rFonts w:cs="Arial"/>
          <w:lang w:val="se-NO"/>
        </w:rPr>
        <w:t>đa dihto fágasurggiin</w:t>
      </w:r>
      <w:r w:rsidR="00E303D3" w:rsidRPr="00D42ED9">
        <w:rPr>
          <w:rFonts w:cs="Arial"/>
          <w:lang w:val="se-NO"/>
        </w:rPr>
        <w:t xml:space="preserve">. </w:t>
      </w:r>
    </w:p>
    <w:p w14:paraId="52B9D11E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3D9853C0" w14:textId="513E17A1" w:rsidR="00E303D3" w:rsidRPr="00D42ED9" w:rsidRDefault="004970A3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b/>
          <w:lang w:val="se-NO"/>
        </w:rPr>
        <w:t xml:space="preserve">Barggut </w:t>
      </w:r>
      <w:r w:rsidR="00B36A0B" w:rsidRPr="00D42ED9">
        <w:rPr>
          <w:rFonts w:cs="Arial"/>
          <w:b/>
          <w:lang w:val="se-NO"/>
        </w:rPr>
        <w:t>mat gullet virge</w:t>
      </w:r>
      <w:r w:rsidR="000C5CFE" w:rsidRPr="00D42ED9">
        <w:rPr>
          <w:rFonts w:cs="Arial"/>
          <w:b/>
          <w:lang w:val="se-NO"/>
        </w:rPr>
        <w:t>jo</w:t>
      </w:r>
      <w:r w:rsidRPr="00D42ED9">
        <w:rPr>
          <w:rFonts w:cs="Arial"/>
          <w:b/>
          <w:lang w:val="se-NO"/>
        </w:rPr>
        <w:t>vkui, sáhttet earret eará leat</w:t>
      </w:r>
      <w:r w:rsidR="00E303D3" w:rsidRPr="00D42ED9">
        <w:rPr>
          <w:rFonts w:cs="Arial"/>
          <w:b/>
          <w:lang w:val="se-NO"/>
        </w:rPr>
        <w:t>:</w:t>
      </w:r>
    </w:p>
    <w:p w14:paraId="17D1BD27" w14:textId="5C0EEBAE" w:rsidR="00E303D3" w:rsidRPr="00D42ED9" w:rsidRDefault="00502CE7" w:rsidP="004E66AF">
      <w:pPr>
        <w:pStyle w:val="Listeavsnitt"/>
        <w:numPr>
          <w:ilvl w:val="0"/>
          <w:numId w:val="11"/>
        </w:numPr>
        <w:spacing w:line="360" w:lineRule="auto"/>
        <w:rPr>
          <w:lang w:val="se-NO"/>
        </w:rPr>
      </w:pPr>
      <w:r w:rsidRPr="00D42ED9">
        <w:rPr>
          <w:lang w:val="se-NO"/>
        </w:rPr>
        <w:t>Oktiiheiveheapmi</w:t>
      </w:r>
      <w:r w:rsidR="004970A3" w:rsidRPr="00D42ED9">
        <w:rPr>
          <w:lang w:val="se-NO"/>
        </w:rPr>
        <w:t xml:space="preserve"> ja bagadallan</w:t>
      </w:r>
    </w:p>
    <w:p w14:paraId="645230D2" w14:textId="5CEE9DDF" w:rsidR="00E303D3" w:rsidRPr="00D42ED9" w:rsidRDefault="00E303D3" w:rsidP="004E66AF">
      <w:pPr>
        <w:pStyle w:val="Listeavsnitt"/>
        <w:numPr>
          <w:ilvl w:val="0"/>
          <w:numId w:val="6"/>
        </w:numPr>
        <w:spacing w:line="360" w:lineRule="auto"/>
        <w:rPr>
          <w:lang w:val="se-NO"/>
        </w:rPr>
      </w:pPr>
      <w:r w:rsidRPr="00D42ED9">
        <w:rPr>
          <w:lang w:val="se-NO"/>
        </w:rPr>
        <w:t>R</w:t>
      </w:r>
      <w:r w:rsidR="00502CE7" w:rsidRPr="00D42ED9">
        <w:rPr>
          <w:lang w:val="se-NO"/>
        </w:rPr>
        <w:t>á</w:t>
      </w:r>
      <w:r w:rsidR="008A69B9" w:rsidRPr="00D42ED9">
        <w:rPr>
          <w:lang w:val="se-NO"/>
        </w:rPr>
        <w:t>đđeaddin</w:t>
      </w:r>
      <w:r w:rsidRPr="00D42ED9">
        <w:rPr>
          <w:lang w:val="se-NO"/>
        </w:rPr>
        <w:t xml:space="preserve"> </w:t>
      </w:r>
    </w:p>
    <w:p w14:paraId="4027D636" w14:textId="59D9A0EB" w:rsidR="00E303D3" w:rsidRPr="00D42ED9" w:rsidRDefault="00446390" w:rsidP="004E66AF">
      <w:pPr>
        <w:pStyle w:val="Listeavsnitt"/>
        <w:numPr>
          <w:ilvl w:val="0"/>
          <w:numId w:val="6"/>
        </w:numPr>
        <w:spacing w:line="360" w:lineRule="auto"/>
        <w:rPr>
          <w:lang w:val="se-NO"/>
        </w:rPr>
      </w:pPr>
      <w:r w:rsidRPr="00D42ED9">
        <w:rPr>
          <w:lang w:val="se-NO"/>
        </w:rPr>
        <w:t>Politihkka</w:t>
      </w:r>
      <w:r w:rsidR="008A69B9" w:rsidRPr="00D42ED9">
        <w:rPr>
          <w:lang w:val="se-NO"/>
        </w:rPr>
        <w:t>ovddideapmi ja čielggadanbarggut</w:t>
      </w:r>
    </w:p>
    <w:p w14:paraId="53519B00" w14:textId="3902324E" w:rsidR="00E303D3" w:rsidRPr="00D42ED9" w:rsidRDefault="008A69B9" w:rsidP="004E66AF">
      <w:pPr>
        <w:pStyle w:val="Listeavsnitt"/>
        <w:numPr>
          <w:ilvl w:val="0"/>
          <w:numId w:val="6"/>
        </w:numPr>
        <w:spacing w:line="360" w:lineRule="auto"/>
        <w:rPr>
          <w:lang w:val="se-NO"/>
        </w:rPr>
      </w:pPr>
      <w:r w:rsidRPr="00D42ED9">
        <w:rPr>
          <w:lang w:val="se-NO"/>
        </w:rPr>
        <w:t>Bargo</w:t>
      </w:r>
      <w:r w:rsidR="00F442A0" w:rsidRPr="00D42ED9">
        <w:rPr>
          <w:lang w:val="se-NO"/>
        </w:rPr>
        <w:t>joavk</w:t>
      </w:r>
      <w:r w:rsidRPr="00D42ED9">
        <w:rPr>
          <w:lang w:val="se-NO"/>
        </w:rPr>
        <w:t>kuid jođiheapmi ja prošeakta</w:t>
      </w:r>
    </w:p>
    <w:p w14:paraId="7CB4307A" w14:textId="7E839A88" w:rsidR="00E303D3" w:rsidRPr="00D42ED9" w:rsidRDefault="00FA20E6" w:rsidP="004E66AF">
      <w:pPr>
        <w:pStyle w:val="Listeavsnitt"/>
        <w:numPr>
          <w:ilvl w:val="0"/>
          <w:numId w:val="6"/>
        </w:numPr>
        <w:spacing w:line="360" w:lineRule="auto"/>
        <w:rPr>
          <w:lang w:val="se-NO"/>
        </w:rPr>
      </w:pPr>
      <w:r w:rsidRPr="00D42ED9">
        <w:rPr>
          <w:lang w:val="se-NO"/>
        </w:rPr>
        <w:t>Jođiheaddji</w:t>
      </w:r>
      <w:r w:rsidR="008A69B9" w:rsidRPr="00D42ED9">
        <w:rPr>
          <w:lang w:val="se-NO"/>
        </w:rPr>
        <w:t>doarjja fágasuorggis</w:t>
      </w:r>
    </w:p>
    <w:p w14:paraId="27B4C496" w14:textId="77777777" w:rsidR="00E303D3" w:rsidRPr="00D42ED9" w:rsidRDefault="00E303D3" w:rsidP="004E66AF">
      <w:pPr>
        <w:pStyle w:val="Listeavsnitt"/>
        <w:spacing w:line="360" w:lineRule="auto"/>
        <w:rPr>
          <w:lang w:val="se-NO"/>
        </w:rPr>
      </w:pPr>
    </w:p>
    <w:p w14:paraId="5CE68987" w14:textId="2703D5F7" w:rsidR="00E303D3" w:rsidRPr="00D42ED9" w:rsidRDefault="00560365" w:rsidP="004E66AF">
      <w:pPr>
        <w:spacing w:line="360" w:lineRule="auto"/>
        <w:rPr>
          <w:rFonts w:cs="Arial"/>
          <w:b/>
          <w:lang w:val="se-NO"/>
        </w:rPr>
      </w:pPr>
      <w:r w:rsidRPr="00D42ED9">
        <w:rPr>
          <w:rFonts w:cs="Arial"/>
          <w:b/>
          <w:lang w:val="se-NO"/>
        </w:rPr>
        <w:t>Dohkálašvuođa</w:t>
      </w:r>
      <w:r w:rsidR="00133A12" w:rsidRPr="00D42ED9">
        <w:rPr>
          <w:rFonts w:cs="Arial"/>
          <w:b/>
          <w:lang w:val="se-NO"/>
        </w:rPr>
        <w:t>gáibádus</w:t>
      </w:r>
      <w:r w:rsidR="00E303D3" w:rsidRPr="00D42ED9">
        <w:rPr>
          <w:rFonts w:cs="Arial"/>
          <w:b/>
          <w:lang w:val="se-NO"/>
        </w:rPr>
        <w:t>:</w:t>
      </w:r>
    </w:p>
    <w:p w14:paraId="1336F47C" w14:textId="1B809C01" w:rsidR="00E303D3" w:rsidRPr="00D42ED9" w:rsidRDefault="00E303D3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Mastergr</w:t>
      </w:r>
      <w:r w:rsidR="00133A12" w:rsidRPr="00D42ED9">
        <w:rPr>
          <w:rFonts w:cs="Arial"/>
          <w:lang w:val="se-NO"/>
        </w:rPr>
        <w:t>áda dahje vástevaš</w:t>
      </w:r>
      <w:r w:rsidRPr="00D42ED9">
        <w:rPr>
          <w:rFonts w:cs="Arial"/>
          <w:lang w:val="se-NO"/>
        </w:rPr>
        <w:t xml:space="preserve">, </w:t>
      </w:r>
      <w:r w:rsidR="00133A12" w:rsidRPr="00D42ED9">
        <w:rPr>
          <w:rFonts w:cs="Arial"/>
          <w:lang w:val="se-NO"/>
        </w:rPr>
        <w:t>ja unnimusat</w:t>
      </w:r>
      <w:r w:rsidRPr="00D42ED9">
        <w:rPr>
          <w:rFonts w:cs="Arial"/>
          <w:lang w:val="se-NO"/>
        </w:rPr>
        <w:t xml:space="preserve"> 5 </w:t>
      </w:r>
      <w:r w:rsidR="00133A12" w:rsidRPr="00D42ED9">
        <w:rPr>
          <w:rFonts w:cs="Arial"/>
          <w:lang w:val="se-NO"/>
        </w:rPr>
        <w:t>jagi guoskevaš bargo</w:t>
      </w:r>
      <w:r w:rsidR="00446390" w:rsidRPr="00D42ED9">
        <w:rPr>
          <w:rFonts w:cs="Arial"/>
          <w:lang w:val="se-NO"/>
        </w:rPr>
        <w:t>vásáhus</w:t>
      </w:r>
      <w:r w:rsidRPr="00D42ED9">
        <w:rPr>
          <w:rFonts w:cs="Arial"/>
          <w:lang w:val="se-NO"/>
        </w:rPr>
        <w:t xml:space="preserve">. </w:t>
      </w:r>
      <w:r w:rsidR="00133A12" w:rsidRPr="00D42ED9">
        <w:rPr>
          <w:rFonts w:cs="Arial"/>
          <w:lang w:val="se-NO"/>
        </w:rPr>
        <w:t xml:space="preserve">Evttohasaid geain lea unnimusat </w:t>
      </w:r>
      <w:r w:rsidRPr="00D42ED9">
        <w:rPr>
          <w:rFonts w:cs="Arial"/>
          <w:lang w:val="se-NO"/>
        </w:rPr>
        <w:t>bachelorgr</w:t>
      </w:r>
      <w:r w:rsidR="00133A12" w:rsidRPr="00D42ED9">
        <w:rPr>
          <w:rFonts w:cs="Arial"/>
          <w:lang w:val="se-NO"/>
        </w:rPr>
        <w:t>áda dahje vástevaš, ja unnimusat 8 jagi relevánta bargo</w:t>
      </w:r>
      <w:r w:rsidR="00446390" w:rsidRPr="00D42ED9">
        <w:rPr>
          <w:rFonts w:cs="Arial"/>
          <w:lang w:val="se-NO"/>
        </w:rPr>
        <w:t>vásáhus</w:t>
      </w:r>
      <w:r w:rsidR="00133A12" w:rsidRPr="00D42ED9">
        <w:rPr>
          <w:rFonts w:cs="Arial"/>
          <w:lang w:val="se-NO"/>
        </w:rPr>
        <w:t xml:space="preserve"> sáhttá maiddái leat áigeguovdil virgádit</w:t>
      </w:r>
      <w:r w:rsidRPr="00D42ED9">
        <w:rPr>
          <w:rFonts w:cs="Arial"/>
          <w:lang w:val="se-NO"/>
        </w:rPr>
        <w:t xml:space="preserve">. </w:t>
      </w:r>
    </w:p>
    <w:p w14:paraId="3E4DF6DD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50045081" w14:textId="3A73CCD6" w:rsidR="00E303D3" w:rsidRPr="00D42ED9" w:rsidRDefault="007A68FC" w:rsidP="004E66AF">
      <w:pPr>
        <w:spacing w:line="360" w:lineRule="auto"/>
        <w:rPr>
          <w:rFonts w:cs="Arial"/>
          <w:b/>
          <w:bCs/>
          <w:lang w:val="se-NO"/>
        </w:rPr>
      </w:pPr>
      <w:bookmarkStart w:id="81" w:name="_Hlk90019566"/>
      <w:r w:rsidRPr="00D42ED9">
        <w:rPr>
          <w:rFonts w:cs="Arial"/>
          <w:b/>
          <w:bCs/>
          <w:lang w:val="se-NO"/>
        </w:rPr>
        <w:t>Virgekoda</w:t>
      </w:r>
      <w:r w:rsidR="00E303D3" w:rsidRPr="00D42ED9">
        <w:rPr>
          <w:rFonts w:cs="Arial"/>
          <w:b/>
          <w:bCs/>
          <w:lang w:val="se-NO"/>
        </w:rPr>
        <w:t>/</w:t>
      </w:r>
      <w:r w:rsidR="00446390" w:rsidRPr="00D42ED9">
        <w:rPr>
          <w:rFonts w:cs="Arial"/>
          <w:b/>
          <w:bCs/>
          <w:lang w:val="se-NO"/>
        </w:rPr>
        <w:t>bálká</w:t>
      </w:r>
      <w:r w:rsidR="00E303D3" w:rsidRPr="00D42ED9">
        <w:rPr>
          <w:rFonts w:cs="Arial"/>
          <w:b/>
          <w:bCs/>
          <w:lang w:val="se-NO"/>
        </w:rPr>
        <w:t xml:space="preserve"> </w:t>
      </w:r>
    </w:p>
    <w:p w14:paraId="509144FF" w14:textId="54CDB7E8" w:rsidR="00E303D3" w:rsidRPr="00D42ED9" w:rsidRDefault="000C5CFE" w:rsidP="004E66AF">
      <w:pPr>
        <w:pStyle w:val="Listeavsnitt"/>
        <w:numPr>
          <w:ilvl w:val="0"/>
          <w:numId w:val="19"/>
        </w:numPr>
        <w:spacing w:line="360" w:lineRule="auto"/>
        <w:rPr>
          <w:lang w:val="se-NO"/>
        </w:rPr>
      </w:pPr>
      <w:r w:rsidRPr="00D42ED9">
        <w:rPr>
          <w:lang w:val="se-NO"/>
        </w:rPr>
        <w:t>Bálkáplána</w:t>
      </w:r>
      <w:r w:rsidR="00E303D3" w:rsidRPr="00D42ED9">
        <w:rPr>
          <w:lang w:val="se-NO"/>
        </w:rPr>
        <w:t xml:space="preserve"> 90.500 - R</w:t>
      </w:r>
      <w:r w:rsidR="00133A12" w:rsidRPr="00D42ED9">
        <w:rPr>
          <w:lang w:val="se-NO"/>
        </w:rPr>
        <w:t>áđđeaddi</w:t>
      </w:r>
      <w:r w:rsidR="00E303D3" w:rsidRPr="00D42ED9">
        <w:rPr>
          <w:lang w:val="se-NO"/>
        </w:rPr>
        <w:t xml:space="preserve"> - </w:t>
      </w:r>
      <w:r w:rsidR="007A68FC" w:rsidRPr="00D42ED9">
        <w:rPr>
          <w:lang w:val="se-NO"/>
        </w:rPr>
        <w:t>Virgekoda</w:t>
      </w:r>
      <w:r w:rsidR="00E303D3" w:rsidRPr="00D42ED9">
        <w:rPr>
          <w:lang w:val="se-NO"/>
        </w:rPr>
        <w:t xml:space="preserve"> 1364 seniorr</w:t>
      </w:r>
      <w:r w:rsidR="00133A12" w:rsidRPr="00D42ED9">
        <w:rPr>
          <w:lang w:val="se-NO"/>
        </w:rPr>
        <w:t>áđđeaddi</w:t>
      </w:r>
      <w:r w:rsidR="00E303D3" w:rsidRPr="00D42ED9">
        <w:rPr>
          <w:lang w:val="se-NO"/>
        </w:rPr>
        <w:t xml:space="preserve"> </w:t>
      </w:r>
    </w:p>
    <w:p w14:paraId="4E906B04" w14:textId="4BCA0222" w:rsidR="00E303D3" w:rsidRPr="00D42ED9" w:rsidRDefault="000C5CFE" w:rsidP="004E66AF">
      <w:pPr>
        <w:pStyle w:val="Listeavsnitt"/>
        <w:numPr>
          <w:ilvl w:val="0"/>
          <w:numId w:val="19"/>
        </w:numPr>
        <w:spacing w:line="360" w:lineRule="auto"/>
        <w:rPr>
          <w:lang w:val="se-NO"/>
        </w:rPr>
      </w:pPr>
      <w:r w:rsidRPr="00D42ED9">
        <w:rPr>
          <w:lang w:val="se-NO"/>
        </w:rPr>
        <w:t>Bálkáplána</w:t>
      </w:r>
      <w:r w:rsidR="00E303D3" w:rsidRPr="00D42ED9">
        <w:rPr>
          <w:lang w:val="se-NO"/>
        </w:rPr>
        <w:t xml:space="preserve"> 90.510 - Pro</w:t>
      </w:r>
      <w:r w:rsidR="00133A12" w:rsidRPr="00D42ED9">
        <w:rPr>
          <w:lang w:val="se-NO"/>
        </w:rPr>
        <w:t>šeaktajo</w:t>
      </w:r>
      <w:r w:rsidR="00FA20E6" w:rsidRPr="00D42ED9">
        <w:rPr>
          <w:lang w:val="se-NO"/>
        </w:rPr>
        <w:t>điheaddji</w:t>
      </w:r>
      <w:r w:rsidR="00E303D3" w:rsidRPr="00D42ED9">
        <w:rPr>
          <w:lang w:val="se-NO"/>
        </w:rPr>
        <w:t xml:space="preserve"> - </w:t>
      </w:r>
      <w:r w:rsidR="007A68FC" w:rsidRPr="00D42ED9">
        <w:rPr>
          <w:lang w:val="se-NO"/>
        </w:rPr>
        <w:t>Virgekoda</w:t>
      </w:r>
      <w:r w:rsidR="00E303D3" w:rsidRPr="00D42ED9">
        <w:rPr>
          <w:lang w:val="se-NO"/>
        </w:rPr>
        <w:t xml:space="preserve"> 1113 pro</w:t>
      </w:r>
      <w:r w:rsidR="00133A12" w:rsidRPr="00D42ED9">
        <w:rPr>
          <w:lang w:val="se-NO"/>
        </w:rPr>
        <w:t>šeaktaj</w:t>
      </w:r>
      <w:r w:rsidR="00FA20E6" w:rsidRPr="00D42ED9">
        <w:rPr>
          <w:lang w:val="se-NO"/>
        </w:rPr>
        <w:t>ođiheaddji</w:t>
      </w:r>
    </w:p>
    <w:bookmarkEnd w:id="81"/>
    <w:p w14:paraId="200B8FAE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7693C4FF" w14:textId="1ED3338D" w:rsidR="00E303D3" w:rsidRPr="00D42ED9" w:rsidRDefault="00E303D3" w:rsidP="004E66AF">
      <w:pPr>
        <w:pStyle w:val="Overskrift2"/>
        <w:spacing w:line="360" w:lineRule="auto"/>
        <w:rPr>
          <w:rFonts w:ascii="Arial" w:hAnsi="Arial" w:cs="Arial"/>
          <w:sz w:val="20"/>
          <w:szCs w:val="20"/>
          <w:lang w:val="se-NO"/>
        </w:rPr>
      </w:pPr>
      <w:bookmarkStart w:id="82" w:name="_Toc536184452"/>
      <w:bookmarkStart w:id="83" w:name="_Toc81301429"/>
      <w:bookmarkStart w:id="84" w:name="_Toc96932396"/>
      <w:bookmarkStart w:id="85" w:name="_Hlk92564425"/>
      <w:r w:rsidRPr="00D42ED9">
        <w:rPr>
          <w:rFonts w:ascii="Arial" w:hAnsi="Arial" w:cs="Arial"/>
          <w:sz w:val="20"/>
          <w:szCs w:val="20"/>
          <w:lang w:val="se-NO"/>
        </w:rPr>
        <w:t xml:space="preserve">4.9 </w:t>
      </w:r>
      <w:r w:rsidR="000C5CFE" w:rsidRPr="00D42ED9">
        <w:rPr>
          <w:rFonts w:ascii="Arial" w:hAnsi="Arial" w:cs="Arial"/>
          <w:sz w:val="20"/>
          <w:szCs w:val="20"/>
          <w:lang w:val="se-NO"/>
        </w:rPr>
        <w:t>Virgejoavku</w:t>
      </w:r>
      <w:r w:rsidRPr="00D42ED9">
        <w:rPr>
          <w:rFonts w:ascii="Arial" w:hAnsi="Arial" w:cs="Arial"/>
          <w:sz w:val="20"/>
          <w:szCs w:val="20"/>
          <w:lang w:val="se-NO"/>
        </w:rPr>
        <w:t xml:space="preserve"> 4 – </w:t>
      </w:r>
      <w:r w:rsidR="00133A12" w:rsidRPr="00D42ED9">
        <w:rPr>
          <w:rFonts w:ascii="Arial" w:hAnsi="Arial" w:cs="Arial"/>
          <w:sz w:val="20"/>
          <w:szCs w:val="20"/>
          <w:lang w:val="se-NO"/>
        </w:rPr>
        <w:t>Áššemea</w:t>
      </w:r>
      <w:r w:rsidR="00765B6D" w:rsidRPr="00D42ED9">
        <w:rPr>
          <w:rFonts w:ascii="Arial" w:hAnsi="Arial" w:cs="Arial"/>
          <w:sz w:val="20"/>
          <w:szCs w:val="20"/>
          <w:lang w:val="se-NO"/>
        </w:rPr>
        <w:t>nnudeaddji</w:t>
      </w:r>
      <w:r w:rsidR="00133A12" w:rsidRPr="00D42ED9">
        <w:rPr>
          <w:rFonts w:ascii="Arial" w:hAnsi="Arial" w:cs="Arial"/>
          <w:sz w:val="20"/>
          <w:szCs w:val="20"/>
          <w:lang w:val="se-NO"/>
        </w:rPr>
        <w:t>virggit</w:t>
      </w:r>
      <w:r w:rsidRPr="00D42ED9">
        <w:rPr>
          <w:rFonts w:ascii="Arial" w:hAnsi="Arial" w:cs="Arial"/>
          <w:sz w:val="20"/>
          <w:szCs w:val="20"/>
          <w:lang w:val="se-NO"/>
        </w:rPr>
        <w:t xml:space="preserve"> – </w:t>
      </w:r>
      <w:r w:rsidR="00F442A0" w:rsidRPr="00D42ED9">
        <w:rPr>
          <w:rFonts w:ascii="Arial" w:hAnsi="Arial" w:cs="Arial"/>
          <w:sz w:val="20"/>
          <w:szCs w:val="20"/>
          <w:lang w:val="se-NO"/>
        </w:rPr>
        <w:t>Dássi</w:t>
      </w:r>
      <w:r w:rsidRPr="00D42ED9">
        <w:rPr>
          <w:rFonts w:ascii="Arial" w:hAnsi="Arial" w:cs="Arial"/>
          <w:sz w:val="20"/>
          <w:szCs w:val="20"/>
          <w:lang w:val="se-NO"/>
        </w:rPr>
        <w:t xml:space="preserve"> D</w:t>
      </w:r>
      <w:bookmarkEnd w:id="82"/>
      <w:bookmarkEnd w:id="83"/>
      <w:bookmarkEnd w:id="84"/>
      <w:r w:rsidRPr="00D42ED9">
        <w:rPr>
          <w:rFonts w:ascii="Arial" w:hAnsi="Arial" w:cs="Arial"/>
          <w:sz w:val="20"/>
          <w:szCs w:val="20"/>
          <w:lang w:val="se-NO"/>
        </w:rPr>
        <w:t xml:space="preserve"> </w:t>
      </w:r>
    </w:p>
    <w:p w14:paraId="1DF97315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1FE178EC" w14:textId="5DA1B518" w:rsidR="00375D68" w:rsidRPr="00D42ED9" w:rsidRDefault="00C57B35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D dási áššemeannudan</w:t>
      </w:r>
      <w:r w:rsidR="00446390" w:rsidRPr="00D42ED9">
        <w:rPr>
          <w:rFonts w:cs="Arial"/>
          <w:lang w:val="se-NO"/>
        </w:rPr>
        <w:t>virg</w:t>
      </w:r>
      <w:r w:rsidRPr="00D42ED9">
        <w:rPr>
          <w:rFonts w:cs="Arial"/>
          <w:lang w:val="se-NO"/>
        </w:rPr>
        <w:t>git sisttisdollet earenoamáš</w:t>
      </w:r>
      <w:r w:rsidR="00446390" w:rsidRPr="00D42ED9">
        <w:rPr>
          <w:rFonts w:cs="Arial"/>
          <w:lang w:val="se-NO"/>
        </w:rPr>
        <w:t>gelbbolašvuo</w:t>
      </w:r>
      <w:r w:rsidRPr="00D42ED9">
        <w:rPr>
          <w:rFonts w:cs="Arial"/>
          <w:lang w:val="se-NO"/>
        </w:rPr>
        <w:t>đa ja guhkes áiggi relevánta</w:t>
      </w:r>
      <w:r w:rsidR="00E303D3" w:rsidRPr="00D42ED9">
        <w:rPr>
          <w:rFonts w:cs="Arial"/>
          <w:lang w:val="se-NO"/>
        </w:rPr>
        <w:t xml:space="preserve"> </w:t>
      </w:r>
      <w:r w:rsidRPr="00D42ED9">
        <w:rPr>
          <w:rFonts w:cs="Arial"/>
          <w:lang w:val="se-NO"/>
        </w:rPr>
        <w:t>bargo</w:t>
      </w:r>
      <w:r w:rsidR="00446390" w:rsidRPr="00D42ED9">
        <w:rPr>
          <w:rFonts w:cs="Arial"/>
          <w:lang w:val="se-NO"/>
        </w:rPr>
        <w:t>vásáhus</w:t>
      </w:r>
      <w:r w:rsidRPr="00D42ED9">
        <w:rPr>
          <w:rFonts w:cs="Arial"/>
          <w:lang w:val="se-NO"/>
        </w:rPr>
        <w:t>a siskkobealde dihto fágasuorggi</w:t>
      </w:r>
      <w:r w:rsidR="006642AC" w:rsidRPr="00D42ED9">
        <w:rPr>
          <w:rFonts w:cs="Arial"/>
          <w:lang w:val="se-NO"/>
        </w:rPr>
        <w:t xml:space="preserve"> Sámedikkis</w:t>
      </w:r>
      <w:r w:rsidRPr="00D42ED9">
        <w:rPr>
          <w:rFonts w:cs="Arial"/>
          <w:lang w:val="se-NO"/>
        </w:rPr>
        <w:t xml:space="preserve"> ja </w:t>
      </w:r>
      <w:r w:rsidR="00A86BAE" w:rsidRPr="00D42ED9">
        <w:rPr>
          <w:rFonts w:cs="Arial"/>
          <w:lang w:val="se-NO"/>
        </w:rPr>
        <w:t xml:space="preserve">viiddis </w:t>
      </w:r>
      <w:r w:rsidRPr="00D42ED9">
        <w:rPr>
          <w:rFonts w:cs="Arial"/>
          <w:lang w:val="se-NO"/>
        </w:rPr>
        <w:t>fága</w:t>
      </w:r>
      <w:r w:rsidR="00446390" w:rsidRPr="00D42ED9">
        <w:rPr>
          <w:rFonts w:cs="Arial"/>
          <w:lang w:val="se-NO"/>
        </w:rPr>
        <w:t>gelbbolašvuo</w:t>
      </w:r>
      <w:r w:rsidRPr="00D42ED9">
        <w:rPr>
          <w:rFonts w:cs="Arial"/>
          <w:lang w:val="se-NO"/>
        </w:rPr>
        <w:t>đa</w:t>
      </w:r>
      <w:r w:rsidR="00E303D3" w:rsidRPr="00D42ED9">
        <w:rPr>
          <w:rFonts w:cs="Arial"/>
          <w:lang w:val="se-NO"/>
        </w:rPr>
        <w:t xml:space="preserve">. </w:t>
      </w:r>
      <w:r w:rsidR="009C16EE" w:rsidRPr="00D42ED9">
        <w:rPr>
          <w:rFonts w:cs="Arial"/>
          <w:lang w:val="se-NO"/>
        </w:rPr>
        <w:t>D</w:t>
      </w:r>
      <w:r w:rsidRPr="00D42ED9">
        <w:rPr>
          <w:rFonts w:cs="Arial"/>
          <w:lang w:val="se-NO"/>
        </w:rPr>
        <w:t xml:space="preserve">án </w:t>
      </w:r>
      <w:r w:rsidR="007A68FC" w:rsidRPr="00D42ED9">
        <w:rPr>
          <w:rFonts w:cs="Arial"/>
          <w:lang w:val="se-NO"/>
        </w:rPr>
        <w:t>virgekoda</w:t>
      </w:r>
      <w:r w:rsidRPr="00D42ED9">
        <w:rPr>
          <w:rFonts w:cs="Arial"/>
          <w:lang w:val="se-NO"/>
        </w:rPr>
        <w:t xml:space="preserve"> sáhttá atnit karriearageaidnun fágasuorggi siskkobealde iige galgga almmuhuvvot</w:t>
      </w:r>
      <w:r w:rsidR="009C16EE" w:rsidRPr="00D42ED9">
        <w:rPr>
          <w:rFonts w:cs="Arial"/>
          <w:lang w:val="se-NO"/>
        </w:rPr>
        <w:t>.</w:t>
      </w:r>
      <w:r w:rsidR="006D4104" w:rsidRPr="00D42ED9">
        <w:rPr>
          <w:rFonts w:cs="Arial"/>
          <w:lang w:val="se-NO"/>
        </w:rPr>
        <w:br/>
      </w:r>
    </w:p>
    <w:p w14:paraId="3C91C00C" w14:textId="56F17076" w:rsidR="006D4104" w:rsidRPr="00D42ED9" w:rsidRDefault="00A86BAE" w:rsidP="006D4104">
      <w:pPr>
        <w:spacing w:line="360" w:lineRule="auto"/>
        <w:rPr>
          <w:rFonts w:cs="Arial"/>
          <w:shd w:val="clear" w:color="auto" w:fill="FFFFFF"/>
          <w:lang w:val="se-NO"/>
        </w:rPr>
      </w:pPr>
      <w:r w:rsidRPr="00D42ED9">
        <w:rPr>
          <w:rFonts w:cs="Arial"/>
          <w:shd w:val="clear" w:color="auto" w:fill="FFFFFF"/>
          <w:lang w:val="se-NO"/>
        </w:rPr>
        <w:t xml:space="preserve">Guorahallan </w:t>
      </w:r>
      <w:r w:rsidR="00FA20E6" w:rsidRPr="00D42ED9">
        <w:rPr>
          <w:rFonts w:cs="Arial"/>
          <w:shd w:val="clear" w:color="auto" w:fill="FFFFFF"/>
          <w:lang w:val="se-NO"/>
        </w:rPr>
        <w:t>jođiheaddji</w:t>
      </w:r>
      <w:r w:rsidR="00C57B35" w:rsidRPr="00D42ED9">
        <w:rPr>
          <w:rFonts w:cs="Arial"/>
          <w:shd w:val="clear" w:color="auto" w:fill="FFFFFF"/>
          <w:lang w:val="se-NO"/>
        </w:rPr>
        <w:t xml:space="preserve">s galgá leat earenoamáš </w:t>
      </w:r>
      <w:r w:rsidR="00FA20E6" w:rsidRPr="00D42ED9">
        <w:rPr>
          <w:rFonts w:cs="Arial"/>
          <w:shd w:val="clear" w:color="auto" w:fill="FFFFFF"/>
          <w:lang w:val="se-NO"/>
        </w:rPr>
        <w:t>ovddasvástádus</w:t>
      </w:r>
      <w:r w:rsidR="006D4104" w:rsidRPr="00D42ED9">
        <w:rPr>
          <w:rFonts w:cs="Arial"/>
          <w:shd w:val="clear" w:color="auto" w:fill="FFFFFF"/>
          <w:lang w:val="se-NO"/>
        </w:rPr>
        <w:t xml:space="preserve"> </w:t>
      </w:r>
      <w:r w:rsidR="00C57B35" w:rsidRPr="00D42ED9">
        <w:rPr>
          <w:rFonts w:cs="Arial"/>
          <w:shd w:val="clear" w:color="auto" w:fill="FFFFFF"/>
          <w:lang w:val="se-NO"/>
        </w:rPr>
        <w:t>ovdánahttit ja ovddidit ođđa ipmárdusa fágasuorggis</w:t>
      </w:r>
      <w:r w:rsidR="006D4104" w:rsidRPr="00D42ED9">
        <w:rPr>
          <w:rFonts w:cs="Arial"/>
          <w:shd w:val="clear" w:color="auto" w:fill="FFFFFF"/>
          <w:lang w:val="se-NO"/>
        </w:rPr>
        <w:t xml:space="preserve">, </w:t>
      </w:r>
      <w:r w:rsidR="00C57B35" w:rsidRPr="00D42ED9">
        <w:rPr>
          <w:rFonts w:cs="Arial"/>
          <w:shd w:val="clear" w:color="auto" w:fill="FFFFFF"/>
          <w:lang w:val="se-NO"/>
        </w:rPr>
        <w:t>ja leat veahkkin sihke</w:t>
      </w:r>
      <w:r w:rsidR="006D4104" w:rsidRPr="00D42ED9">
        <w:rPr>
          <w:rFonts w:cs="Arial"/>
          <w:shd w:val="clear" w:color="auto" w:fill="FFFFFF"/>
          <w:lang w:val="se-NO"/>
        </w:rPr>
        <w:t xml:space="preserve"> </w:t>
      </w:r>
      <w:r w:rsidR="00446390" w:rsidRPr="00D42ED9">
        <w:rPr>
          <w:rFonts w:cs="Arial"/>
          <w:shd w:val="clear" w:color="auto" w:fill="FFFFFF"/>
          <w:lang w:val="se-NO"/>
        </w:rPr>
        <w:t>politihkka</w:t>
      </w:r>
      <w:r w:rsidR="006D4104" w:rsidRPr="00D42ED9">
        <w:rPr>
          <w:rFonts w:cs="Arial"/>
          <w:shd w:val="clear" w:color="auto" w:fill="FFFFFF"/>
          <w:lang w:val="se-NO"/>
        </w:rPr>
        <w:t xml:space="preserve">- </w:t>
      </w:r>
      <w:r w:rsidR="00C57B35" w:rsidRPr="00D42ED9">
        <w:rPr>
          <w:rFonts w:cs="Arial"/>
          <w:shd w:val="clear" w:color="auto" w:fill="FFFFFF"/>
          <w:lang w:val="se-NO"/>
        </w:rPr>
        <w:t>ja hálddašeami ovdánahttimis</w:t>
      </w:r>
      <w:r w:rsidR="006D4104" w:rsidRPr="00D42ED9">
        <w:rPr>
          <w:rFonts w:cs="Arial"/>
          <w:shd w:val="clear" w:color="auto" w:fill="FFFFFF"/>
          <w:lang w:val="se-NO"/>
        </w:rPr>
        <w:t>. D</w:t>
      </w:r>
      <w:r w:rsidR="00C57B35" w:rsidRPr="00D42ED9">
        <w:rPr>
          <w:rFonts w:cs="Arial"/>
          <w:shd w:val="clear" w:color="auto" w:fill="FFFFFF"/>
          <w:lang w:val="se-NO"/>
        </w:rPr>
        <w:t xml:space="preserve">át sisttisdoallá earret eará hábmet evttohusaid doaibmabijuide ja čielgasit </w:t>
      </w:r>
      <w:r w:rsidR="001E677D" w:rsidRPr="00D42ED9">
        <w:rPr>
          <w:rFonts w:cs="Arial"/>
          <w:shd w:val="clear" w:color="auto" w:fill="FFFFFF"/>
          <w:lang w:val="se-NO"/>
        </w:rPr>
        <w:t>identifiseret</w:t>
      </w:r>
      <w:r w:rsidR="00C57B35" w:rsidRPr="00D42ED9">
        <w:rPr>
          <w:rFonts w:cs="Arial"/>
          <w:shd w:val="clear" w:color="auto" w:fill="FFFFFF"/>
          <w:lang w:val="se-NO"/>
        </w:rPr>
        <w:t xml:space="preserve"> </w:t>
      </w:r>
      <w:r w:rsidR="007F17A0" w:rsidRPr="00D42ED9">
        <w:rPr>
          <w:rFonts w:cs="Arial"/>
          <w:shd w:val="clear" w:color="auto" w:fill="FFFFFF"/>
          <w:lang w:val="se-NO"/>
        </w:rPr>
        <w:t>váikkuhusaid iešguhtege doaimmain iežas fágasuorggi siskkobealde</w:t>
      </w:r>
      <w:r w:rsidR="006D4104" w:rsidRPr="00D42ED9">
        <w:rPr>
          <w:rFonts w:cs="Arial"/>
          <w:shd w:val="clear" w:color="auto" w:fill="FFFFFF"/>
          <w:lang w:val="se-NO"/>
        </w:rPr>
        <w:t xml:space="preserve">. </w:t>
      </w:r>
      <w:r w:rsidR="00EF6807" w:rsidRPr="00D42ED9">
        <w:rPr>
          <w:rFonts w:cs="Arial"/>
          <w:shd w:val="clear" w:color="auto" w:fill="FFFFFF"/>
          <w:lang w:val="se-NO"/>
        </w:rPr>
        <w:t>Guorahallan</w:t>
      </w:r>
      <w:r w:rsidR="007F17A0" w:rsidRPr="00D42ED9">
        <w:rPr>
          <w:rFonts w:cs="Arial"/>
          <w:shd w:val="clear" w:color="auto" w:fill="FFFFFF"/>
          <w:lang w:val="se-NO"/>
        </w:rPr>
        <w:t>jo</w:t>
      </w:r>
      <w:r w:rsidR="00FA20E6" w:rsidRPr="00D42ED9">
        <w:rPr>
          <w:rFonts w:cs="Arial"/>
          <w:shd w:val="clear" w:color="auto" w:fill="FFFFFF"/>
          <w:lang w:val="se-NO"/>
        </w:rPr>
        <w:t>điheaddji</w:t>
      </w:r>
      <w:r w:rsidR="006D4104" w:rsidRPr="00D42ED9">
        <w:rPr>
          <w:rFonts w:cs="Arial"/>
          <w:shd w:val="clear" w:color="auto" w:fill="FFFFFF"/>
          <w:lang w:val="se-NO"/>
        </w:rPr>
        <w:t xml:space="preserve"> </w:t>
      </w:r>
      <w:r w:rsidR="007F17A0" w:rsidRPr="00D42ED9">
        <w:rPr>
          <w:rFonts w:cs="Arial"/>
          <w:shd w:val="clear" w:color="auto" w:fill="FFFFFF"/>
          <w:lang w:val="se-NO"/>
        </w:rPr>
        <w:t>galgá maiddái ovdánahttit oktasaš ipmárdusa váttisvuođain ja mihtuid fágasurggiin</w:t>
      </w:r>
      <w:r w:rsidR="006D4104" w:rsidRPr="00D42ED9">
        <w:rPr>
          <w:rFonts w:cs="Arial"/>
          <w:shd w:val="clear" w:color="auto" w:fill="FFFFFF"/>
          <w:lang w:val="se-NO"/>
        </w:rPr>
        <w:t xml:space="preserve"> / </w:t>
      </w:r>
      <w:r w:rsidR="00446390" w:rsidRPr="00D42ED9">
        <w:rPr>
          <w:rFonts w:cs="Arial"/>
          <w:shd w:val="clear" w:color="auto" w:fill="FFFFFF"/>
          <w:lang w:val="se-NO"/>
        </w:rPr>
        <w:t>politihkka</w:t>
      </w:r>
      <w:r w:rsidR="007F17A0" w:rsidRPr="00D42ED9">
        <w:rPr>
          <w:rFonts w:cs="Arial"/>
          <w:shd w:val="clear" w:color="auto" w:fill="FFFFFF"/>
          <w:lang w:val="se-NO"/>
        </w:rPr>
        <w:t>surggiin</w:t>
      </w:r>
      <w:r w:rsidR="006D4104" w:rsidRPr="00D42ED9">
        <w:rPr>
          <w:rFonts w:cs="Arial"/>
          <w:shd w:val="clear" w:color="auto" w:fill="FFFFFF"/>
          <w:lang w:val="se-NO"/>
        </w:rPr>
        <w:t>.</w:t>
      </w:r>
    </w:p>
    <w:p w14:paraId="71B98EC3" w14:textId="76A6CDEA" w:rsidR="00721335" w:rsidRPr="00D42ED9" w:rsidRDefault="00721335" w:rsidP="006D4104">
      <w:pPr>
        <w:spacing w:line="360" w:lineRule="auto"/>
        <w:rPr>
          <w:rFonts w:cs="Arial"/>
          <w:shd w:val="clear" w:color="auto" w:fill="FFFFFF"/>
          <w:lang w:val="se-NO"/>
        </w:rPr>
      </w:pPr>
    </w:p>
    <w:p w14:paraId="78368C9B" w14:textId="28BF92A0" w:rsidR="00721335" w:rsidRPr="00D42ED9" w:rsidRDefault="007F17A0" w:rsidP="006D4104">
      <w:pPr>
        <w:spacing w:line="360" w:lineRule="auto"/>
        <w:rPr>
          <w:rFonts w:cs="Arial"/>
          <w:shd w:val="clear" w:color="auto" w:fill="FFFFFF"/>
          <w:lang w:val="se-NO"/>
        </w:rPr>
      </w:pPr>
      <w:r w:rsidRPr="00D42ED9">
        <w:rPr>
          <w:rFonts w:cs="Arial"/>
          <w:shd w:val="clear" w:color="auto" w:fill="FFFFFF"/>
          <w:lang w:val="se-NO"/>
        </w:rPr>
        <w:t>Go sirdá vuolit dási</w:t>
      </w:r>
      <w:r w:rsidR="00721335" w:rsidRPr="00D42ED9">
        <w:rPr>
          <w:rFonts w:cs="Arial"/>
          <w:shd w:val="clear" w:color="auto" w:fill="FFFFFF"/>
          <w:lang w:val="se-NO"/>
        </w:rPr>
        <w:t xml:space="preserve"> </w:t>
      </w:r>
      <w:r w:rsidR="00701FF1" w:rsidRPr="00D42ED9">
        <w:rPr>
          <w:rFonts w:cs="Arial"/>
          <w:shd w:val="clear" w:color="auto" w:fill="FFFFFF"/>
          <w:lang w:val="se-NO"/>
        </w:rPr>
        <w:t xml:space="preserve">áššemeannudeaddjivirggis </w:t>
      </w:r>
      <w:r w:rsidR="00B43915" w:rsidRPr="00D42ED9">
        <w:rPr>
          <w:rFonts w:cs="Arial"/>
          <w:shd w:val="clear" w:color="auto" w:fill="FFFFFF"/>
          <w:lang w:val="se-NO"/>
        </w:rPr>
        <w:t>guorahallanjođiheaddjivirgá</w:t>
      </w:r>
      <w:r w:rsidR="00D84323" w:rsidRPr="00D42ED9">
        <w:rPr>
          <w:rFonts w:cs="Arial"/>
          <w:shd w:val="clear" w:color="auto" w:fill="FFFFFF"/>
          <w:lang w:val="se-NO"/>
        </w:rPr>
        <w:t>i</w:t>
      </w:r>
      <w:r w:rsidRPr="00D42ED9">
        <w:rPr>
          <w:rFonts w:cs="Arial"/>
          <w:shd w:val="clear" w:color="auto" w:fill="FFFFFF"/>
          <w:lang w:val="se-NO"/>
        </w:rPr>
        <w:t>, de loktejuvvo</w:t>
      </w:r>
      <w:r w:rsidR="00721335" w:rsidRPr="00D42ED9">
        <w:rPr>
          <w:rFonts w:cs="Arial"/>
          <w:shd w:val="clear" w:color="auto" w:fill="FFFFFF"/>
          <w:lang w:val="se-NO"/>
        </w:rPr>
        <w:t xml:space="preserve"> </w:t>
      </w:r>
      <w:r w:rsidR="00FA20E6" w:rsidRPr="00D42ED9">
        <w:rPr>
          <w:rFonts w:cs="Arial"/>
          <w:shd w:val="clear" w:color="auto" w:fill="FFFFFF"/>
          <w:lang w:val="se-NO"/>
        </w:rPr>
        <w:t>bargi</w:t>
      </w:r>
      <w:r w:rsidRPr="00D42ED9">
        <w:rPr>
          <w:rFonts w:cs="Arial"/>
          <w:shd w:val="clear" w:color="auto" w:fill="FFFFFF"/>
          <w:lang w:val="se-NO"/>
        </w:rPr>
        <w:t xml:space="preserve"> </w:t>
      </w:r>
      <w:r w:rsidR="00721335" w:rsidRPr="00D42ED9">
        <w:rPr>
          <w:rFonts w:cs="Arial"/>
          <w:shd w:val="clear" w:color="auto" w:fill="FFFFFF"/>
          <w:lang w:val="se-NO"/>
        </w:rPr>
        <w:t xml:space="preserve"> </w:t>
      </w:r>
      <w:r w:rsidR="00446390" w:rsidRPr="00D42ED9">
        <w:rPr>
          <w:rFonts w:cs="Arial"/>
          <w:shd w:val="clear" w:color="auto" w:fill="FFFFFF"/>
          <w:lang w:val="se-NO"/>
        </w:rPr>
        <w:t>bálká</w:t>
      </w:r>
      <w:r w:rsidR="00B43915" w:rsidRPr="00D42ED9">
        <w:rPr>
          <w:rFonts w:cs="Arial"/>
          <w:shd w:val="clear" w:color="auto" w:fill="FFFFFF"/>
          <w:lang w:val="se-NO"/>
        </w:rPr>
        <w:t>.</w:t>
      </w:r>
    </w:p>
    <w:p w14:paraId="4E378A87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43CA29FF" w14:textId="252E3FC7" w:rsidR="00E303D3" w:rsidRPr="00D42ED9" w:rsidRDefault="007A45ED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b/>
          <w:lang w:val="se-NO"/>
        </w:rPr>
        <w:t>Barggut mat gullet</w:t>
      </w:r>
      <w:r w:rsidR="00E303D3" w:rsidRPr="00D42ED9">
        <w:rPr>
          <w:rFonts w:cs="Arial"/>
          <w:b/>
          <w:lang w:val="se-NO"/>
        </w:rPr>
        <w:t xml:space="preserve"> </w:t>
      </w:r>
      <w:r w:rsidRPr="00D42ED9">
        <w:rPr>
          <w:rFonts w:cs="Arial"/>
          <w:b/>
          <w:lang w:val="se-NO"/>
        </w:rPr>
        <w:t>v</w:t>
      </w:r>
      <w:r w:rsidR="000C5CFE" w:rsidRPr="00D42ED9">
        <w:rPr>
          <w:rFonts w:cs="Arial"/>
          <w:b/>
          <w:lang w:val="se-NO"/>
        </w:rPr>
        <w:t>irgejo</w:t>
      </w:r>
      <w:r w:rsidRPr="00D42ED9">
        <w:rPr>
          <w:rFonts w:cs="Arial"/>
          <w:b/>
          <w:lang w:val="se-NO"/>
        </w:rPr>
        <w:t>vkui, sáhttet earret eará leat</w:t>
      </w:r>
      <w:r w:rsidR="00E303D3" w:rsidRPr="00D42ED9">
        <w:rPr>
          <w:rFonts w:cs="Arial"/>
          <w:b/>
          <w:lang w:val="se-NO"/>
        </w:rPr>
        <w:t>:</w:t>
      </w:r>
    </w:p>
    <w:p w14:paraId="6D629CB5" w14:textId="13902852" w:rsidR="00B43915" w:rsidRPr="00D42ED9" w:rsidRDefault="00FA20E6" w:rsidP="00585273">
      <w:pPr>
        <w:pStyle w:val="Listeavsnitt"/>
        <w:numPr>
          <w:ilvl w:val="0"/>
          <w:numId w:val="12"/>
        </w:numPr>
        <w:spacing w:line="360" w:lineRule="auto"/>
        <w:rPr>
          <w:lang w:val="se-NO"/>
        </w:rPr>
      </w:pPr>
      <w:r w:rsidRPr="00D42ED9">
        <w:rPr>
          <w:lang w:val="se-NO"/>
        </w:rPr>
        <w:t>Jođiheaddj</w:t>
      </w:r>
      <w:r w:rsidR="00B43915" w:rsidRPr="00D42ED9">
        <w:rPr>
          <w:lang w:val="se-NO"/>
        </w:rPr>
        <w:t>e</w:t>
      </w:r>
      <w:r w:rsidR="00C67C0C" w:rsidRPr="00D42ED9">
        <w:rPr>
          <w:lang w:val="se-NO"/>
        </w:rPr>
        <w:t xml:space="preserve">doarjja </w:t>
      </w:r>
      <w:r w:rsidR="001E677D" w:rsidRPr="00D42ED9">
        <w:rPr>
          <w:lang w:val="se-NO"/>
        </w:rPr>
        <w:t>fágasuorggis</w:t>
      </w:r>
    </w:p>
    <w:p w14:paraId="1F6D5921" w14:textId="49B7A9BF" w:rsidR="00E303D3" w:rsidRPr="00D42ED9" w:rsidRDefault="00B43915" w:rsidP="00585273">
      <w:pPr>
        <w:pStyle w:val="Listeavsnitt"/>
        <w:numPr>
          <w:ilvl w:val="0"/>
          <w:numId w:val="12"/>
        </w:numPr>
        <w:spacing w:line="360" w:lineRule="auto"/>
        <w:rPr>
          <w:lang w:val="se-NO"/>
        </w:rPr>
      </w:pPr>
      <w:r w:rsidRPr="00D42ED9">
        <w:rPr>
          <w:lang w:val="se-NO"/>
        </w:rPr>
        <w:lastRenderedPageBreak/>
        <w:t>J</w:t>
      </w:r>
      <w:r w:rsidR="007A45ED" w:rsidRPr="00D42ED9">
        <w:rPr>
          <w:lang w:val="se-NO"/>
        </w:rPr>
        <w:t xml:space="preserve">ođihit ja koordineret </w:t>
      </w:r>
      <w:r w:rsidRPr="00D42ED9">
        <w:rPr>
          <w:lang w:val="se-NO"/>
        </w:rPr>
        <w:t>guorahallan</w:t>
      </w:r>
      <w:r w:rsidR="007A45ED" w:rsidRPr="00D42ED9">
        <w:rPr>
          <w:lang w:val="se-NO"/>
        </w:rPr>
        <w:t>bargguid</w:t>
      </w:r>
    </w:p>
    <w:p w14:paraId="4100FB23" w14:textId="46AB0E62" w:rsidR="00E303D3" w:rsidRPr="00D42ED9" w:rsidRDefault="00446390" w:rsidP="004E66AF">
      <w:pPr>
        <w:pStyle w:val="Listeavsnitt"/>
        <w:numPr>
          <w:ilvl w:val="0"/>
          <w:numId w:val="7"/>
        </w:numPr>
        <w:spacing w:line="360" w:lineRule="auto"/>
        <w:rPr>
          <w:lang w:val="se-NO"/>
        </w:rPr>
      </w:pPr>
      <w:r w:rsidRPr="00D42ED9">
        <w:rPr>
          <w:lang w:val="se-NO"/>
        </w:rPr>
        <w:t>Politihkka</w:t>
      </w:r>
      <w:r w:rsidR="007A45ED" w:rsidRPr="00D42ED9">
        <w:rPr>
          <w:lang w:val="se-NO"/>
        </w:rPr>
        <w:t xml:space="preserve">ovddideapmi ja </w:t>
      </w:r>
      <w:r w:rsidR="00B43915" w:rsidRPr="00D42ED9">
        <w:rPr>
          <w:lang w:val="se-NO"/>
        </w:rPr>
        <w:t>guorahallan</w:t>
      </w:r>
      <w:r w:rsidR="007A45ED" w:rsidRPr="00D42ED9">
        <w:rPr>
          <w:lang w:val="se-NO"/>
        </w:rPr>
        <w:t>barggut</w:t>
      </w:r>
    </w:p>
    <w:p w14:paraId="5DAF57BD" w14:textId="749E449E" w:rsidR="00E303D3" w:rsidRPr="00D42ED9" w:rsidRDefault="007A45ED" w:rsidP="004E66AF">
      <w:pPr>
        <w:pStyle w:val="Listeavsnitt"/>
        <w:numPr>
          <w:ilvl w:val="0"/>
          <w:numId w:val="7"/>
        </w:numPr>
        <w:spacing w:before="100" w:beforeAutospacing="1" w:after="100" w:afterAutospacing="1" w:line="360" w:lineRule="auto"/>
        <w:rPr>
          <w:lang w:val="se-NO"/>
        </w:rPr>
      </w:pPr>
      <w:r w:rsidRPr="00D42ED9">
        <w:rPr>
          <w:lang w:val="se-NO"/>
        </w:rPr>
        <w:t>Oahpisvuohta bargguide relevánta osiid siskkobealde o</w:t>
      </w:r>
      <w:r w:rsidR="00A115BA" w:rsidRPr="00D42ED9">
        <w:rPr>
          <w:lang w:val="se-NO"/>
        </w:rPr>
        <w:t>ssoda</w:t>
      </w:r>
      <w:r w:rsidRPr="00D42ED9">
        <w:rPr>
          <w:lang w:val="se-NO"/>
        </w:rPr>
        <w:t>ga áššesuorggis</w:t>
      </w:r>
      <w:r w:rsidR="00E303D3" w:rsidRPr="00D42ED9">
        <w:rPr>
          <w:lang w:val="se-NO"/>
        </w:rPr>
        <w:t xml:space="preserve"> </w:t>
      </w:r>
    </w:p>
    <w:p w14:paraId="2AC5C853" w14:textId="42D21B66" w:rsidR="00E303D3" w:rsidRPr="00D42ED9" w:rsidRDefault="007A45ED" w:rsidP="004E66AF">
      <w:pPr>
        <w:pStyle w:val="Listeavsnitt"/>
        <w:numPr>
          <w:ilvl w:val="0"/>
          <w:numId w:val="7"/>
        </w:numPr>
        <w:spacing w:before="100" w:beforeAutospacing="1" w:after="100" w:afterAutospacing="1" w:line="360" w:lineRule="auto"/>
        <w:rPr>
          <w:lang w:val="se-NO"/>
        </w:rPr>
      </w:pPr>
      <w:r w:rsidRPr="00D42ED9">
        <w:rPr>
          <w:lang w:val="se-NO"/>
        </w:rPr>
        <w:t>Jođihit proseassaid mat leat gáibideaddjit organiserema, plánema ja koordinerema dáfus</w:t>
      </w:r>
      <w:r w:rsidR="00E303D3" w:rsidRPr="00D42ED9">
        <w:rPr>
          <w:lang w:val="se-NO"/>
        </w:rPr>
        <w:t>.</w:t>
      </w:r>
    </w:p>
    <w:p w14:paraId="00A2E9C1" w14:textId="73A743E4" w:rsidR="00E303D3" w:rsidRPr="00D42ED9" w:rsidRDefault="007A45ED" w:rsidP="004E66AF">
      <w:pPr>
        <w:pStyle w:val="Listeavsnitt"/>
        <w:numPr>
          <w:ilvl w:val="0"/>
          <w:numId w:val="7"/>
        </w:numPr>
        <w:spacing w:before="100" w:beforeAutospacing="1" w:after="100" w:afterAutospacing="1" w:line="360" w:lineRule="auto"/>
        <w:rPr>
          <w:lang w:val="se-NO"/>
        </w:rPr>
      </w:pPr>
      <w:r w:rsidRPr="00D42ED9">
        <w:rPr>
          <w:lang w:val="se-NO"/>
        </w:rPr>
        <w:t xml:space="preserve">Dahkat </w:t>
      </w:r>
      <w:r w:rsidR="00DC3C04" w:rsidRPr="00D42ED9">
        <w:rPr>
          <w:lang w:val="se-NO"/>
        </w:rPr>
        <w:t>analysaid</w:t>
      </w:r>
      <w:r w:rsidRPr="00D42ED9">
        <w:rPr>
          <w:lang w:val="se-NO"/>
        </w:rPr>
        <w:t xml:space="preserve"> ja veahkehit ráđđeaddimiin ja ášševuođuin mohkkás áššediliin</w:t>
      </w:r>
      <w:r w:rsidR="00E303D3" w:rsidRPr="00D42ED9">
        <w:rPr>
          <w:lang w:val="se-NO"/>
        </w:rPr>
        <w:t>  </w:t>
      </w:r>
    </w:p>
    <w:p w14:paraId="42AD9355" w14:textId="70A184BD" w:rsidR="00E303D3" w:rsidRPr="00D42ED9" w:rsidRDefault="00047006" w:rsidP="004E66AF">
      <w:pPr>
        <w:spacing w:line="360" w:lineRule="auto"/>
        <w:rPr>
          <w:rFonts w:cs="Arial"/>
          <w:b/>
          <w:lang w:val="se-NO"/>
        </w:rPr>
      </w:pPr>
      <w:r w:rsidRPr="00D42ED9">
        <w:rPr>
          <w:rFonts w:cs="Arial"/>
          <w:b/>
          <w:lang w:val="se-NO"/>
        </w:rPr>
        <w:t>Dohkálašvuođa</w:t>
      </w:r>
      <w:r w:rsidR="007A45ED" w:rsidRPr="00D42ED9">
        <w:rPr>
          <w:rFonts w:cs="Arial"/>
          <w:b/>
          <w:lang w:val="se-NO"/>
        </w:rPr>
        <w:t>gáibádus</w:t>
      </w:r>
      <w:r w:rsidR="00E303D3" w:rsidRPr="00D42ED9">
        <w:rPr>
          <w:rFonts w:cs="Arial"/>
          <w:b/>
          <w:lang w:val="se-NO"/>
        </w:rPr>
        <w:t>:</w:t>
      </w:r>
    </w:p>
    <w:p w14:paraId="3582F318" w14:textId="305E3261" w:rsidR="00721335" w:rsidRPr="00D42ED9" w:rsidRDefault="00E303D3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Mastergr</w:t>
      </w:r>
      <w:r w:rsidR="007A45ED" w:rsidRPr="00D42ED9">
        <w:rPr>
          <w:rFonts w:cs="Arial"/>
          <w:lang w:val="se-NO"/>
        </w:rPr>
        <w:t>áda ja</w:t>
      </w:r>
      <w:r w:rsidRPr="00D42ED9">
        <w:rPr>
          <w:rFonts w:cs="Arial"/>
          <w:lang w:val="se-NO"/>
        </w:rPr>
        <w:t xml:space="preserve"> </w:t>
      </w:r>
      <w:r w:rsidR="00446390" w:rsidRPr="00D42ED9">
        <w:rPr>
          <w:rFonts w:cs="Arial"/>
          <w:lang w:val="se-NO"/>
        </w:rPr>
        <w:t>vásáhus</w:t>
      </w:r>
      <w:r w:rsidRPr="00D42ED9">
        <w:rPr>
          <w:rFonts w:cs="Arial"/>
          <w:lang w:val="se-NO"/>
        </w:rPr>
        <w:t xml:space="preserve"> </w:t>
      </w:r>
      <w:r w:rsidR="00047006" w:rsidRPr="00D42ED9">
        <w:rPr>
          <w:rFonts w:cs="Arial"/>
          <w:lang w:val="se-NO"/>
        </w:rPr>
        <w:t xml:space="preserve">guorahallamiid </w:t>
      </w:r>
      <w:r w:rsidR="007A45ED" w:rsidRPr="00D42ED9">
        <w:rPr>
          <w:rFonts w:cs="Arial"/>
          <w:lang w:val="se-NO"/>
        </w:rPr>
        <w:t>jođiheamis, prošeavttain jnv. Unnim</w:t>
      </w:r>
      <w:r w:rsidR="00047006" w:rsidRPr="00D42ED9">
        <w:rPr>
          <w:rFonts w:cs="Arial"/>
          <w:lang w:val="se-NO"/>
        </w:rPr>
        <w:t>u</w:t>
      </w:r>
      <w:r w:rsidR="007A45ED" w:rsidRPr="00D42ED9">
        <w:rPr>
          <w:rFonts w:cs="Arial"/>
          <w:lang w:val="se-NO"/>
        </w:rPr>
        <w:t>sat</w:t>
      </w:r>
      <w:r w:rsidRPr="00D42ED9">
        <w:rPr>
          <w:rFonts w:cs="Arial"/>
          <w:lang w:val="se-NO"/>
        </w:rPr>
        <w:t xml:space="preserve"> </w:t>
      </w:r>
      <w:r w:rsidR="007A45ED" w:rsidRPr="00D42ED9">
        <w:rPr>
          <w:rFonts w:cs="Arial"/>
          <w:lang w:val="se-NO"/>
        </w:rPr>
        <w:t>6 jagi relevánta bargo</w:t>
      </w:r>
      <w:r w:rsidR="00446390" w:rsidRPr="00D42ED9">
        <w:rPr>
          <w:rFonts w:cs="Arial"/>
          <w:lang w:val="se-NO"/>
        </w:rPr>
        <w:t>vásáhus</w:t>
      </w:r>
      <w:r w:rsidRPr="00D42ED9">
        <w:rPr>
          <w:rFonts w:cs="Arial"/>
          <w:lang w:val="se-NO"/>
        </w:rPr>
        <w:t xml:space="preserve"> </w:t>
      </w:r>
      <w:r w:rsidR="007A45ED" w:rsidRPr="00D42ED9">
        <w:rPr>
          <w:rFonts w:cs="Arial"/>
          <w:lang w:val="se-NO"/>
        </w:rPr>
        <w:t>fágasuorggis</w:t>
      </w:r>
      <w:r w:rsidRPr="00D42ED9">
        <w:rPr>
          <w:rFonts w:cs="Arial"/>
          <w:lang w:val="se-NO"/>
        </w:rPr>
        <w:t xml:space="preserve"> </w:t>
      </w:r>
      <w:r w:rsidR="00446390" w:rsidRPr="00D42ED9">
        <w:rPr>
          <w:rFonts w:cs="Arial"/>
          <w:lang w:val="se-NO"/>
        </w:rPr>
        <w:t>S</w:t>
      </w:r>
      <w:r w:rsidR="007A45ED" w:rsidRPr="00D42ED9">
        <w:rPr>
          <w:rFonts w:cs="Arial"/>
          <w:lang w:val="se-NO"/>
        </w:rPr>
        <w:t>á</w:t>
      </w:r>
      <w:r w:rsidR="00446390" w:rsidRPr="00D42ED9">
        <w:rPr>
          <w:rFonts w:cs="Arial"/>
          <w:lang w:val="se-NO"/>
        </w:rPr>
        <w:t>medi</w:t>
      </w:r>
      <w:r w:rsidR="007A45ED" w:rsidRPr="00D42ED9">
        <w:rPr>
          <w:rFonts w:cs="Arial"/>
          <w:lang w:val="se-NO"/>
        </w:rPr>
        <w:t>kkis</w:t>
      </w:r>
      <w:r w:rsidRPr="00D42ED9">
        <w:rPr>
          <w:rFonts w:cs="Arial"/>
          <w:lang w:val="se-NO"/>
        </w:rPr>
        <w:t xml:space="preserve">. </w:t>
      </w:r>
      <w:r w:rsidR="007A45ED" w:rsidRPr="00D42ED9">
        <w:rPr>
          <w:rFonts w:cs="Arial"/>
          <w:lang w:val="se-NO"/>
        </w:rPr>
        <w:t xml:space="preserve">Muđui čujuhit mii stáhtabargilága </w:t>
      </w:r>
      <w:r w:rsidR="006B2FBC" w:rsidRPr="00D42ED9">
        <w:rPr>
          <w:rFonts w:cs="Arial"/>
          <w:lang w:val="se-NO"/>
        </w:rPr>
        <w:t>3. p</w:t>
      </w:r>
      <w:r w:rsidR="00047006" w:rsidRPr="00D42ED9">
        <w:rPr>
          <w:rFonts w:cs="Arial"/>
          <w:lang w:val="se-NO"/>
        </w:rPr>
        <w:t>a</w:t>
      </w:r>
      <w:r w:rsidR="006B2FBC" w:rsidRPr="00D42ED9">
        <w:rPr>
          <w:rFonts w:cs="Arial"/>
          <w:lang w:val="se-NO"/>
        </w:rPr>
        <w:t>ragráfii</w:t>
      </w:r>
      <w:r w:rsidR="007A45ED" w:rsidRPr="00D42ED9">
        <w:rPr>
          <w:rFonts w:cs="Arial"/>
          <w:lang w:val="se-NO"/>
        </w:rPr>
        <w:t xml:space="preserve"> – </w:t>
      </w:r>
      <w:r w:rsidR="00D84323" w:rsidRPr="00D42ED9">
        <w:rPr>
          <w:rFonts w:cs="Arial"/>
          <w:lang w:val="se-NO"/>
        </w:rPr>
        <w:t>dohkálašvuođa</w:t>
      </w:r>
      <w:r w:rsidR="007A45ED" w:rsidRPr="00D42ED9">
        <w:rPr>
          <w:rFonts w:cs="Arial"/>
          <w:lang w:val="se-NO"/>
        </w:rPr>
        <w:t>prinsihppa.</w:t>
      </w:r>
    </w:p>
    <w:p w14:paraId="6C1594A7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12F4C302" w14:textId="02A152B2" w:rsidR="00E303D3" w:rsidRPr="00D42ED9" w:rsidRDefault="007A68FC" w:rsidP="004E66AF">
      <w:pPr>
        <w:spacing w:line="360" w:lineRule="auto"/>
        <w:rPr>
          <w:rFonts w:cs="Arial"/>
          <w:b/>
          <w:lang w:val="se-NO"/>
        </w:rPr>
      </w:pPr>
      <w:r w:rsidRPr="00D42ED9">
        <w:rPr>
          <w:rFonts w:cs="Arial"/>
          <w:b/>
          <w:lang w:val="se-NO"/>
        </w:rPr>
        <w:t>Virgekoda</w:t>
      </w:r>
      <w:r w:rsidR="00E303D3" w:rsidRPr="00D42ED9">
        <w:rPr>
          <w:rFonts w:cs="Arial"/>
          <w:b/>
          <w:lang w:val="se-NO"/>
        </w:rPr>
        <w:t>/</w:t>
      </w:r>
      <w:r w:rsidR="00446390" w:rsidRPr="00D42ED9">
        <w:rPr>
          <w:rFonts w:cs="Arial"/>
          <w:b/>
          <w:lang w:val="se-NO"/>
        </w:rPr>
        <w:t>bálká</w:t>
      </w:r>
      <w:r w:rsidR="00E303D3" w:rsidRPr="00D42ED9">
        <w:rPr>
          <w:rFonts w:cs="Arial"/>
          <w:b/>
          <w:lang w:val="se-NO"/>
        </w:rPr>
        <w:t>:</w:t>
      </w:r>
    </w:p>
    <w:p w14:paraId="52E9CC69" w14:textId="0B353B5E" w:rsidR="00E303D3" w:rsidRPr="00D42ED9" w:rsidRDefault="000C5CFE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Bálkáplána</w:t>
      </w:r>
      <w:r w:rsidR="00E303D3" w:rsidRPr="00D42ED9">
        <w:rPr>
          <w:rFonts w:cs="Arial"/>
          <w:lang w:val="se-NO"/>
        </w:rPr>
        <w:t xml:space="preserve"> 90.520 –</w:t>
      </w:r>
      <w:r w:rsidR="00D84323" w:rsidRPr="00D42ED9">
        <w:rPr>
          <w:rFonts w:cs="Arial"/>
          <w:lang w:val="se-NO"/>
        </w:rPr>
        <w:t>Guorahallan</w:t>
      </w:r>
      <w:r w:rsidR="00FA20E6" w:rsidRPr="00D42ED9">
        <w:rPr>
          <w:rFonts w:cs="Arial"/>
          <w:lang w:val="se-NO"/>
        </w:rPr>
        <w:t>jođiheaddji</w:t>
      </w:r>
      <w:r w:rsidR="00E303D3" w:rsidRPr="00D42ED9">
        <w:rPr>
          <w:rFonts w:cs="Arial"/>
          <w:lang w:val="se-NO"/>
        </w:rPr>
        <w:t xml:space="preserve"> – </w:t>
      </w:r>
      <w:r w:rsidR="007A68FC" w:rsidRPr="00D42ED9">
        <w:rPr>
          <w:rFonts w:cs="Arial"/>
          <w:lang w:val="se-NO"/>
        </w:rPr>
        <w:t>Virgekoda</w:t>
      </w:r>
      <w:r w:rsidR="00E303D3" w:rsidRPr="00D42ED9">
        <w:rPr>
          <w:rFonts w:cs="Arial"/>
          <w:lang w:val="se-NO"/>
        </w:rPr>
        <w:t xml:space="preserve"> 1114 – </w:t>
      </w:r>
      <w:r w:rsidR="00D84323" w:rsidRPr="00D42ED9">
        <w:rPr>
          <w:rFonts w:cs="Arial"/>
          <w:lang w:val="se-NO"/>
        </w:rPr>
        <w:t>guorahallan</w:t>
      </w:r>
      <w:r w:rsidR="00FA20E6" w:rsidRPr="00D42ED9">
        <w:rPr>
          <w:rFonts w:cs="Arial"/>
          <w:lang w:val="se-NO"/>
        </w:rPr>
        <w:t>jođiheaddji</w:t>
      </w:r>
    </w:p>
    <w:bookmarkEnd w:id="85"/>
    <w:p w14:paraId="0CDCA6E4" w14:textId="77777777" w:rsidR="00E303D3" w:rsidRPr="00D42ED9" w:rsidRDefault="00E303D3" w:rsidP="004E66AF">
      <w:pPr>
        <w:pStyle w:val="Overskrift2"/>
        <w:spacing w:line="360" w:lineRule="auto"/>
        <w:rPr>
          <w:rFonts w:ascii="Arial" w:hAnsi="Arial" w:cs="Arial"/>
          <w:b/>
          <w:kern w:val="0"/>
          <w:sz w:val="20"/>
          <w:szCs w:val="20"/>
          <w:lang w:val="se-NO"/>
        </w:rPr>
      </w:pPr>
    </w:p>
    <w:p w14:paraId="07FB2783" w14:textId="3B25B290" w:rsidR="00E303D3" w:rsidRPr="00D42ED9" w:rsidRDefault="00E303D3" w:rsidP="004E66AF">
      <w:pPr>
        <w:pStyle w:val="Overskrift2"/>
        <w:spacing w:line="360" w:lineRule="auto"/>
        <w:rPr>
          <w:rFonts w:ascii="Arial" w:hAnsi="Arial" w:cs="Arial"/>
          <w:sz w:val="20"/>
          <w:szCs w:val="20"/>
          <w:lang w:val="se-NO"/>
        </w:rPr>
      </w:pPr>
      <w:bookmarkStart w:id="86" w:name="_Toc81301430"/>
      <w:bookmarkStart w:id="87" w:name="_Toc96932397"/>
      <w:r w:rsidRPr="00D42ED9">
        <w:rPr>
          <w:rFonts w:ascii="Arial" w:hAnsi="Arial" w:cs="Arial"/>
          <w:sz w:val="20"/>
          <w:szCs w:val="20"/>
          <w:lang w:val="se-NO"/>
        </w:rPr>
        <w:t xml:space="preserve">4.10 </w:t>
      </w:r>
      <w:r w:rsidR="000C5CFE" w:rsidRPr="00D42ED9">
        <w:rPr>
          <w:rFonts w:ascii="Arial" w:hAnsi="Arial" w:cs="Arial"/>
          <w:sz w:val="20"/>
          <w:szCs w:val="20"/>
          <w:lang w:val="se-NO"/>
        </w:rPr>
        <w:t>Virgejoavku</w:t>
      </w:r>
      <w:r w:rsidRPr="00D42ED9">
        <w:rPr>
          <w:rFonts w:ascii="Arial" w:hAnsi="Arial" w:cs="Arial"/>
          <w:sz w:val="20"/>
          <w:szCs w:val="20"/>
          <w:lang w:val="se-NO"/>
        </w:rPr>
        <w:t xml:space="preserve"> 5 – </w:t>
      </w:r>
      <w:r w:rsidR="001E677D" w:rsidRPr="00D42ED9">
        <w:rPr>
          <w:rFonts w:ascii="Arial" w:hAnsi="Arial" w:cs="Arial"/>
          <w:sz w:val="20"/>
          <w:szCs w:val="20"/>
          <w:lang w:val="se-NO"/>
        </w:rPr>
        <w:t>Jođiheaddjevirggit</w:t>
      </w:r>
      <w:r w:rsidRPr="00D42ED9">
        <w:rPr>
          <w:rFonts w:ascii="Arial" w:hAnsi="Arial" w:cs="Arial"/>
          <w:sz w:val="20"/>
          <w:szCs w:val="20"/>
          <w:lang w:val="se-NO"/>
        </w:rPr>
        <w:t xml:space="preserve"> – </w:t>
      </w:r>
      <w:r w:rsidR="00F442A0" w:rsidRPr="00D42ED9">
        <w:rPr>
          <w:rFonts w:ascii="Arial" w:hAnsi="Arial" w:cs="Arial"/>
          <w:sz w:val="20"/>
          <w:szCs w:val="20"/>
          <w:lang w:val="se-NO"/>
        </w:rPr>
        <w:t>Dássi</w:t>
      </w:r>
      <w:r w:rsidRPr="00D42ED9">
        <w:rPr>
          <w:rFonts w:ascii="Arial" w:hAnsi="Arial" w:cs="Arial"/>
          <w:sz w:val="20"/>
          <w:szCs w:val="20"/>
          <w:lang w:val="se-NO"/>
        </w:rPr>
        <w:t xml:space="preserve"> </w:t>
      </w:r>
      <w:bookmarkEnd w:id="86"/>
      <w:r w:rsidR="00A115BA" w:rsidRPr="00D42ED9">
        <w:rPr>
          <w:rFonts w:ascii="Arial" w:hAnsi="Arial" w:cs="Arial"/>
          <w:sz w:val="20"/>
          <w:szCs w:val="20"/>
          <w:lang w:val="se-NO"/>
        </w:rPr>
        <w:t>juogus</w:t>
      </w:r>
      <w:r w:rsidR="00C67C0C" w:rsidRPr="00D42ED9">
        <w:rPr>
          <w:rFonts w:ascii="Arial" w:hAnsi="Arial" w:cs="Arial"/>
          <w:sz w:val="20"/>
          <w:szCs w:val="20"/>
          <w:lang w:val="se-NO"/>
        </w:rPr>
        <w:t>hoavda</w:t>
      </w:r>
      <w:bookmarkEnd w:id="87"/>
    </w:p>
    <w:p w14:paraId="49278649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0C57731E" w14:textId="0FAFD083" w:rsidR="00E303D3" w:rsidRPr="00D42ED9" w:rsidRDefault="00A115BA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Juogus</w:t>
      </w:r>
      <w:r w:rsidR="00C675E8" w:rsidRPr="00D42ED9">
        <w:rPr>
          <w:rFonts w:cs="Arial"/>
          <w:lang w:val="se-NO"/>
        </w:rPr>
        <w:t xml:space="preserve">hoavdavirgi mearkkaša </w:t>
      </w:r>
      <w:r w:rsidR="00172359" w:rsidRPr="00D42ED9">
        <w:rPr>
          <w:rFonts w:cs="Arial"/>
          <w:lang w:val="se-NO"/>
        </w:rPr>
        <w:t>barggu fágalaš jođiheami ja bargiid</w:t>
      </w:r>
      <w:r w:rsidR="00FA20E6" w:rsidRPr="00D42ED9">
        <w:rPr>
          <w:rFonts w:cs="Arial"/>
          <w:lang w:val="se-NO"/>
        </w:rPr>
        <w:t>ovddasvástádus</w:t>
      </w:r>
      <w:r w:rsidR="00E303D3" w:rsidRPr="00D42ED9">
        <w:rPr>
          <w:rFonts w:cs="Arial"/>
          <w:lang w:val="se-NO"/>
        </w:rPr>
        <w:t xml:space="preserve"> </w:t>
      </w:r>
      <w:r w:rsidRPr="00D42ED9">
        <w:rPr>
          <w:rFonts w:cs="Arial"/>
          <w:lang w:val="se-NO"/>
        </w:rPr>
        <w:t>ju</w:t>
      </w:r>
      <w:r w:rsidR="00172359" w:rsidRPr="00D42ED9">
        <w:rPr>
          <w:rFonts w:cs="Arial"/>
          <w:lang w:val="se-NO"/>
        </w:rPr>
        <w:t>hkosis.</w:t>
      </w:r>
    </w:p>
    <w:p w14:paraId="11E7FC26" w14:textId="77777777" w:rsidR="00E303D3" w:rsidRPr="00D42ED9" w:rsidRDefault="00E303D3" w:rsidP="004E66AF">
      <w:pPr>
        <w:spacing w:line="360" w:lineRule="auto"/>
        <w:rPr>
          <w:rFonts w:cs="Arial"/>
          <w:b/>
          <w:lang w:val="se-NO"/>
        </w:rPr>
      </w:pPr>
    </w:p>
    <w:p w14:paraId="0BC104C4" w14:textId="6B8CB6A8" w:rsidR="00E303D3" w:rsidRPr="00D42ED9" w:rsidRDefault="00A03854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b/>
          <w:lang w:val="se-NO"/>
        </w:rPr>
        <w:t>Barggut mat gullet</w:t>
      </w:r>
      <w:r w:rsidR="00E303D3" w:rsidRPr="00D42ED9">
        <w:rPr>
          <w:rFonts w:cs="Arial"/>
          <w:b/>
          <w:lang w:val="se-NO"/>
        </w:rPr>
        <w:t xml:space="preserve"> </w:t>
      </w:r>
      <w:r w:rsidRPr="00D42ED9">
        <w:rPr>
          <w:rFonts w:cs="Arial"/>
          <w:b/>
          <w:lang w:val="se-NO"/>
        </w:rPr>
        <w:t>v</w:t>
      </w:r>
      <w:r w:rsidR="000C5CFE" w:rsidRPr="00D42ED9">
        <w:rPr>
          <w:rFonts w:cs="Arial"/>
          <w:b/>
          <w:lang w:val="se-NO"/>
        </w:rPr>
        <w:t>irgejo</w:t>
      </w:r>
      <w:r w:rsidRPr="00D42ED9">
        <w:rPr>
          <w:rFonts w:cs="Arial"/>
          <w:b/>
          <w:lang w:val="se-NO"/>
        </w:rPr>
        <w:t>vkui</w:t>
      </w:r>
      <w:r w:rsidR="00E303D3" w:rsidRPr="00D42ED9">
        <w:rPr>
          <w:rFonts w:cs="Arial"/>
          <w:b/>
          <w:lang w:val="se-NO"/>
        </w:rPr>
        <w:t>:</w:t>
      </w:r>
    </w:p>
    <w:p w14:paraId="653EF1C9" w14:textId="77777777" w:rsidR="00C9082B" w:rsidRPr="00D42ED9" w:rsidRDefault="00FA20E6" w:rsidP="00186747">
      <w:pPr>
        <w:pStyle w:val="Listeavsnitt"/>
        <w:numPr>
          <w:ilvl w:val="0"/>
          <w:numId w:val="8"/>
        </w:numPr>
        <w:spacing w:line="360" w:lineRule="auto"/>
        <w:rPr>
          <w:lang w:val="se-NO"/>
        </w:rPr>
      </w:pPr>
      <w:r w:rsidRPr="00D42ED9">
        <w:rPr>
          <w:lang w:val="se-NO"/>
        </w:rPr>
        <w:t>Ovddasvástádus</w:t>
      </w:r>
      <w:r w:rsidR="00E303D3" w:rsidRPr="00D42ED9">
        <w:rPr>
          <w:lang w:val="se-NO"/>
        </w:rPr>
        <w:t xml:space="preserve"> </w:t>
      </w:r>
      <w:r w:rsidR="00C9082B" w:rsidRPr="00D42ED9">
        <w:rPr>
          <w:lang w:val="se-NO"/>
        </w:rPr>
        <w:t>fágalaš čuovvoleamis ja ovdáneamis juhkosis</w:t>
      </w:r>
    </w:p>
    <w:p w14:paraId="6EAFB1FA" w14:textId="172D2234" w:rsidR="00E303D3" w:rsidRPr="00D42ED9" w:rsidRDefault="006E3EB2" w:rsidP="00186747">
      <w:pPr>
        <w:pStyle w:val="Listeavsnitt"/>
        <w:numPr>
          <w:ilvl w:val="0"/>
          <w:numId w:val="8"/>
        </w:numPr>
        <w:spacing w:line="360" w:lineRule="auto"/>
        <w:rPr>
          <w:lang w:val="se-NO"/>
        </w:rPr>
      </w:pPr>
      <w:r w:rsidRPr="00D42ED9">
        <w:rPr>
          <w:lang w:val="se-NO"/>
        </w:rPr>
        <w:t xml:space="preserve">Searvan </w:t>
      </w:r>
      <w:r w:rsidR="001E677D" w:rsidRPr="00D42ED9">
        <w:rPr>
          <w:lang w:val="se-NO"/>
        </w:rPr>
        <w:t>ossodatdirektevrra</w:t>
      </w:r>
      <w:r w:rsidR="00E303D3" w:rsidRPr="00D42ED9">
        <w:rPr>
          <w:lang w:val="se-NO"/>
        </w:rPr>
        <w:t xml:space="preserve"> </w:t>
      </w:r>
      <w:r w:rsidR="00FA20E6" w:rsidRPr="00D42ED9">
        <w:rPr>
          <w:lang w:val="se-NO"/>
        </w:rPr>
        <w:t>jođiheaddj</w:t>
      </w:r>
      <w:r w:rsidRPr="00D42ED9">
        <w:rPr>
          <w:lang w:val="se-NO"/>
        </w:rPr>
        <w:t>e</w:t>
      </w:r>
      <w:r w:rsidR="00F442A0" w:rsidRPr="00D42ED9">
        <w:rPr>
          <w:lang w:val="se-NO"/>
        </w:rPr>
        <w:t>jo</w:t>
      </w:r>
      <w:r w:rsidRPr="00D42ED9">
        <w:rPr>
          <w:lang w:val="se-NO"/>
        </w:rPr>
        <w:t>vkui</w:t>
      </w:r>
    </w:p>
    <w:p w14:paraId="654BA6B9" w14:textId="460E34F0" w:rsidR="00E303D3" w:rsidRPr="00D42ED9" w:rsidRDefault="006E3EB2" w:rsidP="004E66AF">
      <w:pPr>
        <w:pStyle w:val="Listeavsnitt"/>
        <w:numPr>
          <w:ilvl w:val="0"/>
          <w:numId w:val="8"/>
        </w:numPr>
        <w:spacing w:line="360" w:lineRule="auto"/>
        <w:rPr>
          <w:lang w:val="se-NO"/>
        </w:rPr>
      </w:pPr>
      <w:r w:rsidRPr="00D42ED9">
        <w:rPr>
          <w:lang w:val="se-NO"/>
        </w:rPr>
        <w:t>Váikkuh</w:t>
      </w:r>
      <w:r w:rsidR="003D17EE" w:rsidRPr="00D42ED9">
        <w:rPr>
          <w:lang w:val="se-NO"/>
        </w:rPr>
        <w:t>it iežas</w:t>
      </w:r>
      <w:r w:rsidR="00E303D3" w:rsidRPr="00D42ED9">
        <w:rPr>
          <w:lang w:val="se-NO"/>
        </w:rPr>
        <w:t xml:space="preserve"> </w:t>
      </w:r>
      <w:r w:rsidR="00A115BA" w:rsidRPr="00D42ED9">
        <w:rPr>
          <w:lang w:val="se-NO"/>
        </w:rPr>
        <w:t>ossoda</w:t>
      </w:r>
      <w:r w:rsidR="003D17EE" w:rsidRPr="00D42ED9">
        <w:rPr>
          <w:lang w:val="se-NO"/>
        </w:rPr>
        <w:t xml:space="preserve">ga </w:t>
      </w:r>
      <w:r w:rsidR="00696892" w:rsidRPr="00D42ED9">
        <w:rPr>
          <w:lang w:val="se-NO"/>
        </w:rPr>
        <w:t>ovdáneap</w:t>
      </w:r>
      <w:r w:rsidR="00183C60" w:rsidRPr="00D42ED9">
        <w:rPr>
          <w:lang w:val="se-NO"/>
        </w:rPr>
        <w:t>mái</w:t>
      </w:r>
      <w:r w:rsidR="00E303D3" w:rsidRPr="00D42ED9">
        <w:rPr>
          <w:lang w:val="se-NO"/>
        </w:rPr>
        <w:t xml:space="preserve"> </w:t>
      </w:r>
    </w:p>
    <w:p w14:paraId="2247FE6C" w14:textId="45678463" w:rsidR="00E303D3" w:rsidRPr="00D42ED9" w:rsidRDefault="002B0DDD" w:rsidP="004E66AF">
      <w:pPr>
        <w:pStyle w:val="Listeavsnitt"/>
        <w:numPr>
          <w:ilvl w:val="0"/>
          <w:numId w:val="8"/>
        </w:numPr>
        <w:spacing w:line="360" w:lineRule="auto"/>
        <w:rPr>
          <w:lang w:val="se-NO"/>
        </w:rPr>
      </w:pPr>
      <w:r w:rsidRPr="00D42ED9">
        <w:rPr>
          <w:lang w:val="se-NO"/>
        </w:rPr>
        <w:t>Bargiid</w:t>
      </w:r>
      <w:r w:rsidR="00FA20E6" w:rsidRPr="00D42ED9">
        <w:rPr>
          <w:lang w:val="se-NO"/>
        </w:rPr>
        <w:t>ovddasvástádus</w:t>
      </w:r>
      <w:r w:rsidR="00E303D3" w:rsidRPr="00D42ED9">
        <w:rPr>
          <w:lang w:val="se-NO"/>
        </w:rPr>
        <w:t xml:space="preserve"> </w:t>
      </w:r>
      <w:r w:rsidRPr="00D42ED9">
        <w:rPr>
          <w:lang w:val="se-NO"/>
        </w:rPr>
        <w:t>ja</w:t>
      </w:r>
      <w:r w:rsidR="00E303D3" w:rsidRPr="00D42ED9">
        <w:rPr>
          <w:lang w:val="se-NO"/>
        </w:rPr>
        <w:t xml:space="preserve"> bu</w:t>
      </w:r>
      <w:r w:rsidRPr="00D42ED9">
        <w:rPr>
          <w:lang w:val="se-NO"/>
        </w:rPr>
        <w:t>šeahttaháldenfápmudus iežas</w:t>
      </w:r>
      <w:r w:rsidR="00E303D3" w:rsidRPr="00D42ED9">
        <w:rPr>
          <w:lang w:val="se-NO"/>
        </w:rPr>
        <w:t xml:space="preserve"> </w:t>
      </w:r>
      <w:r w:rsidR="00A115BA" w:rsidRPr="00D42ED9">
        <w:rPr>
          <w:lang w:val="se-NO"/>
        </w:rPr>
        <w:t>ju</w:t>
      </w:r>
      <w:r w:rsidRPr="00D42ED9">
        <w:rPr>
          <w:lang w:val="se-NO"/>
        </w:rPr>
        <w:t>hkosis</w:t>
      </w:r>
      <w:r w:rsidR="00E303D3" w:rsidRPr="00D42ED9">
        <w:rPr>
          <w:lang w:val="se-NO"/>
        </w:rPr>
        <w:t>.</w:t>
      </w:r>
    </w:p>
    <w:p w14:paraId="3EF82856" w14:textId="38A46752" w:rsidR="00E303D3" w:rsidRPr="00D42ED9" w:rsidRDefault="002B0DDD" w:rsidP="004E66AF">
      <w:pPr>
        <w:pStyle w:val="Listeavsnitt"/>
        <w:numPr>
          <w:ilvl w:val="0"/>
          <w:numId w:val="8"/>
        </w:numPr>
        <w:spacing w:line="360" w:lineRule="auto"/>
        <w:rPr>
          <w:lang w:val="se-NO"/>
        </w:rPr>
      </w:pPr>
      <w:r w:rsidRPr="00D42ED9">
        <w:rPr>
          <w:lang w:val="se-NO"/>
        </w:rPr>
        <w:t>Oktavuohta ja ovttasbargu siskkáldasat ja olggobeale</w:t>
      </w:r>
      <w:r w:rsidR="00E303D3" w:rsidRPr="00D42ED9">
        <w:rPr>
          <w:lang w:val="se-NO"/>
        </w:rPr>
        <w:t xml:space="preserve"> </w:t>
      </w:r>
      <w:r w:rsidR="003643C8" w:rsidRPr="00D42ED9">
        <w:rPr>
          <w:lang w:val="se-NO"/>
        </w:rPr>
        <w:t>ovttasbargobeliiguin</w:t>
      </w:r>
      <w:r w:rsidR="00E303D3" w:rsidRPr="00D42ED9">
        <w:rPr>
          <w:lang w:val="se-NO"/>
        </w:rPr>
        <w:t>/</w:t>
      </w:r>
      <w:r w:rsidR="001E67FB" w:rsidRPr="00D42ED9">
        <w:rPr>
          <w:lang w:val="se-NO"/>
        </w:rPr>
        <w:t>eiseválddiiguin</w:t>
      </w:r>
      <w:r w:rsidR="00E303D3" w:rsidRPr="00D42ED9">
        <w:rPr>
          <w:lang w:val="se-NO"/>
        </w:rPr>
        <w:t xml:space="preserve">. </w:t>
      </w:r>
    </w:p>
    <w:p w14:paraId="5130406F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4324D052" w14:textId="45DD4038" w:rsidR="00E303D3" w:rsidRPr="00D42ED9" w:rsidRDefault="00A0551C" w:rsidP="004E66AF">
      <w:pPr>
        <w:spacing w:line="360" w:lineRule="auto"/>
        <w:rPr>
          <w:rFonts w:cs="Arial"/>
          <w:b/>
          <w:lang w:val="se-NO"/>
        </w:rPr>
      </w:pPr>
      <w:r w:rsidRPr="00D42ED9">
        <w:rPr>
          <w:rFonts w:cs="Arial"/>
          <w:b/>
          <w:lang w:val="se-NO"/>
        </w:rPr>
        <w:t>Dohkálašvuođa</w:t>
      </w:r>
      <w:r w:rsidR="001C5C64" w:rsidRPr="00D42ED9">
        <w:rPr>
          <w:rFonts w:cs="Arial"/>
          <w:b/>
          <w:lang w:val="se-NO"/>
        </w:rPr>
        <w:t>gáibádus</w:t>
      </w:r>
      <w:r w:rsidR="00E303D3" w:rsidRPr="00D42ED9">
        <w:rPr>
          <w:rFonts w:cs="Arial"/>
          <w:b/>
          <w:lang w:val="se-NO"/>
        </w:rPr>
        <w:t>:</w:t>
      </w:r>
    </w:p>
    <w:p w14:paraId="41D5AC6F" w14:textId="17782546" w:rsidR="004B5D09" w:rsidRPr="00D42ED9" w:rsidRDefault="00E303D3" w:rsidP="004B5D09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Master</w:t>
      </w:r>
      <w:r w:rsidR="001C5C64" w:rsidRPr="00D42ED9">
        <w:rPr>
          <w:rFonts w:cs="Arial"/>
          <w:lang w:val="se-NO"/>
        </w:rPr>
        <w:t>gráda dahje vástevaš</w:t>
      </w:r>
      <w:r w:rsidRPr="00D42ED9">
        <w:rPr>
          <w:rFonts w:cs="Arial"/>
          <w:lang w:val="se-NO"/>
        </w:rPr>
        <w:t xml:space="preserve">. </w:t>
      </w:r>
      <w:r w:rsidR="001C5C64" w:rsidRPr="00D42ED9">
        <w:rPr>
          <w:rFonts w:cs="Arial"/>
          <w:lang w:val="se-NO"/>
        </w:rPr>
        <w:t>Evttohasaid geain lea unnimusat</w:t>
      </w:r>
      <w:r w:rsidRPr="00D42ED9">
        <w:rPr>
          <w:rFonts w:cs="Arial"/>
          <w:lang w:val="se-NO"/>
        </w:rPr>
        <w:t xml:space="preserve"> bachelorgr</w:t>
      </w:r>
      <w:r w:rsidR="001C5C64" w:rsidRPr="00D42ED9">
        <w:rPr>
          <w:rFonts w:cs="Arial"/>
          <w:lang w:val="se-NO"/>
        </w:rPr>
        <w:t>áda dahje vástevaš ja unnimusat</w:t>
      </w:r>
      <w:r w:rsidRPr="00D42ED9">
        <w:rPr>
          <w:rFonts w:cs="Arial"/>
          <w:lang w:val="se-NO"/>
        </w:rPr>
        <w:t xml:space="preserve"> 5 </w:t>
      </w:r>
      <w:r w:rsidR="001C5C64" w:rsidRPr="00D42ED9">
        <w:rPr>
          <w:rFonts w:cs="Arial"/>
          <w:lang w:val="se-NO"/>
        </w:rPr>
        <w:t>jagi relevánta bargo</w:t>
      </w:r>
      <w:r w:rsidR="00446390" w:rsidRPr="00D42ED9">
        <w:rPr>
          <w:rFonts w:cs="Arial"/>
          <w:lang w:val="se-NO"/>
        </w:rPr>
        <w:t>vásáhus</w:t>
      </w:r>
      <w:r w:rsidRPr="00D42ED9">
        <w:rPr>
          <w:rFonts w:cs="Arial"/>
          <w:lang w:val="se-NO"/>
        </w:rPr>
        <w:t xml:space="preserve"> </w:t>
      </w:r>
      <w:r w:rsidR="001C5C64" w:rsidRPr="00D42ED9">
        <w:rPr>
          <w:rFonts w:cs="Arial"/>
          <w:lang w:val="se-NO"/>
        </w:rPr>
        <w:t>sáhttá maiddái árvvoštallat virgádit</w:t>
      </w:r>
      <w:r w:rsidRPr="00D42ED9">
        <w:rPr>
          <w:rFonts w:cs="Arial"/>
          <w:lang w:val="se-NO"/>
        </w:rPr>
        <w:t xml:space="preserve">. </w:t>
      </w:r>
      <w:r w:rsidR="004B5D09" w:rsidRPr="00D42ED9">
        <w:rPr>
          <w:rFonts w:cs="Arial"/>
          <w:lang w:val="se-NO"/>
        </w:rPr>
        <w:t xml:space="preserve">Muđui čujuhit mii stáhtabargilága </w:t>
      </w:r>
      <w:r w:rsidR="006B2FBC" w:rsidRPr="00D42ED9">
        <w:rPr>
          <w:rFonts w:cs="Arial"/>
          <w:lang w:val="se-NO"/>
        </w:rPr>
        <w:t xml:space="preserve">3. </w:t>
      </w:r>
      <w:r w:rsidR="001E67FB" w:rsidRPr="00D42ED9">
        <w:rPr>
          <w:rFonts w:cs="Arial"/>
          <w:lang w:val="se-NO"/>
        </w:rPr>
        <w:t>paragráfii</w:t>
      </w:r>
      <w:r w:rsidR="004B5D09" w:rsidRPr="00D42ED9">
        <w:rPr>
          <w:rFonts w:cs="Arial"/>
          <w:lang w:val="se-NO"/>
        </w:rPr>
        <w:t xml:space="preserve"> – </w:t>
      </w:r>
      <w:r w:rsidR="001E67FB" w:rsidRPr="00D42ED9">
        <w:rPr>
          <w:rFonts w:cs="Arial"/>
          <w:lang w:val="se-NO"/>
        </w:rPr>
        <w:t>dohkálašvuođaprinsihppa</w:t>
      </w:r>
      <w:r w:rsidR="004B5D09" w:rsidRPr="00D42ED9">
        <w:rPr>
          <w:rFonts w:cs="Arial"/>
          <w:lang w:val="se-NO"/>
        </w:rPr>
        <w:t>.</w:t>
      </w:r>
    </w:p>
    <w:p w14:paraId="41EA9070" w14:textId="3D4508F3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5EB3FF1D" w14:textId="5A6A3FEF" w:rsidR="00E303D3" w:rsidRPr="00D42ED9" w:rsidRDefault="007A68FC" w:rsidP="004E66AF">
      <w:pPr>
        <w:spacing w:line="360" w:lineRule="auto"/>
        <w:rPr>
          <w:rFonts w:cs="Arial"/>
          <w:b/>
          <w:bCs/>
          <w:lang w:val="se-NO"/>
        </w:rPr>
      </w:pPr>
      <w:r w:rsidRPr="00D42ED9">
        <w:rPr>
          <w:rFonts w:cs="Arial"/>
          <w:b/>
          <w:bCs/>
          <w:lang w:val="se-NO"/>
        </w:rPr>
        <w:t>Virgekoda</w:t>
      </w:r>
      <w:r w:rsidR="00E303D3" w:rsidRPr="00D42ED9">
        <w:rPr>
          <w:rFonts w:cs="Arial"/>
          <w:b/>
          <w:bCs/>
          <w:lang w:val="se-NO"/>
        </w:rPr>
        <w:t>/</w:t>
      </w:r>
      <w:r w:rsidR="00446390" w:rsidRPr="00D42ED9">
        <w:rPr>
          <w:rFonts w:cs="Arial"/>
          <w:b/>
          <w:bCs/>
          <w:lang w:val="se-NO"/>
        </w:rPr>
        <w:t>bálká</w:t>
      </w:r>
      <w:r w:rsidR="00E303D3" w:rsidRPr="00D42ED9">
        <w:rPr>
          <w:rFonts w:cs="Arial"/>
          <w:b/>
          <w:bCs/>
          <w:lang w:val="se-NO"/>
        </w:rPr>
        <w:t>:</w:t>
      </w:r>
    </w:p>
    <w:p w14:paraId="3A4EE0FD" w14:textId="143C8998" w:rsidR="00E303D3" w:rsidRPr="00D42ED9" w:rsidRDefault="000C5CFE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Bálkáplána</w:t>
      </w:r>
      <w:r w:rsidR="00E303D3" w:rsidRPr="00D42ED9">
        <w:rPr>
          <w:rFonts w:cs="Arial"/>
          <w:lang w:val="se-NO"/>
        </w:rPr>
        <w:t xml:space="preserve"> 90.100 - </w:t>
      </w:r>
      <w:r w:rsidR="00FA20E6" w:rsidRPr="00D42ED9">
        <w:rPr>
          <w:rFonts w:cs="Arial"/>
          <w:lang w:val="se-NO"/>
        </w:rPr>
        <w:t>Jođiheaddj</w:t>
      </w:r>
      <w:r w:rsidR="001C5C64" w:rsidRPr="00D42ED9">
        <w:rPr>
          <w:rFonts w:cs="Arial"/>
          <w:lang w:val="se-NO"/>
        </w:rPr>
        <w:t>e</w:t>
      </w:r>
      <w:r w:rsidR="00446390" w:rsidRPr="00D42ED9">
        <w:rPr>
          <w:rFonts w:cs="Arial"/>
          <w:lang w:val="se-NO"/>
        </w:rPr>
        <w:t>virg</w:t>
      </w:r>
      <w:r w:rsidR="004B5D09" w:rsidRPr="00D42ED9">
        <w:rPr>
          <w:rFonts w:cs="Arial"/>
          <w:lang w:val="se-NO"/>
        </w:rPr>
        <w:t>git</w:t>
      </w:r>
      <w:r w:rsidR="00E303D3" w:rsidRPr="00D42ED9">
        <w:rPr>
          <w:rFonts w:cs="Arial"/>
          <w:lang w:val="se-NO"/>
        </w:rPr>
        <w:t xml:space="preserve"> - </w:t>
      </w:r>
      <w:r w:rsidR="007A68FC" w:rsidRPr="00D42ED9">
        <w:rPr>
          <w:rFonts w:cs="Arial"/>
          <w:lang w:val="se-NO"/>
        </w:rPr>
        <w:t>Virgekoda</w:t>
      </w:r>
      <w:r w:rsidR="00E303D3" w:rsidRPr="00D42ED9">
        <w:rPr>
          <w:rFonts w:cs="Arial"/>
          <w:lang w:val="se-NO"/>
        </w:rPr>
        <w:t xml:space="preserve"> 1211 </w:t>
      </w:r>
      <w:r w:rsidR="00A115BA" w:rsidRPr="00D42ED9">
        <w:rPr>
          <w:rFonts w:cs="Arial"/>
          <w:lang w:val="se-NO"/>
        </w:rPr>
        <w:t>juogus</w:t>
      </w:r>
      <w:r w:rsidR="001C5C64" w:rsidRPr="00D42ED9">
        <w:rPr>
          <w:rFonts w:cs="Arial"/>
          <w:lang w:val="se-NO"/>
        </w:rPr>
        <w:t>hoavda</w:t>
      </w:r>
      <w:r w:rsidR="00E303D3" w:rsidRPr="00D42ED9">
        <w:rPr>
          <w:rFonts w:cs="Arial"/>
          <w:lang w:val="se-NO"/>
        </w:rPr>
        <w:tab/>
      </w:r>
    </w:p>
    <w:p w14:paraId="6DBEF5E7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51EC8844" w14:textId="1B6F99D1" w:rsidR="00E303D3" w:rsidRPr="00D42ED9" w:rsidRDefault="00E303D3" w:rsidP="004E66AF">
      <w:pPr>
        <w:pStyle w:val="Overskrift2"/>
        <w:spacing w:line="360" w:lineRule="auto"/>
        <w:rPr>
          <w:rFonts w:ascii="Arial" w:hAnsi="Arial" w:cs="Arial"/>
          <w:sz w:val="20"/>
          <w:szCs w:val="20"/>
          <w:lang w:val="se-NO"/>
        </w:rPr>
      </w:pPr>
      <w:bookmarkStart w:id="88" w:name="_Toc81301431"/>
      <w:bookmarkStart w:id="89" w:name="_Toc96932398"/>
      <w:r w:rsidRPr="00D42ED9">
        <w:rPr>
          <w:rFonts w:ascii="Arial" w:hAnsi="Arial" w:cs="Arial"/>
          <w:sz w:val="20"/>
          <w:szCs w:val="20"/>
          <w:lang w:val="se-NO"/>
        </w:rPr>
        <w:t xml:space="preserve">4.11 </w:t>
      </w:r>
      <w:r w:rsidR="000C5CFE" w:rsidRPr="00D42ED9">
        <w:rPr>
          <w:rFonts w:ascii="Arial" w:hAnsi="Arial" w:cs="Arial"/>
          <w:sz w:val="20"/>
          <w:szCs w:val="20"/>
          <w:lang w:val="se-NO"/>
        </w:rPr>
        <w:t>Virgejoavku</w:t>
      </w:r>
      <w:r w:rsidRPr="00D42ED9">
        <w:rPr>
          <w:rFonts w:ascii="Arial" w:hAnsi="Arial" w:cs="Arial"/>
          <w:sz w:val="20"/>
          <w:szCs w:val="20"/>
          <w:lang w:val="se-NO"/>
        </w:rPr>
        <w:t xml:space="preserve"> 5 – </w:t>
      </w:r>
      <w:r w:rsidR="00FA20E6" w:rsidRPr="00D42ED9">
        <w:rPr>
          <w:rFonts w:ascii="Arial" w:hAnsi="Arial" w:cs="Arial"/>
          <w:sz w:val="20"/>
          <w:szCs w:val="20"/>
          <w:lang w:val="se-NO"/>
        </w:rPr>
        <w:t>Jođiheaddj</w:t>
      </w:r>
      <w:r w:rsidR="001C5C64" w:rsidRPr="00D42ED9">
        <w:rPr>
          <w:rFonts w:ascii="Arial" w:hAnsi="Arial" w:cs="Arial"/>
          <w:sz w:val="20"/>
          <w:szCs w:val="20"/>
          <w:lang w:val="se-NO"/>
        </w:rPr>
        <w:t>e</w:t>
      </w:r>
      <w:r w:rsidR="00446390" w:rsidRPr="00D42ED9">
        <w:rPr>
          <w:rFonts w:ascii="Arial" w:hAnsi="Arial" w:cs="Arial"/>
          <w:sz w:val="20"/>
          <w:szCs w:val="20"/>
          <w:lang w:val="se-NO"/>
        </w:rPr>
        <w:t>virg</w:t>
      </w:r>
      <w:r w:rsidR="001C5C64" w:rsidRPr="00D42ED9">
        <w:rPr>
          <w:rFonts w:ascii="Arial" w:hAnsi="Arial" w:cs="Arial"/>
          <w:sz w:val="20"/>
          <w:szCs w:val="20"/>
          <w:lang w:val="se-NO"/>
        </w:rPr>
        <w:t>git</w:t>
      </w:r>
      <w:r w:rsidRPr="00D42ED9">
        <w:rPr>
          <w:rFonts w:ascii="Arial" w:hAnsi="Arial" w:cs="Arial"/>
          <w:sz w:val="20"/>
          <w:szCs w:val="20"/>
          <w:lang w:val="se-NO"/>
        </w:rPr>
        <w:t xml:space="preserve"> – </w:t>
      </w:r>
      <w:r w:rsidR="00F442A0" w:rsidRPr="00D42ED9">
        <w:rPr>
          <w:rFonts w:ascii="Arial" w:hAnsi="Arial" w:cs="Arial"/>
          <w:sz w:val="20"/>
          <w:szCs w:val="20"/>
          <w:lang w:val="se-NO"/>
        </w:rPr>
        <w:t>Dássi</w:t>
      </w:r>
      <w:r w:rsidRPr="00D42ED9">
        <w:rPr>
          <w:rFonts w:ascii="Arial" w:hAnsi="Arial" w:cs="Arial"/>
          <w:sz w:val="20"/>
          <w:szCs w:val="20"/>
          <w:lang w:val="se-NO"/>
        </w:rPr>
        <w:t xml:space="preserve"> </w:t>
      </w:r>
      <w:bookmarkEnd w:id="88"/>
      <w:bookmarkEnd w:id="89"/>
      <w:r w:rsidR="001E67FB" w:rsidRPr="00D42ED9">
        <w:rPr>
          <w:rFonts w:ascii="Arial" w:hAnsi="Arial" w:cs="Arial"/>
          <w:sz w:val="20"/>
          <w:szCs w:val="20"/>
          <w:lang w:val="se-NO"/>
        </w:rPr>
        <w:t>ossodatdirektevra</w:t>
      </w:r>
    </w:p>
    <w:p w14:paraId="7A348186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4B59F64D" w14:textId="1EE335A2" w:rsidR="00E303D3" w:rsidRPr="00D42ED9" w:rsidRDefault="00A115BA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Ossodatdirektevra</w:t>
      </w:r>
      <w:r w:rsidR="00446390" w:rsidRPr="00D42ED9">
        <w:rPr>
          <w:rFonts w:cs="Arial"/>
          <w:lang w:val="se-NO"/>
        </w:rPr>
        <w:t>virgi</w:t>
      </w:r>
      <w:r w:rsidR="00E303D3" w:rsidRPr="00D42ED9">
        <w:rPr>
          <w:rFonts w:cs="Arial"/>
          <w:lang w:val="se-NO"/>
        </w:rPr>
        <w:t xml:space="preserve"> </w:t>
      </w:r>
      <w:r w:rsidR="00DA40E8" w:rsidRPr="00D42ED9">
        <w:rPr>
          <w:rFonts w:cs="Arial"/>
          <w:lang w:val="se-NO"/>
        </w:rPr>
        <w:t xml:space="preserve">mearkkaša </w:t>
      </w:r>
      <w:r w:rsidR="00FA20E6" w:rsidRPr="00D42ED9">
        <w:rPr>
          <w:rFonts w:cs="Arial"/>
          <w:lang w:val="se-NO"/>
        </w:rPr>
        <w:t>ovddasvástádus</w:t>
      </w:r>
      <w:r w:rsidR="00DA40E8" w:rsidRPr="00D42ED9">
        <w:rPr>
          <w:rFonts w:cs="Arial"/>
          <w:lang w:val="se-NO"/>
        </w:rPr>
        <w:t xml:space="preserve">a </w:t>
      </w:r>
      <w:r w:rsidR="00DC77C2" w:rsidRPr="00D42ED9">
        <w:rPr>
          <w:rFonts w:cs="Arial"/>
          <w:lang w:val="se-NO"/>
        </w:rPr>
        <w:t>ossodaga</w:t>
      </w:r>
      <w:r w:rsidR="00DA40E8" w:rsidRPr="00D42ED9">
        <w:rPr>
          <w:rFonts w:cs="Arial"/>
          <w:lang w:val="se-NO"/>
        </w:rPr>
        <w:t xml:space="preserve"> baji</w:t>
      </w:r>
      <w:r w:rsidR="00F777F7" w:rsidRPr="00D42ED9">
        <w:rPr>
          <w:rFonts w:cs="Arial"/>
          <w:lang w:val="se-NO"/>
        </w:rPr>
        <w:t>muš</w:t>
      </w:r>
      <w:r w:rsidR="00DA40E8" w:rsidRPr="00D42ED9">
        <w:rPr>
          <w:rFonts w:cs="Arial"/>
          <w:lang w:val="se-NO"/>
        </w:rPr>
        <w:t xml:space="preserve"> ja stra</w:t>
      </w:r>
      <w:r w:rsidR="00DC77C2" w:rsidRPr="00D42ED9">
        <w:rPr>
          <w:rFonts w:cs="Arial"/>
          <w:lang w:val="se-NO"/>
        </w:rPr>
        <w:t>tegalaš jođiheamis</w:t>
      </w:r>
      <w:r w:rsidR="00E303D3" w:rsidRPr="00D42ED9">
        <w:rPr>
          <w:rFonts w:cs="Arial"/>
          <w:lang w:val="se-NO"/>
        </w:rPr>
        <w:t xml:space="preserve">. </w:t>
      </w:r>
    </w:p>
    <w:p w14:paraId="554AD54B" w14:textId="77777777" w:rsidR="00E303D3" w:rsidRPr="00D42ED9" w:rsidRDefault="00E303D3" w:rsidP="004E66AF">
      <w:pPr>
        <w:spacing w:line="360" w:lineRule="auto"/>
        <w:rPr>
          <w:rFonts w:cs="Arial"/>
          <w:b/>
          <w:lang w:val="se-NO"/>
        </w:rPr>
      </w:pPr>
    </w:p>
    <w:p w14:paraId="32E5789C" w14:textId="58D04EE5" w:rsidR="00E303D3" w:rsidRPr="00D42ED9" w:rsidRDefault="00DC77C2" w:rsidP="004E66AF">
      <w:pPr>
        <w:spacing w:line="360" w:lineRule="auto"/>
        <w:rPr>
          <w:rFonts w:cs="Arial"/>
          <w:b/>
          <w:lang w:val="se-NO"/>
        </w:rPr>
      </w:pPr>
      <w:r w:rsidRPr="00D42ED9">
        <w:rPr>
          <w:rFonts w:cs="Arial"/>
          <w:b/>
          <w:lang w:val="se-NO"/>
        </w:rPr>
        <w:t>Barggut biddjon</w:t>
      </w:r>
      <w:r w:rsidR="00E303D3" w:rsidRPr="00D42ED9">
        <w:rPr>
          <w:rFonts w:cs="Arial"/>
          <w:b/>
          <w:lang w:val="se-NO"/>
        </w:rPr>
        <w:t xml:space="preserve"> </w:t>
      </w:r>
      <w:r w:rsidR="00446390" w:rsidRPr="00D42ED9">
        <w:rPr>
          <w:rFonts w:cs="Arial"/>
          <w:b/>
          <w:lang w:val="se-NO"/>
        </w:rPr>
        <w:t>virg</w:t>
      </w:r>
      <w:r w:rsidRPr="00D42ED9">
        <w:rPr>
          <w:rFonts w:cs="Arial"/>
          <w:b/>
          <w:lang w:val="se-NO"/>
        </w:rPr>
        <w:t>á</w:t>
      </w:r>
      <w:r w:rsidR="00446390" w:rsidRPr="00D42ED9">
        <w:rPr>
          <w:rFonts w:cs="Arial"/>
          <w:b/>
          <w:lang w:val="se-NO"/>
        </w:rPr>
        <w:t>i</w:t>
      </w:r>
      <w:r w:rsidR="00E303D3" w:rsidRPr="00D42ED9">
        <w:rPr>
          <w:rFonts w:cs="Arial"/>
          <w:b/>
          <w:lang w:val="se-NO"/>
        </w:rPr>
        <w:t>:</w:t>
      </w:r>
    </w:p>
    <w:p w14:paraId="2850D4C3" w14:textId="1E647354" w:rsidR="00E303D3" w:rsidRPr="00D42ED9" w:rsidRDefault="00DC77C2" w:rsidP="004E66AF">
      <w:pPr>
        <w:pStyle w:val="Listeavsnitt"/>
        <w:numPr>
          <w:ilvl w:val="0"/>
          <w:numId w:val="9"/>
        </w:numPr>
        <w:spacing w:line="360" w:lineRule="auto"/>
        <w:rPr>
          <w:lang w:val="se-NO"/>
        </w:rPr>
      </w:pPr>
      <w:r w:rsidRPr="00D42ED9">
        <w:rPr>
          <w:lang w:val="se-NO"/>
        </w:rPr>
        <w:t>Jođihit</w:t>
      </w:r>
      <w:r w:rsidR="00E303D3" w:rsidRPr="00D42ED9">
        <w:rPr>
          <w:lang w:val="se-NO"/>
        </w:rPr>
        <w:t xml:space="preserve"> </w:t>
      </w:r>
      <w:r w:rsidR="00A115BA" w:rsidRPr="00D42ED9">
        <w:rPr>
          <w:lang w:val="se-NO"/>
        </w:rPr>
        <w:t>ossoda</w:t>
      </w:r>
      <w:r w:rsidRPr="00D42ED9">
        <w:rPr>
          <w:lang w:val="se-NO"/>
        </w:rPr>
        <w:t>ga barggu</w:t>
      </w:r>
    </w:p>
    <w:p w14:paraId="3FFEF962" w14:textId="2A030E02" w:rsidR="00E303D3" w:rsidRPr="00D42ED9" w:rsidRDefault="0040225C" w:rsidP="004E66AF">
      <w:pPr>
        <w:pStyle w:val="Listeavsnitt"/>
        <w:numPr>
          <w:ilvl w:val="0"/>
          <w:numId w:val="9"/>
        </w:numPr>
        <w:suppressAutoHyphens/>
        <w:autoSpaceDN w:val="0"/>
        <w:spacing w:line="360" w:lineRule="auto"/>
        <w:contextualSpacing w:val="0"/>
        <w:textAlignment w:val="baseline"/>
        <w:rPr>
          <w:iCs/>
          <w:lang w:val="se-NO"/>
        </w:rPr>
      </w:pPr>
      <w:r w:rsidRPr="00D42ED9">
        <w:rPr>
          <w:iCs/>
          <w:lang w:val="se-NO"/>
        </w:rPr>
        <w:lastRenderedPageBreak/>
        <w:t>Duohtandahkat bargogohččosiid mihttun ja strateg</w:t>
      </w:r>
      <w:r w:rsidR="00F5555E" w:rsidRPr="00D42ED9">
        <w:rPr>
          <w:iCs/>
          <w:lang w:val="se-NO"/>
        </w:rPr>
        <w:t>iijan ja doaibmastivrejupmin</w:t>
      </w:r>
    </w:p>
    <w:p w14:paraId="33B1F573" w14:textId="37DC8AEB" w:rsidR="00E303D3" w:rsidRPr="00D42ED9" w:rsidRDefault="00DC77C2" w:rsidP="004E66AF">
      <w:pPr>
        <w:pStyle w:val="Listeavsnitt"/>
        <w:numPr>
          <w:ilvl w:val="0"/>
          <w:numId w:val="9"/>
        </w:numPr>
        <w:suppressAutoHyphens/>
        <w:autoSpaceDN w:val="0"/>
        <w:spacing w:line="360" w:lineRule="auto"/>
        <w:contextualSpacing w:val="0"/>
        <w:textAlignment w:val="baseline"/>
        <w:rPr>
          <w:iCs/>
          <w:lang w:val="se-NO"/>
        </w:rPr>
      </w:pPr>
      <w:r w:rsidRPr="00D42ED9">
        <w:rPr>
          <w:iCs/>
          <w:lang w:val="se-NO"/>
        </w:rPr>
        <w:t>Ovdánahttit iežas organisašuvnna</w:t>
      </w:r>
      <w:r w:rsidR="00E303D3" w:rsidRPr="00D42ED9">
        <w:rPr>
          <w:iCs/>
          <w:lang w:val="se-NO"/>
        </w:rPr>
        <w:t xml:space="preserve"> (</w:t>
      </w:r>
      <w:r w:rsidRPr="00D42ED9">
        <w:rPr>
          <w:iCs/>
          <w:lang w:val="se-NO"/>
        </w:rPr>
        <w:t>luohtt</w:t>
      </w:r>
      <w:r w:rsidR="00145D07" w:rsidRPr="00D42ED9">
        <w:rPr>
          <w:iCs/>
          <w:lang w:val="se-NO"/>
        </w:rPr>
        <w:t>á</w:t>
      </w:r>
      <w:r w:rsidRPr="00D42ED9">
        <w:rPr>
          <w:iCs/>
          <w:lang w:val="se-NO"/>
        </w:rPr>
        <w:t xml:space="preserve">muš, </w:t>
      </w:r>
      <w:r w:rsidR="000578B2" w:rsidRPr="00D42ED9">
        <w:rPr>
          <w:iCs/>
          <w:lang w:val="se-NO"/>
        </w:rPr>
        <w:t>searvadahttin</w:t>
      </w:r>
      <w:r w:rsidR="00E303D3" w:rsidRPr="00D42ED9">
        <w:rPr>
          <w:iCs/>
          <w:lang w:val="se-NO"/>
        </w:rPr>
        <w:t xml:space="preserve">, </w:t>
      </w:r>
      <w:r w:rsidR="00FA20E6" w:rsidRPr="00D42ED9">
        <w:rPr>
          <w:iCs/>
          <w:lang w:val="se-NO"/>
        </w:rPr>
        <w:t>ovddasvástádus</w:t>
      </w:r>
      <w:r w:rsidR="006871DC" w:rsidRPr="00D42ED9">
        <w:rPr>
          <w:iCs/>
          <w:lang w:val="se-NO"/>
        </w:rPr>
        <w:t xml:space="preserve"> ja rollat</w:t>
      </w:r>
      <w:r w:rsidR="00E303D3" w:rsidRPr="00D42ED9">
        <w:rPr>
          <w:iCs/>
          <w:lang w:val="se-NO"/>
        </w:rPr>
        <w:t xml:space="preserve">, </w:t>
      </w:r>
      <w:r w:rsidR="006871DC" w:rsidRPr="00D42ED9">
        <w:rPr>
          <w:iCs/>
          <w:lang w:val="se-NO"/>
        </w:rPr>
        <w:t>ovttasdoaibman</w:t>
      </w:r>
      <w:r w:rsidR="00E303D3" w:rsidRPr="00D42ED9">
        <w:rPr>
          <w:iCs/>
          <w:lang w:val="se-NO"/>
        </w:rPr>
        <w:t>)</w:t>
      </w:r>
    </w:p>
    <w:p w14:paraId="4D22163E" w14:textId="5117BDA1" w:rsidR="00E303D3" w:rsidRPr="00D42ED9" w:rsidRDefault="00AD6BB6" w:rsidP="004E66AF">
      <w:pPr>
        <w:pStyle w:val="Listeavsnitt"/>
        <w:numPr>
          <w:ilvl w:val="0"/>
          <w:numId w:val="9"/>
        </w:numPr>
        <w:spacing w:line="360" w:lineRule="auto"/>
        <w:rPr>
          <w:lang w:val="se-NO"/>
        </w:rPr>
      </w:pPr>
      <w:r w:rsidRPr="00D42ED9">
        <w:rPr>
          <w:lang w:val="se-NO"/>
        </w:rPr>
        <w:t>Bargiid</w:t>
      </w:r>
      <w:r w:rsidR="00E303D3" w:rsidRPr="00D42ED9">
        <w:rPr>
          <w:lang w:val="se-NO"/>
        </w:rPr>
        <w:t xml:space="preserve">- </w:t>
      </w:r>
      <w:r w:rsidRPr="00D42ED9">
        <w:rPr>
          <w:lang w:val="se-NO"/>
        </w:rPr>
        <w:t>ja ekonomiijaovddasvástádus iežas</w:t>
      </w:r>
      <w:r w:rsidR="00E303D3" w:rsidRPr="00D42ED9">
        <w:rPr>
          <w:lang w:val="se-NO"/>
        </w:rPr>
        <w:t xml:space="preserve"> </w:t>
      </w:r>
      <w:r w:rsidR="00A115BA" w:rsidRPr="00D42ED9">
        <w:rPr>
          <w:lang w:val="se-NO"/>
        </w:rPr>
        <w:t>ossoda</w:t>
      </w:r>
      <w:r w:rsidRPr="00D42ED9">
        <w:rPr>
          <w:lang w:val="se-NO"/>
        </w:rPr>
        <w:t>gas</w:t>
      </w:r>
    </w:p>
    <w:p w14:paraId="2FBC1DB8" w14:textId="5DEF00D5" w:rsidR="00E303D3" w:rsidRPr="00D42ED9" w:rsidRDefault="00FA20E6" w:rsidP="004E66AF">
      <w:pPr>
        <w:pStyle w:val="Listeavsnitt"/>
        <w:numPr>
          <w:ilvl w:val="0"/>
          <w:numId w:val="9"/>
        </w:numPr>
        <w:spacing w:line="360" w:lineRule="auto"/>
        <w:rPr>
          <w:lang w:val="se-NO"/>
        </w:rPr>
      </w:pPr>
      <w:r w:rsidRPr="00D42ED9">
        <w:rPr>
          <w:lang w:val="se-NO"/>
        </w:rPr>
        <w:t>Ovddasvástádus</w:t>
      </w:r>
      <w:r w:rsidR="00E303D3" w:rsidRPr="00D42ED9">
        <w:rPr>
          <w:lang w:val="se-NO"/>
        </w:rPr>
        <w:t xml:space="preserve"> </w:t>
      </w:r>
      <w:r w:rsidR="00933509" w:rsidRPr="00D42ED9">
        <w:rPr>
          <w:lang w:val="se-NO"/>
        </w:rPr>
        <w:t>olles</w:t>
      </w:r>
      <w:r w:rsidR="00E303D3" w:rsidRPr="00D42ED9">
        <w:rPr>
          <w:lang w:val="se-NO"/>
        </w:rPr>
        <w:t xml:space="preserve"> </w:t>
      </w:r>
      <w:r w:rsidR="00446390" w:rsidRPr="00D42ED9">
        <w:rPr>
          <w:lang w:val="se-NO"/>
        </w:rPr>
        <w:t>S</w:t>
      </w:r>
      <w:r w:rsidR="00933509" w:rsidRPr="00D42ED9">
        <w:rPr>
          <w:lang w:val="se-NO"/>
        </w:rPr>
        <w:t>á</w:t>
      </w:r>
      <w:r w:rsidR="00446390" w:rsidRPr="00D42ED9">
        <w:rPr>
          <w:lang w:val="se-NO"/>
        </w:rPr>
        <w:t>medikki</w:t>
      </w:r>
      <w:r w:rsidR="00E303D3" w:rsidRPr="00D42ED9">
        <w:rPr>
          <w:lang w:val="se-NO"/>
        </w:rPr>
        <w:t xml:space="preserve"> bu</w:t>
      </w:r>
      <w:r w:rsidR="00933509" w:rsidRPr="00D42ED9">
        <w:rPr>
          <w:lang w:val="se-NO"/>
        </w:rPr>
        <w:t>šeahtta</w:t>
      </w:r>
      <w:r w:rsidR="00E303D3" w:rsidRPr="00D42ED9">
        <w:rPr>
          <w:lang w:val="se-NO"/>
        </w:rPr>
        <w:t xml:space="preserve">- </w:t>
      </w:r>
      <w:r w:rsidR="00933509" w:rsidRPr="00D42ED9">
        <w:rPr>
          <w:lang w:val="se-NO"/>
        </w:rPr>
        <w:t xml:space="preserve">ja ekonomiijastivremis </w:t>
      </w:r>
      <w:r w:rsidR="00ED3517" w:rsidRPr="00D42ED9">
        <w:rPr>
          <w:lang w:val="se-NO"/>
        </w:rPr>
        <w:t>searvama bokte direktevrra</w:t>
      </w:r>
      <w:r w:rsidR="00E303D3" w:rsidRPr="00D42ED9">
        <w:rPr>
          <w:lang w:val="se-NO"/>
        </w:rPr>
        <w:t xml:space="preserve"> </w:t>
      </w:r>
      <w:r w:rsidRPr="00D42ED9">
        <w:rPr>
          <w:lang w:val="se-NO"/>
        </w:rPr>
        <w:t>jođiheaddj</w:t>
      </w:r>
      <w:r w:rsidR="00ED3517" w:rsidRPr="00D42ED9">
        <w:rPr>
          <w:lang w:val="se-NO"/>
        </w:rPr>
        <w:t>e</w:t>
      </w:r>
      <w:r w:rsidR="00F442A0" w:rsidRPr="00D42ED9">
        <w:rPr>
          <w:lang w:val="se-NO"/>
        </w:rPr>
        <w:t>jo</w:t>
      </w:r>
      <w:r w:rsidR="00ED3517" w:rsidRPr="00D42ED9">
        <w:rPr>
          <w:lang w:val="se-NO"/>
        </w:rPr>
        <w:t>vkui</w:t>
      </w:r>
    </w:p>
    <w:p w14:paraId="5ECCE379" w14:textId="31F18BEB" w:rsidR="00E303D3" w:rsidRPr="00D42ED9" w:rsidRDefault="00ED3517" w:rsidP="004E66AF">
      <w:pPr>
        <w:pStyle w:val="Listeavsnitt"/>
        <w:numPr>
          <w:ilvl w:val="0"/>
          <w:numId w:val="9"/>
        </w:numPr>
        <w:spacing w:line="360" w:lineRule="auto"/>
        <w:rPr>
          <w:iCs/>
          <w:lang w:val="se-NO"/>
        </w:rPr>
      </w:pPr>
      <w:r w:rsidRPr="00D42ED9">
        <w:rPr>
          <w:iCs/>
          <w:lang w:val="se-NO"/>
        </w:rPr>
        <w:t>V</w:t>
      </w:r>
      <w:r w:rsidR="00514825" w:rsidRPr="00D42ED9">
        <w:rPr>
          <w:iCs/>
          <w:lang w:val="se-NO"/>
        </w:rPr>
        <w:t xml:space="preserve">áikkuhit ahte </w:t>
      </w:r>
      <w:r w:rsidR="00A115BA" w:rsidRPr="00D42ED9">
        <w:rPr>
          <w:iCs/>
          <w:lang w:val="se-NO"/>
        </w:rPr>
        <w:t>ossodat</w:t>
      </w:r>
      <w:r w:rsidR="00514825" w:rsidRPr="00D42ED9">
        <w:rPr>
          <w:iCs/>
          <w:lang w:val="se-NO"/>
        </w:rPr>
        <w:t xml:space="preserve"> ja</w:t>
      </w:r>
      <w:r w:rsidR="0098328C" w:rsidRPr="00D42ED9">
        <w:rPr>
          <w:iCs/>
          <w:lang w:val="se-NO"/>
        </w:rPr>
        <w:t xml:space="preserve"> </w:t>
      </w:r>
      <w:r w:rsidR="0041389A" w:rsidRPr="00D42ED9">
        <w:rPr>
          <w:iCs/>
          <w:lang w:val="se-NO"/>
        </w:rPr>
        <w:t>guo</w:t>
      </w:r>
      <w:r w:rsidR="00FC1193" w:rsidRPr="00D42ED9">
        <w:rPr>
          <w:iCs/>
          <w:lang w:val="se-NO"/>
        </w:rPr>
        <w:t>sk</w:t>
      </w:r>
      <w:r w:rsidR="00A71C23" w:rsidRPr="00D42ED9">
        <w:rPr>
          <w:iCs/>
          <w:lang w:val="se-NO"/>
        </w:rPr>
        <w:t>evaš</w:t>
      </w:r>
      <w:r w:rsidR="00FC1193" w:rsidRPr="00D42ED9">
        <w:rPr>
          <w:iCs/>
          <w:lang w:val="se-NO"/>
        </w:rPr>
        <w:t xml:space="preserve"> </w:t>
      </w:r>
      <w:r w:rsidR="00A115BA" w:rsidRPr="00D42ED9">
        <w:rPr>
          <w:iCs/>
          <w:lang w:val="se-NO"/>
        </w:rPr>
        <w:t>ossoda</w:t>
      </w:r>
      <w:r w:rsidR="00FC1193" w:rsidRPr="00D42ED9">
        <w:rPr>
          <w:iCs/>
          <w:lang w:val="se-NO"/>
        </w:rPr>
        <w:t>gat jokset</w:t>
      </w:r>
      <w:r w:rsidR="00E303D3" w:rsidRPr="00D42ED9">
        <w:rPr>
          <w:iCs/>
          <w:lang w:val="se-NO"/>
        </w:rPr>
        <w:t xml:space="preserve"> </w:t>
      </w:r>
      <w:r w:rsidR="00446390" w:rsidRPr="00D42ED9">
        <w:rPr>
          <w:iCs/>
          <w:lang w:val="se-NO"/>
        </w:rPr>
        <w:t>S</w:t>
      </w:r>
      <w:r w:rsidR="00514825" w:rsidRPr="00D42ED9">
        <w:rPr>
          <w:iCs/>
          <w:lang w:val="se-NO"/>
        </w:rPr>
        <w:t>á</w:t>
      </w:r>
      <w:r w:rsidR="00446390" w:rsidRPr="00D42ED9">
        <w:rPr>
          <w:iCs/>
          <w:lang w:val="se-NO"/>
        </w:rPr>
        <w:t>medikki</w:t>
      </w:r>
      <w:r w:rsidR="00E303D3" w:rsidRPr="00D42ED9">
        <w:rPr>
          <w:iCs/>
          <w:lang w:val="se-NO"/>
        </w:rPr>
        <w:t xml:space="preserve"> </w:t>
      </w:r>
      <w:r w:rsidR="00514825" w:rsidRPr="00D42ED9">
        <w:rPr>
          <w:iCs/>
          <w:lang w:val="se-NO"/>
        </w:rPr>
        <w:t>baji</w:t>
      </w:r>
      <w:r w:rsidR="00E3381F" w:rsidRPr="00D42ED9">
        <w:rPr>
          <w:iCs/>
          <w:lang w:val="se-NO"/>
        </w:rPr>
        <w:t xml:space="preserve">muš </w:t>
      </w:r>
      <w:r w:rsidR="00514825" w:rsidRPr="00D42ED9">
        <w:rPr>
          <w:iCs/>
          <w:lang w:val="se-NO"/>
        </w:rPr>
        <w:t>mihtuid ollislaš</w:t>
      </w:r>
      <w:r w:rsidR="00064D61" w:rsidRPr="00D42ED9">
        <w:rPr>
          <w:iCs/>
          <w:lang w:val="se-NO"/>
        </w:rPr>
        <w:t xml:space="preserve"> vuogi mielde</w:t>
      </w:r>
    </w:p>
    <w:p w14:paraId="753F8BAB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21DE22D9" w14:textId="4ED6C8C9" w:rsidR="00E303D3" w:rsidRPr="00D42ED9" w:rsidRDefault="00FC1193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Oktavuohta ja ovttasbargu olggobeale ovttasbargo</w:t>
      </w:r>
      <w:r w:rsidR="00E3381F" w:rsidRPr="00D42ED9">
        <w:rPr>
          <w:rFonts w:cs="Arial"/>
          <w:lang w:val="se-NO"/>
        </w:rPr>
        <w:t>beliiguin</w:t>
      </w:r>
      <w:r w:rsidR="009A318D" w:rsidRPr="00D42ED9">
        <w:rPr>
          <w:rFonts w:cs="Arial"/>
          <w:lang w:val="se-NO"/>
        </w:rPr>
        <w:t xml:space="preserve"> ja </w:t>
      </w:r>
      <w:r w:rsidR="000578B2" w:rsidRPr="00D42ED9">
        <w:rPr>
          <w:rFonts w:cs="Arial"/>
          <w:lang w:val="se-NO"/>
        </w:rPr>
        <w:t>eiseválddiiguin</w:t>
      </w:r>
      <w:r w:rsidR="009A318D" w:rsidRPr="00D42ED9">
        <w:rPr>
          <w:rFonts w:cs="Arial"/>
          <w:lang w:val="se-NO"/>
        </w:rPr>
        <w:t xml:space="preserve"> ja ovddastit </w:t>
      </w:r>
      <w:r w:rsidR="00E303D3" w:rsidRPr="00D42ED9">
        <w:rPr>
          <w:rFonts w:cs="Arial"/>
          <w:lang w:val="se-NO"/>
        </w:rPr>
        <w:t xml:space="preserve"> </w:t>
      </w:r>
      <w:r w:rsidR="00446390" w:rsidRPr="00D42ED9">
        <w:rPr>
          <w:rFonts w:cs="Arial"/>
          <w:lang w:val="se-NO"/>
        </w:rPr>
        <w:t>S</w:t>
      </w:r>
      <w:r w:rsidR="00E3381F" w:rsidRPr="00D42ED9">
        <w:rPr>
          <w:rFonts w:cs="Arial"/>
          <w:lang w:val="se-NO"/>
        </w:rPr>
        <w:t>á</w:t>
      </w:r>
      <w:r w:rsidR="00446390" w:rsidRPr="00D42ED9">
        <w:rPr>
          <w:rFonts w:cs="Arial"/>
          <w:lang w:val="se-NO"/>
        </w:rPr>
        <w:t>medi</w:t>
      </w:r>
      <w:r w:rsidR="00E3381F" w:rsidRPr="00D42ED9">
        <w:rPr>
          <w:rFonts w:cs="Arial"/>
          <w:lang w:val="se-NO"/>
        </w:rPr>
        <w:t>kki</w:t>
      </w:r>
      <w:r w:rsidR="00E303D3" w:rsidRPr="00D42ED9">
        <w:rPr>
          <w:rFonts w:cs="Arial"/>
          <w:lang w:val="se-NO"/>
        </w:rPr>
        <w:t xml:space="preserve"> </w:t>
      </w:r>
      <w:r w:rsidR="000578B2" w:rsidRPr="00D42ED9">
        <w:rPr>
          <w:rFonts w:cs="Arial"/>
          <w:lang w:val="se-NO"/>
        </w:rPr>
        <w:t>olgguldasat</w:t>
      </w:r>
      <w:r w:rsidR="00E303D3" w:rsidRPr="00D42ED9">
        <w:rPr>
          <w:rFonts w:cs="Arial"/>
          <w:lang w:val="se-NO"/>
        </w:rPr>
        <w:t xml:space="preserve">. </w:t>
      </w:r>
    </w:p>
    <w:p w14:paraId="61EB9EE5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273B9CA5" w14:textId="0D157061" w:rsidR="00E303D3" w:rsidRPr="00D42ED9" w:rsidRDefault="00A4571E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b/>
          <w:lang w:val="se-NO"/>
        </w:rPr>
        <w:t>Gelbbolašvuođagáibádus</w:t>
      </w:r>
      <w:r w:rsidR="00E303D3" w:rsidRPr="00D42ED9">
        <w:rPr>
          <w:rFonts w:cs="Arial"/>
          <w:b/>
          <w:lang w:val="se-NO"/>
        </w:rPr>
        <w:t>:</w:t>
      </w:r>
      <w:r w:rsidR="00E303D3" w:rsidRPr="00D42ED9">
        <w:rPr>
          <w:rFonts w:cs="Arial"/>
          <w:b/>
          <w:lang w:val="se-NO"/>
        </w:rPr>
        <w:br/>
      </w:r>
      <w:r w:rsidR="00E303D3" w:rsidRPr="00D42ED9">
        <w:rPr>
          <w:rFonts w:cs="Arial"/>
          <w:lang w:val="se-NO"/>
        </w:rPr>
        <w:t>Mastergr</w:t>
      </w:r>
      <w:r w:rsidRPr="00D42ED9">
        <w:rPr>
          <w:rFonts w:cs="Arial"/>
          <w:lang w:val="se-NO"/>
        </w:rPr>
        <w:t>áda dahje vástevaš</w:t>
      </w:r>
      <w:r w:rsidR="00E303D3" w:rsidRPr="00D42ED9">
        <w:rPr>
          <w:rFonts w:cs="Arial"/>
          <w:lang w:val="se-NO"/>
        </w:rPr>
        <w:t>,</w:t>
      </w:r>
      <w:r w:rsidRPr="00D42ED9">
        <w:rPr>
          <w:rFonts w:cs="Arial"/>
          <w:lang w:val="se-NO"/>
        </w:rPr>
        <w:t xml:space="preserve"> ja unnimusat</w:t>
      </w:r>
      <w:r w:rsidR="00E303D3" w:rsidRPr="00D42ED9">
        <w:rPr>
          <w:rFonts w:cs="Arial"/>
          <w:lang w:val="se-NO"/>
        </w:rPr>
        <w:t xml:space="preserve"> 5 </w:t>
      </w:r>
      <w:r w:rsidRPr="00D42ED9">
        <w:rPr>
          <w:rFonts w:cs="Arial"/>
          <w:lang w:val="se-NO"/>
        </w:rPr>
        <w:t>jagi relevánta</w:t>
      </w:r>
      <w:r w:rsidR="00E303D3" w:rsidRPr="00D42ED9">
        <w:rPr>
          <w:rFonts w:cs="Arial"/>
          <w:lang w:val="se-NO"/>
        </w:rPr>
        <w:t xml:space="preserve"> </w:t>
      </w:r>
      <w:r w:rsidR="005A3681" w:rsidRPr="00D42ED9">
        <w:rPr>
          <w:rFonts w:cs="Arial"/>
          <w:lang w:val="se-NO"/>
        </w:rPr>
        <w:t>virge</w:t>
      </w:r>
      <w:r w:rsidR="00446390" w:rsidRPr="00D42ED9">
        <w:rPr>
          <w:rFonts w:cs="Arial"/>
          <w:lang w:val="se-NO"/>
        </w:rPr>
        <w:t>vásáhus</w:t>
      </w:r>
      <w:r w:rsidR="00E303D3" w:rsidRPr="00D42ED9">
        <w:rPr>
          <w:rFonts w:cs="Arial"/>
          <w:lang w:val="se-NO"/>
        </w:rPr>
        <w:t xml:space="preserve"> </w:t>
      </w:r>
      <w:r w:rsidR="005A3681" w:rsidRPr="00D42ED9">
        <w:rPr>
          <w:rFonts w:cs="Arial"/>
          <w:lang w:val="se-NO"/>
        </w:rPr>
        <w:t>áigeguovdilis fágasuorggis</w:t>
      </w:r>
      <w:r w:rsidR="00E303D3" w:rsidRPr="00D42ED9">
        <w:rPr>
          <w:rFonts w:cs="Arial"/>
          <w:lang w:val="se-NO"/>
        </w:rPr>
        <w:t xml:space="preserve">. </w:t>
      </w:r>
      <w:r w:rsidR="005A3681" w:rsidRPr="00D42ED9">
        <w:rPr>
          <w:rFonts w:cs="Arial"/>
          <w:lang w:val="se-NO"/>
        </w:rPr>
        <w:t>Evttohasa</w:t>
      </w:r>
      <w:r w:rsidR="00E56BE1" w:rsidRPr="00D42ED9">
        <w:rPr>
          <w:rFonts w:cs="Arial"/>
          <w:lang w:val="se-NO"/>
        </w:rPr>
        <w:t>id</w:t>
      </w:r>
      <w:r w:rsidR="005A3681" w:rsidRPr="00D42ED9">
        <w:rPr>
          <w:rFonts w:cs="Arial"/>
          <w:lang w:val="se-NO"/>
        </w:rPr>
        <w:t xml:space="preserve"> geain lea unnimusat b</w:t>
      </w:r>
      <w:r w:rsidR="00E303D3" w:rsidRPr="00D42ED9">
        <w:rPr>
          <w:rFonts w:cs="Arial"/>
          <w:lang w:val="se-NO"/>
        </w:rPr>
        <w:t>achelorgr</w:t>
      </w:r>
      <w:r w:rsidR="005A3681" w:rsidRPr="00D42ED9">
        <w:rPr>
          <w:rFonts w:cs="Arial"/>
          <w:lang w:val="se-NO"/>
        </w:rPr>
        <w:t xml:space="preserve">áda dahje vástevaš ja unnimusat </w:t>
      </w:r>
      <w:r w:rsidR="00E303D3" w:rsidRPr="00D42ED9">
        <w:rPr>
          <w:rFonts w:cs="Arial"/>
          <w:lang w:val="se-NO"/>
        </w:rPr>
        <w:t xml:space="preserve">8 </w:t>
      </w:r>
      <w:r w:rsidR="005A3681" w:rsidRPr="00D42ED9">
        <w:rPr>
          <w:rFonts w:cs="Arial"/>
          <w:lang w:val="se-NO"/>
        </w:rPr>
        <w:t xml:space="preserve">jagi </w:t>
      </w:r>
      <w:r w:rsidR="000578B2" w:rsidRPr="00D42ED9">
        <w:rPr>
          <w:rFonts w:cs="Arial"/>
          <w:lang w:val="se-NO"/>
        </w:rPr>
        <w:t>relevánta</w:t>
      </w:r>
      <w:r w:rsidR="005A3681" w:rsidRPr="00D42ED9">
        <w:rPr>
          <w:rFonts w:cs="Arial"/>
          <w:lang w:val="se-NO"/>
        </w:rPr>
        <w:t xml:space="preserve"> bargo</w:t>
      </w:r>
      <w:r w:rsidR="00446390" w:rsidRPr="00D42ED9">
        <w:rPr>
          <w:rFonts w:cs="Arial"/>
          <w:lang w:val="se-NO"/>
        </w:rPr>
        <w:t>vásáhus</w:t>
      </w:r>
      <w:r w:rsidR="00E303D3" w:rsidRPr="00D42ED9">
        <w:rPr>
          <w:rFonts w:cs="Arial"/>
          <w:lang w:val="se-NO"/>
        </w:rPr>
        <w:t xml:space="preserve"> </w:t>
      </w:r>
      <w:r w:rsidR="005A3681" w:rsidRPr="00D42ED9">
        <w:rPr>
          <w:rFonts w:cs="Arial"/>
          <w:lang w:val="se-NO"/>
        </w:rPr>
        <w:t xml:space="preserve"> sáhttá maiddái árvvoštallat virgádit</w:t>
      </w:r>
      <w:r w:rsidR="00E303D3" w:rsidRPr="00D42ED9">
        <w:rPr>
          <w:rFonts w:cs="Arial"/>
          <w:lang w:val="se-NO"/>
        </w:rPr>
        <w:t xml:space="preserve">. </w:t>
      </w:r>
    </w:p>
    <w:p w14:paraId="34F53D89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4D85A7B7" w14:textId="76453342" w:rsidR="00082352" w:rsidRPr="00D42ED9" w:rsidRDefault="0064340B" w:rsidP="00082352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 xml:space="preserve">Gáibiduvvo </w:t>
      </w:r>
      <w:r w:rsidR="00FA20E6" w:rsidRPr="00D42ED9">
        <w:rPr>
          <w:rFonts w:cs="Arial"/>
          <w:lang w:val="se-NO"/>
        </w:rPr>
        <w:t>jođiheaddj</w:t>
      </w:r>
      <w:r w:rsidRPr="00D42ED9">
        <w:rPr>
          <w:rFonts w:cs="Arial"/>
          <w:lang w:val="se-NO"/>
        </w:rPr>
        <w:t>e</w:t>
      </w:r>
      <w:r w:rsidR="00446390" w:rsidRPr="00D42ED9">
        <w:rPr>
          <w:rFonts w:cs="Arial"/>
          <w:lang w:val="se-NO"/>
        </w:rPr>
        <w:t>vásáhus</w:t>
      </w:r>
      <w:r w:rsidR="00E303D3" w:rsidRPr="00D42ED9">
        <w:rPr>
          <w:rFonts w:cs="Arial"/>
          <w:lang w:val="se-NO"/>
        </w:rPr>
        <w:t xml:space="preserve"> </w:t>
      </w:r>
      <w:r w:rsidRPr="00D42ED9">
        <w:rPr>
          <w:rFonts w:cs="Arial"/>
          <w:lang w:val="se-NO"/>
        </w:rPr>
        <w:t>oktan bargiid</w:t>
      </w:r>
      <w:r w:rsidR="00FA20E6" w:rsidRPr="00D42ED9">
        <w:rPr>
          <w:rFonts w:cs="Arial"/>
          <w:lang w:val="se-NO"/>
        </w:rPr>
        <w:t>ovddasvástádus</w:t>
      </w:r>
      <w:r w:rsidRPr="00D42ED9">
        <w:rPr>
          <w:rFonts w:cs="Arial"/>
          <w:lang w:val="se-NO"/>
        </w:rPr>
        <w:t>ain</w:t>
      </w:r>
      <w:r w:rsidR="00E303D3" w:rsidRPr="00D42ED9">
        <w:rPr>
          <w:rFonts w:cs="Arial"/>
          <w:lang w:val="se-NO"/>
        </w:rPr>
        <w:t xml:space="preserve">. </w:t>
      </w:r>
      <w:r w:rsidRPr="00D42ED9">
        <w:rPr>
          <w:rFonts w:cs="Arial"/>
          <w:lang w:val="se-NO"/>
        </w:rPr>
        <w:t xml:space="preserve">Son gii virgáduvvo galgá dovdat sámi servodaga, ja </w:t>
      </w:r>
      <w:r w:rsidR="00446390" w:rsidRPr="00D42ED9">
        <w:rPr>
          <w:rFonts w:cs="Arial"/>
          <w:lang w:val="se-NO"/>
        </w:rPr>
        <w:t>politihka</w:t>
      </w:r>
      <w:r w:rsidR="00E303D3" w:rsidRPr="00D42ED9">
        <w:rPr>
          <w:rFonts w:cs="Arial"/>
          <w:lang w:val="se-NO"/>
        </w:rPr>
        <w:t xml:space="preserve"> </w:t>
      </w:r>
      <w:r w:rsidRPr="00D42ED9">
        <w:rPr>
          <w:rFonts w:cs="Arial"/>
          <w:lang w:val="se-NO"/>
        </w:rPr>
        <w:t>ja mearridanproseassaid ja máhttit sámegiela</w:t>
      </w:r>
      <w:r w:rsidR="00E303D3" w:rsidRPr="00D42ED9">
        <w:rPr>
          <w:rFonts w:cs="Arial"/>
          <w:lang w:val="se-NO"/>
        </w:rPr>
        <w:t xml:space="preserve">. </w:t>
      </w:r>
      <w:r w:rsidR="00082352" w:rsidRPr="00D42ED9">
        <w:rPr>
          <w:rFonts w:cs="Arial"/>
          <w:lang w:val="se-NO"/>
        </w:rPr>
        <w:t>Lea maiddái eaktu ahte sus leat buorre máhttu digitaliserema ja strategiijaovdánahttima birra doaimmain</w:t>
      </w:r>
      <w:r w:rsidR="00E303D3" w:rsidRPr="00D42ED9">
        <w:rPr>
          <w:rFonts w:cs="Arial"/>
          <w:lang w:val="se-NO"/>
        </w:rPr>
        <w:t xml:space="preserve">. </w:t>
      </w:r>
      <w:r w:rsidR="00082352" w:rsidRPr="00D42ED9">
        <w:rPr>
          <w:rFonts w:cs="Arial"/>
          <w:lang w:val="se-NO"/>
        </w:rPr>
        <w:t xml:space="preserve">Muđui čujuhit mii stáhtabargilága </w:t>
      </w:r>
      <w:r w:rsidR="006B2FBC" w:rsidRPr="00D42ED9">
        <w:rPr>
          <w:rFonts w:cs="Arial"/>
          <w:lang w:val="se-NO"/>
        </w:rPr>
        <w:t xml:space="preserve">3. </w:t>
      </w:r>
      <w:r w:rsidR="000578B2" w:rsidRPr="00D42ED9">
        <w:rPr>
          <w:rFonts w:cs="Arial"/>
          <w:lang w:val="se-NO"/>
        </w:rPr>
        <w:t>paragráfii</w:t>
      </w:r>
      <w:r w:rsidR="00082352" w:rsidRPr="00D42ED9">
        <w:rPr>
          <w:rFonts w:cs="Arial"/>
          <w:lang w:val="se-NO"/>
        </w:rPr>
        <w:t xml:space="preserve"> – </w:t>
      </w:r>
      <w:r w:rsidR="00E3381F" w:rsidRPr="00D42ED9">
        <w:rPr>
          <w:rFonts w:cs="Arial"/>
          <w:lang w:val="se-NO"/>
        </w:rPr>
        <w:t>dohkálaš</w:t>
      </w:r>
      <w:r w:rsidR="00082352" w:rsidRPr="00D42ED9">
        <w:rPr>
          <w:rFonts w:cs="Arial"/>
          <w:lang w:val="se-NO"/>
        </w:rPr>
        <w:t>vuođaprinsihppa.</w:t>
      </w:r>
    </w:p>
    <w:p w14:paraId="35921D91" w14:textId="1B800268" w:rsidR="00FE4A62" w:rsidRPr="00D42ED9" w:rsidRDefault="00FE4A62" w:rsidP="004E66AF">
      <w:pPr>
        <w:spacing w:line="360" w:lineRule="auto"/>
        <w:rPr>
          <w:rFonts w:cs="Arial"/>
          <w:b/>
          <w:bCs/>
          <w:lang w:val="se-NO"/>
        </w:rPr>
      </w:pPr>
    </w:p>
    <w:p w14:paraId="07B2546D" w14:textId="1AD62C98" w:rsidR="00E303D3" w:rsidRPr="00D42ED9" w:rsidRDefault="007A68FC" w:rsidP="004E66AF">
      <w:pPr>
        <w:spacing w:line="360" w:lineRule="auto"/>
        <w:rPr>
          <w:rFonts w:cs="Arial"/>
          <w:lang w:val="se-NO"/>
        </w:rPr>
      </w:pPr>
      <w:r w:rsidRPr="00D42ED9">
        <w:rPr>
          <w:rFonts w:cs="Arial"/>
          <w:b/>
          <w:bCs/>
          <w:lang w:val="se-NO"/>
        </w:rPr>
        <w:t>Virgekoda</w:t>
      </w:r>
      <w:r w:rsidR="00E303D3" w:rsidRPr="00D42ED9">
        <w:rPr>
          <w:rFonts w:cs="Arial"/>
          <w:b/>
          <w:bCs/>
          <w:lang w:val="se-NO"/>
        </w:rPr>
        <w:t>/</w:t>
      </w:r>
      <w:r w:rsidR="00446390" w:rsidRPr="00D42ED9">
        <w:rPr>
          <w:rFonts w:cs="Arial"/>
          <w:b/>
          <w:bCs/>
          <w:lang w:val="se-NO"/>
        </w:rPr>
        <w:t>bálká</w:t>
      </w:r>
      <w:r w:rsidR="00E303D3" w:rsidRPr="00D42ED9">
        <w:rPr>
          <w:rFonts w:cs="Arial"/>
          <w:b/>
          <w:bCs/>
          <w:lang w:val="se-NO"/>
        </w:rPr>
        <w:t>:</w:t>
      </w:r>
    </w:p>
    <w:p w14:paraId="5F5D9BE8" w14:textId="77777777" w:rsidR="00E303D3" w:rsidRPr="00D42ED9" w:rsidRDefault="00E303D3" w:rsidP="004E66AF">
      <w:pPr>
        <w:spacing w:line="360" w:lineRule="auto"/>
        <w:rPr>
          <w:rFonts w:cs="Arial"/>
          <w:lang w:val="se-NO"/>
        </w:rPr>
      </w:pPr>
    </w:p>
    <w:p w14:paraId="3345E49E" w14:textId="5632B924" w:rsidR="003517DA" w:rsidRPr="00D42ED9" w:rsidRDefault="000C5CFE" w:rsidP="004E66AF">
      <w:pPr>
        <w:numPr>
          <w:ilvl w:val="0"/>
          <w:numId w:val="21"/>
        </w:num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Bálkáplána</w:t>
      </w:r>
      <w:r w:rsidR="00E303D3" w:rsidRPr="00D42ED9">
        <w:rPr>
          <w:rFonts w:cs="Arial"/>
          <w:lang w:val="se-NO"/>
        </w:rPr>
        <w:t xml:space="preserve"> 90.100 - </w:t>
      </w:r>
      <w:r w:rsidR="00FA20E6" w:rsidRPr="00D42ED9">
        <w:rPr>
          <w:rFonts w:cs="Arial"/>
          <w:lang w:val="se-NO"/>
        </w:rPr>
        <w:t>Jođiheaddj</w:t>
      </w:r>
      <w:r w:rsidR="0064340B" w:rsidRPr="00D42ED9">
        <w:rPr>
          <w:rFonts w:cs="Arial"/>
          <w:lang w:val="se-NO"/>
        </w:rPr>
        <w:t>e</w:t>
      </w:r>
      <w:r w:rsidR="00446390" w:rsidRPr="00D42ED9">
        <w:rPr>
          <w:rFonts w:cs="Arial"/>
          <w:lang w:val="se-NO"/>
        </w:rPr>
        <w:t>virg</w:t>
      </w:r>
      <w:r w:rsidR="00082352" w:rsidRPr="00D42ED9">
        <w:rPr>
          <w:rFonts w:cs="Arial"/>
          <w:lang w:val="se-NO"/>
        </w:rPr>
        <w:t>git</w:t>
      </w:r>
      <w:r w:rsidR="00E303D3" w:rsidRPr="00D42ED9">
        <w:rPr>
          <w:rFonts w:cs="Arial"/>
          <w:lang w:val="se-NO"/>
        </w:rPr>
        <w:t xml:space="preserve"> - </w:t>
      </w:r>
      <w:r w:rsidR="007A68FC" w:rsidRPr="00D42ED9">
        <w:rPr>
          <w:rFonts w:cs="Arial"/>
          <w:lang w:val="se-NO"/>
        </w:rPr>
        <w:t>Virgekoda</w:t>
      </w:r>
      <w:r w:rsidR="00E303D3" w:rsidRPr="00D42ED9">
        <w:rPr>
          <w:rFonts w:cs="Arial"/>
          <w:lang w:val="se-NO"/>
        </w:rPr>
        <w:t xml:space="preserve"> 1060 </w:t>
      </w:r>
      <w:r w:rsidR="00A115BA" w:rsidRPr="00D42ED9">
        <w:rPr>
          <w:rFonts w:cs="Arial"/>
          <w:lang w:val="se-NO"/>
        </w:rPr>
        <w:t>ossodatdirektevra</w:t>
      </w:r>
      <w:r w:rsidR="00E303D3" w:rsidRPr="00D42ED9">
        <w:rPr>
          <w:rFonts w:cs="Arial"/>
          <w:lang w:val="se-NO"/>
        </w:rPr>
        <w:t xml:space="preserve"> </w:t>
      </w:r>
    </w:p>
    <w:p w14:paraId="00E6DD20" w14:textId="54C5931E" w:rsidR="00E303D3" w:rsidRPr="00D42ED9" w:rsidRDefault="000578B2" w:rsidP="004E66AF">
      <w:pPr>
        <w:numPr>
          <w:ilvl w:val="0"/>
          <w:numId w:val="21"/>
        </w:numPr>
        <w:spacing w:line="360" w:lineRule="auto"/>
        <w:rPr>
          <w:rFonts w:cs="Arial"/>
          <w:lang w:val="se-NO"/>
        </w:rPr>
      </w:pPr>
      <w:r w:rsidRPr="00D42ED9">
        <w:rPr>
          <w:rFonts w:cs="Arial"/>
          <w:lang w:val="se-NO"/>
        </w:rPr>
        <w:t>V</w:t>
      </w:r>
      <w:r w:rsidR="00D63DF7" w:rsidRPr="00D42ED9">
        <w:rPr>
          <w:rFonts w:cs="Arial"/>
          <w:lang w:val="se-NO"/>
        </w:rPr>
        <w:t>áldotariffašiehtadus</w:t>
      </w:r>
      <w:r w:rsidRPr="00D42ED9">
        <w:rPr>
          <w:rFonts w:cs="Arial"/>
          <w:lang w:val="se-NO"/>
        </w:rPr>
        <w:t xml:space="preserve"> čuokkis</w:t>
      </w:r>
      <w:r w:rsidR="00E303D3" w:rsidRPr="00D42ED9">
        <w:rPr>
          <w:rFonts w:cs="Arial"/>
          <w:lang w:val="se-NO"/>
        </w:rPr>
        <w:t xml:space="preserve">. 2.5.2, </w:t>
      </w:r>
      <w:r w:rsidR="00082352" w:rsidRPr="00D42ED9">
        <w:rPr>
          <w:rFonts w:cs="Arial"/>
          <w:lang w:val="se-NO"/>
        </w:rPr>
        <w:t xml:space="preserve">nubbi cealkkaoassi biddjojuvvo vuođđun </w:t>
      </w:r>
      <w:r w:rsidR="00446390" w:rsidRPr="00D42ED9">
        <w:rPr>
          <w:rFonts w:cs="Arial"/>
          <w:lang w:val="se-NO"/>
        </w:rPr>
        <w:t>bálk</w:t>
      </w:r>
      <w:r w:rsidR="00082352" w:rsidRPr="00D42ED9">
        <w:rPr>
          <w:rFonts w:cs="Arial"/>
          <w:lang w:val="se-NO"/>
        </w:rPr>
        <w:t>k</w:t>
      </w:r>
      <w:r w:rsidR="00446390" w:rsidRPr="00D42ED9">
        <w:rPr>
          <w:rFonts w:cs="Arial"/>
          <w:lang w:val="se-NO"/>
        </w:rPr>
        <w:t>á</w:t>
      </w:r>
    </w:p>
    <w:p w14:paraId="33BDB346" w14:textId="7109693A" w:rsidR="00E303D3" w:rsidRPr="00D42ED9" w:rsidRDefault="00082352" w:rsidP="004E66AF">
      <w:pPr>
        <w:spacing w:line="360" w:lineRule="auto"/>
        <w:ind w:left="720"/>
        <w:rPr>
          <w:rFonts w:cs="Arial"/>
          <w:lang w:val="se-NO"/>
        </w:rPr>
      </w:pPr>
      <w:r w:rsidRPr="00D42ED9">
        <w:rPr>
          <w:rFonts w:cs="Arial"/>
          <w:lang w:val="se-NO"/>
        </w:rPr>
        <w:t>riev</w:t>
      </w:r>
      <w:r w:rsidR="009B1695" w:rsidRPr="00D42ED9">
        <w:rPr>
          <w:rFonts w:cs="Arial"/>
          <w:lang w:val="se-NO"/>
        </w:rPr>
        <w:t>d</w:t>
      </w:r>
      <w:r w:rsidR="00A71C23" w:rsidRPr="00D42ED9">
        <w:rPr>
          <w:rFonts w:cs="Arial"/>
          <w:lang w:val="se-NO"/>
        </w:rPr>
        <w:t>ad</w:t>
      </w:r>
      <w:r w:rsidR="009B1695" w:rsidRPr="00D42ED9">
        <w:rPr>
          <w:rFonts w:cs="Arial"/>
          <w:lang w:val="se-NO"/>
        </w:rPr>
        <w:t xml:space="preserve">eapmái </w:t>
      </w:r>
      <w:r w:rsidR="00E303D3" w:rsidRPr="00D42ED9">
        <w:rPr>
          <w:rFonts w:cs="Arial"/>
          <w:lang w:val="se-NO"/>
        </w:rPr>
        <w:t>"</w:t>
      </w:r>
      <w:r w:rsidR="00446390" w:rsidRPr="00D42ED9">
        <w:rPr>
          <w:rFonts w:cs="Arial"/>
          <w:lang w:val="se-NO"/>
        </w:rPr>
        <w:t>Bál</w:t>
      </w:r>
      <w:r w:rsidR="009B1695" w:rsidRPr="00D42ED9">
        <w:rPr>
          <w:rFonts w:cs="Arial"/>
          <w:lang w:val="se-NO"/>
        </w:rPr>
        <w:t>kká rievdadeami j</w:t>
      </w:r>
      <w:r w:rsidR="00FA20E6" w:rsidRPr="00D42ED9">
        <w:rPr>
          <w:rFonts w:cs="Arial"/>
          <w:lang w:val="se-NO"/>
        </w:rPr>
        <w:t>ođihe</w:t>
      </w:r>
      <w:r w:rsidR="009B1695" w:rsidRPr="00D42ED9">
        <w:rPr>
          <w:rFonts w:cs="Arial"/>
          <w:lang w:val="se-NO"/>
        </w:rPr>
        <w:t xml:space="preserve">ddjiide nuppi </w:t>
      </w:r>
      <w:r w:rsidR="00FA20E6" w:rsidRPr="00D42ED9">
        <w:rPr>
          <w:rFonts w:cs="Arial"/>
          <w:lang w:val="se-NO"/>
        </w:rPr>
        <w:t>jođiheaddj</w:t>
      </w:r>
      <w:r w:rsidR="009B1695" w:rsidRPr="00D42ED9">
        <w:rPr>
          <w:rFonts w:cs="Arial"/>
          <w:lang w:val="se-NO"/>
        </w:rPr>
        <w:t xml:space="preserve">edásis </w:t>
      </w:r>
      <w:r w:rsidR="007C1448" w:rsidRPr="00D42ED9">
        <w:rPr>
          <w:rFonts w:cs="Arial"/>
          <w:lang w:val="se-NO"/>
        </w:rPr>
        <w:t xml:space="preserve">doaimma bajimuš </w:t>
      </w:r>
      <w:r w:rsidR="009B1695" w:rsidRPr="00D42ED9">
        <w:rPr>
          <w:rFonts w:cs="Arial"/>
          <w:lang w:val="se-NO"/>
        </w:rPr>
        <w:t>jođiheaddji doaimmas  šiehtadusa mielde organisašuvnnaiguin main lea šiehtadallanriekti</w:t>
      </w:r>
      <w:r w:rsidR="00E303D3" w:rsidRPr="00D42ED9">
        <w:rPr>
          <w:rFonts w:cs="Arial"/>
          <w:lang w:val="se-NO"/>
        </w:rPr>
        <w:t xml:space="preserve">. </w:t>
      </w:r>
      <w:r w:rsidRPr="00D42ED9">
        <w:rPr>
          <w:rFonts w:cs="Arial"/>
          <w:lang w:val="se-NO"/>
        </w:rPr>
        <w:t>Jus oasálaččat eai šatta ovtta oaivilii, ii sáhte nággu guoddaluvvot</w:t>
      </w:r>
      <w:r w:rsidR="00E303D3" w:rsidRPr="00D42ED9">
        <w:rPr>
          <w:rFonts w:cs="Arial"/>
          <w:lang w:val="se-NO"/>
        </w:rPr>
        <w:t xml:space="preserve">. </w:t>
      </w:r>
      <w:r w:rsidRPr="00D42ED9">
        <w:rPr>
          <w:rFonts w:cs="Arial"/>
          <w:lang w:val="se-NO"/>
        </w:rPr>
        <w:t>Bargoaddi maŋemus fálaldat gusto dalle</w:t>
      </w:r>
      <w:r w:rsidR="00E303D3" w:rsidRPr="00D42ED9">
        <w:rPr>
          <w:rFonts w:cs="Arial"/>
          <w:lang w:val="se-NO"/>
        </w:rPr>
        <w:t xml:space="preserve">." </w:t>
      </w:r>
      <w:r w:rsidRPr="00D42ED9">
        <w:rPr>
          <w:rFonts w:cs="Arial"/>
          <w:lang w:val="se-NO"/>
        </w:rPr>
        <w:t>Šiehtadusa áigi</w:t>
      </w:r>
      <w:r w:rsidR="00E303D3" w:rsidRPr="00D42ED9">
        <w:rPr>
          <w:rFonts w:cs="Arial"/>
          <w:lang w:val="se-NO"/>
        </w:rPr>
        <w:t xml:space="preserve"> </w:t>
      </w:r>
      <w:r w:rsidR="00D63DF7" w:rsidRPr="00D42ED9">
        <w:rPr>
          <w:rFonts w:cs="Arial"/>
          <w:lang w:val="se-NO"/>
        </w:rPr>
        <w:t>váldotariffašiehtadus</w:t>
      </w:r>
      <w:r w:rsidRPr="00D42ED9">
        <w:rPr>
          <w:rFonts w:cs="Arial"/>
          <w:lang w:val="se-NO"/>
        </w:rPr>
        <w:t>a mearrádusaid mielde</w:t>
      </w:r>
      <w:r w:rsidR="00E303D3" w:rsidRPr="00D42ED9">
        <w:rPr>
          <w:rFonts w:cs="Arial"/>
          <w:lang w:val="se-NO"/>
        </w:rPr>
        <w:t xml:space="preserve">. </w:t>
      </w:r>
    </w:p>
    <w:p w14:paraId="0F934313" w14:textId="77777777" w:rsidR="00E303D3" w:rsidRPr="00D42ED9" w:rsidRDefault="00E303D3" w:rsidP="004E66AF">
      <w:pPr>
        <w:spacing w:line="360" w:lineRule="auto"/>
        <w:ind w:left="720"/>
        <w:rPr>
          <w:rFonts w:cs="Arial"/>
          <w:lang w:val="se-NO"/>
        </w:rPr>
      </w:pPr>
    </w:p>
    <w:p w14:paraId="2695BF90" w14:textId="25B4480F" w:rsidR="00E303D3" w:rsidRPr="00D42ED9" w:rsidRDefault="00082352" w:rsidP="008E7F7C">
      <w:pPr>
        <w:pStyle w:val="Overskrift2"/>
        <w:numPr>
          <w:ilvl w:val="0"/>
          <w:numId w:val="31"/>
        </w:numPr>
        <w:rPr>
          <w:lang w:val="se-NO"/>
        </w:rPr>
      </w:pPr>
      <w:bookmarkStart w:id="90" w:name="_Toc96932399"/>
      <w:r w:rsidRPr="00D42ED9">
        <w:rPr>
          <w:lang w:val="se-NO"/>
        </w:rPr>
        <w:t>Mildosat</w:t>
      </w:r>
      <w:bookmarkEnd w:id="90"/>
    </w:p>
    <w:p w14:paraId="7A0DD5C0" w14:textId="77777777" w:rsidR="008E7F7C" w:rsidRPr="00D42ED9" w:rsidRDefault="008E7F7C" w:rsidP="008E7F7C">
      <w:pPr>
        <w:pStyle w:val="Listeavsnitt"/>
        <w:spacing w:line="360" w:lineRule="auto"/>
        <w:rPr>
          <w:lang w:val="se-NO"/>
        </w:rPr>
      </w:pPr>
    </w:p>
    <w:p w14:paraId="33F1E575" w14:textId="0291DEF8" w:rsidR="008E7F7C" w:rsidRPr="00D42ED9" w:rsidRDefault="00082352" w:rsidP="008E7F7C">
      <w:pPr>
        <w:pStyle w:val="Listeavsnitt"/>
        <w:spacing w:line="360" w:lineRule="auto"/>
        <w:rPr>
          <w:lang w:val="se-NO"/>
        </w:rPr>
      </w:pPr>
      <w:r w:rsidRPr="00D42ED9">
        <w:rPr>
          <w:lang w:val="se-NO"/>
        </w:rPr>
        <w:t>Mielddus</w:t>
      </w:r>
      <w:r w:rsidR="008E7F7C" w:rsidRPr="00D42ED9">
        <w:rPr>
          <w:lang w:val="se-NO"/>
        </w:rPr>
        <w:t xml:space="preserve"> 1 </w:t>
      </w:r>
      <w:r w:rsidR="00446390" w:rsidRPr="00D42ED9">
        <w:rPr>
          <w:lang w:val="se-NO"/>
        </w:rPr>
        <w:t>Bálká</w:t>
      </w:r>
      <w:r w:rsidR="008E7F7C" w:rsidRPr="00D42ED9">
        <w:rPr>
          <w:lang w:val="se-NO"/>
        </w:rPr>
        <w:t>s</w:t>
      </w:r>
      <w:r w:rsidRPr="00D42ED9">
        <w:rPr>
          <w:lang w:val="se-NO"/>
        </w:rPr>
        <w:t>ágastallan</w:t>
      </w:r>
      <w:r w:rsidR="008E7F7C" w:rsidRPr="00D42ED9">
        <w:rPr>
          <w:lang w:val="se-NO"/>
        </w:rPr>
        <w:t xml:space="preserve"> </w:t>
      </w:r>
    </w:p>
    <w:p w14:paraId="37DAA393" w14:textId="6D6AF6D0" w:rsidR="008E7F7C" w:rsidRPr="00D42ED9" w:rsidRDefault="00082352" w:rsidP="008E7F7C">
      <w:pPr>
        <w:pStyle w:val="Listeavsnitt"/>
        <w:spacing w:line="360" w:lineRule="auto"/>
        <w:rPr>
          <w:lang w:val="se-NO"/>
        </w:rPr>
      </w:pPr>
      <w:r w:rsidRPr="00D42ED9">
        <w:rPr>
          <w:lang w:val="se-NO"/>
        </w:rPr>
        <w:t>Mielddus</w:t>
      </w:r>
      <w:r w:rsidR="008E7F7C" w:rsidRPr="00D42ED9">
        <w:rPr>
          <w:lang w:val="se-NO"/>
        </w:rPr>
        <w:t xml:space="preserve"> 2 </w:t>
      </w:r>
      <w:r w:rsidR="00446390" w:rsidRPr="00D42ED9">
        <w:rPr>
          <w:lang w:val="se-NO"/>
        </w:rPr>
        <w:t>Bálká</w:t>
      </w:r>
      <w:r w:rsidRPr="00D42ED9">
        <w:rPr>
          <w:lang w:val="se-NO"/>
        </w:rPr>
        <w:t>viidodat</w:t>
      </w:r>
    </w:p>
    <w:p w14:paraId="63A82294" w14:textId="54317674" w:rsidR="008E7F7C" w:rsidRPr="00D42ED9" w:rsidRDefault="008F545E" w:rsidP="008E7F7C">
      <w:pPr>
        <w:pStyle w:val="Listeavsnitt"/>
        <w:spacing w:line="360" w:lineRule="auto"/>
        <w:rPr>
          <w:lang w:val="se-NO"/>
        </w:rPr>
      </w:pPr>
      <w:hyperlink r:id="rId15" w:history="1">
        <w:r w:rsidR="00082352" w:rsidRPr="00D42ED9">
          <w:rPr>
            <w:rStyle w:val="Hyperkobling"/>
            <w:lang w:val="se-NO"/>
          </w:rPr>
          <w:t>Stáhta v</w:t>
        </w:r>
        <w:r w:rsidR="00D63DF7" w:rsidRPr="00D42ED9">
          <w:rPr>
            <w:rStyle w:val="Hyperkobling"/>
            <w:lang w:val="se-NO"/>
          </w:rPr>
          <w:t>áldotariffašiehtadus</w:t>
        </w:r>
      </w:hyperlink>
    </w:p>
    <w:p w14:paraId="69FC10DA" w14:textId="66F18DAC" w:rsidR="008E7F7C" w:rsidRPr="00D42ED9" w:rsidRDefault="008F545E" w:rsidP="008E7F7C">
      <w:pPr>
        <w:pStyle w:val="Listeavsnitt"/>
        <w:spacing w:line="360" w:lineRule="auto"/>
        <w:rPr>
          <w:lang w:val="se-NO"/>
        </w:rPr>
      </w:pPr>
      <w:hyperlink r:id="rId16" w:history="1">
        <w:r w:rsidR="00082352" w:rsidRPr="00D42ED9">
          <w:rPr>
            <w:rStyle w:val="Hyperkobling"/>
            <w:lang w:val="se-NO"/>
          </w:rPr>
          <w:t>Bargoaddiportála</w:t>
        </w:r>
        <w:r w:rsidR="008E7F7C" w:rsidRPr="00D42ED9">
          <w:rPr>
            <w:rStyle w:val="Hyperkobling"/>
            <w:lang w:val="se-NO"/>
          </w:rPr>
          <w:t xml:space="preserve"> </w:t>
        </w:r>
        <w:r w:rsidR="00082352" w:rsidRPr="00D42ED9">
          <w:rPr>
            <w:rStyle w:val="Hyperkobling"/>
            <w:lang w:val="se-NO"/>
          </w:rPr>
          <w:t xml:space="preserve">– </w:t>
        </w:r>
        <w:r w:rsidR="008E7F7C" w:rsidRPr="00D42ED9">
          <w:rPr>
            <w:rStyle w:val="Hyperkobling"/>
            <w:lang w:val="se-NO"/>
          </w:rPr>
          <w:t>DF</w:t>
        </w:r>
        <w:r w:rsidR="009B1695" w:rsidRPr="00D42ED9">
          <w:rPr>
            <w:rStyle w:val="Hyperkobling"/>
            <w:lang w:val="se-NO"/>
          </w:rPr>
          <w:t>Ø (ESD)</w:t>
        </w:r>
      </w:hyperlink>
    </w:p>
    <w:p w14:paraId="670DD8B6" w14:textId="3D2E259D" w:rsidR="008E7F7C" w:rsidRPr="00121FBF" w:rsidRDefault="008F545E" w:rsidP="008E7F7C">
      <w:pPr>
        <w:pStyle w:val="Listeavsnitt"/>
        <w:spacing w:line="360" w:lineRule="auto"/>
        <w:rPr>
          <w:lang w:val="se-NO"/>
        </w:rPr>
      </w:pPr>
      <w:hyperlink r:id="rId17" w:history="1">
        <w:r w:rsidR="008E7F7C" w:rsidRPr="00D42ED9">
          <w:rPr>
            <w:rStyle w:val="Hyperkobling"/>
            <w:lang w:val="se-NO"/>
          </w:rPr>
          <w:t>St</w:t>
        </w:r>
        <w:r w:rsidR="00082352" w:rsidRPr="00D42ED9">
          <w:rPr>
            <w:rStyle w:val="Hyperkobling"/>
            <w:lang w:val="se-NO"/>
          </w:rPr>
          <w:t>áhta bargiidgiehtagirji</w:t>
        </w:r>
      </w:hyperlink>
    </w:p>
    <w:p w14:paraId="06677C54" w14:textId="7A748891" w:rsidR="008E7F7C" w:rsidRPr="00121FBF" w:rsidRDefault="008E7F7C" w:rsidP="008E7F7C">
      <w:pPr>
        <w:pStyle w:val="Listeavsnitt"/>
        <w:spacing w:line="360" w:lineRule="auto"/>
        <w:rPr>
          <w:lang w:val="se-NO"/>
        </w:rPr>
      </w:pPr>
      <w:r w:rsidRPr="00121FBF">
        <w:rPr>
          <w:lang w:val="se-NO"/>
        </w:rPr>
        <w:t xml:space="preserve"> </w:t>
      </w:r>
    </w:p>
    <w:p w14:paraId="59E2BC35" w14:textId="77777777" w:rsidR="00E303D3" w:rsidRPr="00121FBF" w:rsidRDefault="00E303D3" w:rsidP="004E66AF">
      <w:pPr>
        <w:spacing w:line="360" w:lineRule="auto"/>
        <w:rPr>
          <w:rFonts w:cs="Arial"/>
          <w:lang w:val="se-NO"/>
        </w:rPr>
      </w:pPr>
    </w:p>
    <w:p w14:paraId="7C1C4E4C" w14:textId="77777777" w:rsidR="00AD5241" w:rsidRPr="00121FBF" w:rsidRDefault="00AD5241" w:rsidP="004E66AF">
      <w:pPr>
        <w:spacing w:line="360" w:lineRule="auto"/>
        <w:rPr>
          <w:rFonts w:cs="Arial"/>
          <w:lang w:val="se-NO"/>
        </w:rPr>
      </w:pPr>
    </w:p>
    <w:sectPr w:rsidR="00AD5241" w:rsidRPr="00121FBF" w:rsidSect="002B2D25">
      <w:footerReference w:type="default" r:id="rId18"/>
      <w:headerReference w:type="first" r:id="rId19"/>
      <w:type w:val="continuous"/>
      <w:pgSz w:w="11907" w:h="16840" w:code="9"/>
      <w:pgMar w:top="1418" w:right="1559" w:bottom="1418" w:left="1418" w:header="709" w:footer="709" w:gutter="0"/>
      <w:cols w:space="708"/>
      <w:formProt w:val="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" w:author="Anne Kristine Eira Utsi" w:date="2022-03-16T10:04:00Z" w:initials="AKEU">
    <w:p w14:paraId="0DE8E994" w14:textId="77777777" w:rsidR="00F57449" w:rsidRDefault="00F57449" w:rsidP="0031464E">
      <w:pPr>
        <w:pStyle w:val="Merknadstekst"/>
      </w:pPr>
      <w:r>
        <w:rPr>
          <w:rStyle w:val="Merknadsreferanse"/>
        </w:rPr>
        <w:annotationRef/>
      </w:r>
      <w:r>
        <w:rPr>
          <w:lang w:val="se-NO"/>
        </w:rPr>
        <w:t>Dahje: feret bálkápolitihka mielde</w:t>
      </w:r>
    </w:p>
  </w:comment>
  <w:comment w:id="7" w:author="Anne Kristine Eira Utsi" w:date="2022-03-16T10:07:00Z" w:initials="AKEU">
    <w:p w14:paraId="28772A49" w14:textId="77777777" w:rsidR="009A122C" w:rsidRDefault="009A122C" w:rsidP="00400BE2">
      <w:pPr>
        <w:pStyle w:val="Merknadstekst"/>
      </w:pPr>
      <w:r>
        <w:rPr>
          <w:rStyle w:val="Merknadsreferanse"/>
        </w:rPr>
        <w:annotationRef/>
      </w:r>
      <w:r>
        <w:rPr>
          <w:lang w:val="se-NO"/>
        </w:rPr>
        <w:t>Evttohus: dohkálaš</w:t>
      </w:r>
    </w:p>
  </w:comment>
  <w:comment w:id="8" w:author="Anne Kristine Eira Utsi" w:date="2022-03-16T10:12:00Z" w:initials="AKEU">
    <w:p w14:paraId="21C07A5F" w14:textId="77777777" w:rsidR="00807A81" w:rsidRDefault="00807A81" w:rsidP="00EE4246">
      <w:pPr>
        <w:pStyle w:val="Merknadstekst"/>
      </w:pPr>
      <w:r>
        <w:rPr>
          <w:rStyle w:val="Merknadsreferanse"/>
        </w:rPr>
        <w:annotationRef/>
      </w:r>
      <w:proofErr w:type="spellStart"/>
      <w:r>
        <w:rPr>
          <w:lang w:val="se-NO"/>
        </w:rPr>
        <w:t>Forslag:</w:t>
      </w:r>
      <w:proofErr w:type="spellEnd"/>
      <w:r>
        <w:rPr>
          <w:lang w:val="se-NO"/>
        </w:rPr>
        <w:t xml:space="preserve"> mohkkát</w:t>
      </w:r>
    </w:p>
  </w:comment>
  <w:comment w:id="12" w:author="Anne Kristine Eira Utsi" w:date="2022-03-16T11:03:00Z" w:initials="AKEU">
    <w:p w14:paraId="08C93257" w14:textId="77777777" w:rsidR="00404025" w:rsidRDefault="00404025" w:rsidP="00586B0F">
      <w:pPr>
        <w:pStyle w:val="Merknadstekst"/>
      </w:pPr>
      <w:r>
        <w:rPr>
          <w:rStyle w:val="Merknadsreferanse"/>
        </w:rPr>
        <w:annotationRef/>
      </w:r>
      <w:r>
        <w:rPr>
          <w:lang w:val="se-NO"/>
        </w:rPr>
        <w:t>Evttohus: Eallinmuddu</w:t>
      </w:r>
    </w:p>
  </w:comment>
  <w:comment w:id="13" w:author="Anne Kristine Eira Utsi" w:date="2022-03-16T14:34:00Z" w:initials="AKEU">
    <w:p w14:paraId="50954501" w14:textId="77777777" w:rsidR="006F5446" w:rsidRDefault="00D87193" w:rsidP="00D30DEC">
      <w:pPr>
        <w:pStyle w:val="Merknadstekst"/>
      </w:pPr>
      <w:r>
        <w:rPr>
          <w:rStyle w:val="Merknadsreferanse"/>
        </w:rPr>
        <w:annotationRef/>
      </w:r>
      <w:proofErr w:type="spellStart"/>
      <w:r w:rsidR="006F5446">
        <w:rPr>
          <w:lang w:val="se-NO"/>
        </w:rPr>
        <w:t>Forslag:</w:t>
      </w:r>
      <w:proofErr w:type="spellEnd"/>
      <w:r w:rsidR="006F5446">
        <w:rPr>
          <w:lang w:val="se-NO"/>
        </w:rPr>
        <w:t xml:space="preserve"> ovdáneapmái ja </w:t>
      </w:r>
      <w:proofErr w:type="spellStart"/>
      <w:r w:rsidR="006F5446">
        <w:rPr>
          <w:lang w:val="se-NO"/>
        </w:rPr>
        <w:t>avansementii</w:t>
      </w:r>
      <w:proofErr w:type="spellEnd"/>
      <w:r w:rsidR="006F5446">
        <w:rPr>
          <w:lang w:val="se-NO"/>
        </w:rPr>
        <w:t>? Ovdánit ja bálkká bajidit?</w:t>
      </w:r>
    </w:p>
  </w:comment>
  <w:comment w:id="18" w:author="Anne Kristine Eira Utsi" w:date="2022-03-16T14:35:00Z" w:initials="AKEU">
    <w:p w14:paraId="6A3042FB" w14:textId="098513D4" w:rsidR="00292A2E" w:rsidRDefault="00292A2E" w:rsidP="003F69BF">
      <w:pPr>
        <w:pStyle w:val="Merknadstekst"/>
      </w:pPr>
      <w:r>
        <w:rPr>
          <w:rStyle w:val="Merknadsreferanse"/>
        </w:rPr>
        <w:annotationRef/>
      </w:r>
      <w:r>
        <w:rPr>
          <w:lang w:val="se-NO"/>
        </w:rPr>
        <w:t>Bálvalusánssu?</w:t>
      </w:r>
    </w:p>
  </w:comment>
  <w:comment w:id="27" w:author="Anne Kristine Eira Utsi" w:date="2022-03-17T14:24:00Z" w:initials="AKEU">
    <w:p w14:paraId="63678B1D" w14:textId="77777777" w:rsidR="00757F44" w:rsidRDefault="00757F44" w:rsidP="00B7329B">
      <w:pPr>
        <w:pStyle w:val="Merknadstekst"/>
      </w:pPr>
      <w:r>
        <w:rPr>
          <w:rStyle w:val="Merknadsreferanse"/>
        </w:rPr>
        <w:annotationRef/>
      </w:r>
      <w:proofErr w:type="spellStart"/>
      <w:r>
        <w:rPr>
          <w:lang w:val="se-NO"/>
        </w:rPr>
        <w:t>Forslag:</w:t>
      </w:r>
      <w:proofErr w:type="spellEnd"/>
      <w:r>
        <w:rPr>
          <w:lang w:val="se-NO"/>
        </w:rPr>
        <w:t xml:space="preserve"> váldit initiatiivva</w:t>
      </w:r>
    </w:p>
  </w:comment>
  <w:comment w:id="28" w:author="Anne Kristine Eira Utsi" w:date="2022-03-16T17:07:00Z" w:initials="AKEU">
    <w:p w14:paraId="50D8A911" w14:textId="78860BA7" w:rsidR="006018F6" w:rsidRDefault="006018F6" w:rsidP="00B72FA7">
      <w:pPr>
        <w:pStyle w:val="Merknadstekst"/>
      </w:pPr>
      <w:r>
        <w:rPr>
          <w:rStyle w:val="Merknadsreferanse"/>
        </w:rPr>
        <w:annotationRef/>
      </w:r>
      <w:proofErr w:type="spellStart"/>
      <w:r>
        <w:rPr>
          <w:lang w:val="se-NO"/>
        </w:rPr>
        <w:t>Forslag:</w:t>
      </w:r>
      <w:proofErr w:type="spellEnd"/>
      <w:r>
        <w:rPr>
          <w:lang w:val="se-NO"/>
        </w:rPr>
        <w:t xml:space="preserve"> duohtandahkat, doaimmahit</w:t>
      </w:r>
    </w:p>
  </w:comment>
  <w:comment w:id="30" w:author="Anne Kristine Eira Utsi" w:date="2022-03-17T14:30:00Z" w:initials="AKEU">
    <w:p w14:paraId="6C238C42" w14:textId="77777777" w:rsidR="005D6AFE" w:rsidRDefault="005D6AFE" w:rsidP="0060743E">
      <w:pPr>
        <w:pStyle w:val="Merknadstekst"/>
      </w:pPr>
      <w:r>
        <w:rPr>
          <w:rStyle w:val="Merknadsreferanse"/>
        </w:rPr>
        <w:annotationRef/>
      </w:r>
      <w:proofErr w:type="spellStart"/>
      <w:r>
        <w:rPr>
          <w:lang w:val="se-NO"/>
        </w:rPr>
        <w:t>Forslag:</w:t>
      </w:r>
      <w:proofErr w:type="spellEnd"/>
      <w:r>
        <w:rPr>
          <w:lang w:val="se-NO"/>
        </w:rPr>
        <w:t xml:space="preserve"> ođasmahttá, divoda</w:t>
      </w:r>
    </w:p>
  </w:comment>
  <w:comment w:id="31" w:author="Anne Kristine Eira Utsi" w:date="2022-03-16T17:11:00Z" w:initials="AKEU">
    <w:p w14:paraId="388A9BDF" w14:textId="2AC8C2BA" w:rsidR="00892D85" w:rsidRDefault="00892D85" w:rsidP="00262FEE">
      <w:pPr>
        <w:pStyle w:val="Merknadstekst"/>
      </w:pPr>
      <w:r>
        <w:rPr>
          <w:rStyle w:val="Merknadsreferanse"/>
        </w:rPr>
        <w:annotationRef/>
      </w:r>
      <w:proofErr w:type="spellStart"/>
      <w:r>
        <w:rPr>
          <w:lang w:val="se-NO"/>
        </w:rPr>
        <w:t>Forslag:</w:t>
      </w:r>
      <w:proofErr w:type="spellEnd"/>
      <w:r>
        <w:rPr>
          <w:lang w:val="se-NO"/>
        </w:rPr>
        <w:t xml:space="preserve"> Bargibeliiguin</w:t>
      </w:r>
    </w:p>
  </w:comment>
  <w:comment w:id="36" w:author="Anne Kristine Eira Utsi" w:date="2022-03-16T17:22:00Z" w:initials="AKEU">
    <w:p w14:paraId="423D087B" w14:textId="77777777" w:rsidR="001A6C6D" w:rsidRDefault="001A6C6D" w:rsidP="006316AE">
      <w:pPr>
        <w:pStyle w:val="Merknadstekst"/>
      </w:pPr>
      <w:r>
        <w:rPr>
          <w:rStyle w:val="Merknadsreferanse"/>
        </w:rPr>
        <w:annotationRef/>
      </w:r>
      <w:r>
        <w:rPr>
          <w:lang w:val="se-NO"/>
        </w:rPr>
        <w:t>Sáhttá go dadjat eará ládje</w:t>
      </w:r>
    </w:p>
  </w:comment>
  <w:comment w:id="37" w:author="Anne Kristine Eira Utsi" w:date="2022-03-16T18:55:00Z" w:initials="AKEU">
    <w:p w14:paraId="4E34062B" w14:textId="77777777" w:rsidR="00D9305F" w:rsidRDefault="00D9305F" w:rsidP="009319CD">
      <w:pPr>
        <w:pStyle w:val="Merknadstekst"/>
      </w:pPr>
      <w:r>
        <w:rPr>
          <w:rStyle w:val="Merknadsreferanse"/>
        </w:rPr>
        <w:annotationRef/>
      </w:r>
      <w:r>
        <w:rPr>
          <w:lang w:val="se-NO"/>
        </w:rPr>
        <w:t xml:space="preserve">Sáhttá go eará </w:t>
      </w:r>
      <w:proofErr w:type="spellStart"/>
      <w:r>
        <w:rPr>
          <w:lang w:val="se-NO"/>
        </w:rPr>
        <w:t>ladje</w:t>
      </w:r>
      <w:proofErr w:type="spellEnd"/>
      <w:r>
        <w:rPr>
          <w:lang w:val="se-NO"/>
        </w:rPr>
        <w:t xml:space="preserve"> dadjat?</w:t>
      </w:r>
    </w:p>
  </w:comment>
  <w:comment w:id="42" w:author="Anne Kristine Eira Utsi" w:date="2022-03-16T18:56:00Z" w:initials="AKEU">
    <w:p w14:paraId="775D1F46" w14:textId="77777777" w:rsidR="00D9305F" w:rsidRDefault="00D9305F" w:rsidP="00A976E0">
      <w:pPr>
        <w:pStyle w:val="Merknadstekst"/>
      </w:pPr>
      <w:r>
        <w:rPr>
          <w:rStyle w:val="Merknadsreferanse"/>
        </w:rPr>
        <w:annotationRef/>
      </w:r>
      <w:r>
        <w:rPr>
          <w:lang w:val="se-NO"/>
        </w:rPr>
        <w:t>Sáhttá go atnit eará sáni?</w:t>
      </w:r>
    </w:p>
  </w:comment>
  <w:comment w:id="43" w:author="Anne Kristine Eira Utsi" w:date="2022-03-16T18:56:00Z" w:initials="AKEU">
    <w:p w14:paraId="3BFD42CB" w14:textId="77777777" w:rsidR="00D9305F" w:rsidRDefault="00D9305F" w:rsidP="00E900D3">
      <w:pPr>
        <w:pStyle w:val="Merknadstekst"/>
      </w:pPr>
      <w:r>
        <w:rPr>
          <w:rStyle w:val="Merknadsreferanse"/>
        </w:rPr>
        <w:annotationRef/>
      </w:r>
      <w:proofErr w:type="spellStart"/>
      <w:r>
        <w:rPr>
          <w:lang w:val="se-NO"/>
        </w:rPr>
        <w:t>Sáhhtá</w:t>
      </w:r>
      <w:proofErr w:type="spellEnd"/>
      <w:r>
        <w:rPr>
          <w:lang w:val="se-NO"/>
        </w:rPr>
        <w:t xml:space="preserve"> go atnit eará sáni?</w:t>
      </w:r>
    </w:p>
  </w:comment>
  <w:comment w:id="44" w:author="Anne Kristine Eira Utsi" w:date="2022-03-17T10:21:00Z" w:initials="AKEU">
    <w:p w14:paraId="37C27DA1" w14:textId="77777777" w:rsidR="00432F69" w:rsidRDefault="00432F69" w:rsidP="008B5F66">
      <w:pPr>
        <w:pStyle w:val="Merknadstekst"/>
      </w:pPr>
      <w:r>
        <w:rPr>
          <w:rStyle w:val="Merknadsreferanse"/>
        </w:rPr>
        <w:annotationRef/>
      </w:r>
      <w:proofErr w:type="spellStart"/>
      <w:r>
        <w:rPr>
          <w:lang w:val="se-NO"/>
        </w:rPr>
        <w:t>Forslag:</w:t>
      </w:r>
      <w:proofErr w:type="spellEnd"/>
      <w:r>
        <w:rPr>
          <w:lang w:val="se-NO"/>
        </w:rPr>
        <w:t xml:space="preserve"> áŋgiruššan, árjabidjan, </w:t>
      </w:r>
      <w:proofErr w:type="spellStart"/>
      <w:r>
        <w:rPr>
          <w:lang w:val="se-NO"/>
        </w:rPr>
        <w:t>ráhčamuš</w:t>
      </w:r>
      <w:proofErr w:type="spellEnd"/>
    </w:p>
  </w:comment>
  <w:comment w:id="45" w:author="Anne Kristine Eira Utsi" w:date="2022-03-17T10:31:00Z" w:initials="AKEU">
    <w:p w14:paraId="156E2F7B" w14:textId="77777777" w:rsidR="00713771" w:rsidRDefault="00713771" w:rsidP="000272FB">
      <w:pPr>
        <w:pStyle w:val="Merknadstekst"/>
      </w:pPr>
      <w:r>
        <w:rPr>
          <w:rStyle w:val="Merknadsreferanse"/>
        </w:rPr>
        <w:annotationRef/>
      </w:r>
      <w:proofErr w:type="spellStart"/>
      <w:r>
        <w:rPr>
          <w:lang w:val="se-NO"/>
        </w:rPr>
        <w:t>Forslag:</w:t>
      </w:r>
      <w:proofErr w:type="spellEnd"/>
      <w:r>
        <w:rPr>
          <w:lang w:val="se-NO"/>
        </w:rPr>
        <w:t xml:space="preserve"> Váldogelbbolašvuohta, Deaŧalaš gelbbolašvuohta, Čoavddagelbbolašvuohta</w:t>
      </w:r>
    </w:p>
  </w:comment>
  <w:comment w:id="56" w:author="Anne Kristine Eira Utsi" w:date="2022-03-17T11:18:00Z" w:initials="AKEU">
    <w:p w14:paraId="78714E41" w14:textId="77777777" w:rsidR="00615B46" w:rsidRDefault="00615B46" w:rsidP="00FD65F3">
      <w:pPr>
        <w:pStyle w:val="Merknadstekst"/>
      </w:pPr>
      <w:r>
        <w:rPr>
          <w:rStyle w:val="Merknadsreferanse"/>
        </w:rPr>
        <w:annotationRef/>
      </w:r>
      <w:r>
        <w:t xml:space="preserve">In </w:t>
      </w:r>
      <w:proofErr w:type="spellStart"/>
      <w:r>
        <w:t>dieđe</w:t>
      </w:r>
      <w:proofErr w:type="spellEnd"/>
      <w:r>
        <w:t xml:space="preserve"> </w:t>
      </w:r>
      <w:proofErr w:type="spellStart"/>
      <w:r>
        <w:t>guđe</w:t>
      </w:r>
      <w:proofErr w:type="spellEnd"/>
      <w:r>
        <w:t xml:space="preserve"> </w:t>
      </w:r>
      <w:proofErr w:type="spellStart"/>
      <w:r>
        <w:t>namahusa</w:t>
      </w:r>
      <w:proofErr w:type="spellEnd"/>
      <w:r>
        <w:t xml:space="preserve"> </w:t>
      </w:r>
      <w:proofErr w:type="spellStart"/>
      <w:r>
        <w:t>Sámediggi</w:t>
      </w:r>
      <w:proofErr w:type="spellEnd"/>
      <w:r>
        <w:t xml:space="preserve"> </w:t>
      </w:r>
      <w:proofErr w:type="spellStart"/>
      <w:r>
        <w:t>geavaha</w:t>
      </w:r>
      <w:proofErr w:type="spellEnd"/>
    </w:p>
  </w:comment>
  <w:comment w:id="61" w:author="Anne Kristine Eira Utsi" w:date="2022-03-17T11:18:00Z" w:initials="AKEU">
    <w:p w14:paraId="72AC1D4E" w14:textId="77777777" w:rsidR="00615B46" w:rsidRDefault="00615B46" w:rsidP="00AE1E9B">
      <w:pPr>
        <w:pStyle w:val="Merknadstekst"/>
      </w:pPr>
      <w:r>
        <w:rPr>
          <w:rStyle w:val="Merknadsreferanse"/>
        </w:rPr>
        <w:annotationRef/>
      </w:r>
      <w:r>
        <w:rPr>
          <w:lang w:val="se-NO"/>
        </w:rPr>
        <w:t>In dieđe guđe namahusa Sámediggi geavaha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DE8E994" w15:done="0"/>
  <w15:commentEx w15:paraId="28772A49" w15:done="0"/>
  <w15:commentEx w15:paraId="21C07A5F" w15:done="0"/>
  <w15:commentEx w15:paraId="08C93257" w15:done="1"/>
  <w15:commentEx w15:paraId="50954501" w15:done="0"/>
  <w15:commentEx w15:paraId="6A3042FB" w15:done="0"/>
  <w15:commentEx w15:paraId="63678B1D" w15:done="0"/>
  <w15:commentEx w15:paraId="50D8A911" w15:done="0"/>
  <w15:commentEx w15:paraId="6C238C42" w15:done="0"/>
  <w15:commentEx w15:paraId="388A9BDF" w15:done="0"/>
  <w15:commentEx w15:paraId="423D087B" w15:done="0"/>
  <w15:commentEx w15:paraId="4E34062B" w15:done="0"/>
  <w15:commentEx w15:paraId="775D1F46" w15:done="0"/>
  <w15:commentEx w15:paraId="3BFD42CB" w15:done="0"/>
  <w15:commentEx w15:paraId="37C27DA1" w15:done="0"/>
  <w15:commentEx w15:paraId="156E2F7B" w15:done="0"/>
  <w15:commentEx w15:paraId="78714E41" w15:done="0"/>
  <w15:commentEx w15:paraId="72AC1D4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C42BC" w16cex:dateUtc="2022-03-16T09:04:00Z"/>
  <w16cex:commentExtensible w16cex:durableId="25DC4361" w16cex:dateUtc="2022-03-16T09:07:00Z"/>
  <w16cex:commentExtensible w16cex:durableId="25DC4495" w16cex:dateUtc="2022-03-16T09:12:00Z"/>
  <w16cex:commentExtensible w16cex:durableId="25DC50A4" w16cex:dateUtc="2022-03-16T10:03:00Z"/>
  <w16cex:commentExtensible w16cex:durableId="25DC81FA" w16cex:dateUtc="2022-03-16T13:34:00Z"/>
  <w16cex:commentExtensible w16cex:durableId="25DC824C" w16cex:dateUtc="2022-03-16T13:35:00Z"/>
  <w16cex:commentExtensible w16cex:durableId="25DDD126" w16cex:dateUtc="2022-03-17T13:24:00Z"/>
  <w16cex:commentExtensible w16cex:durableId="25DCA5E2" w16cex:dateUtc="2022-03-16T16:07:00Z"/>
  <w16cex:commentExtensible w16cex:durableId="25DDD27D" w16cex:dateUtc="2022-03-17T13:30:00Z"/>
  <w16cex:commentExtensible w16cex:durableId="25DCA6DC" w16cex:dateUtc="2022-03-16T16:11:00Z"/>
  <w16cex:commentExtensible w16cex:durableId="25DCA971" w16cex:dateUtc="2022-03-16T16:22:00Z"/>
  <w16cex:commentExtensible w16cex:durableId="25DCBF3D" w16cex:dateUtc="2022-03-16T17:55:00Z"/>
  <w16cex:commentExtensible w16cex:durableId="25DCBF5A" w16cex:dateUtc="2022-03-16T17:56:00Z"/>
  <w16cex:commentExtensible w16cex:durableId="25DCBF6C" w16cex:dateUtc="2022-03-16T17:56:00Z"/>
  <w16cex:commentExtensible w16cex:durableId="25DD9842" w16cex:dateUtc="2022-03-17T09:21:00Z"/>
  <w16cex:commentExtensible w16cex:durableId="25DD9A7D" w16cex:dateUtc="2022-03-17T09:31:00Z"/>
  <w16cex:commentExtensible w16cex:durableId="25DDA588" w16cex:dateUtc="2022-03-17T10:18:00Z"/>
  <w16cex:commentExtensible w16cex:durableId="25DDA59F" w16cex:dateUtc="2022-03-17T1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E8E994" w16cid:durableId="25DC42BC"/>
  <w16cid:commentId w16cid:paraId="28772A49" w16cid:durableId="25DC4361"/>
  <w16cid:commentId w16cid:paraId="21C07A5F" w16cid:durableId="25DC4495"/>
  <w16cid:commentId w16cid:paraId="08C93257" w16cid:durableId="25DC50A4"/>
  <w16cid:commentId w16cid:paraId="50954501" w16cid:durableId="25DC81FA"/>
  <w16cid:commentId w16cid:paraId="6A3042FB" w16cid:durableId="25DC824C"/>
  <w16cid:commentId w16cid:paraId="63678B1D" w16cid:durableId="25DDD126"/>
  <w16cid:commentId w16cid:paraId="50D8A911" w16cid:durableId="25DCA5E2"/>
  <w16cid:commentId w16cid:paraId="6C238C42" w16cid:durableId="25DDD27D"/>
  <w16cid:commentId w16cid:paraId="388A9BDF" w16cid:durableId="25DCA6DC"/>
  <w16cid:commentId w16cid:paraId="423D087B" w16cid:durableId="25DCA971"/>
  <w16cid:commentId w16cid:paraId="4E34062B" w16cid:durableId="25DCBF3D"/>
  <w16cid:commentId w16cid:paraId="775D1F46" w16cid:durableId="25DCBF5A"/>
  <w16cid:commentId w16cid:paraId="3BFD42CB" w16cid:durableId="25DCBF6C"/>
  <w16cid:commentId w16cid:paraId="37C27DA1" w16cid:durableId="25DD9842"/>
  <w16cid:commentId w16cid:paraId="156E2F7B" w16cid:durableId="25DD9A7D"/>
  <w16cid:commentId w16cid:paraId="78714E41" w16cid:durableId="25DDA588"/>
  <w16cid:commentId w16cid:paraId="72AC1D4E" w16cid:durableId="25DDA5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9930" w14:textId="77777777" w:rsidR="008327C9" w:rsidRDefault="008327C9" w:rsidP="00E303D3">
      <w:r>
        <w:separator/>
      </w:r>
    </w:p>
  </w:endnote>
  <w:endnote w:type="continuationSeparator" w:id="0">
    <w:p w14:paraId="23613324" w14:textId="77777777" w:rsidR="008327C9" w:rsidRDefault="008327C9" w:rsidP="00E3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3EA9" w14:textId="77777777" w:rsidR="00E303D3" w:rsidRPr="000E288E" w:rsidRDefault="00E303D3" w:rsidP="00E90EEF">
    <w:pPr>
      <w:pStyle w:val="Bunntekst"/>
    </w:pPr>
    <w:r w:rsidRPr="00581AAF">
      <w:fldChar w:fldCharType="begin"/>
    </w:r>
    <w:r>
      <w:instrText>PAGE   \* MERGEFORMAT</w:instrText>
    </w:r>
    <w:r w:rsidRPr="00581AAF">
      <w:fldChar w:fldCharType="separate"/>
    </w:r>
    <w:r>
      <w:rPr>
        <w:noProof/>
      </w:rPr>
      <w:t>5</w:t>
    </w:r>
    <w:r w:rsidRPr="00581AA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7A47" w14:textId="77777777" w:rsidR="00C038C7" w:rsidRDefault="003517DA" w:rsidP="00A24E66">
    <w:pPr>
      <w:pStyle w:val="Bunntekst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CB94A" w14:textId="77777777" w:rsidR="008327C9" w:rsidRDefault="008327C9" w:rsidP="00E303D3">
      <w:r>
        <w:separator/>
      </w:r>
    </w:p>
  </w:footnote>
  <w:footnote w:type="continuationSeparator" w:id="0">
    <w:p w14:paraId="5EB5A7CB" w14:textId="77777777" w:rsidR="008327C9" w:rsidRDefault="008327C9" w:rsidP="00E303D3">
      <w:r>
        <w:continuationSeparator/>
      </w:r>
    </w:p>
  </w:footnote>
  <w:footnote w:id="1">
    <w:p w14:paraId="0EC44906" w14:textId="31C6CE68" w:rsidR="002E455E" w:rsidRDefault="002E455E" w:rsidP="002E455E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9E6627">
        <w:rPr>
          <w:lang w:val="se-NO"/>
        </w:rPr>
        <w:t>Mielddus</w:t>
      </w:r>
      <w:r>
        <w:t xml:space="preserve"> </w:t>
      </w:r>
      <w:r w:rsidR="002C12F5">
        <w:t>1</w:t>
      </w:r>
      <w:r>
        <w:t xml:space="preserve"> - </w:t>
      </w:r>
      <w:proofErr w:type="spellStart"/>
      <w:r w:rsidR="00446390">
        <w:t>Bálká</w:t>
      </w:r>
      <w:proofErr w:type="spellEnd"/>
      <w:r w:rsidR="009E6627">
        <w:rPr>
          <w:lang w:val="se-NO"/>
        </w:rPr>
        <w:t>ságastallanskovvi</w:t>
      </w:r>
    </w:p>
  </w:footnote>
  <w:footnote w:id="2">
    <w:p w14:paraId="2295883D" w14:textId="6E75E4ED" w:rsidR="00E303D3" w:rsidRDefault="00E303D3" w:rsidP="00E303D3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B40271">
        <w:rPr>
          <w:lang w:val="se-NO"/>
        </w:rPr>
        <w:t>Mieddus</w:t>
      </w:r>
      <w:r>
        <w:t xml:space="preserve"> </w:t>
      </w:r>
      <w:r w:rsidR="008E7F7C">
        <w:t>2</w:t>
      </w:r>
      <w:r>
        <w:t xml:space="preserve"> - </w:t>
      </w:r>
      <w:proofErr w:type="spellStart"/>
      <w:r w:rsidR="00446390">
        <w:t>Bálká</w:t>
      </w:r>
      <w:proofErr w:type="spellEnd"/>
      <w:r w:rsidR="00B40271">
        <w:rPr>
          <w:lang w:val="se-NO"/>
        </w:rPr>
        <w:t>viidodat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FE7FB" w14:textId="77777777" w:rsidR="00240BC8" w:rsidRDefault="008F545E" w:rsidP="00786EFA">
    <w:pPr>
      <w:pStyle w:val="Topptekst"/>
      <w:ind w:right="-184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5E3"/>
    <w:multiLevelType w:val="hybridMultilevel"/>
    <w:tmpl w:val="4C6642E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5E82"/>
    <w:multiLevelType w:val="hybridMultilevel"/>
    <w:tmpl w:val="CF28B8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50CBD"/>
    <w:multiLevelType w:val="hybridMultilevel"/>
    <w:tmpl w:val="9F3EB422"/>
    <w:lvl w:ilvl="0" w:tplc="A9B8A1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36DB9"/>
    <w:multiLevelType w:val="hybridMultilevel"/>
    <w:tmpl w:val="676C095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271D8"/>
    <w:multiLevelType w:val="hybridMultilevel"/>
    <w:tmpl w:val="D6E49728"/>
    <w:lvl w:ilvl="0" w:tplc="9B905B1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0042D"/>
    <w:multiLevelType w:val="hybridMultilevel"/>
    <w:tmpl w:val="C65A00E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412A6"/>
    <w:multiLevelType w:val="hybridMultilevel"/>
    <w:tmpl w:val="090A3F28"/>
    <w:lvl w:ilvl="0" w:tplc="2B4684B4">
      <w:start w:val="1"/>
      <w:numFmt w:val="bullet"/>
      <w:pStyle w:val="punk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D5E76"/>
    <w:multiLevelType w:val="hybridMultilevel"/>
    <w:tmpl w:val="38684E50"/>
    <w:lvl w:ilvl="0" w:tplc="A9B8A1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F0D8FA">
      <w:start w:val="23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98F6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823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047C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44BA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6A6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2451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D2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A2EB7"/>
    <w:multiLevelType w:val="hybridMultilevel"/>
    <w:tmpl w:val="B172D5C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A5606"/>
    <w:multiLevelType w:val="hybridMultilevel"/>
    <w:tmpl w:val="C418667E"/>
    <w:lvl w:ilvl="0" w:tplc="A9B8A1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98F6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823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047C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44BA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6A6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2451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D2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3691E"/>
    <w:multiLevelType w:val="hybridMultilevel"/>
    <w:tmpl w:val="E594018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43303"/>
    <w:multiLevelType w:val="hybridMultilevel"/>
    <w:tmpl w:val="626C454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F6B82"/>
    <w:multiLevelType w:val="hybridMultilevel"/>
    <w:tmpl w:val="344E108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06C92"/>
    <w:multiLevelType w:val="hybridMultilevel"/>
    <w:tmpl w:val="E41232BE"/>
    <w:lvl w:ilvl="0" w:tplc="A9B8A1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E4AF0"/>
    <w:multiLevelType w:val="hybridMultilevel"/>
    <w:tmpl w:val="3E325384"/>
    <w:lvl w:ilvl="0" w:tplc="A9B8A1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98F6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823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047C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44BA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6A6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2451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D2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327DF"/>
    <w:multiLevelType w:val="hybridMultilevel"/>
    <w:tmpl w:val="AB10395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65EE4"/>
    <w:multiLevelType w:val="hybridMultilevel"/>
    <w:tmpl w:val="F60481F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E7B6E"/>
    <w:multiLevelType w:val="hybridMultilevel"/>
    <w:tmpl w:val="16480A3E"/>
    <w:lvl w:ilvl="0" w:tplc="EA28C7E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50E65"/>
    <w:multiLevelType w:val="hybridMultilevel"/>
    <w:tmpl w:val="EDBE27F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418F3"/>
    <w:multiLevelType w:val="hybridMultilevel"/>
    <w:tmpl w:val="C9EE2DB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9691A"/>
    <w:multiLevelType w:val="hybridMultilevel"/>
    <w:tmpl w:val="B48E582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06511"/>
    <w:multiLevelType w:val="multilevel"/>
    <w:tmpl w:val="5802D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28539D0"/>
    <w:multiLevelType w:val="hybridMultilevel"/>
    <w:tmpl w:val="5C8CD93E"/>
    <w:lvl w:ilvl="0" w:tplc="A9B8A1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D3E10"/>
    <w:multiLevelType w:val="multilevel"/>
    <w:tmpl w:val="7DCA34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4595DF4"/>
    <w:multiLevelType w:val="hybridMultilevel"/>
    <w:tmpl w:val="2326C15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41E8A"/>
    <w:multiLevelType w:val="hybridMultilevel"/>
    <w:tmpl w:val="96E8E194"/>
    <w:lvl w:ilvl="0" w:tplc="A9B8A1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C4C65"/>
    <w:multiLevelType w:val="hybridMultilevel"/>
    <w:tmpl w:val="E2D0C69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26E0F"/>
    <w:multiLevelType w:val="hybridMultilevel"/>
    <w:tmpl w:val="F5624BB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27723"/>
    <w:multiLevelType w:val="hybridMultilevel"/>
    <w:tmpl w:val="9BF8EB0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6616A"/>
    <w:multiLevelType w:val="hybridMultilevel"/>
    <w:tmpl w:val="FB98C24C"/>
    <w:lvl w:ilvl="0" w:tplc="A9B8A1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20548"/>
    <w:multiLevelType w:val="hybridMultilevel"/>
    <w:tmpl w:val="8940E7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611FA"/>
    <w:multiLevelType w:val="hybridMultilevel"/>
    <w:tmpl w:val="9F62E3E0"/>
    <w:lvl w:ilvl="0" w:tplc="9E40950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D1D0E"/>
    <w:multiLevelType w:val="hybridMultilevel"/>
    <w:tmpl w:val="2A14AE8C"/>
    <w:lvl w:ilvl="0" w:tplc="F4644A5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E27E0"/>
    <w:multiLevelType w:val="hybridMultilevel"/>
    <w:tmpl w:val="EBF4A88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AC1349"/>
    <w:multiLevelType w:val="hybridMultilevel"/>
    <w:tmpl w:val="6B08931E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65C6A18">
      <w:numFmt w:val="bullet"/>
      <w:lvlText w:val="–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D47881"/>
    <w:multiLevelType w:val="hybridMultilevel"/>
    <w:tmpl w:val="91E21AC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5483B"/>
    <w:multiLevelType w:val="multilevel"/>
    <w:tmpl w:val="EB606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58B2243"/>
    <w:multiLevelType w:val="hybridMultilevel"/>
    <w:tmpl w:val="301E42A0"/>
    <w:lvl w:ilvl="0" w:tplc="A9B8A1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250F3"/>
    <w:multiLevelType w:val="hybridMultilevel"/>
    <w:tmpl w:val="832475B4"/>
    <w:lvl w:ilvl="0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B679A8"/>
    <w:multiLevelType w:val="hybridMultilevel"/>
    <w:tmpl w:val="F4AAC89C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633E5"/>
    <w:multiLevelType w:val="hybridMultilevel"/>
    <w:tmpl w:val="3984DE64"/>
    <w:lvl w:ilvl="0" w:tplc="1D92E82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B76F1"/>
    <w:multiLevelType w:val="hybridMultilevel"/>
    <w:tmpl w:val="A2D8B22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3"/>
  </w:num>
  <w:num w:numId="4">
    <w:abstractNumId w:val="18"/>
  </w:num>
  <w:num w:numId="5">
    <w:abstractNumId w:val="1"/>
  </w:num>
  <w:num w:numId="6">
    <w:abstractNumId w:val="8"/>
  </w:num>
  <w:num w:numId="7">
    <w:abstractNumId w:val="24"/>
  </w:num>
  <w:num w:numId="8">
    <w:abstractNumId w:val="41"/>
  </w:num>
  <w:num w:numId="9">
    <w:abstractNumId w:val="33"/>
  </w:num>
  <w:num w:numId="10">
    <w:abstractNumId w:val="27"/>
  </w:num>
  <w:num w:numId="11">
    <w:abstractNumId w:val="28"/>
  </w:num>
  <w:num w:numId="12">
    <w:abstractNumId w:val="16"/>
  </w:num>
  <w:num w:numId="13">
    <w:abstractNumId w:val="26"/>
  </w:num>
  <w:num w:numId="14">
    <w:abstractNumId w:val="7"/>
  </w:num>
  <w:num w:numId="15">
    <w:abstractNumId w:val="22"/>
  </w:num>
  <w:num w:numId="16">
    <w:abstractNumId w:val="11"/>
  </w:num>
  <w:num w:numId="17">
    <w:abstractNumId w:val="37"/>
  </w:num>
  <w:num w:numId="18">
    <w:abstractNumId w:val="2"/>
  </w:num>
  <w:num w:numId="19">
    <w:abstractNumId w:val="29"/>
  </w:num>
  <w:num w:numId="20">
    <w:abstractNumId w:val="25"/>
  </w:num>
  <w:num w:numId="21">
    <w:abstractNumId w:val="13"/>
  </w:num>
  <w:num w:numId="22">
    <w:abstractNumId w:val="14"/>
  </w:num>
  <w:num w:numId="23">
    <w:abstractNumId w:val="9"/>
  </w:num>
  <w:num w:numId="24">
    <w:abstractNumId w:val="6"/>
  </w:num>
  <w:num w:numId="25">
    <w:abstractNumId w:val="40"/>
  </w:num>
  <w:num w:numId="26">
    <w:abstractNumId w:val="20"/>
  </w:num>
  <w:num w:numId="27">
    <w:abstractNumId w:val="38"/>
  </w:num>
  <w:num w:numId="28">
    <w:abstractNumId w:val="19"/>
  </w:num>
  <w:num w:numId="29">
    <w:abstractNumId w:val="35"/>
  </w:num>
  <w:num w:numId="30">
    <w:abstractNumId w:val="4"/>
  </w:num>
  <w:num w:numId="31">
    <w:abstractNumId w:val="21"/>
  </w:num>
  <w:num w:numId="32">
    <w:abstractNumId w:val="31"/>
  </w:num>
  <w:num w:numId="33">
    <w:abstractNumId w:val="17"/>
  </w:num>
  <w:num w:numId="34">
    <w:abstractNumId w:val="23"/>
  </w:num>
  <w:num w:numId="35">
    <w:abstractNumId w:val="5"/>
  </w:num>
  <w:num w:numId="36">
    <w:abstractNumId w:val="30"/>
  </w:num>
  <w:num w:numId="37">
    <w:abstractNumId w:val="34"/>
  </w:num>
  <w:num w:numId="38">
    <w:abstractNumId w:val="15"/>
  </w:num>
  <w:num w:numId="39">
    <w:abstractNumId w:val="10"/>
  </w:num>
  <w:num w:numId="40">
    <w:abstractNumId w:val="0"/>
  </w:num>
  <w:num w:numId="41">
    <w:abstractNumId w:val="12"/>
  </w:num>
  <w:num w:numId="42">
    <w:abstractNumId w:val="3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e Kristine Eira Utsi">
    <w15:presenceInfo w15:providerId="Windows Live" w15:userId="3c9290c6e2accf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D3"/>
    <w:rsid w:val="00007326"/>
    <w:rsid w:val="000101C3"/>
    <w:rsid w:val="00012FE0"/>
    <w:rsid w:val="000137D3"/>
    <w:rsid w:val="000148A9"/>
    <w:rsid w:val="00015BAB"/>
    <w:rsid w:val="0002244B"/>
    <w:rsid w:val="000236F2"/>
    <w:rsid w:val="0002452E"/>
    <w:rsid w:val="00025F92"/>
    <w:rsid w:val="00030254"/>
    <w:rsid w:val="00032799"/>
    <w:rsid w:val="000340AA"/>
    <w:rsid w:val="000424F9"/>
    <w:rsid w:val="00043E77"/>
    <w:rsid w:val="0004522C"/>
    <w:rsid w:val="00047006"/>
    <w:rsid w:val="0004736E"/>
    <w:rsid w:val="000577F0"/>
    <w:rsid w:val="000578B2"/>
    <w:rsid w:val="0006021C"/>
    <w:rsid w:val="0006265B"/>
    <w:rsid w:val="00063072"/>
    <w:rsid w:val="00064D61"/>
    <w:rsid w:val="000665A1"/>
    <w:rsid w:val="00067361"/>
    <w:rsid w:val="0007098C"/>
    <w:rsid w:val="0007344B"/>
    <w:rsid w:val="00081877"/>
    <w:rsid w:val="00082352"/>
    <w:rsid w:val="000856D1"/>
    <w:rsid w:val="000916D4"/>
    <w:rsid w:val="00092B43"/>
    <w:rsid w:val="00092B44"/>
    <w:rsid w:val="00094074"/>
    <w:rsid w:val="00096B1F"/>
    <w:rsid w:val="000A01E0"/>
    <w:rsid w:val="000A4ABD"/>
    <w:rsid w:val="000A6399"/>
    <w:rsid w:val="000B701D"/>
    <w:rsid w:val="000C16EE"/>
    <w:rsid w:val="000C2129"/>
    <w:rsid w:val="000C3EA5"/>
    <w:rsid w:val="000C5CFE"/>
    <w:rsid w:val="000C6320"/>
    <w:rsid w:val="000D19AF"/>
    <w:rsid w:val="000D76EB"/>
    <w:rsid w:val="000E0516"/>
    <w:rsid w:val="000E6E24"/>
    <w:rsid w:val="000F56F9"/>
    <w:rsid w:val="00101CAD"/>
    <w:rsid w:val="001025BD"/>
    <w:rsid w:val="0010656A"/>
    <w:rsid w:val="0011229E"/>
    <w:rsid w:val="0011608D"/>
    <w:rsid w:val="00121FBF"/>
    <w:rsid w:val="00123D9C"/>
    <w:rsid w:val="00126471"/>
    <w:rsid w:val="00130ED9"/>
    <w:rsid w:val="00133A12"/>
    <w:rsid w:val="0013505D"/>
    <w:rsid w:val="00135316"/>
    <w:rsid w:val="001433E7"/>
    <w:rsid w:val="001448B0"/>
    <w:rsid w:val="00145D07"/>
    <w:rsid w:val="001467B2"/>
    <w:rsid w:val="00146E3D"/>
    <w:rsid w:val="00147815"/>
    <w:rsid w:val="00150B86"/>
    <w:rsid w:val="00151228"/>
    <w:rsid w:val="00151EB3"/>
    <w:rsid w:val="00153F8A"/>
    <w:rsid w:val="00154E53"/>
    <w:rsid w:val="0016035D"/>
    <w:rsid w:val="001633EC"/>
    <w:rsid w:val="00163C2C"/>
    <w:rsid w:val="00172359"/>
    <w:rsid w:val="00172697"/>
    <w:rsid w:val="00175386"/>
    <w:rsid w:val="0017744E"/>
    <w:rsid w:val="00177C9A"/>
    <w:rsid w:val="00183C60"/>
    <w:rsid w:val="00191FFA"/>
    <w:rsid w:val="00196032"/>
    <w:rsid w:val="00196746"/>
    <w:rsid w:val="001973CB"/>
    <w:rsid w:val="001A6C6D"/>
    <w:rsid w:val="001B29D4"/>
    <w:rsid w:val="001B4DD3"/>
    <w:rsid w:val="001B4E4D"/>
    <w:rsid w:val="001C278B"/>
    <w:rsid w:val="001C2790"/>
    <w:rsid w:val="001C5C64"/>
    <w:rsid w:val="001C5EED"/>
    <w:rsid w:val="001C62C3"/>
    <w:rsid w:val="001D66DF"/>
    <w:rsid w:val="001E4E65"/>
    <w:rsid w:val="001E671E"/>
    <w:rsid w:val="001E677D"/>
    <w:rsid w:val="001E67FB"/>
    <w:rsid w:val="001F2676"/>
    <w:rsid w:val="001F2C9B"/>
    <w:rsid w:val="001F38D0"/>
    <w:rsid w:val="001F4DD2"/>
    <w:rsid w:val="001F75C4"/>
    <w:rsid w:val="001F7FDC"/>
    <w:rsid w:val="00200391"/>
    <w:rsid w:val="0020155A"/>
    <w:rsid w:val="00202A85"/>
    <w:rsid w:val="00203133"/>
    <w:rsid w:val="00206723"/>
    <w:rsid w:val="00207B34"/>
    <w:rsid w:val="002173FE"/>
    <w:rsid w:val="00220575"/>
    <w:rsid w:val="00220658"/>
    <w:rsid w:val="002217F5"/>
    <w:rsid w:val="002305CC"/>
    <w:rsid w:val="00230E62"/>
    <w:rsid w:val="002319B7"/>
    <w:rsid w:val="00234FCE"/>
    <w:rsid w:val="00236861"/>
    <w:rsid w:val="00237B5C"/>
    <w:rsid w:val="00240935"/>
    <w:rsid w:val="0024100E"/>
    <w:rsid w:val="00243CA1"/>
    <w:rsid w:val="00243F4C"/>
    <w:rsid w:val="00245FC9"/>
    <w:rsid w:val="00246F28"/>
    <w:rsid w:val="00252798"/>
    <w:rsid w:val="0025721F"/>
    <w:rsid w:val="00257B2E"/>
    <w:rsid w:val="00262CAF"/>
    <w:rsid w:val="0026319F"/>
    <w:rsid w:val="00264217"/>
    <w:rsid w:val="00270A8D"/>
    <w:rsid w:val="002724EA"/>
    <w:rsid w:val="00272F06"/>
    <w:rsid w:val="00277F35"/>
    <w:rsid w:val="00283227"/>
    <w:rsid w:val="0028403B"/>
    <w:rsid w:val="00284918"/>
    <w:rsid w:val="00291A40"/>
    <w:rsid w:val="00292A2E"/>
    <w:rsid w:val="00295713"/>
    <w:rsid w:val="00295E72"/>
    <w:rsid w:val="002A5E91"/>
    <w:rsid w:val="002A7980"/>
    <w:rsid w:val="002B06E1"/>
    <w:rsid w:val="002B0D66"/>
    <w:rsid w:val="002B0DDD"/>
    <w:rsid w:val="002B6EC8"/>
    <w:rsid w:val="002C12F5"/>
    <w:rsid w:val="002C2C26"/>
    <w:rsid w:val="002C4532"/>
    <w:rsid w:val="002C7726"/>
    <w:rsid w:val="002D1953"/>
    <w:rsid w:val="002D63E4"/>
    <w:rsid w:val="002E080B"/>
    <w:rsid w:val="002E455E"/>
    <w:rsid w:val="002E6AE3"/>
    <w:rsid w:val="002F14E0"/>
    <w:rsid w:val="002F53B7"/>
    <w:rsid w:val="002F7AC0"/>
    <w:rsid w:val="00300911"/>
    <w:rsid w:val="00301C78"/>
    <w:rsid w:val="003052DC"/>
    <w:rsid w:val="00305686"/>
    <w:rsid w:val="0030656A"/>
    <w:rsid w:val="00312590"/>
    <w:rsid w:val="00316BB3"/>
    <w:rsid w:val="00322892"/>
    <w:rsid w:val="00323B14"/>
    <w:rsid w:val="00327343"/>
    <w:rsid w:val="00330C8A"/>
    <w:rsid w:val="00331C5B"/>
    <w:rsid w:val="00334607"/>
    <w:rsid w:val="00336892"/>
    <w:rsid w:val="00337759"/>
    <w:rsid w:val="003402AA"/>
    <w:rsid w:val="00345455"/>
    <w:rsid w:val="00346F96"/>
    <w:rsid w:val="003517DA"/>
    <w:rsid w:val="003643C8"/>
    <w:rsid w:val="00367832"/>
    <w:rsid w:val="00367FA1"/>
    <w:rsid w:val="003732E6"/>
    <w:rsid w:val="00373586"/>
    <w:rsid w:val="00375D68"/>
    <w:rsid w:val="00376EF4"/>
    <w:rsid w:val="00382795"/>
    <w:rsid w:val="003905AD"/>
    <w:rsid w:val="003945C1"/>
    <w:rsid w:val="0039657D"/>
    <w:rsid w:val="003A4183"/>
    <w:rsid w:val="003A4725"/>
    <w:rsid w:val="003A635B"/>
    <w:rsid w:val="003A69EC"/>
    <w:rsid w:val="003B0DE7"/>
    <w:rsid w:val="003B2497"/>
    <w:rsid w:val="003B63D3"/>
    <w:rsid w:val="003C2A1D"/>
    <w:rsid w:val="003C4814"/>
    <w:rsid w:val="003C4FB9"/>
    <w:rsid w:val="003D17EE"/>
    <w:rsid w:val="003D3932"/>
    <w:rsid w:val="003E24D5"/>
    <w:rsid w:val="003E4B23"/>
    <w:rsid w:val="003E5FB1"/>
    <w:rsid w:val="003E6635"/>
    <w:rsid w:val="003F0CE2"/>
    <w:rsid w:val="003F1377"/>
    <w:rsid w:val="003F249D"/>
    <w:rsid w:val="003F30E2"/>
    <w:rsid w:val="0040225C"/>
    <w:rsid w:val="00403335"/>
    <w:rsid w:val="00403815"/>
    <w:rsid w:val="00403BF8"/>
    <w:rsid w:val="00404025"/>
    <w:rsid w:val="00404840"/>
    <w:rsid w:val="00406367"/>
    <w:rsid w:val="00406654"/>
    <w:rsid w:val="004114CD"/>
    <w:rsid w:val="0041389A"/>
    <w:rsid w:val="0041477B"/>
    <w:rsid w:val="00422186"/>
    <w:rsid w:val="004221CD"/>
    <w:rsid w:val="0042576E"/>
    <w:rsid w:val="00431EBA"/>
    <w:rsid w:val="00432F69"/>
    <w:rsid w:val="00433FED"/>
    <w:rsid w:val="00434BE3"/>
    <w:rsid w:val="004356DB"/>
    <w:rsid w:val="0043672A"/>
    <w:rsid w:val="00436FFE"/>
    <w:rsid w:val="004413C5"/>
    <w:rsid w:val="004415FB"/>
    <w:rsid w:val="004416D8"/>
    <w:rsid w:val="00446390"/>
    <w:rsid w:val="00447983"/>
    <w:rsid w:val="00452B8C"/>
    <w:rsid w:val="00453300"/>
    <w:rsid w:val="00457EF9"/>
    <w:rsid w:val="004614C7"/>
    <w:rsid w:val="004627A0"/>
    <w:rsid w:val="004637FE"/>
    <w:rsid w:val="004641BB"/>
    <w:rsid w:val="004663A0"/>
    <w:rsid w:val="00467F03"/>
    <w:rsid w:val="00470C88"/>
    <w:rsid w:val="004734FA"/>
    <w:rsid w:val="00473E3D"/>
    <w:rsid w:val="004753A7"/>
    <w:rsid w:val="004753D7"/>
    <w:rsid w:val="004755E8"/>
    <w:rsid w:val="004760D9"/>
    <w:rsid w:val="00481CC9"/>
    <w:rsid w:val="004828FE"/>
    <w:rsid w:val="00482DF0"/>
    <w:rsid w:val="0048329F"/>
    <w:rsid w:val="00483D11"/>
    <w:rsid w:val="00485C20"/>
    <w:rsid w:val="00485D47"/>
    <w:rsid w:val="004862D4"/>
    <w:rsid w:val="0048797E"/>
    <w:rsid w:val="004935C0"/>
    <w:rsid w:val="004970A3"/>
    <w:rsid w:val="004A0256"/>
    <w:rsid w:val="004A3DC5"/>
    <w:rsid w:val="004A6183"/>
    <w:rsid w:val="004A618D"/>
    <w:rsid w:val="004B1720"/>
    <w:rsid w:val="004B5063"/>
    <w:rsid w:val="004B5D09"/>
    <w:rsid w:val="004C5C45"/>
    <w:rsid w:val="004C7017"/>
    <w:rsid w:val="004C79A0"/>
    <w:rsid w:val="004D2672"/>
    <w:rsid w:val="004D5EC4"/>
    <w:rsid w:val="004E0635"/>
    <w:rsid w:val="004E211B"/>
    <w:rsid w:val="004E66AF"/>
    <w:rsid w:val="004F1EBD"/>
    <w:rsid w:val="004F4B27"/>
    <w:rsid w:val="004F6E4A"/>
    <w:rsid w:val="004F7845"/>
    <w:rsid w:val="00502CE7"/>
    <w:rsid w:val="00504268"/>
    <w:rsid w:val="0050433C"/>
    <w:rsid w:val="0050772F"/>
    <w:rsid w:val="00514825"/>
    <w:rsid w:val="00516314"/>
    <w:rsid w:val="00521C88"/>
    <w:rsid w:val="00524D8B"/>
    <w:rsid w:val="0052749F"/>
    <w:rsid w:val="00530106"/>
    <w:rsid w:val="0053218D"/>
    <w:rsid w:val="00533DD0"/>
    <w:rsid w:val="005401A7"/>
    <w:rsid w:val="005404CD"/>
    <w:rsid w:val="005406D5"/>
    <w:rsid w:val="00542792"/>
    <w:rsid w:val="005473FA"/>
    <w:rsid w:val="00551303"/>
    <w:rsid w:val="005520D6"/>
    <w:rsid w:val="00554260"/>
    <w:rsid w:val="00560365"/>
    <w:rsid w:val="0056139F"/>
    <w:rsid w:val="00562BEC"/>
    <w:rsid w:val="00562D33"/>
    <w:rsid w:val="00567CCB"/>
    <w:rsid w:val="005739D1"/>
    <w:rsid w:val="00573F01"/>
    <w:rsid w:val="00574946"/>
    <w:rsid w:val="00582133"/>
    <w:rsid w:val="0058690E"/>
    <w:rsid w:val="005875B5"/>
    <w:rsid w:val="00591235"/>
    <w:rsid w:val="005913CB"/>
    <w:rsid w:val="00591459"/>
    <w:rsid w:val="005916E2"/>
    <w:rsid w:val="0059400C"/>
    <w:rsid w:val="00595383"/>
    <w:rsid w:val="00596F3A"/>
    <w:rsid w:val="005A1A60"/>
    <w:rsid w:val="005A2FC2"/>
    <w:rsid w:val="005A3681"/>
    <w:rsid w:val="005B2AF9"/>
    <w:rsid w:val="005B4A8B"/>
    <w:rsid w:val="005C4E5F"/>
    <w:rsid w:val="005C651F"/>
    <w:rsid w:val="005C70F4"/>
    <w:rsid w:val="005D2EB6"/>
    <w:rsid w:val="005D552C"/>
    <w:rsid w:val="005D6AFE"/>
    <w:rsid w:val="005D7140"/>
    <w:rsid w:val="005D7A8C"/>
    <w:rsid w:val="005E3B5E"/>
    <w:rsid w:val="005E6436"/>
    <w:rsid w:val="005F00A2"/>
    <w:rsid w:val="005F06CB"/>
    <w:rsid w:val="005F0AC5"/>
    <w:rsid w:val="005F1DB9"/>
    <w:rsid w:val="005F2FF3"/>
    <w:rsid w:val="005F4048"/>
    <w:rsid w:val="005F5E77"/>
    <w:rsid w:val="005F687A"/>
    <w:rsid w:val="00600D0A"/>
    <w:rsid w:val="006018F6"/>
    <w:rsid w:val="00602DF1"/>
    <w:rsid w:val="00604BD0"/>
    <w:rsid w:val="00605D97"/>
    <w:rsid w:val="00614477"/>
    <w:rsid w:val="00615B46"/>
    <w:rsid w:val="00616A53"/>
    <w:rsid w:val="00620969"/>
    <w:rsid w:val="0062111F"/>
    <w:rsid w:val="006251CC"/>
    <w:rsid w:val="006302AA"/>
    <w:rsid w:val="0063501F"/>
    <w:rsid w:val="006404CC"/>
    <w:rsid w:val="0064340B"/>
    <w:rsid w:val="006446A4"/>
    <w:rsid w:val="00645CF5"/>
    <w:rsid w:val="00645D61"/>
    <w:rsid w:val="006473C2"/>
    <w:rsid w:val="006524B9"/>
    <w:rsid w:val="006539E5"/>
    <w:rsid w:val="006542A2"/>
    <w:rsid w:val="00660558"/>
    <w:rsid w:val="0066180A"/>
    <w:rsid w:val="006642AC"/>
    <w:rsid w:val="0066510D"/>
    <w:rsid w:val="00672942"/>
    <w:rsid w:val="00680041"/>
    <w:rsid w:val="006824E0"/>
    <w:rsid w:val="006871DC"/>
    <w:rsid w:val="00690285"/>
    <w:rsid w:val="00696726"/>
    <w:rsid w:val="00696892"/>
    <w:rsid w:val="006A4572"/>
    <w:rsid w:val="006A4DB3"/>
    <w:rsid w:val="006A63B4"/>
    <w:rsid w:val="006B1FCC"/>
    <w:rsid w:val="006B2129"/>
    <w:rsid w:val="006B2FBC"/>
    <w:rsid w:val="006B3610"/>
    <w:rsid w:val="006B42B6"/>
    <w:rsid w:val="006B7B04"/>
    <w:rsid w:val="006C7184"/>
    <w:rsid w:val="006C7E3A"/>
    <w:rsid w:val="006D4104"/>
    <w:rsid w:val="006E3EB2"/>
    <w:rsid w:val="006F5446"/>
    <w:rsid w:val="006F5E8D"/>
    <w:rsid w:val="00700CF6"/>
    <w:rsid w:val="00701FF1"/>
    <w:rsid w:val="00702D64"/>
    <w:rsid w:val="00704375"/>
    <w:rsid w:val="00705035"/>
    <w:rsid w:val="0070589A"/>
    <w:rsid w:val="00712104"/>
    <w:rsid w:val="0071343B"/>
    <w:rsid w:val="00713771"/>
    <w:rsid w:val="00720664"/>
    <w:rsid w:val="00721335"/>
    <w:rsid w:val="007244A9"/>
    <w:rsid w:val="007258CF"/>
    <w:rsid w:val="00745B41"/>
    <w:rsid w:val="00745F38"/>
    <w:rsid w:val="0075456F"/>
    <w:rsid w:val="007561EC"/>
    <w:rsid w:val="007573C9"/>
    <w:rsid w:val="00757F44"/>
    <w:rsid w:val="0076050B"/>
    <w:rsid w:val="00760770"/>
    <w:rsid w:val="00760F9D"/>
    <w:rsid w:val="007613C2"/>
    <w:rsid w:val="007620AC"/>
    <w:rsid w:val="0076393A"/>
    <w:rsid w:val="00765B6D"/>
    <w:rsid w:val="00766633"/>
    <w:rsid w:val="007842F8"/>
    <w:rsid w:val="00790948"/>
    <w:rsid w:val="007915F4"/>
    <w:rsid w:val="00792940"/>
    <w:rsid w:val="00793573"/>
    <w:rsid w:val="007A0225"/>
    <w:rsid w:val="007A45ED"/>
    <w:rsid w:val="007A68FC"/>
    <w:rsid w:val="007A74C2"/>
    <w:rsid w:val="007B2559"/>
    <w:rsid w:val="007B4792"/>
    <w:rsid w:val="007B59C3"/>
    <w:rsid w:val="007B64F6"/>
    <w:rsid w:val="007C1448"/>
    <w:rsid w:val="007C2550"/>
    <w:rsid w:val="007C4197"/>
    <w:rsid w:val="007D24EF"/>
    <w:rsid w:val="007D5CFA"/>
    <w:rsid w:val="007E302B"/>
    <w:rsid w:val="007E34F5"/>
    <w:rsid w:val="007E7607"/>
    <w:rsid w:val="007F17A0"/>
    <w:rsid w:val="007F2C30"/>
    <w:rsid w:val="007F4045"/>
    <w:rsid w:val="007F7EF0"/>
    <w:rsid w:val="00807A81"/>
    <w:rsid w:val="00812246"/>
    <w:rsid w:val="00812CE7"/>
    <w:rsid w:val="00815B3A"/>
    <w:rsid w:val="00816356"/>
    <w:rsid w:val="00822CA6"/>
    <w:rsid w:val="008256A6"/>
    <w:rsid w:val="0083024A"/>
    <w:rsid w:val="008327C9"/>
    <w:rsid w:val="00833F2D"/>
    <w:rsid w:val="00835042"/>
    <w:rsid w:val="008437F3"/>
    <w:rsid w:val="008525B4"/>
    <w:rsid w:val="00855028"/>
    <w:rsid w:val="008618E0"/>
    <w:rsid w:val="00864369"/>
    <w:rsid w:val="00865433"/>
    <w:rsid w:val="0087186F"/>
    <w:rsid w:val="0087434A"/>
    <w:rsid w:val="00874D84"/>
    <w:rsid w:val="00881448"/>
    <w:rsid w:val="00883F70"/>
    <w:rsid w:val="00884D04"/>
    <w:rsid w:val="0089268E"/>
    <w:rsid w:val="00892D85"/>
    <w:rsid w:val="00893C4D"/>
    <w:rsid w:val="008941EC"/>
    <w:rsid w:val="00896DEA"/>
    <w:rsid w:val="008A1154"/>
    <w:rsid w:val="008A649B"/>
    <w:rsid w:val="008A69B9"/>
    <w:rsid w:val="008B3D74"/>
    <w:rsid w:val="008B534C"/>
    <w:rsid w:val="008B5C4F"/>
    <w:rsid w:val="008B6EE6"/>
    <w:rsid w:val="008C2F3F"/>
    <w:rsid w:val="008C3E8C"/>
    <w:rsid w:val="008D06BD"/>
    <w:rsid w:val="008D1BA2"/>
    <w:rsid w:val="008D62E2"/>
    <w:rsid w:val="008E0555"/>
    <w:rsid w:val="008E2B62"/>
    <w:rsid w:val="008E32CB"/>
    <w:rsid w:val="008E565F"/>
    <w:rsid w:val="008E6416"/>
    <w:rsid w:val="008E7F7C"/>
    <w:rsid w:val="008F1182"/>
    <w:rsid w:val="008F545E"/>
    <w:rsid w:val="008F75D2"/>
    <w:rsid w:val="00900D42"/>
    <w:rsid w:val="009072FE"/>
    <w:rsid w:val="009124B5"/>
    <w:rsid w:val="00914139"/>
    <w:rsid w:val="0091524F"/>
    <w:rsid w:val="00921519"/>
    <w:rsid w:val="0093029C"/>
    <w:rsid w:val="009307B2"/>
    <w:rsid w:val="00931C09"/>
    <w:rsid w:val="00933509"/>
    <w:rsid w:val="00934F77"/>
    <w:rsid w:val="009360CF"/>
    <w:rsid w:val="0093771A"/>
    <w:rsid w:val="00945942"/>
    <w:rsid w:val="00947D1A"/>
    <w:rsid w:val="00952E87"/>
    <w:rsid w:val="00963136"/>
    <w:rsid w:val="0096359E"/>
    <w:rsid w:val="00964B2C"/>
    <w:rsid w:val="009669E9"/>
    <w:rsid w:val="00966A01"/>
    <w:rsid w:val="00973358"/>
    <w:rsid w:val="0098328C"/>
    <w:rsid w:val="0098416C"/>
    <w:rsid w:val="00987DF3"/>
    <w:rsid w:val="00991D52"/>
    <w:rsid w:val="009943A2"/>
    <w:rsid w:val="009A122C"/>
    <w:rsid w:val="009A2D71"/>
    <w:rsid w:val="009A318D"/>
    <w:rsid w:val="009B1695"/>
    <w:rsid w:val="009B2422"/>
    <w:rsid w:val="009B56D7"/>
    <w:rsid w:val="009C0D8B"/>
    <w:rsid w:val="009C16EE"/>
    <w:rsid w:val="009C3E5D"/>
    <w:rsid w:val="009C5909"/>
    <w:rsid w:val="009C6BED"/>
    <w:rsid w:val="009C7F03"/>
    <w:rsid w:val="009D0C94"/>
    <w:rsid w:val="009D21AC"/>
    <w:rsid w:val="009D581C"/>
    <w:rsid w:val="009E4894"/>
    <w:rsid w:val="009E4C79"/>
    <w:rsid w:val="009E5637"/>
    <w:rsid w:val="009E6627"/>
    <w:rsid w:val="009E6ECD"/>
    <w:rsid w:val="009F24DA"/>
    <w:rsid w:val="009F37FC"/>
    <w:rsid w:val="009F792A"/>
    <w:rsid w:val="00A0039A"/>
    <w:rsid w:val="00A03854"/>
    <w:rsid w:val="00A04C05"/>
    <w:rsid w:val="00A0551C"/>
    <w:rsid w:val="00A07F8B"/>
    <w:rsid w:val="00A115BA"/>
    <w:rsid w:val="00A1503E"/>
    <w:rsid w:val="00A16BB6"/>
    <w:rsid w:val="00A258FF"/>
    <w:rsid w:val="00A34DA2"/>
    <w:rsid w:val="00A35921"/>
    <w:rsid w:val="00A41C6F"/>
    <w:rsid w:val="00A42841"/>
    <w:rsid w:val="00A444ED"/>
    <w:rsid w:val="00A4571E"/>
    <w:rsid w:val="00A45ED0"/>
    <w:rsid w:val="00A463F8"/>
    <w:rsid w:val="00A469F5"/>
    <w:rsid w:val="00A502C6"/>
    <w:rsid w:val="00A506EB"/>
    <w:rsid w:val="00A51EEC"/>
    <w:rsid w:val="00A53431"/>
    <w:rsid w:val="00A55F21"/>
    <w:rsid w:val="00A56605"/>
    <w:rsid w:val="00A56B32"/>
    <w:rsid w:val="00A57E4B"/>
    <w:rsid w:val="00A601A2"/>
    <w:rsid w:val="00A61EFF"/>
    <w:rsid w:val="00A63F94"/>
    <w:rsid w:val="00A67B3C"/>
    <w:rsid w:val="00A703BF"/>
    <w:rsid w:val="00A71C23"/>
    <w:rsid w:val="00A72E02"/>
    <w:rsid w:val="00A74D91"/>
    <w:rsid w:val="00A74F3A"/>
    <w:rsid w:val="00A83737"/>
    <w:rsid w:val="00A8559C"/>
    <w:rsid w:val="00A85A23"/>
    <w:rsid w:val="00A86BAE"/>
    <w:rsid w:val="00A87D4A"/>
    <w:rsid w:val="00A91D17"/>
    <w:rsid w:val="00AA067E"/>
    <w:rsid w:val="00AA145F"/>
    <w:rsid w:val="00AA5262"/>
    <w:rsid w:val="00AA6084"/>
    <w:rsid w:val="00AB4DE2"/>
    <w:rsid w:val="00AB5900"/>
    <w:rsid w:val="00AB5943"/>
    <w:rsid w:val="00AB7986"/>
    <w:rsid w:val="00AC31A2"/>
    <w:rsid w:val="00AC4AB5"/>
    <w:rsid w:val="00AD3E8B"/>
    <w:rsid w:val="00AD4C14"/>
    <w:rsid w:val="00AD5241"/>
    <w:rsid w:val="00AD6BB6"/>
    <w:rsid w:val="00AE4036"/>
    <w:rsid w:val="00AE6EAD"/>
    <w:rsid w:val="00AF010D"/>
    <w:rsid w:val="00AF071A"/>
    <w:rsid w:val="00AF1C16"/>
    <w:rsid w:val="00AF5DE5"/>
    <w:rsid w:val="00B03BAA"/>
    <w:rsid w:val="00B0791F"/>
    <w:rsid w:val="00B15448"/>
    <w:rsid w:val="00B21904"/>
    <w:rsid w:val="00B21FF0"/>
    <w:rsid w:val="00B32990"/>
    <w:rsid w:val="00B336B6"/>
    <w:rsid w:val="00B36A0B"/>
    <w:rsid w:val="00B40271"/>
    <w:rsid w:val="00B43915"/>
    <w:rsid w:val="00B47D46"/>
    <w:rsid w:val="00B5453F"/>
    <w:rsid w:val="00B55E86"/>
    <w:rsid w:val="00B56C07"/>
    <w:rsid w:val="00B6048C"/>
    <w:rsid w:val="00B74CBE"/>
    <w:rsid w:val="00B80EB2"/>
    <w:rsid w:val="00B81C92"/>
    <w:rsid w:val="00B83038"/>
    <w:rsid w:val="00B84A78"/>
    <w:rsid w:val="00B868D4"/>
    <w:rsid w:val="00B879AA"/>
    <w:rsid w:val="00B923C9"/>
    <w:rsid w:val="00B95048"/>
    <w:rsid w:val="00B95EEB"/>
    <w:rsid w:val="00BA282E"/>
    <w:rsid w:val="00BA4A99"/>
    <w:rsid w:val="00BA6DD1"/>
    <w:rsid w:val="00BB5286"/>
    <w:rsid w:val="00BC3A01"/>
    <w:rsid w:val="00BC6205"/>
    <w:rsid w:val="00BD082E"/>
    <w:rsid w:val="00BD1BDF"/>
    <w:rsid w:val="00BD32C6"/>
    <w:rsid w:val="00BD3B8D"/>
    <w:rsid w:val="00BD4778"/>
    <w:rsid w:val="00BE69B7"/>
    <w:rsid w:val="00BF25FB"/>
    <w:rsid w:val="00C03755"/>
    <w:rsid w:val="00C0559C"/>
    <w:rsid w:val="00C10E29"/>
    <w:rsid w:val="00C10E71"/>
    <w:rsid w:val="00C11298"/>
    <w:rsid w:val="00C11424"/>
    <w:rsid w:val="00C178D3"/>
    <w:rsid w:val="00C22D75"/>
    <w:rsid w:val="00C24678"/>
    <w:rsid w:val="00C25F37"/>
    <w:rsid w:val="00C32BE5"/>
    <w:rsid w:val="00C335CE"/>
    <w:rsid w:val="00C33659"/>
    <w:rsid w:val="00C35A84"/>
    <w:rsid w:val="00C36143"/>
    <w:rsid w:val="00C4022D"/>
    <w:rsid w:val="00C43074"/>
    <w:rsid w:val="00C5109B"/>
    <w:rsid w:val="00C535C3"/>
    <w:rsid w:val="00C57B35"/>
    <w:rsid w:val="00C60ED1"/>
    <w:rsid w:val="00C666BF"/>
    <w:rsid w:val="00C675E8"/>
    <w:rsid w:val="00C67C0C"/>
    <w:rsid w:val="00C70619"/>
    <w:rsid w:val="00C83F7A"/>
    <w:rsid w:val="00C84E96"/>
    <w:rsid w:val="00C869FD"/>
    <w:rsid w:val="00C9082B"/>
    <w:rsid w:val="00C90F2D"/>
    <w:rsid w:val="00C95AAB"/>
    <w:rsid w:val="00C95DC9"/>
    <w:rsid w:val="00C965F7"/>
    <w:rsid w:val="00C97DCE"/>
    <w:rsid w:val="00CA2CD4"/>
    <w:rsid w:val="00CA7879"/>
    <w:rsid w:val="00CB06FD"/>
    <w:rsid w:val="00CB2645"/>
    <w:rsid w:val="00CB2743"/>
    <w:rsid w:val="00CB3254"/>
    <w:rsid w:val="00CB434E"/>
    <w:rsid w:val="00CB732F"/>
    <w:rsid w:val="00CB7DCB"/>
    <w:rsid w:val="00CB7F8C"/>
    <w:rsid w:val="00CC16C3"/>
    <w:rsid w:val="00CC330F"/>
    <w:rsid w:val="00CC56A5"/>
    <w:rsid w:val="00CC7FE2"/>
    <w:rsid w:val="00CD00DB"/>
    <w:rsid w:val="00CD1DDC"/>
    <w:rsid w:val="00CD4422"/>
    <w:rsid w:val="00CD4596"/>
    <w:rsid w:val="00CD5832"/>
    <w:rsid w:val="00CE07B5"/>
    <w:rsid w:val="00CE463A"/>
    <w:rsid w:val="00CF3F8D"/>
    <w:rsid w:val="00D016A6"/>
    <w:rsid w:val="00D01B7E"/>
    <w:rsid w:val="00D03062"/>
    <w:rsid w:val="00D061FB"/>
    <w:rsid w:val="00D06704"/>
    <w:rsid w:val="00D119F6"/>
    <w:rsid w:val="00D13414"/>
    <w:rsid w:val="00D14174"/>
    <w:rsid w:val="00D15803"/>
    <w:rsid w:val="00D21288"/>
    <w:rsid w:val="00D26282"/>
    <w:rsid w:val="00D27BBA"/>
    <w:rsid w:val="00D301E2"/>
    <w:rsid w:val="00D3049B"/>
    <w:rsid w:val="00D328F7"/>
    <w:rsid w:val="00D35DFE"/>
    <w:rsid w:val="00D4116B"/>
    <w:rsid w:val="00D41239"/>
    <w:rsid w:val="00D42ED9"/>
    <w:rsid w:val="00D43A60"/>
    <w:rsid w:val="00D44076"/>
    <w:rsid w:val="00D44538"/>
    <w:rsid w:val="00D452E1"/>
    <w:rsid w:val="00D5414E"/>
    <w:rsid w:val="00D55AAA"/>
    <w:rsid w:val="00D6338C"/>
    <w:rsid w:val="00D63DF7"/>
    <w:rsid w:val="00D67368"/>
    <w:rsid w:val="00D702A1"/>
    <w:rsid w:val="00D714E0"/>
    <w:rsid w:val="00D728DE"/>
    <w:rsid w:val="00D7293F"/>
    <w:rsid w:val="00D75E2B"/>
    <w:rsid w:val="00D77E10"/>
    <w:rsid w:val="00D84323"/>
    <w:rsid w:val="00D87193"/>
    <w:rsid w:val="00D9024D"/>
    <w:rsid w:val="00D91173"/>
    <w:rsid w:val="00D925A0"/>
    <w:rsid w:val="00D9305F"/>
    <w:rsid w:val="00D93A33"/>
    <w:rsid w:val="00D93B3D"/>
    <w:rsid w:val="00D93E89"/>
    <w:rsid w:val="00D957FB"/>
    <w:rsid w:val="00D9604A"/>
    <w:rsid w:val="00D96189"/>
    <w:rsid w:val="00DA3414"/>
    <w:rsid w:val="00DA3F8E"/>
    <w:rsid w:val="00DA40E8"/>
    <w:rsid w:val="00DA438C"/>
    <w:rsid w:val="00DA56C4"/>
    <w:rsid w:val="00DB0CB7"/>
    <w:rsid w:val="00DB0CE4"/>
    <w:rsid w:val="00DB11A8"/>
    <w:rsid w:val="00DB2092"/>
    <w:rsid w:val="00DB345C"/>
    <w:rsid w:val="00DB781F"/>
    <w:rsid w:val="00DB7859"/>
    <w:rsid w:val="00DC0718"/>
    <w:rsid w:val="00DC3C04"/>
    <w:rsid w:val="00DC77C2"/>
    <w:rsid w:val="00DD130B"/>
    <w:rsid w:val="00DD274E"/>
    <w:rsid w:val="00DD320F"/>
    <w:rsid w:val="00DD3682"/>
    <w:rsid w:val="00DD4065"/>
    <w:rsid w:val="00DD45A0"/>
    <w:rsid w:val="00DE1A4B"/>
    <w:rsid w:val="00DE3EC6"/>
    <w:rsid w:val="00DE4732"/>
    <w:rsid w:val="00DE4DAD"/>
    <w:rsid w:val="00DE7232"/>
    <w:rsid w:val="00DF1983"/>
    <w:rsid w:val="00DF390A"/>
    <w:rsid w:val="00DF4A3B"/>
    <w:rsid w:val="00DF5EE2"/>
    <w:rsid w:val="00E00CA7"/>
    <w:rsid w:val="00E02824"/>
    <w:rsid w:val="00E03788"/>
    <w:rsid w:val="00E0494E"/>
    <w:rsid w:val="00E1153C"/>
    <w:rsid w:val="00E136B1"/>
    <w:rsid w:val="00E2040B"/>
    <w:rsid w:val="00E2156F"/>
    <w:rsid w:val="00E303D3"/>
    <w:rsid w:val="00E32C51"/>
    <w:rsid w:val="00E33348"/>
    <w:rsid w:val="00E3381F"/>
    <w:rsid w:val="00E357A6"/>
    <w:rsid w:val="00E35F0B"/>
    <w:rsid w:val="00E40CFD"/>
    <w:rsid w:val="00E47F65"/>
    <w:rsid w:val="00E515E7"/>
    <w:rsid w:val="00E53754"/>
    <w:rsid w:val="00E53B33"/>
    <w:rsid w:val="00E53EF6"/>
    <w:rsid w:val="00E54A54"/>
    <w:rsid w:val="00E55418"/>
    <w:rsid w:val="00E556AA"/>
    <w:rsid w:val="00E56BE1"/>
    <w:rsid w:val="00E62639"/>
    <w:rsid w:val="00E63E9F"/>
    <w:rsid w:val="00E71DC6"/>
    <w:rsid w:val="00E738C9"/>
    <w:rsid w:val="00E742B5"/>
    <w:rsid w:val="00E81A1D"/>
    <w:rsid w:val="00E84579"/>
    <w:rsid w:val="00E8512E"/>
    <w:rsid w:val="00E91AC1"/>
    <w:rsid w:val="00E92F85"/>
    <w:rsid w:val="00E95E75"/>
    <w:rsid w:val="00EA0B2F"/>
    <w:rsid w:val="00EA5043"/>
    <w:rsid w:val="00EA7B0B"/>
    <w:rsid w:val="00EB0367"/>
    <w:rsid w:val="00EB742C"/>
    <w:rsid w:val="00EC0445"/>
    <w:rsid w:val="00EC57B4"/>
    <w:rsid w:val="00EC6403"/>
    <w:rsid w:val="00EC6886"/>
    <w:rsid w:val="00EC7DFB"/>
    <w:rsid w:val="00ED3517"/>
    <w:rsid w:val="00ED4F97"/>
    <w:rsid w:val="00EE128D"/>
    <w:rsid w:val="00EF00A8"/>
    <w:rsid w:val="00EF1CD9"/>
    <w:rsid w:val="00EF2238"/>
    <w:rsid w:val="00EF674E"/>
    <w:rsid w:val="00EF6807"/>
    <w:rsid w:val="00EF761C"/>
    <w:rsid w:val="00F03A57"/>
    <w:rsid w:val="00F058D9"/>
    <w:rsid w:val="00F072F9"/>
    <w:rsid w:val="00F1072F"/>
    <w:rsid w:val="00F10AC2"/>
    <w:rsid w:val="00F1223E"/>
    <w:rsid w:val="00F15A03"/>
    <w:rsid w:val="00F26E0F"/>
    <w:rsid w:val="00F2754F"/>
    <w:rsid w:val="00F35475"/>
    <w:rsid w:val="00F367B1"/>
    <w:rsid w:val="00F40B8A"/>
    <w:rsid w:val="00F41BF2"/>
    <w:rsid w:val="00F42E31"/>
    <w:rsid w:val="00F44285"/>
    <w:rsid w:val="00F442A0"/>
    <w:rsid w:val="00F45EB9"/>
    <w:rsid w:val="00F54BEF"/>
    <w:rsid w:val="00F5555E"/>
    <w:rsid w:val="00F563A9"/>
    <w:rsid w:val="00F57449"/>
    <w:rsid w:val="00F77573"/>
    <w:rsid w:val="00F777F7"/>
    <w:rsid w:val="00F81983"/>
    <w:rsid w:val="00F82DFA"/>
    <w:rsid w:val="00F84203"/>
    <w:rsid w:val="00F85249"/>
    <w:rsid w:val="00F85ED7"/>
    <w:rsid w:val="00F86A9C"/>
    <w:rsid w:val="00F87283"/>
    <w:rsid w:val="00F92582"/>
    <w:rsid w:val="00F948C9"/>
    <w:rsid w:val="00FA20E6"/>
    <w:rsid w:val="00FA2151"/>
    <w:rsid w:val="00FA2A61"/>
    <w:rsid w:val="00FA5F3B"/>
    <w:rsid w:val="00FA6133"/>
    <w:rsid w:val="00FB7B41"/>
    <w:rsid w:val="00FC1193"/>
    <w:rsid w:val="00FC22C8"/>
    <w:rsid w:val="00FC3570"/>
    <w:rsid w:val="00FC703F"/>
    <w:rsid w:val="00FD3C55"/>
    <w:rsid w:val="00FD711E"/>
    <w:rsid w:val="00FE1648"/>
    <w:rsid w:val="00FE4A62"/>
    <w:rsid w:val="00FE688A"/>
    <w:rsid w:val="00FF2674"/>
    <w:rsid w:val="00FF3488"/>
    <w:rsid w:val="00FF3542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F73A"/>
  <w15:chartTrackingRefBased/>
  <w15:docId w15:val="{2F1217B8-AA49-43AF-9AC0-F538B831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E303D3"/>
    <w:pPr>
      <w:keepNext/>
      <w:spacing w:before="240" w:after="120" w:line="290" w:lineRule="exact"/>
      <w:contextualSpacing/>
      <w:outlineLvl w:val="0"/>
    </w:pPr>
    <w:rPr>
      <w:rFonts w:ascii="Franklin Gothic Book" w:hAnsi="Franklin Gothic Book"/>
      <w:spacing w:val="10"/>
      <w:kern w:val="29"/>
      <w:sz w:val="29"/>
      <w:szCs w:val="29"/>
    </w:rPr>
  </w:style>
  <w:style w:type="paragraph" w:styleId="Overskrift2">
    <w:name w:val="heading 2"/>
    <w:basedOn w:val="Overskrift1"/>
    <w:next w:val="Normal"/>
    <w:link w:val="Overskrift2Tegn"/>
    <w:qFormat/>
    <w:rsid w:val="00E303D3"/>
    <w:pPr>
      <w:spacing w:before="120"/>
      <w:outlineLvl w:val="1"/>
    </w:pPr>
    <w:rPr>
      <w:sz w:val="22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E66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303D3"/>
    <w:rPr>
      <w:rFonts w:ascii="Franklin Gothic Book" w:eastAsia="Times New Roman" w:hAnsi="Franklin Gothic Book" w:cs="Times New Roman"/>
      <w:spacing w:val="10"/>
      <w:kern w:val="29"/>
      <w:sz w:val="29"/>
      <w:szCs w:val="29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E303D3"/>
    <w:rPr>
      <w:rFonts w:ascii="Franklin Gothic Book" w:eastAsia="Times New Roman" w:hAnsi="Franklin Gothic Book" w:cs="Times New Roman"/>
      <w:spacing w:val="10"/>
      <w:kern w:val="29"/>
      <w:szCs w:val="28"/>
      <w:lang w:eastAsia="nb-NO"/>
    </w:rPr>
  </w:style>
  <w:style w:type="paragraph" w:styleId="Bunntekst">
    <w:name w:val="footer"/>
    <w:basedOn w:val="Normal"/>
    <w:link w:val="BunntekstTegn"/>
    <w:rsid w:val="00E303D3"/>
    <w:pPr>
      <w:tabs>
        <w:tab w:val="center" w:pos="4536"/>
        <w:tab w:val="right" w:pos="9072"/>
      </w:tabs>
    </w:pPr>
    <w:rPr>
      <w:rFonts w:ascii="Franklin Gothic Book" w:hAnsi="Franklin Gothic Book"/>
      <w:sz w:val="18"/>
    </w:rPr>
  </w:style>
  <w:style w:type="character" w:customStyle="1" w:styleId="BunntekstTegn">
    <w:name w:val="Bunntekst Tegn"/>
    <w:basedOn w:val="Standardskriftforavsnitt"/>
    <w:link w:val="Bunntekst"/>
    <w:rsid w:val="00E303D3"/>
    <w:rPr>
      <w:rFonts w:ascii="Franklin Gothic Book" w:eastAsia="Times New Roman" w:hAnsi="Franklin Gothic Book" w:cs="Times New Roman"/>
      <w:sz w:val="18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E303D3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303D3"/>
    <w:rPr>
      <w:rFonts w:ascii="Arial" w:eastAsia="Times New Roman" w:hAnsi="Arial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E30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rsid w:val="00E303D3"/>
    <w:pPr>
      <w:spacing w:line="290" w:lineRule="atLeast"/>
    </w:pPr>
    <w:rPr>
      <w:rFonts w:cs="Arial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E303D3"/>
    <w:rPr>
      <w:rFonts w:ascii="Arial" w:eastAsia="Times New Roman" w:hAnsi="Arial" w:cs="Arial"/>
      <w:sz w:val="20"/>
      <w:szCs w:val="20"/>
      <w:lang w:eastAsia="nb-NO"/>
    </w:rPr>
  </w:style>
  <w:style w:type="character" w:styleId="Fotnotereferanse">
    <w:name w:val="footnote reference"/>
    <w:rsid w:val="00E303D3"/>
    <w:rPr>
      <w:vertAlign w:val="superscript"/>
    </w:rPr>
  </w:style>
  <w:style w:type="paragraph" w:styleId="Merknadstekst">
    <w:name w:val="annotation text"/>
    <w:basedOn w:val="Normal"/>
    <w:link w:val="MerknadstekstTegn"/>
    <w:uiPriority w:val="99"/>
    <w:rsid w:val="00E303D3"/>
    <w:rPr>
      <w:rFonts w:cs="Arial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303D3"/>
    <w:rPr>
      <w:rFonts w:ascii="Arial" w:eastAsia="Times New Roman" w:hAnsi="Arial" w:cs="Arial"/>
      <w:sz w:val="20"/>
      <w:szCs w:val="20"/>
      <w:lang w:eastAsia="nb-NO"/>
    </w:rPr>
  </w:style>
  <w:style w:type="character" w:styleId="Merknadsreferanse">
    <w:name w:val="annotation reference"/>
    <w:uiPriority w:val="99"/>
    <w:rsid w:val="00E303D3"/>
    <w:rPr>
      <w:sz w:val="16"/>
      <w:szCs w:val="16"/>
    </w:rPr>
  </w:style>
  <w:style w:type="paragraph" w:styleId="Listeavsnitt">
    <w:name w:val="List Paragraph"/>
    <w:basedOn w:val="Normal"/>
    <w:uiPriority w:val="34"/>
    <w:qFormat/>
    <w:rsid w:val="00E303D3"/>
    <w:pPr>
      <w:spacing w:line="290" w:lineRule="atLeast"/>
      <w:ind w:left="720"/>
      <w:contextualSpacing/>
    </w:pPr>
    <w:rPr>
      <w:rFonts w:cs="Arial"/>
    </w:rPr>
  </w:style>
  <w:style w:type="table" w:styleId="Rutenettabell6fargerikuthevingsfarge5">
    <w:name w:val="Grid Table 6 Colorful Accent 5"/>
    <w:basedOn w:val="Vanligtabell"/>
    <w:uiPriority w:val="51"/>
    <w:rsid w:val="00E303D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punktliste">
    <w:name w:val="punktliste"/>
    <w:basedOn w:val="Normal"/>
    <w:link w:val="punktlisteTegn"/>
    <w:qFormat/>
    <w:rsid w:val="00E303D3"/>
    <w:pPr>
      <w:numPr>
        <w:numId w:val="24"/>
      </w:numPr>
      <w:tabs>
        <w:tab w:val="left" w:pos="284"/>
      </w:tabs>
      <w:spacing w:after="120" w:line="276" w:lineRule="auto"/>
      <w:contextualSpacing/>
    </w:pPr>
    <w:rPr>
      <w:rFonts w:ascii="Myriad Pro" w:eastAsia="Calibri" w:hAnsi="Myriad Pro"/>
      <w:sz w:val="22"/>
      <w:szCs w:val="22"/>
      <w:lang w:val="se-NO"/>
    </w:rPr>
  </w:style>
  <w:style w:type="character" w:customStyle="1" w:styleId="punktlisteTegn">
    <w:name w:val="punktliste Tegn"/>
    <w:link w:val="punktliste"/>
    <w:rsid w:val="00E303D3"/>
    <w:rPr>
      <w:rFonts w:ascii="Myriad Pro" w:eastAsia="Calibri" w:hAnsi="Myriad Pro" w:cs="Times New Roman"/>
      <w:lang w:val="se-NO" w:eastAsia="nb-NO"/>
    </w:rPr>
  </w:style>
  <w:style w:type="character" w:customStyle="1" w:styleId="normaltextrun">
    <w:name w:val="normaltextrun"/>
    <w:basedOn w:val="Standardskriftforavsnitt"/>
    <w:rsid w:val="00E303D3"/>
  </w:style>
  <w:style w:type="character" w:customStyle="1" w:styleId="eop">
    <w:name w:val="eop"/>
    <w:basedOn w:val="Standardskriftforavsnitt"/>
    <w:rsid w:val="00E303D3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00D42"/>
    <w:pPr>
      <w:keepLines/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color w:val="2F5496" w:themeColor="accent1" w:themeShade="BF"/>
      <w:spacing w:val="0"/>
      <w:kern w:val="0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900D4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4E66AF"/>
    <w:pPr>
      <w:tabs>
        <w:tab w:val="right" w:leader="dot" w:pos="9487"/>
      </w:tabs>
      <w:spacing w:after="100"/>
      <w:ind w:left="200"/>
    </w:pPr>
  </w:style>
  <w:style w:type="character" w:styleId="Hyperkobling">
    <w:name w:val="Hyperlink"/>
    <w:basedOn w:val="Standardskriftforavsnitt"/>
    <w:uiPriority w:val="99"/>
    <w:unhideWhenUsed/>
    <w:rsid w:val="00900D4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340AA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E66A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E4E65"/>
    <w:rPr>
      <w:rFonts w:cs="Times New Roman"/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E4E65"/>
    <w:rPr>
      <w:rFonts w:ascii="Arial" w:eastAsia="Times New Roman" w:hAnsi="Arial" w:cs="Times New Roman"/>
      <w:b/>
      <w:bCs/>
      <w:sz w:val="20"/>
      <w:szCs w:val="20"/>
      <w:lang w:eastAsia="nb-NO"/>
    </w:rPr>
  </w:style>
  <w:style w:type="paragraph" w:customStyle="1" w:styleId="mortaga">
    <w:name w:val="mortag_a"/>
    <w:basedOn w:val="Normal"/>
    <w:rsid w:val="001E4E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hyperlink" Target="https://lovdata.no/dokument/SPH/sph-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beidsgiver.difi.no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www.regjeringen.no/no/dokumenter/hta-2018-2020/id696502/" TargetMode="External"/><Relationship Id="rId10" Type="http://schemas.microsoft.com/office/2011/relationships/commentsExtended" Target="commentsExtended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s://www.regjeringen.no/no/dokumenter/hta-2018-2020/id69650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858EB-2CBE-48F8-8D38-9970C1BE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5869</Words>
  <Characters>31109</Characters>
  <Application>Microsoft Office Word</Application>
  <DocSecurity>4</DocSecurity>
  <Lines>259</Lines>
  <Paragraphs>73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Nordsletta, Sonja</dc:creator>
  <cp:keywords/>
  <dc:description/>
  <cp:lastModifiedBy>Eira, Siv Marit Romsdal</cp:lastModifiedBy>
  <cp:revision>2</cp:revision>
  <cp:lastPrinted>2022-03-17T16:30:00Z</cp:lastPrinted>
  <dcterms:created xsi:type="dcterms:W3CDTF">2022-03-18T08:20:00Z</dcterms:created>
  <dcterms:modified xsi:type="dcterms:W3CDTF">2022-03-18T08:20:00Z</dcterms:modified>
</cp:coreProperties>
</file>