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3F65" w14:textId="4D5C368B" w:rsidR="00717589" w:rsidRPr="00814A23" w:rsidRDefault="00717589" w:rsidP="00717589">
      <w:pPr>
        <w:rPr>
          <w:b/>
          <w:bCs/>
          <w:sz w:val="24"/>
          <w:szCs w:val="24"/>
        </w:rPr>
      </w:pPr>
      <w:r w:rsidRPr="00814A23">
        <w:rPr>
          <w:b/>
          <w:bCs/>
          <w:sz w:val="24"/>
          <w:szCs w:val="24"/>
        </w:rPr>
        <w:t xml:space="preserve">Ášši 41/22 Mijá </w:t>
      </w:r>
      <w:proofErr w:type="spellStart"/>
      <w:r w:rsidRPr="00814A23">
        <w:rPr>
          <w:b/>
          <w:bCs/>
          <w:sz w:val="24"/>
          <w:szCs w:val="24"/>
        </w:rPr>
        <w:t>tekno</w:t>
      </w:r>
      <w:proofErr w:type="spellEnd"/>
      <w:r w:rsidRPr="00814A23">
        <w:rPr>
          <w:b/>
          <w:bCs/>
          <w:sz w:val="24"/>
          <w:szCs w:val="24"/>
        </w:rPr>
        <w:t xml:space="preserve"> – Sámedikkiid oktasaš njunušprošeakta </w:t>
      </w:r>
      <w:proofErr w:type="spellStart"/>
      <w:r w:rsidRPr="00814A23">
        <w:rPr>
          <w:b/>
          <w:bCs/>
          <w:sz w:val="24"/>
          <w:szCs w:val="24"/>
        </w:rPr>
        <w:t>IDIL2022-2032</w:t>
      </w:r>
      <w:proofErr w:type="spellEnd"/>
      <w:r w:rsidRPr="00814A23">
        <w:rPr>
          <w:b/>
          <w:bCs/>
          <w:sz w:val="24"/>
          <w:szCs w:val="24"/>
        </w:rPr>
        <w:t xml:space="preserve"> oktavuođas</w:t>
      </w:r>
    </w:p>
    <w:p w14:paraId="5A8FDA82" w14:textId="77777777" w:rsidR="00717589" w:rsidRPr="00814A23" w:rsidRDefault="00717589" w:rsidP="00717589"/>
    <w:p w14:paraId="5BBE9EBE" w14:textId="77777777" w:rsidR="00717589" w:rsidRPr="00814A23" w:rsidRDefault="00717589" w:rsidP="00717589">
      <w:pPr>
        <w:rPr>
          <w:b/>
          <w:bCs/>
        </w:rPr>
      </w:pPr>
      <w:r w:rsidRPr="00814A23">
        <w:rPr>
          <w:b/>
          <w:bCs/>
        </w:rPr>
        <w:t>Mearkkašupmi 1.1</w:t>
      </w:r>
    </w:p>
    <w:p w14:paraId="6FAD8770" w14:textId="40CAC0F7" w:rsidR="00717589" w:rsidRPr="00814A23" w:rsidRDefault="00717589" w:rsidP="00717589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proofErr w:type="spellStart"/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>Duolingo</w:t>
      </w:r>
      <w:proofErr w:type="spellEnd"/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sámegillii</w:t>
      </w:r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proofErr w:type="spellStart"/>
      <w:r w:rsidR="00814A23">
        <w:rPr>
          <w:rFonts w:ascii="Calibri" w:hAnsi="Calibri" w:cs="Calibri"/>
          <w:color w:val="000000"/>
          <w:sz w:val="22"/>
          <w:szCs w:val="22"/>
          <w:lang w:eastAsia="en-US"/>
        </w:rPr>
        <w:t>D</w:t>
      </w:r>
      <w:r w:rsidR="00814A23" w:rsidRPr="00814A23">
        <w:rPr>
          <w:rFonts w:ascii="Calibri" w:hAnsi="Calibri" w:cs="Calibri"/>
          <w:color w:val="000000"/>
          <w:sz w:val="22"/>
          <w:szCs w:val="22"/>
          <w:lang w:eastAsia="en-US"/>
        </w:rPr>
        <w:t>uolingo</w:t>
      </w:r>
      <w:proofErr w:type="spellEnd"/>
      <w:r w:rsidR="00814A23" w:rsidRPr="00814A2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814A23">
        <w:rPr>
          <w:rFonts w:ascii="Calibri" w:hAnsi="Calibri" w:cs="Calibri"/>
          <w:color w:val="000000"/>
          <w:sz w:val="22"/>
          <w:szCs w:val="22"/>
          <w:lang w:eastAsia="en-US"/>
        </w:rPr>
        <w:t>n</w:t>
      </w:r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 xml:space="preserve">eahttasiiddus ja applikašuvnnas fállojuvvojit nuvttá kurssat iešguđetlágan amasgielain. Applikašuvnnas leat </w:t>
      </w:r>
      <w:r w:rsidR="00814A23">
        <w:rPr>
          <w:rFonts w:ascii="Calibri" w:hAnsi="Calibri" w:cs="Calibri"/>
          <w:color w:val="000000"/>
          <w:sz w:val="22"/>
          <w:szCs w:val="22"/>
          <w:lang w:eastAsia="en-US"/>
        </w:rPr>
        <w:t xml:space="preserve">viežžan </w:t>
      </w:r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 xml:space="preserve">badjel 500 miljovnna </w:t>
      </w:r>
      <w:r w:rsidR="00814A23">
        <w:rPr>
          <w:rFonts w:ascii="Calibri" w:hAnsi="Calibri" w:cs="Calibri"/>
          <w:color w:val="000000"/>
          <w:sz w:val="22"/>
          <w:szCs w:val="22"/>
          <w:lang w:eastAsia="en-US"/>
        </w:rPr>
        <w:t>geardde</w:t>
      </w:r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40 miljovnna mánnosaš geavaheaddji ja sáhttá válljet 40 iešguđegelágan gielaid gaskkas. Sámediggi háliida ahte </w:t>
      </w:r>
      <w:r w:rsidR="00814A23">
        <w:rPr>
          <w:rFonts w:ascii="Calibri" w:hAnsi="Calibri" w:cs="Calibri"/>
          <w:color w:val="000000"/>
          <w:sz w:val="22"/>
          <w:szCs w:val="22"/>
          <w:lang w:eastAsia="en-US"/>
        </w:rPr>
        <w:t xml:space="preserve">kurssat </w:t>
      </w:r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>galg</w:t>
      </w:r>
      <w:r w:rsidR="00814A23">
        <w:rPr>
          <w:rFonts w:ascii="Calibri" w:hAnsi="Calibri" w:cs="Calibri"/>
          <w:color w:val="000000"/>
          <w:sz w:val="22"/>
          <w:szCs w:val="22"/>
          <w:lang w:eastAsia="en-US"/>
        </w:rPr>
        <w:t>et</w:t>
      </w:r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fá</w:t>
      </w:r>
      <w:r w:rsidR="00814A23">
        <w:rPr>
          <w:rFonts w:ascii="Calibri" w:hAnsi="Calibri" w:cs="Calibri"/>
          <w:color w:val="000000"/>
          <w:sz w:val="22"/>
          <w:szCs w:val="22"/>
          <w:lang w:eastAsia="en-US"/>
        </w:rPr>
        <w:t>l</w:t>
      </w:r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>lojuvvot sámi gielai</w:t>
      </w:r>
      <w:r w:rsidR="00814A23">
        <w:rPr>
          <w:rFonts w:ascii="Calibri" w:hAnsi="Calibri" w:cs="Calibri"/>
          <w:color w:val="000000"/>
          <w:sz w:val="22"/>
          <w:szCs w:val="22"/>
          <w:lang w:eastAsia="en-US"/>
        </w:rPr>
        <w:t>de</w:t>
      </w:r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maid. Jus sámegielaid </w:t>
      </w:r>
      <w:r w:rsidR="00814A23" w:rsidRPr="00814A23">
        <w:rPr>
          <w:rFonts w:ascii="Calibri" w:hAnsi="Calibri" w:cs="Calibri"/>
          <w:color w:val="000000"/>
          <w:sz w:val="22"/>
          <w:szCs w:val="22"/>
          <w:lang w:eastAsia="en-US"/>
        </w:rPr>
        <w:t>oččošii</w:t>
      </w:r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>duolingoi</w:t>
      </w:r>
      <w:proofErr w:type="spellEnd"/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>, livččii dego čievččastit giellaoahpahusa jo</w:t>
      </w:r>
      <w:r w:rsidR="00814A23">
        <w:rPr>
          <w:rFonts w:ascii="Calibri" w:hAnsi="Calibri" w:cs="Calibri"/>
          <w:color w:val="000000"/>
          <w:sz w:val="22"/>
          <w:szCs w:val="22"/>
          <w:lang w:eastAsia="en-US"/>
        </w:rPr>
        <w:t>ht</w:t>
      </w:r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t>tui, ja livččii maid doarjjan giellaoahpahussii.</w:t>
      </w:r>
      <w:r w:rsidRPr="00814A23">
        <w:rPr>
          <w:rFonts w:ascii="Calibri" w:hAnsi="Calibri" w:cs="Calibri"/>
          <w:color w:val="000000"/>
          <w:sz w:val="22"/>
          <w:szCs w:val="22"/>
          <w:lang w:eastAsia="en-US"/>
        </w:rPr>
        <w:br/>
      </w:r>
    </w:p>
    <w:p w14:paraId="6F31D4B6" w14:textId="77777777" w:rsidR="00717589" w:rsidRPr="00814A23" w:rsidRDefault="00717589" w:rsidP="007175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2"/>
          <w:szCs w:val="22"/>
          <w:lang w:eastAsia="en-US"/>
        </w:rPr>
      </w:pPr>
    </w:p>
    <w:p w14:paraId="5BC0D0AB" w14:textId="31A70668" w:rsidR="00F3411F" w:rsidRPr="00814A23" w:rsidRDefault="00814A23" w:rsidP="00717589"/>
    <w:sectPr w:rsidR="00F3411F" w:rsidRPr="0081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A162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0C00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EC406F2"/>
    <w:multiLevelType w:val="hybridMultilevel"/>
    <w:tmpl w:val="D9923954"/>
    <w:lvl w:ilvl="0" w:tplc="B64638B4">
      <w:start w:val="1"/>
      <w:numFmt w:val="bullet"/>
      <w:pStyle w:val="Punktlist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C25328"/>
    <w:multiLevelType w:val="hybridMultilevel"/>
    <w:tmpl w:val="EBAA64E2"/>
    <w:lvl w:ilvl="0" w:tplc="D9C4D63A">
      <w:start w:val="1"/>
      <w:numFmt w:val="decimal"/>
      <w:pStyle w:val="Overskrift3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DC16A8"/>
    <w:multiLevelType w:val="multilevel"/>
    <w:tmpl w:val="8C5A01C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10536183">
    <w:abstractNumId w:val="6"/>
  </w:num>
  <w:num w:numId="2" w16cid:durableId="2110158914">
    <w:abstractNumId w:val="6"/>
  </w:num>
  <w:num w:numId="3" w16cid:durableId="843786079">
    <w:abstractNumId w:val="6"/>
  </w:num>
  <w:num w:numId="4" w16cid:durableId="920719076">
    <w:abstractNumId w:val="0"/>
  </w:num>
  <w:num w:numId="5" w16cid:durableId="1539587537">
    <w:abstractNumId w:val="2"/>
  </w:num>
  <w:num w:numId="6" w16cid:durableId="1287471116">
    <w:abstractNumId w:val="3"/>
  </w:num>
  <w:num w:numId="7" w16cid:durableId="929696198">
    <w:abstractNumId w:val="1"/>
  </w:num>
  <w:num w:numId="8" w16cid:durableId="1270039913">
    <w:abstractNumId w:val="1"/>
    <w:lvlOverride w:ilvl="0">
      <w:startOverride w:val="1"/>
    </w:lvlOverride>
  </w:num>
  <w:num w:numId="9" w16cid:durableId="1574197189">
    <w:abstractNumId w:val="4"/>
  </w:num>
  <w:num w:numId="10" w16cid:durableId="1709260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89"/>
    <w:rsid w:val="004B14E4"/>
    <w:rsid w:val="00593F4A"/>
    <w:rsid w:val="00717589"/>
    <w:rsid w:val="007D004B"/>
    <w:rsid w:val="00814A23"/>
    <w:rsid w:val="00A211B6"/>
    <w:rsid w:val="00B913A9"/>
    <w:rsid w:val="00BE0DC5"/>
    <w:rsid w:val="00DA2FBF"/>
    <w:rsid w:val="00E254FE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0091"/>
  <w15:chartTrackingRefBased/>
  <w15:docId w15:val="{C8A1DC14-E88A-4A53-8243-7CB1AAC5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89"/>
    <w:rPr>
      <w:rFonts w:ascii="Arial" w:hAnsi="Arial" w:cs="Arial"/>
      <w:sz w:val="20"/>
      <w:szCs w:val="20"/>
      <w:lang w:val="se-NO" w:eastAsia="nb-NO"/>
    </w:rPr>
  </w:style>
  <w:style w:type="paragraph" w:styleId="Overskrift1">
    <w:name w:val="heading 1"/>
    <w:basedOn w:val="Normal"/>
    <w:next w:val="Normal"/>
    <w:link w:val="Overskrift1Tegn"/>
    <w:qFormat/>
    <w:rsid w:val="00593F4A"/>
    <w:pPr>
      <w:keepNext/>
      <w:pageBreakBefore/>
      <w:numPr>
        <w:numId w:val="3"/>
      </w:numPr>
      <w:spacing w:before="240" w:after="240" w:line="240" w:lineRule="auto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593F4A"/>
    <w:pPr>
      <w:pageBreakBefore w:val="0"/>
      <w:numPr>
        <w:ilvl w:val="1"/>
      </w:numPr>
      <w:spacing w:before="120"/>
      <w:outlineLvl w:val="1"/>
    </w:pPr>
    <w:rPr>
      <w:sz w:val="32"/>
      <w:szCs w:val="28"/>
    </w:rPr>
  </w:style>
  <w:style w:type="paragraph" w:styleId="Overskrift3">
    <w:name w:val="heading 3"/>
    <w:basedOn w:val="Overskrift2"/>
    <w:next w:val="Normal"/>
    <w:link w:val="Overskrift3Tegn"/>
    <w:autoRedefine/>
    <w:rsid w:val="00E254FE"/>
    <w:pPr>
      <w:numPr>
        <w:ilvl w:val="0"/>
        <w:numId w:val="10"/>
      </w:numPr>
      <w:spacing w:after="120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593F4A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Overskrift1"/>
    <w:next w:val="Normal"/>
    <w:link w:val="Overskrift5Tegn"/>
    <w:autoRedefine/>
    <w:qFormat/>
    <w:rsid w:val="00593F4A"/>
    <w:pPr>
      <w:pageBreakBefore w:val="0"/>
      <w:numPr>
        <w:numId w:val="0"/>
      </w:numPr>
      <w:spacing w:before="0" w:after="0"/>
      <w:outlineLvl w:val="4"/>
    </w:pPr>
    <w:rPr>
      <w:b/>
      <w:color w:val="000000" w:themeColor="text1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93F4A"/>
    <w:rPr>
      <w:rFonts w:ascii="Arial" w:eastAsia="Times New Roman" w:hAnsi="Arial" w:cs="Arial"/>
      <w:color w:val="F05D2A"/>
      <w:kern w:val="29"/>
      <w:sz w:val="44"/>
      <w:szCs w:val="40"/>
      <w:lang w:val="se-NO" w:eastAsia="nb-NO"/>
    </w:rPr>
  </w:style>
  <w:style w:type="character" w:customStyle="1" w:styleId="Overskrift2Tegn">
    <w:name w:val="Overskrift 2 Tegn"/>
    <w:link w:val="Overskrift2"/>
    <w:rsid w:val="00593F4A"/>
    <w:rPr>
      <w:rFonts w:ascii="Arial" w:eastAsia="Times New Roman" w:hAnsi="Arial" w:cs="Arial"/>
      <w:color w:val="F05D2A"/>
      <w:kern w:val="29"/>
      <w:sz w:val="32"/>
      <w:szCs w:val="28"/>
      <w:lang w:val="se-NO" w:eastAsia="nb-NO"/>
    </w:rPr>
  </w:style>
  <w:style w:type="character" w:customStyle="1" w:styleId="Overskrift3Tegn">
    <w:name w:val="Overskrift 3 Tegn"/>
    <w:link w:val="Overskrift3"/>
    <w:rsid w:val="00E254FE"/>
    <w:rPr>
      <w:rFonts w:ascii="Arial" w:hAnsi="Arial" w:cs="Arial"/>
      <w:bCs/>
      <w:kern w:val="29"/>
      <w:sz w:val="28"/>
      <w:lang w:val="se-NO" w:eastAsia="nb-NO"/>
    </w:rPr>
  </w:style>
  <w:style w:type="character" w:customStyle="1" w:styleId="Overskrift4Tegn">
    <w:name w:val="Overskrift 4 Tegn"/>
    <w:link w:val="Overskrift4"/>
    <w:rsid w:val="00593F4A"/>
    <w:rPr>
      <w:rFonts w:ascii="Arial" w:eastAsia="Times New Roman" w:hAnsi="Arial" w:cs="Arial"/>
      <w:bCs/>
      <w:color w:val="545659"/>
      <w:kern w:val="29"/>
      <w:sz w:val="20"/>
      <w:szCs w:val="18"/>
      <w:lang w:val="se-NO" w:eastAsia="nb-NO"/>
    </w:rPr>
  </w:style>
  <w:style w:type="character" w:customStyle="1" w:styleId="Overskrift5Tegn">
    <w:name w:val="Overskrift 5 Tegn"/>
    <w:link w:val="Overskrift5"/>
    <w:rsid w:val="00593F4A"/>
    <w:rPr>
      <w:rFonts w:ascii="Arial" w:eastAsia="Times New Roman" w:hAnsi="Arial" w:cs="Arial"/>
      <w:b/>
      <w:color w:val="000000" w:themeColor="text1"/>
      <w:kern w:val="29"/>
      <w:sz w:val="16"/>
      <w:szCs w:val="16"/>
      <w:lang w:val="se-NO" w:eastAsia="nb-NO"/>
    </w:rPr>
  </w:style>
  <w:style w:type="paragraph" w:styleId="Punktliste2">
    <w:name w:val="List Bullet 2"/>
    <w:basedOn w:val="Punktliste"/>
    <w:next w:val="Punktliste"/>
    <w:uiPriority w:val="99"/>
    <w:rsid w:val="00593F4A"/>
    <w:pPr>
      <w:numPr>
        <w:numId w:val="6"/>
      </w:numPr>
    </w:pPr>
  </w:style>
  <w:style w:type="paragraph" w:styleId="Punktliste">
    <w:name w:val="List Bullet"/>
    <w:basedOn w:val="Normal"/>
    <w:autoRedefine/>
    <w:qFormat/>
    <w:rsid w:val="00BE0DC5"/>
    <w:pPr>
      <w:keepNext/>
      <w:numPr>
        <w:numId w:val="9"/>
      </w:numPr>
    </w:pPr>
    <w:rPr>
      <w:szCs w:val="23"/>
      <w:lang w:val="nb-NO"/>
    </w:rPr>
  </w:style>
  <w:style w:type="paragraph" w:customStyle="1" w:styleId="Forsidetekst1">
    <w:name w:val="Forsidetekst 1"/>
    <w:basedOn w:val="Normal"/>
    <w:next w:val="Normal"/>
    <w:rsid w:val="00593F4A"/>
    <w:pPr>
      <w:spacing w:line="240" w:lineRule="auto"/>
    </w:pPr>
    <w:rPr>
      <w:rFonts w:cs="Times New Roman"/>
      <w:b/>
      <w:spacing w:val="10"/>
      <w:sz w:val="36"/>
      <w:szCs w:val="70"/>
    </w:rPr>
  </w:style>
  <w:style w:type="paragraph" w:customStyle="1" w:styleId="Forsidetekst2">
    <w:name w:val="Forsidetekst 2"/>
    <w:basedOn w:val="Normal"/>
    <w:rsid w:val="00593F4A"/>
  </w:style>
  <w:style w:type="character" w:customStyle="1" w:styleId="Normalfet">
    <w:name w:val="Normal+fet"/>
    <w:rsid w:val="00593F4A"/>
    <w:rPr>
      <w:rFonts w:ascii="Arial" w:hAnsi="Arial"/>
      <w:b/>
      <w:sz w:val="20"/>
    </w:rPr>
  </w:style>
  <w:style w:type="character" w:customStyle="1" w:styleId="Normalkursiv">
    <w:name w:val="Normal+kursiv"/>
    <w:rsid w:val="00593F4A"/>
    <w:rPr>
      <w:rFonts w:ascii="Arial" w:hAnsi="Arial"/>
      <w:i/>
      <w:sz w:val="20"/>
    </w:rPr>
  </w:style>
  <w:style w:type="character" w:customStyle="1" w:styleId="NormalRDSKRIFT">
    <w:name w:val="Normal+RØD SKRIFT"/>
    <w:rsid w:val="00593F4A"/>
    <w:rPr>
      <w:rFonts w:ascii="Arial" w:hAnsi="Arial"/>
      <w:color w:val="FF0000"/>
      <w:sz w:val="20"/>
    </w:rPr>
  </w:style>
  <w:style w:type="character" w:customStyle="1" w:styleId="Normalunderstrek">
    <w:name w:val="Normal+understrek"/>
    <w:rsid w:val="00593F4A"/>
    <w:rPr>
      <w:rFonts w:ascii="Arial" w:hAnsi="Arial"/>
      <w:sz w:val="20"/>
      <w:u w:val="single"/>
    </w:rPr>
  </w:style>
  <w:style w:type="paragraph" w:styleId="Nummerertliste">
    <w:name w:val="List Number"/>
    <w:basedOn w:val="Normal"/>
    <w:qFormat/>
    <w:rsid w:val="00593F4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Maret</dc:creator>
  <cp:keywords/>
  <dc:description/>
  <cp:lastModifiedBy>Eira, Siv Marit Romsdal</cp:lastModifiedBy>
  <cp:revision>2</cp:revision>
  <dcterms:created xsi:type="dcterms:W3CDTF">2022-09-28T12:48:00Z</dcterms:created>
  <dcterms:modified xsi:type="dcterms:W3CDTF">2022-09-28T12:48:00Z</dcterms:modified>
</cp:coreProperties>
</file>