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DEDD" w14:textId="77777777" w:rsidR="0019091B" w:rsidRPr="0019091B" w:rsidRDefault="0019091B" w:rsidP="0019091B">
      <w:pPr>
        <w:pStyle w:val="NormalWeb"/>
        <w:spacing w:after="0" w:line="240" w:lineRule="auto"/>
        <w:rPr>
          <w:spacing w:val="-10"/>
          <w:lang w:val="se-NO"/>
        </w:rPr>
      </w:pPr>
      <w:r w:rsidRPr="0019091B">
        <w:rPr>
          <w:rFonts w:ascii="Calibri Light" w:hAnsi="Calibri Light" w:cs="Calibri Light"/>
          <w:spacing w:val="-10"/>
          <w:sz w:val="56"/>
          <w:szCs w:val="56"/>
          <w:lang w:val="se-NO"/>
        </w:rPr>
        <w:t xml:space="preserve">PRD: Garra moaitin go stáda áigu oasehasveahkkin </w:t>
      </w:r>
      <w:proofErr w:type="spellStart"/>
      <w:r w:rsidRPr="0019091B">
        <w:rPr>
          <w:rFonts w:ascii="Calibri Light" w:hAnsi="Calibri Light" w:cs="Calibri Light"/>
          <w:spacing w:val="-10"/>
          <w:sz w:val="56"/>
          <w:szCs w:val="56"/>
          <w:lang w:val="se-NO"/>
        </w:rPr>
        <w:t>Øyfjellet</w:t>
      </w:r>
      <w:proofErr w:type="spellEnd"/>
      <w:r w:rsidRPr="0019091B">
        <w:rPr>
          <w:rFonts w:ascii="Calibri Light" w:hAnsi="Calibri Light" w:cs="Calibri Light"/>
          <w:spacing w:val="-10"/>
          <w:sz w:val="56"/>
          <w:szCs w:val="56"/>
          <w:lang w:val="se-NO"/>
        </w:rPr>
        <w:t xml:space="preserve"> </w:t>
      </w:r>
      <w:proofErr w:type="spellStart"/>
      <w:r w:rsidRPr="0019091B">
        <w:rPr>
          <w:rFonts w:ascii="Calibri Light" w:hAnsi="Calibri Light" w:cs="Calibri Light"/>
          <w:spacing w:val="-10"/>
          <w:sz w:val="56"/>
          <w:szCs w:val="56"/>
          <w:lang w:val="se-NO"/>
        </w:rPr>
        <w:t>Wind:ai</w:t>
      </w:r>
      <w:proofErr w:type="spellEnd"/>
    </w:p>
    <w:p w14:paraId="5361992E" w14:textId="7777777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  <w:r w:rsidRPr="0019091B">
        <w:rPr>
          <w:b/>
          <w:bCs/>
          <w:lang w:val="se-NO"/>
        </w:rPr>
        <w:t xml:space="preserve">Stáda, Oljo- ja energiijadepartemeantta bokte, lea dieđihan nu_gohčoduvvon oasehasveahkki </w:t>
      </w:r>
      <w:proofErr w:type="spellStart"/>
      <w:r w:rsidRPr="0019091B">
        <w:rPr>
          <w:b/>
          <w:bCs/>
          <w:lang w:val="se-NO"/>
        </w:rPr>
        <w:t>Øyfjellet</w:t>
      </w:r>
      <w:proofErr w:type="spellEnd"/>
      <w:r w:rsidRPr="0019091B">
        <w:rPr>
          <w:b/>
          <w:bCs/>
          <w:lang w:val="se-NO"/>
        </w:rPr>
        <w:t xml:space="preserve"> </w:t>
      </w:r>
      <w:proofErr w:type="spellStart"/>
      <w:r w:rsidRPr="0019091B">
        <w:rPr>
          <w:b/>
          <w:bCs/>
          <w:lang w:val="se-NO"/>
        </w:rPr>
        <w:t>Wind:ai</w:t>
      </w:r>
      <w:proofErr w:type="spellEnd"/>
      <w:r w:rsidRPr="0019091B">
        <w:rPr>
          <w:b/>
          <w:bCs/>
          <w:lang w:val="se-NO"/>
        </w:rPr>
        <w:t xml:space="preserve"> </w:t>
      </w:r>
      <w:proofErr w:type="spellStart"/>
      <w:r w:rsidRPr="0019091B">
        <w:rPr>
          <w:b/>
          <w:bCs/>
          <w:lang w:val="se-NO"/>
        </w:rPr>
        <w:t>Øyfjellet</w:t>
      </w:r>
      <w:proofErr w:type="spellEnd"/>
      <w:r w:rsidRPr="0019091B">
        <w:rPr>
          <w:b/>
          <w:bCs/>
          <w:lang w:val="se-NO"/>
        </w:rPr>
        <w:t xml:space="preserve"> bieggafápmodoaimmahaga árvvoštallanáššis. Dan moaitá sámediggeráđđi Maja Kristine Jåma garrasit. - Oaivvildan departemeantta vel garraseappot lasiha nággodili dáinna áššiin, dadjá sámediggeráđđi Maja Kristine Jåma (NSR).</w:t>
      </w:r>
    </w:p>
    <w:p w14:paraId="623E4BD5" w14:textId="7777777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</w:p>
    <w:p w14:paraId="0AF00738" w14:textId="7777777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  <w:proofErr w:type="spellStart"/>
      <w:r w:rsidRPr="0019091B">
        <w:rPr>
          <w:lang w:val="se-NO"/>
        </w:rPr>
        <w:t>Øyfjellet</w:t>
      </w:r>
      <w:proofErr w:type="spellEnd"/>
      <w:r w:rsidRPr="0019091B">
        <w:rPr>
          <w:lang w:val="se-NO"/>
        </w:rPr>
        <w:t xml:space="preserve"> </w:t>
      </w:r>
      <w:proofErr w:type="spellStart"/>
      <w:r w:rsidRPr="0019091B">
        <w:rPr>
          <w:lang w:val="se-NO"/>
        </w:rPr>
        <w:t>Wind</w:t>
      </w:r>
      <w:proofErr w:type="spellEnd"/>
      <w:r w:rsidRPr="0019091B">
        <w:rPr>
          <w:lang w:val="se-NO"/>
        </w:rPr>
        <w:t xml:space="preserve"> ja Jillen-Njaarke orohat deaivvadit Helgelándda dikkis miessemánus bággolotnunášši </w:t>
      </w:r>
      <w:proofErr w:type="spellStart"/>
      <w:r w:rsidRPr="0019091B">
        <w:rPr>
          <w:lang w:val="se-NO"/>
        </w:rPr>
        <w:t>Øyfjellet</w:t>
      </w:r>
      <w:proofErr w:type="spellEnd"/>
      <w:r w:rsidRPr="0019091B">
        <w:rPr>
          <w:lang w:val="se-NO"/>
        </w:rPr>
        <w:t xml:space="preserve"> bieggafápmodoaimmahaga birra.</w:t>
      </w:r>
    </w:p>
    <w:p w14:paraId="3551A4D8" w14:textId="7777777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</w:p>
    <w:p w14:paraId="182DC079" w14:textId="330DB94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  <w:r w:rsidRPr="0019091B">
        <w:rPr>
          <w:lang w:val="se-NO"/>
        </w:rPr>
        <w:t xml:space="preserve">- Departemeanttas leat guokte rolla vuhtiiváldit. Galgá sihke doahttalit boazodili olmmošvuoigatvuođa suodjaleami ja sáhttit bealuštit iežaset mearrádusaid dohkálašvuođa. Oljo- ja energiijadepartemeanta ii nákcen dássedit doallat dán guokte beroštumi go serve oasehasveahkkin </w:t>
      </w:r>
      <w:proofErr w:type="spellStart"/>
      <w:r w:rsidRPr="0019091B">
        <w:rPr>
          <w:lang w:val="se-NO"/>
        </w:rPr>
        <w:t>Fovsene-áššis</w:t>
      </w:r>
      <w:proofErr w:type="spellEnd"/>
      <w:r w:rsidRPr="0019091B">
        <w:rPr>
          <w:lang w:val="se-NO"/>
        </w:rPr>
        <w:t xml:space="preserve">, ja lea ágga ballat nákcejit go </w:t>
      </w:r>
      <w:proofErr w:type="spellStart"/>
      <w:r w:rsidRPr="0019091B">
        <w:rPr>
          <w:lang w:val="se-NO"/>
        </w:rPr>
        <w:t>Øyfjellet-áššis</w:t>
      </w:r>
      <w:proofErr w:type="spellEnd"/>
      <w:r w:rsidRPr="0019091B">
        <w:rPr>
          <w:lang w:val="se-NO"/>
        </w:rPr>
        <w:t xml:space="preserve"> ge, lohka Jåma.</w:t>
      </w:r>
    </w:p>
    <w:p w14:paraId="2E3D98CE" w14:textId="7777777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</w:p>
    <w:p w14:paraId="0C1BEF2E" w14:textId="0BD03272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  <w:r w:rsidRPr="0019091B">
        <w:rPr>
          <w:lang w:val="se-NO"/>
        </w:rPr>
        <w:t xml:space="preserve">Oljo- ja energiijadepartemeanta attii 2016 skábmamánu </w:t>
      </w:r>
      <w:proofErr w:type="spellStart"/>
      <w:r w:rsidRPr="0019091B">
        <w:rPr>
          <w:lang w:val="se-NO"/>
        </w:rPr>
        <w:t>Eolus</w:t>
      </w:r>
      <w:proofErr w:type="spellEnd"/>
      <w:r w:rsidRPr="0019091B">
        <w:rPr>
          <w:lang w:val="se-NO"/>
        </w:rPr>
        <w:t xml:space="preserve"> </w:t>
      </w:r>
      <w:proofErr w:type="spellStart"/>
      <w:r w:rsidRPr="0019091B">
        <w:rPr>
          <w:lang w:val="se-NO"/>
        </w:rPr>
        <w:t>Vindii</w:t>
      </w:r>
      <w:proofErr w:type="spellEnd"/>
      <w:r w:rsidRPr="0019091B">
        <w:rPr>
          <w:lang w:val="se-NO"/>
        </w:rPr>
        <w:t xml:space="preserve"> (dál </w:t>
      </w:r>
      <w:proofErr w:type="spellStart"/>
      <w:r w:rsidRPr="0019091B">
        <w:rPr>
          <w:lang w:val="se-NO"/>
        </w:rPr>
        <w:t>Øyfjellet</w:t>
      </w:r>
      <w:proofErr w:type="spellEnd"/>
      <w:r w:rsidRPr="0019091B">
        <w:rPr>
          <w:lang w:val="se-NO"/>
        </w:rPr>
        <w:t xml:space="preserve"> </w:t>
      </w:r>
      <w:proofErr w:type="spellStart"/>
      <w:r w:rsidRPr="0019091B">
        <w:rPr>
          <w:lang w:val="se-NO"/>
        </w:rPr>
        <w:t>Wind</w:t>
      </w:r>
      <w:proofErr w:type="spellEnd"/>
      <w:r w:rsidRPr="0019091B">
        <w:rPr>
          <w:lang w:val="se-NO"/>
        </w:rPr>
        <w:t xml:space="preserve">) konsešuvnna hukset ja jođihit </w:t>
      </w:r>
      <w:proofErr w:type="spellStart"/>
      <w:r w:rsidRPr="0019091B">
        <w:rPr>
          <w:lang w:val="se-NO"/>
        </w:rPr>
        <w:t>Øyfjellet</w:t>
      </w:r>
      <w:proofErr w:type="spellEnd"/>
      <w:r w:rsidRPr="0019091B">
        <w:rPr>
          <w:lang w:val="se-NO"/>
        </w:rPr>
        <w:t xml:space="preserve"> </w:t>
      </w:r>
      <w:proofErr w:type="spellStart"/>
      <w:r w:rsidRPr="0019091B">
        <w:rPr>
          <w:lang w:val="se-NO"/>
        </w:rPr>
        <w:t>vindkraftverk</w:t>
      </w:r>
      <w:proofErr w:type="spellEnd"/>
      <w:r w:rsidRPr="0019091B">
        <w:rPr>
          <w:lang w:val="se-NO"/>
        </w:rPr>
        <w:t xml:space="preserve"> Vaapste suohkanis Nordlánddas. Konsešuvdnaášši oktavuođas mieđihuvvui maid bággolonisteami. </w:t>
      </w:r>
      <w:proofErr w:type="spellStart"/>
      <w:r w:rsidRPr="0019091B">
        <w:rPr>
          <w:lang w:val="se-NO"/>
        </w:rPr>
        <w:t>Øyfjellet</w:t>
      </w:r>
      <w:proofErr w:type="spellEnd"/>
      <w:r w:rsidRPr="0019091B">
        <w:rPr>
          <w:lang w:val="se-NO"/>
        </w:rPr>
        <w:t xml:space="preserve"> </w:t>
      </w:r>
      <w:proofErr w:type="spellStart"/>
      <w:r w:rsidRPr="0019091B">
        <w:rPr>
          <w:lang w:val="se-NO"/>
        </w:rPr>
        <w:t>vindkraftverka</w:t>
      </w:r>
      <w:proofErr w:type="spellEnd"/>
      <w:r w:rsidRPr="0019091B">
        <w:rPr>
          <w:lang w:val="se-NO"/>
        </w:rPr>
        <w:t xml:space="preserve"> plánaguovlu lea Jillen-Njaarke orohagas. </w:t>
      </w:r>
    </w:p>
    <w:p w14:paraId="26B3711C" w14:textId="7777777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</w:p>
    <w:p w14:paraId="4D06F7E4" w14:textId="4D41B47C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  <w:r w:rsidRPr="0019091B">
        <w:rPr>
          <w:lang w:val="se-NO"/>
        </w:rPr>
        <w:t xml:space="preserve">Sámediggi lea ovdal jo ohcalan movt departemeanta áigu sihkkarastit ahte konsešuvdnaeaktu beassanluotta birra dálveguohtumii suodjaluvvo, ja movt áigot dustet boazodoalu hástalusaiguin mat leat čuožžilan go </w:t>
      </w:r>
      <w:r w:rsidRPr="0019091B">
        <w:rPr>
          <w:lang w:val="se-NO"/>
        </w:rPr>
        <w:t>konsešuvdnaeavttut</w:t>
      </w:r>
      <w:r w:rsidRPr="0019091B">
        <w:rPr>
          <w:lang w:val="se-NO"/>
        </w:rPr>
        <w:t xml:space="preserve"> eai leat čuovvuluvvon. </w:t>
      </w:r>
    </w:p>
    <w:p w14:paraId="1F60D2ED" w14:textId="7777777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</w:p>
    <w:p w14:paraId="6088938E" w14:textId="7502E9CC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  <w:r w:rsidRPr="0019091B">
        <w:rPr>
          <w:lang w:val="se-NO"/>
        </w:rPr>
        <w:t xml:space="preserve">- Mun </w:t>
      </w:r>
      <w:r>
        <w:rPr>
          <w:lang w:val="se-NO"/>
        </w:rPr>
        <w:t>reageren</w:t>
      </w:r>
      <w:r w:rsidRPr="0019091B">
        <w:rPr>
          <w:lang w:val="se-NO"/>
        </w:rPr>
        <w:t xml:space="preserve"> garrasit dá</w:t>
      </w:r>
      <w:r>
        <w:rPr>
          <w:lang w:val="se-NO"/>
        </w:rPr>
        <w:t>sa</w:t>
      </w:r>
      <w:r w:rsidRPr="0019091B">
        <w:rPr>
          <w:lang w:val="se-NO"/>
        </w:rPr>
        <w:t xml:space="preserve"> maid stáda áigu bargat. Ii mis sáhte nu ahte boazoguohtunorohagat main </w:t>
      </w:r>
      <w:r w:rsidRPr="0019091B">
        <w:rPr>
          <w:lang w:val="se-NO"/>
        </w:rPr>
        <w:t>unnán</w:t>
      </w:r>
      <w:r w:rsidRPr="0019091B">
        <w:rPr>
          <w:lang w:val="se-NO"/>
        </w:rPr>
        <w:t xml:space="preserve"> resurssat álo galget dikkis diggot stáda vuostá áššiid birra fuolahan dihte sin olmmošvuoigatvuođaid, loahpaha Jåma.</w:t>
      </w:r>
    </w:p>
    <w:p w14:paraId="72919709" w14:textId="77777777" w:rsidR="0019091B" w:rsidRPr="0019091B" w:rsidRDefault="0019091B" w:rsidP="0019091B">
      <w:pPr>
        <w:pStyle w:val="western"/>
        <w:spacing w:after="0" w:line="240" w:lineRule="auto"/>
        <w:rPr>
          <w:lang w:val="se-NO"/>
        </w:rPr>
      </w:pPr>
    </w:p>
    <w:p w14:paraId="1018C8FD" w14:textId="77777777" w:rsidR="0019091B" w:rsidRPr="00303CCB" w:rsidRDefault="0019091B" w:rsidP="0019091B">
      <w:pPr>
        <w:rPr>
          <w:i/>
          <w:iCs/>
        </w:rPr>
      </w:pPr>
      <w:r w:rsidRPr="0019091B">
        <w:rPr>
          <w:i/>
          <w:iCs/>
        </w:rPr>
        <w:t xml:space="preserve">Gažaldagaid dahje jearahallama addá sámediggeráđđi </w:t>
      </w:r>
      <w:r w:rsidRPr="00303CCB">
        <w:rPr>
          <w:i/>
          <w:iCs/>
        </w:rPr>
        <w:t xml:space="preserve">Maja Kristine Jåma (NSR), mob. +47 472 42 366, </w:t>
      </w:r>
      <w:hyperlink r:id="rId4" w:history="1">
        <w:r w:rsidRPr="00303CCB">
          <w:rPr>
            <w:rStyle w:val="Hyperkobling"/>
            <w:i/>
            <w:iCs/>
          </w:rPr>
          <w:t>maja.kristine.jama@samediggi.no</w:t>
        </w:r>
      </w:hyperlink>
    </w:p>
    <w:p w14:paraId="09A0BD49" w14:textId="21E35A5E" w:rsidR="00D63B68" w:rsidRPr="0019091B" w:rsidRDefault="00072758" w:rsidP="0019091B">
      <w:pPr>
        <w:pStyle w:val="western"/>
        <w:spacing w:after="0" w:line="240" w:lineRule="auto"/>
        <w:rPr>
          <w:lang w:val="se-NO"/>
        </w:rPr>
      </w:pPr>
    </w:p>
    <w:sectPr w:rsidR="00D63B68" w:rsidRPr="00190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B"/>
    <w:rsid w:val="00072758"/>
    <w:rsid w:val="0019091B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6E66"/>
  <w15:chartTrackingRefBased/>
  <w15:docId w15:val="{7D097B3B-2AF5-42AE-B344-78ED77CF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91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customStyle="1" w:styleId="western">
    <w:name w:val="western"/>
    <w:basedOn w:val="Normal"/>
    <w:rsid w:val="0019091B"/>
    <w:pPr>
      <w:spacing w:before="100" w:beforeAutospacing="1" w:after="142" w:line="276" w:lineRule="auto"/>
    </w:pPr>
    <w:rPr>
      <w:rFonts w:ascii="Calibri" w:eastAsia="Times New Roman" w:hAnsi="Calibri" w:cs="Calibri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190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to:mailto:maja.kristine.jam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2022-04-28T07:13:00Z</dcterms:created>
  <dcterms:modified xsi:type="dcterms:W3CDTF">2022-04-28T07:22:00Z</dcterms:modified>
</cp:coreProperties>
</file>