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D4D1" w14:textId="31185F79" w:rsidR="00575DA1" w:rsidRPr="00906821" w:rsidRDefault="0078032F" w:rsidP="0078032F">
      <w:pPr>
        <w:pStyle w:val="Tittel"/>
        <w:rPr>
          <w:rFonts w:cstheme="majorHAnsi"/>
          <w:lang w:val="se-NO"/>
        </w:rPr>
      </w:pPr>
      <w:r w:rsidRPr="00906821">
        <w:rPr>
          <w:rFonts w:cstheme="majorHAnsi"/>
          <w:lang w:val="se-NO"/>
        </w:rPr>
        <w:t xml:space="preserve">PRD: Sámediggi ovddida </w:t>
      </w:r>
      <w:r w:rsidR="00906821">
        <w:rPr>
          <w:rFonts w:cstheme="majorHAnsi"/>
          <w:lang w:val="se-NO"/>
        </w:rPr>
        <w:t>barggu</w:t>
      </w:r>
      <w:r w:rsidRPr="00906821">
        <w:rPr>
          <w:rFonts w:cstheme="majorHAnsi"/>
          <w:lang w:val="se-NO"/>
        </w:rPr>
        <w:t xml:space="preserve"> veahkaválddi vuostá Sámis. </w:t>
      </w:r>
    </w:p>
    <w:p w14:paraId="74344952" w14:textId="2286B8A7" w:rsidR="00B359B3" w:rsidRPr="00906821" w:rsidRDefault="00B359B3" w:rsidP="009A2B96">
      <w:pPr>
        <w:spacing w:after="160" w:line="259" w:lineRule="auto"/>
        <w:rPr>
          <w:rFonts w:cstheme="minorHAnsi"/>
          <w:b/>
          <w:bCs/>
          <w:lang w:val="se-NO"/>
        </w:rPr>
      </w:pPr>
      <w:r w:rsidRPr="00906821">
        <w:rPr>
          <w:b/>
          <w:bCs/>
          <w:lang w:val="se-NO"/>
        </w:rPr>
        <w:t xml:space="preserve">Sámediggeráđđi ovddida njukčamánus čilgehusa Sámedikki dievasčoahkkimii ráđđehusa doaibmaplána </w:t>
      </w:r>
      <w:r w:rsidR="00753987" w:rsidRPr="00906821">
        <w:rPr>
          <w:b/>
          <w:bCs/>
          <w:lang w:val="se-NO"/>
        </w:rPr>
        <w:t xml:space="preserve">birra </w:t>
      </w:r>
      <w:r w:rsidRPr="00906821">
        <w:rPr>
          <w:b/>
          <w:bCs/>
          <w:lang w:val="se-NO"/>
        </w:rPr>
        <w:t>doaibmabijuid eastad</w:t>
      </w:r>
      <w:r w:rsidR="00753987">
        <w:rPr>
          <w:b/>
          <w:bCs/>
          <w:lang w:val="se-NO"/>
        </w:rPr>
        <w:t>an-</w:t>
      </w:r>
      <w:r w:rsidRPr="00906821">
        <w:rPr>
          <w:b/>
          <w:bCs/>
          <w:lang w:val="se-NO"/>
        </w:rPr>
        <w:t xml:space="preserve"> ja </w:t>
      </w:r>
      <w:r w:rsidR="00753987" w:rsidRPr="00906821">
        <w:rPr>
          <w:b/>
          <w:bCs/>
          <w:lang w:val="se-NO"/>
        </w:rPr>
        <w:t>vuos</w:t>
      </w:r>
      <w:r w:rsidR="00753987">
        <w:rPr>
          <w:b/>
          <w:bCs/>
          <w:lang w:val="se-NO"/>
        </w:rPr>
        <w:t xml:space="preserve">ttildan dihte </w:t>
      </w:r>
      <w:r w:rsidRPr="00906821">
        <w:rPr>
          <w:b/>
          <w:bCs/>
          <w:lang w:val="se-NO"/>
        </w:rPr>
        <w:t xml:space="preserve">veahkaválddi lagas gaskavuođain. </w:t>
      </w:r>
      <w:r w:rsidRPr="00906821">
        <w:rPr>
          <w:rFonts w:cstheme="minorHAnsi"/>
          <w:b/>
          <w:bCs/>
          <w:lang w:val="se-NO"/>
        </w:rPr>
        <w:t xml:space="preserve">Veahkaváldin lagas gaskavuođain lea </w:t>
      </w:r>
      <w:r w:rsidR="006A18E4" w:rsidRPr="00906821">
        <w:rPr>
          <w:rFonts w:cstheme="minorHAnsi"/>
          <w:b/>
          <w:bCs/>
          <w:lang w:val="se-NO"/>
        </w:rPr>
        <w:t>hástalus Sámis, ja sul</w:t>
      </w:r>
      <w:r w:rsidR="001529AA" w:rsidRPr="00906821">
        <w:rPr>
          <w:rFonts w:cstheme="minorHAnsi"/>
          <w:b/>
          <w:bCs/>
          <w:lang w:val="se-NO"/>
        </w:rPr>
        <w:t xml:space="preserve">lii </w:t>
      </w:r>
      <w:r w:rsidR="00753987">
        <w:rPr>
          <w:rFonts w:cstheme="minorHAnsi"/>
          <w:b/>
          <w:bCs/>
          <w:lang w:val="se-NO"/>
        </w:rPr>
        <w:t xml:space="preserve">bealli </w:t>
      </w:r>
      <w:r w:rsidR="001529AA" w:rsidRPr="00906821">
        <w:rPr>
          <w:rFonts w:cstheme="minorHAnsi"/>
          <w:b/>
          <w:bCs/>
          <w:lang w:val="se-NO"/>
        </w:rPr>
        <w:t xml:space="preserve">sámi nissoniin leat vásihan veahkaváldima. </w:t>
      </w:r>
      <w:r w:rsidR="00753987">
        <w:rPr>
          <w:rFonts w:cstheme="minorHAnsi"/>
          <w:b/>
          <w:bCs/>
          <w:lang w:val="se-NO"/>
        </w:rPr>
        <w:t xml:space="preserve">– Eastadit ja vuosttildit veahkaválddi lea dehálaš bargu Sámediggái, lohka sámediggeráđđi </w:t>
      </w:r>
      <w:r w:rsidR="00753987" w:rsidRPr="00B359B3">
        <w:rPr>
          <w:b/>
          <w:bCs/>
        </w:rPr>
        <w:t>Runar Myrnes Balto (NSR).</w:t>
      </w:r>
    </w:p>
    <w:p w14:paraId="5534686D" w14:textId="3F39182D" w:rsidR="00AA0190" w:rsidRPr="00906821" w:rsidRDefault="006A18E4" w:rsidP="009A2B96">
      <w:pPr>
        <w:spacing w:after="160" w:line="259" w:lineRule="auto"/>
        <w:rPr>
          <w:rFonts w:cstheme="minorHAnsi"/>
          <w:sz w:val="22"/>
          <w:szCs w:val="22"/>
          <w:lang w:val="se-NO"/>
        </w:rPr>
      </w:pPr>
      <w:r w:rsidRPr="00906821">
        <w:rPr>
          <w:rFonts w:cstheme="minorHAnsi"/>
          <w:sz w:val="22"/>
          <w:szCs w:val="22"/>
          <w:lang w:val="se-NO"/>
        </w:rPr>
        <w:t>Ovddidit ráđđehusa doaibmaplána bargguin "</w:t>
      </w:r>
      <w:proofErr w:type="spellStart"/>
      <w:r w:rsidRPr="00906821">
        <w:rPr>
          <w:rFonts w:cstheme="minorHAnsi"/>
          <w:sz w:val="22"/>
          <w:szCs w:val="22"/>
          <w:lang w:val="se-NO"/>
        </w:rPr>
        <w:t>Frihet</w:t>
      </w:r>
      <w:proofErr w:type="spellEnd"/>
      <w:r w:rsidRPr="00906821">
        <w:rPr>
          <w:rFonts w:cstheme="minorHAnsi"/>
          <w:sz w:val="22"/>
          <w:szCs w:val="22"/>
          <w:lang w:val="se-NO"/>
        </w:rPr>
        <w:t xml:space="preserve"> </w:t>
      </w:r>
      <w:proofErr w:type="spellStart"/>
      <w:r w:rsidRPr="00906821">
        <w:rPr>
          <w:rFonts w:cstheme="minorHAnsi"/>
          <w:sz w:val="22"/>
          <w:szCs w:val="22"/>
          <w:lang w:val="se-NO"/>
        </w:rPr>
        <w:t>fra</w:t>
      </w:r>
      <w:proofErr w:type="spellEnd"/>
      <w:r w:rsidRPr="00906821">
        <w:rPr>
          <w:rFonts w:cstheme="minorHAnsi"/>
          <w:sz w:val="22"/>
          <w:szCs w:val="22"/>
          <w:lang w:val="se-NO"/>
        </w:rPr>
        <w:t xml:space="preserve"> </w:t>
      </w:r>
      <w:proofErr w:type="spellStart"/>
      <w:r w:rsidRPr="00906821">
        <w:rPr>
          <w:rFonts w:cstheme="minorHAnsi"/>
          <w:sz w:val="22"/>
          <w:szCs w:val="22"/>
          <w:lang w:val="se-NO"/>
        </w:rPr>
        <w:t>vold</w:t>
      </w:r>
      <w:proofErr w:type="spellEnd"/>
      <w:r w:rsidRPr="00906821">
        <w:rPr>
          <w:rFonts w:cstheme="minorHAnsi"/>
          <w:sz w:val="22"/>
          <w:szCs w:val="22"/>
          <w:lang w:val="se-NO"/>
        </w:rPr>
        <w:t xml:space="preserve">", mii bidjui ovdan 2021 borgemánu, oasálasttii Sámediggi sierra kapihttaliin </w:t>
      </w:r>
      <w:r w:rsidR="00FB145B" w:rsidRPr="00906821">
        <w:rPr>
          <w:rFonts w:cstheme="minorHAnsi"/>
          <w:sz w:val="22"/>
          <w:szCs w:val="22"/>
          <w:lang w:val="se-NO"/>
        </w:rPr>
        <w:t>S</w:t>
      </w:r>
      <w:r w:rsidR="00FB145B">
        <w:rPr>
          <w:rFonts w:cstheme="minorHAnsi"/>
          <w:sz w:val="22"/>
          <w:szCs w:val="22"/>
          <w:lang w:val="se-NO"/>
        </w:rPr>
        <w:t>á</w:t>
      </w:r>
      <w:r w:rsidR="00FB145B" w:rsidRPr="00906821">
        <w:rPr>
          <w:rFonts w:cstheme="minorHAnsi"/>
          <w:sz w:val="22"/>
          <w:szCs w:val="22"/>
          <w:lang w:val="se-NO"/>
        </w:rPr>
        <w:t xml:space="preserve">mi </w:t>
      </w:r>
      <w:r w:rsidRPr="00906821">
        <w:rPr>
          <w:rFonts w:cstheme="minorHAnsi"/>
          <w:sz w:val="22"/>
          <w:szCs w:val="22"/>
          <w:lang w:val="se-NO"/>
        </w:rPr>
        <w:t>veahkaváldima birra.</w:t>
      </w:r>
      <w:r w:rsidR="00F418E8" w:rsidRPr="00906821">
        <w:rPr>
          <w:rFonts w:cstheme="minorHAnsi"/>
          <w:sz w:val="22"/>
          <w:szCs w:val="22"/>
          <w:lang w:val="se-NO"/>
        </w:rPr>
        <w:t xml:space="preserve"> </w:t>
      </w:r>
      <w:r w:rsidRPr="00906821">
        <w:rPr>
          <w:rFonts w:cstheme="minorHAnsi"/>
          <w:sz w:val="22"/>
          <w:szCs w:val="22"/>
          <w:lang w:val="se-NO"/>
        </w:rPr>
        <w:t>Čilgehusas čujuha sámediggeráđđi ahte doaibmabijut nationála doaibmaplánas leat buori muttus</w:t>
      </w:r>
      <w:r w:rsidR="00FB145B" w:rsidRPr="00FB145B">
        <w:rPr>
          <w:rFonts w:cstheme="minorHAnsi"/>
          <w:sz w:val="22"/>
          <w:szCs w:val="22"/>
          <w:lang w:val="se-NO"/>
        </w:rPr>
        <w:t xml:space="preserve"> </w:t>
      </w:r>
      <w:r w:rsidR="00FB145B" w:rsidRPr="00906821">
        <w:rPr>
          <w:rFonts w:cstheme="minorHAnsi"/>
          <w:sz w:val="22"/>
          <w:szCs w:val="22"/>
          <w:lang w:val="se-NO"/>
        </w:rPr>
        <w:t>eastadeame ja vuosttaldeame veahkaválddi lagas gaskavuođain</w:t>
      </w:r>
      <w:r w:rsidRPr="00906821">
        <w:rPr>
          <w:rFonts w:cstheme="minorHAnsi"/>
          <w:sz w:val="22"/>
          <w:szCs w:val="22"/>
          <w:lang w:val="se-NO"/>
        </w:rPr>
        <w:t>, maiddái Sámis. M</w:t>
      </w:r>
      <w:r w:rsidR="00FB145B">
        <w:rPr>
          <w:rFonts w:cstheme="minorHAnsi"/>
          <w:sz w:val="22"/>
          <w:szCs w:val="22"/>
          <w:lang w:val="se-NO"/>
        </w:rPr>
        <w:t>ii</w:t>
      </w:r>
      <w:r w:rsidRPr="00906821">
        <w:rPr>
          <w:rFonts w:cstheme="minorHAnsi"/>
          <w:sz w:val="22"/>
          <w:szCs w:val="22"/>
          <w:lang w:val="se-NO"/>
        </w:rPr>
        <w:t xml:space="preserve"> eat leat </w:t>
      </w:r>
      <w:r w:rsidR="00FB145B">
        <w:rPr>
          <w:rFonts w:cstheme="minorHAnsi"/>
          <w:sz w:val="22"/>
          <w:szCs w:val="22"/>
          <w:lang w:val="se-NO"/>
        </w:rPr>
        <w:t xml:space="preserve">vel </w:t>
      </w:r>
      <w:r w:rsidRPr="00906821">
        <w:rPr>
          <w:rFonts w:cstheme="minorHAnsi"/>
          <w:sz w:val="22"/>
          <w:szCs w:val="22"/>
          <w:lang w:val="se-NO"/>
        </w:rPr>
        <w:t xml:space="preserve">beassan veahkaválddis, ja ollu bargu lea dagakeahttá. </w:t>
      </w:r>
      <w:r w:rsidR="00DD5EEA" w:rsidRPr="00906821">
        <w:rPr>
          <w:rFonts w:cstheme="minorHAnsi"/>
          <w:sz w:val="22"/>
          <w:szCs w:val="22"/>
          <w:lang w:val="se-NO"/>
        </w:rPr>
        <w:t xml:space="preserve"> </w:t>
      </w:r>
    </w:p>
    <w:p w14:paraId="69514D12" w14:textId="5E53A46D" w:rsidR="00EE03A6" w:rsidRPr="00906821" w:rsidRDefault="00DD5EEA" w:rsidP="009A2B96">
      <w:pPr>
        <w:spacing w:after="160" w:line="259" w:lineRule="auto"/>
        <w:rPr>
          <w:rFonts w:cstheme="minorHAnsi"/>
          <w:sz w:val="22"/>
          <w:szCs w:val="22"/>
          <w:lang w:val="se-NO"/>
        </w:rPr>
      </w:pPr>
      <w:r w:rsidRPr="00906821">
        <w:rPr>
          <w:sz w:val="22"/>
          <w:szCs w:val="22"/>
          <w:lang w:val="se-NO"/>
        </w:rPr>
        <w:t>Čilgehus, oktan sámedikki dieđáhusain dásseárvvu birra "</w:t>
      </w:r>
      <w:proofErr w:type="spellStart"/>
      <w:r w:rsidRPr="00906821">
        <w:rPr>
          <w:sz w:val="22"/>
          <w:szCs w:val="22"/>
          <w:lang w:val="se-NO"/>
        </w:rPr>
        <w:t>Sábme</w:t>
      </w:r>
      <w:proofErr w:type="spellEnd"/>
      <w:r w:rsidRPr="00906821">
        <w:rPr>
          <w:sz w:val="22"/>
          <w:szCs w:val="22"/>
          <w:lang w:val="se-NO"/>
        </w:rPr>
        <w:t xml:space="preserve"> jállu", galgá dahkat vuođu viidáset bargguin Sámedikki iežas doaibmaplánain veahkaválddi eastadeami ja vuosttaldeami várás.</w:t>
      </w:r>
      <w:r w:rsidRPr="00906821">
        <w:rPr>
          <w:rFonts w:cstheme="minorHAnsi"/>
          <w:sz w:val="22"/>
          <w:szCs w:val="22"/>
          <w:lang w:val="se-NO"/>
        </w:rPr>
        <w:t xml:space="preserve"> </w:t>
      </w:r>
    </w:p>
    <w:p w14:paraId="5D5E153C" w14:textId="76477C9E" w:rsidR="00965A74" w:rsidRPr="00906821" w:rsidRDefault="0078032F" w:rsidP="009A2B96">
      <w:pPr>
        <w:spacing w:after="160" w:line="259" w:lineRule="auto"/>
        <w:rPr>
          <w:rFonts w:cstheme="minorHAnsi"/>
          <w:sz w:val="22"/>
          <w:szCs w:val="22"/>
          <w:lang w:val="se-NO"/>
        </w:rPr>
      </w:pPr>
      <w:r w:rsidRPr="00906821">
        <w:rPr>
          <w:rFonts w:cstheme="minorHAnsi"/>
          <w:sz w:val="22"/>
          <w:szCs w:val="22"/>
          <w:lang w:val="se-NO"/>
        </w:rPr>
        <w:t>- Mun háliidan bovdet sámediggeáirasiid mielde prosessii movt Sámediggi galgá viidáset bargat veahkaválddi vuostá. Mii galgat veahkehit ráđđehusa čuovvulit doaibmabijuid, ja de áigut ieža maid ráhkadahttit doaibmaplána Sámediggái. Bargu veahkaválddi vuostá ii galgga botkejuvvot, dadjá Myrnes Balto</w:t>
      </w:r>
      <w:r w:rsidR="00B359B3" w:rsidRPr="00906821">
        <w:rPr>
          <w:rFonts w:cstheme="minorHAnsi"/>
          <w:sz w:val="22"/>
          <w:szCs w:val="22"/>
          <w:lang w:val="se-NO"/>
        </w:rPr>
        <w:t>.</w:t>
      </w:r>
    </w:p>
    <w:p w14:paraId="5D50EEDE" w14:textId="6DB4419E" w:rsidR="00077755" w:rsidRPr="00906821" w:rsidRDefault="00077755" w:rsidP="00077755">
      <w:pPr>
        <w:spacing w:after="160" w:line="259" w:lineRule="auto"/>
        <w:rPr>
          <w:rFonts w:cstheme="minorHAnsi"/>
          <w:b/>
          <w:bCs/>
          <w:lang w:val="se-NO"/>
        </w:rPr>
      </w:pPr>
      <w:r w:rsidRPr="00906821">
        <w:rPr>
          <w:rFonts w:cstheme="minorHAnsi"/>
          <w:b/>
          <w:bCs/>
          <w:lang w:val="se-NO"/>
        </w:rPr>
        <w:t xml:space="preserve">Veahkaválddi bargu galgá vuosttamužžan vuoruhuvvot  </w:t>
      </w:r>
    </w:p>
    <w:p w14:paraId="4BCADF6C" w14:textId="5832F8C5" w:rsidR="00077755" w:rsidRPr="00906821" w:rsidRDefault="00AA0190" w:rsidP="00077755">
      <w:pPr>
        <w:spacing w:after="160" w:line="259" w:lineRule="auto"/>
        <w:rPr>
          <w:rFonts w:cstheme="minorHAnsi"/>
          <w:sz w:val="22"/>
          <w:szCs w:val="22"/>
          <w:lang w:val="se-NO"/>
        </w:rPr>
      </w:pPr>
      <w:r w:rsidRPr="00906821">
        <w:rPr>
          <w:rFonts w:cstheme="minorHAnsi"/>
          <w:sz w:val="22"/>
          <w:szCs w:val="22"/>
          <w:lang w:val="se-NO"/>
        </w:rPr>
        <w:t xml:space="preserve">Sámediggi galgá doarjjafállin miellaguottuid rievdadeamis ja </w:t>
      </w:r>
      <w:r w:rsidR="00127840">
        <w:rPr>
          <w:rFonts w:cstheme="minorHAnsi"/>
          <w:sz w:val="22"/>
          <w:szCs w:val="22"/>
          <w:lang w:val="se-NO"/>
        </w:rPr>
        <w:t xml:space="preserve">oažžut eanet </w:t>
      </w:r>
      <w:r w:rsidRPr="00906821">
        <w:rPr>
          <w:rFonts w:cstheme="minorHAnsi"/>
          <w:sz w:val="22"/>
          <w:szCs w:val="22"/>
          <w:lang w:val="se-NO"/>
        </w:rPr>
        <w:t>rabasvu</w:t>
      </w:r>
      <w:r w:rsidR="00127840">
        <w:rPr>
          <w:rFonts w:cstheme="minorHAnsi"/>
          <w:sz w:val="22"/>
          <w:szCs w:val="22"/>
          <w:lang w:val="se-NO"/>
        </w:rPr>
        <w:t xml:space="preserve">ođa </w:t>
      </w:r>
      <w:r w:rsidRPr="00906821">
        <w:rPr>
          <w:rFonts w:cstheme="minorHAnsi"/>
          <w:sz w:val="22"/>
          <w:szCs w:val="22"/>
          <w:lang w:val="se-NO"/>
        </w:rPr>
        <w:t xml:space="preserve">veahkaválddi birra. </w:t>
      </w:r>
      <w:r w:rsidR="00077755" w:rsidRPr="00906821">
        <w:rPr>
          <w:rFonts w:cstheme="minorHAnsi"/>
          <w:sz w:val="22"/>
          <w:szCs w:val="22"/>
          <w:lang w:val="se-NO"/>
        </w:rPr>
        <w:t>Botket jaskatvuođa iige orrut jávohaga veahkaválddi ja illasteami birra, ja dohkkehit ahte vea</w:t>
      </w:r>
      <w:r w:rsidR="005422BF">
        <w:rPr>
          <w:rFonts w:cstheme="minorHAnsi"/>
          <w:sz w:val="22"/>
          <w:szCs w:val="22"/>
          <w:lang w:val="se-NO"/>
        </w:rPr>
        <w:t>hka</w:t>
      </w:r>
      <w:r w:rsidR="00077755" w:rsidRPr="00906821">
        <w:rPr>
          <w:rFonts w:cstheme="minorHAnsi"/>
          <w:sz w:val="22"/>
          <w:szCs w:val="22"/>
          <w:lang w:val="se-NO"/>
        </w:rPr>
        <w:t xml:space="preserve">váldin billista servvodagaid, lea leamaš mearrideaddji das ahte mis lea dat sámi áŋgiruššansuorgin nationála doaibmaplánas.   </w:t>
      </w:r>
    </w:p>
    <w:p w14:paraId="73CA507F" w14:textId="49A8DA35" w:rsidR="00AA0190" w:rsidRPr="00906821" w:rsidRDefault="00AA0190" w:rsidP="009A2B96">
      <w:pPr>
        <w:spacing w:after="160" w:line="259" w:lineRule="auto"/>
        <w:rPr>
          <w:rFonts w:cstheme="minorHAnsi"/>
          <w:sz w:val="22"/>
          <w:szCs w:val="22"/>
          <w:lang w:val="se-NO"/>
        </w:rPr>
      </w:pPr>
      <w:r w:rsidRPr="00906821">
        <w:rPr>
          <w:rFonts w:cstheme="minorHAnsi"/>
          <w:sz w:val="22"/>
          <w:szCs w:val="22"/>
          <w:lang w:val="se-NO"/>
        </w:rPr>
        <w:t>Nationála eisevál</w:t>
      </w:r>
      <w:r w:rsidR="00906821">
        <w:rPr>
          <w:rFonts w:cstheme="minorHAnsi"/>
          <w:sz w:val="22"/>
          <w:szCs w:val="22"/>
          <w:lang w:val="se-NO"/>
        </w:rPr>
        <w:t>d</w:t>
      </w:r>
      <w:r w:rsidRPr="00906821">
        <w:rPr>
          <w:rFonts w:cstheme="minorHAnsi"/>
          <w:sz w:val="22"/>
          <w:szCs w:val="22"/>
          <w:lang w:val="se-NO"/>
        </w:rPr>
        <w:t xml:space="preserve">diiguin ovttas, ja gulahaladettiin almmolaš etáhtaiguin veahkeha Sámediggi doaimmaiguin mat eastadit ja vuosttaldit veahkaválddálašvuođa, ja vásihit ahte muhttin doaimmaiguin ferte ain bargat. </w:t>
      </w:r>
    </w:p>
    <w:p w14:paraId="23C2C2C1" w14:textId="3004BC6F" w:rsidR="002A0D6F" w:rsidRPr="00906821" w:rsidRDefault="00AA0190" w:rsidP="00AA0190">
      <w:pPr>
        <w:spacing w:after="160" w:line="259" w:lineRule="auto"/>
        <w:rPr>
          <w:rFonts w:cstheme="minorHAnsi"/>
          <w:sz w:val="22"/>
          <w:szCs w:val="22"/>
          <w:lang w:val="se-NO"/>
        </w:rPr>
      </w:pPr>
      <w:r w:rsidRPr="00906821">
        <w:rPr>
          <w:rFonts w:cstheme="minorHAnsi"/>
          <w:sz w:val="22"/>
          <w:szCs w:val="22"/>
          <w:lang w:val="se-NO"/>
        </w:rPr>
        <w:t>-Bargu ii bisán dása. Čuovvolemiin ja joatkimiin álgá dat duohta bargu. Doaibmaplána čuoččuha ahte veahkaváldin galgá ain vuosttamužžan vuoruhuvvot boahttevaš jagii</w:t>
      </w:r>
      <w:r w:rsidR="005422BF">
        <w:rPr>
          <w:rFonts w:cstheme="minorHAnsi"/>
          <w:sz w:val="22"/>
          <w:szCs w:val="22"/>
          <w:lang w:val="se-NO"/>
        </w:rPr>
        <w:t>d</w:t>
      </w:r>
      <w:r w:rsidRPr="00906821">
        <w:rPr>
          <w:rFonts w:cstheme="minorHAnsi"/>
          <w:sz w:val="22"/>
          <w:szCs w:val="22"/>
          <w:lang w:val="se-NO"/>
        </w:rPr>
        <w:t xml:space="preserve">.  Hástalusat servodaga ovddabealde, galget dustejuvvot daguin mii lea vuođđuduvvon nanu ja áigeguovdilis máhtuin, dadjá  Myrnes Balto. </w:t>
      </w:r>
    </w:p>
    <w:p w14:paraId="528F84D7" w14:textId="77777777" w:rsidR="00077755" w:rsidRPr="00906821" w:rsidRDefault="00077755" w:rsidP="00077755">
      <w:pPr>
        <w:spacing w:after="160" w:line="259" w:lineRule="auto"/>
        <w:rPr>
          <w:rFonts w:cstheme="minorHAnsi"/>
          <w:b/>
          <w:bCs/>
          <w:lang w:val="se-NO"/>
        </w:rPr>
      </w:pPr>
      <w:r w:rsidRPr="00906821">
        <w:rPr>
          <w:b/>
          <w:bCs/>
          <w:lang w:val="se-NO"/>
        </w:rPr>
        <w:t>Justiisaministtar Sámediggái</w:t>
      </w:r>
    </w:p>
    <w:p w14:paraId="66E80DA9" w14:textId="1E28B3BF" w:rsidR="00077755" w:rsidRPr="00906821" w:rsidRDefault="00077755" w:rsidP="00077755">
      <w:pPr>
        <w:spacing w:after="160" w:line="259" w:lineRule="auto"/>
        <w:rPr>
          <w:rFonts w:cstheme="minorHAnsi"/>
          <w:sz w:val="22"/>
          <w:szCs w:val="22"/>
          <w:lang w:val="se-NO"/>
        </w:rPr>
      </w:pPr>
      <w:r w:rsidRPr="00906821">
        <w:rPr>
          <w:rFonts w:cstheme="minorHAnsi"/>
          <w:sz w:val="22"/>
          <w:szCs w:val="22"/>
          <w:lang w:val="se-NO"/>
        </w:rPr>
        <w:t>Dan oktavuođas go Sámediggi meannuda ášši dievasčoahkkimis, lea</w:t>
      </w:r>
      <w:r w:rsidR="00546640">
        <w:rPr>
          <w:rFonts w:cstheme="minorHAnsi"/>
          <w:sz w:val="22"/>
          <w:szCs w:val="22"/>
          <w:lang w:val="se-NO"/>
        </w:rPr>
        <w:t xml:space="preserve"> </w:t>
      </w:r>
      <w:r w:rsidRPr="00906821">
        <w:rPr>
          <w:rFonts w:cstheme="minorHAnsi"/>
          <w:sz w:val="22"/>
          <w:szCs w:val="22"/>
          <w:lang w:val="se-NO"/>
        </w:rPr>
        <w:t>sámediggeráđđi bovden justiisaministara Emilie Enger Mehla Kárášjohkii njukčamánu 10.b. Son lea dieđihan ahte áigu boahtit.</w:t>
      </w:r>
    </w:p>
    <w:p w14:paraId="6F60F943" w14:textId="2097A3FB" w:rsidR="00077755" w:rsidRPr="00906821" w:rsidRDefault="00077755" w:rsidP="00077755">
      <w:pPr>
        <w:spacing w:after="160" w:line="259" w:lineRule="auto"/>
        <w:rPr>
          <w:rFonts w:cstheme="minorHAnsi"/>
          <w:sz w:val="22"/>
          <w:szCs w:val="22"/>
          <w:lang w:val="se-NO"/>
        </w:rPr>
      </w:pPr>
      <w:r w:rsidRPr="00906821">
        <w:rPr>
          <w:rFonts w:cstheme="minorHAnsi"/>
          <w:sz w:val="22"/>
          <w:szCs w:val="22"/>
          <w:lang w:val="se-NO"/>
        </w:rPr>
        <w:t xml:space="preserve">- Mii leat hui movttegat go justiisaministtar čájeha beroštumi </w:t>
      </w:r>
      <w:r w:rsidR="00546640" w:rsidRPr="00906821">
        <w:rPr>
          <w:rFonts w:cstheme="minorHAnsi"/>
          <w:sz w:val="22"/>
          <w:szCs w:val="22"/>
          <w:lang w:val="se-NO"/>
        </w:rPr>
        <w:t>bargui</w:t>
      </w:r>
      <w:r w:rsidR="00546640" w:rsidRPr="00906821">
        <w:rPr>
          <w:rFonts w:cstheme="minorHAnsi"/>
          <w:sz w:val="22"/>
          <w:szCs w:val="22"/>
          <w:lang w:val="se-NO"/>
        </w:rPr>
        <w:t xml:space="preserve"> </w:t>
      </w:r>
      <w:r w:rsidRPr="00906821">
        <w:rPr>
          <w:rFonts w:cstheme="minorHAnsi"/>
          <w:sz w:val="22"/>
          <w:szCs w:val="22"/>
          <w:lang w:val="se-NO"/>
        </w:rPr>
        <w:t>veahkaválddi vuostá Sámis, ja illudit galledeapmái. Mun sávan ahte mii ovttas sáhttit bargat doaimmaiguin mat veahkehit veahkaválddi eastadit, dadjá Myrnes Balto.</w:t>
      </w:r>
    </w:p>
    <w:p w14:paraId="06A5AEAB" w14:textId="6710B7D2" w:rsidR="0078032F" w:rsidRPr="00906821" w:rsidRDefault="0078032F" w:rsidP="002A0D6F">
      <w:pPr>
        <w:tabs>
          <w:tab w:val="left" w:pos="1587"/>
        </w:tabs>
        <w:rPr>
          <w:rFonts w:cstheme="minorHAnsi"/>
          <w:i/>
          <w:iCs/>
          <w:sz w:val="22"/>
          <w:szCs w:val="22"/>
          <w:lang w:val="se-NO"/>
        </w:rPr>
      </w:pPr>
      <w:r w:rsidRPr="00906821">
        <w:rPr>
          <w:rFonts w:cstheme="minorHAnsi"/>
          <w:i/>
          <w:iCs/>
          <w:sz w:val="22"/>
          <w:szCs w:val="22"/>
          <w:lang w:val="se-NO"/>
        </w:rPr>
        <w:t xml:space="preserve">Jearahallama addá ja gažaldagaid vástida sámediggeráđđi Runar Myrnes Balto (NSR), +47 977 73 778, </w:t>
      </w:r>
      <w:hyperlink r:id="rId5" w:history="1">
        <w:r w:rsidRPr="00906821">
          <w:rPr>
            <w:rStyle w:val="Hyperkobling"/>
            <w:rFonts w:cstheme="minorHAnsi"/>
            <w:i/>
            <w:iCs/>
            <w:sz w:val="22"/>
            <w:szCs w:val="22"/>
            <w:lang w:val="se-NO"/>
          </w:rPr>
          <w:t>runar.myrnes.balto@samediggi.no</w:t>
        </w:r>
      </w:hyperlink>
      <w:r w:rsidRPr="00906821">
        <w:rPr>
          <w:rFonts w:cstheme="minorHAnsi"/>
          <w:i/>
          <w:iCs/>
          <w:sz w:val="22"/>
          <w:szCs w:val="22"/>
          <w:lang w:val="se-NO"/>
        </w:rPr>
        <w:t>.</w:t>
      </w:r>
    </w:p>
    <w:p w14:paraId="5F15C8AB" w14:textId="77777777" w:rsidR="00077755" w:rsidRPr="00906821" w:rsidRDefault="00077755" w:rsidP="00077755">
      <w:pPr>
        <w:spacing w:after="160" w:line="259" w:lineRule="auto"/>
        <w:rPr>
          <w:rFonts w:cstheme="minorHAnsi"/>
          <w:sz w:val="22"/>
          <w:szCs w:val="22"/>
          <w:lang w:val="se-NO"/>
        </w:rPr>
      </w:pPr>
    </w:p>
    <w:p w14:paraId="0768EB41" w14:textId="77777777" w:rsidR="00077755" w:rsidRPr="00906821" w:rsidRDefault="00077755" w:rsidP="002A0D6F">
      <w:pPr>
        <w:tabs>
          <w:tab w:val="left" w:pos="1587"/>
        </w:tabs>
        <w:rPr>
          <w:rFonts w:cstheme="minorHAnsi"/>
          <w:i/>
          <w:iCs/>
          <w:sz w:val="22"/>
          <w:szCs w:val="22"/>
          <w:lang w:val="se-NO"/>
        </w:rPr>
      </w:pPr>
    </w:p>
    <w:sectPr w:rsidR="00077755" w:rsidRPr="00906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30273"/>
    <w:multiLevelType w:val="hybridMultilevel"/>
    <w:tmpl w:val="9EDE1C30"/>
    <w:lvl w:ilvl="0" w:tplc="43C6848E">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C5A20A2"/>
    <w:multiLevelType w:val="hybridMultilevel"/>
    <w:tmpl w:val="9E187444"/>
    <w:lvl w:ilvl="0" w:tplc="25244AA8">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80"/>
    <w:rsid w:val="00077755"/>
    <w:rsid w:val="00127840"/>
    <w:rsid w:val="001529AA"/>
    <w:rsid w:val="002A0D6F"/>
    <w:rsid w:val="00326747"/>
    <w:rsid w:val="005422BF"/>
    <w:rsid w:val="00546640"/>
    <w:rsid w:val="00575DA1"/>
    <w:rsid w:val="00651080"/>
    <w:rsid w:val="006A18E4"/>
    <w:rsid w:val="006D2222"/>
    <w:rsid w:val="00753987"/>
    <w:rsid w:val="0078032F"/>
    <w:rsid w:val="007E4EF5"/>
    <w:rsid w:val="00906821"/>
    <w:rsid w:val="00942083"/>
    <w:rsid w:val="00965A74"/>
    <w:rsid w:val="009A2B96"/>
    <w:rsid w:val="00AA0190"/>
    <w:rsid w:val="00B156AB"/>
    <w:rsid w:val="00B3262A"/>
    <w:rsid w:val="00B359B3"/>
    <w:rsid w:val="00C43C72"/>
    <w:rsid w:val="00C64059"/>
    <w:rsid w:val="00D15724"/>
    <w:rsid w:val="00D54ECE"/>
    <w:rsid w:val="00DD5EEA"/>
    <w:rsid w:val="00EE03A6"/>
    <w:rsid w:val="00F418E8"/>
    <w:rsid w:val="00F66704"/>
    <w:rsid w:val="00FB14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08CA"/>
  <w15:chartTrackingRefBased/>
  <w15:docId w15:val="{9CDCA95F-601A-8340-963E-3908AD49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E03A6"/>
    <w:pPr>
      <w:ind w:left="720"/>
      <w:contextualSpacing/>
    </w:pPr>
  </w:style>
  <w:style w:type="character" w:styleId="Merknadsreferanse">
    <w:name w:val="annotation reference"/>
    <w:basedOn w:val="Standardskriftforavsnitt"/>
    <w:uiPriority w:val="99"/>
    <w:semiHidden/>
    <w:unhideWhenUsed/>
    <w:rsid w:val="00C64059"/>
    <w:rPr>
      <w:sz w:val="16"/>
      <w:szCs w:val="16"/>
    </w:rPr>
  </w:style>
  <w:style w:type="paragraph" w:styleId="Merknadstekst">
    <w:name w:val="annotation text"/>
    <w:basedOn w:val="Normal"/>
    <w:link w:val="MerknadstekstTegn"/>
    <w:uiPriority w:val="99"/>
    <w:semiHidden/>
    <w:unhideWhenUsed/>
    <w:rsid w:val="00C64059"/>
    <w:rPr>
      <w:sz w:val="20"/>
      <w:szCs w:val="20"/>
    </w:rPr>
  </w:style>
  <w:style w:type="character" w:customStyle="1" w:styleId="MerknadstekstTegn">
    <w:name w:val="Merknadstekst Tegn"/>
    <w:basedOn w:val="Standardskriftforavsnitt"/>
    <w:link w:val="Merknadstekst"/>
    <w:uiPriority w:val="99"/>
    <w:semiHidden/>
    <w:rsid w:val="00C64059"/>
    <w:rPr>
      <w:sz w:val="20"/>
      <w:szCs w:val="20"/>
    </w:rPr>
  </w:style>
  <w:style w:type="paragraph" w:styleId="Kommentaremne">
    <w:name w:val="annotation subject"/>
    <w:basedOn w:val="Merknadstekst"/>
    <w:next w:val="Merknadstekst"/>
    <w:link w:val="KommentaremneTegn"/>
    <w:uiPriority w:val="99"/>
    <w:semiHidden/>
    <w:unhideWhenUsed/>
    <w:rsid w:val="00C64059"/>
    <w:rPr>
      <w:b/>
      <w:bCs/>
    </w:rPr>
  </w:style>
  <w:style w:type="character" w:customStyle="1" w:styleId="KommentaremneTegn">
    <w:name w:val="Kommentaremne Tegn"/>
    <w:basedOn w:val="MerknadstekstTegn"/>
    <w:link w:val="Kommentaremne"/>
    <w:uiPriority w:val="99"/>
    <w:semiHidden/>
    <w:rsid w:val="00C64059"/>
    <w:rPr>
      <w:b/>
      <w:bCs/>
      <w:sz w:val="20"/>
      <w:szCs w:val="20"/>
    </w:rPr>
  </w:style>
  <w:style w:type="character" w:styleId="Hyperkobling">
    <w:name w:val="Hyperlink"/>
    <w:basedOn w:val="Standardskriftforavsnitt"/>
    <w:uiPriority w:val="99"/>
    <w:unhideWhenUsed/>
    <w:rsid w:val="0078032F"/>
    <w:rPr>
      <w:color w:val="0563C1" w:themeColor="hyperlink"/>
      <w:u w:val="single"/>
    </w:rPr>
  </w:style>
  <w:style w:type="paragraph" w:styleId="Tittel">
    <w:name w:val="Title"/>
    <w:basedOn w:val="Normal"/>
    <w:next w:val="Normal"/>
    <w:link w:val="TittelTegn"/>
    <w:uiPriority w:val="10"/>
    <w:qFormat/>
    <w:rsid w:val="0078032F"/>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803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nar.myrnes.balto@samediggi.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2431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Balto, Runar Myrnes</dc:creator>
  <cp:keywords/>
  <dc:description/>
  <cp:lastModifiedBy>Eira, Siv Marit Romsdal</cp:lastModifiedBy>
  <cp:revision>2</cp:revision>
  <dcterms:created xsi:type="dcterms:W3CDTF">2022-02-14T11:29:00Z</dcterms:created>
  <dcterms:modified xsi:type="dcterms:W3CDTF">2022-02-14T11:29:00Z</dcterms:modified>
</cp:coreProperties>
</file>