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A031" w14:textId="77777777" w:rsidR="00EC3381" w:rsidRPr="00635E8B" w:rsidRDefault="00EC3381" w:rsidP="00EC3381">
      <w:pPr>
        <w:rPr>
          <w:lang w:val="nb-NO"/>
        </w:rPr>
      </w:pPr>
      <w:r w:rsidRPr="00635E8B">
        <w:rPr>
          <w:noProof/>
          <w:lang w:val="nb-NO"/>
        </w:rPr>
        <w:drawing>
          <wp:anchor distT="0" distB="0" distL="114300" distR="114300" simplePos="0" relativeHeight="251659264" behindDoc="0" locked="0" layoutInCell="1" allowOverlap="1" wp14:anchorId="0F4859B2" wp14:editId="65A5AE2B">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6DF24400" w14:textId="77777777" w:rsidR="00EC3381" w:rsidRPr="00635E8B" w:rsidRDefault="00EC3381" w:rsidP="00EC3381">
      <w:pPr>
        <w:rPr>
          <w:lang w:val="nb-NO"/>
        </w:rPr>
      </w:pPr>
    </w:p>
    <w:p w14:paraId="0227A9CB" w14:textId="77777777" w:rsidR="00EC3381" w:rsidRPr="00635E8B" w:rsidRDefault="00EC3381" w:rsidP="00EC3381">
      <w:pPr>
        <w:rPr>
          <w:lang w:val="nb-NO"/>
        </w:rPr>
      </w:pPr>
      <w:r w:rsidRPr="00635E8B">
        <w:rPr>
          <w:noProof/>
          <w:lang w:val="nb-NO"/>
        </w:rPr>
        <mc:AlternateContent>
          <mc:Choice Requires="wps">
            <w:drawing>
              <wp:anchor distT="0" distB="0" distL="114300" distR="114300" simplePos="0" relativeHeight="251660288" behindDoc="0" locked="0" layoutInCell="1" allowOverlap="1" wp14:anchorId="2017A3C8" wp14:editId="5C1D6A74">
                <wp:simplePos x="0" y="0"/>
                <wp:positionH relativeFrom="column">
                  <wp:posOffset>-383595</wp:posOffset>
                </wp:positionH>
                <wp:positionV relativeFrom="paragraph">
                  <wp:posOffset>1872035</wp:posOffset>
                </wp:positionV>
                <wp:extent cx="6510020" cy="2703444"/>
                <wp:effectExtent l="0" t="0" r="0" b="190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703444"/>
                        </a:xfrm>
                        <a:prstGeom prst="rect">
                          <a:avLst/>
                        </a:prstGeom>
                        <a:noFill/>
                        <a:ln w="9525">
                          <a:noFill/>
                          <a:miter lim="800000"/>
                          <a:headEnd/>
                          <a:tailEnd/>
                        </a:ln>
                      </wps:spPr>
                      <wps:txbx>
                        <w:txbxContent>
                          <w:p w14:paraId="18A346CC" w14:textId="17861A6C" w:rsidR="00EC3381" w:rsidRDefault="002449A5" w:rsidP="00EC3381">
                            <w:pPr>
                              <w:pStyle w:val="Forsidetekst1"/>
                            </w:pPr>
                            <w:r>
                              <w:rPr>
                                <w:lang w:val="nb-NO"/>
                              </w:rPr>
                              <w:t>Njuolggadusat 2021 – Doarjja vuođđoealáhusaide – vuoruhus boazodoallu</w:t>
                            </w:r>
                            <w:r>
                              <w:rPr>
                                <w:lang w:val="nb-NO"/>
                              </w:rPr>
                              <w:br/>
                              <w:t xml:space="preserve">Ohcanvuđot doarjja </w:t>
                            </w:r>
                          </w:p>
                          <w:p w14:paraId="4ADFB66F" w14:textId="77777777" w:rsidR="00EC3381" w:rsidRDefault="00EC3381" w:rsidP="00EC3381"/>
                          <w:p w14:paraId="03668E41" w14:textId="761F4A80" w:rsidR="00EC3381" w:rsidRPr="00222800" w:rsidRDefault="002449A5" w:rsidP="00EC3381">
                            <w:pPr>
                              <w:rPr>
                                <w:lang w:eastAsia="en-US"/>
                              </w:rPr>
                            </w:pPr>
                            <w:r>
                              <w:t>Sámegillii</w:t>
                            </w:r>
                          </w:p>
                          <w:p w14:paraId="106C037F" w14:textId="77777777" w:rsidR="00EC3381" w:rsidRDefault="00EC3381" w:rsidP="00EC3381">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A3C8" id="_x0000_t202" coordsize="21600,21600" o:spt="202" path="m,l,21600r21600,l21600,xe">
                <v:stroke joinstyle="miter"/>
                <v:path gradientshapeok="t" o:connecttype="rect"/>
              </v:shapetype>
              <v:shape id="Tekstboks 2" o:spid="_x0000_s1026" type="#_x0000_t202" style="position:absolute;margin-left:-30.2pt;margin-top:147.4pt;width:512.6pt;height:2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" filled="f" stroked="f">
                <v:textbox>
                  <w:txbxContent>
                    <w:p w14:paraId="18A346CC" w14:textId="17861A6C" w:rsidR="00EC3381" w:rsidRDefault="002449A5" w:rsidP="00EC3381">
                      <w:pPr>
                        <w:pStyle w:val="Forsidetekst1"/>
                      </w:pPr>
                      <w:r>
                        <w:rPr>
                          <w:lang w:val="nb-NO"/>
                        </w:rPr>
                        <w:t>Njuolggadusat 2021 – Doarjja vuođđoealáhusaide – vuoruhus boazodoallu</w:t>
                      </w:r>
                      <w:r>
                        <w:rPr>
                          <w:lang w:val="nb-NO"/>
                        </w:rPr>
                        <w:br/>
                        <w:t xml:space="preserve">Ohcanvuđot doarjja </w:t>
                      </w:r>
                    </w:p>
                    <w:p w14:paraId="4ADFB66F" w14:textId="77777777" w:rsidR="00EC3381" w:rsidRDefault="00EC3381" w:rsidP="00EC3381"/>
                    <w:p w14:paraId="03668E41" w14:textId="761F4A80" w:rsidR="00EC3381" w:rsidRPr="00222800" w:rsidRDefault="002449A5" w:rsidP="00EC3381">
                      <w:pPr>
                        <w:rPr>
                          <w:lang w:eastAsia="en-US"/>
                        </w:rPr>
                      </w:pPr>
                      <w:r>
                        <w:t>Sámegillii</w:t>
                      </w:r>
                    </w:p>
                    <w:p w14:paraId="106C037F" w14:textId="77777777" w:rsidR="00EC3381" w:rsidRDefault="00EC3381" w:rsidP="00EC3381">
                      <w:pPr>
                        <w:pStyle w:val="Forsidetekst2"/>
                      </w:pPr>
                    </w:p>
                  </w:txbxContent>
                </v:textbox>
              </v:shape>
            </w:pict>
          </mc:Fallback>
        </mc:AlternateContent>
      </w:r>
      <w:r w:rsidRPr="00635E8B">
        <w:rPr>
          <w:lang w:val="nb-NO"/>
        </w:rPr>
        <w:br w:type="page"/>
      </w:r>
    </w:p>
    <w:p w14:paraId="46A9728A" w14:textId="77777777" w:rsidR="00EC3381" w:rsidRPr="00635E8B" w:rsidRDefault="00EC3381" w:rsidP="00EC3381">
      <w:pPr>
        <w:rPr>
          <w:lang w:val="nb-NO"/>
        </w:rPr>
        <w:sectPr w:rsidR="00EC3381" w:rsidRPr="00635E8B" w:rsidSect="003E0B2E">
          <w:footerReference w:type="default" r:id="rId8"/>
          <w:pgSz w:w="11907" w:h="16840" w:code="9"/>
          <w:pgMar w:top="1418" w:right="1418" w:bottom="1418" w:left="1418" w:header="709" w:footer="709" w:gutter="0"/>
          <w:cols w:space="708"/>
          <w:formProt w:val="0"/>
          <w:docGrid w:linePitch="313"/>
        </w:sectPr>
      </w:pPr>
      <w:r w:rsidRPr="00635E8B">
        <w:rPr>
          <w:noProof/>
          <w:lang w:val="nb-NO"/>
        </w:rPr>
        <w:lastRenderedPageBreak/>
        <w:drawing>
          <wp:anchor distT="0" distB="0" distL="114300" distR="114300" simplePos="0" relativeHeight="251662336" behindDoc="0" locked="0" layoutInCell="1" allowOverlap="1" wp14:anchorId="11E0C273" wp14:editId="76906FC5">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635E8B">
        <w:rPr>
          <w:noProof/>
          <w:lang w:val="nb-NO"/>
        </w:rPr>
        <mc:AlternateContent>
          <mc:Choice Requires="wps">
            <w:drawing>
              <wp:anchor distT="0" distB="0" distL="114300" distR="114300" simplePos="0" relativeHeight="251661312" behindDoc="0" locked="0" layoutInCell="1" allowOverlap="1" wp14:anchorId="1E1CC909" wp14:editId="51592A79">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0BD73E2F" w14:textId="77777777" w:rsidR="00EC3381" w:rsidRPr="00D34D37" w:rsidRDefault="00EC3381" w:rsidP="00EC3381">
                            <w:pPr>
                              <w:pStyle w:val="Topptekst"/>
                            </w:pPr>
                            <w:r w:rsidRPr="00D34D37">
                              <w:t>Ávjovárgeaidnu 50</w:t>
                            </w:r>
                          </w:p>
                          <w:p w14:paraId="5B794D51" w14:textId="77777777" w:rsidR="00EC3381" w:rsidRPr="00D34D37" w:rsidRDefault="00EC3381" w:rsidP="00EC3381">
                            <w:pPr>
                              <w:pStyle w:val="Topptekst"/>
                            </w:pPr>
                            <w:r w:rsidRPr="00D34D37">
                              <w:t>9730 Karasjok/Kárášjohka</w:t>
                            </w:r>
                          </w:p>
                          <w:p w14:paraId="5797F7C3" w14:textId="77777777" w:rsidR="00EC3381" w:rsidRPr="00D34D37" w:rsidRDefault="00EC3381" w:rsidP="00EC3381">
                            <w:pPr>
                              <w:pStyle w:val="Topptekst"/>
                            </w:pPr>
                            <w:r w:rsidRPr="00D34D37">
                              <w:t>Telefon +47 78 47 40 00</w:t>
                            </w:r>
                          </w:p>
                          <w:p w14:paraId="7C08DDC9" w14:textId="77777777" w:rsidR="00EC3381" w:rsidRPr="00D34D37" w:rsidRDefault="00EC3381" w:rsidP="00EC3381">
                            <w:pPr>
                              <w:pStyle w:val="Topptekst"/>
                            </w:pPr>
                            <w:r w:rsidRPr="00D34D37">
                              <w:t>samediggi@samediggi.no</w:t>
                            </w:r>
                          </w:p>
                          <w:p w14:paraId="7B316213" w14:textId="77777777" w:rsidR="00EC3381" w:rsidRDefault="00EF2287" w:rsidP="00EC3381">
                            <w:pPr>
                              <w:pStyle w:val="Topptekst"/>
                            </w:pPr>
                            <w:hyperlink r:id="rId10" w:history="1">
                              <w:r w:rsidR="00EC3381" w:rsidRPr="00D34D37">
                                <w:t>www.samediggi.no</w:t>
                              </w:r>
                            </w:hyperlink>
                          </w:p>
                          <w:p w14:paraId="308C6F0F" w14:textId="77777777" w:rsidR="00EC3381" w:rsidRDefault="00EC3381" w:rsidP="00EC3381">
                            <w:pPr>
                              <w:pStyle w:val="Topptekst"/>
                            </w:pPr>
                          </w:p>
                          <w:p w14:paraId="168D6B8B" w14:textId="77777777" w:rsidR="00EC3381" w:rsidRDefault="00EC3381" w:rsidP="00EC3381">
                            <w:pPr>
                              <w:pStyle w:val="Topptekst"/>
                            </w:pPr>
                          </w:p>
                          <w:p w14:paraId="4A6365D9" w14:textId="77777777" w:rsidR="00EC3381" w:rsidRPr="00D34D37" w:rsidRDefault="00EC3381" w:rsidP="00EC3381">
                            <w:pPr>
                              <w:pStyle w:val="Topptekst"/>
                            </w:pPr>
                          </w:p>
                          <w:p w14:paraId="62471211" w14:textId="77777777" w:rsidR="00EC3381" w:rsidRPr="00034F6C" w:rsidRDefault="00EC3381" w:rsidP="00EC3381"/>
                          <w:p w14:paraId="5B8D0704" w14:textId="77777777" w:rsidR="00EC3381" w:rsidRPr="00D34D37" w:rsidRDefault="00EC3381" w:rsidP="00EC3381">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CC909"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14:paraId="0BD73E2F" w14:textId="77777777" w:rsidR="00EC3381" w:rsidRPr="00D34D37" w:rsidRDefault="00EC3381" w:rsidP="00EC3381">
                      <w:pPr>
                        <w:pStyle w:val="Topptekst"/>
                      </w:pPr>
                      <w:r w:rsidRPr="00D34D37">
                        <w:t>Ávjovárgeaidnu 50</w:t>
                      </w:r>
                    </w:p>
                    <w:p w14:paraId="5B794D51" w14:textId="77777777" w:rsidR="00EC3381" w:rsidRPr="00D34D37" w:rsidRDefault="00EC3381" w:rsidP="00EC3381">
                      <w:pPr>
                        <w:pStyle w:val="Topptekst"/>
                      </w:pPr>
                      <w:r w:rsidRPr="00D34D37">
                        <w:t>9730 Karasjok/Kárášjohka</w:t>
                      </w:r>
                    </w:p>
                    <w:p w14:paraId="5797F7C3" w14:textId="77777777" w:rsidR="00EC3381" w:rsidRPr="00D34D37" w:rsidRDefault="00EC3381" w:rsidP="00EC3381">
                      <w:pPr>
                        <w:pStyle w:val="Topptekst"/>
                      </w:pPr>
                      <w:r w:rsidRPr="00D34D37">
                        <w:t>Telefon +47 78 47 40 00</w:t>
                      </w:r>
                    </w:p>
                    <w:p w14:paraId="7C08DDC9" w14:textId="77777777" w:rsidR="00EC3381" w:rsidRPr="00D34D37" w:rsidRDefault="00EC3381" w:rsidP="00EC3381">
                      <w:pPr>
                        <w:pStyle w:val="Topptekst"/>
                      </w:pPr>
                      <w:r w:rsidRPr="00D34D37">
                        <w:t>samediggi@samediggi.no</w:t>
                      </w:r>
                    </w:p>
                    <w:p w14:paraId="7B316213" w14:textId="77777777" w:rsidR="00EC3381" w:rsidRDefault="00EF2287" w:rsidP="00EC3381">
                      <w:pPr>
                        <w:pStyle w:val="Topptekst"/>
                      </w:pPr>
                      <w:hyperlink r:id="rId11" w:history="1">
                        <w:r w:rsidR="00EC3381" w:rsidRPr="00D34D37">
                          <w:t>www.samediggi.no</w:t>
                        </w:r>
                      </w:hyperlink>
                    </w:p>
                    <w:p w14:paraId="308C6F0F" w14:textId="77777777" w:rsidR="00EC3381" w:rsidRDefault="00EC3381" w:rsidP="00EC3381">
                      <w:pPr>
                        <w:pStyle w:val="Topptekst"/>
                      </w:pPr>
                    </w:p>
                    <w:p w14:paraId="168D6B8B" w14:textId="77777777" w:rsidR="00EC3381" w:rsidRDefault="00EC3381" w:rsidP="00EC3381">
                      <w:pPr>
                        <w:pStyle w:val="Topptekst"/>
                      </w:pPr>
                    </w:p>
                    <w:p w14:paraId="4A6365D9" w14:textId="77777777" w:rsidR="00EC3381" w:rsidRPr="00D34D37" w:rsidRDefault="00EC3381" w:rsidP="00EC3381">
                      <w:pPr>
                        <w:pStyle w:val="Topptekst"/>
                      </w:pPr>
                    </w:p>
                    <w:p w14:paraId="62471211" w14:textId="77777777" w:rsidR="00EC3381" w:rsidRPr="00034F6C" w:rsidRDefault="00EC3381" w:rsidP="00EC3381"/>
                    <w:p w14:paraId="5B8D0704" w14:textId="77777777" w:rsidR="00EC3381" w:rsidRPr="00D34D37" w:rsidRDefault="00EC3381" w:rsidP="00EC3381">
                      <w:pPr>
                        <w:pStyle w:val="Topptekst"/>
                      </w:pPr>
                    </w:p>
                  </w:txbxContent>
                </v:textbox>
              </v:shape>
            </w:pict>
          </mc:Fallback>
        </mc:AlternateContent>
      </w:r>
    </w:p>
    <w:p w14:paraId="6D9BEEE6" w14:textId="77777777" w:rsidR="00EC3381" w:rsidRPr="00635E8B" w:rsidRDefault="00EC3381" w:rsidP="00EC3381">
      <w:pPr>
        <w:rPr>
          <w:lang w:val="nb-NO"/>
        </w:rPr>
      </w:pPr>
    </w:p>
    <w:p w14:paraId="1228EB70" w14:textId="1A8A82A9" w:rsidR="00EC3381" w:rsidRPr="00635E8B" w:rsidRDefault="00442D7E" w:rsidP="00EC3381">
      <w:pPr>
        <w:rPr>
          <w:rStyle w:val="Normalfet"/>
          <w:lang w:val="nb-NO"/>
        </w:rPr>
      </w:pPr>
      <w:r>
        <w:rPr>
          <w:rStyle w:val="Normalfet"/>
          <w:lang w:val="nb-NO"/>
        </w:rPr>
        <w:t>Sisdoallu</w:t>
      </w:r>
    </w:p>
    <w:p w14:paraId="46DCE128" w14:textId="77777777" w:rsidR="00EC3381" w:rsidRPr="00635E8B" w:rsidRDefault="00EC3381" w:rsidP="00EC3381">
      <w:pPr>
        <w:rPr>
          <w:lang w:val="nb-NO"/>
        </w:rPr>
      </w:pPr>
    </w:p>
    <w:p w14:paraId="7B86CC22" w14:textId="162022F2" w:rsidR="00316726" w:rsidRDefault="00EC3381">
      <w:pPr>
        <w:pStyle w:val="INNH2"/>
        <w:tabs>
          <w:tab w:val="left" w:pos="880"/>
          <w:tab w:val="right" w:leader="dot" w:pos="9061"/>
        </w:tabs>
        <w:rPr>
          <w:rFonts w:eastAsiaTheme="minorEastAsia" w:cstheme="minorBidi"/>
          <w:i w:val="0"/>
          <w:iCs w:val="0"/>
          <w:noProof/>
          <w:sz w:val="22"/>
          <w:szCs w:val="22"/>
          <w:lang w:val="nb-NO"/>
        </w:rPr>
      </w:pPr>
      <w:r w:rsidRPr="00635E8B">
        <w:rPr>
          <w:lang w:val="nb-NO"/>
        </w:rPr>
        <w:fldChar w:fldCharType="begin"/>
      </w:r>
      <w:r w:rsidRPr="00635E8B">
        <w:rPr>
          <w:lang w:val="nb-NO"/>
        </w:rPr>
        <w:instrText xml:space="preserve"> TOC \o "1-3" \h \z \u \t "Overskrift 4;4" </w:instrText>
      </w:r>
      <w:r w:rsidRPr="00635E8B">
        <w:rPr>
          <w:lang w:val="nb-NO"/>
        </w:rPr>
        <w:fldChar w:fldCharType="separate"/>
      </w:r>
      <w:hyperlink w:anchor="_Toc64448181" w:history="1">
        <w:r w:rsidR="00316726" w:rsidRPr="00A3609E">
          <w:rPr>
            <w:rStyle w:val="Hyperkobling"/>
            <w:noProof/>
          </w:rPr>
          <w:t>1.1</w:t>
        </w:r>
        <w:r w:rsidR="00316726">
          <w:rPr>
            <w:rFonts w:eastAsiaTheme="minorEastAsia" w:cstheme="minorBidi"/>
            <w:i w:val="0"/>
            <w:iCs w:val="0"/>
            <w:noProof/>
            <w:sz w:val="22"/>
            <w:szCs w:val="22"/>
            <w:lang w:val="nb-NO"/>
          </w:rPr>
          <w:tab/>
        </w:r>
        <w:r w:rsidR="00316726" w:rsidRPr="00A3609E">
          <w:rPr>
            <w:rStyle w:val="Hyperkobling"/>
            <w:noProof/>
          </w:rPr>
          <w:t>Doarjjaortnega mihttomearri ja vuoruheamit</w:t>
        </w:r>
        <w:r w:rsidR="00316726">
          <w:rPr>
            <w:noProof/>
            <w:webHidden/>
          </w:rPr>
          <w:tab/>
        </w:r>
        <w:r w:rsidR="00316726">
          <w:rPr>
            <w:noProof/>
            <w:webHidden/>
          </w:rPr>
          <w:fldChar w:fldCharType="begin"/>
        </w:r>
        <w:r w:rsidR="00316726">
          <w:rPr>
            <w:noProof/>
            <w:webHidden/>
          </w:rPr>
          <w:instrText xml:space="preserve"> PAGEREF _Toc64448181 \h </w:instrText>
        </w:r>
        <w:r w:rsidR="00316726">
          <w:rPr>
            <w:noProof/>
            <w:webHidden/>
          </w:rPr>
        </w:r>
        <w:r w:rsidR="00316726">
          <w:rPr>
            <w:noProof/>
            <w:webHidden/>
          </w:rPr>
          <w:fldChar w:fldCharType="separate"/>
        </w:r>
        <w:r w:rsidR="00316726">
          <w:rPr>
            <w:noProof/>
            <w:webHidden/>
          </w:rPr>
          <w:t>4</w:t>
        </w:r>
        <w:r w:rsidR="00316726">
          <w:rPr>
            <w:noProof/>
            <w:webHidden/>
          </w:rPr>
          <w:fldChar w:fldCharType="end"/>
        </w:r>
      </w:hyperlink>
    </w:p>
    <w:p w14:paraId="7D522950" w14:textId="20FE0A0C" w:rsidR="00316726" w:rsidRDefault="00316726">
      <w:pPr>
        <w:pStyle w:val="INNH3"/>
        <w:rPr>
          <w:rFonts w:eastAsiaTheme="minorEastAsia" w:cstheme="minorBidi"/>
          <w:noProof/>
          <w:sz w:val="22"/>
          <w:szCs w:val="22"/>
          <w:lang w:val="nb-NO"/>
        </w:rPr>
      </w:pPr>
      <w:hyperlink w:anchor="_Toc64448182" w:history="1">
        <w:r w:rsidRPr="00A3609E">
          <w:rPr>
            <w:rStyle w:val="Hyperkobling"/>
            <w:noProof/>
          </w:rPr>
          <w:t>1.1.1</w:t>
        </w:r>
        <w:r>
          <w:rPr>
            <w:rFonts w:eastAsiaTheme="minorEastAsia" w:cstheme="minorBidi"/>
            <w:noProof/>
            <w:sz w:val="22"/>
            <w:szCs w:val="22"/>
            <w:lang w:val="nb-NO"/>
          </w:rPr>
          <w:tab/>
        </w:r>
        <w:r w:rsidRPr="00A3609E">
          <w:rPr>
            <w:rStyle w:val="Hyperkobling"/>
            <w:noProof/>
          </w:rPr>
          <w:t>Doarjjaortnega mihttomearri</w:t>
        </w:r>
        <w:r>
          <w:rPr>
            <w:noProof/>
            <w:webHidden/>
          </w:rPr>
          <w:tab/>
        </w:r>
        <w:r>
          <w:rPr>
            <w:noProof/>
            <w:webHidden/>
          </w:rPr>
          <w:fldChar w:fldCharType="begin"/>
        </w:r>
        <w:r>
          <w:rPr>
            <w:noProof/>
            <w:webHidden/>
          </w:rPr>
          <w:instrText xml:space="preserve"> PAGEREF _Toc64448182 \h </w:instrText>
        </w:r>
        <w:r>
          <w:rPr>
            <w:noProof/>
            <w:webHidden/>
          </w:rPr>
        </w:r>
        <w:r>
          <w:rPr>
            <w:noProof/>
            <w:webHidden/>
          </w:rPr>
          <w:fldChar w:fldCharType="separate"/>
        </w:r>
        <w:r>
          <w:rPr>
            <w:noProof/>
            <w:webHidden/>
          </w:rPr>
          <w:t>4</w:t>
        </w:r>
        <w:r>
          <w:rPr>
            <w:noProof/>
            <w:webHidden/>
          </w:rPr>
          <w:fldChar w:fldCharType="end"/>
        </w:r>
      </w:hyperlink>
    </w:p>
    <w:p w14:paraId="5407D0BB" w14:textId="38FFE155" w:rsidR="00316726" w:rsidRDefault="00316726">
      <w:pPr>
        <w:pStyle w:val="INNH3"/>
        <w:rPr>
          <w:rFonts w:eastAsiaTheme="minorEastAsia" w:cstheme="minorBidi"/>
          <w:noProof/>
          <w:sz w:val="22"/>
          <w:szCs w:val="22"/>
          <w:lang w:val="nb-NO"/>
        </w:rPr>
      </w:pPr>
      <w:hyperlink w:anchor="_Toc64448183" w:history="1">
        <w:r w:rsidRPr="00A3609E">
          <w:rPr>
            <w:rStyle w:val="Hyperkobling"/>
            <w:noProof/>
          </w:rPr>
          <w:t>1.1.2</w:t>
        </w:r>
        <w:r>
          <w:rPr>
            <w:rFonts w:eastAsiaTheme="minorEastAsia" w:cstheme="minorBidi"/>
            <w:noProof/>
            <w:sz w:val="22"/>
            <w:szCs w:val="22"/>
            <w:lang w:val="nb-NO"/>
          </w:rPr>
          <w:tab/>
        </w:r>
        <w:r w:rsidRPr="00A3609E">
          <w:rPr>
            <w:rStyle w:val="Hyperkobling"/>
            <w:noProof/>
          </w:rPr>
          <w:t>Vuoruheamit</w:t>
        </w:r>
        <w:r>
          <w:rPr>
            <w:noProof/>
            <w:webHidden/>
          </w:rPr>
          <w:tab/>
        </w:r>
        <w:r>
          <w:rPr>
            <w:noProof/>
            <w:webHidden/>
          </w:rPr>
          <w:fldChar w:fldCharType="begin"/>
        </w:r>
        <w:r>
          <w:rPr>
            <w:noProof/>
            <w:webHidden/>
          </w:rPr>
          <w:instrText xml:space="preserve"> PAGEREF _Toc64448183 \h </w:instrText>
        </w:r>
        <w:r>
          <w:rPr>
            <w:noProof/>
            <w:webHidden/>
          </w:rPr>
        </w:r>
        <w:r>
          <w:rPr>
            <w:noProof/>
            <w:webHidden/>
          </w:rPr>
          <w:fldChar w:fldCharType="separate"/>
        </w:r>
        <w:r>
          <w:rPr>
            <w:noProof/>
            <w:webHidden/>
          </w:rPr>
          <w:t>4</w:t>
        </w:r>
        <w:r>
          <w:rPr>
            <w:noProof/>
            <w:webHidden/>
          </w:rPr>
          <w:fldChar w:fldCharType="end"/>
        </w:r>
      </w:hyperlink>
    </w:p>
    <w:p w14:paraId="4ADF7AB6" w14:textId="7F49E554" w:rsidR="00316726" w:rsidRDefault="00316726">
      <w:pPr>
        <w:pStyle w:val="INNH3"/>
        <w:rPr>
          <w:rFonts w:eastAsiaTheme="minorEastAsia" w:cstheme="minorBidi"/>
          <w:noProof/>
          <w:sz w:val="22"/>
          <w:szCs w:val="22"/>
          <w:lang w:val="nb-NO"/>
        </w:rPr>
      </w:pPr>
      <w:hyperlink w:anchor="_Toc64448184" w:history="1">
        <w:r w:rsidRPr="00A3609E">
          <w:rPr>
            <w:rStyle w:val="Hyperkobling"/>
            <w:noProof/>
          </w:rPr>
          <w:t>1.1.3</w:t>
        </w:r>
        <w:r>
          <w:rPr>
            <w:rFonts w:eastAsiaTheme="minorEastAsia" w:cstheme="minorBidi"/>
            <w:noProof/>
            <w:sz w:val="22"/>
            <w:szCs w:val="22"/>
            <w:lang w:val="nb-NO"/>
          </w:rPr>
          <w:tab/>
        </w:r>
        <w:r w:rsidRPr="00A3609E">
          <w:rPr>
            <w:rStyle w:val="Hyperkobling"/>
            <w:noProof/>
          </w:rPr>
          <w:t>Ulbmilolahusa eavttut</w:t>
        </w:r>
        <w:r>
          <w:rPr>
            <w:noProof/>
            <w:webHidden/>
          </w:rPr>
          <w:tab/>
        </w:r>
        <w:r>
          <w:rPr>
            <w:noProof/>
            <w:webHidden/>
          </w:rPr>
          <w:fldChar w:fldCharType="begin"/>
        </w:r>
        <w:r>
          <w:rPr>
            <w:noProof/>
            <w:webHidden/>
          </w:rPr>
          <w:instrText xml:space="preserve"> PAGEREF _Toc64448184 \h </w:instrText>
        </w:r>
        <w:r>
          <w:rPr>
            <w:noProof/>
            <w:webHidden/>
          </w:rPr>
        </w:r>
        <w:r>
          <w:rPr>
            <w:noProof/>
            <w:webHidden/>
          </w:rPr>
          <w:fldChar w:fldCharType="separate"/>
        </w:r>
        <w:r>
          <w:rPr>
            <w:noProof/>
            <w:webHidden/>
          </w:rPr>
          <w:t>4</w:t>
        </w:r>
        <w:r>
          <w:rPr>
            <w:noProof/>
            <w:webHidden/>
          </w:rPr>
          <w:fldChar w:fldCharType="end"/>
        </w:r>
      </w:hyperlink>
    </w:p>
    <w:p w14:paraId="7A737DB7" w14:textId="105099EF" w:rsidR="00316726" w:rsidRDefault="00316726">
      <w:pPr>
        <w:pStyle w:val="INNH2"/>
        <w:tabs>
          <w:tab w:val="left" w:pos="880"/>
          <w:tab w:val="right" w:leader="dot" w:pos="9061"/>
        </w:tabs>
        <w:rPr>
          <w:rFonts w:eastAsiaTheme="minorEastAsia" w:cstheme="minorBidi"/>
          <w:i w:val="0"/>
          <w:iCs w:val="0"/>
          <w:noProof/>
          <w:sz w:val="22"/>
          <w:szCs w:val="22"/>
          <w:lang w:val="nb-NO"/>
        </w:rPr>
      </w:pPr>
      <w:hyperlink w:anchor="_Toc64448185" w:history="1">
        <w:r w:rsidRPr="00A3609E">
          <w:rPr>
            <w:rStyle w:val="Hyperkobling"/>
            <w:noProof/>
          </w:rPr>
          <w:t>1.2</w:t>
        </w:r>
        <w:r>
          <w:rPr>
            <w:rFonts w:eastAsiaTheme="minorEastAsia" w:cstheme="minorBidi"/>
            <w:i w:val="0"/>
            <w:iCs w:val="0"/>
            <w:noProof/>
            <w:sz w:val="22"/>
            <w:szCs w:val="22"/>
            <w:lang w:val="nb-NO"/>
          </w:rPr>
          <w:tab/>
        </w:r>
        <w:r w:rsidRPr="00A3609E">
          <w:rPr>
            <w:rStyle w:val="Hyperkobling"/>
            <w:noProof/>
          </w:rPr>
          <w:t>Ohcama hápmi ja sisdoallu</w:t>
        </w:r>
        <w:r>
          <w:rPr>
            <w:noProof/>
            <w:webHidden/>
          </w:rPr>
          <w:tab/>
        </w:r>
        <w:r>
          <w:rPr>
            <w:noProof/>
            <w:webHidden/>
          </w:rPr>
          <w:fldChar w:fldCharType="begin"/>
        </w:r>
        <w:r>
          <w:rPr>
            <w:noProof/>
            <w:webHidden/>
          </w:rPr>
          <w:instrText xml:space="preserve"> PAGEREF _Toc64448185 \h </w:instrText>
        </w:r>
        <w:r>
          <w:rPr>
            <w:noProof/>
            <w:webHidden/>
          </w:rPr>
        </w:r>
        <w:r>
          <w:rPr>
            <w:noProof/>
            <w:webHidden/>
          </w:rPr>
          <w:fldChar w:fldCharType="separate"/>
        </w:r>
        <w:r>
          <w:rPr>
            <w:noProof/>
            <w:webHidden/>
          </w:rPr>
          <w:t>4</w:t>
        </w:r>
        <w:r>
          <w:rPr>
            <w:noProof/>
            <w:webHidden/>
          </w:rPr>
          <w:fldChar w:fldCharType="end"/>
        </w:r>
      </w:hyperlink>
    </w:p>
    <w:p w14:paraId="3BAAE15F" w14:textId="204AEA7B" w:rsidR="00316726" w:rsidRDefault="00316726">
      <w:pPr>
        <w:pStyle w:val="INNH3"/>
        <w:rPr>
          <w:rFonts w:eastAsiaTheme="minorEastAsia" w:cstheme="minorBidi"/>
          <w:noProof/>
          <w:sz w:val="22"/>
          <w:szCs w:val="22"/>
          <w:lang w:val="nb-NO"/>
        </w:rPr>
      </w:pPr>
      <w:hyperlink w:anchor="_Toc64448186" w:history="1">
        <w:r w:rsidRPr="00A3609E">
          <w:rPr>
            <w:rStyle w:val="Hyperkobling"/>
            <w:noProof/>
          </w:rPr>
          <w:t>1.2.1</w:t>
        </w:r>
        <w:r>
          <w:rPr>
            <w:rFonts w:eastAsiaTheme="minorEastAsia" w:cstheme="minorBidi"/>
            <w:noProof/>
            <w:sz w:val="22"/>
            <w:szCs w:val="22"/>
            <w:lang w:val="nb-NO"/>
          </w:rPr>
          <w:tab/>
        </w:r>
        <w:r w:rsidRPr="00A3609E">
          <w:rPr>
            <w:rStyle w:val="Hyperkobling"/>
            <w:noProof/>
          </w:rPr>
          <w:t>Doarjjaoažžu/Gii sáhttá ohcat</w:t>
        </w:r>
        <w:r>
          <w:rPr>
            <w:noProof/>
            <w:webHidden/>
          </w:rPr>
          <w:tab/>
        </w:r>
        <w:r>
          <w:rPr>
            <w:noProof/>
            <w:webHidden/>
          </w:rPr>
          <w:fldChar w:fldCharType="begin"/>
        </w:r>
        <w:r>
          <w:rPr>
            <w:noProof/>
            <w:webHidden/>
          </w:rPr>
          <w:instrText xml:space="preserve"> PAGEREF _Toc64448186 \h </w:instrText>
        </w:r>
        <w:r>
          <w:rPr>
            <w:noProof/>
            <w:webHidden/>
          </w:rPr>
        </w:r>
        <w:r>
          <w:rPr>
            <w:noProof/>
            <w:webHidden/>
          </w:rPr>
          <w:fldChar w:fldCharType="separate"/>
        </w:r>
        <w:r>
          <w:rPr>
            <w:noProof/>
            <w:webHidden/>
          </w:rPr>
          <w:t>4</w:t>
        </w:r>
        <w:r>
          <w:rPr>
            <w:noProof/>
            <w:webHidden/>
          </w:rPr>
          <w:fldChar w:fldCharType="end"/>
        </w:r>
      </w:hyperlink>
    </w:p>
    <w:p w14:paraId="2594D826" w14:textId="0BBE2F79" w:rsidR="00316726" w:rsidRDefault="00316726">
      <w:pPr>
        <w:pStyle w:val="INNH3"/>
        <w:rPr>
          <w:rFonts w:eastAsiaTheme="minorEastAsia" w:cstheme="minorBidi"/>
          <w:noProof/>
          <w:sz w:val="22"/>
          <w:szCs w:val="22"/>
          <w:lang w:val="nb-NO"/>
        </w:rPr>
      </w:pPr>
      <w:hyperlink w:anchor="_Toc64448187" w:history="1">
        <w:r w:rsidRPr="00A3609E">
          <w:rPr>
            <w:rStyle w:val="Hyperkobling"/>
            <w:noProof/>
          </w:rPr>
          <w:t>1.2.2</w:t>
        </w:r>
        <w:r>
          <w:rPr>
            <w:rFonts w:eastAsiaTheme="minorEastAsia" w:cstheme="minorBidi"/>
            <w:noProof/>
            <w:sz w:val="22"/>
            <w:szCs w:val="22"/>
            <w:lang w:val="nb-NO"/>
          </w:rPr>
          <w:tab/>
        </w:r>
        <w:r w:rsidRPr="00A3609E">
          <w:rPr>
            <w:rStyle w:val="Hyperkobling"/>
            <w:noProof/>
          </w:rPr>
          <w:t>Ohcanáigemearri</w:t>
        </w:r>
        <w:r>
          <w:rPr>
            <w:noProof/>
            <w:webHidden/>
          </w:rPr>
          <w:tab/>
        </w:r>
        <w:r>
          <w:rPr>
            <w:noProof/>
            <w:webHidden/>
          </w:rPr>
          <w:fldChar w:fldCharType="begin"/>
        </w:r>
        <w:r>
          <w:rPr>
            <w:noProof/>
            <w:webHidden/>
          </w:rPr>
          <w:instrText xml:space="preserve"> PAGEREF _Toc64448187 \h </w:instrText>
        </w:r>
        <w:r>
          <w:rPr>
            <w:noProof/>
            <w:webHidden/>
          </w:rPr>
        </w:r>
        <w:r>
          <w:rPr>
            <w:noProof/>
            <w:webHidden/>
          </w:rPr>
          <w:fldChar w:fldCharType="separate"/>
        </w:r>
        <w:r>
          <w:rPr>
            <w:noProof/>
            <w:webHidden/>
          </w:rPr>
          <w:t>5</w:t>
        </w:r>
        <w:r>
          <w:rPr>
            <w:noProof/>
            <w:webHidden/>
          </w:rPr>
          <w:fldChar w:fldCharType="end"/>
        </w:r>
      </w:hyperlink>
    </w:p>
    <w:p w14:paraId="5A34ED17" w14:textId="43409A29" w:rsidR="00316726" w:rsidRDefault="00316726">
      <w:pPr>
        <w:pStyle w:val="INNH3"/>
        <w:rPr>
          <w:rFonts w:eastAsiaTheme="minorEastAsia" w:cstheme="minorBidi"/>
          <w:noProof/>
          <w:sz w:val="22"/>
          <w:szCs w:val="22"/>
          <w:lang w:val="nb-NO"/>
        </w:rPr>
      </w:pPr>
      <w:hyperlink w:anchor="_Toc64448188" w:history="1">
        <w:r w:rsidRPr="00A3609E">
          <w:rPr>
            <w:rStyle w:val="Hyperkobling"/>
            <w:noProof/>
          </w:rPr>
          <w:t>1.2.3</w:t>
        </w:r>
        <w:r>
          <w:rPr>
            <w:rFonts w:eastAsiaTheme="minorEastAsia" w:cstheme="minorBidi"/>
            <w:noProof/>
            <w:sz w:val="22"/>
            <w:szCs w:val="22"/>
            <w:lang w:val="nb-NO"/>
          </w:rPr>
          <w:tab/>
        </w:r>
        <w:r w:rsidRPr="00A3609E">
          <w:rPr>
            <w:rStyle w:val="Hyperkobling"/>
            <w:noProof/>
          </w:rPr>
          <w:t>Gáibádusat ohcamii</w:t>
        </w:r>
        <w:r>
          <w:rPr>
            <w:noProof/>
            <w:webHidden/>
          </w:rPr>
          <w:tab/>
        </w:r>
        <w:r>
          <w:rPr>
            <w:noProof/>
            <w:webHidden/>
          </w:rPr>
          <w:fldChar w:fldCharType="begin"/>
        </w:r>
        <w:r>
          <w:rPr>
            <w:noProof/>
            <w:webHidden/>
          </w:rPr>
          <w:instrText xml:space="preserve"> PAGEREF _Toc64448188 \h </w:instrText>
        </w:r>
        <w:r>
          <w:rPr>
            <w:noProof/>
            <w:webHidden/>
          </w:rPr>
        </w:r>
        <w:r>
          <w:rPr>
            <w:noProof/>
            <w:webHidden/>
          </w:rPr>
          <w:fldChar w:fldCharType="separate"/>
        </w:r>
        <w:r>
          <w:rPr>
            <w:noProof/>
            <w:webHidden/>
          </w:rPr>
          <w:t>5</w:t>
        </w:r>
        <w:r>
          <w:rPr>
            <w:noProof/>
            <w:webHidden/>
          </w:rPr>
          <w:fldChar w:fldCharType="end"/>
        </w:r>
      </w:hyperlink>
    </w:p>
    <w:p w14:paraId="3B78698A" w14:textId="67F3D12F" w:rsidR="00316726" w:rsidRDefault="00316726">
      <w:pPr>
        <w:pStyle w:val="INNH3"/>
        <w:rPr>
          <w:rFonts w:eastAsiaTheme="minorEastAsia" w:cstheme="minorBidi"/>
          <w:noProof/>
          <w:sz w:val="22"/>
          <w:szCs w:val="22"/>
          <w:lang w:val="nb-NO"/>
        </w:rPr>
      </w:pPr>
      <w:hyperlink w:anchor="_Toc64448189" w:history="1">
        <w:r w:rsidRPr="00A3609E">
          <w:rPr>
            <w:rStyle w:val="Hyperkobling"/>
            <w:noProof/>
          </w:rPr>
          <w:t>1.2.4</w:t>
        </w:r>
        <w:r>
          <w:rPr>
            <w:rFonts w:eastAsiaTheme="minorEastAsia" w:cstheme="minorBidi"/>
            <w:noProof/>
            <w:sz w:val="22"/>
            <w:szCs w:val="22"/>
            <w:lang w:val="nb-NO"/>
          </w:rPr>
          <w:tab/>
        </w:r>
        <w:r w:rsidRPr="00A3609E">
          <w:rPr>
            <w:rStyle w:val="Hyperkobling"/>
            <w:noProof/>
          </w:rPr>
          <w:t>Eavttut ohccái</w:t>
        </w:r>
        <w:r>
          <w:rPr>
            <w:noProof/>
            <w:webHidden/>
          </w:rPr>
          <w:tab/>
        </w:r>
        <w:r>
          <w:rPr>
            <w:noProof/>
            <w:webHidden/>
          </w:rPr>
          <w:fldChar w:fldCharType="begin"/>
        </w:r>
        <w:r>
          <w:rPr>
            <w:noProof/>
            <w:webHidden/>
          </w:rPr>
          <w:instrText xml:space="preserve"> PAGEREF _Toc64448189 \h </w:instrText>
        </w:r>
        <w:r>
          <w:rPr>
            <w:noProof/>
            <w:webHidden/>
          </w:rPr>
        </w:r>
        <w:r>
          <w:rPr>
            <w:noProof/>
            <w:webHidden/>
          </w:rPr>
          <w:fldChar w:fldCharType="separate"/>
        </w:r>
        <w:r>
          <w:rPr>
            <w:noProof/>
            <w:webHidden/>
          </w:rPr>
          <w:t>5</w:t>
        </w:r>
        <w:r>
          <w:rPr>
            <w:noProof/>
            <w:webHidden/>
          </w:rPr>
          <w:fldChar w:fldCharType="end"/>
        </w:r>
      </w:hyperlink>
    </w:p>
    <w:p w14:paraId="1575B957" w14:textId="1C46688A" w:rsidR="00316726" w:rsidRDefault="00316726">
      <w:pPr>
        <w:pStyle w:val="INNH2"/>
        <w:tabs>
          <w:tab w:val="left" w:pos="880"/>
          <w:tab w:val="right" w:leader="dot" w:pos="9061"/>
        </w:tabs>
        <w:rPr>
          <w:rFonts w:eastAsiaTheme="minorEastAsia" w:cstheme="minorBidi"/>
          <w:i w:val="0"/>
          <w:iCs w:val="0"/>
          <w:noProof/>
          <w:sz w:val="22"/>
          <w:szCs w:val="22"/>
          <w:lang w:val="nb-NO"/>
        </w:rPr>
      </w:pPr>
      <w:hyperlink w:anchor="_Toc64448190" w:history="1">
        <w:r w:rsidRPr="00A3609E">
          <w:rPr>
            <w:rStyle w:val="Hyperkobling"/>
            <w:noProof/>
          </w:rPr>
          <w:t>1.3</w:t>
        </w:r>
        <w:r>
          <w:rPr>
            <w:rFonts w:eastAsiaTheme="minorEastAsia" w:cstheme="minorBidi"/>
            <w:i w:val="0"/>
            <w:iCs w:val="0"/>
            <w:noProof/>
            <w:sz w:val="22"/>
            <w:szCs w:val="22"/>
            <w:lang w:val="nb-NO"/>
          </w:rPr>
          <w:tab/>
        </w:r>
        <w:r w:rsidRPr="00A3609E">
          <w:rPr>
            <w:rStyle w:val="Hyperkobling"/>
            <w:noProof/>
          </w:rPr>
          <w:t>Meroštallannjuolggadusat, definišuvnnat ja EEO-njuolggadusat</w:t>
        </w:r>
        <w:r>
          <w:rPr>
            <w:noProof/>
            <w:webHidden/>
          </w:rPr>
          <w:tab/>
        </w:r>
        <w:r>
          <w:rPr>
            <w:noProof/>
            <w:webHidden/>
          </w:rPr>
          <w:fldChar w:fldCharType="begin"/>
        </w:r>
        <w:r>
          <w:rPr>
            <w:noProof/>
            <w:webHidden/>
          </w:rPr>
          <w:instrText xml:space="preserve"> PAGEREF _Toc64448190 \h </w:instrText>
        </w:r>
        <w:r>
          <w:rPr>
            <w:noProof/>
            <w:webHidden/>
          </w:rPr>
        </w:r>
        <w:r>
          <w:rPr>
            <w:noProof/>
            <w:webHidden/>
          </w:rPr>
          <w:fldChar w:fldCharType="separate"/>
        </w:r>
        <w:r>
          <w:rPr>
            <w:noProof/>
            <w:webHidden/>
          </w:rPr>
          <w:t>5</w:t>
        </w:r>
        <w:r>
          <w:rPr>
            <w:noProof/>
            <w:webHidden/>
          </w:rPr>
          <w:fldChar w:fldCharType="end"/>
        </w:r>
      </w:hyperlink>
    </w:p>
    <w:p w14:paraId="6053E8CA" w14:textId="35F7DFEB" w:rsidR="00316726" w:rsidRDefault="00316726">
      <w:pPr>
        <w:pStyle w:val="INNH3"/>
        <w:rPr>
          <w:rFonts w:eastAsiaTheme="minorEastAsia" w:cstheme="minorBidi"/>
          <w:noProof/>
          <w:sz w:val="22"/>
          <w:szCs w:val="22"/>
          <w:lang w:val="nb-NO"/>
        </w:rPr>
      </w:pPr>
      <w:hyperlink w:anchor="_Toc64448191" w:history="1">
        <w:r w:rsidRPr="00A3609E">
          <w:rPr>
            <w:rStyle w:val="Hyperkobling"/>
            <w:noProof/>
          </w:rPr>
          <w:t>1.3.1</w:t>
        </w:r>
        <w:r>
          <w:rPr>
            <w:rFonts w:eastAsiaTheme="minorEastAsia" w:cstheme="minorBidi"/>
            <w:noProof/>
            <w:sz w:val="22"/>
            <w:szCs w:val="22"/>
            <w:lang w:val="nb-NO"/>
          </w:rPr>
          <w:tab/>
        </w:r>
        <w:r w:rsidRPr="00A3609E">
          <w:rPr>
            <w:rStyle w:val="Hyperkobling"/>
            <w:noProof/>
          </w:rPr>
          <w:t>Meroštallannjuolggadusat</w:t>
        </w:r>
        <w:r>
          <w:rPr>
            <w:noProof/>
            <w:webHidden/>
          </w:rPr>
          <w:tab/>
        </w:r>
        <w:r>
          <w:rPr>
            <w:noProof/>
            <w:webHidden/>
          </w:rPr>
          <w:fldChar w:fldCharType="begin"/>
        </w:r>
        <w:r>
          <w:rPr>
            <w:noProof/>
            <w:webHidden/>
          </w:rPr>
          <w:instrText xml:space="preserve"> PAGEREF _Toc64448191 \h </w:instrText>
        </w:r>
        <w:r>
          <w:rPr>
            <w:noProof/>
            <w:webHidden/>
          </w:rPr>
        </w:r>
        <w:r>
          <w:rPr>
            <w:noProof/>
            <w:webHidden/>
          </w:rPr>
          <w:fldChar w:fldCharType="separate"/>
        </w:r>
        <w:r>
          <w:rPr>
            <w:noProof/>
            <w:webHidden/>
          </w:rPr>
          <w:t>5</w:t>
        </w:r>
        <w:r>
          <w:rPr>
            <w:noProof/>
            <w:webHidden/>
          </w:rPr>
          <w:fldChar w:fldCharType="end"/>
        </w:r>
      </w:hyperlink>
    </w:p>
    <w:p w14:paraId="0E167157" w14:textId="511BF746" w:rsidR="00316726" w:rsidRDefault="00316726">
      <w:pPr>
        <w:pStyle w:val="INNH3"/>
        <w:rPr>
          <w:rFonts w:eastAsiaTheme="minorEastAsia" w:cstheme="minorBidi"/>
          <w:noProof/>
          <w:sz w:val="22"/>
          <w:szCs w:val="22"/>
          <w:lang w:val="nb-NO"/>
        </w:rPr>
      </w:pPr>
      <w:hyperlink w:anchor="_Toc64448192" w:history="1">
        <w:r w:rsidRPr="00A3609E">
          <w:rPr>
            <w:rStyle w:val="Hyperkobling"/>
            <w:noProof/>
          </w:rPr>
          <w:t>1.3.2</w:t>
        </w:r>
        <w:r>
          <w:rPr>
            <w:rFonts w:eastAsiaTheme="minorEastAsia" w:cstheme="minorBidi"/>
            <w:noProof/>
            <w:sz w:val="22"/>
            <w:szCs w:val="22"/>
            <w:lang w:val="nb-NO"/>
          </w:rPr>
          <w:tab/>
        </w:r>
        <w:r w:rsidRPr="00A3609E">
          <w:rPr>
            <w:rStyle w:val="Hyperkobling"/>
            <w:noProof/>
          </w:rPr>
          <w:t>Definišuvnnat</w:t>
        </w:r>
        <w:r>
          <w:rPr>
            <w:noProof/>
            <w:webHidden/>
          </w:rPr>
          <w:tab/>
        </w:r>
        <w:r>
          <w:rPr>
            <w:noProof/>
            <w:webHidden/>
          </w:rPr>
          <w:fldChar w:fldCharType="begin"/>
        </w:r>
        <w:r>
          <w:rPr>
            <w:noProof/>
            <w:webHidden/>
          </w:rPr>
          <w:instrText xml:space="preserve"> PAGEREF _Toc64448192 \h </w:instrText>
        </w:r>
        <w:r>
          <w:rPr>
            <w:noProof/>
            <w:webHidden/>
          </w:rPr>
        </w:r>
        <w:r>
          <w:rPr>
            <w:noProof/>
            <w:webHidden/>
          </w:rPr>
          <w:fldChar w:fldCharType="separate"/>
        </w:r>
        <w:r>
          <w:rPr>
            <w:noProof/>
            <w:webHidden/>
          </w:rPr>
          <w:t>6</w:t>
        </w:r>
        <w:r>
          <w:rPr>
            <w:noProof/>
            <w:webHidden/>
          </w:rPr>
          <w:fldChar w:fldCharType="end"/>
        </w:r>
      </w:hyperlink>
    </w:p>
    <w:p w14:paraId="0E06D5EC" w14:textId="31796E31" w:rsidR="00316726" w:rsidRDefault="00316726">
      <w:pPr>
        <w:pStyle w:val="INNH3"/>
        <w:rPr>
          <w:rFonts w:eastAsiaTheme="minorEastAsia" w:cstheme="minorBidi"/>
          <w:noProof/>
          <w:sz w:val="22"/>
          <w:szCs w:val="22"/>
          <w:lang w:val="nb-NO"/>
        </w:rPr>
      </w:pPr>
      <w:hyperlink w:anchor="_Toc64448193" w:history="1">
        <w:r w:rsidRPr="00A3609E">
          <w:rPr>
            <w:rStyle w:val="Hyperkobling"/>
            <w:noProof/>
          </w:rPr>
          <w:t>1.3.3</w:t>
        </w:r>
        <w:r>
          <w:rPr>
            <w:rFonts w:eastAsiaTheme="minorEastAsia" w:cstheme="minorBidi"/>
            <w:noProof/>
            <w:sz w:val="22"/>
            <w:szCs w:val="22"/>
            <w:lang w:val="nb-NO"/>
          </w:rPr>
          <w:tab/>
        </w:r>
        <w:r w:rsidRPr="00A3609E">
          <w:rPr>
            <w:rStyle w:val="Hyperkobling"/>
            <w:noProof/>
          </w:rPr>
          <w:t>EEO-njuolggadusat</w:t>
        </w:r>
        <w:r>
          <w:rPr>
            <w:noProof/>
            <w:webHidden/>
          </w:rPr>
          <w:tab/>
        </w:r>
        <w:r>
          <w:rPr>
            <w:noProof/>
            <w:webHidden/>
          </w:rPr>
          <w:fldChar w:fldCharType="begin"/>
        </w:r>
        <w:r>
          <w:rPr>
            <w:noProof/>
            <w:webHidden/>
          </w:rPr>
          <w:instrText xml:space="preserve"> PAGEREF _Toc64448193 \h </w:instrText>
        </w:r>
        <w:r>
          <w:rPr>
            <w:noProof/>
            <w:webHidden/>
          </w:rPr>
        </w:r>
        <w:r>
          <w:rPr>
            <w:noProof/>
            <w:webHidden/>
          </w:rPr>
          <w:fldChar w:fldCharType="separate"/>
        </w:r>
        <w:r>
          <w:rPr>
            <w:noProof/>
            <w:webHidden/>
          </w:rPr>
          <w:t>6</w:t>
        </w:r>
        <w:r>
          <w:rPr>
            <w:noProof/>
            <w:webHidden/>
          </w:rPr>
          <w:fldChar w:fldCharType="end"/>
        </w:r>
      </w:hyperlink>
    </w:p>
    <w:p w14:paraId="374984DE" w14:textId="071D8A76" w:rsidR="00316726" w:rsidRDefault="00316726">
      <w:pPr>
        <w:pStyle w:val="INNH2"/>
        <w:tabs>
          <w:tab w:val="left" w:pos="880"/>
          <w:tab w:val="right" w:leader="dot" w:pos="9061"/>
        </w:tabs>
        <w:rPr>
          <w:rFonts w:eastAsiaTheme="minorEastAsia" w:cstheme="minorBidi"/>
          <w:i w:val="0"/>
          <w:iCs w:val="0"/>
          <w:noProof/>
          <w:sz w:val="22"/>
          <w:szCs w:val="22"/>
          <w:lang w:val="nb-NO"/>
        </w:rPr>
      </w:pPr>
      <w:hyperlink w:anchor="_Toc64448194" w:history="1">
        <w:r w:rsidRPr="00A3609E">
          <w:rPr>
            <w:rStyle w:val="Hyperkobling"/>
            <w:noProof/>
          </w:rPr>
          <w:t>1.4</w:t>
        </w:r>
        <w:r>
          <w:rPr>
            <w:rFonts w:eastAsiaTheme="minorEastAsia" w:cstheme="minorBidi"/>
            <w:i w:val="0"/>
            <w:iCs w:val="0"/>
            <w:noProof/>
            <w:sz w:val="22"/>
            <w:szCs w:val="22"/>
            <w:lang w:val="nb-NO"/>
          </w:rPr>
          <w:tab/>
        </w:r>
        <w:r w:rsidRPr="00A3609E">
          <w:rPr>
            <w:rStyle w:val="Hyperkobling"/>
            <w:noProof/>
          </w:rPr>
          <w:t>Ohcamiid meannudeapmi</w:t>
        </w:r>
        <w:r>
          <w:rPr>
            <w:noProof/>
            <w:webHidden/>
          </w:rPr>
          <w:tab/>
        </w:r>
        <w:r>
          <w:rPr>
            <w:noProof/>
            <w:webHidden/>
          </w:rPr>
          <w:fldChar w:fldCharType="begin"/>
        </w:r>
        <w:r>
          <w:rPr>
            <w:noProof/>
            <w:webHidden/>
          </w:rPr>
          <w:instrText xml:space="preserve"> PAGEREF _Toc64448194 \h </w:instrText>
        </w:r>
        <w:r>
          <w:rPr>
            <w:noProof/>
            <w:webHidden/>
          </w:rPr>
        </w:r>
        <w:r>
          <w:rPr>
            <w:noProof/>
            <w:webHidden/>
          </w:rPr>
          <w:fldChar w:fldCharType="separate"/>
        </w:r>
        <w:r>
          <w:rPr>
            <w:noProof/>
            <w:webHidden/>
          </w:rPr>
          <w:t>7</w:t>
        </w:r>
        <w:r>
          <w:rPr>
            <w:noProof/>
            <w:webHidden/>
          </w:rPr>
          <w:fldChar w:fldCharType="end"/>
        </w:r>
      </w:hyperlink>
    </w:p>
    <w:p w14:paraId="1A7B1317" w14:textId="2D948EB0" w:rsidR="00316726" w:rsidRDefault="00316726">
      <w:pPr>
        <w:pStyle w:val="INNH3"/>
        <w:rPr>
          <w:rFonts w:eastAsiaTheme="minorEastAsia" w:cstheme="minorBidi"/>
          <w:noProof/>
          <w:sz w:val="22"/>
          <w:szCs w:val="22"/>
          <w:lang w:val="nb-NO"/>
        </w:rPr>
      </w:pPr>
      <w:hyperlink w:anchor="_Toc64448195" w:history="1">
        <w:r w:rsidRPr="00A3609E">
          <w:rPr>
            <w:rStyle w:val="Hyperkobling"/>
            <w:noProof/>
          </w:rPr>
          <w:t>1.4.1</w:t>
        </w:r>
        <w:r>
          <w:rPr>
            <w:rFonts w:eastAsiaTheme="minorEastAsia" w:cstheme="minorBidi"/>
            <w:noProof/>
            <w:sz w:val="22"/>
            <w:szCs w:val="22"/>
            <w:lang w:val="nb-NO"/>
          </w:rPr>
          <w:tab/>
        </w:r>
        <w:r w:rsidRPr="00A3609E">
          <w:rPr>
            <w:rStyle w:val="Hyperkobling"/>
            <w:noProof/>
          </w:rPr>
          <w:t>Ohcamiid meannudeapmi</w:t>
        </w:r>
        <w:r>
          <w:rPr>
            <w:noProof/>
            <w:webHidden/>
          </w:rPr>
          <w:tab/>
        </w:r>
        <w:r>
          <w:rPr>
            <w:noProof/>
            <w:webHidden/>
          </w:rPr>
          <w:fldChar w:fldCharType="begin"/>
        </w:r>
        <w:r>
          <w:rPr>
            <w:noProof/>
            <w:webHidden/>
          </w:rPr>
          <w:instrText xml:space="preserve"> PAGEREF _Toc64448195 \h </w:instrText>
        </w:r>
        <w:r>
          <w:rPr>
            <w:noProof/>
            <w:webHidden/>
          </w:rPr>
        </w:r>
        <w:r>
          <w:rPr>
            <w:noProof/>
            <w:webHidden/>
          </w:rPr>
          <w:fldChar w:fldCharType="separate"/>
        </w:r>
        <w:r>
          <w:rPr>
            <w:noProof/>
            <w:webHidden/>
          </w:rPr>
          <w:t>7</w:t>
        </w:r>
        <w:r>
          <w:rPr>
            <w:noProof/>
            <w:webHidden/>
          </w:rPr>
          <w:fldChar w:fldCharType="end"/>
        </w:r>
      </w:hyperlink>
    </w:p>
    <w:p w14:paraId="7E98160B" w14:textId="7B30C359" w:rsidR="00316726" w:rsidRDefault="00316726">
      <w:pPr>
        <w:pStyle w:val="INNH3"/>
        <w:rPr>
          <w:rFonts w:eastAsiaTheme="minorEastAsia" w:cstheme="minorBidi"/>
          <w:noProof/>
          <w:sz w:val="22"/>
          <w:szCs w:val="22"/>
          <w:lang w:val="nb-NO"/>
        </w:rPr>
      </w:pPr>
      <w:hyperlink w:anchor="_Toc64448196" w:history="1">
        <w:r w:rsidRPr="00A3609E">
          <w:rPr>
            <w:rStyle w:val="Hyperkobling"/>
            <w:noProof/>
          </w:rPr>
          <w:t>1.4.2</w:t>
        </w:r>
        <w:r>
          <w:rPr>
            <w:rFonts w:eastAsiaTheme="minorEastAsia" w:cstheme="minorBidi"/>
            <w:noProof/>
            <w:sz w:val="22"/>
            <w:szCs w:val="22"/>
            <w:lang w:val="nb-NO"/>
          </w:rPr>
          <w:tab/>
        </w:r>
        <w:r w:rsidRPr="00A3609E">
          <w:rPr>
            <w:rStyle w:val="Hyperkobling"/>
            <w:noProof/>
          </w:rPr>
          <w:t>Mearrádus ja dohkkeheapmi</w:t>
        </w:r>
        <w:r>
          <w:rPr>
            <w:noProof/>
            <w:webHidden/>
          </w:rPr>
          <w:tab/>
        </w:r>
        <w:r>
          <w:rPr>
            <w:noProof/>
            <w:webHidden/>
          </w:rPr>
          <w:fldChar w:fldCharType="begin"/>
        </w:r>
        <w:r>
          <w:rPr>
            <w:noProof/>
            <w:webHidden/>
          </w:rPr>
          <w:instrText xml:space="preserve"> PAGEREF _Toc64448196 \h </w:instrText>
        </w:r>
        <w:r>
          <w:rPr>
            <w:noProof/>
            <w:webHidden/>
          </w:rPr>
        </w:r>
        <w:r>
          <w:rPr>
            <w:noProof/>
            <w:webHidden/>
          </w:rPr>
          <w:fldChar w:fldCharType="separate"/>
        </w:r>
        <w:r>
          <w:rPr>
            <w:noProof/>
            <w:webHidden/>
          </w:rPr>
          <w:t>7</w:t>
        </w:r>
        <w:r>
          <w:rPr>
            <w:noProof/>
            <w:webHidden/>
          </w:rPr>
          <w:fldChar w:fldCharType="end"/>
        </w:r>
      </w:hyperlink>
    </w:p>
    <w:p w14:paraId="2B92A925" w14:textId="355D54EF" w:rsidR="00316726" w:rsidRDefault="00316726">
      <w:pPr>
        <w:pStyle w:val="INNH3"/>
        <w:rPr>
          <w:rFonts w:eastAsiaTheme="minorEastAsia" w:cstheme="minorBidi"/>
          <w:noProof/>
          <w:sz w:val="22"/>
          <w:szCs w:val="22"/>
          <w:lang w:val="nb-NO"/>
        </w:rPr>
      </w:pPr>
      <w:hyperlink w:anchor="_Toc64448197" w:history="1">
        <w:r w:rsidRPr="00A3609E">
          <w:rPr>
            <w:rStyle w:val="Hyperkobling"/>
            <w:noProof/>
          </w:rPr>
          <w:t>1.4.3</w:t>
        </w:r>
        <w:r>
          <w:rPr>
            <w:rFonts w:eastAsiaTheme="minorEastAsia" w:cstheme="minorBidi"/>
            <w:noProof/>
            <w:sz w:val="22"/>
            <w:szCs w:val="22"/>
            <w:lang w:val="nb-NO"/>
          </w:rPr>
          <w:tab/>
        </w:r>
        <w:r w:rsidRPr="00A3609E">
          <w:rPr>
            <w:rStyle w:val="Hyperkobling"/>
            <w:noProof/>
          </w:rPr>
          <w:t>Eavttut doarjjaožžui</w:t>
        </w:r>
        <w:r>
          <w:rPr>
            <w:noProof/>
            <w:webHidden/>
          </w:rPr>
          <w:tab/>
        </w:r>
        <w:r>
          <w:rPr>
            <w:noProof/>
            <w:webHidden/>
          </w:rPr>
          <w:fldChar w:fldCharType="begin"/>
        </w:r>
        <w:r>
          <w:rPr>
            <w:noProof/>
            <w:webHidden/>
          </w:rPr>
          <w:instrText xml:space="preserve"> PAGEREF _Toc64448197 \h </w:instrText>
        </w:r>
        <w:r>
          <w:rPr>
            <w:noProof/>
            <w:webHidden/>
          </w:rPr>
        </w:r>
        <w:r>
          <w:rPr>
            <w:noProof/>
            <w:webHidden/>
          </w:rPr>
          <w:fldChar w:fldCharType="separate"/>
        </w:r>
        <w:r>
          <w:rPr>
            <w:noProof/>
            <w:webHidden/>
          </w:rPr>
          <w:t>7</w:t>
        </w:r>
        <w:r>
          <w:rPr>
            <w:noProof/>
            <w:webHidden/>
          </w:rPr>
          <w:fldChar w:fldCharType="end"/>
        </w:r>
      </w:hyperlink>
    </w:p>
    <w:p w14:paraId="346FC1BD" w14:textId="6A396F06" w:rsidR="00316726" w:rsidRDefault="00316726">
      <w:pPr>
        <w:pStyle w:val="INNH3"/>
        <w:rPr>
          <w:rFonts w:eastAsiaTheme="minorEastAsia" w:cstheme="minorBidi"/>
          <w:noProof/>
          <w:sz w:val="22"/>
          <w:szCs w:val="22"/>
          <w:lang w:val="nb-NO"/>
        </w:rPr>
      </w:pPr>
      <w:hyperlink w:anchor="_Toc64448198" w:history="1">
        <w:r w:rsidRPr="00A3609E">
          <w:rPr>
            <w:rStyle w:val="Hyperkobling"/>
            <w:noProof/>
          </w:rPr>
          <w:t>1.4.4</w:t>
        </w:r>
        <w:r>
          <w:rPr>
            <w:rFonts w:eastAsiaTheme="minorEastAsia" w:cstheme="minorBidi"/>
            <w:noProof/>
            <w:sz w:val="22"/>
            <w:szCs w:val="22"/>
            <w:lang w:val="nb-NO"/>
          </w:rPr>
          <w:tab/>
        </w:r>
        <w:r w:rsidRPr="00A3609E">
          <w:rPr>
            <w:rStyle w:val="Hyperkobling"/>
            <w:noProof/>
          </w:rPr>
          <w:t>Gárvvistanáigemearri</w:t>
        </w:r>
        <w:r>
          <w:rPr>
            <w:noProof/>
            <w:webHidden/>
          </w:rPr>
          <w:tab/>
        </w:r>
        <w:r>
          <w:rPr>
            <w:noProof/>
            <w:webHidden/>
          </w:rPr>
          <w:fldChar w:fldCharType="begin"/>
        </w:r>
        <w:r>
          <w:rPr>
            <w:noProof/>
            <w:webHidden/>
          </w:rPr>
          <w:instrText xml:space="preserve"> PAGEREF _Toc64448198 \h </w:instrText>
        </w:r>
        <w:r>
          <w:rPr>
            <w:noProof/>
            <w:webHidden/>
          </w:rPr>
        </w:r>
        <w:r>
          <w:rPr>
            <w:noProof/>
            <w:webHidden/>
          </w:rPr>
          <w:fldChar w:fldCharType="separate"/>
        </w:r>
        <w:r>
          <w:rPr>
            <w:noProof/>
            <w:webHidden/>
          </w:rPr>
          <w:t>7</w:t>
        </w:r>
        <w:r>
          <w:rPr>
            <w:noProof/>
            <w:webHidden/>
          </w:rPr>
          <w:fldChar w:fldCharType="end"/>
        </w:r>
      </w:hyperlink>
    </w:p>
    <w:p w14:paraId="3E684C92" w14:textId="073B93FB" w:rsidR="00316726" w:rsidRDefault="00316726">
      <w:pPr>
        <w:pStyle w:val="INNH3"/>
        <w:rPr>
          <w:rFonts w:eastAsiaTheme="minorEastAsia" w:cstheme="minorBidi"/>
          <w:noProof/>
          <w:sz w:val="22"/>
          <w:szCs w:val="22"/>
          <w:lang w:val="nb-NO"/>
        </w:rPr>
      </w:pPr>
      <w:hyperlink w:anchor="_Toc64448199" w:history="1">
        <w:r w:rsidRPr="00A3609E">
          <w:rPr>
            <w:rStyle w:val="Hyperkobling"/>
            <w:noProof/>
          </w:rPr>
          <w:t>1.4.5</w:t>
        </w:r>
        <w:r>
          <w:rPr>
            <w:rFonts w:eastAsiaTheme="minorEastAsia" w:cstheme="minorBidi"/>
            <w:noProof/>
            <w:sz w:val="22"/>
            <w:szCs w:val="22"/>
            <w:lang w:val="nb-NO"/>
          </w:rPr>
          <w:tab/>
        </w:r>
        <w:r w:rsidRPr="00A3609E">
          <w:rPr>
            <w:rStyle w:val="Hyperkobling"/>
            <w:noProof/>
          </w:rPr>
          <w:t>Rievdadusat doarjjaeavttuin</w:t>
        </w:r>
        <w:r>
          <w:rPr>
            <w:noProof/>
            <w:webHidden/>
          </w:rPr>
          <w:tab/>
        </w:r>
        <w:r>
          <w:rPr>
            <w:noProof/>
            <w:webHidden/>
          </w:rPr>
          <w:fldChar w:fldCharType="begin"/>
        </w:r>
        <w:r>
          <w:rPr>
            <w:noProof/>
            <w:webHidden/>
          </w:rPr>
          <w:instrText xml:space="preserve"> PAGEREF _Toc64448199 \h </w:instrText>
        </w:r>
        <w:r>
          <w:rPr>
            <w:noProof/>
            <w:webHidden/>
          </w:rPr>
        </w:r>
        <w:r>
          <w:rPr>
            <w:noProof/>
            <w:webHidden/>
          </w:rPr>
          <w:fldChar w:fldCharType="separate"/>
        </w:r>
        <w:r>
          <w:rPr>
            <w:noProof/>
            <w:webHidden/>
          </w:rPr>
          <w:t>7</w:t>
        </w:r>
        <w:r>
          <w:rPr>
            <w:noProof/>
            <w:webHidden/>
          </w:rPr>
          <w:fldChar w:fldCharType="end"/>
        </w:r>
      </w:hyperlink>
    </w:p>
    <w:p w14:paraId="424E5FDF" w14:textId="5EB04BDF" w:rsidR="00316726" w:rsidRDefault="00316726">
      <w:pPr>
        <w:pStyle w:val="INNH3"/>
        <w:rPr>
          <w:rFonts w:eastAsiaTheme="minorEastAsia" w:cstheme="minorBidi"/>
          <w:noProof/>
          <w:sz w:val="22"/>
          <w:szCs w:val="22"/>
          <w:lang w:val="nb-NO"/>
        </w:rPr>
      </w:pPr>
      <w:hyperlink w:anchor="_Toc64448200" w:history="1">
        <w:r w:rsidRPr="00A3609E">
          <w:rPr>
            <w:rStyle w:val="Hyperkobling"/>
            <w:noProof/>
          </w:rPr>
          <w:t>1.4.6</w:t>
        </w:r>
        <w:r>
          <w:rPr>
            <w:rFonts w:eastAsiaTheme="minorEastAsia" w:cstheme="minorBidi"/>
            <w:noProof/>
            <w:sz w:val="22"/>
            <w:szCs w:val="22"/>
            <w:lang w:val="nb-NO"/>
          </w:rPr>
          <w:tab/>
        </w:r>
        <w:r w:rsidRPr="00A3609E">
          <w:rPr>
            <w:rStyle w:val="Hyperkobling"/>
            <w:noProof/>
          </w:rPr>
          <w:t>Máksineavttut</w:t>
        </w:r>
        <w:r>
          <w:rPr>
            <w:noProof/>
            <w:webHidden/>
          </w:rPr>
          <w:tab/>
        </w:r>
        <w:r>
          <w:rPr>
            <w:noProof/>
            <w:webHidden/>
          </w:rPr>
          <w:fldChar w:fldCharType="begin"/>
        </w:r>
        <w:r>
          <w:rPr>
            <w:noProof/>
            <w:webHidden/>
          </w:rPr>
          <w:instrText xml:space="preserve"> PAGEREF _Toc64448200 \h </w:instrText>
        </w:r>
        <w:r>
          <w:rPr>
            <w:noProof/>
            <w:webHidden/>
          </w:rPr>
        </w:r>
        <w:r>
          <w:rPr>
            <w:noProof/>
            <w:webHidden/>
          </w:rPr>
          <w:fldChar w:fldCharType="separate"/>
        </w:r>
        <w:r>
          <w:rPr>
            <w:noProof/>
            <w:webHidden/>
          </w:rPr>
          <w:t>8</w:t>
        </w:r>
        <w:r>
          <w:rPr>
            <w:noProof/>
            <w:webHidden/>
          </w:rPr>
          <w:fldChar w:fldCharType="end"/>
        </w:r>
      </w:hyperlink>
    </w:p>
    <w:p w14:paraId="53C0B7E4" w14:textId="5C136CDA" w:rsidR="00316726" w:rsidRDefault="00316726">
      <w:pPr>
        <w:pStyle w:val="INNH2"/>
        <w:tabs>
          <w:tab w:val="left" w:pos="880"/>
          <w:tab w:val="right" w:leader="dot" w:pos="9061"/>
        </w:tabs>
        <w:rPr>
          <w:rFonts w:eastAsiaTheme="minorEastAsia" w:cstheme="minorBidi"/>
          <w:i w:val="0"/>
          <w:iCs w:val="0"/>
          <w:noProof/>
          <w:sz w:val="22"/>
          <w:szCs w:val="22"/>
          <w:lang w:val="nb-NO"/>
        </w:rPr>
      </w:pPr>
      <w:hyperlink w:anchor="_Toc64448201" w:history="1">
        <w:r w:rsidRPr="00A3609E">
          <w:rPr>
            <w:rStyle w:val="Hyperkobling"/>
            <w:noProof/>
          </w:rPr>
          <w:t>1.5</w:t>
        </w:r>
        <w:r>
          <w:rPr>
            <w:rFonts w:eastAsiaTheme="minorEastAsia" w:cstheme="minorBidi"/>
            <w:i w:val="0"/>
            <w:iCs w:val="0"/>
            <w:noProof/>
            <w:sz w:val="22"/>
            <w:szCs w:val="22"/>
            <w:lang w:val="nb-NO"/>
          </w:rPr>
          <w:tab/>
        </w:r>
        <w:r w:rsidRPr="00A3609E">
          <w:rPr>
            <w:rStyle w:val="Hyperkobling"/>
            <w:noProof/>
          </w:rPr>
          <w:t>Raporteren</w:t>
        </w:r>
        <w:r>
          <w:rPr>
            <w:noProof/>
            <w:webHidden/>
          </w:rPr>
          <w:tab/>
        </w:r>
        <w:r>
          <w:rPr>
            <w:noProof/>
            <w:webHidden/>
          </w:rPr>
          <w:fldChar w:fldCharType="begin"/>
        </w:r>
        <w:r>
          <w:rPr>
            <w:noProof/>
            <w:webHidden/>
          </w:rPr>
          <w:instrText xml:space="preserve"> PAGEREF _Toc64448201 \h </w:instrText>
        </w:r>
        <w:r>
          <w:rPr>
            <w:noProof/>
            <w:webHidden/>
          </w:rPr>
        </w:r>
        <w:r>
          <w:rPr>
            <w:noProof/>
            <w:webHidden/>
          </w:rPr>
          <w:fldChar w:fldCharType="separate"/>
        </w:r>
        <w:r>
          <w:rPr>
            <w:noProof/>
            <w:webHidden/>
          </w:rPr>
          <w:t>8</w:t>
        </w:r>
        <w:r>
          <w:rPr>
            <w:noProof/>
            <w:webHidden/>
          </w:rPr>
          <w:fldChar w:fldCharType="end"/>
        </w:r>
      </w:hyperlink>
    </w:p>
    <w:p w14:paraId="235B836A" w14:textId="40DA3576" w:rsidR="00316726" w:rsidRDefault="00316726">
      <w:pPr>
        <w:pStyle w:val="INNH3"/>
        <w:rPr>
          <w:rFonts w:eastAsiaTheme="minorEastAsia" w:cstheme="minorBidi"/>
          <w:noProof/>
          <w:sz w:val="22"/>
          <w:szCs w:val="22"/>
          <w:lang w:val="nb-NO"/>
        </w:rPr>
      </w:pPr>
      <w:hyperlink w:anchor="_Toc64448202" w:history="1">
        <w:r w:rsidRPr="00A3609E">
          <w:rPr>
            <w:rStyle w:val="Hyperkobling"/>
            <w:noProof/>
          </w:rPr>
          <w:t>1.5.1</w:t>
        </w:r>
        <w:r>
          <w:rPr>
            <w:rFonts w:eastAsiaTheme="minorEastAsia" w:cstheme="minorBidi"/>
            <w:noProof/>
            <w:sz w:val="22"/>
            <w:szCs w:val="22"/>
            <w:lang w:val="nb-NO"/>
          </w:rPr>
          <w:tab/>
        </w:r>
        <w:r w:rsidRPr="00A3609E">
          <w:rPr>
            <w:rStyle w:val="Hyperkobling"/>
            <w:noProof/>
          </w:rPr>
          <w:t>Raporteren ulbmilolahusa ektui</w:t>
        </w:r>
        <w:r>
          <w:rPr>
            <w:noProof/>
            <w:webHidden/>
          </w:rPr>
          <w:tab/>
        </w:r>
        <w:r>
          <w:rPr>
            <w:noProof/>
            <w:webHidden/>
          </w:rPr>
          <w:fldChar w:fldCharType="begin"/>
        </w:r>
        <w:r>
          <w:rPr>
            <w:noProof/>
            <w:webHidden/>
          </w:rPr>
          <w:instrText xml:space="preserve"> PAGEREF _Toc64448202 \h </w:instrText>
        </w:r>
        <w:r>
          <w:rPr>
            <w:noProof/>
            <w:webHidden/>
          </w:rPr>
        </w:r>
        <w:r>
          <w:rPr>
            <w:noProof/>
            <w:webHidden/>
          </w:rPr>
          <w:fldChar w:fldCharType="separate"/>
        </w:r>
        <w:r>
          <w:rPr>
            <w:noProof/>
            <w:webHidden/>
          </w:rPr>
          <w:t>8</w:t>
        </w:r>
        <w:r>
          <w:rPr>
            <w:noProof/>
            <w:webHidden/>
          </w:rPr>
          <w:fldChar w:fldCharType="end"/>
        </w:r>
      </w:hyperlink>
    </w:p>
    <w:p w14:paraId="08CD4E55" w14:textId="41A291E4" w:rsidR="00316726" w:rsidRDefault="00316726">
      <w:pPr>
        <w:pStyle w:val="INNH3"/>
        <w:rPr>
          <w:rFonts w:eastAsiaTheme="minorEastAsia" w:cstheme="minorBidi"/>
          <w:noProof/>
          <w:sz w:val="22"/>
          <w:szCs w:val="22"/>
          <w:lang w:val="nb-NO"/>
        </w:rPr>
      </w:pPr>
      <w:hyperlink w:anchor="_Toc64448203" w:history="1">
        <w:r w:rsidRPr="00A3609E">
          <w:rPr>
            <w:rStyle w:val="Hyperkobling"/>
            <w:noProof/>
          </w:rPr>
          <w:t>1.5.2</w:t>
        </w:r>
        <w:r>
          <w:rPr>
            <w:rFonts w:eastAsiaTheme="minorEastAsia" w:cstheme="minorBidi"/>
            <w:noProof/>
            <w:sz w:val="22"/>
            <w:szCs w:val="22"/>
            <w:lang w:val="nb-NO"/>
          </w:rPr>
          <w:tab/>
        </w:r>
        <w:r w:rsidRPr="00A3609E">
          <w:rPr>
            <w:rStyle w:val="Hyperkobling"/>
            <w:noProof/>
          </w:rPr>
          <w:t>Čuovvuleapmi ja evalueren</w:t>
        </w:r>
        <w:r>
          <w:rPr>
            <w:noProof/>
            <w:webHidden/>
          </w:rPr>
          <w:tab/>
        </w:r>
        <w:r>
          <w:rPr>
            <w:noProof/>
            <w:webHidden/>
          </w:rPr>
          <w:fldChar w:fldCharType="begin"/>
        </w:r>
        <w:r>
          <w:rPr>
            <w:noProof/>
            <w:webHidden/>
          </w:rPr>
          <w:instrText xml:space="preserve"> PAGEREF _Toc64448203 \h </w:instrText>
        </w:r>
        <w:r>
          <w:rPr>
            <w:noProof/>
            <w:webHidden/>
          </w:rPr>
        </w:r>
        <w:r>
          <w:rPr>
            <w:noProof/>
            <w:webHidden/>
          </w:rPr>
          <w:fldChar w:fldCharType="separate"/>
        </w:r>
        <w:r>
          <w:rPr>
            <w:noProof/>
            <w:webHidden/>
          </w:rPr>
          <w:t>8</w:t>
        </w:r>
        <w:r>
          <w:rPr>
            <w:noProof/>
            <w:webHidden/>
          </w:rPr>
          <w:fldChar w:fldCharType="end"/>
        </w:r>
      </w:hyperlink>
    </w:p>
    <w:p w14:paraId="4742B7AB" w14:textId="6C95CF10" w:rsidR="00316726" w:rsidRDefault="00316726">
      <w:pPr>
        <w:pStyle w:val="INNH3"/>
        <w:rPr>
          <w:rFonts w:eastAsiaTheme="minorEastAsia" w:cstheme="minorBidi"/>
          <w:noProof/>
          <w:sz w:val="22"/>
          <w:szCs w:val="22"/>
          <w:lang w:val="nb-NO"/>
        </w:rPr>
      </w:pPr>
      <w:hyperlink w:anchor="_Toc64448204" w:history="1">
        <w:r w:rsidRPr="00A3609E">
          <w:rPr>
            <w:rStyle w:val="Hyperkobling"/>
            <w:noProof/>
          </w:rPr>
          <w:t>1.5.3</w:t>
        </w:r>
        <w:r>
          <w:rPr>
            <w:rFonts w:eastAsiaTheme="minorEastAsia" w:cstheme="minorBidi"/>
            <w:noProof/>
            <w:sz w:val="22"/>
            <w:szCs w:val="22"/>
            <w:lang w:val="nb-NO"/>
          </w:rPr>
          <w:tab/>
        </w:r>
        <w:r w:rsidRPr="00A3609E">
          <w:rPr>
            <w:rStyle w:val="Hyperkobling"/>
            <w:noProof/>
          </w:rPr>
          <w:t>Rehketdoalu raporteren</w:t>
        </w:r>
        <w:r>
          <w:rPr>
            <w:noProof/>
            <w:webHidden/>
          </w:rPr>
          <w:tab/>
        </w:r>
        <w:r>
          <w:rPr>
            <w:noProof/>
            <w:webHidden/>
          </w:rPr>
          <w:fldChar w:fldCharType="begin"/>
        </w:r>
        <w:r>
          <w:rPr>
            <w:noProof/>
            <w:webHidden/>
          </w:rPr>
          <w:instrText xml:space="preserve"> PAGEREF _Toc64448204 \h </w:instrText>
        </w:r>
        <w:r>
          <w:rPr>
            <w:noProof/>
            <w:webHidden/>
          </w:rPr>
        </w:r>
        <w:r>
          <w:rPr>
            <w:noProof/>
            <w:webHidden/>
          </w:rPr>
          <w:fldChar w:fldCharType="separate"/>
        </w:r>
        <w:r>
          <w:rPr>
            <w:noProof/>
            <w:webHidden/>
          </w:rPr>
          <w:t>8</w:t>
        </w:r>
        <w:r>
          <w:rPr>
            <w:noProof/>
            <w:webHidden/>
          </w:rPr>
          <w:fldChar w:fldCharType="end"/>
        </w:r>
      </w:hyperlink>
    </w:p>
    <w:p w14:paraId="658CFC14" w14:textId="19B33EFC" w:rsidR="00316726" w:rsidRDefault="00316726">
      <w:pPr>
        <w:pStyle w:val="INNH3"/>
        <w:rPr>
          <w:rFonts w:eastAsiaTheme="minorEastAsia" w:cstheme="minorBidi"/>
          <w:noProof/>
          <w:sz w:val="22"/>
          <w:szCs w:val="22"/>
          <w:lang w:val="nb-NO"/>
        </w:rPr>
      </w:pPr>
      <w:hyperlink w:anchor="_Toc64448205" w:history="1">
        <w:r w:rsidRPr="00A3609E">
          <w:rPr>
            <w:rStyle w:val="Hyperkobling"/>
            <w:noProof/>
          </w:rPr>
          <w:t>1.5.4</w:t>
        </w:r>
        <w:r>
          <w:rPr>
            <w:rFonts w:eastAsiaTheme="minorEastAsia" w:cstheme="minorBidi"/>
            <w:noProof/>
            <w:sz w:val="22"/>
            <w:szCs w:val="22"/>
            <w:lang w:val="nb-NO"/>
          </w:rPr>
          <w:tab/>
        </w:r>
        <w:r w:rsidRPr="00A3609E">
          <w:rPr>
            <w:rStyle w:val="Hyperkobling"/>
            <w:noProof/>
          </w:rPr>
          <w:t>Doarjaga ruovttoluotta máksin ja sihkkun</w:t>
        </w:r>
        <w:r>
          <w:rPr>
            <w:noProof/>
            <w:webHidden/>
          </w:rPr>
          <w:tab/>
        </w:r>
        <w:r>
          <w:rPr>
            <w:noProof/>
            <w:webHidden/>
          </w:rPr>
          <w:fldChar w:fldCharType="begin"/>
        </w:r>
        <w:r>
          <w:rPr>
            <w:noProof/>
            <w:webHidden/>
          </w:rPr>
          <w:instrText xml:space="preserve"> PAGEREF _Toc64448205 \h </w:instrText>
        </w:r>
        <w:r>
          <w:rPr>
            <w:noProof/>
            <w:webHidden/>
          </w:rPr>
        </w:r>
        <w:r>
          <w:rPr>
            <w:noProof/>
            <w:webHidden/>
          </w:rPr>
          <w:fldChar w:fldCharType="separate"/>
        </w:r>
        <w:r>
          <w:rPr>
            <w:noProof/>
            <w:webHidden/>
          </w:rPr>
          <w:t>9</w:t>
        </w:r>
        <w:r>
          <w:rPr>
            <w:noProof/>
            <w:webHidden/>
          </w:rPr>
          <w:fldChar w:fldCharType="end"/>
        </w:r>
      </w:hyperlink>
    </w:p>
    <w:p w14:paraId="4AF0D716" w14:textId="6CAF66C0" w:rsidR="00EC3381" w:rsidRPr="00635E8B" w:rsidRDefault="00EC3381" w:rsidP="00EC3381">
      <w:pPr>
        <w:rPr>
          <w:lang w:val="nb-NO"/>
        </w:rPr>
      </w:pPr>
      <w:r w:rsidRPr="00635E8B">
        <w:rPr>
          <w:lang w:val="nb-NO"/>
        </w:rPr>
        <w:fldChar w:fldCharType="end"/>
      </w:r>
    </w:p>
    <w:p w14:paraId="147840D6" w14:textId="77777777" w:rsidR="00EC3381" w:rsidRPr="00635E8B" w:rsidRDefault="00EC3381" w:rsidP="00EC3381">
      <w:pPr>
        <w:suppressAutoHyphens w:val="0"/>
        <w:spacing w:line="240" w:lineRule="auto"/>
        <w:rPr>
          <w:lang w:val="nb-NO"/>
        </w:rPr>
      </w:pPr>
      <w:r w:rsidRPr="00635E8B">
        <w:rPr>
          <w:lang w:val="nb-NO"/>
        </w:rPr>
        <w:br w:type="page"/>
      </w:r>
    </w:p>
    <w:p w14:paraId="645BFD0D" w14:textId="65EBBEF4" w:rsidR="00EC3381" w:rsidRPr="00D54DDC" w:rsidRDefault="006F3BB9" w:rsidP="00EC3381">
      <w:pPr>
        <w:pStyle w:val="Overskrift2"/>
      </w:pPr>
      <w:bookmarkStart w:id="0" w:name="_Toc64448181"/>
      <w:r w:rsidRPr="00D54DDC">
        <w:lastRenderedPageBreak/>
        <w:t>Doarjjaortnega mihttomearri ja vuoruheamit</w:t>
      </w:r>
      <w:bookmarkEnd w:id="0"/>
    </w:p>
    <w:p w14:paraId="3807B51D" w14:textId="27392CE7" w:rsidR="00EC3381" w:rsidRPr="00D54DDC" w:rsidRDefault="006F3BB9" w:rsidP="00EC3381">
      <w:pPr>
        <w:pStyle w:val="Overskrift3"/>
      </w:pPr>
      <w:bookmarkStart w:id="1" w:name="_Toc64448182"/>
      <w:r w:rsidRPr="00D54DDC">
        <w:t>Doarjjaortnega mihttomearri</w:t>
      </w:r>
      <w:bookmarkEnd w:id="1"/>
    </w:p>
    <w:p w14:paraId="1ABBE7C3" w14:textId="6690A92F" w:rsidR="00EC3381" w:rsidRPr="00D54DDC" w:rsidRDefault="006F3BB9" w:rsidP="00EC3381">
      <w:pPr>
        <w:pStyle w:val="Punktliste"/>
      </w:pPr>
      <w:r w:rsidRPr="00D54DDC">
        <w:t xml:space="preserve">Eambbo bargobáikkit vuođđoealáhusain ovdal 2025. </w:t>
      </w:r>
    </w:p>
    <w:p w14:paraId="35B6EF98" w14:textId="77777777" w:rsidR="00EC3381" w:rsidRPr="00D54DDC" w:rsidRDefault="00EC3381" w:rsidP="00EC3381"/>
    <w:p w14:paraId="46126632" w14:textId="571EB363" w:rsidR="00EC3381" w:rsidRPr="00D54DDC" w:rsidRDefault="006F3BB9" w:rsidP="00EC3381">
      <w:pPr>
        <w:rPr>
          <w:rStyle w:val="Normalunderstrek"/>
        </w:rPr>
      </w:pPr>
      <w:r w:rsidRPr="00D54DDC">
        <w:rPr>
          <w:rStyle w:val="Normalunderstrek"/>
        </w:rPr>
        <w:t>Oassemihttomearri boazodoalu vuoruhussii:</w:t>
      </w:r>
    </w:p>
    <w:p w14:paraId="4AE76D0C" w14:textId="77ABF3CD" w:rsidR="00EC3381" w:rsidRPr="00D54DDC" w:rsidRDefault="006F3BB9" w:rsidP="006B04BA">
      <w:pPr>
        <w:pStyle w:val="Punktliste"/>
      </w:pPr>
      <w:r w:rsidRPr="00D54DDC">
        <w:t xml:space="preserve">Nannet ja ovddidit boazodoalu ekonomalaš ja kultuvrralaš resursavuođu. </w:t>
      </w:r>
    </w:p>
    <w:p w14:paraId="2B4F39E1" w14:textId="77777777" w:rsidR="00EC3381" w:rsidRPr="00D54DDC" w:rsidRDefault="00EC3381" w:rsidP="00EC3381"/>
    <w:p w14:paraId="196C4262" w14:textId="5BFA1E81" w:rsidR="00EC3381" w:rsidRPr="00D54DDC" w:rsidRDefault="006F3BB9" w:rsidP="00EC3381">
      <w:pPr>
        <w:pStyle w:val="Overskrift3"/>
      </w:pPr>
      <w:bookmarkStart w:id="2" w:name="_Toc64448183"/>
      <w:r w:rsidRPr="00D54DDC">
        <w:t>Vuoruheamit</w:t>
      </w:r>
      <w:bookmarkEnd w:id="2"/>
    </w:p>
    <w:p w14:paraId="693B74AD" w14:textId="3D8EE8C8" w:rsidR="00EC3381" w:rsidRPr="00D54DDC" w:rsidRDefault="006F3BB9" w:rsidP="00EC3381">
      <w:pPr>
        <w:pStyle w:val="Punktliste"/>
      </w:pPr>
      <w:bookmarkStart w:id="3" w:name="_Toc502909367"/>
      <w:bookmarkStart w:id="4" w:name="_Toc27660182"/>
      <w:r w:rsidRPr="00D54DDC">
        <w:t>Investeremat mat</w:t>
      </w:r>
      <w:r w:rsidR="00625E76">
        <w:t xml:space="preserve"> bures</w:t>
      </w:r>
      <w:r w:rsidRPr="00D54DDC">
        <w:t xml:space="preserve"> ábuhit boazodoalu ođđahu</w:t>
      </w:r>
      <w:r w:rsidR="00E57BCA" w:rsidRPr="00D54DDC">
        <w:t>tkamii</w:t>
      </w:r>
      <w:r w:rsidRPr="00D54DDC">
        <w:t xml:space="preserve"> ja ovdáneapmái. </w:t>
      </w:r>
    </w:p>
    <w:p w14:paraId="28F81134" w14:textId="19B33204" w:rsidR="004405BA" w:rsidRPr="00D54DDC" w:rsidRDefault="00E57BCA" w:rsidP="004405BA">
      <w:pPr>
        <w:pStyle w:val="Punktliste"/>
      </w:pPr>
      <w:r w:rsidRPr="00D54DDC">
        <w:t xml:space="preserve">Prošeavttat ja doaibmabijut mat nannejit árbevirolaš máhtu bearašboazodoalus. </w:t>
      </w:r>
    </w:p>
    <w:p w14:paraId="4FB8B123" w14:textId="3298AADC" w:rsidR="004405BA" w:rsidRPr="00D54DDC" w:rsidRDefault="00E57BCA" w:rsidP="004405BA">
      <w:pPr>
        <w:pStyle w:val="Punktliste"/>
      </w:pPr>
      <w:r w:rsidRPr="00D54DDC">
        <w:t xml:space="preserve">Doaibmabijut ja prošeavttat mat veahkehit duođaštit </w:t>
      </w:r>
      <w:r w:rsidRPr="00625E76">
        <w:t>bohccuid ma</w:t>
      </w:r>
      <w:r w:rsidR="00625E76" w:rsidRPr="00625E76">
        <w:t>t leat goddon</w:t>
      </w:r>
      <w:r w:rsidRPr="00625E76">
        <w:t xml:space="preserve"> boraspiriide</w:t>
      </w:r>
      <w:r w:rsidRPr="00D54DDC">
        <w:t xml:space="preserve">. </w:t>
      </w:r>
    </w:p>
    <w:p w14:paraId="7B705CDC" w14:textId="6D37D228" w:rsidR="004405BA" w:rsidRPr="00D54DDC" w:rsidRDefault="00E57BCA" w:rsidP="004405BA">
      <w:pPr>
        <w:pStyle w:val="Punktliste"/>
      </w:pPr>
      <w:r w:rsidRPr="00D54DDC">
        <w:t xml:space="preserve">Doaibmabijut maid ulbmilin lea oahppat/oahpahit árbevirolaš máhtu birra. </w:t>
      </w:r>
    </w:p>
    <w:p w14:paraId="20A75943" w14:textId="75FF28BF" w:rsidR="00EC3381" w:rsidRPr="00D54DDC" w:rsidRDefault="00E57BCA" w:rsidP="004405BA">
      <w:pPr>
        <w:pStyle w:val="Punktliste"/>
      </w:pPr>
      <w:r w:rsidRPr="00D54DDC">
        <w:t>Doaibmabijut mat veahkehit loktet beroštumi, áŋgiruššama ja beavttálmahttima</w:t>
      </w:r>
      <w:r w:rsidR="006D545F" w:rsidRPr="00D54DDC">
        <w:t xml:space="preserve"> boraspiriid liseansa- ja earrebivdui. </w:t>
      </w:r>
    </w:p>
    <w:p w14:paraId="4F182433" w14:textId="77777777" w:rsidR="00EC3381" w:rsidRPr="00D54DDC" w:rsidRDefault="00EC3381" w:rsidP="00EC3381">
      <w:pPr>
        <w:pStyle w:val="Punktliste"/>
        <w:numPr>
          <w:ilvl w:val="0"/>
          <w:numId w:val="0"/>
        </w:numPr>
        <w:ind w:left="357" w:hanging="357"/>
      </w:pPr>
    </w:p>
    <w:p w14:paraId="6C318F97" w14:textId="52C2CAB9" w:rsidR="00EC3381" w:rsidRPr="00D54DDC" w:rsidRDefault="006D545F" w:rsidP="00EC3381">
      <w:pPr>
        <w:pStyle w:val="Overskrift3"/>
      </w:pPr>
      <w:bookmarkStart w:id="5" w:name="_Toc64448184"/>
      <w:bookmarkEnd w:id="3"/>
      <w:bookmarkEnd w:id="4"/>
      <w:r w:rsidRPr="00D54DDC">
        <w:t>Ulbmilolahusa eavttut</w:t>
      </w:r>
      <w:bookmarkEnd w:id="5"/>
    </w:p>
    <w:p w14:paraId="445E969B" w14:textId="08B110DD" w:rsidR="00F43A8C" w:rsidRPr="00D54DDC" w:rsidRDefault="006D545F" w:rsidP="00F43A8C">
      <w:pPr>
        <w:pStyle w:val="Punktliste"/>
      </w:pPr>
      <w:r w:rsidRPr="00D54DDC">
        <w:t>Nannet boazodoalu bearašvuđot ealáhussan ja buoridit árvoh</w:t>
      </w:r>
      <w:r w:rsidR="00A13661">
        <w:t>uksema</w:t>
      </w:r>
      <w:r w:rsidR="00625E76">
        <w:t>.</w:t>
      </w:r>
    </w:p>
    <w:p w14:paraId="7BC490CC" w14:textId="505E68E2" w:rsidR="00325C02" w:rsidRPr="00D54DDC" w:rsidRDefault="006D545F" w:rsidP="00F43A8C">
      <w:pPr>
        <w:pStyle w:val="Punktliste"/>
      </w:pPr>
      <w:r w:rsidRPr="00D54DDC">
        <w:t>Eanet duođaštus</w:t>
      </w:r>
      <w:r w:rsidR="00316726">
        <w:t>at</w:t>
      </w:r>
      <w:r w:rsidR="00A13661">
        <w:t xml:space="preserve"> m</w:t>
      </w:r>
      <w:r w:rsidR="00316726">
        <w:t>at</w:t>
      </w:r>
      <w:r w:rsidR="00A13661">
        <w:t xml:space="preserve"> čilge</w:t>
      </w:r>
      <w:r w:rsidR="00316726">
        <w:t>jit</w:t>
      </w:r>
      <w:r w:rsidRPr="00D54DDC">
        <w:t xml:space="preserve"> movt </w:t>
      </w:r>
      <w:r w:rsidR="002228A5" w:rsidRPr="00D54DDC">
        <w:t>bearašlahtut</w:t>
      </w:r>
      <w:r w:rsidRPr="00D54DDC">
        <w:t xml:space="preserve"> leat</w:t>
      </w:r>
      <w:r w:rsidR="00A13661">
        <w:t xml:space="preserve"> sáhttán</w:t>
      </w:r>
      <w:r w:rsidRPr="00D54DDC">
        <w:t xml:space="preserve"> </w:t>
      </w:r>
      <w:r w:rsidRPr="00A13661">
        <w:t>searva</w:t>
      </w:r>
      <w:r w:rsidR="00A13661" w:rsidRPr="00A13661">
        <w:t>t</w:t>
      </w:r>
      <w:r w:rsidRPr="00A13661">
        <w:t xml:space="preserve"> boazobargguide</w:t>
      </w:r>
      <w:r w:rsidR="00A13661" w:rsidRPr="00A13661">
        <w:t xml:space="preserve"> prošeavtta/doaibmabiju dihte.</w:t>
      </w:r>
    </w:p>
    <w:p w14:paraId="3EF3CFCE" w14:textId="3C43C07A" w:rsidR="00F43A8C" w:rsidRPr="00D54DDC" w:rsidRDefault="006D545F" w:rsidP="00F43A8C">
      <w:pPr>
        <w:pStyle w:val="Punktliste"/>
      </w:pPr>
      <w:r w:rsidRPr="00D54DDC">
        <w:t>Eanet duođaštit boazodoalu árbedieđuid.</w:t>
      </w:r>
    </w:p>
    <w:p w14:paraId="2A77E8AE" w14:textId="7B1435E2" w:rsidR="00F43A8C" w:rsidRPr="00D54DDC" w:rsidRDefault="006D545F" w:rsidP="00F43A8C">
      <w:pPr>
        <w:pStyle w:val="Punktliste"/>
      </w:pPr>
      <w:r w:rsidRPr="00D54DDC">
        <w:t>Eanet investeremat mat leat váikkuhan boazodolliid ođđahutkamii ja ovdáneapmái.</w:t>
      </w:r>
    </w:p>
    <w:p w14:paraId="6D78A5EF" w14:textId="28975FCA" w:rsidR="002228A5" w:rsidRPr="00A13661" w:rsidRDefault="002228A5" w:rsidP="002228A5">
      <w:pPr>
        <w:pStyle w:val="Punktliste"/>
      </w:pPr>
      <w:r w:rsidRPr="00A13661">
        <w:t>Duođaštit eambbo bohccuid mat leat go</w:t>
      </w:r>
      <w:r w:rsidR="00A13661" w:rsidRPr="00A13661">
        <w:t>ddon</w:t>
      </w:r>
      <w:r w:rsidRPr="00A13661">
        <w:t xml:space="preserve"> ráfáidahtton boraspiriide. </w:t>
      </w:r>
    </w:p>
    <w:p w14:paraId="330DC515" w14:textId="48339454" w:rsidR="00F43A8C" w:rsidRPr="00D54DDC" w:rsidRDefault="006D545F" w:rsidP="00F43A8C">
      <w:pPr>
        <w:pStyle w:val="Punktliste"/>
      </w:pPr>
      <w:r w:rsidRPr="00D54DDC">
        <w:t>Prošeavttat mat lea čađahuvvon dainna ulbmiliin ahte oahppat/oahpahit árbevirolaš máhtu birra:</w:t>
      </w:r>
    </w:p>
    <w:p w14:paraId="324E75DF" w14:textId="144A11B8" w:rsidR="00715818" w:rsidRPr="00D54DDC" w:rsidRDefault="006D545F" w:rsidP="00EC3381">
      <w:pPr>
        <w:pStyle w:val="Punktliste"/>
      </w:pPr>
      <w:r w:rsidRPr="00D54DDC">
        <w:t>Eanet buvttašládja boazodoalus</w:t>
      </w:r>
    </w:p>
    <w:p w14:paraId="070CAB2E" w14:textId="7CF0736B" w:rsidR="00EC3381" w:rsidRPr="00D54DDC" w:rsidRDefault="006D545F" w:rsidP="00EC3381">
      <w:pPr>
        <w:pStyle w:val="Punktliste"/>
      </w:pPr>
      <w:r w:rsidRPr="00D54DDC">
        <w:t xml:space="preserve">Lasihit doarjaga prošeavttaide ja doaibmabijuide mat nannejit árbevirolaš máhtu bearašvuđot boazodoalus. </w:t>
      </w:r>
    </w:p>
    <w:p w14:paraId="0C0FBBE9" w14:textId="77777777" w:rsidR="00EC3381" w:rsidRPr="00D54DDC" w:rsidRDefault="00EC3381" w:rsidP="00EC3381"/>
    <w:p w14:paraId="52A895F6" w14:textId="7D4FB9CC" w:rsidR="00EC3381" w:rsidRPr="00D54DDC" w:rsidRDefault="006D545F" w:rsidP="00EC3381">
      <w:pPr>
        <w:pStyle w:val="Overskrift2"/>
      </w:pPr>
      <w:bookmarkStart w:id="6" w:name="_Toc64448185"/>
      <w:r w:rsidRPr="00D54DDC">
        <w:t>Ohcama hápmi ja sisdoallu</w:t>
      </w:r>
      <w:bookmarkEnd w:id="6"/>
    </w:p>
    <w:p w14:paraId="288DE0AD" w14:textId="119613D9" w:rsidR="00EC3381" w:rsidRPr="00D54DDC" w:rsidRDefault="006D545F" w:rsidP="00EC3381">
      <w:pPr>
        <w:pStyle w:val="Overskrift3"/>
      </w:pPr>
      <w:bookmarkStart w:id="7" w:name="_Toc64448186"/>
      <w:r w:rsidRPr="00D54DDC">
        <w:t>Doarjjaoažžu/Gii sáhttá ohcat</w:t>
      </w:r>
      <w:bookmarkEnd w:id="7"/>
    </w:p>
    <w:p w14:paraId="65F10C4F" w14:textId="6332F4EC" w:rsidR="00EC3381" w:rsidRPr="00D54DDC" w:rsidRDefault="006D545F" w:rsidP="00EC3381">
      <w:pPr>
        <w:pStyle w:val="Punktliste"/>
      </w:pPr>
      <w:r w:rsidRPr="00D54DDC">
        <w:t xml:space="preserve">Fitnodagat ja ásahusat mat háliidit álggahit ovttasbargoprošeavtta </w:t>
      </w:r>
      <w:r w:rsidR="00D7538C" w:rsidRPr="00D54DDC">
        <w:t>mii guoská vuoruhemiide ja masa servet máŋga aktevrra boazodoalloealáhusas.</w:t>
      </w:r>
    </w:p>
    <w:p w14:paraId="6B722D21" w14:textId="1358BD2C" w:rsidR="00EC3381" w:rsidRPr="00D54DDC" w:rsidRDefault="00D7538C" w:rsidP="00EC3381">
      <w:pPr>
        <w:pStyle w:val="Punktliste"/>
      </w:pPr>
      <w:r w:rsidRPr="00D54DDC">
        <w:t>Orohagat/siiddat ja boazoeaiggádat geain lea</w:t>
      </w:r>
      <w:r w:rsidR="00A13661">
        <w:t>t iežaset mearkkat</w:t>
      </w:r>
      <w:r w:rsidRPr="00D54DDC">
        <w:t xml:space="preserve"> sáhtt</w:t>
      </w:r>
      <w:r w:rsidR="00A13661">
        <w:t>et</w:t>
      </w:r>
      <w:r w:rsidRPr="00D54DDC">
        <w:t xml:space="preserve"> ohcat doarjaga álggahit doaibmabiju dahje prošeavtta mii veahkeha duođaštit boraspirevahágiid, mii nanne árbevirolaš máhtu boazodoalus dahje mas ulbmilin lea oahppat/oahpahit árbevirolaš máhtu birra. </w:t>
      </w:r>
    </w:p>
    <w:p w14:paraId="163A438D" w14:textId="56113097" w:rsidR="00EC3381" w:rsidRPr="00D54DDC" w:rsidRDefault="00D7538C" w:rsidP="00EC3381">
      <w:pPr>
        <w:pStyle w:val="Punktliste"/>
      </w:pPr>
      <w:r w:rsidRPr="005B78F4">
        <w:t>Siidaoass</w:t>
      </w:r>
      <w:r w:rsidR="005B78F4">
        <w:t xml:space="preserve">eeaiggádat </w:t>
      </w:r>
      <w:r w:rsidRPr="00D54DDC">
        <w:t xml:space="preserve">dahje boazodoallit geain boazodoallu lea váldodienas sáhttet ohcat doarjaga investeremiidda mat </w:t>
      </w:r>
      <w:r w:rsidR="00316726">
        <w:t>veahkehit</w:t>
      </w:r>
      <w:r w:rsidRPr="00D54DDC">
        <w:t xml:space="preserve"> ođđahutkamii ja ovdáneapmái boazodoalus. </w:t>
      </w:r>
    </w:p>
    <w:p w14:paraId="543E35BD" w14:textId="56A54E42" w:rsidR="00EC3381" w:rsidRPr="00D54DDC" w:rsidRDefault="00D7538C" w:rsidP="00EC3381">
      <w:pPr>
        <w:pStyle w:val="Punktliste"/>
      </w:pPr>
      <w:r w:rsidRPr="00D54DDC">
        <w:t>Organisašuvnnat ja ásahusat main lea ča</w:t>
      </w:r>
      <w:r w:rsidR="00F40C7E">
        <w:t>nastat</w:t>
      </w:r>
      <w:r w:rsidRPr="00D54DDC">
        <w:t xml:space="preserve"> boazodollui. </w:t>
      </w:r>
    </w:p>
    <w:p w14:paraId="71A0725E" w14:textId="7A823193" w:rsidR="00EC3381" w:rsidRPr="00D54DDC" w:rsidRDefault="00D7538C" w:rsidP="00EC3381">
      <w:pPr>
        <w:pStyle w:val="Punktliste"/>
      </w:pPr>
      <w:r w:rsidRPr="00D54DDC">
        <w:t xml:space="preserve">Fitnodagat, ásahusat ja organisašuvnnat mat ožžot doarjaga galget leat registrerejuvvon Norgga Ovttadatregistarii. </w:t>
      </w:r>
      <w:r w:rsidR="006D545F" w:rsidRPr="00D54DDC">
        <w:br/>
      </w:r>
      <w:r w:rsidR="006D545F" w:rsidRPr="00D54DDC">
        <w:lastRenderedPageBreak/>
        <w:br/>
      </w:r>
    </w:p>
    <w:p w14:paraId="3002E958" w14:textId="6E0961B9" w:rsidR="00EC3381" w:rsidRPr="00D54DDC" w:rsidRDefault="00D7538C" w:rsidP="00EC3381">
      <w:r w:rsidRPr="00D54DDC">
        <w:br/>
        <w:t xml:space="preserve">Ii juolluduvvo doarjja bargguide mat gusket dutkamii. Doaibmabijut ja prošeavttat eai galgga man ge láhkai heajudit dahje leat áittan sámi árbevirolaš boazodollui ja dan árbevirolaš doallovuohkái. </w:t>
      </w:r>
    </w:p>
    <w:p w14:paraId="7ABE9C26" w14:textId="77777777" w:rsidR="00EC3381" w:rsidRPr="00D54DDC" w:rsidRDefault="00EC3381" w:rsidP="00EC3381"/>
    <w:p w14:paraId="7D794D12" w14:textId="77777777" w:rsidR="00EC3381" w:rsidRPr="00D54DDC" w:rsidRDefault="00EC3381" w:rsidP="00EC3381"/>
    <w:p w14:paraId="318EA1B4" w14:textId="346A8456" w:rsidR="00EC3381" w:rsidRPr="00D54DDC" w:rsidRDefault="00D7538C" w:rsidP="00EC3381">
      <w:pPr>
        <w:pStyle w:val="Overskrift3"/>
      </w:pPr>
      <w:bookmarkStart w:id="8" w:name="_Toc64448187"/>
      <w:r w:rsidRPr="00D54DDC">
        <w:t>Ohcanáigemearri</w:t>
      </w:r>
      <w:bookmarkEnd w:id="8"/>
    </w:p>
    <w:p w14:paraId="47DE3B1A" w14:textId="0230F0E3" w:rsidR="00EC3381" w:rsidRPr="00D54DDC" w:rsidRDefault="00D7538C" w:rsidP="00EC3381">
      <w:pPr>
        <w:pStyle w:val="Punktliste"/>
      </w:pPr>
      <w:r w:rsidRPr="00D54DDC">
        <w:t>Rabas ohcanáigemearri</w:t>
      </w:r>
    </w:p>
    <w:p w14:paraId="338E1D94" w14:textId="77777777" w:rsidR="00EC3381" w:rsidRPr="00D54DDC" w:rsidRDefault="00EC3381" w:rsidP="00EC3381"/>
    <w:p w14:paraId="6E117507" w14:textId="22553314" w:rsidR="00EC3381" w:rsidRPr="00D54DDC" w:rsidRDefault="00D7538C" w:rsidP="00EC3381">
      <w:pPr>
        <w:pStyle w:val="Overskrift3"/>
      </w:pPr>
      <w:bookmarkStart w:id="9" w:name="_Toc64448188"/>
      <w:r w:rsidRPr="00D54DDC">
        <w:t>Gáibádusat ohcamii</w:t>
      </w:r>
      <w:bookmarkEnd w:id="9"/>
      <w:r w:rsidRPr="00D54DDC">
        <w:t xml:space="preserve"> </w:t>
      </w:r>
    </w:p>
    <w:p w14:paraId="102E7B42" w14:textId="06ABA2C8" w:rsidR="00D7538C" w:rsidRPr="00D54DDC" w:rsidRDefault="00D7538C" w:rsidP="00D7538C">
      <w:pPr>
        <w:pStyle w:val="Punktliste"/>
      </w:pPr>
      <w:r w:rsidRPr="00D54DDC">
        <w:t xml:space="preserve">Sámedikki digitála ohcanskovvi galgá geavahuvvot. </w:t>
      </w:r>
    </w:p>
    <w:p w14:paraId="4AC89681" w14:textId="77777777" w:rsidR="00D7538C" w:rsidRPr="00D54DDC" w:rsidRDefault="00D7538C" w:rsidP="00D7538C">
      <w:pPr>
        <w:pStyle w:val="Punktliste"/>
      </w:pPr>
      <w:r w:rsidRPr="00D54DDC">
        <w:t xml:space="preserve">Ohcamat mat eai ollašuhte ohcaneavttuid hilgojuvvojit. </w:t>
      </w:r>
    </w:p>
    <w:p w14:paraId="6B919BC0" w14:textId="680BE72E" w:rsidR="00EC3381" w:rsidRPr="00D54DDC" w:rsidRDefault="00107CD4" w:rsidP="00107CD4">
      <w:pPr>
        <w:pStyle w:val="Punktliste"/>
      </w:pPr>
      <w:r w:rsidRPr="00D54DDC">
        <w:t xml:space="preserve">Ollislaš gollogeahčastat ja ruhtadanplána prošektii, ja maiddái fitnodaga doaibmabušeahtta. </w:t>
      </w:r>
    </w:p>
    <w:p w14:paraId="4C10F63B" w14:textId="2741C662" w:rsidR="00EC3381" w:rsidRPr="00D54DDC" w:rsidRDefault="00107CD4" w:rsidP="00EC3381">
      <w:pPr>
        <w:pStyle w:val="Punktliste"/>
      </w:pPr>
      <w:r w:rsidRPr="00D54DDC">
        <w:t>Prošeaktačilgehus mii čilge prošeavtta ulbmila, boađusulbmila, fágalaš sisdoalu, kundariid ja ovdánanplána.</w:t>
      </w:r>
    </w:p>
    <w:p w14:paraId="235B9D59" w14:textId="77777777" w:rsidR="00107CD4" w:rsidRPr="00D54DDC" w:rsidRDefault="00107CD4" w:rsidP="00107CD4">
      <w:pPr>
        <w:pStyle w:val="Punktliste"/>
      </w:pPr>
      <w:r w:rsidRPr="00D54DDC">
        <w:t xml:space="preserve">Sus guhte vuolláičállá doarjjaeavttuid, ferte leat fápmudus geatnegahttit fitnodaga/ ásahusa. </w:t>
      </w:r>
    </w:p>
    <w:p w14:paraId="74FF6D26" w14:textId="77777777" w:rsidR="00EC3381" w:rsidRPr="00D54DDC" w:rsidRDefault="00EC3381" w:rsidP="00EC3381"/>
    <w:p w14:paraId="060B3B20" w14:textId="32799C24" w:rsidR="00EC3381" w:rsidRPr="00D54DDC" w:rsidRDefault="004E358F" w:rsidP="00EC3381">
      <w:pPr>
        <w:pStyle w:val="Overskrift3"/>
      </w:pPr>
      <w:bookmarkStart w:id="10" w:name="_Toc64448189"/>
      <w:r w:rsidRPr="00D54DDC">
        <w:t>Eavttut ohccái</w:t>
      </w:r>
      <w:bookmarkEnd w:id="10"/>
    </w:p>
    <w:p w14:paraId="6F705BCC" w14:textId="77777777" w:rsidR="004E358F" w:rsidRPr="00D54DDC" w:rsidRDefault="004E358F" w:rsidP="004E358F">
      <w:pPr>
        <w:pStyle w:val="Punktliste"/>
      </w:pPr>
      <w:r w:rsidRPr="00D54DDC">
        <w:t xml:space="preserve">Ohcci doaibma galgá dávistit gustovaš lágaide ja njuolggadusaide, dát guoská maiddái vearro-, divat- ja rehketdoalloláhkaaddimii. </w:t>
      </w:r>
    </w:p>
    <w:p w14:paraId="5DC936ED" w14:textId="77777777" w:rsidR="004E358F" w:rsidRPr="00D54DDC" w:rsidRDefault="004E358F" w:rsidP="004E358F">
      <w:pPr>
        <w:pStyle w:val="Punktliste"/>
      </w:pPr>
      <w:r w:rsidRPr="00D54DDC">
        <w:t>Doaibmabidju masa doarjja ohccojuvvo ii sáhte leat čađahuvvon dahje álggahuvvon ovdal go Sámediggi lea ožžon ohcama. Erenoamáš sivaid geažil sáhttá njuolggadusas spiehkastit.</w:t>
      </w:r>
    </w:p>
    <w:p w14:paraId="64B941B1" w14:textId="59FD9851" w:rsidR="00EC3381" w:rsidRPr="00D54DDC" w:rsidRDefault="004E358F" w:rsidP="00EC3381">
      <w:pPr>
        <w:pStyle w:val="Punktliste"/>
      </w:pPr>
      <w:r w:rsidRPr="00D54DDC">
        <w:t xml:space="preserve">Ohcci galgá addit Sámediggái buot dieđuid mat leat dárbbašlaččat ohcama meannudeamis, maiddái dieđuid dan birra jus oažžu eará almmolaš doarjaga. </w:t>
      </w:r>
    </w:p>
    <w:p w14:paraId="321A0F0D" w14:textId="77777777" w:rsidR="00EC3381" w:rsidRPr="00D54DDC" w:rsidRDefault="00EC3381" w:rsidP="00EC3381"/>
    <w:p w14:paraId="2CC020D8" w14:textId="0C093887" w:rsidR="00EC3381" w:rsidRPr="00D54DDC" w:rsidRDefault="004E358F" w:rsidP="00EC3381">
      <w:pPr>
        <w:pStyle w:val="Overskrift2"/>
      </w:pPr>
      <w:bookmarkStart w:id="11" w:name="_Toc64448190"/>
      <w:r w:rsidRPr="00D54DDC">
        <w:t>Meroštallannjuolggadusat, definišuvnnat ja EEO-njuolggadusat</w:t>
      </w:r>
      <w:bookmarkEnd w:id="11"/>
    </w:p>
    <w:p w14:paraId="61B8BE02" w14:textId="3C69CBD0" w:rsidR="00EC3381" w:rsidRPr="00D54DDC" w:rsidRDefault="004E358F" w:rsidP="00EC3381">
      <w:pPr>
        <w:pStyle w:val="Overskrift3"/>
      </w:pPr>
      <w:bookmarkStart w:id="12" w:name="_Toc64448191"/>
      <w:r w:rsidRPr="00D54DDC">
        <w:t>Meroštallannjuolggadusat</w:t>
      </w:r>
      <w:bookmarkEnd w:id="12"/>
    </w:p>
    <w:p w14:paraId="03B8BEB8" w14:textId="77777777" w:rsidR="004E358F" w:rsidRPr="00D54DDC" w:rsidRDefault="004E358F" w:rsidP="004E358F">
      <w:pPr>
        <w:pStyle w:val="Punktliste"/>
      </w:pPr>
      <w:r w:rsidRPr="00D54DDC">
        <w:t xml:space="preserve">Doarjaga vuolimus rádji prošeavttaide dahje doaibmabijuide lea 30 000 ru. </w:t>
      </w:r>
    </w:p>
    <w:p w14:paraId="415EC107" w14:textId="274577AB" w:rsidR="004E358F" w:rsidRPr="00D54DDC" w:rsidRDefault="004E358F" w:rsidP="004E358F">
      <w:pPr>
        <w:pStyle w:val="Punktliste"/>
      </w:pPr>
      <w:r w:rsidRPr="00D54DDC">
        <w:t xml:space="preserve">Almmolaš doarjja oktiibuot ii sáhte leat badjel 60 % prošeavtta/doaibmabiju rehketdollui fievrriduvvon goluin. Ovdánahttinprošeavttaide sáhttá alit oassi dohkkehuvvot. </w:t>
      </w:r>
    </w:p>
    <w:p w14:paraId="1F4235F9" w14:textId="14AE24DC" w:rsidR="00EC3381" w:rsidRPr="00D54DDC" w:rsidRDefault="004E358F" w:rsidP="004E358F">
      <w:pPr>
        <w:pStyle w:val="Punktliste"/>
      </w:pPr>
      <w:r w:rsidRPr="00D54DDC">
        <w:t xml:space="preserve">Sámediggi ii searvva prošeavttaid ruhtadeapmái maid gollogeahčastat lea badjel 8 000 000 ru. </w:t>
      </w:r>
    </w:p>
    <w:p w14:paraId="6FDB3D63" w14:textId="77777777" w:rsidR="004E358F" w:rsidRPr="00D54DDC" w:rsidRDefault="004E358F" w:rsidP="004E358F">
      <w:pPr>
        <w:pStyle w:val="Punktliste"/>
      </w:pPr>
      <w:r w:rsidRPr="00D54DDC">
        <w:t xml:space="preserve">Iežas bargu ii sáhte leat badjel 20 % dohkkehuvvon goluin. Iežas bálká ja iežas dávviriid láigu ii sáhte leat badjel márkanhatti. Gáibiduvvojit vuolláičállojuvvon diibmolisttat. Iežas barggu viidodat galgá árvvoštallojuvvot dalle go ohcá ja čilgejuvvot ohcamis. Sámediggi árvvoštallá iežas barggu individuála dásis juohke ohcamis, dát guoská maiddái iežas kapitála gáibádussii. </w:t>
      </w:r>
    </w:p>
    <w:p w14:paraId="0A2DC9AB" w14:textId="2B90DF82" w:rsidR="004E358F" w:rsidRPr="00D54DDC" w:rsidRDefault="004E358F" w:rsidP="004E358F">
      <w:pPr>
        <w:pStyle w:val="Punktliste"/>
      </w:pPr>
      <w:r w:rsidRPr="00D54DDC">
        <w:t xml:space="preserve">Sámediggi sáhttá juolludit doarjaga gitta 35 % dohkkehuvvon gollogeahčastagas ja eanemusat 500 000 ru. </w:t>
      </w:r>
    </w:p>
    <w:p w14:paraId="7A575FFE" w14:textId="050A8E76" w:rsidR="004E358F" w:rsidRPr="00D54DDC" w:rsidRDefault="004E358F" w:rsidP="00175A93">
      <w:pPr>
        <w:pStyle w:val="Punktliste"/>
      </w:pPr>
      <w:r w:rsidRPr="00D54DDC">
        <w:t xml:space="preserve">Doarjja ii addojuvvo vuođđoinvesteremiidda, mohtorfievrruide, eanadoalloreaidduide, gálvogoluide, bajásdoallamii, doaibmavuđot goluide, sosiála goluide, doaibmabijuide mat botnjet gilvvu, láigohanvisttiide, vuorkávisttiide ja reaidovisttiide, giddodagaid oastimii, leasemii, sieiva </w:t>
      </w:r>
      <w:r w:rsidRPr="00D54DDC">
        <w:lastRenderedPageBreak/>
        <w:t>lonuhemiide, geavahuvvon mašiinnaide ja reaidduide, bálkágoluide, vuođđoohppui ja doaibmabijuide mat ruhtaduvvojit almmolaš bušeahttapoasttaid bokte.</w:t>
      </w:r>
    </w:p>
    <w:p w14:paraId="36E56325" w14:textId="1474216F" w:rsidR="00462518" w:rsidRPr="00D54DDC" w:rsidRDefault="004E358F" w:rsidP="004E358F">
      <w:pPr>
        <w:pStyle w:val="Punktliste2"/>
        <w:numPr>
          <w:ilvl w:val="0"/>
          <w:numId w:val="5"/>
        </w:numPr>
      </w:pPr>
      <w:r w:rsidRPr="00D54DDC">
        <w:t>Sáhttet dahkkot spiehkastagat bálkágoluide vuoruhusa «Doaibmabijut maid ulbmilin lea oahppat/oahpahit árbevirolaš máhtu birra» vuolde.</w:t>
      </w:r>
    </w:p>
    <w:p w14:paraId="19196041" w14:textId="77777777" w:rsidR="00EC3381" w:rsidRPr="00D54DDC" w:rsidRDefault="00EC3381" w:rsidP="00EC3381"/>
    <w:p w14:paraId="7D8E60F8" w14:textId="646F1A09" w:rsidR="00EC3381" w:rsidRPr="00D54DDC" w:rsidRDefault="00EC3381" w:rsidP="00EC3381">
      <w:pPr>
        <w:pStyle w:val="Overskrift3"/>
      </w:pPr>
      <w:bookmarkStart w:id="13" w:name="_Toc502909377"/>
      <w:bookmarkStart w:id="14" w:name="_Toc27660190"/>
      <w:bookmarkStart w:id="15" w:name="_Toc64448192"/>
      <w:r w:rsidRPr="00D54DDC">
        <w:t>Defin</w:t>
      </w:r>
      <w:bookmarkEnd w:id="13"/>
      <w:bookmarkEnd w:id="14"/>
      <w:r w:rsidR="00FA0566" w:rsidRPr="00D54DDC">
        <w:t>išuvnnat</w:t>
      </w:r>
      <w:bookmarkEnd w:id="15"/>
    </w:p>
    <w:p w14:paraId="1B123A9C" w14:textId="77777777" w:rsidR="002228A5" w:rsidRPr="00D54DDC" w:rsidRDefault="002228A5" w:rsidP="002228A5">
      <w:pPr>
        <w:pStyle w:val="Punktliste"/>
      </w:pPr>
      <w:r w:rsidRPr="00D54DDC">
        <w:t xml:space="preserve">Doaibmagollun lohkkojuvvojit: rehketdoallo- ja revišuvdnabálkkážat, reantogolut, divadat, eará finánsagolut, vearro- ja divatgolut, elrávdnji, vistegolut, dáhkádusat, penšuvdnagolut, sosiálagolut, eará gargiidgolut, stivrabálkkážat, stivragolut, fitnodatčoahkkin- ja váldočoahkkingolut, árvonjeaidimat ja -geahpedeamit. </w:t>
      </w:r>
    </w:p>
    <w:p w14:paraId="4ABD7132" w14:textId="77777777" w:rsidR="002228A5" w:rsidRPr="00D54DDC" w:rsidRDefault="002228A5" w:rsidP="002228A5">
      <w:pPr>
        <w:pStyle w:val="Punktliste"/>
      </w:pPr>
      <w:r w:rsidRPr="00D54DDC">
        <w:t xml:space="preserve">Sosiálagollun lohkkojuvvojit: bargiid skeaŋkkat, bargiid kurssat, friija kantiidna ja eará sullasaš ovddut. </w:t>
      </w:r>
    </w:p>
    <w:p w14:paraId="78A3D969" w14:textId="77777777" w:rsidR="0027267F" w:rsidRPr="00D54DDC" w:rsidRDefault="0027267F" w:rsidP="0027267F">
      <w:pPr>
        <w:pStyle w:val="Punktliste"/>
      </w:pPr>
      <w:r w:rsidRPr="00D54DDC">
        <w:t xml:space="preserve">Vuodjinfievrun lohkkojuvvo: vuodjinfievru FOR-1994-10-04-918 láhkaásahusa nuppi kapihttala mielde vuodjinfievrruid, osiid ja biergasiid teknihkalaš gáibádusaid ja dohkkeheami birra (vuodjinfievroláhkaásahus). </w:t>
      </w:r>
    </w:p>
    <w:p w14:paraId="1443F17D" w14:textId="77777777" w:rsidR="00EC3381" w:rsidRPr="00D54DDC" w:rsidRDefault="00EC3381" w:rsidP="00EC3381"/>
    <w:p w14:paraId="0D93F3DF" w14:textId="464DC4F0" w:rsidR="00EC3381" w:rsidRPr="00D54DDC" w:rsidRDefault="00EC3381" w:rsidP="00EC3381">
      <w:pPr>
        <w:pStyle w:val="Overskrift3"/>
      </w:pPr>
      <w:bookmarkStart w:id="16" w:name="_Toc502909379"/>
      <w:bookmarkStart w:id="17" w:name="_Toc27660191"/>
      <w:bookmarkStart w:id="18" w:name="_Toc64448193"/>
      <w:r w:rsidRPr="00D54DDC">
        <w:t>E</w:t>
      </w:r>
      <w:r w:rsidR="0027267F" w:rsidRPr="00D54DDC">
        <w:t>EO</w:t>
      </w:r>
      <w:r w:rsidRPr="00D54DDC">
        <w:t>-</w:t>
      </w:r>
      <w:bookmarkEnd w:id="16"/>
      <w:bookmarkEnd w:id="17"/>
      <w:r w:rsidR="0027267F" w:rsidRPr="00D54DDC">
        <w:t>njuolggadusat</w:t>
      </w:r>
      <w:bookmarkEnd w:id="18"/>
    </w:p>
    <w:p w14:paraId="4D24BE84" w14:textId="77777777" w:rsidR="0027267F" w:rsidRPr="00D54DDC" w:rsidRDefault="0027267F" w:rsidP="0027267F">
      <w:pPr>
        <w:pStyle w:val="Punktliste"/>
      </w:pPr>
      <w:r w:rsidRPr="00D54DDC">
        <w:t xml:space="preserve">Sámedikki doarjjaortnegat fertejit leat EEO-šiehtadusa njuolggadusaid rámmaid siskkobealde stáhta doarjaga ektui. Sámediggái gusket EEO-šiehtadusa mearrádusat seamma láhkai go stáhta- gieldda- ja fylkkahálddašeapmái dan ektui movt almmolaš doarjagat galget juolluduvvot. </w:t>
      </w:r>
    </w:p>
    <w:p w14:paraId="5FBFAD2A" w14:textId="77777777" w:rsidR="0027267F" w:rsidRPr="00D54DDC" w:rsidRDefault="0027267F" w:rsidP="0027267F">
      <w:pPr>
        <w:pStyle w:val="Punktliste"/>
      </w:pPr>
      <w:r w:rsidRPr="00D54DDC">
        <w:t xml:space="preserve">Muhtun diliin sáhttá doarjja juolluduvvot EEO-šiehtadusa mearkkašmeahttun doarjaga njuolggadusaid mielde. Njuolggadusat unnibuš doarjagiid birra čuvvot skábmamánu 14. b. 2008 láhkaásahusa nr 1213. Dáid njuolggadusaid mielde ii sáhte doarjjaoažžu vuostáiváldit unnibuš doarjaga eanet go oktiibuot 200 000 Euro 3 rehketdoallojagi áigodagas. </w:t>
      </w:r>
    </w:p>
    <w:p w14:paraId="680C61C3" w14:textId="0947C48D" w:rsidR="0027267F" w:rsidRPr="00D54DDC" w:rsidRDefault="0027267F" w:rsidP="00EC3381">
      <w:pPr>
        <w:pStyle w:val="Punktliste"/>
      </w:pPr>
      <w:r w:rsidRPr="00D54DDC">
        <w:t>Ovdalgo doarjaga sáhttá máksit ferte doarjjaoažžu duođaštit Sámediggái ahte ii oaččo unnibuš doarjaga eará sajis máksinjagi dahje guovtti ovddit jagiin mat oktiibuot Sámedikki doarjagiin gaskamearálaččat eai leat eanet go 600 000 Norgga ruvnnu. Vejolaš ođđa almmolaš doarjjaohcamiid oktavuođas (beroškeahttá gos oažžu doarjaga) lea doarjjaoažžus geatnegasvuohta dieđihit dán doarjaga birra. Dieđihangeasku gusto 3 rehketdoallojagi fálaldatáigemeari rájes.</w:t>
      </w:r>
    </w:p>
    <w:p w14:paraId="3577417D" w14:textId="77777777" w:rsidR="0027267F" w:rsidRPr="00D54DDC" w:rsidRDefault="0027267F" w:rsidP="0027267F">
      <w:pPr>
        <w:pStyle w:val="Punktliste"/>
      </w:pPr>
      <w:r w:rsidRPr="00D54DDC">
        <w:t xml:space="preserve">ESA sáhttá geatnegahttit Sámedikki gáibidit doarjaga ruovttoluotta doarjjaoažžus, jos doarjja ii leat geavahuvvon njuolggadusaid mielde dahje doarjjaoažžu ii geavat doarjaga dan ulbmilii masa lea addojuvvon. </w:t>
      </w:r>
    </w:p>
    <w:p w14:paraId="0D6FB6F4" w14:textId="77777777" w:rsidR="00EC3381" w:rsidRPr="00D54DDC" w:rsidRDefault="00EC3381" w:rsidP="00EC3381"/>
    <w:p w14:paraId="11CA614C" w14:textId="4B7656A1" w:rsidR="00EC3381" w:rsidRPr="00D54DDC" w:rsidRDefault="0027267F" w:rsidP="00EC3381">
      <w:pPr>
        <w:pStyle w:val="Overskrift2"/>
      </w:pPr>
      <w:bookmarkStart w:id="19" w:name="_Toc64448194"/>
      <w:r w:rsidRPr="00D54DDC">
        <w:lastRenderedPageBreak/>
        <w:t>Ohcamiid meannudeapmi</w:t>
      </w:r>
      <w:bookmarkEnd w:id="19"/>
      <w:r w:rsidR="00EC3381" w:rsidRPr="00D54DDC">
        <w:t xml:space="preserve"> </w:t>
      </w:r>
    </w:p>
    <w:p w14:paraId="1C034BFF" w14:textId="237457AC" w:rsidR="00EC3381" w:rsidRPr="00D54DDC" w:rsidRDefault="0027267F" w:rsidP="00EC3381">
      <w:pPr>
        <w:pStyle w:val="Overskrift3"/>
      </w:pPr>
      <w:bookmarkStart w:id="20" w:name="_Toc64448195"/>
      <w:r w:rsidRPr="00D54DDC">
        <w:t>Ohcamiid meannudeapmi</w:t>
      </w:r>
      <w:bookmarkEnd w:id="20"/>
    </w:p>
    <w:p w14:paraId="5213CEC5" w14:textId="21FAA4A9" w:rsidR="0027267F" w:rsidRPr="00D54DDC" w:rsidRDefault="0027267F" w:rsidP="0027267F">
      <w:pPr>
        <w:pStyle w:val="Punktliste"/>
      </w:pPr>
      <w:r w:rsidRPr="00D54DDC">
        <w:t xml:space="preserve">Ohcamat árvvoštallojuvvojit ekonomalaš, márkaniidguoski, teknihkalaš, servodatlaš ávkki, dáiddalaš, fágalaš ja eará guoskevaš beliid vuođul. Earret eará árvvoštallojuvvo ahte leago prošeavtta geavahusas vejolaš čađahit. </w:t>
      </w:r>
    </w:p>
    <w:p w14:paraId="36531A0D" w14:textId="77777777" w:rsidR="0027267F" w:rsidRPr="00D54DDC" w:rsidRDefault="0027267F" w:rsidP="0027267F">
      <w:pPr>
        <w:pStyle w:val="Punktliste"/>
      </w:pPr>
      <w:r w:rsidRPr="00D54DDC">
        <w:t xml:space="preserve">Ohcamiid árvvoštallamis deattuhuvvo ahte gullá go Sámedikki vuoruhemiide fágalaš sisdoalu, ámmátlašvuođa ja kvalitehta ektui. </w:t>
      </w:r>
    </w:p>
    <w:p w14:paraId="7C7C785F" w14:textId="77777777" w:rsidR="0027267F" w:rsidRPr="00D54DDC" w:rsidRDefault="0027267F" w:rsidP="0027267F">
      <w:pPr>
        <w:pStyle w:val="Punktliste"/>
      </w:pPr>
      <w:r w:rsidRPr="00D54DDC">
        <w:t xml:space="preserve">Ohcamiid meannudeami oktavuođas sáhttá Sámediggi árvvoštallat ohcci/doaimma guhkes áiggi birgenlági, stabilitehta, nanusvuođa ja čađahannávccaid. </w:t>
      </w:r>
    </w:p>
    <w:p w14:paraId="5984710E" w14:textId="77777777" w:rsidR="0027267F" w:rsidRPr="00D54DDC" w:rsidRDefault="0027267F" w:rsidP="0027267F">
      <w:pPr>
        <w:pStyle w:val="Punktliste"/>
      </w:pPr>
      <w:r w:rsidRPr="00D54DDC">
        <w:t xml:space="preserve">Sámediggi sáhttá viežžat kredihttadieđuid ohcci birra. </w:t>
      </w:r>
    </w:p>
    <w:p w14:paraId="2DB6B030" w14:textId="77777777" w:rsidR="0027267F" w:rsidRPr="00D54DDC" w:rsidRDefault="0027267F" w:rsidP="0027267F">
      <w:pPr>
        <w:pStyle w:val="Punktliste"/>
      </w:pPr>
      <w:r w:rsidRPr="00D54DDC">
        <w:t xml:space="preserve">Deattuhuvvo raporteremiid váilun ja gárvvisteami maŋŋoneapmi ovddeš doarjjaáššiin. </w:t>
      </w:r>
    </w:p>
    <w:p w14:paraId="09592D27" w14:textId="77777777" w:rsidR="0027267F" w:rsidRPr="00D54DDC" w:rsidRDefault="0027267F" w:rsidP="0027267F">
      <w:pPr>
        <w:pStyle w:val="Punktliste"/>
      </w:pPr>
      <w:r w:rsidRPr="00D54DDC">
        <w:t xml:space="preserve">Ohcamat meannuduvvojit dađistaga ja golmma mánu sisa dan rájes go ohcan lea joavdan. </w:t>
      </w:r>
    </w:p>
    <w:p w14:paraId="5D84C295" w14:textId="77777777" w:rsidR="0027267F" w:rsidRPr="00D54DDC" w:rsidRDefault="0027267F" w:rsidP="0027267F">
      <w:pPr>
        <w:pStyle w:val="Punktliste"/>
      </w:pPr>
      <w:r w:rsidRPr="00D54DDC">
        <w:t xml:space="preserve">Sámediggi sáhttá jearrat eanet duođaštusa dahje gohččut čielggadanságastallamii. </w:t>
      </w:r>
    </w:p>
    <w:p w14:paraId="70F19BCB" w14:textId="77777777" w:rsidR="0027267F" w:rsidRPr="00D54DDC" w:rsidRDefault="0027267F" w:rsidP="0027267F">
      <w:pPr>
        <w:pStyle w:val="Punktliste"/>
      </w:pPr>
      <w:r w:rsidRPr="00D54DDC">
        <w:t xml:space="preserve">Sámediggi váldá várašumi das ahte prošeavtta ohcansubmi ja viidodat sáhttá muddejuvvot oassin doarjjaruđaid ollislaš rámma árvvoštallamis. </w:t>
      </w:r>
    </w:p>
    <w:p w14:paraId="2B90DB3A" w14:textId="77777777" w:rsidR="00EC3381" w:rsidRPr="00D54DDC" w:rsidRDefault="00EC3381" w:rsidP="00EC3381"/>
    <w:p w14:paraId="6F371782" w14:textId="551D8725" w:rsidR="00EC3381" w:rsidRPr="00D54DDC" w:rsidRDefault="0027267F" w:rsidP="00EC3381">
      <w:pPr>
        <w:pStyle w:val="Overskrift3"/>
      </w:pPr>
      <w:bookmarkStart w:id="21" w:name="_Toc64448196"/>
      <w:r w:rsidRPr="00D54DDC">
        <w:t>Mearrádus ja dohkkeheapmi</w:t>
      </w:r>
      <w:bookmarkEnd w:id="21"/>
    </w:p>
    <w:p w14:paraId="1CB7D8B9" w14:textId="77777777" w:rsidR="0027267F" w:rsidRPr="00D54DDC" w:rsidRDefault="0027267F" w:rsidP="0027267F">
      <w:pPr>
        <w:pStyle w:val="Punktliste"/>
      </w:pPr>
      <w:r w:rsidRPr="00D54DDC">
        <w:t xml:space="preserve">Doarjjaoažžu galgá ovdal go lea gollan 5 vahku doarjjareivve dáhtona rájes čálalaččat dohkkehit doarjjaeavttuid. Jos Sámediggi ii oaččo eavttuid dohkkeheami, sihkkojuvvo doarjja duođi eanet dieđitkeahttá. </w:t>
      </w:r>
    </w:p>
    <w:p w14:paraId="54020487" w14:textId="77777777" w:rsidR="0027267F" w:rsidRPr="00D54DDC" w:rsidRDefault="0027267F" w:rsidP="0027267F">
      <w:pPr>
        <w:pStyle w:val="Punktliste"/>
      </w:pPr>
      <w:r w:rsidRPr="00D54DDC">
        <w:t>Sus guhte vuolláičállá doarjjaeavttuid, ferte leat fápmudus geatnegahttit fitnodaga/ásahusa jna.</w:t>
      </w:r>
    </w:p>
    <w:p w14:paraId="6C057E67" w14:textId="77777777" w:rsidR="00EC3381" w:rsidRPr="00D54DDC" w:rsidRDefault="00EC3381" w:rsidP="00EC3381"/>
    <w:p w14:paraId="29CF1D0C" w14:textId="470E6FB2" w:rsidR="00EC3381" w:rsidRPr="00D54DDC" w:rsidRDefault="0027267F" w:rsidP="00EC3381">
      <w:pPr>
        <w:pStyle w:val="Overskrift3"/>
      </w:pPr>
      <w:bookmarkStart w:id="22" w:name="_Toc64448197"/>
      <w:r w:rsidRPr="00D54DDC">
        <w:t>Eavttut doarjjaožžui</w:t>
      </w:r>
      <w:bookmarkEnd w:id="22"/>
    </w:p>
    <w:p w14:paraId="1EDA47F4" w14:textId="77777777" w:rsidR="0027267F" w:rsidRPr="00D54DDC" w:rsidRDefault="0027267F" w:rsidP="0027267F">
      <w:pPr>
        <w:pStyle w:val="Punktliste"/>
      </w:pPr>
      <w:r w:rsidRPr="00D54DDC">
        <w:t xml:space="preserve">Doarjjaoažžu galgá almmuhit ahte Sámediggi lea dorjon doaibmabiju/prošeavtta. </w:t>
      </w:r>
    </w:p>
    <w:p w14:paraId="37070C92" w14:textId="77777777" w:rsidR="0027267F" w:rsidRPr="00D54DDC" w:rsidRDefault="0027267F" w:rsidP="0027267F">
      <w:pPr>
        <w:pStyle w:val="Punktliste"/>
      </w:pPr>
      <w:r w:rsidRPr="00D54DDC">
        <w:t xml:space="preserve">Maŋŋá doarjjamearrádusa sáhttá leat váldonjuolggadus ahte ii addojuvvo eanet doarjja seamma doaibmabidjui/prošektii. </w:t>
      </w:r>
    </w:p>
    <w:p w14:paraId="247A07F8" w14:textId="2E81D3A3" w:rsidR="0027267F" w:rsidRPr="00D54DDC" w:rsidRDefault="0027267F" w:rsidP="0027267F">
      <w:pPr>
        <w:pStyle w:val="Punktliste"/>
      </w:pPr>
      <w:r w:rsidRPr="00D54DDC">
        <w:t xml:space="preserve">Doarjjaoažžus galgá leat dásseárvo- ja máŋggabealatvuođa perspektiiva doaimmastis ja </w:t>
      </w:r>
      <w:r w:rsidRPr="00D54DDC">
        <w:t>bálvalusainis</w:t>
      </w:r>
      <w:r w:rsidRPr="00D54DDC">
        <w:t xml:space="preserve"> ja buktagiin. </w:t>
      </w:r>
    </w:p>
    <w:p w14:paraId="11AA6DC2" w14:textId="77777777" w:rsidR="00EC3381" w:rsidRPr="00D54DDC" w:rsidRDefault="00EC3381" w:rsidP="00EC3381"/>
    <w:p w14:paraId="52415B21" w14:textId="7352D33D" w:rsidR="00EC3381" w:rsidRPr="00D54DDC" w:rsidRDefault="0027267F" w:rsidP="00EC3381">
      <w:pPr>
        <w:pStyle w:val="Overskrift3"/>
      </w:pPr>
      <w:bookmarkStart w:id="23" w:name="_Toc64448198"/>
      <w:r w:rsidRPr="00D54DDC">
        <w:t>Gárvvistanáigemearri</w:t>
      </w:r>
      <w:bookmarkEnd w:id="23"/>
    </w:p>
    <w:p w14:paraId="5BDA7363" w14:textId="77777777" w:rsidR="0027267F" w:rsidRPr="00D54DDC" w:rsidRDefault="0027267F" w:rsidP="0027267F">
      <w:pPr>
        <w:pStyle w:val="Punktliste"/>
      </w:pPr>
      <w:r w:rsidRPr="00D54DDC">
        <w:t xml:space="preserve">Gárvvistanáigemearri lea 1 jahki, muhto sáhttá addojuvvot maŋimuštá 2 jagi maŋŋá doarjjareivedáhtona. </w:t>
      </w:r>
    </w:p>
    <w:p w14:paraId="6689747B" w14:textId="77777777" w:rsidR="0027267F" w:rsidRPr="00D54DDC" w:rsidRDefault="0027267F" w:rsidP="0027267F">
      <w:pPr>
        <w:pStyle w:val="Punktliste"/>
      </w:pPr>
      <w:r w:rsidRPr="00D54DDC">
        <w:t xml:space="preserve">Erenoamáš ákkaid vuođul sáhttá doarjjaoažžu čálalaččat ohcat maŋidit prošeavtta/doaibmabiju gárvvistanáigemeari. Ohcan galgá vuođustuvvot. Prošeavtta gárvvisteapmi ii sáhte maŋiduvvot </w:t>
      </w:r>
    </w:p>
    <w:p w14:paraId="42467284" w14:textId="77777777" w:rsidR="0027267F" w:rsidRPr="00D54DDC" w:rsidRDefault="0027267F" w:rsidP="0027267F">
      <w:pPr>
        <w:pStyle w:val="Punktliste"/>
        <w:numPr>
          <w:ilvl w:val="0"/>
          <w:numId w:val="0"/>
        </w:numPr>
        <w:ind w:left="502"/>
      </w:pPr>
      <w:r w:rsidRPr="00D54DDC">
        <w:t xml:space="preserve">eanet go 2 jagi doarjjareivve dáhtona rájes. Erenoamáš oktavuođain sáhttá maŋidit áigemeari vel eanet, muhto dan ferte ohcat. </w:t>
      </w:r>
    </w:p>
    <w:p w14:paraId="0E8ABC07" w14:textId="77777777" w:rsidR="00EC3381" w:rsidRPr="00D54DDC" w:rsidRDefault="00EC3381" w:rsidP="00EC3381"/>
    <w:p w14:paraId="7B5C1814" w14:textId="21CF994B" w:rsidR="00EC3381" w:rsidRPr="00D54DDC" w:rsidRDefault="0027267F" w:rsidP="00EC3381">
      <w:pPr>
        <w:pStyle w:val="Overskrift3"/>
      </w:pPr>
      <w:bookmarkStart w:id="24" w:name="_Toc64448199"/>
      <w:r w:rsidRPr="00D54DDC">
        <w:t>Rievdadusat doarjjaeavttuin</w:t>
      </w:r>
      <w:bookmarkEnd w:id="24"/>
    </w:p>
    <w:p w14:paraId="7743BDD1" w14:textId="77777777" w:rsidR="0027267F" w:rsidRPr="00D54DDC" w:rsidRDefault="0027267F" w:rsidP="0027267F">
      <w:pPr>
        <w:pStyle w:val="Punktliste"/>
      </w:pPr>
      <w:r w:rsidRPr="00D54DDC">
        <w:t xml:space="preserve">Doarjjaoažžu ii sáhte dahkat stuorábuš rievdadusaid guoskevaš prošeavttas dahje doaibmabijus almmá ahte čálalaččat lea ohcan dohkkeheami Sámedikkis. Dohkkehuvvon ruhtadanplána ja investerenplána rievdadusat lohkkojuvvojit álo stuorábuš rievdadussan. </w:t>
      </w:r>
    </w:p>
    <w:p w14:paraId="10FD4646" w14:textId="77777777" w:rsidR="00EC3381" w:rsidRPr="00D54DDC" w:rsidRDefault="00EC3381" w:rsidP="00EC3381"/>
    <w:p w14:paraId="5F7DB036" w14:textId="20F522E3" w:rsidR="00EC3381" w:rsidRPr="00D54DDC" w:rsidRDefault="0027267F" w:rsidP="00EC3381">
      <w:pPr>
        <w:pStyle w:val="Overskrift3"/>
      </w:pPr>
      <w:bookmarkStart w:id="25" w:name="_Toc64448200"/>
      <w:r w:rsidRPr="00D54DDC">
        <w:lastRenderedPageBreak/>
        <w:t>Máksineavttut</w:t>
      </w:r>
      <w:bookmarkEnd w:id="25"/>
    </w:p>
    <w:p w14:paraId="305A9110" w14:textId="372221D4" w:rsidR="0027267F" w:rsidRPr="00D54DDC" w:rsidRDefault="0027267F" w:rsidP="00EC3381">
      <w:pPr>
        <w:pStyle w:val="Punktliste"/>
      </w:pPr>
      <w:r w:rsidRPr="00D54DDC">
        <w:t>Máksojuvvo 50 % go prošeakta/doaibmabidju álgá, ja 50 % go</w:t>
      </w:r>
      <w:r w:rsidRPr="00D54DDC">
        <w:t xml:space="preserve"> prošeakta lea gárvvistuvvon ja Sámediggi lea dohkkehan rehketdoalu ja raportta. </w:t>
      </w:r>
    </w:p>
    <w:p w14:paraId="1D728275" w14:textId="77777777" w:rsidR="0027267F" w:rsidRPr="00D54DDC" w:rsidRDefault="0027267F" w:rsidP="0027267F">
      <w:pPr>
        <w:pStyle w:val="Punktliste"/>
      </w:pPr>
      <w:r w:rsidRPr="00D54DDC">
        <w:t xml:space="preserve">Jos ohcci ovdal lea ožžon doarjaga Sámedikkis ja doarjjaoažžu lea rihkkon doarjjaeavttuid, de sáhttá dat dagahit dan ahte máksimat bissehuvvojit dassážiigo eavttuid rihkkun lea nohkan. </w:t>
      </w:r>
    </w:p>
    <w:p w14:paraId="2ADAF4F9" w14:textId="77777777" w:rsidR="00EC3381" w:rsidRPr="00D54DDC" w:rsidRDefault="00EC3381" w:rsidP="00635E8B"/>
    <w:p w14:paraId="2CF4B858" w14:textId="7E89B6D7" w:rsidR="00EC3381" w:rsidRPr="00D54DDC" w:rsidRDefault="00EC3381" w:rsidP="00EC3381">
      <w:pPr>
        <w:pStyle w:val="Overskrift2"/>
      </w:pPr>
      <w:bookmarkStart w:id="26" w:name="_Toc529970229"/>
      <w:bookmarkStart w:id="27" w:name="_Toc27660199"/>
      <w:bookmarkStart w:id="28" w:name="_Toc64448201"/>
      <w:r w:rsidRPr="00D54DDC">
        <w:t>Rap</w:t>
      </w:r>
      <w:bookmarkEnd w:id="26"/>
      <w:bookmarkEnd w:id="27"/>
      <w:r w:rsidR="0027267F" w:rsidRPr="00D54DDC">
        <w:t>orteren</w:t>
      </w:r>
      <w:bookmarkEnd w:id="28"/>
    </w:p>
    <w:p w14:paraId="4350D12C" w14:textId="33A34141" w:rsidR="00EC3381" w:rsidRPr="00D54DDC" w:rsidRDefault="0027267F" w:rsidP="00EC3381">
      <w:pPr>
        <w:pStyle w:val="Overskrift3"/>
      </w:pPr>
      <w:bookmarkStart w:id="29" w:name="_Toc64448202"/>
      <w:r w:rsidRPr="00D54DDC">
        <w:t>Raporteren ulbmilolahusa ektui</w:t>
      </w:r>
      <w:bookmarkEnd w:id="29"/>
    </w:p>
    <w:p w14:paraId="5B05590C" w14:textId="77777777" w:rsidR="0027267F" w:rsidRPr="00D54DDC" w:rsidRDefault="0027267F" w:rsidP="0027267F">
      <w:pPr>
        <w:pStyle w:val="Punktliste"/>
      </w:pPr>
      <w:r w:rsidRPr="00D54DDC">
        <w:t xml:space="preserve">Doarjjaoažžu galgá raporteret ruđaid geavaheami ja geavahit dasa Sámedikki raporterenmála. Raporttas galget oidnot bohtosat prošeavtta mihttomeari ja doaibmabijuid gaskka. </w:t>
      </w:r>
    </w:p>
    <w:p w14:paraId="4A6CD7AC" w14:textId="5FF976C1" w:rsidR="00EC3381" w:rsidRPr="00D54DDC" w:rsidRDefault="0027267F" w:rsidP="00EC3381">
      <w:pPr>
        <w:pStyle w:val="Punktliste"/>
      </w:pPr>
      <w:r w:rsidRPr="00D54DDC">
        <w:t>Raporta galgá čájehit bohtosiid ovtta dahje máŋga dáin áššiin:</w:t>
      </w:r>
    </w:p>
    <w:p w14:paraId="4C9ACFA1" w14:textId="55FE1128" w:rsidR="009E2C31" w:rsidRPr="00D54DDC" w:rsidRDefault="009A6197" w:rsidP="009E2C31">
      <w:pPr>
        <w:pStyle w:val="Punktliste"/>
        <w:numPr>
          <w:ilvl w:val="1"/>
          <w:numId w:val="2"/>
        </w:numPr>
      </w:pPr>
      <w:r w:rsidRPr="00D54DDC">
        <w:t xml:space="preserve">Movt lea prošeakta nannen boazodoalu bearašvuđot ealáhussan ja </w:t>
      </w:r>
      <w:r w:rsidR="00316726" w:rsidRPr="00D54DDC">
        <w:t>buorid</w:t>
      </w:r>
      <w:r w:rsidR="00316726">
        <w:t>an</w:t>
      </w:r>
      <w:r w:rsidR="00316726" w:rsidRPr="00D54DDC">
        <w:t xml:space="preserve"> árvoh</w:t>
      </w:r>
      <w:r w:rsidR="00316726">
        <w:t>uksema</w:t>
      </w:r>
      <w:r w:rsidRPr="00D54DDC">
        <w:t>?</w:t>
      </w:r>
    </w:p>
    <w:p w14:paraId="6A1C2DC6" w14:textId="57943806" w:rsidR="009E2C31" w:rsidRPr="00D54DDC" w:rsidRDefault="009A6197" w:rsidP="009E2C31">
      <w:pPr>
        <w:pStyle w:val="Punktliste"/>
        <w:numPr>
          <w:ilvl w:val="1"/>
          <w:numId w:val="2"/>
        </w:numPr>
      </w:pPr>
      <w:r w:rsidRPr="00D54DDC">
        <w:t xml:space="preserve">Movt lea prošeakta/doaibmabidju </w:t>
      </w:r>
      <w:r w:rsidR="00316726">
        <w:t>veahkehan</w:t>
      </w:r>
      <w:r w:rsidRPr="00D54DDC">
        <w:t xml:space="preserve"> boazodoalu árbedieđu duođašteapmái?</w:t>
      </w:r>
    </w:p>
    <w:p w14:paraId="56150069" w14:textId="56E0E879" w:rsidR="009E2C31" w:rsidRPr="00D54DDC" w:rsidRDefault="009A6197" w:rsidP="009E2C31">
      <w:pPr>
        <w:pStyle w:val="Punktliste"/>
        <w:numPr>
          <w:ilvl w:val="1"/>
          <w:numId w:val="2"/>
        </w:numPr>
      </w:pPr>
      <w:r w:rsidRPr="00D54DDC">
        <w:t>Movt leat investeremat váikkuhan ođđahutkamii ja ovdáneapmái?</w:t>
      </w:r>
    </w:p>
    <w:p w14:paraId="7EBDA32B" w14:textId="1FEA0962" w:rsidR="009E2C31" w:rsidRPr="00D54DDC" w:rsidRDefault="009A6197" w:rsidP="009E2C31">
      <w:pPr>
        <w:pStyle w:val="Punktliste"/>
        <w:numPr>
          <w:ilvl w:val="1"/>
          <w:numId w:val="2"/>
        </w:numPr>
      </w:pPr>
      <w:r w:rsidRPr="00D54DDC">
        <w:t xml:space="preserve">Movt lea prošeakta/doaibmabidju veahkehan duođaštit </w:t>
      </w:r>
      <w:r w:rsidRPr="00F40C7E">
        <w:t>bohccuid</w:t>
      </w:r>
      <w:r w:rsidR="00F40C7E">
        <w:t xml:space="preserve"> mat leat</w:t>
      </w:r>
      <w:r w:rsidRPr="00F40C7E">
        <w:t xml:space="preserve"> </w:t>
      </w:r>
      <w:r w:rsidR="00F40C7E" w:rsidRPr="00F40C7E">
        <w:t>goddon</w:t>
      </w:r>
      <w:r w:rsidRPr="00F40C7E">
        <w:t xml:space="preserve"> boraspiriide?</w:t>
      </w:r>
      <w:r w:rsidRPr="00D54DDC">
        <w:t xml:space="preserve"> </w:t>
      </w:r>
    </w:p>
    <w:p w14:paraId="4C299F75" w14:textId="7F320147" w:rsidR="009E2C31" w:rsidRPr="00D54DDC" w:rsidRDefault="009A6197" w:rsidP="009E2C31">
      <w:pPr>
        <w:pStyle w:val="Punktliste"/>
        <w:numPr>
          <w:ilvl w:val="1"/>
          <w:numId w:val="2"/>
        </w:numPr>
      </w:pPr>
      <w:r w:rsidRPr="00D54DDC">
        <w:t>Movt lea prošeakta/doaibmabidju veahkehan loktet siidaoasi dietnasa?</w:t>
      </w:r>
    </w:p>
    <w:p w14:paraId="73D728A3" w14:textId="7CD16339" w:rsidR="009E2C31" w:rsidRPr="00D54DDC" w:rsidRDefault="009A6197" w:rsidP="009E2C31">
      <w:pPr>
        <w:pStyle w:val="Punktliste"/>
        <w:numPr>
          <w:ilvl w:val="1"/>
          <w:numId w:val="2"/>
        </w:numPr>
      </w:pPr>
      <w:r w:rsidRPr="00D54DDC">
        <w:t xml:space="preserve">Movt lea prošeakta/doaibmabidju </w:t>
      </w:r>
      <w:r w:rsidR="00316726">
        <w:t>veahkehan</w:t>
      </w:r>
      <w:r w:rsidRPr="00D54DDC">
        <w:t xml:space="preserve"> </w:t>
      </w:r>
      <w:r w:rsidR="00316726">
        <w:t>eanet</w:t>
      </w:r>
      <w:r w:rsidRPr="00D54DDC">
        <w:t xml:space="preserve"> buvttašládjii?</w:t>
      </w:r>
    </w:p>
    <w:p w14:paraId="203EECF4" w14:textId="77777777" w:rsidR="00EC3381" w:rsidRPr="00D54DDC" w:rsidRDefault="00EC3381" w:rsidP="00EC3381">
      <w:pPr>
        <w:pStyle w:val="Punktliste"/>
        <w:numPr>
          <w:ilvl w:val="0"/>
          <w:numId w:val="0"/>
        </w:numPr>
        <w:ind w:left="357" w:hanging="357"/>
        <w:rPr>
          <w:rStyle w:val="Normalunderstrek"/>
        </w:rPr>
      </w:pPr>
    </w:p>
    <w:p w14:paraId="29150A4F" w14:textId="4C70A598" w:rsidR="0087072E" w:rsidRPr="00D54DDC" w:rsidRDefault="00D54DDC" w:rsidP="0087072E">
      <w:pPr>
        <w:pStyle w:val="Overskrift3"/>
      </w:pPr>
      <w:bookmarkStart w:id="30" w:name="_Toc64448203"/>
      <w:r w:rsidRPr="00D54DDC">
        <w:t>Čuovvuleapmi ja evalueren</w:t>
      </w:r>
      <w:bookmarkEnd w:id="30"/>
    </w:p>
    <w:p w14:paraId="6F65A4DC" w14:textId="77777777" w:rsidR="00D54DDC" w:rsidRPr="00D54DDC" w:rsidRDefault="00D54DDC" w:rsidP="00D54DDC">
      <w:pPr>
        <w:pStyle w:val="Punktliste"/>
      </w:pPr>
      <w:r w:rsidRPr="00D54DDC">
        <w:t xml:space="preserve">Sámediggi sáhttá dárkkistit geavahuvvojit go ruđat eavttuid mielde, gč. juolludusnjuolggadusaid § 10 nuppi lađđasa ja riikarevišuvdnalága § 12 goalmmát lađđasa. </w:t>
      </w:r>
    </w:p>
    <w:p w14:paraId="29728F93" w14:textId="77777777" w:rsidR="00D54DDC" w:rsidRPr="00D54DDC" w:rsidRDefault="00D54DDC" w:rsidP="00D54DDC">
      <w:pPr>
        <w:pStyle w:val="Punktliste"/>
      </w:pPr>
      <w:r w:rsidRPr="00D54DDC">
        <w:t xml:space="preserve">Sámediggi sáhttá bivdit eanet dieđuid maid ohcci lea geatnegas buktit. Dát guoská dieđuide mat galget geavahuvvot statistihkkii ja eará raporteremii. </w:t>
      </w:r>
    </w:p>
    <w:p w14:paraId="4CF247C3" w14:textId="77777777" w:rsidR="00635E8B" w:rsidRPr="00D54DDC" w:rsidRDefault="00635E8B" w:rsidP="00635E8B">
      <w:pPr>
        <w:pStyle w:val="Punktliste"/>
        <w:numPr>
          <w:ilvl w:val="0"/>
          <w:numId w:val="0"/>
        </w:numPr>
        <w:ind w:left="357"/>
      </w:pPr>
    </w:p>
    <w:p w14:paraId="05B7E361" w14:textId="17EA9AEF" w:rsidR="00937B87" w:rsidRPr="00D54DDC" w:rsidRDefault="00D54DDC" w:rsidP="00937B87">
      <w:pPr>
        <w:pStyle w:val="Overskrift3"/>
      </w:pPr>
      <w:bookmarkStart w:id="31" w:name="_Toc64448204"/>
      <w:r w:rsidRPr="00D54DDC">
        <w:t>Rehketdoalu raporteren</w:t>
      </w:r>
      <w:bookmarkEnd w:id="31"/>
    </w:p>
    <w:p w14:paraId="556C9813" w14:textId="77777777" w:rsidR="00D54DDC" w:rsidRPr="00D54DDC" w:rsidRDefault="00D54DDC" w:rsidP="00D54DDC">
      <w:pPr>
        <w:pStyle w:val="Punktliste"/>
      </w:pPr>
      <w:r w:rsidRPr="00D54DDC">
        <w:t xml:space="preserve">Rehketdoallu ruđaid geavaheamis galgá čájehit ollislaš goluid ja dietnasa. Dasa gullet prošeavtta/ doaibmabiju eará vejolaš doarjagat ja dietnasat. Rehketdollui sáhttá váldit mielde dušše dakkár goluid ja dietnasiid mat njuolga leat čadnojuvvon prošeavtta/doaibmabiju čađaheapmái. Dalle go lea dohkkehuvvon gollomeroštus, galgá rehketdoallu leat bardojuvvon nu ahte dan sáhttá buohtastahttit gollomeroštusain. Stuorra spiehkastagaid dohkkehuvvon gollomeroštusa ja rehketdoalu gaskka galgá kommenteret. </w:t>
      </w:r>
    </w:p>
    <w:p w14:paraId="6ED1B38A" w14:textId="77777777" w:rsidR="00D54DDC" w:rsidRPr="00D54DDC" w:rsidRDefault="00D54DDC" w:rsidP="00D54DDC">
      <w:pPr>
        <w:pStyle w:val="Punktliste"/>
      </w:pPr>
      <w:r w:rsidRPr="00D54DDC">
        <w:t>Stáhtaautoriserejuvvon rehketdoalli galgá duođaštit ruđaid geavaheami prošeaktarehketdoalus. Sámediggi sáhttá bivdit eanet duođaštusa rehketdoalus. Revišuvdnagáibádus ii guoskka fitnodagaide maid gielddarevišuvdna ja Riikkarevišuvdna revidereba.</w:t>
      </w:r>
    </w:p>
    <w:p w14:paraId="7F2A32CB" w14:textId="77777777" w:rsidR="00D54DDC" w:rsidRPr="00D54DDC" w:rsidRDefault="00D54DDC" w:rsidP="00D54DDC">
      <w:pPr>
        <w:pStyle w:val="Punktliste"/>
      </w:pPr>
      <w:r w:rsidRPr="00D54DDC">
        <w:t xml:space="preserve">Doarjjaoažžu gii lea registrerejuvvon momsaregistaris, galgá rehketdoalus čájehit goluid ja dietnasiid momssa haga. Dát ii guoskka sidjiide geat leat luvvejuvvon momsadivadis dahje ožžot spiehkastit momsadivada rehkenastimis. </w:t>
      </w:r>
    </w:p>
    <w:p w14:paraId="1A241BAB" w14:textId="23016CAB" w:rsidR="00937B87" w:rsidRPr="00D54DDC" w:rsidRDefault="00D54DDC" w:rsidP="00937B87">
      <w:pPr>
        <w:pStyle w:val="Forsidetekst2"/>
        <w:numPr>
          <w:ilvl w:val="0"/>
          <w:numId w:val="4"/>
        </w:numPr>
      </w:pPr>
      <w:r w:rsidRPr="00D54DDC">
        <w:t>Jos loahpalaš golut prošeavtta/doaibmabiju rehketdoalus leat unnit go dat dohkkehuvvon gollomeroštus mii boahtá ovdan mearrádusas, de sáhttá Sámediggi oanidit doarjaga vásttolaččat</w:t>
      </w:r>
      <w:r w:rsidR="00937B87" w:rsidRPr="00D54DDC">
        <w:t xml:space="preserve">. </w:t>
      </w:r>
    </w:p>
    <w:p w14:paraId="76463DDE" w14:textId="77777777" w:rsidR="00937B87" w:rsidRPr="00D54DDC" w:rsidRDefault="00937B87" w:rsidP="00937B87">
      <w:pPr>
        <w:pStyle w:val="Punktliste"/>
        <w:numPr>
          <w:ilvl w:val="0"/>
          <w:numId w:val="0"/>
        </w:numPr>
      </w:pPr>
    </w:p>
    <w:p w14:paraId="7FC06A2D" w14:textId="77777777" w:rsidR="0087072E" w:rsidRPr="00D54DDC" w:rsidRDefault="0087072E" w:rsidP="0087072E">
      <w:pPr>
        <w:pStyle w:val="Punktliste"/>
        <w:numPr>
          <w:ilvl w:val="0"/>
          <w:numId w:val="0"/>
        </w:numPr>
      </w:pPr>
    </w:p>
    <w:p w14:paraId="13B63C5B" w14:textId="073091E1" w:rsidR="00EC3381" w:rsidRPr="005B78F4" w:rsidRDefault="005B78F4" w:rsidP="00EC3381">
      <w:pPr>
        <w:pStyle w:val="Overskrift3"/>
      </w:pPr>
      <w:bookmarkStart w:id="32" w:name="_Toc64448205"/>
      <w:r w:rsidRPr="005B78F4">
        <w:t>Doarjaga ruovttoluotta máksin ja sihkkun</w:t>
      </w:r>
      <w:bookmarkEnd w:id="32"/>
    </w:p>
    <w:p w14:paraId="62B18194" w14:textId="77777777" w:rsidR="005B78F4" w:rsidRPr="005B78F4" w:rsidRDefault="005B78F4" w:rsidP="005B78F4">
      <w:pPr>
        <w:pStyle w:val="Punktliste"/>
      </w:pPr>
      <w:r w:rsidRPr="005B78F4">
        <w:t xml:space="preserve">Prošeavtta gárvvisteami oktavuođas galget geavatkeahtes doarjjaruđat máksojuvvot ruovttoluotta Sámediggái. </w:t>
      </w:r>
    </w:p>
    <w:p w14:paraId="4EC4FA42" w14:textId="77777777" w:rsidR="005B78F4" w:rsidRPr="005B78F4" w:rsidRDefault="005B78F4" w:rsidP="005B78F4">
      <w:pPr>
        <w:pStyle w:val="Punktliste"/>
      </w:pPr>
      <w:r w:rsidRPr="005B78F4">
        <w:t xml:space="preserve">Sámediggi gáibida doarjaga ruovttoluotta máksojuvvot jos dat lea máksojuvvon menddo ollu. </w:t>
      </w:r>
    </w:p>
    <w:p w14:paraId="75C19A9A" w14:textId="77777777" w:rsidR="005B78F4" w:rsidRPr="005B78F4" w:rsidRDefault="005B78F4" w:rsidP="005B78F4">
      <w:pPr>
        <w:pStyle w:val="Punktliste"/>
      </w:pPr>
      <w:r w:rsidRPr="005B78F4">
        <w:t xml:space="preserve">Sámediggi sáhttá geassit doarjjalohpádusa ruovttoluotta dahje gáibidit ahte doarjja máksojuvvo ruovttoluotta jos: </w:t>
      </w:r>
    </w:p>
    <w:p w14:paraId="08AB1011" w14:textId="77777777" w:rsidR="00D54DDC" w:rsidRPr="005B78F4" w:rsidRDefault="00D54DDC" w:rsidP="00D54DDC">
      <w:pPr>
        <w:pStyle w:val="Punktliste"/>
        <w:numPr>
          <w:ilvl w:val="0"/>
          <w:numId w:val="1"/>
        </w:numPr>
      </w:pPr>
      <w:r w:rsidRPr="005B78F4">
        <w:t xml:space="preserve">Doarjjaoažžu lea rihkkon dieđihangeaskku </w:t>
      </w:r>
    </w:p>
    <w:p w14:paraId="51957826" w14:textId="6E7D7313" w:rsidR="00EC3381" w:rsidRPr="005B78F4" w:rsidRDefault="00D54DDC" w:rsidP="00EC3381">
      <w:pPr>
        <w:pStyle w:val="Punktliste2"/>
      </w:pPr>
      <w:r w:rsidRPr="005B78F4">
        <w:t>Doarjja ii geavahuvvo daid eavttuid mielde mat leat mearriduvvon doarjjareivves</w:t>
      </w:r>
      <w:r w:rsidR="00EC3381" w:rsidRPr="005B78F4">
        <w:t>.</w:t>
      </w:r>
    </w:p>
    <w:p w14:paraId="6E2F2045" w14:textId="2029E6D6" w:rsidR="00EC3381" w:rsidRPr="005B78F4" w:rsidRDefault="00D54DDC" w:rsidP="00D54DDC">
      <w:pPr>
        <w:pStyle w:val="Punktliste"/>
        <w:numPr>
          <w:ilvl w:val="0"/>
          <w:numId w:val="1"/>
        </w:numPr>
      </w:pPr>
      <w:r w:rsidRPr="005B78F4">
        <w:t>Lea gáibiduvvon heaittiheapmi, ovddiduvvon reastaluvvangohčus, priváhta dahje almmolaš vealgešiehtadallamat leat rahppojuvvon doarjjaoažžu ektui dahje doarjjaoažžu heaitá máksimis máksámušaidis</w:t>
      </w:r>
      <w:r w:rsidR="00EC3381" w:rsidRPr="005B78F4">
        <w:t>.</w:t>
      </w:r>
    </w:p>
    <w:p w14:paraId="20F5E86F" w14:textId="41E23BBD" w:rsidR="00EC3381" w:rsidRPr="005B78F4" w:rsidRDefault="00D54DDC" w:rsidP="00EC3381">
      <w:pPr>
        <w:pStyle w:val="Punktliste2"/>
      </w:pPr>
      <w:r w:rsidRPr="005B78F4">
        <w:t>Doarjjaoažžu lea rihkkon dáid njuolggadusaid mearrádusaid</w:t>
      </w:r>
      <w:r w:rsidR="00EC3381" w:rsidRPr="005B78F4">
        <w:t>.</w:t>
      </w:r>
    </w:p>
    <w:p w14:paraId="59899C91" w14:textId="230181B9" w:rsidR="00242815" w:rsidRPr="005B78F4" w:rsidRDefault="00D54DDC" w:rsidP="00D54DDC">
      <w:pPr>
        <w:pStyle w:val="Punktliste"/>
      </w:pPr>
      <w:r w:rsidRPr="005B78F4">
        <w:t xml:space="preserve">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 </w:t>
      </w:r>
    </w:p>
    <w:sectPr w:rsidR="00242815" w:rsidRPr="005B78F4" w:rsidSect="00E06965">
      <w:footerReference w:type="default" r:id="rId12"/>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CE52" w14:textId="77777777" w:rsidR="00EF2287" w:rsidRDefault="00EF2287" w:rsidP="0096077F">
      <w:pPr>
        <w:spacing w:line="240" w:lineRule="auto"/>
      </w:pPr>
      <w:r>
        <w:separator/>
      </w:r>
    </w:p>
  </w:endnote>
  <w:endnote w:type="continuationSeparator" w:id="0">
    <w:p w14:paraId="4F4296CF" w14:textId="77777777" w:rsidR="00EF2287" w:rsidRDefault="00EF2287"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65B8" w14:textId="77777777" w:rsidR="00EC3381" w:rsidRPr="00332259" w:rsidRDefault="00EC3381" w:rsidP="00464B5F">
    <w:pPr>
      <w:pStyle w:val="Bunntekst"/>
    </w:pPr>
  </w:p>
  <w:p w14:paraId="63E8EB7B" w14:textId="77777777" w:rsidR="00EC3381" w:rsidRPr="000E288E" w:rsidRDefault="00EC3381"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868287"/>
      <w:docPartObj>
        <w:docPartGallery w:val="Page Numbers (Bottom of Page)"/>
        <w:docPartUnique/>
      </w:docPartObj>
    </w:sdtPr>
    <w:sdtEndPr/>
    <w:sdtContent>
      <w:p w14:paraId="570EEB88" w14:textId="77777777" w:rsidR="00625482" w:rsidRPr="00497699" w:rsidRDefault="00EC3381">
        <w:pPr>
          <w:pStyle w:val="Bunntekst"/>
        </w:pPr>
        <w:r>
          <w:fldChar w:fldCharType="begin"/>
        </w:r>
        <w:r w:rsidRPr="00497699">
          <w:instrText>PAGE   \* MERGEFORMAT</w:instrText>
        </w:r>
        <w:r>
          <w:fldChar w:fldCharType="separate"/>
        </w:r>
        <w:r w:rsidR="006D275C">
          <w:rPr>
            <w:noProof/>
          </w:rPr>
          <w:t>5</w:t>
        </w:r>
        <w:r>
          <w:fldChar w:fldCharType="end"/>
        </w:r>
      </w:p>
    </w:sdtContent>
  </w:sdt>
  <w:p w14:paraId="726EA03D" w14:textId="77777777" w:rsidR="00625482" w:rsidRPr="000E288E" w:rsidRDefault="00EF2287"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2695" w14:textId="77777777" w:rsidR="00EF2287" w:rsidRDefault="00EF2287" w:rsidP="0096077F">
      <w:pPr>
        <w:spacing w:line="240" w:lineRule="auto"/>
      </w:pPr>
      <w:r>
        <w:separator/>
      </w:r>
    </w:p>
  </w:footnote>
  <w:footnote w:type="continuationSeparator" w:id="0">
    <w:p w14:paraId="461AD096" w14:textId="77777777" w:rsidR="00EF2287" w:rsidRDefault="00EF2287" w:rsidP="00960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4ACF2E1C"/>
    <w:multiLevelType w:val="hybridMultilevel"/>
    <w:tmpl w:val="7564EDC8"/>
    <w:lvl w:ilvl="0" w:tplc="FF200238">
      <w:start w:val="1"/>
      <w:numFmt w:val="bullet"/>
      <w:lvlText w:val="-"/>
      <w:lvlJc w:val="left"/>
      <w:pPr>
        <w:ind w:left="1077" w:hanging="360"/>
      </w:pPr>
      <w:rPr>
        <w:rFonts w:ascii="Arial" w:eastAsia="Times New Roman" w:hAnsi="Arial" w:cs="Aria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2"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7E46553"/>
    <w:multiLevelType w:val="hybridMultilevel"/>
    <w:tmpl w:val="C65438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nb-NO" w:vendorID="64" w:dllVersion="6" w:nlCheck="1" w:checkStyle="0"/>
  <w:activeWritingStyle w:appName="MSWord" w:lang="nb-NO"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C"/>
    <w:rsid w:val="00105829"/>
    <w:rsid w:val="0010621C"/>
    <w:rsid w:val="00107CD4"/>
    <w:rsid w:val="00175A93"/>
    <w:rsid w:val="001F6764"/>
    <w:rsid w:val="002040EE"/>
    <w:rsid w:val="002228A5"/>
    <w:rsid w:val="002449A5"/>
    <w:rsid w:val="00256B18"/>
    <w:rsid w:val="0027267F"/>
    <w:rsid w:val="00316726"/>
    <w:rsid w:val="00325C02"/>
    <w:rsid w:val="004223CA"/>
    <w:rsid w:val="004405BA"/>
    <w:rsid w:val="00442D7E"/>
    <w:rsid w:val="00462518"/>
    <w:rsid w:val="004A59A9"/>
    <w:rsid w:val="004D0E5F"/>
    <w:rsid w:val="004E358F"/>
    <w:rsid w:val="005B78F4"/>
    <w:rsid w:val="00625E76"/>
    <w:rsid w:val="00632C02"/>
    <w:rsid w:val="00635E8B"/>
    <w:rsid w:val="00693BAF"/>
    <w:rsid w:val="006B04BA"/>
    <w:rsid w:val="006D275C"/>
    <w:rsid w:val="006D545F"/>
    <w:rsid w:val="006E2130"/>
    <w:rsid w:val="006F3BB9"/>
    <w:rsid w:val="00715818"/>
    <w:rsid w:val="0072345F"/>
    <w:rsid w:val="00776433"/>
    <w:rsid w:val="00825C7C"/>
    <w:rsid w:val="008311FE"/>
    <w:rsid w:val="0087072E"/>
    <w:rsid w:val="00937B87"/>
    <w:rsid w:val="0096077F"/>
    <w:rsid w:val="00980008"/>
    <w:rsid w:val="009A6197"/>
    <w:rsid w:val="009A6B80"/>
    <w:rsid w:val="009E2C31"/>
    <w:rsid w:val="00A13661"/>
    <w:rsid w:val="00A329EF"/>
    <w:rsid w:val="00A5738B"/>
    <w:rsid w:val="00C2210D"/>
    <w:rsid w:val="00CB1EC4"/>
    <w:rsid w:val="00D3345A"/>
    <w:rsid w:val="00D54DDC"/>
    <w:rsid w:val="00D7538C"/>
    <w:rsid w:val="00D77053"/>
    <w:rsid w:val="00DE58A9"/>
    <w:rsid w:val="00E57BCA"/>
    <w:rsid w:val="00E64887"/>
    <w:rsid w:val="00E9427D"/>
    <w:rsid w:val="00EC3381"/>
    <w:rsid w:val="00EF2287"/>
    <w:rsid w:val="00F40C7E"/>
    <w:rsid w:val="00F43A8C"/>
    <w:rsid w:val="00F71474"/>
    <w:rsid w:val="00F96F4D"/>
    <w:rsid w:val="00FA05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82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81"/>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EC3381"/>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EC3381"/>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EC3381"/>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EC3381"/>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EC3381"/>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EC3381"/>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EC3381"/>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EC3381"/>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EC3381"/>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EC3381"/>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EC3381"/>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EC3381"/>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EC3381"/>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EC3381"/>
    <w:rPr>
      <w:rFonts w:ascii="Arial" w:eastAsia="Times New Roman" w:hAnsi="Arial" w:cs="Arial"/>
      <w:sz w:val="20"/>
      <w:szCs w:val="20"/>
      <w:lang w:val="se-NO" w:eastAsia="nb-NO"/>
    </w:rPr>
  </w:style>
  <w:style w:type="character" w:customStyle="1" w:styleId="Normalfet">
    <w:name w:val="Normal+fet"/>
    <w:rsid w:val="00EC3381"/>
    <w:rPr>
      <w:rFonts w:ascii="Arial" w:hAnsi="Arial"/>
      <w:b/>
      <w:sz w:val="20"/>
    </w:rPr>
  </w:style>
  <w:style w:type="character" w:customStyle="1" w:styleId="Normalunderstrek">
    <w:name w:val="Normal+understrek"/>
    <w:rsid w:val="00EC3381"/>
    <w:rPr>
      <w:rFonts w:ascii="Arial" w:hAnsi="Arial"/>
      <w:sz w:val="20"/>
      <w:u w:val="single"/>
    </w:rPr>
  </w:style>
  <w:style w:type="paragraph" w:styleId="Punktliste">
    <w:name w:val="List Bullet"/>
    <w:basedOn w:val="Normal"/>
    <w:uiPriority w:val="99"/>
    <w:qFormat/>
    <w:rsid w:val="00EC3381"/>
    <w:pPr>
      <w:keepNext/>
      <w:numPr>
        <w:numId w:val="2"/>
      </w:numPr>
      <w:ind w:left="357" w:hanging="357"/>
    </w:pPr>
    <w:rPr>
      <w:szCs w:val="23"/>
    </w:rPr>
  </w:style>
  <w:style w:type="paragraph" w:styleId="INNH2">
    <w:name w:val="toc 2"/>
    <w:basedOn w:val="Normal"/>
    <w:next w:val="Normal"/>
    <w:autoRedefine/>
    <w:uiPriority w:val="39"/>
    <w:rsid w:val="00EC3381"/>
    <w:pPr>
      <w:spacing w:before="120"/>
      <w:ind w:left="200"/>
    </w:pPr>
    <w:rPr>
      <w:rFonts w:asciiTheme="minorHAnsi" w:hAnsiTheme="minorHAnsi"/>
      <w:i/>
      <w:iCs/>
    </w:rPr>
  </w:style>
  <w:style w:type="paragraph" w:styleId="INNH3">
    <w:name w:val="toc 3"/>
    <w:basedOn w:val="Normal"/>
    <w:next w:val="Normal"/>
    <w:autoRedefine/>
    <w:uiPriority w:val="39"/>
    <w:rsid w:val="00EC3381"/>
    <w:pPr>
      <w:tabs>
        <w:tab w:val="left" w:pos="1200"/>
        <w:tab w:val="right" w:leader="dot" w:pos="9061"/>
      </w:tabs>
      <w:ind w:left="400"/>
    </w:pPr>
    <w:rPr>
      <w:rFonts w:asciiTheme="minorHAnsi" w:hAnsiTheme="minorHAnsi"/>
    </w:rPr>
  </w:style>
  <w:style w:type="paragraph" w:styleId="Punktliste2">
    <w:name w:val="List Bullet 2"/>
    <w:basedOn w:val="Punktliste"/>
    <w:next w:val="Punktliste"/>
    <w:uiPriority w:val="99"/>
    <w:rsid w:val="00EC3381"/>
    <w:pPr>
      <w:numPr>
        <w:numId w:val="1"/>
      </w:numPr>
    </w:pPr>
  </w:style>
  <w:style w:type="paragraph" w:customStyle="1" w:styleId="Forsidetekst1">
    <w:name w:val="Forsidetekst 1"/>
    <w:basedOn w:val="Normal"/>
    <w:next w:val="Normal"/>
    <w:rsid w:val="00EC3381"/>
    <w:pPr>
      <w:spacing w:line="240" w:lineRule="auto"/>
    </w:pPr>
    <w:rPr>
      <w:rFonts w:cs="Times New Roman"/>
      <w:b/>
      <w:spacing w:val="10"/>
      <w:sz w:val="36"/>
      <w:szCs w:val="70"/>
      <w:lang w:eastAsia="en-US"/>
    </w:rPr>
  </w:style>
  <w:style w:type="paragraph" w:customStyle="1" w:styleId="Forsidetekst2">
    <w:name w:val="Forsidetekst 2"/>
    <w:basedOn w:val="Normal"/>
    <w:rsid w:val="00EC3381"/>
  </w:style>
  <w:style w:type="character" w:styleId="Hyperkobling">
    <w:name w:val="Hyperlink"/>
    <w:basedOn w:val="Standardskriftforavsnitt"/>
    <w:uiPriority w:val="99"/>
    <w:unhideWhenUsed/>
    <w:rsid w:val="00937B87"/>
    <w:rPr>
      <w:color w:val="0563C1" w:themeColor="hyperlink"/>
      <w:u w:val="single"/>
    </w:rPr>
  </w:style>
  <w:style w:type="paragraph" w:styleId="Bobletekst">
    <w:name w:val="Balloon Text"/>
    <w:basedOn w:val="Normal"/>
    <w:link w:val="BobletekstTegn"/>
    <w:uiPriority w:val="99"/>
    <w:semiHidden/>
    <w:unhideWhenUsed/>
    <w:rsid w:val="0046251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2518"/>
    <w:rPr>
      <w:rFonts w:ascii="Segoe UI" w:eastAsia="Times New Roman" w:hAnsi="Segoe UI" w:cs="Segoe UI"/>
      <w:sz w:val="18"/>
      <w:szCs w:val="18"/>
      <w:lang w:val="se-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2409</Words>
  <Characters>12769</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2021-02-16T13:07:00Z</dcterms:created>
  <dcterms:modified xsi:type="dcterms:W3CDTF">2021-02-17T08:56:00Z</dcterms:modified>
</cp:coreProperties>
</file>