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80A78" w14:textId="77777777" w:rsidR="00DC0413" w:rsidRPr="00722120" w:rsidRDefault="00DC0413" w:rsidP="00DC0413">
      <w:pPr>
        <w:spacing w:after="0" w:line="240" w:lineRule="auto"/>
        <w:rPr>
          <w:rFonts w:ascii="Times New Roman" w:eastAsia="Times New Roman" w:hAnsi="Times New Roman" w:cs="Times New Roman"/>
          <w:sz w:val="24"/>
          <w:szCs w:val="24"/>
          <w:lang w:eastAsia="nb-NO"/>
        </w:rPr>
      </w:pPr>
      <w:r w:rsidRPr="00722120">
        <w:rPr>
          <w:rFonts w:ascii="Times New Roman" w:eastAsia="Times New Roman" w:hAnsi="Times New Roman" w:cs="Times New Roman"/>
          <w:color w:val="000000"/>
          <w:sz w:val="27"/>
          <w:szCs w:val="27"/>
          <w:lang w:eastAsia="nb-NO"/>
        </w:rPr>
        <w:t>Sámi parlamentáralaš ráđđi (SPR) čujuha e-postii njukčamánu 24.b. 2022 Davviriikkalaš sámekonvenšuvnna birra.</w:t>
      </w:r>
    </w:p>
    <w:p w14:paraId="1F3662E8" w14:textId="77777777" w:rsidR="00DC0413" w:rsidRPr="00722120" w:rsidRDefault="00DC0413" w:rsidP="00DC0413">
      <w:pPr>
        <w:spacing w:after="0" w:line="240" w:lineRule="auto"/>
        <w:rPr>
          <w:rFonts w:ascii="Times New Roman" w:eastAsia="Times New Roman" w:hAnsi="Times New Roman" w:cs="Times New Roman"/>
          <w:color w:val="000000"/>
          <w:sz w:val="27"/>
          <w:szCs w:val="27"/>
          <w:lang w:eastAsia="nb-NO"/>
        </w:rPr>
      </w:pPr>
      <w:r w:rsidRPr="00722120">
        <w:rPr>
          <w:rFonts w:ascii="Times New Roman" w:eastAsia="Times New Roman" w:hAnsi="Times New Roman" w:cs="Times New Roman"/>
          <w:color w:val="000000"/>
          <w:sz w:val="27"/>
          <w:szCs w:val="27"/>
          <w:lang w:eastAsia="nb-NO"/>
        </w:rPr>
        <w:t> </w:t>
      </w:r>
    </w:p>
    <w:p w14:paraId="047D126F" w14:textId="3B88B8AB" w:rsidR="00DC0413" w:rsidRPr="00722120" w:rsidRDefault="00DC0413" w:rsidP="00DC0413">
      <w:pPr>
        <w:spacing w:after="0" w:line="240" w:lineRule="auto"/>
        <w:rPr>
          <w:rFonts w:ascii="Times New Roman" w:eastAsia="Times New Roman" w:hAnsi="Times New Roman" w:cs="Times New Roman"/>
          <w:color w:val="000000"/>
          <w:sz w:val="27"/>
          <w:szCs w:val="27"/>
          <w:lang w:eastAsia="nb-NO"/>
        </w:rPr>
      </w:pPr>
      <w:r w:rsidRPr="00722120">
        <w:rPr>
          <w:rFonts w:ascii="Times New Roman" w:eastAsia="Times New Roman" w:hAnsi="Times New Roman" w:cs="Times New Roman"/>
          <w:color w:val="000000"/>
          <w:sz w:val="27"/>
          <w:szCs w:val="27"/>
          <w:lang w:eastAsia="nb-NO"/>
        </w:rPr>
        <w:t xml:space="preserve">SPR oaidná positiivan ahte stádat, ovttas Sámedikkiin, leat iežaset geatnegahttán joatkit barggu Davviriikkalaš sámekonvenšuvnnain. Ministtar- ja sámediggepresideantačoahkkimis beaiváduvvon (dáhton) Helssegis válde stádat ovddasvástádusa </w:t>
      </w:r>
      <w:r w:rsidR="00722120" w:rsidRPr="00722120">
        <w:rPr>
          <w:rFonts w:ascii="Times New Roman" w:eastAsia="Times New Roman" w:hAnsi="Times New Roman" w:cs="Times New Roman"/>
          <w:color w:val="000000"/>
          <w:sz w:val="27"/>
          <w:szCs w:val="27"/>
          <w:lang w:eastAsia="nb-NO"/>
        </w:rPr>
        <w:t>olahit</w:t>
      </w:r>
      <w:r w:rsidRPr="00722120">
        <w:rPr>
          <w:rFonts w:ascii="Times New Roman" w:eastAsia="Times New Roman" w:hAnsi="Times New Roman" w:cs="Times New Roman"/>
          <w:color w:val="000000"/>
          <w:sz w:val="27"/>
          <w:szCs w:val="27"/>
          <w:lang w:eastAsia="nb-NO"/>
        </w:rPr>
        <w:t xml:space="preserve"> mihttuid šaddat ovttaoaivilvuhtii Davviriikkalaš sámekonvenšuvnna birra (</w:t>
      </w:r>
      <w:r w:rsidR="00722120" w:rsidRPr="00722120">
        <w:rPr>
          <w:rFonts w:ascii="Times New Roman" w:eastAsia="Times New Roman" w:hAnsi="Times New Roman" w:cs="Times New Roman"/>
          <w:color w:val="000000"/>
          <w:sz w:val="27"/>
          <w:szCs w:val="27"/>
          <w:lang w:eastAsia="nb-NO"/>
        </w:rPr>
        <w:t>Dajaldagaid</w:t>
      </w:r>
      <w:r w:rsidRPr="00722120">
        <w:rPr>
          <w:rFonts w:ascii="Times New Roman" w:eastAsia="Times New Roman" w:hAnsi="Times New Roman" w:cs="Times New Roman"/>
          <w:color w:val="000000"/>
          <w:sz w:val="27"/>
          <w:szCs w:val="27"/>
          <w:lang w:eastAsia="nb-NO"/>
        </w:rPr>
        <w:t xml:space="preserve"> ferte dárkkistit protokollain ja heivehit .)</w:t>
      </w:r>
    </w:p>
    <w:p w14:paraId="4D38EFFC" w14:textId="77777777" w:rsidR="00DC0413" w:rsidRPr="00722120" w:rsidRDefault="00DC0413" w:rsidP="00DC0413">
      <w:pPr>
        <w:spacing w:after="0" w:line="240" w:lineRule="auto"/>
        <w:rPr>
          <w:rFonts w:ascii="Times New Roman" w:eastAsia="Times New Roman" w:hAnsi="Times New Roman" w:cs="Times New Roman"/>
          <w:color w:val="000000"/>
          <w:sz w:val="27"/>
          <w:szCs w:val="27"/>
          <w:lang w:eastAsia="nb-NO"/>
        </w:rPr>
      </w:pPr>
      <w:r w:rsidRPr="00722120">
        <w:rPr>
          <w:rFonts w:ascii="Times New Roman" w:eastAsia="Times New Roman" w:hAnsi="Times New Roman" w:cs="Times New Roman"/>
          <w:color w:val="000000"/>
          <w:sz w:val="27"/>
          <w:szCs w:val="27"/>
          <w:lang w:eastAsia="nb-NO"/>
        </w:rPr>
        <w:t> </w:t>
      </w:r>
    </w:p>
    <w:p w14:paraId="1C5B7136" w14:textId="2EF03E3E" w:rsidR="00DC0413" w:rsidRPr="00722120" w:rsidRDefault="00DC0413" w:rsidP="00DC0413">
      <w:pPr>
        <w:spacing w:after="0" w:line="240" w:lineRule="auto"/>
        <w:rPr>
          <w:rFonts w:ascii="Times New Roman" w:eastAsia="Times New Roman" w:hAnsi="Times New Roman" w:cs="Times New Roman"/>
          <w:color w:val="000000"/>
          <w:sz w:val="27"/>
          <w:szCs w:val="27"/>
          <w:lang w:eastAsia="nb-NO"/>
        </w:rPr>
      </w:pPr>
      <w:r w:rsidRPr="00722120">
        <w:rPr>
          <w:rFonts w:ascii="Times New Roman" w:eastAsia="Times New Roman" w:hAnsi="Times New Roman" w:cs="Times New Roman"/>
          <w:color w:val="000000"/>
          <w:sz w:val="27"/>
          <w:szCs w:val="27"/>
          <w:lang w:eastAsia="nb-NO"/>
        </w:rPr>
        <w:t xml:space="preserve">SPR </w:t>
      </w:r>
      <w:r w:rsidR="00722120">
        <w:rPr>
          <w:rFonts w:ascii="Times New Roman" w:eastAsia="Times New Roman" w:hAnsi="Times New Roman" w:cs="Times New Roman"/>
          <w:color w:val="000000"/>
          <w:sz w:val="27"/>
          <w:szCs w:val="27"/>
          <w:lang w:eastAsia="nb-NO"/>
        </w:rPr>
        <w:t>ain deattuha ahte lea</w:t>
      </w:r>
      <w:r w:rsidRPr="00722120">
        <w:rPr>
          <w:rFonts w:ascii="Times New Roman" w:eastAsia="Times New Roman" w:hAnsi="Times New Roman" w:cs="Times New Roman"/>
          <w:color w:val="000000"/>
          <w:sz w:val="27"/>
          <w:szCs w:val="27"/>
          <w:lang w:eastAsia="nb-NO"/>
        </w:rPr>
        <w:t xml:space="preserve"> dárbu moatti, </w:t>
      </w:r>
      <w:r w:rsidR="00722120">
        <w:rPr>
          <w:rFonts w:ascii="Times New Roman" w:eastAsia="Times New Roman" w:hAnsi="Times New Roman" w:cs="Times New Roman"/>
          <w:color w:val="000000"/>
          <w:sz w:val="27"/>
          <w:szCs w:val="27"/>
          <w:lang w:eastAsia="nb-NO"/>
        </w:rPr>
        <w:t xml:space="preserve">muhto </w:t>
      </w:r>
      <w:r w:rsidRPr="00722120">
        <w:rPr>
          <w:rFonts w:ascii="Times New Roman" w:eastAsia="Times New Roman" w:hAnsi="Times New Roman" w:cs="Times New Roman"/>
          <w:color w:val="000000"/>
          <w:sz w:val="27"/>
          <w:szCs w:val="27"/>
          <w:lang w:eastAsia="nb-NO"/>
        </w:rPr>
        <w:t xml:space="preserve">dárbbašlaš dárkilastimii </w:t>
      </w:r>
      <w:r w:rsidR="00722120">
        <w:rPr>
          <w:rFonts w:ascii="Times New Roman" w:eastAsia="Times New Roman" w:hAnsi="Times New Roman" w:cs="Times New Roman"/>
          <w:color w:val="000000"/>
          <w:sz w:val="27"/>
          <w:szCs w:val="27"/>
          <w:lang w:eastAsia="nb-NO"/>
        </w:rPr>
        <w:t xml:space="preserve">álgoevttohusas </w:t>
      </w:r>
      <w:r w:rsidRPr="00722120">
        <w:rPr>
          <w:rFonts w:ascii="Times New Roman" w:eastAsia="Times New Roman" w:hAnsi="Times New Roman" w:cs="Times New Roman"/>
          <w:color w:val="000000"/>
          <w:sz w:val="27"/>
          <w:szCs w:val="27"/>
          <w:lang w:eastAsia="nb-NO"/>
        </w:rPr>
        <w:t xml:space="preserve">sámekonvenšuvdnii, </w:t>
      </w:r>
      <w:r w:rsidR="00722120" w:rsidRPr="00722120">
        <w:rPr>
          <w:rFonts w:ascii="Times New Roman" w:eastAsia="Times New Roman" w:hAnsi="Times New Roman" w:cs="Times New Roman"/>
          <w:color w:val="000000"/>
          <w:sz w:val="27"/>
          <w:szCs w:val="27"/>
          <w:lang w:eastAsia="nb-NO"/>
        </w:rPr>
        <w:t>nu</w:t>
      </w:r>
      <w:r w:rsidR="00722120">
        <w:rPr>
          <w:rFonts w:ascii="Times New Roman" w:eastAsia="Times New Roman" w:hAnsi="Times New Roman" w:cs="Times New Roman"/>
          <w:color w:val="000000"/>
          <w:sz w:val="27"/>
          <w:szCs w:val="27"/>
          <w:lang w:eastAsia="nb-NO"/>
        </w:rPr>
        <w:t xml:space="preserve"> go</w:t>
      </w:r>
      <w:r w:rsidRPr="00722120">
        <w:rPr>
          <w:rFonts w:ascii="Times New Roman" w:eastAsia="Times New Roman" w:hAnsi="Times New Roman" w:cs="Times New Roman"/>
          <w:color w:val="000000"/>
          <w:sz w:val="27"/>
          <w:szCs w:val="27"/>
          <w:lang w:eastAsia="nb-NO"/>
        </w:rPr>
        <w:t xml:space="preserve"> boahtá ovdan SPR reivves geassemánu 7.b. 208. </w:t>
      </w:r>
    </w:p>
    <w:p w14:paraId="7B12F636" w14:textId="77777777" w:rsidR="00DC0413" w:rsidRPr="00722120" w:rsidRDefault="00DC0413" w:rsidP="00DC0413">
      <w:pPr>
        <w:spacing w:after="0" w:line="240" w:lineRule="auto"/>
        <w:rPr>
          <w:rFonts w:ascii="Times New Roman" w:eastAsia="Times New Roman" w:hAnsi="Times New Roman" w:cs="Times New Roman"/>
          <w:color w:val="000000"/>
          <w:sz w:val="27"/>
          <w:szCs w:val="27"/>
          <w:lang w:eastAsia="nb-NO"/>
        </w:rPr>
      </w:pPr>
      <w:r w:rsidRPr="00722120">
        <w:rPr>
          <w:rFonts w:ascii="Times New Roman" w:eastAsia="Times New Roman" w:hAnsi="Times New Roman" w:cs="Times New Roman"/>
          <w:color w:val="000000"/>
          <w:sz w:val="27"/>
          <w:szCs w:val="27"/>
          <w:lang w:eastAsia="nb-NO"/>
        </w:rPr>
        <w:t> </w:t>
      </w:r>
    </w:p>
    <w:p w14:paraId="217C6E67" w14:textId="082822F3" w:rsidR="00DC0413" w:rsidRPr="00722120" w:rsidRDefault="00DC0413" w:rsidP="00DC0413">
      <w:pPr>
        <w:spacing w:after="0" w:line="240" w:lineRule="auto"/>
        <w:rPr>
          <w:rFonts w:ascii="Times New Roman" w:eastAsia="Times New Roman" w:hAnsi="Times New Roman" w:cs="Times New Roman"/>
          <w:color w:val="000000"/>
          <w:sz w:val="27"/>
          <w:szCs w:val="27"/>
          <w:lang w:eastAsia="nb-NO"/>
        </w:rPr>
      </w:pPr>
      <w:r w:rsidRPr="00722120">
        <w:rPr>
          <w:rFonts w:ascii="Times New Roman" w:eastAsia="Times New Roman" w:hAnsi="Times New Roman" w:cs="Times New Roman"/>
          <w:color w:val="000000"/>
          <w:sz w:val="27"/>
          <w:szCs w:val="27"/>
          <w:lang w:eastAsia="nb-NO"/>
        </w:rPr>
        <w:t xml:space="preserve">Boahtte čoahkkimis </w:t>
      </w:r>
      <w:r w:rsidR="002C1722">
        <w:rPr>
          <w:rFonts w:ascii="Times New Roman" w:eastAsia="Times New Roman" w:hAnsi="Times New Roman" w:cs="Times New Roman"/>
          <w:color w:val="000000"/>
          <w:sz w:val="27"/>
          <w:szCs w:val="27"/>
          <w:lang w:eastAsia="nb-NO"/>
        </w:rPr>
        <w:t>háliida</w:t>
      </w:r>
      <w:r w:rsidRPr="00722120">
        <w:rPr>
          <w:rFonts w:ascii="Times New Roman" w:eastAsia="Times New Roman" w:hAnsi="Times New Roman" w:cs="Times New Roman"/>
          <w:color w:val="000000"/>
          <w:sz w:val="27"/>
          <w:szCs w:val="27"/>
          <w:lang w:eastAsia="nb-NO"/>
        </w:rPr>
        <w:t xml:space="preserve"> SPR ahte buot </w:t>
      </w:r>
      <w:r w:rsidR="00722120" w:rsidRPr="00722120">
        <w:rPr>
          <w:rFonts w:ascii="Times New Roman" w:eastAsia="Times New Roman" w:hAnsi="Times New Roman" w:cs="Times New Roman"/>
          <w:color w:val="000000"/>
          <w:sz w:val="27"/>
          <w:szCs w:val="27"/>
          <w:lang w:eastAsia="nb-NO"/>
        </w:rPr>
        <w:t>čovdos</w:t>
      </w:r>
      <w:r w:rsidR="002C1722">
        <w:rPr>
          <w:rFonts w:ascii="Times New Roman" w:eastAsia="Times New Roman" w:hAnsi="Times New Roman" w:cs="Times New Roman"/>
          <w:color w:val="000000"/>
          <w:sz w:val="27"/>
          <w:szCs w:val="27"/>
          <w:lang w:eastAsia="nb-NO"/>
        </w:rPr>
        <w:t>at</w:t>
      </w:r>
      <w:r w:rsidR="00722120" w:rsidRPr="00722120">
        <w:rPr>
          <w:rFonts w:ascii="Times New Roman" w:eastAsia="Times New Roman" w:hAnsi="Times New Roman" w:cs="Times New Roman"/>
          <w:color w:val="000000"/>
          <w:sz w:val="27"/>
          <w:szCs w:val="27"/>
          <w:lang w:eastAsia="nb-NO"/>
        </w:rPr>
        <w:t xml:space="preserve"> </w:t>
      </w:r>
      <w:r w:rsidRPr="00722120">
        <w:rPr>
          <w:rFonts w:ascii="Times New Roman" w:eastAsia="Times New Roman" w:hAnsi="Times New Roman" w:cs="Times New Roman"/>
          <w:color w:val="000000"/>
          <w:sz w:val="27"/>
          <w:szCs w:val="27"/>
          <w:lang w:eastAsia="nb-NO"/>
        </w:rPr>
        <w:t>molssaeavtt</w:t>
      </w:r>
      <w:r w:rsidR="002C1722">
        <w:rPr>
          <w:rFonts w:ascii="Times New Roman" w:eastAsia="Times New Roman" w:hAnsi="Times New Roman" w:cs="Times New Roman"/>
          <w:color w:val="000000"/>
          <w:sz w:val="27"/>
          <w:szCs w:val="27"/>
          <w:lang w:eastAsia="nb-NO"/>
        </w:rPr>
        <w:t>uiguin</w:t>
      </w:r>
      <w:r w:rsidRPr="00722120">
        <w:rPr>
          <w:rFonts w:ascii="Times New Roman" w:eastAsia="Times New Roman" w:hAnsi="Times New Roman" w:cs="Times New Roman"/>
          <w:color w:val="000000"/>
          <w:sz w:val="27"/>
          <w:szCs w:val="27"/>
          <w:lang w:eastAsia="nb-NO"/>
        </w:rPr>
        <w:t xml:space="preserve"> </w:t>
      </w:r>
      <w:r w:rsidR="002C1722">
        <w:rPr>
          <w:rFonts w:ascii="Times New Roman" w:eastAsia="Times New Roman" w:hAnsi="Times New Roman" w:cs="Times New Roman"/>
          <w:color w:val="000000"/>
          <w:sz w:val="27"/>
          <w:szCs w:val="27"/>
          <w:lang w:eastAsia="nb-NO"/>
        </w:rPr>
        <w:t>galget leat</w:t>
      </w:r>
      <w:r w:rsidRPr="00722120">
        <w:rPr>
          <w:rFonts w:ascii="Times New Roman" w:eastAsia="Times New Roman" w:hAnsi="Times New Roman" w:cs="Times New Roman"/>
          <w:color w:val="000000"/>
          <w:sz w:val="27"/>
          <w:szCs w:val="27"/>
          <w:lang w:eastAsia="nb-NO"/>
        </w:rPr>
        <w:t xml:space="preserve"> áššelisttus. Nu go SPR árvvoštallá, de gollá vel áigi ovdal go Sámediggi sáhttá addit ovdagihtii </w:t>
      </w:r>
      <w:r w:rsidR="00722120" w:rsidRPr="00722120">
        <w:rPr>
          <w:rFonts w:ascii="Times New Roman" w:eastAsia="Times New Roman" w:hAnsi="Times New Roman" w:cs="Times New Roman"/>
          <w:color w:val="000000"/>
          <w:sz w:val="27"/>
          <w:szCs w:val="27"/>
          <w:lang w:eastAsia="nb-NO"/>
        </w:rPr>
        <w:t>dieđihuvvon</w:t>
      </w:r>
      <w:r w:rsidRPr="00722120">
        <w:rPr>
          <w:rFonts w:ascii="Times New Roman" w:eastAsia="Times New Roman" w:hAnsi="Times New Roman" w:cs="Times New Roman"/>
          <w:color w:val="000000"/>
          <w:sz w:val="27"/>
          <w:szCs w:val="27"/>
          <w:lang w:eastAsia="nb-NO"/>
        </w:rPr>
        <w:t xml:space="preserve"> miehtama konvenšuvdnii.</w:t>
      </w:r>
    </w:p>
    <w:p w14:paraId="3DA437C4" w14:textId="77777777" w:rsidR="00DC0413" w:rsidRPr="00722120" w:rsidRDefault="00DC0413" w:rsidP="00DC0413">
      <w:pPr>
        <w:spacing w:after="0" w:line="240" w:lineRule="auto"/>
        <w:rPr>
          <w:rFonts w:ascii="Times New Roman" w:eastAsia="Times New Roman" w:hAnsi="Times New Roman" w:cs="Times New Roman"/>
          <w:color w:val="000000"/>
          <w:sz w:val="27"/>
          <w:szCs w:val="27"/>
          <w:lang w:eastAsia="nb-NO"/>
        </w:rPr>
      </w:pPr>
      <w:r w:rsidRPr="00722120">
        <w:rPr>
          <w:rFonts w:ascii="Times New Roman" w:eastAsia="Times New Roman" w:hAnsi="Times New Roman" w:cs="Times New Roman"/>
          <w:color w:val="000000"/>
          <w:sz w:val="27"/>
          <w:szCs w:val="27"/>
          <w:lang w:eastAsia="nb-NO"/>
        </w:rPr>
        <w:t> </w:t>
      </w:r>
    </w:p>
    <w:p w14:paraId="5FFC2594" w14:textId="77777777" w:rsidR="00DC0413" w:rsidRPr="00722120" w:rsidRDefault="00DC0413" w:rsidP="00DC0413">
      <w:pPr>
        <w:spacing w:after="0" w:line="240" w:lineRule="auto"/>
        <w:rPr>
          <w:rFonts w:ascii="Times New Roman" w:eastAsia="Times New Roman" w:hAnsi="Times New Roman" w:cs="Times New Roman"/>
          <w:color w:val="000000"/>
          <w:sz w:val="27"/>
          <w:szCs w:val="27"/>
          <w:lang w:eastAsia="nb-NO"/>
        </w:rPr>
      </w:pPr>
      <w:r w:rsidRPr="00722120">
        <w:rPr>
          <w:rFonts w:ascii="Times New Roman" w:eastAsia="Times New Roman" w:hAnsi="Times New Roman" w:cs="Times New Roman"/>
          <w:color w:val="000000"/>
          <w:sz w:val="27"/>
          <w:szCs w:val="27"/>
          <w:lang w:eastAsia="nb-NO"/>
        </w:rPr>
        <w:t>SPR šálloša go stádat eai leat Sámedikkiid bovden mielde bargui dokumeantta ráhkadit čoahkkimii. Sámedikkit maid šállošit go stádat eai leat bovden Sámedikkiid mielde plánet čoahkkima, baicce leat bovden Sámedikkiid čoahkkimii, eai ge ovdagihtii gulaskuddan ge makkár dáhtonat heiveše čoahkkimii.</w:t>
      </w:r>
    </w:p>
    <w:p w14:paraId="673A94A0" w14:textId="77777777" w:rsidR="00DC0413" w:rsidRPr="00722120" w:rsidRDefault="00DC0413" w:rsidP="00DC0413">
      <w:pPr>
        <w:spacing w:after="0" w:line="240" w:lineRule="auto"/>
        <w:rPr>
          <w:rFonts w:ascii="Times New Roman" w:eastAsia="Times New Roman" w:hAnsi="Times New Roman" w:cs="Times New Roman"/>
          <w:color w:val="000000"/>
          <w:sz w:val="27"/>
          <w:szCs w:val="27"/>
          <w:lang w:eastAsia="nb-NO"/>
        </w:rPr>
      </w:pPr>
      <w:r w:rsidRPr="00722120">
        <w:rPr>
          <w:rFonts w:ascii="Times New Roman" w:eastAsia="Times New Roman" w:hAnsi="Times New Roman" w:cs="Times New Roman"/>
          <w:color w:val="000000"/>
          <w:sz w:val="27"/>
          <w:szCs w:val="27"/>
          <w:lang w:eastAsia="nb-NO"/>
        </w:rPr>
        <w:t> </w:t>
      </w:r>
    </w:p>
    <w:p w14:paraId="4D64B39D" w14:textId="77777777" w:rsidR="00DC0413" w:rsidRPr="00722120" w:rsidRDefault="00DC0413" w:rsidP="00DC0413">
      <w:pPr>
        <w:spacing w:after="0" w:line="240" w:lineRule="auto"/>
        <w:rPr>
          <w:rFonts w:ascii="Times New Roman" w:eastAsia="Times New Roman" w:hAnsi="Times New Roman" w:cs="Times New Roman"/>
          <w:color w:val="000000"/>
          <w:sz w:val="27"/>
          <w:szCs w:val="27"/>
          <w:lang w:eastAsia="nb-NO"/>
        </w:rPr>
      </w:pPr>
      <w:r w:rsidRPr="00722120">
        <w:rPr>
          <w:rFonts w:ascii="Times New Roman" w:eastAsia="Times New Roman" w:hAnsi="Times New Roman" w:cs="Times New Roman"/>
          <w:color w:val="000000"/>
          <w:sz w:val="27"/>
          <w:szCs w:val="27"/>
          <w:lang w:eastAsia="nb-NO"/>
        </w:rPr>
        <w:t>SPR evttoha čoahkkinastit čuovvovaš beivviid: </w:t>
      </w:r>
    </w:p>
    <w:p w14:paraId="2B4B60AF" w14:textId="77777777" w:rsidR="00DC0413" w:rsidRPr="00722120" w:rsidRDefault="00DC0413" w:rsidP="00DC0413">
      <w:pPr>
        <w:spacing w:after="0" w:line="240" w:lineRule="auto"/>
        <w:rPr>
          <w:rFonts w:ascii="Times New Roman" w:eastAsia="Times New Roman" w:hAnsi="Times New Roman" w:cs="Times New Roman"/>
          <w:color w:val="000000"/>
          <w:sz w:val="27"/>
          <w:szCs w:val="27"/>
          <w:lang w:eastAsia="nb-NO"/>
        </w:rPr>
      </w:pPr>
      <w:r w:rsidRPr="00722120">
        <w:rPr>
          <w:rFonts w:ascii="Times New Roman" w:eastAsia="Times New Roman" w:hAnsi="Times New Roman" w:cs="Times New Roman"/>
          <w:color w:val="000000"/>
          <w:sz w:val="27"/>
          <w:szCs w:val="27"/>
          <w:lang w:eastAsia="nb-NO"/>
        </w:rPr>
        <w:t> </w:t>
      </w:r>
    </w:p>
    <w:p w14:paraId="05C8DA77" w14:textId="77777777" w:rsidR="00DC0413" w:rsidRPr="00722120" w:rsidRDefault="00DC0413" w:rsidP="00DC0413">
      <w:pPr>
        <w:spacing w:after="0" w:line="240" w:lineRule="auto"/>
        <w:rPr>
          <w:rFonts w:ascii="Times New Roman" w:eastAsia="Times New Roman" w:hAnsi="Times New Roman" w:cs="Times New Roman"/>
          <w:color w:val="000000"/>
          <w:sz w:val="27"/>
          <w:szCs w:val="27"/>
          <w:lang w:eastAsia="nb-NO"/>
        </w:rPr>
      </w:pPr>
      <w:r w:rsidRPr="00722120">
        <w:rPr>
          <w:rFonts w:ascii="Times New Roman" w:eastAsia="Times New Roman" w:hAnsi="Times New Roman" w:cs="Times New Roman"/>
          <w:color w:val="000000"/>
          <w:sz w:val="27"/>
          <w:szCs w:val="27"/>
          <w:lang w:eastAsia="nb-NO"/>
        </w:rPr>
        <w:t>Váldde oktavuođa (namma ja oktavuođadieđut) čoahkkinbeivviid oktiiheiveheami dihte.</w:t>
      </w:r>
    </w:p>
    <w:p w14:paraId="33F4A1E2" w14:textId="77777777" w:rsidR="00D63B68" w:rsidRPr="00722120" w:rsidRDefault="002C1722"/>
    <w:sectPr w:rsidR="00D63B68" w:rsidRPr="007221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413"/>
    <w:rsid w:val="002C1722"/>
    <w:rsid w:val="0036291A"/>
    <w:rsid w:val="00722120"/>
    <w:rsid w:val="009F5808"/>
    <w:rsid w:val="00DC0413"/>
    <w:rsid w:val="00FA3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FCDFE"/>
  <w15:chartTrackingRefBased/>
  <w15:docId w15:val="{7D8CAB33-91D3-431C-9108-EA55774D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46577">
      <w:bodyDiv w:val="1"/>
      <w:marLeft w:val="0"/>
      <w:marRight w:val="0"/>
      <w:marTop w:val="0"/>
      <w:marBottom w:val="0"/>
      <w:divBdr>
        <w:top w:val="none" w:sz="0" w:space="0" w:color="auto"/>
        <w:left w:val="none" w:sz="0" w:space="0" w:color="auto"/>
        <w:bottom w:val="none" w:sz="0" w:space="0" w:color="auto"/>
        <w:right w:val="none" w:sz="0" w:space="0" w:color="auto"/>
      </w:divBdr>
      <w:divsChild>
        <w:div w:id="647789137">
          <w:marLeft w:val="0"/>
          <w:marRight w:val="0"/>
          <w:marTop w:val="0"/>
          <w:marBottom w:val="0"/>
          <w:divBdr>
            <w:top w:val="none" w:sz="0" w:space="0" w:color="auto"/>
            <w:left w:val="none" w:sz="0" w:space="0" w:color="auto"/>
            <w:bottom w:val="none" w:sz="0" w:space="0" w:color="auto"/>
            <w:right w:val="none" w:sz="0" w:space="0" w:color="auto"/>
          </w:divBdr>
        </w:div>
        <w:div w:id="677924133">
          <w:marLeft w:val="0"/>
          <w:marRight w:val="0"/>
          <w:marTop w:val="0"/>
          <w:marBottom w:val="0"/>
          <w:divBdr>
            <w:top w:val="none" w:sz="0" w:space="0" w:color="auto"/>
            <w:left w:val="none" w:sz="0" w:space="0" w:color="auto"/>
            <w:bottom w:val="none" w:sz="0" w:space="0" w:color="auto"/>
            <w:right w:val="none" w:sz="0" w:space="0" w:color="auto"/>
          </w:divBdr>
        </w:div>
        <w:div w:id="368727056">
          <w:marLeft w:val="0"/>
          <w:marRight w:val="0"/>
          <w:marTop w:val="0"/>
          <w:marBottom w:val="0"/>
          <w:divBdr>
            <w:top w:val="none" w:sz="0" w:space="0" w:color="auto"/>
            <w:left w:val="none" w:sz="0" w:space="0" w:color="auto"/>
            <w:bottom w:val="none" w:sz="0" w:space="0" w:color="auto"/>
            <w:right w:val="none" w:sz="0" w:space="0" w:color="auto"/>
          </w:divBdr>
        </w:div>
        <w:div w:id="254755826">
          <w:marLeft w:val="0"/>
          <w:marRight w:val="0"/>
          <w:marTop w:val="0"/>
          <w:marBottom w:val="0"/>
          <w:divBdr>
            <w:top w:val="none" w:sz="0" w:space="0" w:color="auto"/>
            <w:left w:val="none" w:sz="0" w:space="0" w:color="auto"/>
            <w:bottom w:val="none" w:sz="0" w:space="0" w:color="auto"/>
            <w:right w:val="none" w:sz="0" w:space="0" w:color="auto"/>
          </w:divBdr>
        </w:div>
        <w:div w:id="893584502">
          <w:marLeft w:val="0"/>
          <w:marRight w:val="0"/>
          <w:marTop w:val="0"/>
          <w:marBottom w:val="0"/>
          <w:divBdr>
            <w:top w:val="none" w:sz="0" w:space="0" w:color="auto"/>
            <w:left w:val="none" w:sz="0" w:space="0" w:color="auto"/>
            <w:bottom w:val="none" w:sz="0" w:space="0" w:color="auto"/>
            <w:right w:val="none" w:sz="0" w:space="0" w:color="auto"/>
          </w:divBdr>
        </w:div>
        <w:div w:id="436562496">
          <w:marLeft w:val="0"/>
          <w:marRight w:val="0"/>
          <w:marTop w:val="0"/>
          <w:marBottom w:val="0"/>
          <w:divBdr>
            <w:top w:val="none" w:sz="0" w:space="0" w:color="auto"/>
            <w:left w:val="none" w:sz="0" w:space="0" w:color="auto"/>
            <w:bottom w:val="none" w:sz="0" w:space="0" w:color="auto"/>
            <w:right w:val="none" w:sz="0" w:space="0" w:color="auto"/>
          </w:divBdr>
        </w:div>
        <w:div w:id="917902578">
          <w:marLeft w:val="0"/>
          <w:marRight w:val="0"/>
          <w:marTop w:val="0"/>
          <w:marBottom w:val="0"/>
          <w:divBdr>
            <w:top w:val="none" w:sz="0" w:space="0" w:color="auto"/>
            <w:left w:val="none" w:sz="0" w:space="0" w:color="auto"/>
            <w:bottom w:val="none" w:sz="0" w:space="0" w:color="auto"/>
            <w:right w:val="none" w:sz="0" w:space="0" w:color="auto"/>
          </w:divBdr>
        </w:div>
        <w:div w:id="1469785343">
          <w:marLeft w:val="0"/>
          <w:marRight w:val="0"/>
          <w:marTop w:val="0"/>
          <w:marBottom w:val="0"/>
          <w:divBdr>
            <w:top w:val="none" w:sz="0" w:space="0" w:color="auto"/>
            <w:left w:val="none" w:sz="0" w:space="0" w:color="auto"/>
            <w:bottom w:val="none" w:sz="0" w:space="0" w:color="auto"/>
            <w:right w:val="none" w:sz="0" w:space="0" w:color="auto"/>
          </w:divBdr>
          <w:divsChild>
            <w:div w:id="148399590">
              <w:marLeft w:val="0"/>
              <w:marRight w:val="0"/>
              <w:marTop w:val="0"/>
              <w:marBottom w:val="0"/>
              <w:divBdr>
                <w:top w:val="none" w:sz="0" w:space="0" w:color="auto"/>
                <w:left w:val="none" w:sz="0" w:space="0" w:color="auto"/>
                <w:bottom w:val="none" w:sz="0" w:space="0" w:color="auto"/>
                <w:right w:val="none" w:sz="0" w:space="0" w:color="auto"/>
              </w:divBdr>
            </w:div>
          </w:divsChild>
        </w:div>
        <w:div w:id="1882090824">
          <w:marLeft w:val="0"/>
          <w:marRight w:val="0"/>
          <w:marTop w:val="0"/>
          <w:marBottom w:val="0"/>
          <w:divBdr>
            <w:top w:val="none" w:sz="0" w:space="0" w:color="auto"/>
            <w:left w:val="none" w:sz="0" w:space="0" w:color="auto"/>
            <w:bottom w:val="none" w:sz="0" w:space="0" w:color="auto"/>
            <w:right w:val="none" w:sz="0" w:space="0" w:color="auto"/>
          </w:divBdr>
        </w:div>
        <w:div w:id="418214506">
          <w:marLeft w:val="0"/>
          <w:marRight w:val="0"/>
          <w:marTop w:val="0"/>
          <w:marBottom w:val="0"/>
          <w:divBdr>
            <w:top w:val="none" w:sz="0" w:space="0" w:color="auto"/>
            <w:left w:val="none" w:sz="0" w:space="0" w:color="auto"/>
            <w:bottom w:val="none" w:sz="0" w:space="0" w:color="auto"/>
            <w:right w:val="none" w:sz="0" w:space="0" w:color="auto"/>
          </w:divBdr>
        </w:div>
        <w:div w:id="1787920190">
          <w:marLeft w:val="0"/>
          <w:marRight w:val="0"/>
          <w:marTop w:val="0"/>
          <w:marBottom w:val="0"/>
          <w:divBdr>
            <w:top w:val="none" w:sz="0" w:space="0" w:color="auto"/>
            <w:left w:val="none" w:sz="0" w:space="0" w:color="auto"/>
            <w:bottom w:val="none" w:sz="0" w:space="0" w:color="auto"/>
            <w:right w:val="none" w:sz="0" w:space="0" w:color="auto"/>
          </w:divBdr>
        </w:div>
        <w:div w:id="429669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1092</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2</cp:revision>
  <dcterms:created xsi:type="dcterms:W3CDTF">2022-03-30T07:06:00Z</dcterms:created>
  <dcterms:modified xsi:type="dcterms:W3CDTF">2022-03-30T07:06:00Z</dcterms:modified>
</cp:coreProperties>
</file>