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CB94" w14:textId="52291A74" w:rsidR="00DA67EB" w:rsidRPr="00607E9D" w:rsidRDefault="00DA67EB" w:rsidP="00DA67EB">
      <w:pPr>
        <w:spacing w:after="0" w:line="240" w:lineRule="auto"/>
        <w:rPr>
          <w:rFonts w:ascii="Times New Roman" w:eastAsia="Times New Roman" w:hAnsi="Times New Roman" w:cs="Times New Roman"/>
          <w:sz w:val="24"/>
          <w:szCs w:val="24"/>
          <w:lang w:eastAsia="nb-NO"/>
        </w:rPr>
      </w:pPr>
      <w:r w:rsidRPr="00607E9D">
        <w:rPr>
          <w:rFonts w:ascii="Times New Roman" w:eastAsia="Times New Roman" w:hAnsi="Times New Roman" w:cs="Times New Roman"/>
          <w:b/>
          <w:bCs/>
          <w:color w:val="000000"/>
          <w:sz w:val="24"/>
          <w:szCs w:val="24"/>
          <w:lang w:eastAsia="nb-NO"/>
        </w:rPr>
        <w:t xml:space="preserve">Juogushoavda </w:t>
      </w:r>
      <w:r w:rsidR="00607E9D">
        <w:rPr>
          <w:rFonts w:ascii="Times New Roman" w:eastAsia="Times New Roman" w:hAnsi="Times New Roman" w:cs="Times New Roman"/>
          <w:b/>
          <w:bCs/>
          <w:color w:val="000000"/>
          <w:sz w:val="24"/>
          <w:szCs w:val="24"/>
          <w:lang w:eastAsia="nb-NO"/>
        </w:rPr>
        <w:t>–</w:t>
      </w:r>
      <w:r w:rsidRPr="00607E9D">
        <w:rPr>
          <w:rFonts w:ascii="Times New Roman" w:eastAsia="Times New Roman" w:hAnsi="Times New Roman" w:cs="Times New Roman"/>
          <w:b/>
          <w:bCs/>
          <w:color w:val="000000"/>
          <w:sz w:val="24"/>
          <w:szCs w:val="24"/>
          <w:lang w:eastAsia="nb-NO"/>
        </w:rPr>
        <w:t xml:space="preserve"> </w:t>
      </w:r>
      <w:r w:rsidR="00607E9D">
        <w:rPr>
          <w:rFonts w:ascii="Times New Roman" w:eastAsia="Times New Roman" w:hAnsi="Times New Roman" w:cs="Times New Roman"/>
          <w:b/>
          <w:bCs/>
          <w:color w:val="000000"/>
          <w:sz w:val="24"/>
          <w:szCs w:val="24"/>
          <w:lang w:eastAsia="nb-NO"/>
        </w:rPr>
        <w:t>E</w:t>
      </w:r>
      <w:r w:rsidR="00607E9D" w:rsidRPr="00607E9D">
        <w:rPr>
          <w:rFonts w:ascii="Times New Roman" w:eastAsia="Times New Roman" w:hAnsi="Times New Roman" w:cs="Times New Roman"/>
          <w:b/>
          <w:bCs/>
          <w:color w:val="000000"/>
          <w:sz w:val="24"/>
          <w:szCs w:val="24"/>
          <w:lang w:eastAsia="nb-NO"/>
        </w:rPr>
        <w:t>aláhus</w:t>
      </w:r>
      <w:r w:rsidR="00607E9D">
        <w:rPr>
          <w:rFonts w:ascii="Times New Roman" w:eastAsia="Times New Roman" w:hAnsi="Times New Roman" w:cs="Times New Roman"/>
          <w:b/>
          <w:bCs/>
          <w:color w:val="000000"/>
          <w:sz w:val="24"/>
          <w:szCs w:val="24"/>
          <w:lang w:eastAsia="nb-NO"/>
        </w:rPr>
        <w:t>-, v</w:t>
      </w:r>
      <w:r w:rsidRPr="00607E9D">
        <w:rPr>
          <w:rFonts w:ascii="Times New Roman" w:eastAsia="Times New Roman" w:hAnsi="Times New Roman" w:cs="Times New Roman"/>
          <w:b/>
          <w:bCs/>
          <w:color w:val="000000"/>
          <w:sz w:val="24"/>
          <w:szCs w:val="24"/>
          <w:lang w:eastAsia="nb-NO"/>
        </w:rPr>
        <w:t>uoigatvuo</w:t>
      </w:r>
      <w:r w:rsidR="00607E9D">
        <w:rPr>
          <w:rFonts w:ascii="Times New Roman" w:eastAsia="Times New Roman" w:hAnsi="Times New Roman" w:cs="Times New Roman"/>
          <w:b/>
          <w:bCs/>
          <w:color w:val="000000"/>
          <w:sz w:val="24"/>
          <w:szCs w:val="24"/>
          <w:lang w:eastAsia="nb-NO"/>
        </w:rPr>
        <w:t>đa</w:t>
      </w:r>
      <w:r w:rsidRPr="00607E9D">
        <w:rPr>
          <w:rFonts w:ascii="Times New Roman" w:eastAsia="Times New Roman" w:hAnsi="Times New Roman" w:cs="Times New Roman"/>
          <w:b/>
          <w:bCs/>
          <w:color w:val="000000"/>
          <w:sz w:val="24"/>
          <w:szCs w:val="24"/>
          <w:lang w:eastAsia="nb-NO"/>
        </w:rPr>
        <w:t xml:space="preserve"> ja birasossoda</w:t>
      </w:r>
      <w:r w:rsidR="00607E9D">
        <w:rPr>
          <w:rFonts w:ascii="Times New Roman" w:eastAsia="Times New Roman" w:hAnsi="Times New Roman" w:cs="Times New Roman"/>
          <w:b/>
          <w:bCs/>
          <w:color w:val="000000"/>
          <w:sz w:val="24"/>
          <w:szCs w:val="24"/>
          <w:lang w:eastAsia="nb-NO"/>
        </w:rPr>
        <w:t>hkii</w:t>
      </w:r>
      <w:r w:rsidRPr="00607E9D">
        <w:rPr>
          <w:rFonts w:ascii="Times New Roman" w:eastAsia="Times New Roman" w:hAnsi="Times New Roman" w:cs="Times New Roman"/>
          <w:color w:val="000000"/>
          <w:sz w:val="27"/>
          <w:szCs w:val="27"/>
          <w:lang w:eastAsia="nb-NO"/>
        </w:rPr>
        <w:br/>
      </w:r>
      <w:r w:rsidRPr="00607E9D">
        <w:rPr>
          <w:rFonts w:ascii="Times New Roman" w:eastAsia="Times New Roman" w:hAnsi="Times New Roman" w:cs="Times New Roman"/>
          <w:b/>
          <w:bCs/>
          <w:color w:val="000000"/>
          <w:sz w:val="24"/>
          <w:szCs w:val="24"/>
          <w:lang w:eastAsia="nb-NO"/>
        </w:rPr>
        <w:t> </w:t>
      </w:r>
      <w:r w:rsidRPr="00607E9D">
        <w:rPr>
          <w:rFonts w:ascii="Times New Roman" w:eastAsia="Times New Roman" w:hAnsi="Times New Roman" w:cs="Times New Roman"/>
          <w:color w:val="000000"/>
          <w:sz w:val="27"/>
          <w:szCs w:val="27"/>
          <w:lang w:eastAsia="nb-NO"/>
        </w:rPr>
        <w:br/>
      </w:r>
      <w:r w:rsidRPr="00607E9D">
        <w:rPr>
          <w:rFonts w:ascii="Times New Roman" w:eastAsia="Times New Roman" w:hAnsi="Times New Roman" w:cs="Times New Roman"/>
          <w:b/>
          <w:bCs/>
          <w:color w:val="000000"/>
          <w:sz w:val="24"/>
          <w:szCs w:val="24"/>
          <w:lang w:eastAsia="nb-NO"/>
        </w:rPr>
        <w:t>Háliidat go mielde ovdánahttit ja čađahit Sámedikki ealáhuspolitihka?</w:t>
      </w:r>
      <w:r w:rsidRPr="00607E9D">
        <w:rPr>
          <w:rFonts w:ascii="Times New Roman" w:eastAsia="Times New Roman" w:hAnsi="Times New Roman" w:cs="Times New Roman"/>
          <w:color w:val="000000"/>
          <w:sz w:val="27"/>
          <w:szCs w:val="27"/>
          <w:lang w:eastAsia="nb-NO"/>
        </w:rPr>
        <w:br/>
      </w:r>
      <w:r w:rsidRPr="00607E9D">
        <w:rPr>
          <w:rFonts w:ascii="Times New Roman" w:eastAsia="Times New Roman" w:hAnsi="Times New Roman" w:cs="Times New Roman"/>
          <w:b/>
          <w:bCs/>
          <w:color w:val="000000"/>
          <w:sz w:val="24"/>
          <w:szCs w:val="24"/>
          <w:lang w:eastAsia="nb-NO"/>
        </w:rPr>
        <w:t> </w:t>
      </w:r>
      <w:r w:rsidRPr="00607E9D">
        <w:rPr>
          <w:rFonts w:ascii="Times New Roman" w:eastAsia="Times New Roman" w:hAnsi="Times New Roman" w:cs="Times New Roman"/>
          <w:color w:val="000000"/>
          <w:sz w:val="27"/>
          <w:szCs w:val="27"/>
          <w:lang w:eastAsia="nb-NO"/>
        </w:rPr>
        <w:br/>
      </w:r>
      <w:r w:rsidRPr="00607E9D">
        <w:rPr>
          <w:rFonts w:ascii="Times New Roman" w:eastAsia="Times New Roman" w:hAnsi="Times New Roman" w:cs="Times New Roman"/>
          <w:b/>
          <w:bCs/>
          <w:color w:val="000000"/>
          <w:sz w:val="24"/>
          <w:szCs w:val="24"/>
          <w:lang w:eastAsia="nb-NO"/>
        </w:rPr>
        <w:t xml:space="preserve">Elešis báikegottit dárbbašit nana ja </w:t>
      </w:r>
      <w:r w:rsidR="00607E9D" w:rsidRPr="00607E9D">
        <w:rPr>
          <w:rFonts w:ascii="Times New Roman" w:eastAsia="Times New Roman" w:hAnsi="Times New Roman" w:cs="Times New Roman"/>
          <w:b/>
          <w:bCs/>
          <w:color w:val="000000"/>
          <w:sz w:val="24"/>
          <w:szCs w:val="24"/>
          <w:lang w:eastAsia="nb-NO"/>
        </w:rPr>
        <w:t>máŋggabealálaš</w:t>
      </w:r>
      <w:r w:rsidRPr="00607E9D">
        <w:rPr>
          <w:rFonts w:ascii="Times New Roman" w:eastAsia="Times New Roman" w:hAnsi="Times New Roman" w:cs="Times New Roman"/>
          <w:b/>
          <w:bCs/>
          <w:color w:val="000000"/>
          <w:sz w:val="24"/>
          <w:szCs w:val="24"/>
          <w:lang w:eastAsia="nb-NO"/>
        </w:rPr>
        <w:t xml:space="preserve"> ealáhuseallima. Vuođđoealáhusat ja erenoamážit boazodoallu lea dehálaš ealáhusa sámi guovlluin ja deattuhuvvo erenoamážit. Sámi kulturealáhusat, sámi mátkeealáhus ja dasa gullevaš ealáhusain lea stuora ovdánanvejolašvuohta. Mii ohcat du gii leat strategalaš ja analyhtalaš jođiheaddji gii háliidat váikkuhit miellagiddevaš bargguiguin mat gullet juhkosii.</w:t>
      </w:r>
      <w:r w:rsidRPr="00607E9D">
        <w:rPr>
          <w:rFonts w:ascii="Times New Roman" w:eastAsia="Times New Roman" w:hAnsi="Times New Roman" w:cs="Times New Roman"/>
          <w:color w:val="000000"/>
          <w:sz w:val="27"/>
          <w:szCs w:val="27"/>
          <w:lang w:eastAsia="nb-NO"/>
        </w:rPr>
        <w:br/>
      </w:r>
      <w:r w:rsidRPr="00607E9D">
        <w:rPr>
          <w:rFonts w:ascii="Times New Roman" w:eastAsia="Times New Roman" w:hAnsi="Times New Roman" w:cs="Times New Roman"/>
          <w:b/>
          <w:bCs/>
          <w:color w:val="000000"/>
          <w:sz w:val="24"/>
          <w:szCs w:val="24"/>
          <w:lang w:eastAsia="nb-NO"/>
        </w:rPr>
        <w:t> </w:t>
      </w:r>
      <w:r w:rsidRPr="00607E9D">
        <w:rPr>
          <w:rFonts w:ascii="Times New Roman" w:eastAsia="Times New Roman" w:hAnsi="Times New Roman" w:cs="Times New Roman"/>
          <w:color w:val="000000"/>
          <w:sz w:val="27"/>
          <w:szCs w:val="27"/>
          <w:lang w:eastAsia="nb-NO"/>
        </w:rPr>
        <w:br/>
      </w:r>
      <w:r w:rsidRPr="00607E9D">
        <w:rPr>
          <w:rFonts w:ascii="Times New Roman" w:eastAsia="Times New Roman" w:hAnsi="Times New Roman" w:cs="Times New Roman"/>
          <w:color w:val="4C4C4C"/>
          <w:sz w:val="24"/>
          <w:szCs w:val="24"/>
          <w:lang w:eastAsia="nb-NO"/>
        </w:rPr>
        <w:t>Sámedikki ealáhus- , kultur- ja dearvvašvuođaossodagas(EKD) lea rabas bistevaš virgi juogus</w:t>
      </w:r>
      <w:r w:rsidR="00607E9D">
        <w:rPr>
          <w:rFonts w:ascii="Times New Roman" w:eastAsia="Times New Roman" w:hAnsi="Times New Roman" w:cs="Times New Roman"/>
          <w:color w:val="4C4C4C"/>
          <w:sz w:val="24"/>
          <w:szCs w:val="24"/>
          <w:lang w:eastAsia="nb-NO"/>
        </w:rPr>
        <w:t>hoavdan</w:t>
      </w:r>
      <w:r w:rsidRPr="00607E9D">
        <w:rPr>
          <w:rFonts w:ascii="Times New Roman" w:eastAsia="Times New Roman" w:hAnsi="Times New Roman" w:cs="Times New Roman"/>
          <w:color w:val="4C4C4C"/>
          <w:sz w:val="24"/>
          <w:szCs w:val="24"/>
          <w:lang w:eastAsia="nb-NO"/>
        </w:rPr>
        <w:t>.</w:t>
      </w:r>
      <w:r w:rsidRPr="00607E9D">
        <w:rPr>
          <w:rFonts w:ascii="Times New Roman" w:eastAsia="Times New Roman" w:hAnsi="Times New Roman" w:cs="Times New Roman"/>
          <w:color w:val="000000"/>
          <w:sz w:val="27"/>
          <w:szCs w:val="27"/>
          <w:lang w:eastAsia="nb-NO"/>
        </w:rPr>
        <w:br/>
      </w:r>
      <w:r w:rsidRPr="00607E9D">
        <w:rPr>
          <w:rFonts w:ascii="Times New Roman" w:eastAsia="Times New Roman" w:hAnsi="Times New Roman" w:cs="Times New Roman"/>
          <w:color w:val="000000"/>
          <w:sz w:val="24"/>
          <w:szCs w:val="24"/>
          <w:lang w:eastAsia="nb-NO"/>
        </w:rPr>
        <w:t>Juhkosis leat 10 mielbargi geain lea ovddasvástádus ovdánahttit ja čuovvulit Sámedikki politihka ráhkadan dihte bargosajiid ja sihkkarastit barggaheami ja ássama sámi guovlluin. Juhkosis lea ovddasvástádus hálddašit Sámedikki váikkuhangaskaomiid guovllus, ja ovddasvástádus initieret ja čađahit prošeavttaid ja prográmmaid ovdánahttin dihte ealáhuseallima.</w:t>
      </w:r>
      <w:r w:rsidRPr="00607E9D">
        <w:rPr>
          <w:rFonts w:ascii="Times New Roman" w:eastAsia="Times New Roman" w:hAnsi="Times New Roman" w:cs="Times New Roman"/>
          <w:color w:val="000000"/>
          <w:sz w:val="27"/>
          <w:szCs w:val="27"/>
          <w:lang w:eastAsia="nb-NO"/>
        </w:rPr>
        <w:br/>
      </w:r>
      <w:r w:rsidRPr="00607E9D">
        <w:rPr>
          <w:rFonts w:ascii="Times New Roman" w:eastAsia="Times New Roman" w:hAnsi="Times New Roman" w:cs="Times New Roman"/>
          <w:color w:val="000000"/>
          <w:sz w:val="24"/>
          <w:szCs w:val="24"/>
          <w:lang w:eastAsia="nb-NO"/>
        </w:rPr>
        <w:t> </w:t>
      </w:r>
      <w:r w:rsidRPr="00607E9D">
        <w:rPr>
          <w:rFonts w:ascii="Times New Roman" w:eastAsia="Times New Roman" w:hAnsi="Times New Roman" w:cs="Times New Roman"/>
          <w:color w:val="000000"/>
          <w:sz w:val="27"/>
          <w:szCs w:val="27"/>
          <w:lang w:eastAsia="nb-NO"/>
        </w:rPr>
        <w:br/>
      </w:r>
      <w:r w:rsidRPr="00607E9D">
        <w:rPr>
          <w:rFonts w:ascii="Times New Roman" w:eastAsia="Times New Roman" w:hAnsi="Times New Roman" w:cs="Times New Roman"/>
          <w:color w:val="000000"/>
          <w:sz w:val="24"/>
          <w:szCs w:val="24"/>
          <w:lang w:eastAsia="nb-NO"/>
        </w:rPr>
        <w:t xml:space="preserve">Bargobáikin sáhtát válljet Sámedikki </w:t>
      </w:r>
      <w:r w:rsidR="00607E9D" w:rsidRPr="00607E9D">
        <w:rPr>
          <w:rFonts w:ascii="Times New Roman" w:eastAsia="Times New Roman" w:hAnsi="Times New Roman" w:cs="Times New Roman"/>
          <w:color w:val="000000"/>
          <w:sz w:val="24"/>
          <w:szCs w:val="24"/>
          <w:lang w:eastAsia="nb-NO"/>
        </w:rPr>
        <w:t>kánturbáikkiid</w:t>
      </w:r>
      <w:r w:rsidRPr="00607E9D">
        <w:rPr>
          <w:rFonts w:ascii="Times New Roman" w:eastAsia="Times New Roman" w:hAnsi="Times New Roman" w:cs="Times New Roman"/>
          <w:color w:val="000000"/>
          <w:sz w:val="24"/>
          <w:szCs w:val="24"/>
          <w:lang w:eastAsia="nb-NO"/>
        </w:rPr>
        <w:t xml:space="preserve"> gaskkas, gos lea rabas kántorsadji.</w:t>
      </w:r>
      <w:r w:rsidRPr="00607E9D">
        <w:rPr>
          <w:rFonts w:ascii="Times New Roman" w:eastAsia="Times New Roman" w:hAnsi="Times New Roman" w:cs="Times New Roman"/>
          <w:color w:val="000000"/>
          <w:sz w:val="27"/>
          <w:szCs w:val="27"/>
          <w:lang w:eastAsia="nb-NO"/>
        </w:rPr>
        <w:br/>
      </w:r>
      <w:r w:rsidRPr="00607E9D">
        <w:rPr>
          <w:rFonts w:ascii="Times New Roman" w:eastAsia="Times New Roman" w:hAnsi="Times New Roman" w:cs="Times New Roman"/>
          <w:color w:val="000000"/>
          <w:sz w:val="24"/>
          <w:szCs w:val="24"/>
          <w:lang w:eastAsia="nb-NO"/>
        </w:rPr>
        <w:t>Álgin farggamusat nu go sohppojuvvo.</w:t>
      </w:r>
      <w:r w:rsidRPr="00607E9D">
        <w:rPr>
          <w:rFonts w:ascii="Times New Roman" w:eastAsia="Times New Roman" w:hAnsi="Times New Roman" w:cs="Times New Roman"/>
          <w:color w:val="000000"/>
          <w:sz w:val="27"/>
          <w:szCs w:val="27"/>
          <w:lang w:eastAsia="nb-NO"/>
        </w:rPr>
        <w:br/>
      </w:r>
    </w:p>
    <w:p w14:paraId="34DCD837" w14:textId="77777777" w:rsidR="00DA67EB" w:rsidRPr="00607E9D" w:rsidRDefault="00DA67EB" w:rsidP="00DA67EB">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07E9D">
        <w:rPr>
          <w:rFonts w:ascii="Calibri" w:eastAsia="Times New Roman" w:hAnsi="Calibri" w:cs="Calibri"/>
          <w:b/>
          <w:bCs/>
          <w:color w:val="000000"/>
          <w:sz w:val="27"/>
          <w:szCs w:val="27"/>
          <w:lang w:eastAsia="nb-NO"/>
        </w:rPr>
        <w:t>Barggut</w:t>
      </w:r>
    </w:p>
    <w:p w14:paraId="175F7B97" w14:textId="50064407" w:rsidR="00DA67EB" w:rsidRPr="00607E9D" w:rsidRDefault="00DA67EB" w:rsidP="00DA67EB">
      <w:pPr>
        <w:spacing w:after="0" w:line="240" w:lineRule="auto"/>
        <w:rPr>
          <w:rFonts w:ascii="Arial" w:eastAsia="Times New Roman" w:hAnsi="Arial" w:cs="Arial"/>
          <w:color w:val="000000"/>
          <w:sz w:val="27"/>
          <w:szCs w:val="27"/>
          <w:lang w:eastAsia="nb-NO"/>
        </w:rPr>
      </w:pPr>
      <w:r w:rsidRPr="00607E9D">
        <w:rPr>
          <w:rFonts w:ascii="Calibri" w:eastAsia="Times New Roman" w:hAnsi="Calibri" w:cs="Calibri"/>
          <w:color w:val="000000"/>
          <w:sz w:val="27"/>
          <w:szCs w:val="27"/>
          <w:lang w:eastAsia="nb-NO"/>
        </w:rPr>
        <w:t xml:space="preserve">Juogushoavdan </w:t>
      </w:r>
      <w:r w:rsidR="00607E9D" w:rsidRPr="00607E9D">
        <w:rPr>
          <w:rFonts w:ascii="Calibri" w:eastAsia="Times New Roman" w:hAnsi="Calibri" w:cs="Calibri"/>
          <w:color w:val="000000"/>
          <w:sz w:val="27"/>
          <w:szCs w:val="27"/>
          <w:lang w:eastAsia="nb-NO"/>
        </w:rPr>
        <w:t>šattat</w:t>
      </w:r>
      <w:r w:rsidRPr="00607E9D">
        <w:rPr>
          <w:rFonts w:ascii="Calibri" w:eastAsia="Times New Roman" w:hAnsi="Calibri" w:cs="Calibri"/>
          <w:color w:val="000000"/>
          <w:sz w:val="27"/>
          <w:szCs w:val="27"/>
          <w:lang w:eastAsia="nb-NO"/>
        </w:rPr>
        <w:t xml:space="preserve"> oassin hálddahusa jođiheaddjijoavkkus. Juogushoavdan galggat sihkkarastit buori hálddašeami ja fágasuorggi </w:t>
      </w:r>
      <w:r w:rsidR="00607E9D" w:rsidRPr="00607E9D">
        <w:rPr>
          <w:rFonts w:ascii="Calibri" w:eastAsia="Times New Roman" w:hAnsi="Calibri" w:cs="Calibri"/>
          <w:color w:val="000000"/>
          <w:sz w:val="27"/>
          <w:szCs w:val="27"/>
          <w:lang w:eastAsia="nb-NO"/>
        </w:rPr>
        <w:t>beavttálmahttima</w:t>
      </w:r>
      <w:r w:rsidRPr="00607E9D">
        <w:rPr>
          <w:rFonts w:ascii="Calibri" w:eastAsia="Times New Roman" w:hAnsi="Calibri" w:cs="Calibri"/>
          <w:color w:val="000000"/>
          <w:sz w:val="27"/>
          <w:szCs w:val="27"/>
          <w:lang w:eastAsia="nb-NO"/>
        </w:rPr>
        <w:t xml:space="preserve"> áššemeannudemi</w:t>
      </w:r>
      <w:r w:rsidR="00607E9D">
        <w:rPr>
          <w:rFonts w:ascii="Calibri" w:eastAsia="Times New Roman" w:hAnsi="Calibri" w:cs="Calibri"/>
          <w:color w:val="000000"/>
          <w:sz w:val="27"/>
          <w:szCs w:val="27"/>
          <w:lang w:eastAsia="nb-NO"/>
        </w:rPr>
        <w:t>in</w:t>
      </w:r>
      <w:r w:rsidRPr="00607E9D">
        <w:rPr>
          <w:rFonts w:ascii="Calibri" w:eastAsia="Times New Roman" w:hAnsi="Calibri" w:cs="Calibri"/>
          <w:color w:val="000000"/>
          <w:sz w:val="27"/>
          <w:szCs w:val="27"/>
          <w:lang w:eastAsia="nb-NO"/>
        </w:rPr>
        <w:t>, ráđđádallam</w:t>
      </w:r>
      <w:r w:rsidR="00607E9D">
        <w:rPr>
          <w:rFonts w:ascii="Calibri" w:eastAsia="Times New Roman" w:hAnsi="Calibri" w:cs="Calibri"/>
          <w:color w:val="000000"/>
          <w:sz w:val="27"/>
          <w:szCs w:val="27"/>
          <w:lang w:eastAsia="nb-NO"/>
        </w:rPr>
        <w:t>iin</w:t>
      </w:r>
      <w:r w:rsidRPr="00607E9D">
        <w:rPr>
          <w:rFonts w:ascii="Calibri" w:eastAsia="Times New Roman" w:hAnsi="Calibri" w:cs="Calibri"/>
          <w:color w:val="000000"/>
          <w:sz w:val="27"/>
          <w:szCs w:val="27"/>
          <w:lang w:eastAsia="nb-NO"/>
        </w:rPr>
        <w:t xml:space="preserve"> ja bagadallam</w:t>
      </w:r>
      <w:r w:rsidR="00607E9D">
        <w:rPr>
          <w:rFonts w:ascii="Calibri" w:eastAsia="Times New Roman" w:hAnsi="Calibri" w:cs="Calibri"/>
          <w:color w:val="000000"/>
          <w:sz w:val="27"/>
          <w:szCs w:val="27"/>
          <w:lang w:eastAsia="nb-NO"/>
        </w:rPr>
        <w:t>iin,</w:t>
      </w:r>
      <w:r w:rsidRPr="00607E9D">
        <w:rPr>
          <w:rFonts w:ascii="Calibri" w:eastAsia="Times New Roman" w:hAnsi="Calibri" w:cs="Calibri"/>
          <w:color w:val="000000"/>
          <w:sz w:val="27"/>
          <w:szCs w:val="27"/>
          <w:lang w:eastAsia="nb-NO"/>
        </w:rPr>
        <w:t xml:space="preserve"> ja juhkosa bargiid čuovvulit. Juogushoavdan fertet áigeguovdil suorggi ovdánahttimis ja oaidnit vejolašvuođaid digitaliseremis ja ođđa teknologiijas.</w:t>
      </w:r>
    </w:p>
    <w:p w14:paraId="45151FE1" w14:textId="4CB14C61" w:rsidR="00DA67EB" w:rsidRPr="00607E9D" w:rsidRDefault="00DA67EB" w:rsidP="00DA67EB">
      <w:pPr>
        <w:spacing w:after="0" w:line="240" w:lineRule="auto"/>
        <w:rPr>
          <w:rFonts w:ascii="Arial" w:eastAsia="Times New Roman" w:hAnsi="Arial" w:cs="Arial"/>
          <w:color w:val="000000"/>
          <w:sz w:val="27"/>
          <w:szCs w:val="27"/>
          <w:lang w:eastAsia="nb-NO"/>
        </w:rPr>
      </w:pPr>
      <w:r w:rsidRPr="00607E9D">
        <w:rPr>
          <w:rFonts w:ascii="Calibri" w:eastAsia="Times New Roman" w:hAnsi="Calibri" w:cs="Calibri"/>
          <w:color w:val="000000"/>
          <w:sz w:val="27"/>
          <w:szCs w:val="27"/>
          <w:lang w:eastAsia="nb-NO"/>
        </w:rPr>
        <w:t xml:space="preserve">Don galggat váikkuhit bargiid fágalaš bagadallamiin, ja dus galgá buorre oktavuohta geavaheddjiiguin (geat sii leat?) ja </w:t>
      </w:r>
      <w:r w:rsidR="00607E9D" w:rsidRPr="00607E9D">
        <w:rPr>
          <w:rFonts w:ascii="Calibri" w:eastAsia="Times New Roman" w:hAnsi="Calibri" w:cs="Calibri"/>
          <w:color w:val="000000"/>
          <w:sz w:val="27"/>
          <w:szCs w:val="27"/>
          <w:lang w:eastAsia="nb-NO"/>
        </w:rPr>
        <w:t>ovttasbargoguimmiiguin</w:t>
      </w:r>
      <w:r w:rsidRPr="00607E9D">
        <w:rPr>
          <w:rFonts w:ascii="Calibri" w:eastAsia="Times New Roman" w:hAnsi="Calibri" w:cs="Calibri"/>
          <w:color w:val="000000"/>
          <w:sz w:val="27"/>
          <w:szCs w:val="27"/>
          <w:lang w:eastAsia="nb-NO"/>
        </w:rPr>
        <w:t>. </w:t>
      </w:r>
    </w:p>
    <w:p w14:paraId="5674D447" w14:textId="77777777" w:rsidR="00DA67EB" w:rsidRPr="00607E9D" w:rsidRDefault="00DA67EB" w:rsidP="00DA67EB">
      <w:pPr>
        <w:spacing w:after="0" w:line="240" w:lineRule="auto"/>
        <w:rPr>
          <w:rFonts w:ascii="Arial" w:eastAsia="Times New Roman" w:hAnsi="Arial" w:cs="Arial"/>
          <w:color w:val="000000"/>
          <w:sz w:val="27"/>
          <w:szCs w:val="27"/>
          <w:lang w:eastAsia="nb-NO"/>
        </w:rPr>
      </w:pPr>
      <w:r w:rsidRPr="00607E9D">
        <w:rPr>
          <w:rFonts w:ascii="Calibri" w:eastAsia="Times New Roman" w:hAnsi="Calibri" w:cs="Calibri"/>
          <w:color w:val="000000"/>
          <w:sz w:val="27"/>
          <w:szCs w:val="27"/>
          <w:lang w:eastAsia="nb-NO"/>
        </w:rPr>
        <w:t> </w:t>
      </w:r>
    </w:p>
    <w:p w14:paraId="5B0083F4" w14:textId="77777777" w:rsidR="00DA67EB" w:rsidRPr="00607E9D" w:rsidRDefault="00DA67EB" w:rsidP="00DA67EB">
      <w:pPr>
        <w:spacing w:after="0" w:line="240" w:lineRule="auto"/>
        <w:rPr>
          <w:rFonts w:ascii="Arial" w:eastAsia="Times New Roman" w:hAnsi="Arial" w:cs="Arial"/>
          <w:color w:val="000000"/>
          <w:sz w:val="27"/>
          <w:szCs w:val="27"/>
          <w:lang w:eastAsia="nb-NO"/>
        </w:rPr>
      </w:pPr>
      <w:r w:rsidRPr="00607E9D">
        <w:rPr>
          <w:rFonts w:ascii="Calibri" w:eastAsia="Times New Roman" w:hAnsi="Calibri" w:cs="Calibri"/>
          <w:color w:val="000000"/>
          <w:sz w:val="27"/>
          <w:szCs w:val="27"/>
          <w:lang w:eastAsia="nb-NO"/>
        </w:rPr>
        <w:t>Guovddáš ovddasvástádussuorggit ja doaimmat leat:</w:t>
      </w:r>
    </w:p>
    <w:p w14:paraId="3DD31184" w14:textId="77777777" w:rsidR="00DA67EB" w:rsidRPr="00607E9D" w:rsidRDefault="00DA67EB" w:rsidP="00DA67EB">
      <w:pPr>
        <w:numPr>
          <w:ilvl w:val="0"/>
          <w:numId w:val="1"/>
        </w:numPr>
        <w:spacing w:after="26" w:line="240" w:lineRule="auto"/>
        <w:rPr>
          <w:rFonts w:ascii="Arial" w:eastAsia="Times New Roman" w:hAnsi="Arial" w:cs="Arial"/>
          <w:color w:val="000000"/>
          <w:sz w:val="24"/>
          <w:szCs w:val="24"/>
          <w:lang w:eastAsia="nb-NO"/>
        </w:rPr>
      </w:pPr>
      <w:r w:rsidRPr="00607E9D">
        <w:rPr>
          <w:rFonts w:ascii="Calibri" w:eastAsia="Times New Roman" w:hAnsi="Calibri" w:cs="Calibri"/>
          <w:color w:val="000000"/>
          <w:sz w:val="24"/>
          <w:szCs w:val="24"/>
          <w:lang w:eastAsia="nb-NO"/>
        </w:rPr>
        <w:t>Jođihit juhkosa ja juhkosa fágalaš doaimma.</w:t>
      </w:r>
    </w:p>
    <w:p w14:paraId="6553C1AE" w14:textId="77777777" w:rsidR="00DA67EB" w:rsidRPr="00607E9D" w:rsidRDefault="00DA67EB" w:rsidP="00DA67EB">
      <w:pPr>
        <w:numPr>
          <w:ilvl w:val="0"/>
          <w:numId w:val="1"/>
        </w:numPr>
        <w:spacing w:after="26" w:line="240" w:lineRule="auto"/>
        <w:rPr>
          <w:rFonts w:ascii="Arial" w:eastAsia="Times New Roman" w:hAnsi="Arial" w:cs="Arial"/>
          <w:color w:val="000000"/>
          <w:sz w:val="24"/>
          <w:szCs w:val="24"/>
          <w:lang w:eastAsia="nb-NO"/>
        </w:rPr>
      </w:pPr>
      <w:r w:rsidRPr="00607E9D">
        <w:rPr>
          <w:rFonts w:ascii="Calibri" w:eastAsia="Times New Roman" w:hAnsi="Calibri" w:cs="Calibri"/>
          <w:color w:val="000000"/>
          <w:sz w:val="24"/>
          <w:szCs w:val="24"/>
          <w:lang w:eastAsia="nb-NO"/>
        </w:rPr>
        <w:t>Ovddasvástádus juhkosa bargiide.</w:t>
      </w:r>
    </w:p>
    <w:p w14:paraId="593A0A0C" w14:textId="77777777" w:rsidR="00DA67EB" w:rsidRPr="00607E9D" w:rsidRDefault="00DA67EB" w:rsidP="00DA67EB">
      <w:pPr>
        <w:numPr>
          <w:ilvl w:val="0"/>
          <w:numId w:val="1"/>
        </w:numPr>
        <w:spacing w:after="26" w:line="240" w:lineRule="auto"/>
        <w:rPr>
          <w:rFonts w:ascii="Arial" w:eastAsia="Times New Roman" w:hAnsi="Arial" w:cs="Arial"/>
          <w:color w:val="000000"/>
          <w:sz w:val="24"/>
          <w:szCs w:val="24"/>
          <w:lang w:eastAsia="nb-NO"/>
        </w:rPr>
      </w:pPr>
      <w:r w:rsidRPr="00607E9D">
        <w:rPr>
          <w:rFonts w:ascii="Calibri" w:eastAsia="Times New Roman" w:hAnsi="Calibri" w:cs="Calibri"/>
          <w:color w:val="000000"/>
          <w:sz w:val="24"/>
          <w:szCs w:val="24"/>
          <w:lang w:eastAsia="nb-NO"/>
        </w:rPr>
        <w:t>Strategiijabargu ja juhkosa bargguid ovdánahttin.</w:t>
      </w:r>
    </w:p>
    <w:p w14:paraId="22A06666" w14:textId="77777777" w:rsidR="00DA67EB" w:rsidRPr="00607E9D" w:rsidRDefault="00DA67EB" w:rsidP="00DA67EB">
      <w:pPr>
        <w:numPr>
          <w:ilvl w:val="0"/>
          <w:numId w:val="1"/>
        </w:numPr>
        <w:spacing w:after="0" w:line="240" w:lineRule="auto"/>
        <w:rPr>
          <w:rFonts w:ascii="Arial" w:eastAsia="Times New Roman" w:hAnsi="Arial" w:cs="Arial"/>
          <w:color w:val="000000"/>
          <w:sz w:val="24"/>
          <w:szCs w:val="24"/>
          <w:lang w:eastAsia="nb-NO"/>
        </w:rPr>
      </w:pPr>
      <w:r w:rsidRPr="00607E9D">
        <w:rPr>
          <w:rFonts w:ascii="Calibri" w:eastAsia="Times New Roman" w:hAnsi="Calibri" w:cs="Calibri"/>
          <w:color w:val="000000"/>
          <w:sz w:val="24"/>
          <w:szCs w:val="24"/>
          <w:lang w:eastAsia="nb-NO"/>
        </w:rPr>
        <w:t>Bušeahtta ja boađusovddasvástádus</w:t>
      </w:r>
    </w:p>
    <w:p w14:paraId="7E850A14" w14:textId="77777777" w:rsidR="00DA67EB" w:rsidRPr="00607E9D" w:rsidRDefault="00DA67EB" w:rsidP="00DA67EB">
      <w:pPr>
        <w:spacing w:after="0" w:line="240" w:lineRule="auto"/>
        <w:rPr>
          <w:rFonts w:ascii="Times New Roman" w:eastAsia="Times New Roman" w:hAnsi="Times New Roman" w:cs="Times New Roman"/>
          <w:sz w:val="24"/>
          <w:szCs w:val="24"/>
          <w:lang w:eastAsia="nb-NO"/>
        </w:rPr>
      </w:pPr>
      <w:r w:rsidRPr="00607E9D">
        <w:rPr>
          <w:rFonts w:ascii="Times New Roman" w:eastAsia="Times New Roman" w:hAnsi="Times New Roman" w:cs="Times New Roman"/>
          <w:color w:val="000000"/>
          <w:sz w:val="24"/>
          <w:szCs w:val="24"/>
          <w:lang w:eastAsia="nb-NO"/>
        </w:rPr>
        <w:t xml:space="preserve">Virgái sáhttet maiddái biddjot eará barggut mat gullet Sámedikki doibmii . </w:t>
      </w:r>
      <w:r w:rsidRPr="00607E9D">
        <w:rPr>
          <w:rFonts w:ascii="Times New Roman" w:eastAsia="Times New Roman" w:hAnsi="Times New Roman" w:cs="Times New Roman"/>
          <w:color w:val="000000"/>
          <w:sz w:val="27"/>
          <w:szCs w:val="27"/>
          <w:lang w:eastAsia="nb-NO"/>
        </w:rPr>
        <w:br/>
      </w:r>
      <w:r w:rsidRPr="00607E9D">
        <w:rPr>
          <w:rFonts w:ascii="Times New Roman" w:eastAsia="Times New Roman" w:hAnsi="Times New Roman" w:cs="Times New Roman"/>
          <w:color w:val="000000"/>
          <w:sz w:val="24"/>
          <w:szCs w:val="24"/>
          <w:lang w:eastAsia="nb-NO"/>
        </w:rPr>
        <w:t>Fertet sáhttit mátkkoštit</w:t>
      </w:r>
      <w:r w:rsidRPr="00607E9D">
        <w:rPr>
          <w:rFonts w:ascii="Times New Roman" w:eastAsia="Times New Roman" w:hAnsi="Times New Roman" w:cs="Times New Roman"/>
          <w:color w:val="000000"/>
          <w:sz w:val="27"/>
          <w:szCs w:val="27"/>
          <w:lang w:eastAsia="nb-NO"/>
        </w:rPr>
        <w:br/>
      </w:r>
    </w:p>
    <w:p w14:paraId="50E095DA" w14:textId="77777777" w:rsidR="00DA67EB" w:rsidRPr="00607E9D" w:rsidRDefault="00DA67EB" w:rsidP="00DA67EB">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07E9D">
        <w:rPr>
          <w:rFonts w:ascii="Calibri" w:eastAsia="Times New Roman" w:hAnsi="Calibri" w:cs="Calibri"/>
          <w:b/>
          <w:bCs/>
          <w:color w:val="000000"/>
          <w:sz w:val="27"/>
          <w:szCs w:val="27"/>
          <w:lang w:eastAsia="nb-NO"/>
        </w:rPr>
        <w:t> </w:t>
      </w:r>
    </w:p>
    <w:p w14:paraId="52E1BE4F" w14:textId="77777777" w:rsidR="00DA67EB" w:rsidRPr="00607E9D" w:rsidRDefault="00DA67EB" w:rsidP="00DA67EB">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07E9D">
        <w:rPr>
          <w:rFonts w:ascii="Calibri" w:eastAsia="Times New Roman" w:hAnsi="Calibri" w:cs="Calibri"/>
          <w:b/>
          <w:bCs/>
          <w:color w:val="000000"/>
          <w:sz w:val="27"/>
          <w:szCs w:val="27"/>
          <w:lang w:eastAsia="nb-NO"/>
        </w:rPr>
        <w:t>Gelbbolašvuohta</w:t>
      </w:r>
    </w:p>
    <w:p w14:paraId="394ECF0A" w14:textId="77777777" w:rsidR="00DA67EB" w:rsidRPr="00607E9D" w:rsidRDefault="00DA67EB" w:rsidP="00DA67EB">
      <w:pPr>
        <w:spacing w:after="0" w:line="240" w:lineRule="auto"/>
        <w:rPr>
          <w:rFonts w:ascii="Times New Roman" w:eastAsia="Times New Roman" w:hAnsi="Times New Roman" w:cs="Times New Roman"/>
          <w:sz w:val="24"/>
          <w:szCs w:val="24"/>
          <w:lang w:eastAsia="nb-NO"/>
        </w:rPr>
      </w:pPr>
      <w:r w:rsidRPr="00607E9D">
        <w:rPr>
          <w:rFonts w:ascii="Times New Roman" w:eastAsia="Times New Roman" w:hAnsi="Times New Roman" w:cs="Times New Roman"/>
          <w:color w:val="000000"/>
          <w:sz w:val="24"/>
          <w:szCs w:val="24"/>
          <w:lang w:eastAsia="nb-NO"/>
        </w:rPr>
        <w:t xml:space="preserve">Virgái sávvat du geas lea alit allaskuvla- , / universitehtaoahppu mii vástida mastergráda ealáhusovdánahttimis, servodatplánemis, ekonomiijas dahje sullasaš fágain.  Vásáhusat </w:t>
      </w:r>
      <w:r w:rsidRPr="00607E9D">
        <w:rPr>
          <w:rFonts w:ascii="Times New Roman" w:eastAsia="Times New Roman" w:hAnsi="Times New Roman" w:cs="Times New Roman"/>
          <w:color w:val="000000"/>
          <w:sz w:val="24"/>
          <w:szCs w:val="24"/>
          <w:lang w:eastAsia="nb-NO"/>
        </w:rPr>
        <w:lastRenderedPageBreak/>
        <w:t>almmolaš hálddašeami jođiheamis lea sávahahtti. Hástalit olbmuid eará relevánta oahpuin maiddái ohcat.</w:t>
      </w:r>
      <w:r w:rsidRPr="00607E9D">
        <w:rPr>
          <w:rFonts w:ascii="Times New Roman" w:eastAsia="Times New Roman" w:hAnsi="Times New Roman" w:cs="Times New Roman"/>
          <w:color w:val="000000"/>
          <w:sz w:val="27"/>
          <w:szCs w:val="27"/>
          <w:lang w:eastAsia="nb-NO"/>
        </w:rPr>
        <w:br/>
      </w:r>
      <w:r w:rsidRPr="00607E9D">
        <w:rPr>
          <w:rFonts w:ascii="Times New Roman" w:eastAsia="Times New Roman" w:hAnsi="Times New Roman" w:cs="Times New Roman"/>
          <w:color w:val="000000"/>
          <w:sz w:val="24"/>
          <w:szCs w:val="24"/>
          <w:lang w:eastAsia="nb-NO"/>
        </w:rPr>
        <w:t> </w:t>
      </w:r>
      <w:r w:rsidRPr="00607E9D">
        <w:rPr>
          <w:rFonts w:ascii="Times New Roman" w:eastAsia="Times New Roman" w:hAnsi="Times New Roman" w:cs="Times New Roman"/>
          <w:color w:val="000000"/>
          <w:sz w:val="27"/>
          <w:szCs w:val="27"/>
          <w:lang w:eastAsia="nb-NO"/>
        </w:rPr>
        <w:br/>
      </w:r>
      <w:r w:rsidRPr="00607E9D">
        <w:rPr>
          <w:rFonts w:ascii="Times New Roman" w:eastAsia="Times New Roman" w:hAnsi="Times New Roman" w:cs="Times New Roman"/>
          <w:color w:val="000000"/>
          <w:sz w:val="24"/>
          <w:szCs w:val="24"/>
          <w:lang w:eastAsia="nb-NO"/>
        </w:rPr>
        <w:t xml:space="preserve">Mávssolaš fága- ja bargiidovddasvástádus árvvoštallojuvvo maiddái .  Máhttu sámi servodaga, ealáhusovdáneami ja ealáhusaid birra sámi guovlluin deattuhuvvo erenoamážit. </w:t>
      </w:r>
      <w:r w:rsidRPr="00607E9D">
        <w:rPr>
          <w:rFonts w:ascii="Times New Roman" w:eastAsia="Times New Roman" w:hAnsi="Times New Roman" w:cs="Times New Roman"/>
          <w:color w:val="000000"/>
          <w:sz w:val="27"/>
          <w:szCs w:val="27"/>
          <w:lang w:eastAsia="nb-NO"/>
        </w:rPr>
        <w:br/>
      </w:r>
      <w:r w:rsidRPr="00607E9D">
        <w:rPr>
          <w:rFonts w:ascii="Times New Roman" w:eastAsia="Times New Roman" w:hAnsi="Times New Roman" w:cs="Times New Roman"/>
          <w:color w:val="000000"/>
          <w:sz w:val="24"/>
          <w:szCs w:val="24"/>
          <w:lang w:eastAsia="nb-NO"/>
        </w:rPr>
        <w:t> </w:t>
      </w:r>
      <w:r w:rsidRPr="00607E9D">
        <w:rPr>
          <w:rFonts w:ascii="Times New Roman" w:eastAsia="Times New Roman" w:hAnsi="Times New Roman" w:cs="Times New Roman"/>
          <w:color w:val="000000"/>
          <w:sz w:val="27"/>
          <w:szCs w:val="27"/>
          <w:lang w:eastAsia="nb-NO"/>
        </w:rPr>
        <w:br/>
      </w:r>
      <w:r w:rsidRPr="00607E9D">
        <w:rPr>
          <w:rFonts w:ascii="Times New Roman" w:eastAsia="Times New Roman" w:hAnsi="Times New Roman" w:cs="Times New Roman"/>
          <w:color w:val="000000"/>
          <w:sz w:val="24"/>
          <w:szCs w:val="24"/>
          <w:lang w:eastAsia="nb-NO"/>
        </w:rPr>
        <w:t>Dákkár persovnnalaš iešvuođat deattuhuvvojit</w:t>
      </w:r>
      <w:r w:rsidRPr="00607E9D">
        <w:rPr>
          <w:rFonts w:ascii="Times New Roman" w:eastAsia="Times New Roman" w:hAnsi="Times New Roman" w:cs="Times New Roman"/>
          <w:color w:val="000000"/>
          <w:sz w:val="27"/>
          <w:szCs w:val="27"/>
          <w:lang w:eastAsia="nb-NO"/>
        </w:rPr>
        <w:br/>
      </w:r>
    </w:p>
    <w:p w14:paraId="1F699384" w14:textId="77777777" w:rsidR="00DA67EB" w:rsidRPr="00607E9D" w:rsidRDefault="00DA67EB" w:rsidP="00DA67EB">
      <w:pPr>
        <w:numPr>
          <w:ilvl w:val="0"/>
          <w:numId w:val="2"/>
        </w:numPr>
        <w:shd w:val="clear" w:color="auto" w:fill="FFFFFF"/>
        <w:spacing w:after="150" w:line="240" w:lineRule="auto"/>
        <w:rPr>
          <w:rFonts w:ascii="Arial" w:eastAsia="Times New Roman" w:hAnsi="Arial" w:cs="Arial"/>
          <w:color w:val="000000"/>
          <w:sz w:val="20"/>
          <w:szCs w:val="20"/>
          <w:lang w:eastAsia="nb-NO"/>
        </w:rPr>
      </w:pPr>
      <w:r w:rsidRPr="00607E9D">
        <w:rPr>
          <w:rFonts w:ascii="Calibri" w:eastAsia="Times New Roman" w:hAnsi="Calibri" w:cs="Calibri"/>
          <w:color w:val="000000"/>
          <w:sz w:val="24"/>
          <w:szCs w:val="24"/>
          <w:lang w:eastAsia="nb-NO"/>
        </w:rPr>
        <w:t>Návccat bargat iešheanalaččat , beaktilit ja struktuvrralaččat</w:t>
      </w:r>
    </w:p>
    <w:p w14:paraId="304D0379" w14:textId="77777777" w:rsidR="00DA67EB" w:rsidRPr="00607E9D" w:rsidRDefault="00DA67EB" w:rsidP="00DA67EB">
      <w:pPr>
        <w:numPr>
          <w:ilvl w:val="0"/>
          <w:numId w:val="2"/>
        </w:numPr>
        <w:shd w:val="clear" w:color="auto" w:fill="FFFFFF"/>
        <w:spacing w:after="150" w:line="240" w:lineRule="auto"/>
        <w:rPr>
          <w:rFonts w:ascii="Arial" w:eastAsia="Times New Roman" w:hAnsi="Arial" w:cs="Arial"/>
          <w:color w:val="000000"/>
          <w:sz w:val="20"/>
          <w:szCs w:val="20"/>
          <w:lang w:eastAsia="nb-NO"/>
        </w:rPr>
      </w:pPr>
      <w:r w:rsidRPr="00607E9D">
        <w:rPr>
          <w:rFonts w:ascii="Calibri" w:eastAsia="Times New Roman" w:hAnsi="Calibri" w:cs="Calibri"/>
          <w:color w:val="000000"/>
          <w:sz w:val="24"/>
          <w:szCs w:val="24"/>
          <w:lang w:eastAsia="nb-NO"/>
        </w:rPr>
        <w:t>Erenoamáš attáldagat, bargomiella ja beroštupmi joatkevaš fágalaš ođasmahttimii juhkosa dihte</w:t>
      </w:r>
    </w:p>
    <w:p w14:paraId="158B0E9A" w14:textId="0DFA488B" w:rsidR="00DA67EB" w:rsidRPr="00607E9D" w:rsidRDefault="00013AE0" w:rsidP="00DA67EB">
      <w:pPr>
        <w:numPr>
          <w:ilvl w:val="0"/>
          <w:numId w:val="2"/>
        </w:numPr>
        <w:shd w:val="clear" w:color="auto" w:fill="FFFFFF"/>
        <w:spacing w:after="150" w:line="240" w:lineRule="auto"/>
        <w:rPr>
          <w:rFonts w:ascii="Arial" w:eastAsia="Times New Roman" w:hAnsi="Arial" w:cs="Arial"/>
          <w:color w:val="000000"/>
          <w:sz w:val="20"/>
          <w:szCs w:val="20"/>
          <w:lang w:eastAsia="nb-NO"/>
        </w:rPr>
      </w:pPr>
      <w:r>
        <w:rPr>
          <w:rFonts w:ascii="Calibri" w:eastAsia="Times New Roman" w:hAnsi="Calibri" w:cs="Calibri"/>
          <w:color w:val="000000"/>
          <w:sz w:val="24"/>
          <w:szCs w:val="24"/>
          <w:lang w:eastAsia="nb-NO"/>
        </w:rPr>
        <w:t>B</w:t>
      </w:r>
      <w:r w:rsidR="00DA67EB" w:rsidRPr="00607E9D">
        <w:rPr>
          <w:rFonts w:ascii="Calibri" w:eastAsia="Times New Roman" w:hAnsi="Calibri" w:cs="Calibri"/>
          <w:color w:val="000000"/>
          <w:sz w:val="24"/>
          <w:szCs w:val="24"/>
          <w:lang w:eastAsia="nb-NO"/>
        </w:rPr>
        <w:t xml:space="preserve">uorit ovttasbargo- ja gulahallannávccat  </w:t>
      </w:r>
    </w:p>
    <w:p w14:paraId="12BBF507" w14:textId="77777777" w:rsidR="00DA67EB" w:rsidRPr="00607E9D" w:rsidRDefault="00DA67EB" w:rsidP="00DA67EB">
      <w:pPr>
        <w:numPr>
          <w:ilvl w:val="0"/>
          <w:numId w:val="2"/>
        </w:numPr>
        <w:shd w:val="clear" w:color="auto" w:fill="FFFFFF"/>
        <w:spacing w:after="150" w:line="240" w:lineRule="auto"/>
        <w:rPr>
          <w:rFonts w:ascii="Arial" w:eastAsia="Times New Roman" w:hAnsi="Arial" w:cs="Arial"/>
          <w:color w:val="000000"/>
          <w:sz w:val="20"/>
          <w:szCs w:val="20"/>
          <w:lang w:eastAsia="nb-NO"/>
        </w:rPr>
      </w:pPr>
      <w:r w:rsidRPr="00607E9D">
        <w:rPr>
          <w:rFonts w:ascii="Calibri" w:eastAsia="Times New Roman" w:hAnsi="Calibri" w:cs="Calibri"/>
          <w:color w:val="000000"/>
          <w:sz w:val="24"/>
          <w:szCs w:val="24"/>
          <w:lang w:eastAsia="nb-NO"/>
        </w:rPr>
        <w:t>Buorre njálmmálaš ja čálalaš ovdanbuktinnákca</w:t>
      </w:r>
    </w:p>
    <w:p w14:paraId="4FB3C12B" w14:textId="77777777" w:rsidR="00DA67EB" w:rsidRPr="00607E9D" w:rsidRDefault="00DA67EB" w:rsidP="00DA67EB">
      <w:pPr>
        <w:numPr>
          <w:ilvl w:val="0"/>
          <w:numId w:val="2"/>
        </w:numPr>
        <w:shd w:val="clear" w:color="auto" w:fill="FFFFFF"/>
        <w:spacing w:after="150" w:line="240" w:lineRule="auto"/>
        <w:rPr>
          <w:rFonts w:ascii="Arial" w:eastAsia="Times New Roman" w:hAnsi="Arial" w:cs="Arial"/>
          <w:color w:val="000000"/>
          <w:sz w:val="20"/>
          <w:szCs w:val="20"/>
          <w:lang w:eastAsia="nb-NO"/>
        </w:rPr>
      </w:pPr>
      <w:r w:rsidRPr="00607E9D">
        <w:rPr>
          <w:rFonts w:ascii="Calibri" w:eastAsia="Times New Roman" w:hAnsi="Calibri" w:cs="Calibri"/>
          <w:color w:val="000000"/>
          <w:sz w:val="24"/>
          <w:szCs w:val="24"/>
          <w:lang w:eastAsia="nb-NO"/>
        </w:rPr>
        <w:t>Geabbil, buorremielalaš ja smáđáhkis</w:t>
      </w:r>
    </w:p>
    <w:p w14:paraId="3E066E3B" w14:textId="77777777" w:rsidR="00DA67EB" w:rsidRPr="00607E9D" w:rsidRDefault="00DA67EB" w:rsidP="00DA67EB">
      <w:pPr>
        <w:numPr>
          <w:ilvl w:val="0"/>
          <w:numId w:val="2"/>
        </w:numPr>
        <w:shd w:val="clear" w:color="auto" w:fill="FFFFFF"/>
        <w:spacing w:after="150" w:line="240" w:lineRule="auto"/>
        <w:rPr>
          <w:rFonts w:ascii="Arial" w:eastAsia="Times New Roman" w:hAnsi="Arial" w:cs="Arial"/>
          <w:color w:val="000000"/>
          <w:sz w:val="20"/>
          <w:szCs w:val="20"/>
          <w:lang w:eastAsia="nb-NO"/>
        </w:rPr>
      </w:pPr>
      <w:r w:rsidRPr="00607E9D">
        <w:rPr>
          <w:rFonts w:ascii="Calibri" w:eastAsia="Times New Roman" w:hAnsi="Calibri" w:cs="Calibri"/>
          <w:color w:val="000000"/>
          <w:sz w:val="24"/>
          <w:szCs w:val="24"/>
          <w:lang w:eastAsia="nb-NO"/>
        </w:rPr>
        <w:t>Bidjá buriid bohtosiid guovddážii, dása gullá plána- ja strategiijabargu</w:t>
      </w:r>
    </w:p>
    <w:p w14:paraId="17BF9E95" w14:textId="77777777" w:rsidR="00DA67EB" w:rsidRPr="00607E9D" w:rsidRDefault="00DA67EB" w:rsidP="00DA67EB">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07E9D">
        <w:rPr>
          <w:rFonts w:ascii="Calibri" w:eastAsia="Times New Roman" w:hAnsi="Calibri" w:cs="Calibri"/>
          <w:color w:val="000000"/>
          <w:sz w:val="27"/>
          <w:szCs w:val="27"/>
          <w:lang w:eastAsia="nb-NO"/>
        </w:rPr>
        <w:t>Dat gii virgáibiddjo ferte máhttit sámegiela ja dárogiela njálmmálaččat ja čálalaččat, ja sus ferte buorre máhtolašvuohta sámi servodatbeliid birra.</w:t>
      </w:r>
    </w:p>
    <w:p w14:paraId="2D33891B" w14:textId="6A314853" w:rsidR="00DA67EB" w:rsidRPr="00607E9D" w:rsidRDefault="00DA67EB" w:rsidP="00DA67EB">
      <w:pPr>
        <w:spacing w:before="100" w:beforeAutospacing="1" w:after="100" w:afterAutospacing="1" w:line="240" w:lineRule="auto"/>
        <w:rPr>
          <w:rFonts w:ascii="Times New Roman" w:eastAsia="Times New Roman" w:hAnsi="Times New Roman" w:cs="Times New Roman"/>
          <w:color w:val="000000"/>
          <w:sz w:val="27"/>
          <w:szCs w:val="27"/>
          <w:lang w:eastAsia="nb-NO"/>
        </w:rPr>
      </w:pPr>
      <w:r w:rsidRPr="00607E9D">
        <w:rPr>
          <w:rFonts w:ascii="Calibri" w:eastAsia="Times New Roman" w:hAnsi="Calibri" w:cs="Calibri"/>
          <w:color w:val="000000"/>
          <w:sz w:val="27"/>
          <w:szCs w:val="27"/>
          <w:lang w:eastAsia="nb-NO"/>
        </w:rPr>
        <w:t xml:space="preserve">Sámegielmáhttu lea mearrideaddji mávssolaš ohcciide geain muđui lea ovttalágan gelbbolašvuohta. Eavttohasat geat eai hálddaš sámegiela, leat geatnegahtton čađahit SÁÁL 1 ja 2 </w:t>
      </w:r>
      <w:r w:rsidR="00013AE0" w:rsidRPr="00607E9D">
        <w:rPr>
          <w:rFonts w:ascii="Calibri" w:eastAsia="Times New Roman" w:hAnsi="Calibri" w:cs="Calibri"/>
          <w:color w:val="000000"/>
          <w:sz w:val="27"/>
          <w:szCs w:val="27"/>
          <w:lang w:eastAsia="nb-NO"/>
        </w:rPr>
        <w:t>eksámena</w:t>
      </w:r>
      <w:r w:rsidRPr="00607E9D">
        <w:rPr>
          <w:rFonts w:ascii="Calibri" w:eastAsia="Times New Roman" w:hAnsi="Calibri" w:cs="Calibri"/>
          <w:color w:val="000000"/>
          <w:sz w:val="27"/>
          <w:szCs w:val="27"/>
          <w:lang w:eastAsia="nb-NO"/>
        </w:rPr>
        <w:t xml:space="preserve"> guovtti jagi sisa maŋŋel virgádeami. Dát vástida jahkebealovttadahkii, maid bargoaddi máksá.</w:t>
      </w:r>
    </w:p>
    <w:p w14:paraId="648F47FE" w14:textId="311A378A" w:rsidR="00D63B68" w:rsidRDefault="00DA67EB" w:rsidP="00DA67EB">
      <w:r w:rsidRPr="00607E9D">
        <w:rPr>
          <w:rFonts w:ascii="Times New Roman" w:eastAsia="Times New Roman" w:hAnsi="Times New Roman" w:cs="Times New Roman"/>
          <w:color w:val="000000"/>
          <w:sz w:val="24"/>
          <w:szCs w:val="24"/>
          <w:lang w:eastAsia="nb-NO"/>
        </w:rPr>
        <w:t xml:space="preserve">Gelbbolašvuođa </w:t>
      </w:r>
      <w:r w:rsidR="00013AE0" w:rsidRPr="00607E9D">
        <w:rPr>
          <w:rFonts w:ascii="Times New Roman" w:eastAsia="Times New Roman" w:hAnsi="Times New Roman" w:cs="Times New Roman"/>
          <w:color w:val="000000"/>
          <w:sz w:val="24"/>
          <w:szCs w:val="24"/>
          <w:lang w:eastAsia="nb-NO"/>
        </w:rPr>
        <w:t>árvvoštaladettiin</w:t>
      </w:r>
      <w:r w:rsidRPr="00607E9D">
        <w:rPr>
          <w:rFonts w:ascii="Times New Roman" w:eastAsia="Times New Roman" w:hAnsi="Times New Roman" w:cs="Times New Roman"/>
          <w:color w:val="000000"/>
          <w:sz w:val="24"/>
          <w:szCs w:val="24"/>
          <w:lang w:eastAsia="nb-NO"/>
        </w:rPr>
        <w:t xml:space="preserve"> deattuhuvvo oahpahus, bargoduogáš, persovnnalaš heiven ja bargomiella virgái.</w:t>
      </w:r>
      <w:r w:rsidRPr="00607E9D">
        <w:rPr>
          <w:rFonts w:ascii="Times New Roman" w:eastAsia="Times New Roman" w:hAnsi="Times New Roman" w:cs="Times New Roman"/>
          <w:color w:val="000000"/>
          <w:sz w:val="27"/>
          <w:szCs w:val="27"/>
          <w:lang w:eastAsia="nb-NO"/>
        </w:rPr>
        <w:br/>
      </w:r>
      <w:r w:rsidRPr="00607E9D">
        <w:rPr>
          <w:rFonts w:ascii="Times New Roman" w:eastAsia="Times New Roman" w:hAnsi="Times New Roman" w:cs="Times New Roman"/>
          <w:b/>
          <w:bCs/>
          <w:color w:val="000000"/>
          <w:sz w:val="24"/>
          <w:szCs w:val="24"/>
          <w:lang w:eastAsia="nb-NO"/>
        </w:rPr>
        <w:t>Bálká- ja bargoeavttut</w:t>
      </w:r>
      <w:r w:rsidRPr="00607E9D">
        <w:rPr>
          <w:rFonts w:ascii="Times New Roman" w:eastAsia="Times New Roman" w:hAnsi="Times New Roman" w:cs="Times New Roman"/>
          <w:color w:val="000000"/>
          <w:sz w:val="27"/>
          <w:szCs w:val="27"/>
          <w:lang w:eastAsia="nb-NO"/>
        </w:rPr>
        <w:br/>
      </w:r>
      <w:r w:rsidRPr="00607E9D">
        <w:rPr>
          <w:rFonts w:ascii="Times New Roman" w:eastAsia="Times New Roman" w:hAnsi="Times New Roman" w:cs="Times New Roman"/>
          <w:color w:val="000000"/>
          <w:sz w:val="24"/>
          <w:szCs w:val="24"/>
          <w:lang w:eastAsia="nb-NO"/>
        </w:rPr>
        <w:t>Virgi bálkáhuvvo Stáhta regulatiivva mielde virgekodas 1211 juogushoavda, vuolgá ohcci bargohárjáneamis ja gelbbolašvuođas.</w:t>
      </w:r>
      <w:r w:rsidRPr="00607E9D">
        <w:rPr>
          <w:rFonts w:ascii="Times New Roman" w:eastAsia="Times New Roman" w:hAnsi="Times New Roman" w:cs="Times New Roman"/>
          <w:color w:val="000000"/>
          <w:sz w:val="27"/>
          <w:szCs w:val="27"/>
          <w:lang w:eastAsia="nb-NO"/>
        </w:rPr>
        <w:br/>
      </w:r>
      <w:r w:rsidRPr="00607E9D">
        <w:rPr>
          <w:rFonts w:ascii="Times New Roman" w:eastAsia="Times New Roman" w:hAnsi="Times New Roman" w:cs="Times New Roman"/>
          <w:color w:val="000000"/>
          <w:sz w:val="24"/>
          <w:szCs w:val="24"/>
          <w:lang w:eastAsia="nb-NO"/>
        </w:rPr>
        <w:t>Positiivva sierrameannudeapmi</w:t>
      </w:r>
      <w:r w:rsidRPr="00607E9D">
        <w:rPr>
          <w:rFonts w:ascii="Times New Roman" w:eastAsia="Times New Roman" w:hAnsi="Times New Roman" w:cs="Times New Roman"/>
          <w:color w:val="000000"/>
          <w:sz w:val="27"/>
          <w:szCs w:val="27"/>
          <w:lang w:eastAsia="nb-NO"/>
        </w:rPr>
        <w:br/>
      </w:r>
      <w:r w:rsidRPr="00DA67EB">
        <w:rPr>
          <w:rFonts w:ascii="Times New Roman" w:eastAsia="Times New Roman" w:hAnsi="Times New Roman" w:cs="Times New Roman"/>
          <w:color w:val="000000"/>
          <w:sz w:val="27"/>
          <w:szCs w:val="27"/>
          <w:lang w:val="nb-NO" w:eastAsia="nb-NO"/>
        </w:rPr>
        <w:t> </w:t>
      </w:r>
    </w:p>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38BC"/>
    <w:multiLevelType w:val="multilevel"/>
    <w:tmpl w:val="6F98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6673ED"/>
    <w:multiLevelType w:val="multilevel"/>
    <w:tmpl w:val="25D4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0537334">
    <w:abstractNumId w:val="1"/>
  </w:num>
  <w:num w:numId="2" w16cid:durableId="110507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EB"/>
    <w:rsid w:val="00013AE0"/>
    <w:rsid w:val="0036291A"/>
    <w:rsid w:val="00607E9D"/>
    <w:rsid w:val="009F5808"/>
    <w:rsid w:val="00DA67EB"/>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55FF"/>
  <w15:chartTrackingRefBased/>
  <w15:docId w15:val="{49F710D8-E14D-4C80-966C-8F7A09C5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A67E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default">
    <w:name w:val="default"/>
    <w:basedOn w:val="Normal"/>
    <w:rsid w:val="00DA67E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Listeavsnitt">
    <w:name w:val="List Paragraph"/>
    <w:basedOn w:val="Normal"/>
    <w:uiPriority w:val="34"/>
    <w:qFormat/>
    <w:rsid w:val="00DA67EB"/>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2972</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2022-09-30T09:07:00Z</dcterms:created>
  <dcterms:modified xsi:type="dcterms:W3CDTF">2022-09-30T09:07:00Z</dcterms:modified>
</cp:coreProperties>
</file>