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FB47" w14:textId="3AE61148" w:rsidR="00EF31D9" w:rsidRPr="00E0215F" w:rsidRDefault="00EF31D9" w:rsidP="00220AF7">
      <w:pPr>
        <w:pStyle w:val="Tittel"/>
        <w:spacing w:line="276" w:lineRule="auto"/>
        <w:rPr>
          <w:lang w:val="se-NO"/>
        </w:rPr>
      </w:pPr>
      <w:r w:rsidRPr="00E0215F">
        <w:rPr>
          <w:lang w:val="se-NO"/>
        </w:rPr>
        <w:t>PRD: Erenoamáš rumbočájáhus čájehuvvo Sámiid Vuorká-Dávviris</w:t>
      </w:r>
    </w:p>
    <w:p w14:paraId="3C818BA9" w14:textId="23158EF6" w:rsidR="002411D5" w:rsidRPr="00E0215F" w:rsidRDefault="00EF31D9" w:rsidP="00220AF7">
      <w:pPr>
        <w:spacing w:line="276" w:lineRule="auto"/>
        <w:rPr>
          <w:rFonts w:cstheme="minorHAnsi"/>
          <w:b/>
          <w:bCs/>
          <w:sz w:val="24"/>
          <w:szCs w:val="24"/>
          <w:lang w:val="se-NO"/>
        </w:rPr>
      </w:pPr>
      <w:r w:rsidRPr="00E0215F">
        <w:rPr>
          <w:rFonts w:cstheme="minorHAnsi"/>
          <w:b/>
          <w:bCs/>
          <w:sz w:val="24"/>
          <w:szCs w:val="24"/>
          <w:lang w:val="se-NO"/>
        </w:rPr>
        <w:t xml:space="preserve">Sámiid Vuorká-Dávvirat ávvuda 50-jagi ávvudeami čájáhusain RUOKTOT - Sámi rumbbuid ruovttoluottafievrrideapmi, gos </w:t>
      </w:r>
      <w:proofErr w:type="spellStart"/>
      <w:r w:rsidRPr="00E0215F">
        <w:rPr>
          <w:rFonts w:cstheme="minorHAnsi"/>
          <w:b/>
          <w:bCs/>
          <w:sz w:val="24"/>
          <w:szCs w:val="24"/>
          <w:lang w:val="se-NO"/>
        </w:rPr>
        <w:t>Poala-Ánde</w:t>
      </w:r>
      <w:proofErr w:type="spellEnd"/>
      <w:r w:rsidRPr="00E0215F">
        <w:rPr>
          <w:rFonts w:cstheme="minorHAnsi"/>
          <w:b/>
          <w:bCs/>
          <w:sz w:val="24"/>
          <w:szCs w:val="24"/>
          <w:lang w:val="se-NO"/>
        </w:rPr>
        <w:t xml:space="preserve"> /Anders Poulsena ruovttoluottafievrriduvvon rumbu lea guovddážis čájáhusas. - Ruovttoluottafievrridemiin leat lávkeme rievttes guvlui, dadjá sámediggepresideanta Silje Karine Muotka (NSR).</w:t>
      </w:r>
      <w:r w:rsidR="00A215FD" w:rsidRPr="00E0215F">
        <w:rPr>
          <w:rFonts w:cstheme="minorHAnsi"/>
          <w:sz w:val="24"/>
          <w:szCs w:val="24"/>
          <w:lang w:val="se-NO"/>
        </w:rPr>
        <w:t xml:space="preserve"> </w:t>
      </w:r>
      <w:r w:rsidR="002411D5" w:rsidRPr="00E0215F">
        <w:rPr>
          <w:rFonts w:cstheme="minorHAnsi"/>
          <w:b/>
          <w:bCs/>
          <w:sz w:val="24"/>
          <w:szCs w:val="24"/>
          <w:lang w:val="se-NO"/>
        </w:rPr>
        <w:t xml:space="preserve"> </w:t>
      </w:r>
    </w:p>
    <w:p w14:paraId="22F1FA3E" w14:textId="4B9300C8" w:rsidR="002009E1" w:rsidRPr="00E0215F" w:rsidRDefault="00DA28BE" w:rsidP="00220AF7">
      <w:pPr>
        <w:spacing w:line="276" w:lineRule="auto"/>
        <w:rPr>
          <w:rFonts w:cstheme="minorHAnsi"/>
          <w:lang w:val="se-NO"/>
        </w:rPr>
      </w:pPr>
      <w:r w:rsidRPr="00E0215F">
        <w:rPr>
          <w:rFonts w:cstheme="minorHAnsi"/>
          <w:lang w:val="se-NO"/>
        </w:rPr>
        <w:t xml:space="preserve">Sullii 400 jagi boares rumbu mii </w:t>
      </w:r>
      <w:r w:rsidR="00E0215F" w:rsidRPr="00E0215F">
        <w:rPr>
          <w:rFonts w:cstheme="minorHAnsi"/>
          <w:lang w:val="se-NO"/>
        </w:rPr>
        <w:t>gulai</w:t>
      </w:r>
      <w:r w:rsidRPr="00E0215F">
        <w:rPr>
          <w:rFonts w:cstheme="minorHAnsi"/>
          <w:lang w:val="se-NO"/>
        </w:rPr>
        <w:t xml:space="preserve"> </w:t>
      </w:r>
      <w:proofErr w:type="spellStart"/>
      <w:r w:rsidRPr="00E0215F">
        <w:rPr>
          <w:rFonts w:cstheme="minorHAnsi"/>
          <w:lang w:val="se-NO"/>
        </w:rPr>
        <w:t>Poala-Ándii</w:t>
      </w:r>
      <w:proofErr w:type="spellEnd"/>
      <w:r w:rsidRPr="00E0215F">
        <w:rPr>
          <w:rFonts w:cstheme="minorHAnsi"/>
          <w:lang w:val="se-NO"/>
        </w:rPr>
        <w:t xml:space="preserve"> lea vuosttaš vuoiŋŋalaš kulturárbbi ruovttoluottafievrrideapmi </w:t>
      </w:r>
      <w:r w:rsidR="00E0215F" w:rsidRPr="00E0215F">
        <w:rPr>
          <w:rFonts w:cstheme="minorHAnsi"/>
          <w:lang w:val="se-NO"/>
        </w:rPr>
        <w:t>olgoriikkas</w:t>
      </w:r>
      <w:r w:rsidRPr="00E0215F">
        <w:rPr>
          <w:rFonts w:cstheme="minorHAnsi"/>
          <w:lang w:val="se-NO"/>
        </w:rPr>
        <w:t xml:space="preserve"> Sápmái obba lohkái. Lassin su rumbui, čájehuvvojit </w:t>
      </w:r>
      <w:r w:rsidR="00E0215F" w:rsidRPr="00E0215F">
        <w:rPr>
          <w:rFonts w:cstheme="minorHAnsi"/>
          <w:lang w:val="se-NO"/>
        </w:rPr>
        <w:t>njealj</w:t>
      </w:r>
      <w:r w:rsidR="00E0215F">
        <w:rPr>
          <w:rFonts w:cstheme="minorHAnsi"/>
          <w:lang w:val="se-NO"/>
        </w:rPr>
        <w:t>e</w:t>
      </w:r>
      <w:r w:rsidR="00E0215F" w:rsidRPr="00E0215F">
        <w:rPr>
          <w:rFonts w:cstheme="minorHAnsi"/>
          <w:lang w:val="se-NO"/>
        </w:rPr>
        <w:t xml:space="preserve"> eará sámi rumbbuin </w:t>
      </w:r>
      <w:r w:rsidR="00E0215F" w:rsidRPr="00E0215F">
        <w:rPr>
          <w:rFonts w:cstheme="minorHAnsi"/>
          <w:lang w:val="se-NO"/>
        </w:rPr>
        <w:t>golmmadimenšunjala</w:t>
      </w:r>
      <w:r w:rsidRPr="00E0215F">
        <w:rPr>
          <w:rFonts w:cstheme="minorHAnsi"/>
          <w:lang w:val="se-NO"/>
        </w:rPr>
        <w:t xml:space="preserve"> modeallat </w:t>
      </w:r>
      <w:r w:rsidR="00E0215F" w:rsidRPr="00E0215F">
        <w:rPr>
          <w:rFonts w:cstheme="minorHAnsi"/>
          <w:lang w:val="se-NO"/>
        </w:rPr>
        <w:t>ávvočájáhusas</w:t>
      </w:r>
      <w:r w:rsidRPr="00E0215F">
        <w:rPr>
          <w:rFonts w:cstheme="minorHAnsi"/>
          <w:lang w:val="se-NO"/>
        </w:rPr>
        <w:t xml:space="preserve">. </w:t>
      </w:r>
    </w:p>
    <w:p w14:paraId="741623DA" w14:textId="749654A2" w:rsidR="00AD4D9A" w:rsidRPr="00E0215F" w:rsidRDefault="00A215FD" w:rsidP="00220AF7">
      <w:pPr>
        <w:spacing w:line="276" w:lineRule="auto"/>
        <w:rPr>
          <w:rFonts w:cstheme="minorHAnsi"/>
          <w:lang w:val="se-NO"/>
        </w:rPr>
      </w:pPr>
      <w:r w:rsidRPr="00E0215F">
        <w:rPr>
          <w:rFonts w:cstheme="minorHAnsi"/>
          <w:lang w:val="se-NO"/>
        </w:rPr>
        <w:t>- Ruovttoluottafievrrideapmi</w:t>
      </w:r>
      <w:r w:rsidR="00BF165F" w:rsidRPr="00E0215F">
        <w:rPr>
          <w:rFonts w:cstheme="minorHAnsi"/>
          <w:lang w:val="se-NO"/>
        </w:rPr>
        <w:t xml:space="preserve"> veahkeha min gaskkustit min árbevieruid ja gudnejahttit min máttuid. Dán rádjai mii leat šaddan šiehtadallat </w:t>
      </w:r>
      <w:r w:rsidR="00E0215F" w:rsidRPr="00E0215F">
        <w:rPr>
          <w:rFonts w:cstheme="minorHAnsi"/>
          <w:lang w:val="se-NO"/>
        </w:rPr>
        <w:t>oažžun dihte</w:t>
      </w:r>
      <w:r w:rsidR="00BF165F" w:rsidRPr="00E0215F">
        <w:rPr>
          <w:rFonts w:cstheme="minorHAnsi"/>
          <w:lang w:val="se-NO"/>
        </w:rPr>
        <w:t xml:space="preserve"> biergasiid iežamet kulturárbbis, mat iešguđetlágan sivaid dihte leat dolvojuvvon museaide miehtá Norgga, </w:t>
      </w:r>
      <w:r w:rsidR="00E0215F" w:rsidRPr="00E0215F">
        <w:rPr>
          <w:rFonts w:cstheme="minorHAnsi"/>
          <w:lang w:val="se-NO"/>
        </w:rPr>
        <w:t>Davviriikii</w:t>
      </w:r>
      <w:r w:rsidR="00BF165F" w:rsidRPr="00E0215F">
        <w:rPr>
          <w:rFonts w:cstheme="minorHAnsi"/>
          <w:lang w:val="se-NO"/>
        </w:rPr>
        <w:t xml:space="preserve"> dahje oassin museačoakkálmasaide </w:t>
      </w:r>
      <w:r w:rsidR="00E0215F" w:rsidRPr="00E0215F">
        <w:rPr>
          <w:rFonts w:cstheme="minorHAnsi"/>
          <w:lang w:val="se-NO"/>
        </w:rPr>
        <w:t>olgoriikii</w:t>
      </w:r>
      <w:r w:rsidR="00BF165F" w:rsidRPr="00E0215F">
        <w:rPr>
          <w:rFonts w:cstheme="minorHAnsi"/>
          <w:lang w:val="se-NO"/>
        </w:rPr>
        <w:t xml:space="preserve">. Dál vásihit ahte máhcaheapmi lea rievttamus dahkku. Dás mis lea buorre veahkki </w:t>
      </w:r>
      <w:proofErr w:type="spellStart"/>
      <w:r w:rsidR="00BF165F" w:rsidRPr="00E0215F">
        <w:rPr>
          <w:rFonts w:cstheme="minorHAnsi"/>
          <w:lang w:val="se-NO"/>
        </w:rPr>
        <w:t>ON:a</w:t>
      </w:r>
      <w:proofErr w:type="spellEnd"/>
      <w:r w:rsidR="00BF165F" w:rsidRPr="00E0215F">
        <w:rPr>
          <w:rFonts w:cstheme="minorHAnsi"/>
          <w:lang w:val="se-NO"/>
        </w:rPr>
        <w:t xml:space="preserve"> eamiálbmotjulggaštusas mii dadjá ahte eamiálbmogiin lea riekti min </w:t>
      </w:r>
      <w:r w:rsidR="00E0215F">
        <w:rPr>
          <w:rFonts w:cstheme="minorHAnsi"/>
          <w:lang w:val="se-NO"/>
        </w:rPr>
        <w:t xml:space="preserve">vuoiŋŋalaš </w:t>
      </w:r>
      <w:r w:rsidR="00BF165F" w:rsidRPr="00E0215F">
        <w:rPr>
          <w:rFonts w:cstheme="minorHAnsi"/>
          <w:lang w:val="se-NO"/>
        </w:rPr>
        <w:t>biergasiidda, lohka sámediggepresideanta Silje Karine Muotka.</w:t>
      </w:r>
    </w:p>
    <w:p w14:paraId="4264DD6A" w14:textId="313B54E7" w:rsidR="005E19B0" w:rsidRPr="00E0215F" w:rsidRDefault="006E68D7" w:rsidP="00220AF7">
      <w:pPr>
        <w:spacing w:line="276" w:lineRule="auto"/>
        <w:rPr>
          <w:lang w:val="se-NO"/>
        </w:rPr>
      </w:pPr>
      <w:r w:rsidRPr="00E0215F">
        <w:rPr>
          <w:rFonts w:cstheme="minorHAnsi"/>
          <w:lang w:val="se-NO"/>
        </w:rPr>
        <w:t xml:space="preserve">Sámiid </w:t>
      </w:r>
      <w:r w:rsidR="00BF4D75" w:rsidRPr="00E0215F">
        <w:rPr>
          <w:rFonts w:cstheme="minorHAnsi"/>
          <w:lang w:val="se-NO"/>
        </w:rPr>
        <w:t>V</w:t>
      </w:r>
      <w:r w:rsidRPr="00E0215F">
        <w:rPr>
          <w:rFonts w:cstheme="minorHAnsi"/>
          <w:lang w:val="se-NO"/>
        </w:rPr>
        <w:t>uorká-Dávvirat</w:t>
      </w:r>
      <w:r w:rsidR="005E342B" w:rsidRPr="00E0215F">
        <w:rPr>
          <w:rFonts w:cstheme="minorHAnsi"/>
          <w:lang w:val="se-NO"/>
        </w:rPr>
        <w:t>/</w:t>
      </w:r>
      <w:r w:rsidR="005E19B0" w:rsidRPr="00E0215F">
        <w:rPr>
          <w:rFonts w:cstheme="minorHAnsi"/>
          <w:lang w:val="se-NO"/>
        </w:rPr>
        <w:t xml:space="preserve">De </w:t>
      </w:r>
      <w:proofErr w:type="spellStart"/>
      <w:r w:rsidR="005E19B0" w:rsidRPr="00E0215F">
        <w:rPr>
          <w:rFonts w:cstheme="minorHAnsi"/>
          <w:lang w:val="se-NO"/>
        </w:rPr>
        <w:t>Samiske</w:t>
      </w:r>
      <w:proofErr w:type="spellEnd"/>
      <w:r w:rsidR="005E19B0" w:rsidRPr="00E0215F">
        <w:rPr>
          <w:rFonts w:cstheme="minorHAnsi"/>
          <w:lang w:val="se-NO"/>
        </w:rPr>
        <w:t xml:space="preserve"> Samlinger</w:t>
      </w:r>
      <w:r w:rsidR="0042356B" w:rsidRPr="00E0215F">
        <w:rPr>
          <w:rFonts w:cstheme="minorHAnsi"/>
          <w:lang w:val="se-NO"/>
        </w:rPr>
        <w:t xml:space="preserve"> (SVD)</w:t>
      </w:r>
      <w:r w:rsidR="005E19B0" w:rsidRPr="00E0215F">
        <w:rPr>
          <w:rFonts w:cstheme="minorHAnsi"/>
          <w:lang w:val="se-NO"/>
        </w:rPr>
        <w:t xml:space="preserve">  ásahuvvui 1972:s vuosttaš sámi kulturinstitušuvdnan norgga beale Sámis. Sii leat rahčan badjel 40 jagi oažžun dihte </w:t>
      </w:r>
      <w:proofErr w:type="spellStart"/>
      <w:r w:rsidR="005E19B0" w:rsidRPr="00E0215F">
        <w:rPr>
          <w:rFonts w:cstheme="minorHAnsi"/>
          <w:lang w:val="se-NO"/>
        </w:rPr>
        <w:t>Poala-Ándde</w:t>
      </w:r>
      <w:proofErr w:type="spellEnd"/>
      <w:r w:rsidR="005E19B0" w:rsidRPr="00E0215F">
        <w:rPr>
          <w:rFonts w:cstheme="minorHAnsi"/>
          <w:lang w:val="se-NO"/>
        </w:rPr>
        <w:t xml:space="preserve"> rumbbu ruovttoluotta Sápmái. Maŋŋel go dalá sámediggepresideanta Aili Keskitalo válddi oktavuođa njuolga G.M. Dánmárkku Dronnet Margrethiin fuomášuhttit ášši sutnje, mearridii dánska kulturministtar ahte rum</w:t>
      </w:r>
      <w:r w:rsidR="00E0215F">
        <w:rPr>
          <w:rFonts w:cstheme="minorHAnsi"/>
          <w:lang w:val="se-NO"/>
        </w:rPr>
        <w:t>b</w:t>
      </w:r>
      <w:r w:rsidR="005E19B0" w:rsidRPr="00E0215F">
        <w:rPr>
          <w:rFonts w:cstheme="minorHAnsi"/>
          <w:lang w:val="se-NO"/>
        </w:rPr>
        <w:t>u galgá bissut Sámis.</w:t>
      </w:r>
    </w:p>
    <w:p w14:paraId="43626275" w14:textId="562BF01C" w:rsidR="00A215FD" w:rsidRPr="00E0215F" w:rsidRDefault="00E75AC6" w:rsidP="00220AF7">
      <w:pPr>
        <w:spacing w:line="276" w:lineRule="auto"/>
        <w:rPr>
          <w:rFonts w:cstheme="minorHAnsi"/>
          <w:lang w:val="se-NO"/>
        </w:rPr>
      </w:pPr>
      <w:r w:rsidRPr="00E0215F">
        <w:rPr>
          <w:rFonts w:eastAsia="Calibri" w:cstheme="minorHAnsi"/>
          <w:lang w:val="se-NO"/>
        </w:rPr>
        <w:t xml:space="preserve">Sámiid </w:t>
      </w:r>
      <w:r w:rsidR="00BB48D1" w:rsidRPr="00E0215F">
        <w:rPr>
          <w:rFonts w:cstheme="minorHAnsi"/>
          <w:lang w:val="se-NO"/>
        </w:rPr>
        <w:t>V</w:t>
      </w:r>
      <w:r w:rsidR="008D79C0" w:rsidRPr="00E0215F">
        <w:rPr>
          <w:rFonts w:cstheme="minorHAnsi"/>
          <w:lang w:val="se-NO"/>
        </w:rPr>
        <w:t>uorká-Dávvira museajođiheaddji, Jelena Porsanger, lohka ahte ruovttoluottafievrrideamis lea stuora mearkkašupmi sámi kulturárbái.</w:t>
      </w:r>
      <w:r w:rsidR="00AD4D9A" w:rsidRPr="00E0215F">
        <w:rPr>
          <w:rFonts w:cstheme="minorHAnsi"/>
          <w:lang w:val="se-NO"/>
        </w:rPr>
        <w:t xml:space="preserve"> </w:t>
      </w:r>
    </w:p>
    <w:p w14:paraId="6B76486C" w14:textId="518B06AA" w:rsidR="00361D5B" w:rsidRPr="00E0215F" w:rsidRDefault="00361D5B" w:rsidP="00220AF7">
      <w:pPr>
        <w:spacing w:line="276" w:lineRule="auto"/>
        <w:rPr>
          <w:rFonts w:cstheme="minorHAnsi"/>
          <w:lang w:val="se-NO"/>
        </w:rPr>
      </w:pPr>
      <w:r w:rsidRPr="00E0215F">
        <w:rPr>
          <w:rFonts w:ascii="Calibri" w:eastAsia="Calibri" w:hAnsi="Calibri" w:cs="Calibri"/>
          <w:lang w:val="se-NO"/>
        </w:rPr>
        <w:t>- Min kulturárbbi ruovttoluottafievrrideapmi ovddida sámi identitehta ja nanne iešluohttámuša, ja seammás veahkeha min luovvanit jorggu ja bávččagahtti koloni</w:t>
      </w:r>
      <w:r w:rsidR="00E0215F">
        <w:rPr>
          <w:rFonts w:ascii="Calibri" w:eastAsia="Calibri" w:hAnsi="Calibri" w:cs="Calibri"/>
          <w:lang w:val="se-NO"/>
        </w:rPr>
        <w:t>sttalaš</w:t>
      </w:r>
      <w:r w:rsidRPr="00E0215F">
        <w:rPr>
          <w:rFonts w:ascii="Calibri" w:eastAsia="Calibri" w:hAnsi="Calibri" w:cs="Calibri"/>
          <w:lang w:val="se-NO"/>
        </w:rPr>
        <w:t xml:space="preserve">jurddašemiin, lohka Porsanger. </w:t>
      </w:r>
    </w:p>
    <w:p w14:paraId="58379884" w14:textId="1DBB61CD" w:rsidR="005E19B0" w:rsidRPr="00E0215F" w:rsidRDefault="00E0215F" w:rsidP="00220AF7">
      <w:pPr>
        <w:spacing w:line="276" w:lineRule="auto"/>
        <w:rPr>
          <w:lang w:val="se-NO"/>
        </w:rPr>
      </w:pPr>
      <w:r w:rsidRPr="00E0215F">
        <w:rPr>
          <w:lang w:val="se-NO"/>
        </w:rPr>
        <w:t>Ávvodoalut</w:t>
      </w:r>
      <w:r w:rsidR="00B33FDC" w:rsidRPr="00E0215F">
        <w:rPr>
          <w:lang w:val="se-NO"/>
        </w:rPr>
        <w:t xml:space="preserve"> ja </w:t>
      </w:r>
      <w:r w:rsidRPr="00E0215F">
        <w:rPr>
          <w:lang w:val="se-NO"/>
        </w:rPr>
        <w:t>čájáhusa</w:t>
      </w:r>
      <w:r w:rsidR="00B33FDC" w:rsidRPr="00E0215F">
        <w:rPr>
          <w:lang w:val="se-NO"/>
        </w:rPr>
        <w:t xml:space="preserve"> rahpan lea cuoŋománu 12.b. dii. 17.00 RiddoDuottarMuseas (RDM) -</w:t>
      </w:r>
      <w:r w:rsidR="00096B36" w:rsidRPr="00E0215F">
        <w:rPr>
          <w:lang w:val="se-NO"/>
        </w:rPr>
        <w:t xml:space="preserve"> </w:t>
      </w:r>
      <w:r w:rsidR="008D79C0" w:rsidRPr="00E0215F">
        <w:rPr>
          <w:rFonts w:cstheme="minorHAnsi"/>
          <w:lang w:val="se-NO"/>
        </w:rPr>
        <w:t xml:space="preserve">Sámiid </w:t>
      </w:r>
      <w:r w:rsidR="00BB48D1" w:rsidRPr="00E0215F">
        <w:rPr>
          <w:rFonts w:cstheme="minorHAnsi"/>
          <w:lang w:val="se-NO"/>
        </w:rPr>
        <w:t>V</w:t>
      </w:r>
      <w:r w:rsidR="008D79C0" w:rsidRPr="00E0215F">
        <w:rPr>
          <w:rFonts w:cstheme="minorHAnsi"/>
          <w:lang w:val="se-NO"/>
        </w:rPr>
        <w:t>uorká-Dávvirat</w:t>
      </w:r>
      <w:r w:rsidR="008D79C0" w:rsidRPr="00E0215F">
        <w:rPr>
          <w:lang w:val="se-NO"/>
        </w:rPr>
        <w:t xml:space="preserve"> </w:t>
      </w:r>
      <w:r w:rsidR="00FD0A61" w:rsidRPr="00E0215F">
        <w:rPr>
          <w:lang w:val="se-NO"/>
        </w:rPr>
        <w:t xml:space="preserve">Kárášjogas. SVD lea bovden sámi vuorrasiid lágidit </w:t>
      </w:r>
      <w:r w:rsidRPr="00E0215F">
        <w:rPr>
          <w:lang w:val="se-NO"/>
        </w:rPr>
        <w:t>gudneseremoniija</w:t>
      </w:r>
      <w:r w:rsidR="00FD0A61" w:rsidRPr="00E0215F">
        <w:rPr>
          <w:lang w:val="se-NO"/>
        </w:rPr>
        <w:t xml:space="preserve"> rumbbu ruovttoluottafievrrideapmái. Nu šaddá rumbu sámi vuogi mielde almmolaččat oassi museačoakkálmasas.</w:t>
      </w:r>
      <w:r w:rsidR="008D79C0" w:rsidRPr="00E0215F">
        <w:rPr>
          <w:rFonts w:cstheme="minorHAnsi"/>
          <w:lang w:val="se-NO"/>
        </w:rPr>
        <w:t xml:space="preserve"> </w:t>
      </w:r>
    </w:p>
    <w:p w14:paraId="0E155F5E" w14:textId="73EED0E8" w:rsidR="00B33FDC" w:rsidRPr="00E0215F" w:rsidRDefault="00FD0A61" w:rsidP="00220AF7">
      <w:pPr>
        <w:spacing w:line="276" w:lineRule="auto"/>
        <w:rPr>
          <w:lang w:val="se-NO"/>
        </w:rPr>
      </w:pPr>
      <w:r w:rsidRPr="00E0215F">
        <w:rPr>
          <w:lang w:val="se-NO"/>
        </w:rPr>
        <w:t xml:space="preserve">Čájálmasa rahpan sáddejuvvo njuolggosáttan </w:t>
      </w:r>
      <w:proofErr w:type="spellStart"/>
      <w:r w:rsidRPr="00E0215F">
        <w:rPr>
          <w:lang w:val="se-NO"/>
        </w:rPr>
        <w:t>Friluftsmuseai</w:t>
      </w:r>
      <w:proofErr w:type="spellEnd"/>
      <w:r w:rsidRPr="00E0215F">
        <w:rPr>
          <w:lang w:val="se-NO"/>
        </w:rPr>
        <w:t>. Rahpandoalut musea siste lea bovdejuvvon gussiid</w:t>
      </w:r>
      <w:r w:rsidR="00E0215F">
        <w:rPr>
          <w:lang w:val="se-NO"/>
        </w:rPr>
        <w:t xml:space="preserve"> váras</w:t>
      </w:r>
      <w:r w:rsidRPr="00E0215F">
        <w:rPr>
          <w:lang w:val="se-NO"/>
        </w:rPr>
        <w:t xml:space="preserve">. Dii. 19.00 rájes seamma beaivve lea </w:t>
      </w:r>
      <w:r w:rsidR="00E0215F" w:rsidRPr="00E0215F">
        <w:rPr>
          <w:lang w:val="se-NO"/>
        </w:rPr>
        <w:t>ávvočájáhus</w:t>
      </w:r>
      <w:r w:rsidRPr="00E0215F">
        <w:rPr>
          <w:lang w:val="se-NO"/>
        </w:rPr>
        <w:t xml:space="preserve"> rabas gussiide.</w:t>
      </w:r>
    </w:p>
    <w:p w14:paraId="42B2A673" w14:textId="72804D4A" w:rsidR="00361D5B" w:rsidRPr="00E0215F" w:rsidRDefault="00361D5B" w:rsidP="00220AF7">
      <w:pPr>
        <w:spacing w:line="276" w:lineRule="auto"/>
        <w:rPr>
          <w:rFonts w:cstheme="minorHAnsi"/>
          <w:b/>
          <w:bCs/>
          <w:i/>
          <w:iCs/>
          <w:lang w:val="se-NO"/>
        </w:rPr>
      </w:pPr>
      <w:r w:rsidRPr="00E0215F">
        <w:rPr>
          <w:rFonts w:cstheme="minorHAnsi"/>
          <w:b/>
          <w:bCs/>
          <w:i/>
          <w:iCs/>
          <w:lang w:val="se-NO"/>
        </w:rPr>
        <w:t>Oktavuođadieđut:</w:t>
      </w:r>
    </w:p>
    <w:p w14:paraId="0B66BA87" w14:textId="19C81D9B" w:rsidR="00361D5B" w:rsidRPr="00E0215F" w:rsidRDefault="00E0215F" w:rsidP="00220AF7">
      <w:pPr>
        <w:spacing w:line="276" w:lineRule="auto"/>
        <w:rPr>
          <w:i/>
          <w:iCs/>
          <w:lang w:val="se-NO"/>
        </w:rPr>
      </w:pPr>
      <w:r w:rsidRPr="00E0215F">
        <w:rPr>
          <w:rFonts w:cstheme="minorHAnsi"/>
          <w:i/>
          <w:iCs/>
          <w:lang w:val="se-NO"/>
        </w:rPr>
        <w:t>Sámediggepresideanta</w:t>
      </w:r>
      <w:r w:rsidR="00361D5B" w:rsidRPr="00E0215F">
        <w:rPr>
          <w:rFonts w:cstheme="minorHAnsi"/>
          <w:i/>
          <w:iCs/>
          <w:lang w:val="se-NO"/>
        </w:rPr>
        <w:t xml:space="preserve"> Silje Karine Muotka (NSR) +47 984 87 576, </w:t>
      </w:r>
      <w:hyperlink r:id="rId5" w:history="1">
        <w:r w:rsidR="002B61F3" w:rsidRPr="00E0215F">
          <w:rPr>
            <w:rStyle w:val="Hyperkobling"/>
            <w:color w:val="auto"/>
            <w:lang w:val="se-NO"/>
          </w:rPr>
          <w:t>silje.karine.muotka@samediggi.no</w:t>
        </w:r>
      </w:hyperlink>
      <w:r w:rsidR="00361D5B" w:rsidRPr="00E0215F">
        <w:rPr>
          <w:lang w:val="se-NO"/>
        </w:rPr>
        <w:t>,</w:t>
      </w:r>
      <w:r w:rsidR="00361D5B" w:rsidRPr="00E0215F">
        <w:rPr>
          <w:rFonts w:cstheme="minorHAnsi"/>
          <w:i/>
          <w:iCs/>
          <w:lang w:val="se-NO"/>
        </w:rPr>
        <w:t xml:space="preserve"> </w:t>
      </w:r>
    </w:p>
    <w:p w14:paraId="6DF0F121" w14:textId="0314A999" w:rsidR="00361D5B" w:rsidRPr="00E0215F" w:rsidRDefault="00361D5B" w:rsidP="00220AF7">
      <w:pPr>
        <w:spacing w:line="276" w:lineRule="auto"/>
        <w:rPr>
          <w:i/>
          <w:iCs/>
          <w:lang w:val="se-NO"/>
        </w:rPr>
      </w:pPr>
      <w:r w:rsidRPr="00E0215F">
        <w:rPr>
          <w:i/>
          <w:iCs/>
          <w:lang w:val="se-NO"/>
        </w:rPr>
        <w:t xml:space="preserve">Museajođiheaddji Sámiid vuorká-Dávviriin Jelena Porsanger, +47 406 12 117, </w:t>
      </w:r>
      <w:hyperlink r:id="rId6" w:history="1">
        <w:r w:rsidRPr="00E0215F">
          <w:rPr>
            <w:rStyle w:val="Hyperkobling"/>
            <w:i/>
            <w:iCs/>
            <w:color w:val="auto"/>
            <w:lang w:val="se-NO"/>
          </w:rPr>
          <w:t>jelena@rdm.no</w:t>
        </w:r>
      </w:hyperlink>
    </w:p>
    <w:p w14:paraId="1CCAA75B" w14:textId="737F85A8" w:rsidR="00EF31D9" w:rsidRPr="00E0215F" w:rsidRDefault="00361D5B" w:rsidP="00220AF7">
      <w:pPr>
        <w:spacing w:line="276" w:lineRule="auto"/>
        <w:rPr>
          <w:i/>
          <w:iCs/>
          <w:lang w:val="se-NO"/>
        </w:rPr>
      </w:pPr>
      <w:r w:rsidRPr="00E0215F">
        <w:rPr>
          <w:i/>
          <w:iCs/>
          <w:lang w:val="se-NO"/>
        </w:rPr>
        <w:t xml:space="preserve">RiddoDuottarMusea direktevra Anne May Olli, +47 406 01 986, </w:t>
      </w:r>
      <w:hyperlink r:id="rId7" w:history="1">
        <w:r w:rsidRPr="00E0215F">
          <w:rPr>
            <w:rStyle w:val="Hyperkobling"/>
            <w:i/>
            <w:iCs/>
            <w:color w:val="auto"/>
            <w:lang w:val="se-NO"/>
          </w:rPr>
          <w:t>amo@rdm.no</w:t>
        </w:r>
      </w:hyperlink>
      <w:r w:rsidR="008D79C0" w:rsidRPr="00E0215F">
        <w:rPr>
          <w:i/>
          <w:iCs/>
          <w:lang w:val="se-NO"/>
        </w:rPr>
        <w:t xml:space="preserve"> </w:t>
      </w:r>
    </w:p>
    <w:p w14:paraId="7E3776E3" w14:textId="6FD9BBC6" w:rsidR="0037731E" w:rsidRPr="00E0215F" w:rsidRDefault="00E0215F" w:rsidP="00220AF7">
      <w:pPr>
        <w:spacing w:line="276" w:lineRule="auto"/>
        <w:rPr>
          <w:i/>
          <w:iCs/>
          <w:lang w:val="se-NO"/>
        </w:rPr>
      </w:pPr>
      <w:r w:rsidRPr="00E0215F">
        <w:rPr>
          <w:i/>
          <w:iCs/>
          <w:lang w:val="se-NO"/>
        </w:rPr>
        <w:t>Preassaovddasvástideaddji</w:t>
      </w:r>
      <w:r w:rsidR="0037731E" w:rsidRPr="00E0215F">
        <w:rPr>
          <w:i/>
          <w:iCs/>
          <w:lang w:val="se-NO"/>
        </w:rPr>
        <w:t xml:space="preserve"> Paula Rauhala, </w:t>
      </w:r>
      <w:r w:rsidRPr="00E0215F">
        <w:rPr>
          <w:i/>
          <w:iCs/>
          <w:lang w:val="se-NO"/>
        </w:rPr>
        <w:t>ávvodoaluid</w:t>
      </w:r>
      <w:r w:rsidR="0037731E" w:rsidRPr="00E0215F">
        <w:rPr>
          <w:i/>
          <w:iCs/>
          <w:lang w:val="se-NO"/>
        </w:rPr>
        <w:t xml:space="preserve"> koordináhtor, +47 4069394, </w:t>
      </w:r>
      <w:hyperlink r:id="rId8" w:history="1">
        <w:r w:rsidR="0037731E" w:rsidRPr="00E0215F">
          <w:rPr>
            <w:rStyle w:val="Hyperkobling"/>
            <w:i/>
            <w:iCs/>
            <w:color w:val="auto"/>
            <w:lang w:val="se-NO"/>
          </w:rPr>
          <w:t>paula@rdm.no</w:t>
        </w:r>
      </w:hyperlink>
    </w:p>
    <w:sectPr w:rsidR="0037731E" w:rsidRPr="00E0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E67"/>
    <w:multiLevelType w:val="hybridMultilevel"/>
    <w:tmpl w:val="B8D2C6EC"/>
    <w:lvl w:ilvl="0" w:tplc="9A423F6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F901E7"/>
    <w:multiLevelType w:val="hybridMultilevel"/>
    <w:tmpl w:val="19C298A8"/>
    <w:lvl w:ilvl="0" w:tplc="7E9A7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509465">
    <w:abstractNumId w:val="0"/>
  </w:num>
  <w:num w:numId="2" w16cid:durableId="1578631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D9"/>
    <w:rsid w:val="00006F44"/>
    <w:rsid w:val="00030471"/>
    <w:rsid w:val="00064056"/>
    <w:rsid w:val="00096B36"/>
    <w:rsid w:val="00150112"/>
    <w:rsid w:val="001A11DC"/>
    <w:rsid w:val="002009E1"/>
    <w:rsid w:val="00220AF7"/>
    <w:rsid w:val="0022742E"/>
    <w:rsid w:val="00227F32"/>
    <w:rsid w:val="002411D5"/>
    <w:rsid w:val="002B61F3"/>
    <w:rsid w:val="002F758B"/>
    <w:rsid w:val="003141B5"/>
    <w:rsid w:val="0035668F"/>
    <w:rsid w:val="00361D5B"/>
    <w:rsid w:val="0037731E"/>
    <w:rsid w:val="003925DB"/>
    <w:rsid w:val="003C3177"/>
    <w:rsid w:val="003E34CA"/>
    <w:rsid w:val="0042356B"/>
    <w:rsid w:val="004F039A"/>
    <w:rsid w:val="00557FF8"/>
    <w:rsid w:val="0058717A"/>
    <w:rsid w:val="005E19B0"/>
    <w:rsid w:val="005E342B"/>
    <w:rsid w:val="006026F9"/>
    <w:rsid w:val="0066472F"/>
    <w:rsid w:val="006E68D7"/>
    <w:rsid w:val="007D1826"/>
    <w:rsid w:val="0084749C"/>
    <w:rsid w:val="008C0218"/>
    <w:rsid w:val="008D79C0"/>
    <w:rsid w:val="00965DA2"/>
    <w:rsid w:val="0097096D"/>
    <w:rsid w:val="00974E1E"/>
    <w:rsid w:val="009E37CA"/>
    <w:rsid w:val="00A150C1"/>
    <w:rsid w:val="00A215FD"/>
    <w:rsid w:val="00A3215E"/>
    <w:rsid w:val="00A86739"/>
    <w:rsid w:val="00AA5A38"/>
    <w:rsid w:val="00AD4D9A"/>
    <w:rsid w:val="00B33FDC"/>
    <w:rsid w:val="00B37BF0"/>
    <w:rsid w:val="00BB48D1"/>
    <w:rsid w:val="00BD7FA0"/>
    <w:rsid w:val="00BF165F"/>
    <w:rsid w:val="00BF4D75"/>
    <w:rsid w:val="00D34447"/>
    <w:rsid w:val="00DA28BE"/>
    <w:rsid w:val="00E0215F"/>
    <w:rsid w:val="00E75AC6"/>
    <w:rsid w:val="00EF31D9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7127"/>
  <w15:chartTrackingRefBased/>
  <w15:docId w15:val="{7C46B5FF-07D6-4854-A473-01F0A643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26F9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2B61F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2B61F3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21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1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unhideWhenUsed/>
    <w:rsid w:val="00FD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rdm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o@rdm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@rdm.no" TargetMode="External"/><Relationship Id="rId5" Type="http://schemas.openxmlformats.org/officeDocument/2006/relationships/hyperlink" Target="mailto:silje.karine.muotka@samediggi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Marianne</dc:creator>
  <cp:keywords/>
  <dc:description/>
  <cp:lastModifiedBy>Eira, Siv Marit Romsdal</cp:lastModifiedBy>
  <cp:revision>2</cp:revision>
  <cp:lastPrinted>2022-03-31T13:53:00Z</cp:lastPrinted>
  <dcterms:created xsi:type="dcterms:W3CDTF">2022-04-05T13:29:00Z</dcterms:created>
  <dcterms:modified xsi:type="dcterms:W3CDTF">2022-04-05T13:29:00Z</dcterms:modified>
</cp:coreProperties>
</file>