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689A" w14:textId="02A90B0D" w:rsidR="00D5271E" w:rsidRPr="00755CC2" w:rsidRDefault="00D5271E" w:rsidP="003E4071">
      <w:pPr>
        <w:pStyle w:val="Tittel"/>
      </w:pPr>
      <w:r w:rsidRPr="00755CC2">
        <w:t xml:space="preserve">PRM: </w:t>
      </w:r>
      <w:r w:rsidR="00A35161">
        <w:rPr>
          <w:lang w:val="se-NO"/>
        </w:rPr>
        <w:t>Doarjja visuála profiila ovddideapmái</w:t>
      </w:r>
    </w:p>
    <w:p w14:paraId="3561E183" w14:textId="6DABDD62" w:rsidR="00A35161" w:rsidRPr="00861422" w:rsidRDefault="00A35161" w:rsidP="00D527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e-NO"/>
        </w:rPr>
        <w:t xml:space="preserve">Sámediggeráđđi lea juolludan 166 250 ru Vuođđudussii Sámi Musihkkafestivála, prošektii mii galgá ovddidit ođđa visuála profiila sámi beassášfestiválii Guovdageainnus. </w:t>
      </w:r>
    </w:p>
    <w:p w14:paraId="0731899E" w14:textId="302A0527" w:rsidR="00861422" w:rsidRPr="00861422" w:rsidRDefault="00861422" w:rsidP="00AC2F2E">
      <w:pPr>
        <w:rPr>
          <w:lang w:val="se-NO"/>
        </w:rPr>
      </w:pPr>
      <w:proofErr w:type="spellStart"/>
      <w:r>
        <w:t>Vuo</w:t>
      </w:r>
      <w:r>
        <w:rPr>
          <w:lang w:val="se-NO"/>
        </w:rPr>
        <w:t>đđudus</w:t>
      </w:r>
      <w:proofErr w:type="spellEnd"/>
      <w:r>
        <w:rPr>
          <w:lang w:val="se-NO"/>
        </w:rPr>
        <w:t xml:space="preserve"> Sámi Musihkkafestivála lea Sámi beassášmárkaniid stuorámus lágideaddji Guovdageainnus ja das lea ovddasvástádus hábmet ja heivehit prográmma ja márkanfievrridit festivála. </w:t>
      </w:r>
    </w:p>
    <w:p w14:paraId="7A1B0C3B" w14:textId="5D7E17C0" w:rsidR="00861422" w:rsidRPr="00861422" w:rsidRDefault="00861422" w:rsidP="00AC2F2E">
      <w:pPr>
        <w:rPr>
          <w:lang w:val="se-NO"/>
        </w:rPr>
      </w:pPr>
      <w:r>
        <w:rPr>
          <w:lang w:val="se-NO"/>
        </w:rPr>
        <w:t xml:space="preserve">Visuála profiila galgá leat mielde </w:t>
      </w:r>
      <w:r w:rsidR="005954CE">
        <w:rPr>
          <w:lang w:val="se-NO"/>
        </w:rPr>
        <w:t>dahka</w:t>
      </w:r>
      <w:r>
        <w:rPr>
          <w:lang w:val="se-NO"/>
        </w:rPr>
        <w:t xml:space="preserve">min positiivvalaš ollislaš </w:t>
      </w:r>
      <w:r w:rsidR="005954CE">
        <w:rPr>
          <w:lang w:val="se-NO"/>
        </w:rPr>
        <w:t xml:space="preserve">váikkuhusa </w:t>
      </w:r>
      <w:r>
        <w:rPr>
          <w:lang w:val="se-NO"/>
        </w:rPr>
        <w:t xml:space="preserve">publikumma ja gussiid ektui, seammás go dat hukse oktavuođa siskkáldasat buot festivála bargiid gaskkas. </w:t>
      </w:r>
    </w:p>
    <w:p w14:paraId="436AFD76" w14:textId="0F575C14" w:rsidR="00861422" w:rsidRPr="00861422" w:rsidRDefault="00755CC2" w:rsidP="00AC2F2E">
      <w:pPr>
        <w:rPr>
          <w:lang w:val="se-NO"/>
        </w:rPr>
      </w:pPr>
      <w:r w:rsidRPr="005954CE">
        <w:rPr>
          <w:lang w:val="se-NO"/>
        </w:rPr>
        <w:t xml:space="preserve">– </w:t>
      </w:r>
      <w:r w:rsidR="00861422">
        <w:rPr>
          <w:lang w:val="se-NO"/>
        </w:rPr>
        <w:t xml:space="preserve">Prošeakta lokte festivála profiila ja bures </w:t>
      </w:r>
      <w:r w:rsidR="005954CE">
        <w:rPr>
          <w:lang w:val="se-NO"/>
        </w:rPr>
        <w:t xml:space="preserve">ođasmahttá </w:t>
      </w:r>
      <w:r w:rsidR="00861422">
        <w:rPr>
          <w:lang w:val="se-NO"/>
        </w:rPr>
        <w:t>festivála</w:t>
      </w:r>
      <w:r w:rsidR="005954CE">
        <w:rPr>
          <w:lang w:val="se-NO"/>
        </w:rPr>
        <w:t xml:space="preserve">, </w:t>
      </w:r>
      <w:r w:rsidR="00861422">
        <w:rPr>
          <w:lang w:val="se-NO"/>
        </w:rPr>
        <w:t xml:space="preserve">dasa lassin go lokte bargiid ja stába gelbbolašvuođa, dadjá sámediggeráđđi </w:t>
      </w:r>
      <w:r w:rsidR="00861422" w:rsidRPr="005954CE">
        <w:rPr>
          <w:lang w:val="se-NO"/>
        </w:rPr>
        <w:t>Maja Kristine Jåma (NSR).</w:t>
      </w:r>
    </w:p>
    <w:p w14:paraId="3E2688A7" w14:textId="3BE6ECDE" w:rsidR="00861422" w:rsidRPr="00861422" w:rsidRDefault="00861422" w:rsidP="00AC2F2E">
      <w:pPr>
        <w:rPr>
          <w:lang w:val="se-NO"/>
        </w:rPr>
      </w:pPr>
      <w:r>
        <w:rPr>
          <w:lang w:val="se-NO"/>
        </w:rPr>
        <w:t>Čielga profiila lea mielde váikkuheamen dovd</w:t>
      </w:r>
      <w:r w:rsidR="001F4A45">
        <w:rPr>
          <w:lang w:val="se-NO"/>
        </w:rPr>
        <w:t>diid</w:t>
      </w:r>
      <w:r>
        <w:rPr>
          <w:lang w:val="se-NO"/>
        </w:rPr>
        <w:t xml:space="preserve">eami ja gullevašvuođa. Prošeakta galgá maiddái loktet gelbbolašvuođa festivála digitála márkanfievrrideamis. Sámi </w:t>
      </w:r>
      <w:r w:rsidR="001F4A45">
        <w:rPr>
          <w:lang w:val="se-NO"/>
        </w:rPr>
        <w:t>M</w:t>
      </w:r>
      <w:r>
        <w:rPr>
          <w:lang w:val="se-NO"/>
        </w:rPr>
        <w:t xml:space="preserve">usihkkafestivála galgá maiddái </w:t>
      </w:r>
      <w:r w:rsidR="003D3A0D">
        <w:rPr>
          <w:lang w:val="se-NO"/>
        </w:rPr>
        <w:t xml:space="preserve">oažžut oahpahusa ođđa profiila áigádeamis ja geavaheamis, ja festivála márkanfievrrideamis ja promoteremis iešguđege sosiála mediain. </w:t>
      </w:r>
    </w:p>
    <w:p w14:paraId="51B84E5E" w14:textId="77A943F2" w:rsidR="003D3A0D" w:rsidRPr="003D3A0D" w:rsidRDefault="00755CC2" w:rsidP="00AC2F2E">
      <w:pPr>
        <w:rPr>
          <w:lang w:val="se-NO"/>
        </w:rPr>
      </w:pPr>
      <w:r w:rsidRPr="001F4A45">
        <w:rPr>
          <w:lang w:val="se-NO"/>
        </w:rPr>
        <w:t xml:space="preserve">– </w:t>
      </w:r>
      <w:r w:rsidR="003D3A0D">
        <w:rPr>
          <w:lang w:val="se-NO"/>
        </w:rPr>
        <w:t>Mii oaidnit ahte dá</w:t>
      </w:r>
      <w:r w:rsidR="005954CE">
        <w:rPr>
          <w:lang w:val="se-NO"/>
        </w:rPr>
        <w:t xml:space="preserve">inna </w:t>
      </w:r>
      <w:r w:rsidR="003D3A0D">
        <w:rPr>
          <w:lang w:val="se-NO"/>
        </w:rPr>
        <w:t>prošea</w:t>
      </w:r>
      <w:r w:rsidR="005954CE">
        <w:rPr>
          <w:lang w:val="se-NO"/>
        </w:rPr>
        <w:t xml:space="preserve">vttain </w:t>
      </w:r>
      <w:r w:rsidR="003D3A0D">
        <w:rPr>
          <w:lang w:val="se-NO"/>
        </w:rPr>
        <w:t xml:space="preserve">áiggi mielde sáhttá </w:t>
      </w:r>
      <w:r w:rsidR="003D3A0D">
        <w:rPr>
          <w:lang w:val="se-NO"/>
        </w:rPr>
        <w:t>maiddái</w:t>
      </w:r>
      <w:r w:rsidR="003D3A0D">
        <w:rPr>
          <w:lang w:val="se-NO"/>
        </w:rPr>
        <w:t xml:space="preserve"> </w:t>
      </w:r>
      <w:r w:rsidR="005954CE">
        <w:rPr>
          <w:lang w:val="se-NO"/>
        </w:rPr>
        <w:t xml:space="preserve">ovddidit </w:t>
      </w:r>
      <w:r w:rsidR="003D3A0D">
        <w:rPr>
          <w:lang w:val="se-NO"/>
        </w:rPr>
        <w:t>sámi artisttaid eanet</w:t>
      </w:r>
      <w:r w:rsidR="005954CE">
        <w:rPr>
          <w:lang w:val="se-NO"/>
        </w:rPr>
        <w:t>,</w:t>
      </w:r>
      <w:r w:rsidR="003D3A0D">
        <w:rPr>
          <w:lang w:val="se-NO"/>
        </w:rPr>
        <w:t xml:space="preserve"> go festivála </w:t>
      </w:r>
      <w:r w:rsidR="005954CE">
        <w:rPr>
          <w:lang w:val="se-NO"/>
        </w:rPr>
        <w:t>m</w:t>
      </w:r>
      <w:r w:rsidR="003D3A0D">
        <w:rPr>
          <w:lang w:val="se-NO"/>
        </w:rPr>
        <w:t xml:space="preserve">áhttá </w:t>
      </w:r>
      <w:r w:rsidR="005954CE">
        <w:rPr>
          <w:lang w:val="se-NO"/>
        </w:rPr>
        <w:t xml:space="preserve">vuovdalit </w:t>
      </w:r>
      <w:r w:rsidR="003D3A0D">
        <w:rPr>
          <w:lang w:val="se-NO"/>
        </w:rPr>
        <w:t>iežas ja dan prográmma buoret vuogi mielde, mii illudahttá hui sakka, dadjá Jåma.</w:t>
      </w:r>
    </w:p>
    <w:p w14:paraId="5BD65955" w14:textId="6C75385B" w:rsidR="003D3A0D" w:rsidRPr="003D3A0D" w:rsidRDefault="003D3A0D" w:rsidP="00AC2F2E">
      <w:pPr>
        <w:rPr>
          <w:lang w:val="se-NO"/>
        </w:rPr>
      </w:pPr>
      <w:r>
        <w:rPr>
          <w:lang w:val="se-NO"/>
        </w:rPr>
        <w:t xml:space="preserve">Prošeavttas bargá Sámi </w:t>
      </w:r>
      <w:r w:rsidR="001F4A45">
        <w:rPr>
          <w:lang w:val="se-NO"/>
        </w:rPr>
        <w:t>M</w:t>
      </w:r>
      <w:r>
        <w:rPr>
          <w:lang w:val="se-NO"/>
        </w:rPr>
        <w:t xml:space="preserve">usihkkafestivála </w:t>
      </w:r>
      <w:r>
        <w:rPr>
          <w:lang w:val="se-NO"/>
        </w:rPr>
        <w:t xml:space="preserve">ovttas </w:t>
      </w:r>
      <w:r>
        <w:rPr>
          <w:lang w:val="se-NO"/>
        </w:rPr>
        <w:t xml:space="preserve">sámi grafihkkárin Sárgu ja dáiddáriin Kamilla Marie Triumf visuála profiila ráhkadeamis. Sis lea ovttasbargu </w:t>
      </w:r>
      <w:r w:rsidR="005954CE">
        <w:rPr>
          <w:lang w:val="se-NO"/>
        </w:rPr>
        <w:t>maiddái</w:t>
      </w:r>
      <w:r w:rsidR="005954CE">
        <w:rPr>
          <w:lang w:val="se-NO"/>
        </w:rPr>
        <w:t xml:space="preserve"> </w:t>
      </w:r>
      <w:r>
        <w:rPr>
          <w:lang w:val="se-NO"/>
        </w:rPr>
        <w:t xml:space="preserve">eanet govvideddjiiguin geat galget </w:t>
      </w:r>
      <w:r>
        <w:rPr>
          <w:lang w:val="se-NO"/>
        </w:rPr>
        <w:t>dán jagi festivála áigge</w:t>
      </w:r>
      <w:r>
        <w:rPr>
          <w:lang w:val="se-NO"/>
        </w:rPr>
        <w:t xml:space="preserve"> govvidit ja dahkat video festivála profileremii ja márkanfievrrideapmái. </w:t>
      </w:r>
    </w:p>
    <w:p w14:paraId="32073D9E" w14:textId="12DEE056" w:rsidR="003D3A0D" w:rsidRPr="003D3A0D" w:rsidRDefault="003D3A0D" w:rsidP="00AC2F2E">
      <w:pPr>
        <w:rPr>
          <w:lang w:val="se-NO"/>
        </w:rPr>
      </w:pPr>
      <w:r>
        <w:rPr>
          <w:lang w:val="se-NO"/>
        </w:rPr>
        <w:t>Doarjja 166 250 ru lea juolluduvvon doarjjaortnegis ásahusovddideapmi.</w:t>
      </w:r>
    </w:p>
    <w:p w14:paraId="088E5ACA" w14:textId="5788C898" w:rsidR="003E4071" w:rsidRPr="00755CC2" w:rsidRDefault="003D3A0D" w:rsidP="003D3A0D">
      <w:pPr>
        <w:rPr>
          <w:i/>
          <w:iCs/>
        </w:rPr>
      </w:pPr>
      <w:r>
        <w:rPr>
          <w:i/>
          <w:iCs/>
          <w:lang w:val="se-NO"/>
        </w:rPr>
        <w:t xml:space="preserve">Gažaldagaide vástida dahje addá jearahallama sámediggeráđđi </w:t>
      </w:r>
      <w:r w:rsidR="003E4071" w:rsidRPr="001F4A45">
        <w:rPr>
          <w:i/>
          <w:iCs/>
          <w:lang w:val="se-NO"/>
        </w:rPr>
        <w:t xml:space="preserve">Maja Kristine Jåma (NSR), mob. </w:t>
      </w:r>
      <w:r w:rsidR="003E4071" w:rsidRPr="00755CC2">
        <w:rPr>
          <w:i/>
          <w:iCs/>
        </w:rPr>
        <w:t xml:space="preserve">+47 472 42 366, </w:t>
      </w:r>
      <w:hyperlink r:id="rId5" w:history="1">
        <w:r w:rsidR="003E4071" w:rsidRPr="00755CC2">
          <w:rPr>
            <w:rStyle w:val="Hyperkobling"/>
            <w:i/>
            <w:iCs/>
          </w:rPr>
          <w:t>maja.kristine.jama@samediggi.no</w:t>
        </w:r>
      </w:hyperlink>
    </w:p>
    <w:p w14:paraId="5563371C" w14:textId="77777777" w:rsidR="00A35161" w:rsidRPr="00755CC2" w:rsidRDefault="00A35161" w:rsidP="00A35161">
      <w:pPr>
        <w:pStyle w:val="Tittel"/>
      </w:pPr>
      <w:r>
        <w:br w:type="column"/>
      </w:r>
      <w:r w:rsidRPr="00755CC2">
        <w:lastRenderedPageBreak/>
        <w:t>PRM: Støtte til utvikling av visuell profil</w:t>
      </w:r>
    </w:p>
    <w:p w14:paraId="5A46231C" w14:textId="77777777" w:rsidR="00A35161" w:rsidRPr="00755CC2" w:rsidRDefault="00A35161" w:rsidP="00A35161">
      <w:pPr>
        <w:rPr>
          <w:b/>
          <w:bCs/>
          <w:sz w:val="24"/>
          <w:szCs w:val="24"/>
        </w:rPr>
      </w:pPr>
      <w:r w:rsidRPr="00755CC2">
        <w:rPr>
          <w:b/>
          <w:bCs/>
          <w:sz w:val="24"/>
          <w:szCs w:val="24"/>
        </w:rPr>
        <w:t>Sametingsrådet har bevilget 166 250 kroner til Stiftelsen Samisk Musikkfestival, til</w:t>
      </w:r>
      <w:r w:rsidRPr="00755CC2">
        <w:rPr>
          <w:b/>
          <w:bCs/>
        </w:rPr>
        <w:t xml:space="preserve"> et </w:t>
      </w:r>
      <w:r w:rsidRPr="00755CC2">
        <w:rPr>
          <w:b/>
          <w:bCs/>
          <w:sz w:val="24"/>
          <w:szCs w:val="24"/>
        </w:rPr>
        <w:t xml:space="preserve">prosjekt som skal utvikle en ny visuell profil for </w:t>
      </w:r>
      <w:r>
        <w:rPr>
          <w:b/>
          <w:bCs/>
          <w:sz w:val="24"/>
          <w:szCs w:val="24"/>
        </w:rPr>
        <w:t>den s</w:t>
      </w:r>
      <w:r w:rsidRPr="00755CC2">
        <w:rPr>
          <w:b/>
          <w:bCs/>
          <w:sz w:val="24"/>
          <w:szCs w:val="24"/>
        </w:rPr>
        <w:t>amisk</w:t>
      </w:r>
      <w:r>
        <w:rPr>
          <w:b/>
          <w:bCs/>
          <w:sz w:val="24"/>
          <w:szCs w:val="24"/>
        </w:rPr>
        <w:t>e</w:t>
      </w:r>
      <w:r w:rsidRPr="00755CC2">
        <w:rPr>
          <w:b/>
          <w:bCs/>
          <w:sz w:val="24"/>
          <w:szCs w:val="24"/>
        </w:rPr>
        <w:t xml:space="preserve"> påskefestival</w:t>
      </w:r>
      <w:r>
        <w:rPr>
          <w:b/>
          <w:bCs/>
          <w:sz w:val="24"/>
          <w:szCs w:val="24"/>
        </w:rPr>
        <w:t>en i Kautokeino</w:t>
      </w:r>
      <w:r w:rsidRPr="00755CC2">
        <w:rPr>
          <w:b/>
          <w:bCs/>
          <w:sz w:val="24"/>
          <w:szCs w:val="24"/>
        </w:rPr>
        <w:t xml:space="preserve">. </w:t>
      </w:r>
    </w:p>
    <w:p w14:paraId="4FBDBF44" w14:textId="77777777" w:rsidR="00A35161" w:rsidRPr="00755CC2" w:rsidRDefault="00A35161" w:rsidP="00A35161">
      <w:r w:rsidRPr="00755CC2">
        <w:t xml:space="preserve">Stiftelsen Samisk Musikkfestival er den største arrangøren i </w:t>
      </w:r>
      <w:proofErr w:type="spellStart"/>
      <w:r w:rsidRPr="00755CC2">
        <w:t>Sámi</w:t>
      </w:r>
      <w:proofErr w:type="spellEnd"/>
      <w:r w:rsidRPr="00755CC2">
        <w:t xml:space="preserve"> </w:t>
      </w:r>
      <w:proofErr w:type="spellStart"/>
      <w:r w:rsidRPr="00755CC2">
        <w:t>beassášmárkanat</w:t>
      </w:r>
      <w:proofErr w:type="spellEnd"/>
      <w:r w:rsidRPr="00755CC2">
        <w:t>/Samisk påskefestival i Kautokeino og har ansvar for å forme og tilpasse programmet og markedsføre festivalen.</w:t>
      </w:r>
    </w:p>
    <w:p w14:paraId="3D5F623A" w14:textId="77777777" w:rsidR="00A35161" w:rsidRDefault="00A35161" w:rsidP="00A35161">
      <w:r w:rsidRPr="00755CC2">
        <w:t xml:space="preserve">Den visuelle profilen skal være med på å bygge et positivt helhetsinntrykk hos publikum og gjester, samtidig som den skal bygge samhold og fellesskap internt blant alle som jobber med festivalen. </w:t>
      </w:r>
    </w:p>
    <w:p w14:paraId="0F4832B3" w14:textId="77777777" w:rsidR="00A35161" w:rsidRDefault="00A35161" w:rsidP="00A35161">
      <w:r w:rsidRPr="00755CC2">
        <w:t xml:space="preserve">– Prosjektet vil gi et løft til festivalens profil og det vil være en god oppgradering av festivalens uttrykk i tillegg til kompetanseheving for ansatte og stab i festivalen, sier </w:t>
      </w:r>
      <w:r>
        <w:t>sametingsråd</w:t>
      </w:r>
      <w:r w:rsidRPr="00755CC2">
        <w:t xml:space="preserve"> Maja Kristine </w:t>
      </w:r>
      <w:proofErr w:type="spellStart"/>
      <w:r w:rsidRPr="00755CC2">
        <w:t>Jåma</w:t>
      </w:r>
      <w:proofErr w:type="spellEnd"/>
      <w:r>
        <w:t xml:space="preserve"> (NSR).</w:t>
      </w:r>
    </w:p>
    <w:p w14:paraId="5FCDB885" w14:textId="77777777" w:rsidR="00A35161" w:rsidRPr="00755CC2" w:rsidRDefault="00A35161" w:rsidP="00A35161">
      <w:r w:rsidRPr="00755CC2">
        <w:t>En tydelig profil er med på å skape gjenkjennelse og tilhørighet. Prosjektet skal også gi et kompetanseløft innen digital markedsføring i festivalen. Samisk musikkfestival skal også få opplæring i oppdatering og bruk av den nye profilen</w:t>
      </w:r>
      <w:r>
        <w:t>,</w:t>
      </w:r>
      <w:r w:rsidRPr="00755CC2">
        <w:t xml:space="preserve"> og i markedsføring og promotering av festivalen i ulike sosiale medier. </w:t>
      </w:r>
    </w:p>
    <w:p w14:paraId="722CA8B2" w14:textId="77777777" w:rsidR="00A35161" w:rsidRPr="00755CC2" w:rsidRDefault="00A35161" w:rsidP="00A35161">
      <w:r>
        <w:t>– Vi ser</w:t>
      </w:r>
      <w:r w:rsidRPr="00755CC2">
        <w:t xml:space="preserve"> at dette prosjektet på sikt også vil kunne promotere samiske artister i større grad når festivalen kan markedsføre seg selv og sitt program på en bedre måte, noe som er svært gledelig</w:t>
      </w:r>
      <w:r>
        <w:t xml:space="preserve">, sier </w:t>
      </w:r>
      <w:proofErr w:type="spellStart"/>
      <w:r>
        <w:t>Jåma</w:t>
      </w:r>
      <w:proofErr w:type="spellEnd"/>
      <w:r>
        <w:t>.</w:t>
      </w:r>
    </w:p>
    <w:p w14:paraId="3650A176" w14:textId="77777777" w:rsidR="00A35161" w:rsidRPr="00755CC2" w:rsidRDefault="00A35161" w:rsidP="00A35161">
      <w:r w:rsidRPr="00755CC2">
        <w:t xml:space="preserve">I prosjektet samarbeider Samisk musikkfestival med den samiske grafikeren </w:t>
      </w:r>
      <w:proofErr w:type="spellStart"/>
      <w:r w:rsidRPr="00755CC2">
        <w:t>Sárgu</w:t>
      </w:r>
      <w:proofErr w:type="spellEnd"/>
      <w:r w:rsidRPr="00755CC2">
        <w:t xml:space="preserve"> og kunstneren Kamilla Marie Triumf i utarbeidelse av den visuelle profilen. De skal </w:t>
      </w:r>
      <w:r>
        <w:t xml:space="preserve">også </w:t>
      </w:r>
      <w:r w:rsidRPr="00755CC2">
        <w:t xml:space="preserve">samarbeide med flere fotografer som skal ta bilder og </w:t>
      </w:r>
      <w:r>
        <w:t>video</w:t>
      </w:r>
      <w:r w:rsidRPr="00755CC2">
        <w:t xml:space="preserve"> under årets festival </w:t>
      </w:r>
      <w:r>
        <w:t>til</w:t>
      </w:r>
      <w:r w:rsidRPr="00755CC2">
        <w:t xml:space="preserve"> bruk </w:t>
      </w:r>
      <w:r>
        <w:t>i</w:t>
      </w:r>
      <w:r w:rsidRPr="00755CC2">
        <w:t xml:space="preserve"> profilering og markedsføring av festivalen. </w:t>
      </w:r>
    </w:p>
    <w:p w14:paraId="4E4EFBD1" w14:textId="77777777" w:rsidR="00A35161" w:rsidRPr="00755CC2" w:rsidRDefault="00A35161" w:rsidP="00A35161">
      <w:r w:rsidRPr="00755CC2">
        <w:t xml:space="preserve">Tilskuddet på 166 250 kroner er bevilget over </w:t>
      </w:r>
      <w:r>
        <w:t>tilskudds</w:t>
      </w:r>
      <w:r w:rsidRPr="00755CC2">
        <w:t>ordningen institusjonsutvikling.</w:t>
      </w:r>
    </w:p>
    <w:p w14:paraId="471F537F" w14:textId="77777777" w:rsidR="00A35161" w:rsidRPr="00755CC2" w:rsidRDefault="00A35161" w:rsidP="00A35161">
      <w:pPr>
        <w:rPr>
          <w:i/>
          <w:iCs/>
        </w:rPr>
      </w:pPr>
      <w:r w:rsidRPr="00755CC2">
        <w:rPr>
          <w:i/>
          <w:iCs/>
        </w:rPr>
        <w:t xml:space="preserve">For spørsmål eller intervju, kontakt sametingsråd Maja Kristine </w:t>
      </w:r>
      <w:proofErr w:type="spellStart"/>
      <w:r w:rsidRPr="00755CC2">
        <w:rPr>
          <w:i/>
          <w:iCs/>
        </w:rPr>
        <w:t>Jåma</w:t>
      </w:r>
      <w:proofErr w:type="spellEnd"/>
      <w:r w:rsidRPr="00755CC2">
        <w:rPr>
          <w:i/>
          <w:iCs/>
        </w:rPr>
        <w:t xml:space="preserve"> (NSR), </w:t>
      </w:r>
      <w:proofErr w:type="spellStart"/>
      <w:r w:rsidRPr="00755CC2">
        <w:rPr>
          <w:i/>
          <w:iCs/>
        </w:rPr>
        <w:t>mob</w:t>
      </w:r>
      <w:proofErr w:type="spellEnd"/>
      <w:r w:rsidRPr="00755CC2">
        <w:rPr>
          <w:i/>
          <w:iCs/>
        </w:rPr>
        <w:t xml:space="preserve">. +47 472 42 366, </w:t>
      </w:r>
      <w:hyperlink r:id="rId6" w:history="1">
        <w:r w:rsidRPr="00755CC2">
          <w:rPr>
            <w:rStyle w:val="Hyperkobling"/>
            <w:i/>
            <w:iCs/>
          </w:rPr>
          <w:t>maja.kristine.jama@samediggi.no</w:t>
        </w:r>
      </w:hyperlink>
    </w:p>
    <w:p w14:paraId="08E064BD" w14:textId="17D30F6C" w:rsidR="00A56981" w:rsidRPr="00755CC2" w:rsidRDefault="00A56981" w:rsidP="00D5271E">
      <w:pPr>
        <w:pStyle w:val="Ingenmellomrom"/>
      </w:pPr>
    </w:p>
    <w:p w14:paraId="5CE367D4" w14:textId="1B1313AC" w:rsidR="00CE55DC" w:rsidRPr="00755CC2" w:rsidRDefault="00CE55DC" w:rsidP="00D5271E">
      <w:pPr>
        <w:pStyle w:val="Ingenmellomrom"/>
      </w:pPr>
    </w:p>
    <w:p w14:paraId="00CB5B3D" w14:textId="1477DB53" w:rsidR="00632FCA" w:rsidRPr="00755CC2" w:rsidRDefault="00632FCA" w:rsidP="00CE55DC">
      <w:pPr>
        <w:pStyle w:val="Ingenmellomrom"/>
      </w:pPr>
    </w:p>
    <w:p w14:paraId="5525C06A" w14:textId="77777777" w:rsidR="00632FCA" w:rsidRPr="00755CC2" w:rsidRDefault="00632FCA" w:rsidP="00CE55DC">
      <w:pPr>
        <w:pStyle w:val="Ingenmellomrom"/>
      </w:pPr>
    </w:p>
    <w:sectPr w:rsidR="00632FCA" w:rsidRPr="00755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BD5"/>
    <w:multiLevelType w:val="hybridMultilevel"/>
    <w:tmpl w:val="5ED8137A"/>
    <w:lvl w:ilvl="0" w:tplc="17C41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398"/>
    <w:multiLevelType w:val="hybridMultilevel"/>
    <w:tmpl w:val="20A6F8C4"/>
    <w:lvl w:ilvl="0" w:tplc="96F0F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6975"/>
    <w:multiLevelType w:val="hybridMultilevel"/>
    <w:tmpl w:val="5530A4A0"/>
    <w:lvl w:ilvl="0" w:tplc="8326B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939BA"/>
    <w:multiLevelType w:val="hybridMultilevel"/>
    <w:tmpl w:val="82B61658"/>
    <w:lvl w:ilvl="0" w:tplc="826A93E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64A67290"/>
    <w:multiLevelType w:val="hybridMultilevel"/>
    <w:tmpl w:val="52C4BA8E"/>
    <w:lvl w:ilvl="0" w:tplc="43580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1E"/>
    <w:rsid w:val="001F4A45"/>
    <w:rsid w:val="00240384"/>
    <w:rsid w:val="003A7845"/>
    <w:rsid w:val="003D3A0D"/>
    <w:rsid w:val="003E4071"/>
    <w:rsid w:val="004477E9"/>
    <w:rsid w:val="005954CE"/>
    <w:rsid w:val="00632FCA"/>
    <w:rsid w:val="00755CC2"/>
    <w:rsid w:val="00861422"/>
    <w:rsid w:val="009010C1"/>
    <w:rsid w:val="009E17D8"/>
    <w:rsid w:val="00A35161"/>
    <w:rsid w:val="00A56981"/>
    <w:rsid w:val="00A63774"/>
    <w:rsid w:val="00AC2F2E"/>
    <w:rsid w:val="00B0391D"/>
    <w:rsid w:val="00BA4193"/>
    <w:rsid w:val="00C83EF4"/>
    <w:rsid w:val="00C933FB"/>
    <w:rsid w:val="00CE55DC"/>
    <w:rsid w:val="00D5271E"/>
    <w:rsid w:val="00D5546A"/>
    <w:rsid w:val="00F4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73BD"/>
  <w15:chartTrackingRefBased/>
  <w15:docId w15:val="{5AF1AC96-2C20-474F-BFEC-FA7B4A7F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527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527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nmellomrom">
    <w:name w:val="No Spacing"/>
    <w:uiPriority w:val="1"/>
    <w:qFormat/>
    <w:rsid w:val="00D5271E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AC2F2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E40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to:mailto:maja.kristine.jama@samediggi.no" TargetMode="External"/><Relationship Id="rId5" Type="http://schemas.openxmlformats.org/officeDocument/2006/relationships/hyperlink" Target="mailto:mailto:mailto:maja.kristine.jama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605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Skåden, Emma Margret</dc:creator>
  <cp:keywords/>
  <dc:description/>
  <cp:lastModifiedBy>Nystad, Elli Kirsti</cp:lastModifiedBy>
  <cp:revision>3</cp:revision>
  <dcterms:created xsi:type="dcterms:W3CDTF">2022-01-08T09:15:00Z</dcterms:created>
  <dcterms:modified xsi:type="dcterms:W3CDTF">2022-01-08T10:11:00Z</dcterms:modified>
</cp:coreProperties>
</file>