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57DB" w14:textId="62FB1390" w:rsidR="002F57AE" w:rsidRPr="006E31F5" w:rsidRDefault="002F57AE" w:rsidP="00667736">
      <w:pPr>
        <w:pStyle w:val="Tittel"/>
        <w:rPr>
          <w:sz w:val="48"/>
          <w:szCs w:val="48"/>
        </w:rPr>
      </w:pPr>
      <w:r w:rsidRPr="006E31F5">
        <w:rPr>
          <w:sz w:val="48"/>
          <w:szCs w:val="48"/>
        </w:rPr>
        <w:t>PR</w:t>
      </w:r>
      <w:r w:rsidR="005C2257" w:rsidRPr="006E31F5">
        <w:rPr>
          <w:sz w:val="48"/>
          <w:szCs w:val="48"/>
        </w:rPr>
        <w:t>D</w:t>
      </w:r>
      <w:r w:rsidRPr="006E31F5">
        <w:rPr>
          <w:sz w:val="48"/>
          <w:szCs w:val="48"/>
        </w:rPr>
        <w:t xml:space="preserve">: </w:t>
      </w:r>
      <w:r w:rsidR="00465B95" w:rsidRPr="006E31F5">
        <w:rPr>
          <w:sz w:val="48"/>
          <w:szCs w:val="48"/>
        </w:rPr>
        <w:t>A</w:t>
      </w:r>
      <w:r w:rsidR="00CD69E1" w:rsidRPr="006E31F5">
        <w:rPr>
          <w:sz w:val="48"/>
          <w:szCs w:val="48"/>
        </w:rPr>
        <w:t>l</w:t>
      </w:r>
      <w:r w:rsidR="00465B95" w:rsidRPr="006E31F5">
        <w:rPr>
          <w:sz w:val="48"/>
          <w:szCs w:val="48"/>
        </w:rPr>
        <w:t>mmuhit</w:t>
      </w:r>
      <w:r w:rsidR="00CD69E1" w:rsidRPr="006E31F5">
        <w:rPr>
          <w:sz w:val="48"/>
          <w:szCs w:val="48"/>
        </w:rPr>
        <w:t xml:space="preserve"> giellaovd</w:t>
      </w:r>
      <w:r w:rsidR="00874E5E" w:rsidRPr="006E31F5">
        <w:rPr>
          <w:sz w:val="48"/>
          <w:szCs w:val="48"/>
        </w:rPr>
        <w:t>ánahttinprošeavtta sámi mánáid</w:t>
      </w:r>
      <w:r w:rsidR="005C2257" w:rsidRPr="006E31F5">
        <w:rPr>
          <w:sz w:val="48"/>
          <w:szCs w:val="48"/>
        </w:rPr>
        <w:t xml:space="preserve"> várás</w:t>
      </w:r>
    </w:p>
    <w:p w14:paraId="0A446577" w14:textId="118FE554" w:rsidR="005C2257" w:rsidRPr="006E31F5" w:rsidRDefault="005C2257" w:rsidP="002F57AE">
      <w:pPr>
        <w:spacing w:line="276" w:lineRule="auto"/>
        <w:rPr>
          <w:b/>
          <w:bCs/>
          <w:sz w:val="24"/>
          <w:szCs w:val="24"/>
        </w:rPr>
      </w:pPr>
      <w:r w:rsidRPr="006E31F5">
        <w:rPr>
          <w:b/>
          <w:bCs/>
          <w:sz w:val="24"/>
          <w:szCs w:val="24"/>
        </w:rPr>
        <w:t>Sámediggeráđđi almmuha</w:t>
      </w:r>
      <w:r w:rsidR="00350FB3" w:rsidRPr="006E31F5">
        <w:rPr>
          <w:b/>
          <w:bCs/>
          <w:sz w:val="24"/>
          <w:szCs w:val="24"/>
        </w:rPr>
        <w:t xml:space="preserve"> prošeavtta </w:t>
      </w:r>
      <w:r w:rsidR="00350FB3" w:rsidRPr="006E31F5">
        <w:rPr>
          <w:b/>
          <w:bCs/>
          <w:sz w:val="24"/>
          <w:szCs w:val="24"/>
        </w:rPr>
        <w:t>Les for meg / Lågå munji / Loga munnje / Lohkh munnjien</w:t>
      </w:r>
      <w:r w:rsidR="00350FB3" w:rsidRPr="006E31F5">
        <w:rPr>
          <w:b/>
          <w:bCs/>
          <w:sz w:val="24"/>
          <w:szCs w:val="24"/>
        </w:rPr>
        <w:t xml:space="preserve"> </w:t>
      </w:r>
      <w:r w:rsidR="004C3664" w:rsidRPr="006E31F5">
        <w:rPr>
          <w:b/>
          <w:bCs/>
          <w:sz w:val="24"/>
          <w:szCs w:val="24"/>
        </w:rPr>
        <w:t>Bådådjos</w:t>
      </w:r>
      <w:r w:rsidR="00BC20CC" w:rsidRPr="006E31F5">
        <w:rPr>
          <w:b/>
          <w:bCs/>
          <w:sz w:val="24"/>
          <w:szCs w:val="24"/>
        </w:rPr>
        <w:t>,</w:t>
      </w:r>
      <w:r w:rsidR="004C3664" w:rsidRPr="006E31F5">
        <w:rPr>
          <w:b/>
          <w:bCs/>
          <w:sz w:val="24"/>
          <w:szCs w:val="24"/>
        </w:rPr>
        <w:t xml:space="preserve"> Stormen girjerádjosis</w:t>
      </w:r>
      <w:r w:rsidR="00BC20CC" w:rsidRPr="006E31F5">
        <w:rPr>
          <w:b/>
          <w:bCs/>
          <w:sz w:val="24"/>
          <w:szCs w:val="24"/>
        </w:rPr>
        <w:t>,</w:t>
      </w:r>
      <w:r w:rsidR="004C3664" w:rsidRPr="006E31F5">
        <w:rPr>
          <w:b/>
          <w:bCs/>
          <w:sz w:val="24"/>
          <w:szCs w:val="24"/>
        </w:rPr>
        <w:t xml:space="preserve"> golggotmánu 27. beaivvi </w:t>
      </w:r>
      <w:r w:rsidR="00DC1F93" w:rsidRPr="006E31F5">
        <w:rPr>
          <w:b/>
          <w:bCs/>
          <w:sz w:val="24"/>
          <w:szCs w:val="24"/>
        </w:rPr>
        <w:t>Giellavahku</w:t>
      </w:r>
      <w:r w:rsidR="006313AA" w:rsidRPr="006E31F5">
        <w:rPr>
          <w:b/>
          <w:bCs/>
          <w:sz w:val="24"/>
          <w:szCs w:val="24"/>
        </w:rPr>
        <w:t>.</w:t>
      </w:r>
      <w:r w:rsidR="00EA67BD" w:rsidRPr="006E31F5">
        <w:rPr>
          <w:b/>
          <w:bCs/>
          <w:sz w:val="24"/>
          <w:szCs w:val="24"/>
        </w:rPr>
        <w:t xml:space="preserve"> Prošeakta galggašii ráves</w:t>
      </w:r>
      <w:r w:rsidR="00E873A2" w:rsidRPr="006E31F5">
        <w:rPr>
          <w:b/>
          <w:bCs/>
          <w:sz w:val="24"/>
          <w:szCs w:val="24"/>
        </w:rPr>
        <w:t xml:space="preserve">olbmuid movttiidahttit lohkat jitnosit, lávlut, riibmet, juoigat ja hupmat mánáin. </w:t>
      </w:r>
    </w:p>
    <w:p w14:paraId="6E0ECCC7" w14:textId="521CC80B" w:rsidR="00E873A2" w:rsidRPr="006E31F5" w:rsidRDefault="00E873A2" w:rsidP="00667736">
      <w:pPr>
        <w:spacing w:line="276" w:lineRule="auto"/>
        <w:rPr>
          <w:sz w:val="24"/>
          <w:szCs w:val="24"/>
        </w:rPr>
      </w:pPr>
      <w:r w:rsidRPr="006E31F5">
        <w:rPr>
          <w:sz w:val="24"/>
          <w:szCs w:val="24"/>
        </w:rPr>
        <w:t>Sámediggeráđđi bovde váhne</w:t>
      </w:r>
      <w:r w:rsidR="002174E5" w:rsidRPr="006E31F5">
        <w:rPr>
          <w:sz w:val="24"/>
          <w:szCs w:val="24"/>
        </w:rPr>
        <w:t>miid</w:t>
      </w:r>
      <w:r w:rsidRPr="006E31F5">
        <w:rPr>
          <w:sz w:val="24"/>
          <w:szCs w:val="24"/>
        </w:rPr>
        <w:t xml:space="preserve"> ja earáid geat deaivvadit sámi mánáiguin árgabeaivvis čuovvut seminára digitálalaččat dahje Stormen girjerádjosis. Prográmma lea almmuhuvvon Sámedikki neahttasiidui ja Facebook-siidui. </w:t>
      </w:r>
      <w:r w:rsidR="00AB4A9B" w:rsidRPr="006E31F5">
        <w:rPr>
          <w:sz w:val="24"/>
          <w:szCs w:val="24"/>
        </w:rPr>
        <w:t xml:space="preserve">Buot dearvvašvuođastašuvnnaid ja girjerádjosiid bargit leat </w:t>
      </w:r>
      <w:r w:rsidR="00343923" w:rsidRPr="006E31F5">
        <w:rPr>
          <w:sz w:val="24"/>
          <w:szCs w:val="24"/>
        </w:rPr>
        <w:t>erenoamážit</w:t>
      </w:r>
      <w:r w:rsidR="00AB4A9B" w:rsidRPr="006E31F5">
        <w:rPr>
          <w:sz w:val="24"/>
          <w:szCs w:val="24"/>
        </w:rPr>
        <w:t xml:space="preserve"> bovdejuvvon searvat seminárii ja doibmii.</w:t>
      </w:r>
    </w:p>
    <w:p w14:paraId="4BB187C4" w14:textId="2825E375" w:rsidR="00B5781D" w:rsidRPr="006E31F5" w:rsidRDefault="00634D70" w:rsidP="00667736">
      <w:pPr>
        <w:spacing w:line="276" w:lineRule="auto"/>
        <w:rPr>
          <w:sz w:val="24"/>
          <w:szCs w:val="24"/>
        </w:rPr>
      </w:pPr>
      <w:r w:rsidRPr="006E31F5">
        <w:rPr>
          <w:sz w:val="24"/>
          <w:szCs w:val="24"/>
        </w:rPr>
        <w:t>Loga munnje!</w:t>
      </w:r>
      <w:r w:rsidR="00A13DE5" w:rsidRPr="006E31F5">
        <w:rPr>
          <w:sz w:val="24"/>
          <w:szCs w:val="24"/>
        </w:rPr>
        <w:t xml:space="preserve"> -doaimma ulbmil lea nannet sámegielaid</w:t>
      </w:r>
      <w:r w:rsidR="00BD3D97">
        <w:rPr>
          <w:sz w:val="24"/>
          <w:szCs w:val="24"/>
        </w:rPr>
        <w:t xml:space="preserve"> ja</w:t>
      </w:r>
      <w:r w:rsidR="00260691" w:rsidRPr="006E31F5">
        <w:rPr>
          <w:sz w:val="24"/>
          <w:szCs w:val="24"/>
        </w:rPr>
        <w:t xml:space="preserve"> beroštumi sámi girjjálašvuhtii, </w:t>
      </w:r>
      <w:r w:rsidR="004D3954" w:rsidRPr="006E31F5">
        <w:rPr>
          <w:sz w:val="24"/>
          <w:szCs w:val="24"/>
        </w:rPr>
        <w:t>ja</w:t>
      </w:r>
      <w:r w:rsidR="00782191" w:rsidRPr="006E31F5">
        <w:rPr>
          <w:sz w:val="24"/>
          <w:szCs w:val="24"/>
        </w:rPr>
        <w:t xml:space="preserve"> </w:t>
      </w:r>
      <w:r w:rsidR="008F7242" w:rsidRPr="006E31F5">
        <w:rPr>
          <w:sz w:val="24"/>
          <w:szCs w:val="24"/>
        </w:rPr>
        <w:t xml:space="preserve">láhčit dili lohkanhállui. </w:t>
      </w:r>
      <w:r w:rsidR="00C5564E" w:rsidRPr="006E31F5">
        <w:rPr>
          <w:sz w:val="24"/>
          <w:szCs w:val="24"/>
        </w:rPr>
        <w:t>Árra giellamovttiidahtti</w:t>
      </w:r>
      <w:r w:rsidR="003F5567" w:rsidRPr="006E31F5">
        <w:rPr>
          <w:sz w:val="24"/>
          <w:szCs w:val="24"/>
        </w:rPr>
        <w:t>n lea dehálaš vai mánná šaddá čeahp</w:t>
      </w:r>
      <w:r w:rsidR="00D736D5" w:rsidRPr="006E31F5">
        <w:rPr>
          <w:sz w:val="24"/>
          <w:szCs w:val="24"/>
        </w:rPr>
        <w:t>pi lohkat, liikogoahtá girjjiide ja vai sátneriggodat šaddá buorre.</w:t>
      </w:r>
      <w:r w:rsidR="00B5781D" w:rsidRPr="006E31F5">
        <w:rPr>
          <w:sz w:val="24"/>
          <w:szCs w:val="24"/>
        </w:rPr>
        <w:t xml:space="preserve"> Sáhttá dadjat ahte go mánnái lohká jitnosit, de dat ráhkkanahttá máná </w:t>
      </w:r>
      <w:r w:rsidR="006E31F5" w:rsidRPr="006E31F5">
        <w:rPr>
          <w:sz w:val="24"/>
          <w:szCs w:val="24"/>
        </w:rPr>
        <w:t>eallimii</w:t>
      </w:r>
      <w:r w:rsidR="006E31F5">
        <w:rPr>
          <w:sz w:val="24"/>
          <w:szCs w:val="24"/>
        </w:rPr>
        <w:t>.</w:t>
      </w:r>
      <w:r w:rsidR="0019338C">
        <w:rPr>
          <w:sz w:val="24"/>
          <w:szCs w:val="24"/>
        </w:rPr>
        <w:t xml:space="preserve"> Ovttasráđiid dearvvašvuođastašuvnnaiguin ja girjerádjosii</w:t>
      </w:r>
      <w:r w:rsidR="00D34D39">
        <w:rPr>
          <w:sz w:val="24"/>
          <w:szCs w:val="24"/>
        </w:rPr>
        <w:t>guin</w:t>
      </w:r>
      <w:r w:rsidR="0019338C">
        <w:rPr>
          <w:sz w:val="24"/>
          <w:szCs w:val="24"/>
        </w:rPr>
        <w:t xml:space="preserve"> juhkkojuvvojit girjjit ja diehto</w:t>
      </w:r>
      <w:r w:rsidR="00D017B5">
        <w:rPr>
          <w:sz w:val="24"/>
          <w:szCs w:val="24"/>
        </w:rPr>
        <w:t>juohkin</w:t>
      </w:r>
      <w:r w:rsidR="003B3567">
        <w:rPr>
          <w:sz w:val="24"/>
          <w:szCs w:val="24"/>
        </w:rPr>
        <w:t>neavvut</w:t>
      </w:r>
      <w:r w:rsidR="00D34D39">
        <w:rPr>
          <w:sz w:val="24"/>
          <w:szCs w:val="24"/>
        </w:rPr>
        <w:t xml:space="preserve"> giellaovdánahttima birra </w:t>
      </w:r>
      <w:r w:rsidR="00C1357F">
        <w:rPr>
          <w:sz w:val="24"/>
          <w:szCs w:val="24"/>
        </w:rPr>
        <w:t>mánáide ja sin váhnemiidda.</w:t>
      </w:r>
    </w:p>
    <w:p w14:paraId="783E5428" w14:textId="766CBF2A" w:rsidR="00E52AE7" w:rsidRDefault="00E9596F" w:rsidP="00E9596F">
      <w:pPr>
        <w:spacing w:line="276" w:lineRule="auto"/>
        <w:rPr>
          <w:sz w:val="24"/>
          <w:szCs w:val="24"/>
        </w:rPr>
      </w:pPr>
      <w:r w:rsidRPr="006E31F5">
        <w:rPr>
          <w:sz w:val="24"/>
          <w:szCs w:val="24"/>
        </w:rPr>
        <w:t xml:space="preserve">– </w:t>
      </w:r>
      <w:r w:rsidR="00E52AE7">
        <w:rPr>
          <w:sz w:val="24"/>
          <w:szCs w:val="24"/>
        </w:rPr>
        <w:t xml:space="preserve">Dutkan čájeha ahte lohkan ruovttus lea </w:t>
      </w:r>
      <w:r w:rsidR="00BD7839">
        <w:rPr>
          <w:sz w:val="24"/>
          <w:szCs w:val="24"/>
        </w:rPr>
        <w:t>vealtameahttun dehálaš mánáid giellaovdá</w:t>
      </w:r>
      <w:r w:rsidR="000105E6">
        <w:rPr>
          <w:sz w:val="24"/>
          <w:szCs w:val="24"/>
        </w:rPr>
        <w:t xml:space="preserve">neapmái ja lohkangálggaide. Go mánná čohkká rávesolbmuin gii lohká girjjiid, de </w:t>
      </w:r>
      <w:r w:rsidR="00350C57">
        <w:rPr>
          <w:sz w:val="24"/>
          <w:szCs w:val="24"/>
        </w:rPr>
        <w:t xml:space="preserve">mánná oahpásnuvvá dasa mat bustávat ja sánit leat, ja </w:t>
      </w:r>
      <w:r w:rsidR="00080D18">
        <w:rPr>
          <w:sz w:val="24"/>
          <w:szCs w:val="24"/>
        </w:rPr>
        <w:t>dasto šaddá mánnái álkibun ieš lohkat.</w:t>
      </w:r>
      <w:r w:rsidR="00EF5016">
        <w:rPr>
          <w:sz w:val="24"/>
          <w:szCs w:val="24"/>
        </w:rPr>
        <w:t xml:space="preserve"> </w:t>
      </w:r>
      <w:r w:rsidR="007D4FFA">
        <w:rPr>
          <w:sz w:val="24"/>
          <w:szCs w:val="24"/>
        </w:rPr>
        <w:t>Dat sáhttá áiggi mielde buoridit</w:t>
      </w:r>
      <w:r w:rsidR="00697AE2">
        <w:rPr>
          <w:sz w:val="24"/>
          <w:szCs w:val="24"/>
        </w:rPr>
        <w:t xml:space="preserve"> sámegiela geavaheami ja beroštumi </w:t>
      </w:r>
      <w:r w:rsidR="00814C13">
        <w:rPr>
          <w:sz w:val="24"/>
          <w:szCs w:val="24"/>
        </w:rPr>
        <w:t>sámi girjjálašvuhtii maŋŋel, dadjá sámediggeráđđi Henrik Olsen (NSR).</w:t>
      </w:r>
    </w:p>
    <w:p w14:paraId="571007AB" w14:textId="0D9507DD" w:rsidR="00667736" w:rsidRPr="006E31F5" w:rsidRDefault="00667736" w:rsidP="00E9596F">
      <w:pPr>
        <w:spacing w:line="276" w:lineRule="auto"/>
        <w:rPr>
          <w:sz w:val="24"/>
          <w:szCs w:val="24"/>
        </w:rPr>
      </w:pPr>
      <w:r w:rsidRPr="006E31F5">
        <w:rPr>
          <w:sz w:val="24"/>
          <w:szCs w:val="24"/>
        </w:rPr>
        <w:t>L</w:t>
      </w:r>
      <w:r w:rsidR="00634D70" w:rsidRPr="006E31F5">
        <w:rPr>
          <w:sz w:val="24"/>
          <w:szCs w:val="24"/>
        </w:rPr>
        <w:t>oga eanet prošeavtta birra Sámedikki neahttasiiddus</w:t>
      </w:r>
      <w:r w:rsidRPr="006E31F5">
        <w:rPr>
          <w:sz w:val="24"/>
          <w:szCs w:val="24"/>
        </w:rPr>
        <w:t xml:space="preserve">: </w:t>
      </w:r>
      <w:hyperlink r:id="rId5" w:history="1">
        <w:r w:rsidRPr="006E31F5">
          <w:rPr>
            <w:rStyle w:val="Hyperkobling"/>
            <w:sz w:val="24"/>
            <w:szCs w:val="24"/>
          </w:rPr>
          <w:t>sametinget.no/lesfor</w:t>
        </w:r>
        <w:r w:rsidRPr="006E31F5">
          <w:rPr>
            <w:rStyle w:val="Hyperkobling"/>
            <w:sz w:val="24"/>
            <w:szCs w:val="24"/>
          </w:rPr>
          <w:t>m</w:t>
        </w:r>
        <w:r w:rsidRPr="006E31F5">
          <w:rPr>
            <w:rStyle w:val="Hyperkobling"/>
            <w:sz w:val="24"/>
            <w:szCs w:val="24"/>
          </w:rPr>
          <w:t>eg</w:t>
        </w:r>
      </w:hyperlink>
    </w:p>
    <w:p w14:paraId="0E06EFE7" w14:textId="62774512" w:rsidR="00AA2F99" w:rsidRDefault="00EF5016" w:rsidP="002F57AE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Govvateaksta: Girjeskeaŋk</w:t>
      </w:r>
      <w:r w:rsidR="002A2F16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a</w:t>
      </w:r>
      <w:r w:rsidR="002A2F16">
        <w:rPr>
          <w:i/>
          <w:iCs/>
          <w:sz w:val="24"/>
          <w:szCs w:val="24"/>
        </w:rPr>
        <w:t>š</w:t>
      </w:r>
      <w:r>
        <w:rPr>
          <w:i/>
          <w:iCs/>
          <w:sz w:val="24"/>
          <w:szCs w:val="24"/>
        </w:rPr>
        <w:t xml:space="preserve"> </w:t>
      </w:r>
      <w:r w:rsidR="00D476AC">
        <w:rPr>
          <w:i/>
          <w:iCs/>
          <w:sz w:val="24"/>
          <w:szCs w:val="24"/>
        </w:rPr>
        <w:t xml:space="preserve">maid oažžu dearvvašvuođastašuvnnas go fitná dearvvašvuođadárkkistusas </w:t>
      </w:r>
      <w:r w:rsidR="008F25AD">
        <w:rPr>
          <w:i/>
          <w:iCs/>
          <w:sz w:val="24"/>
          <w:szCs w:val="24"/>
        </w:rPr>
        <w:t xml:space="preserve">unnamánážiin </w:t>
      </w:r>
      <w:r w:rsidR="008F25AD" w:rsidRPr="008F25AD">
        <w:rPr>
          <w:i/>
          <w:iCs/>
          <w:sz w:val="24"/>
          <w:szCs w:val="24"/>
        </w:rPr>
        <w:t>(</w:t>
      </w:r>
      <w:r w:rsidR="008F25AD">
        <w:rPr>
          <w:i/>
          <w:iCs/>
          <w:sz w:val="24"/>
          <w:szCs w:val="24"/>
        </w:rPr>
        <w:t>govas lea girje</w:t>
      </w:r>
      <w:r w:rsidR="007A1F33">
        <w:rPr>
          <w:i/>
          <w:iCs/>
          <w:sz w:val="24"/>
          <w:szCs w:val="24"/>
        </w:rPr>
        <w:t>lávkkaš</w:t>
      </w:r>
      <w:r w:rsidR="00E92C6F">
        <w:rPr>
          <w:i/>
          <w:iCs/>
          <w:sz w:val="24"/>
          <w:szCs w:val="24"/>
        </w:rPr>
        <w:t xml:space="preserve"> </w:t>
      </w:r>
      <w:r w:rsidR="008F25AD" w:rsidRPr="008F25AD">
        <w:rPr>
          <w:i/>
          <w:iCs/>
          <w:sz w:val="24"/>
          <w:szCs w:val="24"/>
        </w:rPr>
        <w:t>+ Riebijtjivgga-</w:t>
      </w:r>
      <w:r w:rsidR="008F25AD">
        <w:rPr>
          <w:i/>
          <w:iCs/>
          <w:sz w:val="24"/>
          <w:szCs w:val="24"/>
        </w:rPr>
        <w:t>girji</w:t>
      </w:r>
      <w:r w:rsidR="008F25AD" w:rsidRPr="008F25AD">
        <w:rPr>
          <w:i/>
          <w:iCs/>
          <w:sz w:val="24"/>
          <w:szCs w:val="24"/>
        </w:rPr>
        <w:t xml:space="preserve"> </w:t>
      </w:r>
      <w:r w:rsidR="00E92C6F">
        <w:rPr>
          <w:i/>
          <w:iCs/>
          <w:sz w:val="24"/>
          <w:szCs w:val="24"/>
        </w:rPr>
        <w:t>ja</w:t>
      </w:r>
      <w:r w:rsidR="008F25AD" w:rsidRPr="008F25AD">
        <w:rPr>
          <w:i/>
          <w:iCs/>
          <w:sz w:val="24"/>
          <w:szCs w:val="24"/>
        </w:rPr>
        <w:t xml:space="preserve"> </w:t>
      </w:r>
      <w:r w:rsidR="00E92C6F">
        <w:rPr>
          <w:i/>
          <w:iCs/>
          <w:sz w:val="24"/>
          <w:szCs w:val="24"/>
        </w:rPr>
        <w:t>-</w:t>
      </w:r>
      <w:r w:rsidR="008F25AD">
        <w:rPr>
          <w:i/>
          <w:iCs/>
          <w:sz w:val="24"/>
          <w:szCs w:val="24"/>
        </w:rPr>
        <w:t>gihpa</w:t>
      </w:r>
    </w:p>
    <w:p w14:paraId="2C683978" w14:textId="645EECEF" w:rsidR="00CF22B0" w:rsidRDefault="00E92C6F" w:rsidP="002F57AE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Govvateaksta: Girjeskeaŋkkaš</w:t>
      </w:r>
      <w:r w:rsidR="00AF75A4">
        <w:rPr>
          <w:i/>
          <w:iCs/>
          <w:sz w:val="24"/>
          <w:szCs w:val="24"/>
        </w:rPr>
        <w:t xml:space="preserve"> báikkálaš girjerádjosis (govas leat</w:t>
      </w:r>
      <w:r w:rsidR="00CF22B0">
        <w:rPr>
          <w:i/>
          <w:iCs/>
          <w:sz w:val="24"/>
          <w:szCs w:val="24"/>
        </w:rPr>
        <w:t xml:space="preserve"> dat 2 girjji maid 2- ja </w:t>
      </w:r>
      <w:r w:rsidR="00C37815">
        <w:rPr>
          <w:i/>
          <w:iCs/>
          <w:sz w:val="24"/>
          <w:szCs w:val="24"/>
        </w:rPr>
        <w:t>4-jahkásaččat</w:t>
      </w:r>
      <w:r w:rsidR="00CF22B0">
        <w:rPr>
          <w:i/>
          <w:iCs/>
          <w:sz w:val="24"/>
          <w:szCs w:val="24"/>
        </w:rPr>
        <w:t xml:space="preserve"> ožžot skeaŋkan)</w:t>
      </w:r>
    </w:p>
    <w:p w14:paraId="55339958" w14:textId="652B7DF7" w:rsidR="009A7313" w:rsidRPr="006E31F5" w:rsidRDefault="00634D70" w:rsidP="00E54D60">
      <w:pPr>
        <w:rPr>
          <w:i/>
          <w:iCs/>
          <w:sz w:val="24"/>
          <w:szCs w:val="24"/>
        </w:rPr>
      </w:pPr>
      <w:r w:rsidRPr="006E31F5">
        <w:rPr>
          <w:i/>
          <w:iCs/>
          <w:sz w:val="24"/>
          <w:szCs w:val="24"/>
        </w:rPr>
        <w:t xml:space="preserve">Jus leat gažaldagat dahje áiggut jearahallat, váldde oktavuođa sámediggeráđiin </w:t>
      </w:r>
      <w:r w:rsidR="00E9596F" w:rsidRPr="006E31F5">
        <w:rPr>
          <w:i/>
          <w:iCs/>
          <w:sz w:val="24"/>
          <w:szCs w:val="24"/>
        </w:rPr>
        <w:t>Henrik Olsen</w:t>
      </w:r>
      <w:r w:rsidRPr="006E31F5">
        <w:rPr>
          <w:i/>
          <w:iCs/>
          <w:sz w:val="24"/>
          <w:szCs w:val="24"/>
        </w:rPr>
        <w:t>iin</w:t>
      </w:r>
      <w:r w:rsidR="00E9596F" w:rsidRPr="006E31F5">
        <w:rPr>
          <w:i/>
          <w:iCs/>
          <w:sz w:val="24"/>
          <w:szCs w:val="24"/>
        </w:rPr>
        <w:t xml:space="preserve"> (NSR), 907 75 219, </w:t>
      </w:r>
      <w:hyperlink r:id="rId6" w:history="1">
        <w:r w:rsidR="00E9596F" w:rsidRPr="006E31F5">
          <w:rPr>
            <w:rStyle w:val="Hyperkobling"/>
            <w:i/>
            <w:iCs/>
            <w:sz w:val="24"/>
            <w:szCs w:val="24"/>
          </w:rPr>
          <w:t>henrik.olsen@samediggi.no</w:t>
        </w:r>
      </w:hyperlink>
      <w:r w:rsidR="00E9596F" w:rsidRPr="006E31F5">
        <w:rPr>
          <w:i/>
          <w:iCs/>
          <w:sz w:val="24"/>
          <w:szCs w:val="24"/>
        </w:rPr>
        <w:t xml:space="preserve"> </w:t>
      </w:r>
    </w:p>
    <w:sectPr w:rsidR="009A7313" w:rsidRPr="006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27EB"/>
    <w:multiLevelType w:val="hybridMultilevel"/>
    <w:tmpl w:val="C4BAAF62"/>
    <w:lvl w:ilvl="0" w:tplc="D9BEDE4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E"/>
    <w:rsid w:val="000105E6"/>
    <w:rsid w:val="00017545"/>
    <w:rsid w:val="00061971"/>
    <w:rsid w:val="00080D18"/>
    <w:rsid w:val="000A666D"/>
    <w:rsid w:val="000B60FB"/>
    <w:rsid w:val="00147B69"/>
    <w:rsid w:val="00167458"/>
    <w:rsid w:val="0019338C"/>
    <w:rsid w:val="001E25E3"/>
    <w:rsid w:val="00205C4C"/>
    <w:rsid w:val="002174E5"/>
    <w:rsid w:val="00237ECF"/>
    <w:rsid w:val="002419AB"/>
    <w:rsid w:val="00260691"/>
    <w:rsid w:val="00263DD5"/>
    <w:rsid w:val="002809CD"/>
    <w:rsid w:val="002A2F16"/>
    <w:rsid w:val="002B1330"/>
    <w:rsid w:val="002C1FD7"/>
    <w:rsid w:val="002E75B3"/>
    <w:rsid w:val="002F57AE"/>
    <w:rsid w:val="00343923"/>
    <w:rsid w:val="00350C57"/>
    <w:rsid w:val="00350FB3"/>
    <w:rsid w:val="00355168"/>
    <w:rsid w:val="00360B8F"/>
    <w:rsid w:val="00386F30"/>
    <w:rsid w:val="003B3567"/>
    <w:rsid w:val="003E7E9A"/>
    <w:rsid w:val="003F5567"/>
    <w:rsid w:val="00404F67"/>
    <w:rsid w:val="0041751D"/>
    <w:rsid w:val="00465B95"/>
    <w:rsid w:val="00470DC8"/>
    <w:rsid w:val="00494D90"/>
    <w:rsid w:val="004C3664"/>
    <w:rsid w:val="004C42B7"/>
    <w:rsid w:val="004D26F4"/>
    <w:rsid w:val="004D3954"/>
    <w:rsid w:val="00516DC9"/>
    <w:rsid w:val="005473CE"/>
    <w:rsid w:val="005C2257"/>
    <w:rsid w:val="005C49AA"/>
    <w:rsid w:val="005E2041"/>
    <w:rsid w:val="006313AA"/>
    <w:rsid w:val="00634D70"/>
    <w:rsid w:val="00663C29"/>
    <w:rsid w:val="00667736"/>
    <w:rsid w:val="00697AE2"/>
    <w:rsid w:val="006A4E6C"/>
    <w:rsid w:val="006D555A"/>
    <w:rsid w:val="006E31F5"/>
    <w:rsid w:val="006E75AE"/>
    <w:rsid w:val="007100ED"/>
    <w:rsid w:val="00716D4B"/>
    <w:rsid w:val="00741F0E"/>
    <w:rsid w:val="00743610"/>
    <w:rsid w:val="00765BBC"/>
    <w:rsid w:val="00782191"/>
    <w:rsid w:val="007A1F33"/>
    <w:rsid w:val="007D4FFA"/>
    <w:rsid w:val="00814C13"/>
    <w:rsid w:val="00862714"/>
    <w:rsid w:val="00874E5E"/>
    <w:rsid w:val="008E3211"/>
    <w:rsid w:val="008F25AD"/>
    <w:rsid w:val="008F7242"/>
    <w:rsid w:val="00926C29"/>
    <w:rsid w:val="00942B2D"/>
    <w:rsid w:val="00993008"/>
    <w:rsid w:val="009A7313"/>
    <w:rsid w:val="009C078D"/>
    <w:rsid w:val="00A13DE5"/>
    <w:rsid w:val="00A313D0"/>
    <w:rsid w:val="00A51884"/>
    <w:rsid w:val="00AA2F99"/>
    <w:rsid w:val="00AA6D76"/>
    <w:rsid w:val="00AB4A9B"/>
    <w:rsid w:val="00AE2BDB"/>
    <w:rsid w:val="00AF75A4"/>
    <w:rsid w:val="00B006DB"/>
    <w:rsid w:val="00B5781D"/>
    <w:rsid w:val="00BC20CC"/>
    <w:rsid w:val="00BD3D97"/>
    <w:rsid w:val="00BD7839"/>
    <w:rsid w:val="00BE6FD7"/>
    <w:rsid w:val="00C00529"/>
    <w:rsid w:val="00C1357F"/>
    <w:rsid w:val="00C13A1E"/>
    <w:rsid w:val="00C37815"/>
    <w:rsid w:val="00C5564E"/>
    <w:rsid w:val="00C93DA2"/>
    <w:rsid w:val="00CB5274"/>
    <w:rsid w:val="00CD69E1"/>
    <w:rsid w:val="00CF22B0"/>
    <w:rsid w:val="00CF3492"/>
    <w:rsid w:val="00D017B5"/>
    <w:rsid w:val="00D34D39"/>
    <w:rsid w:val="00D476AC"/>
    <w:rsid w:val="00D61677"/>
    <w:rsid w:val="00D736D5"/>
    <w:rsid w:val="00DC1F93"/>
    <w:rsid w:val="00E2511C"/>
    <w:rsid w:val="00E32E3A"/>
    <w:rsid w:val="00E52AE7"/>
    <w:rsid w:val="00E54D60"/>
    <w:rsid w:val="00E873A2"/>
    <w:rsid w:val="00E92C6F"/>
    <w:rsid w:val="00E9596F"/>
    <w:rsid w:val="00EA67BD"/>
    <w:rsid w:val="00EF5016"/>
    <w:rsid w:val="00F5698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0C7"/>
  <w15:chartTrackingRefBased/>
  <w15:docId w15:val="{A909C98B-5CA0-42FB-A074-8D666CE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4175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41751D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518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1884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F5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57AE"/>
    <w:rPr>
      <w:rFonts w:asciiTheme="majorHAnsi" w:eastAsiaTheme="majorEastAsia" w:hAnsiTheme="majorHAnsi" w:cstheme="majorBidi"/>
      <w:spacing w:val="-10"/>
      <w:kern w:val="28"/>
      <w:sz w:val="56"/>
      <w:szCs w:val="56"/>
      <w:lang w:val="se-NO"/>
    </w:rPr>
  </w:style>
  <w:style w:type="paragraph" w:styleId="Listeavsnitt">
    <w:name w:val="List Paragraph"/>
    <w:basedOn w:val="Normal"/>
    <w:uiPriority w:val="34"/>
    <w:qFormat/>
    <w:rsid w:val="00E9596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66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.olsen@samediggi.no" TargetMode="External"/><Relationship Id="rId5" Type="http://schemas.openxmlformats.org/officeDocument/2006/relationships/hyperlink" Target="https://sametinget.no/sametingets-bibliotek/les-for-meg-sprak-fra-forste-stu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Lindi, Liv Inger</dc:creator>
  <cp:keywords/>
  <dc:description/>
  <cp:lastModifiedBy>Gaup, Ellen Marianne J.</cp:lastModifiedBy>
  <cp:revision>84</cp:revision>
  <dcterms:created xsi:type="dcterms:W3CDTF">2021-10-14T08:22:00Z</dcterms:created>
  <dcterms:modified xsi:type="dcterms:W3CDTF">2021-10-14T11:42:00Z</dcterms:modified>
</cp:coreProperties>
</file>