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4FC8" w14:textId="77777777" w:rsidR="00F81B96" w:rsidRPr="00AF50EE" w:rsidRDefault="00F81B96" w:rsidP="00F81B96">
      <w:pPr>
        <w:autoSpaceDE w:val="0"/>
        <w:autoSpaceDN w:val="0"/>
        <w:adjustRightInd w:val="0"/>
        <w:rPr>
          <w:rFonts w:ascii="Arial" w:hAnsi="Arial" w:cs="Arial"/>
          <w:b/>
          <w:bCs/>
          <w:color w:val="000000"/>
          <w:sz w:val="28"/>
          <w:szCs w:val="28"/>
        </w:rPr>
      </w:pPr>
      <w:r>
        <w:rPr>
          <w:rFonts w:ascii="Arial" w:hAnsi="Arial" w:cs="Arial"/>
          <w:b/>
          <w:bCs/>
          <w:color w:val="000000"/>
          <w:sz w:val="28"/>
          <w:szCs w:val="28"/>
        </w:rPr>
        <w:t>Førstekonsulent/Rådgiver</w:t>
      </w:r>
    </w:p>
    <w:p w14:paraId="57818FE9" w14:textId="77777777" w:rsidR="00F81B96" w:rsidRDefault="00F81B96" w:rsidP="00F81B96">
      <w:pPr>
        <w:autoSpaceDE w:val="0"/>
        <w:autoSpaceDN w:val="0"/>
        <w:adjustRightInd w:val="0"/>
        <w:rPr>
          <w:rFonts w:ascii="Arial" w:hAnsi="Arial" w:cs="Arial"/>
          <w:sz w:val="24"/>
          <w:szCs w:val="24"/>
        </w:rPr>
      </w:pPr>
    </w:p>
    <w:p w14:paraId="207AB8D6" w14:textId="618BB281" w:rsidR="00F81B96" w:rsidRDefault="00F81B96" w:rsidP="00F81B96">
      <w:pPr>
        <w:autoSpaceDE w:val="0"/>
        <w:autoSpaceDN w:val="0"/>
        <w:adjustRightInd w:val="0"/>
        <w:rPr>
          <w:rFonts w:ascii="Arial" w:hAnsi="Arial" w:cs="Arial"/>
          <w:sz w:val="24"/>
          <w:szCs w:val="24"/>
        </w:rPr>
      </w:pPr>
      <w:r w:rsidRPr="00204BE8">
        <w:rPr>
          <w:rFonts w:ascii="Arial" w:hAnsi="Arial" w:cs="Arial"/>
          <w:sz w:val="24"/>
          <w:szCs w:val="24"/>
        </w:rPr>
        <w:t xml:space="preserve">Sametinget har ledig fast stilling </w:t>
      </w:r>
      <w:r>
        <w:rPr>
          <w:rFonts w:ascii="Arial" w:hAnsi="Arial" w:cs="Arial"/>
          <w:sz w:val="24"/>
          <w:szCs w:val="24"/>
        </w:rPr>
        <w:t xml:space="preserve">i Budsjett- og samordningsseksjonen </w:t>
      </w:r>
      <w:r w:rsidRPr="00204BE8">
        <w:rPr>
          <w:rFonts w:ascii="Arial" w:hAnsi="Arial" w:cs="Arial"/>
          <w:sz w:val="24"/>
          <w:szCs w:val="24"/>
        </w:rPr>
        <w:t>med tiltredelse snarest.</w:t>
      </w:r>
      <w:r>
        <w:rPr>
          <w:rFonts w:ascii="Arial" w:hAnsi="Arial" w:cs="Arial"/>
          <w:sz w:val="24"/>
          <w:szCs w:val="24"/>
        </w:rPr>
        <w:t xml:space="preserve"> Seksjonen har 5 faste ansatte.</w:t>
      </w:r>
      <w:r w:rsidRPr="00204BE8">
        <w:rPr>
          <w:rFonts w:ascii="Arial" w:hAnsi="Arial" w:cs="Arial"/>
          <w:sz w:val="24"/>
          <w:szCs w:val="24"/>
        </w:rPr>
        <w:t xml:space="preserve"> Arbeidssted er</w:t>
      </w:r>
      <w:r>
        <w:rPr>
          <w:rFonts w:ascii="Arial" w:hAnsi="Arial" w:cs="Arial"/>
          <w:sz w:val="24"/>
          <w:szCs w:val="24"/>
        </w:rPr>
        <w:t xml:space="preserve"> en av</w:t>
      </w:r>
      <w:r w:rsidRPr="00204BE8">
        <w:rPr>
          <w:rFonts w:ascii="Arial" w:hAnsi="Arial" w:cs="Arial"/>
          <w:sz w:val="24"/>
          <w:szCs w:val="24"/>
        </w:rPr>
        <w:t xml:space="preserve"> Sametingets kontorsted </w:t>
      </w:r>
      <w:r>
        <w:rPr>
          <w:rFonts w:ascii="Arial" w:hAnsi="Arial" w:cs="Arial"/>
          <w:sz w:val="24"/>
          <w:szCs w:val="24"/>
        </w:rPr>
        <w:t xml:space="preserve">der det er ledig kontorplass. </w:t>
      </w:r>
    </w:p>
    <w:p w14:paraId="1F119F65" w14:textId="77777777" w:rsidR="00F81B96" w:rsidRDefault="00F81B96" w:rsidP="00F81B96">
      <w:pPr>
        <w:autoSpaceDE w:val="0"/>
        <w:autoSpaceDN w:val="0"/>
        <w:adjustRightInd w:val="0"/>
        <w:rPr>
          <w:rFonts w:ascii="Arial" w:hAnsi="Arial" w:cs="Arial"/>
          <w:sz w:val="24"/>
          <w:szCs w:val="24"/>
        </w:rPr>
      </w:pPr>
    </w:p>
    <w:p w14:paraId="021C9B45" w14:textId="77777777" w:rsidR="00F81B96" w:rsidRDefault="00F81B96" w:rsidP="00F81B96">
      <w:pPr>
        <w:autoSpaceDE w:val="0"/>
        <w:autoSpaceDN w:val="0"/>
        <w:adjustRightInd w:val="0"/>
        <w:rPr>
          <w:rFonts w:ascii="Arial" w:hAnsi="Arial" w:cs="Arial"/>
          <w:sz w:val="24"/>
          <w:szCs w:val="24"/>
        </w:rPr>
      </w:pPr>
      <w:r w:rsidRPr="00AF50EE">
        <w:rPr>
          <w:rFonts w:ascii="Arial" w:hAnsi="Arial" w:cs="Arial"/>
          <w:sz w:val="24"/>
          <w:szCs w:val="24"/>
        </w:rPr>
        <w:t>Administrasjonsavdelingens hovedoppgave er å yte sikre, gode, effektive og fremtidsrettede servicetjenester til brukerne våre, som er det politiske- og administrative nivået. D</w:t>
      </w:r>
      <w:r>
        <w:rPr>
          <w:rFonts w:ascii="Arial" w:hAnsi="Arial" w:cs="Arial"/>
          <w:sz w:val="24"/>
          <w:szCs w:val="24"/>
        </w:rPr>
        <w:t>et vil si</w:t>
      </w:r>
      <w:r w:rsidRPr="00AF50EE">
        <w:rPr>
          <w:rFonts w:ascii="Arial" w:hAnsi="Arial" w:cs="Arial"/>
          <w:sz w:val="24"/>
          <w:szCs w:val="24"/>
        </w:rPr>
        <w:t xml:space="preserve"> at tjenestene våre skal gi en reell og opplevd nytte, samt at de skal være tilpasset brukernes behov og med det innhold, service og kvalitet som forventes av brukerne. Videre skal vi være en pådriver for utvikling og effektivisering av våre tjenester.</w:t>
      </w:r>
    </w:p>
    <w:p w14:paraId="1E7D54AD" w14:textId="77777777" w:rsidR="00F81B96" w:rsidRDefault="00F81B96" w:rsidP="00F81B96">
      <w:pPr>
        <w:autoSpaceDE w:val="0"/>
        <w:autoSpaceDN w:val="0"/>
        <w:adjustRightInd w:val="0"/>
        <w:rPr>
          <w:rFonts w:ascii="Arial" w:hAnsi="Arial" w:cs="Arial"/>
          <w:sz w:val="24"/>
          <w:szCs w:val="24"/>
        </w:rPr>
      </w:pPr>
    </w:p>
    <w:p w14:paraId="49262394" w14:textId="77777777" w:rsidR="00F81B96" w:rsidRDefault="00F81B96" w:rsidP="00F81B96">
      <w:pPr>
        <w:autoSpaceDE w:val="0"/>
        <w:autoSpaceDN w:val="0"/>
        <w:adjustRightInd w:val="0"/>
        <w:rPr>
          <w:rFonts w:ascii="Arial" w:hAnsi="Arial" w:cs="Arial"/>
          <w:sz w:val="24"/>
          <w:szCs w:val="24"/>
        </w:rPr>
      </w:pPr>
      <w:r>
        <w:rPr>
          <w:rFonts w:ascii="Arial" w:hAnsi="Arial" w:cs="Arial"/>
          <w:sz w:val="24"/>
          <w:szCs w:val="24"/>
        </w:rPr>
        <w:t xml:space="preserve">Seksjon for Budsjett og samordning har blant annet ansvar for å utarbeide Sametingets overordnede budsjetter, Sametingets årsmelding, statistikk og analyse, overordnet ansvar for Sametingets meldingsarbeid, overordnet ansvar for tilskuddsforvaltningen i Sametinget og </w:t>
      </w:r>
      <w:proofErr w:type="spellStart"/>
      <w:r>
        <w:rPr>
          <w:rFonts w:ascii="Arial" w:hAnsi="Arial" w:cs="Arial"/>
          <w:sz w:val="24"/>
          <w:szCs w:val="24"/>
        </w:rPr>
        <w:t>controllerfunksjonen</w:t>
      </w:r>
      <w:proofErr w:type="spellEnd"/>
      <w:r>
        <w:rPr>
          <w:rFonts w:ascii="Arial" w:hAnsi="Arial" w:cs="Arial"/>
          <w:sz w:val="24"/>
          <w:szCs w:val="24"/>
        </w:rPr>
        <w:t xml:space="preserve"> i Sametinget. </w:t>
      </w:r>
    </w:p>
    <w:p w14:paraId="572FAE1F" w14:textId="77777777" w:rsidR="00F81B96" w:rsidRDefault="00F81B96" w:rsidP="00F81B96">
      <w:pPr>
        <w:autoSpaceDE w:val="0"/>
        <w:autoSpaceDN w:val="0"/>
        <w:adjustRightInd w:val="0"/>
        <w:rPr>
          <w:rFonts w:ascii="Arial" w:hAnsi="Arial" w:cs="Arial"/>
          <w:sz w:val="24"/>
          <w:szCs w:val="24"/>
        </w:rPr>
      </w:pPr>
    </w:p>
    <w:p w14:paraId="5B37AE6E" w14:textId="77777777" w:rsidR="00F81B96" w:rsidRDefault="00F81B96" w:rsidP="00F81B96">
      <w:pPr>
        <w:autoSpaceDE w:val="0"/>
        <w:autoSpaceDN w:val="0"/>
        <w:adjustRightInd w:val="0"/>
        <w:rPr>
          <w:rFonts w:ascii="Arial" w:hAnsi="Arial" w:cs="Arial"/>
          <w:sz w:val="24"/>
          <w:szCs w:val="24"/>
        </w:rPr>
      </w:pPr>
      <w:r>
        <w:rPr>
          <w:rFonts w:ascii="Arial" w:hAnsi="Arial" w:cs="Arial"/>
          <w:sz w:val="24"/>
          <w:szCs w:val="24"/>
        </w:rPr>
        <w:t xml:space="preserve">Vi søker etter en førstekonsulent/rådgiver som har kompetanse og interesse for å jobbe med å utvikle Sametingets arbeid med analyser og utredninger samt Sametingets meldingsarbeid. </w:t>
      </w:r>
    </w:p>
    <w:p w14:paraId="022BA3A2" w14:textId="77777777" w:rsidR="00F81B96" w:rsidRDefault="00F81B96" w:rsidP="00F81B96">
      <w:pPr>
        <w:autoSpaceDE w:val="0"/>
        <w:autoSpaceDN w:val="0"/>
        <w:adjustRightInd w:val="0"/>
        <w:rPr>
          <w:rFonts w:ascii="Arial" w:hAnsi="Arial" w:cs="Arial"/>
          <w:sz w:val="24"/>
          <w:szCs w:val="24"/>
        </w:rPr>
      </w:pPr>
    </w:p>
    <w:p w14:paraId="5F312004" w14:textId="77777777" w:rsidR="00F81B96" w:rsidRPr="00204BE8" w:rsidRDefault="00F81B96" w:rsidP="00F81B96">
      <w:pPr>
        <w:autoSpaceDE w:val="0"/>
        <w:autoSpaceDN w:val="0"/>
        <w:adjustRightInd w:val="0"/>
        <w:rPr>
          <w:rFonts w:ascii="Arial" w:hAnsi="Arial" w:cs="Arial"/>
          <w:sz w:val="24"/>
          <w:szCs w:val="24"/>
        </w:rPr>
      </w:pPr>
    </w:p>
    <w:p w14:paraId="7AA63310" w14:textId="77777777" w:rsidR="00F81B96" w:rsidRPr="00E01BC5" w:rsidRDefault="00F81B96" w:rsidP="00F81B96">
      <w:pPr>
        <w:autoSpaceDE w:val="0"/>
        <w:autoSpaceDN w:val="0"/>
        <w:adjustRightInd w:val="0"/>
        <w:rPr>
          <w:rFonts w:ascii="Arial" w:hAnsi="Arial" w:cs="Arial"/>
          <w:b/>
          <w:sz w:val="24"/>
          <w:szCs w:val="24"/>
        </w:rPr>
      </w:pPr>
      <w:r>
        <w:rPr>
          <w:rFonts w:ascii="Arial" w:hAnsi="Arial" w:cs="Arial"/>
          <w:b/>
          <w:sz w:val="24"/>
          <w:szCs w:val="24"/>
        </w:rPr>
        <w:t>Stillingens arbeidsoppgaver og ansvarsområder</w:t>
      </w:r>
      <w:r w:rsidRPr="00E01BC5">
        <w:rPr>
          <w:rFonts w:ascii="Arial" w:hAnsi="Arial" w:cs="Arial"/>
          <w:b/>
          <w:sz w:val="24"/>
          <w:szCs w:val="24"/>
        </w:rPr>
        <w:t>:</w:t>
      </w:r>
    </w:p>
    <w:p w14:paraId="5501D616" w14:textId="77777777" w:rsidR="00F81B96" w:rsidRDefault="00F81B96" w:rsidP="00F81B96">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Analyser og utredninger knyttet til de sakene seksjonen jobber med. </w:t>
      </w:r>
    </w:p>
    <w:p w14:paraId="427EEBC6" w14:textId="77777777" w:rsidR="00F81B96" w:rsidRDefault="00F81B96" w:rsidP="00F81B96">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Bidra i arbeidet med Sametingets årsmelding, budsjetter og meldingsarbeid. </w:t>
      </w:r>
    </w:p>
    <w:p w14:paraId="1A27E658" w14:textId="77777777" w:rsidR="00F81B96" w:rsidRDefault="00F81B96" w:rsidP="00F81B96">
      <w:pPr>
        <w:numPr>
          <w:ilvl w:val="0"/>
          <w:numId w:val="1"/>
        </w:numPr>
        <w:autoSpaceDE w:val="0"/>
        <w:autoSpaceDN w:val="0"/>
        <w:adjustRightInd w:val="0"/>
        <w:rPr>
          <w:rFonts w:ascii="Arial" w:hAnsi="Arial" w:cs="Arial"/>
          <w:sz w:val="24"/>
          <w:szCs w:val="24"/>
        </w:rPr>
      </w:pPr>
      <w:proofErr w:type="spellStart"/>
      <w:r>
        <w:rPr>
          <w:rFonts w:ascii="Arial" w:hAnsi="Arial" w:cs="Arial"/>
          <w:sz w:val="24"/>
          <w:szCs w:val="24"/>
        </w:rPr>
        <w:t>FN’s</w:t>
      </w:r>
      <w:proofErr w:type="spellEnd"/>
      <w:r>
        <w:rPr>
          <w:rFonts w:ascii="Arial" w:hAnsi="Arial" w:cs="Arial"/>
          <w:sz w:val="24"/>
          <w:szCs w:val="24"/>
        </w:rPr>
        <w:t xml:space="preserve"> </w:t>
      </w:r>
      <w:proofErr w:type="spellStart"/>
      <w:r>
        <w:rPr>
          <w:rFonts w:ascii="Arial" w:hAnsi="Arial" w:cs="Arial"/>
          <w:sz w:val="24"/>
          <w:szCs w:val="24"/>
        </w:rPr>
        <w:t>bærekraftsmål</w:t>
      </w:r>
      <w:proofErr w:type="spellEnd"/>
      <w:r>
        <w:rPr>
          <w:rFonts w:ascii="Arial" w:hAnsi="Arial" w:cs="Arial"/>
          <w:sz w:val="24"/>
          <w:szCs w:val="24"/>
        </w:rPr>
        <w:t xml:space="preserve"> i Sametingets rapporteringer</w:t>
      </w:r>
    </w:p>
    <w:p w14:paraId="07BC8887" w14:textId="77777777" w:rsidR="00F81B96" w:rsidRDefault="00F81B96" w:rsidP="00F81B96">
      <w:pPr>
        <w:numPr>
          <w:ilvl w:val="0"/>
          <w:numId w:val="1"/>
        </w:numPr>
        <w:autoSpaceDE w:val="0"/>
        <w:autoSpaceDN w:val="0"/>
        <w:adjustRightInd w:val="0"/>
        <w:rPr>
          <w:rFonts w:ascii="Arial" w:hAnsi="Arial" w:cs="Arial"/>
          <w:sz w:val="24"/>
          <w:szCs w:val="24"/>
        </w:rPr>
      </w:pPr>
      <w:r w:rsidRPr="00B01070">
        <w:rPr>
          <w:rFonts w:ascii="Arial" w:hAnsi="Arial" w:cs="Arial"/>
          <w:sz w:val="24"/>
          <w:szCs w:val="24"/>
        </w:rPr>
        <w:t>Rådgivning og opplæring av andre i organisasjonen</w:t>
      </w:r>
    </w:p>
    <w:p w14:paraId="66CE4C40" w14:textId="77777777" w:rsidR="00F81B96" w:rsidRPr="00B01070" w:rsidRDefault="00F81B96" w:rsidP="00F81B96">
      <w:pPr>
        <w:numPr>
          <w:ilvl w:val="0"/>
          <w:numId w:val="1"/>
        </w:numPr>
        <w:autoSpaceDE w:val="0"/>
        <w:autoSpaceDN w:val="0"/>
        <w:adjustRightInd w:val="0"/>
        <w:rPr>
          <w:rFonts w:ascii="Arial" w:hAnsi="Arial" w:cs="Arial"/>
          <w:sz w:val="24"/>
          <w:szCs w:val="24"/>
        </w:rPr>
      </w:pPr>
      <w:r w:rsidRPr="00B01070">
        <w:rPr>
          <w:rFonts w:ascii="Arial" w:hAnsi="Arial" w:cs="Arial"/>
          <w:sz w:val="24"/>
          <w:szCs w:val="24"/>
        </w:rPr>
        <w:t xml:space="preserve">Stillingen kan også bli tillagt andre oppgaver knyttet til Sametingets virksomhet. </w:t>
      </w:r>
    </w:p>
    <w:p w14:paraId="13502FB5" w14:textId="77777777" w:rsidR="00F81B96" w:rsidRPr="00204BE8" w:rsidRDefault="00F81B96" w:rsidP="00F81B96">
      <w:pPr>
        <w:autoSpaceDE w:val="0"/>
        <w:autoSpaceDN w:val="0"/>
        <w:adjustRightInd w:val="0"/>
        <w:rPr>
          <w:rFonts w:ascii="Arial" w:hAnsi="Arial" w:cs="Arial"/>
          <w:sz w:val="24"/>
          <w:szCs w:val="24"/>
        </w:rPr>
      </w:pPr>
    </w:p>
    <w:p w14:paraId="06430148" w14:textId="77777777" w:rsidR="00F81B96" w:rsidRDefault="00F81B96" w:rsidP="00F81B96">
      <w:pPr>
        <w:autoSpaceDE w:val="0"/>
        <w:autoSpaceDN w:val="0"/>
        <w:adjustRightInd w:val="0"/>
        <w:rPr>
          <w:rFonts w:ascii="Arial" w:hAnsi="Arial" w:cs="Arial"/>
          <w:b/>
          <w:sz w:val="24"/>
          <w:szCs w:val="24"/>
        </w:rPr>
      </w:pPr>
      <w:r>
        <w:rPr>
          <w:rFonts w:ascii="Arial" w:hAnsi="Arial" w:cs="Arial"/>
          <w:b/>
          <w:sz w:val="24"/>
          <w:szCs w:val="24"/>
        </w:rPr>
        <w:t>Kvalifikasjonskrav</w:t>
      </w:r>
      <w:r w:rsidRPr="00E01BC5">
        <w:rPr>
          <w:rFonts w:ascii="Arial" w:hAnsi="Arial" w:cs="Arial"/>
          <w:b/>
          <w:sz w:val="24"/>
          <w:szCs w:val="24"/>
        </w:rPr>
        <w:t>:</w:t>
      </w:r>
    </w:p>
    <w:p w14:paraId="5394E86B" w14:textId="0EE762F8" w:rsidR="00F81B96" w:rsidRDefault="00F81B96" w:rsidP="00F81B96">
      <w:pPr>
        <w:autoSpaceDE w:val="0"/>
        <w:autoSpaceDN w:val="0"/>
        <w:adjustRightInd w:val="0"/>
        <w:rPr>
          <w:rFonts w:ascii="Arial" w:hAnsi="Arial" w:cs="Arial"/>
          <w:sz w:val="24"/>
          <w:szCs w:val="24"/>
        </w:rPr>
      </w:pPr>
      <w:r w:rsidRPr="00DB55A6">
        <w:rPr>
          <w:rFonts w:ascii="Arial" w:hAnsi="Arial" w:cs="Arial"/>
          <w:sz w:val="24"/>
          <w:szCs w:val="24"/>
        </w:rPr>
        <w:t xml:space="preserve">Det kreves utdanning </w:t>
      </w:r>
      <w:r>
        <w:rPr>
          <w:rFonts w:ascii="Arial" w:hAnsi="Arial" w:cs="Arial"/>
          <w:sz w:val="24"/>
          <w:szCs w:val="24"/>
        </w:rPr>
        <w:t>fortrinnsvis på master</w:t>
      </w:r>
      <w:r w:rsidRPr="00DB55A6">
        <w:rPr>
          <w:rFonts w:ascii="Arial" w:hAnsi="Arial" w:cs="Arial"/>
          <w:sz w:val="24"/>
          <w:szCs w:val="24"/>
        </w:rPr>
        <w:t xml:space="preserve">nivå, </w:t>
      </w:r>
      <w:r>
        <w:rPr>
          <w:rFonts w:ascii="Arial" w:hAnsi="Arial" w:cs="Arial"/>
          <w:sz w:val="24"/>
          <w:szCs w:val="24"/>
        </w:rPr>
        <w:t>innen fagområdene statsvitenskap, samfunnsgeografi</w:t>
      </w:r>
      <w:r>
        <w:rPr>
          <w:rFonts w:ascii="Arial" w:hAnsi="Arial" w:cs="Arial"/>
          <w:sz w:val="24"/>
          <w:szCs w:val="24"/>
        </w:rPr>
        <w:t>, samfunnsøkonomi</w:t>
      </w:r>
      <w:r>
        <w:rPr>
          <w:rFonts w:ascii="Arial" w:hAnsi="Arial" w:cs="Arial"/>
          <w:sz w:val="24"/>
          <w:szCs w:val="24"/>
        </w:rPr>
        <w:t xml:space="preserve"> eller andre samfunnsfaglige disipliner. Relevant a</w:t>
      </w:r>
      <w:r w:rsidRPr="00DB55A6">
        <w:rPr>
          <w:rFonts w:ascii="Arial" w:hAnsi="Arial" w:cs="Arial"/>
          <w:sz w:val="24"/>
          <w:szCs w:val="24"/>
        </w:rPr>
        <w:t xml:space="preserve">rbeidserfaring kan kompensere noe for manglende </w:t>
      </w:r>
      <w:r>
        <w:rPr>
          <w:rFonts w:ascii="Arial" w:hAnsi="Arial" w:cs="Arial"/>
          <w:sz w:val="24"/>
          <w:szCs w:val="24"/>
        </w:rPr>
        <w:t>utdanningskrav</w:t>
      </w:r>
      <w:r w:rsidRPr="00DB55A6">
        <w:rPr>
          <w:rFonts w:ascii="Arial" w:hAnsi="Arial" w:cs="Arial"/>
          <w:sz w:val="24"/>
          <w:szCs w:val="24"/>
        </w:rPr>
        <w:t>.</w:t>
      </w:r>
      <w:r>
        <w:rPr>
          <w:rFonts w:ascii="Arial" w:hAnsi="Arial" w:cs="Arial"/>
          <w:sz w:val="24"/>
          <w:szCs w:val="24"/>
        </w:rPr>
        <w:t xml:space="preserve"> K</w:t>
      </w:r>
      <w:r w:rsidRPr="00C542C9">
        <w:rPr>
          <w:rFonts w:ascii="Arial" w:hAnsi="Arial" w:cs="Arial"/>
          <w:sz w:val="24"/>
          <w:szCs w:val="24"/>
        </w:rPr>
        <w:t>unnskap om samiske samfunnsforhold</w:t>
      </w:r>
      <w:r>
        <w:rPr>
          <w:rFonts w:ascii="Arial" w:hAnsi="Arial" w:cs="Arial"/>
          <w:sz w:val="24"/>
          <w:szCs w:val="24"/>
        </w:rPr>
        <w:t xml:space="preserve"> og erfaring med utredninger etter utredningsinstruksen vil være en fordel. Det vil også være en fordel med kunnskap om </w:t>
      </w:r>
      <w:proofErr w:type="spellStart"/>
      <w:r>
        <w:rPr>
          <w:rFonts w:ascii="Arial" w:hAnsi="Arial" w:cs="Arial"/>
          <w:sz w:val="24"/>
          <w:szCs w:val="24"/>
        </w:rPr>
        <w:t>FN’s</w:t>
      </w:r>
      <w:proofErr w:type="spellEnd"/>
      <w:r>
        <w:rPr>
          <w:rFonts w:ascii="Arial" w:hAnsi="Arial" w:cs="Arial"/>
          <w:sz w:val="24"/>
          <w:szCs w:val="24"/>
        </w:rPr>
        <w:t xml:space="preserve"> </w:t>
      </w:r>
      <w:proofErr w:type="spellStart"/>
      <w:r>
        <w:rPr>
          <w:rFonts w:ascii="Arial" w:hAnsi="Arial" w:cs="Arial"/>
          <w:sz w:val="24"/>
          <w:szCs w:val="24"/>
        </w:rPr>
        <w:t>bærekraftsmål</w:t>
      </w:r>
      <w:proofErr w:type="spellEnd"/>
      <w:r>
        <w:rPr>
          <w:rFonts w:ascii="Arial" w:hAnsi="Arial" w:cs="Arial"/>
          <w:sz w:val="24"/>
          <w:szCs w:val="24"/>
        </w:rPr>
        <w:t xml:space="preserve">, gjerne i et urfolksperspektiv. Nyutdannede kan søke. </w:t>
      </w:r>
    </w:p>
    <w:p w14:paraId="12A532BB" w14:textId="77777777" w:rsidR="00F81B96" w:rsidRDefault="00F81B96" w:rsidP="00F81B96">
      <w:pPr>
        <w:pStyle w:val="Default"/>
      </w:pPr>
    </w:p>
    <w:p w14:paraId="6697EBF3" w14:textId="77777777" w:rsidR="00F81B96" w:rsidRPr="00EF3A52" w:rsidRDefault="00F81B96" w:rsidP="00F81B96">
      <w:pPr>
        <w:rPr>
          <w:rFonts w:ascii="Arial" w:hAnsi="Arial" w:cs="Arial"/>
          <w:sz w:val="24"/>
          <w:szCs w:val="24"/>
        </w:rPr>
      </w:pPr>
      <w:r w:rsidRPr="00EF3A52">
        <w:rPr>
          <w:rFonts w:ascii="Arial" w:hAnsi="Arial" w:cs="Arial"/>
          <w:sz w:val="24"/>
          <w:szCs w:val="24"/>
        </w:rPr>
        <w:t>Kunnskaper i de samiske språk vil bli tillagt avgjørende vekt for søkere som ellers er likt kvalifisert. Kandidater som ikke behersker samisk, vil måtte forplikte seg til å ta eksamen tilsvarende SÁÁL 1 og 2, fortrinnsvis innen ett år etter tiltredelse. Dette tilsvarer en halvårsenhet, som dekkes av arbeidsgiver.</w:t>
      </w:r>
    </w:p>
    <w:p w14:paraId="6D43B612" w14:textId="77777777" w:rsidR="00F81B96" w:rsidRDefault="00F81B96" w:rsidP="00F81B96">
      <w:pPr>
        <w:pStyle w:val="Default"/>
      </w:pPr>
    </w:p>
    <w:p w14:paraId="59ACC6D9" w14:textId="77777777" w:rsidR="00F81B96" w:rsidRPr="00330495" w:rsidRDefault="00F81B96" w:rsidP="00F81B96">
      <w:pPr>
        <w:pStyle w:val="Default"/>
        <w:spacing w:after="58"/>
        <w:rPr>
          <w:b/>
          <w:bCs/>
          <w:sz w:val="22"/>
          <w:szCs w:val="22"/>
        </w:rPr>
      </w:pPr>
      <w:r w:rsidRPr="00330495">
        <w:rPr>
          <w:b/>
          <w:bCs/>
          <w:sz w:val="22"/>
          <w:szCs w:val="22"/>
        </w:rPr>
        <w:t>Personlige egenskaper</w:t>
      </w:r>
    </w:p>
    <w:p w14:paraId="54556BD7" w14:textId="77777777" w:rsidR="00F81B96" w:rsidRPr="00330495" w:rsidRDefault="00F81B96" w:rsidP="00F81B96">
      <w:pPr>
        <w:pStyle w:val="Default"/>
        <w:numPr>
          <w:ilvl w:val="0"/>
          <w:numId w:val="2"/>
        </w:numPr>
        <w:spacing w:after="58"/>
        <w:rPr>
          <w:color w:val="auto"/>
        </w:rPr>
      </w:pPr>
      <w:r w:rsidRPr="00330495">
        <w:rPr>
          <w:color w:val="auto"/>
        </w:rPr>
        <w:t xml:space="preserve">Strukturert </w:t>
      </w:r>
    </w:p>
    <w:p w14:paraId="6C16FE5B" w14:textId="77777777" w:rsidR="00F81B96" w:rsidRPr="00330495" w:rsidRDefault="00F81B96" w:rsidP="00F81B96">
      <w:pPr>
        <w:pStyle w:val="Default"/>
        <w:numPr>
          <w:ilvl w:val="0"/>
          <w:numId w:val="2"/>
        </w:numPr>
        <w:spacing w:after="58"/>
        <w:rPr>
          <w:color w:val="auto"/>
        </w:rPr>
      </w:pPr>
      <w:r w:rsidRPr="00330495">
        <w:rPr>
          <w:color w:val="auto"/>
        </w:rPr>
        <w:t xml:space="preserve">Gode samarbeidsevner </w:t>
      </w:r>
    </w:p>
    <w:p w14:paraId="4928CE70" w14:textId="77777777" w:rsidR="00F81B96" w:rsidRPr="00330495" w:rsidRDefault="00F81B96" w:rsidP="00F81B96">
      <w:pPr>
        <w:pStyle w:val="Default"/>
        <w:numPr>
          <w:ilvl w:val="0"/>
          <w:numId w:val="2"/>
        </w:numPr>
        <w:spacing w:after="58"/>
        <w:rPr>
          <w:color w:val="auto"/>
        </w:rPr>
      </w:pPr>
      <w:r w:rsidRPr="00330495">
        <w:rPr>
          <w:color w:val="auto"/>
        </w:rPr>
        <w:t xml:space="preserve">Evne til å jobbe selvstendig </w:t>
      </w:r>
    </w:p>
    <w:p w14:paraId="3D846F63" w14:textId="77777777" w:rsidR="00F81B96" w:rsidRPr="00330495" w:rsidRDefault="00F81B96" w:rsidP="00F81B96">
      <w:pPr>
        <w:pStyle w:val="Default"/>
        <w:numPr>
          <w:ilvl w:val="0"/>
          <w:numId w:val="2"/>
        </w:numPr>
        <w:spacing w:after="58"/>
        <w:rPr>
          <w:color w:val="auto"/>
        </w:rPr>
      </w:pPr>
      <w:r w:rsidRPr="00330495">
        <w:rPr>
          <w:color w:val="auto"/>
        </w:rPr>
        <w:t xml:space="preserve">Opptatt av gjennomføring og kvalitet </w:t>
      </w:r>
    </w:p>
    <w:p w14:paraId="1CB1F47F" w14:textId="77777777" w:rsidR="00F81B96" w:rsidRPr="00AD35E1" w:rsidRDefault="00F81B96" w:rsidP="00F81B96">
      <w:pPr>
        <w:pStyle w:val="Default"/>
        <w:numPr>
          <w:ilvl w:val="0"/>
          <w:numId w:val="2"/>
        </w:numPr>
        <w:rPr>
          <w:sz w:val="22"/>
          <w:szCs w:val="22"/>
        </w:rPr>
      </w:pPr>
      <w:r w:rsidRPr="00AD35E1">
        <w:rPr>
          <w:color w:val="auto"/>
        </w:rPr>
        <w:t>Gode skriftlige og muntlige norskferdigheter</w:t>
      </w:r>
      <w:r w:rsidRPr="00AD35E1">
        <w:rPr>
          <w:sz w:val="22"/>
          <w:szCs w:val="22"/>
        </w:rPr>
        <w:t xml:space="preserve"> </w:t>
      </w:r>
    </w:p>
    <w:p w14:paraId="71FD6335" w14:textId="77777777" w:rsidR="00F81B96" w:rsidRPr="00330495" w:rsidRDefault="00F81B96" w:rsidP="00F81B96">
      <w:pPr>
        <w:pStyle w:val="Default"/>
        <w:numPr>
          <w:ilvl w:val="0"/>
          <w:numId w:val="2"/>
        </w:numPr>
        <w:rPr>
          <w:sz w:val="22"/>
          <w:szCs w:val="22"/>
        </w:rPr>
      </w:pPr>
      <w:r>
        <w:t>A</w:t>
      </w:r>
      <w:r w:rsidRPr="00330495">
        <w:t xml:space="preserve">nalytisk </w:t>
      </w:r>
    </w:p>
    <w:p w14:paraId="20D3D580" w14:textId="77777777" w:rsidR="00F81B96" w:rsidRPr="00330495" w:rsidRDefault="00F81B96" w:rsidP="00F81B96">
      <w:pPr>
        <w:pStyle w:val="Default"/>
        <w:numPr>
          <w:ilvl w:val="0"/>
          <w:numId w:val="2"/>
        </w:numPr>
        <w:rPr>
          <w:sz w:val="22"/>
          <w:szCs w:val="22"/>
        </w:rPr>
      </w:pPr>
      <w:r>
        <w:t>E</w:t>
      </w:r>
      <w:r w:rsidRPr="00330495">
        <w:t xml:space="preserve">vne til kreativ tenkning og problemløsning. </w:t>
      </w:r>
    </w:p>
    <w:p w14:paraId="79B2630B" w14:textId="77777777" w:rsidR="00F81B96" w:rsidRDefault="00F81B96" w:rsidP="00F81B96">
      <w:pPr>
        <w:pStyle w:val="Default"/>
      </w:pPr>
    </w:p>
    <w:p w14:paraId="4B8E8B24" w14:textId="77777777" w:rsidR="00F81B96" w:rsidRPr="00330495" w:rsidRDefault="00F81B96" w:rsidP="00F81B96">
      <w:pPr>
        <w:pStyle w:val="Default"/>
        <w:rPr>
          <w:sz w:val="22"/>
          <w:szCs w:val="22"/>
        </w:rPr>
      </w:pPr>
      <w:r w:rsidRPr="00330495">
        <w:t xml:space="preserve">De personlige egenskapene vil bli tillagt stor vekt i vurderingen av kandidatene. </w:t>
      </w:r>
    </w:p>
    <w:p w14:paraId="367CBE84" w14:textId="77777777" w:rsidR="00F81B96" w:rsidRDefault="00F81B96" w:rsidP="00F81B96">
      <w:pPr>
        <w:autoSpaceDE w:val="0"/>
        <w:autoSpaceDN w:val="0"/>
        <w:adjustRightInd w:val="0"/>
        <w:rPr>
          <w:rFonts w:ascii="Arial" w:hAnsi="Arial" w:cs="Arial"/>
          <w:sz w:val="24"/>
          <w:szCs w:val="24"/>
        </w:rPr>
      </w:pPr>
    </w:p>
    <w:p w14:paraId="6AA5B102" w14:textId="77777777" w:rsidR="00F81B96" w:rsidRPr="00204BE8" w:rsidRDefault="00F81B96" w:rsidP="00F81B96">
      <w:pPr>
        <w:autoSpaceDE w:val="0"/>
        <w:autoSpaceDN w:val="0"/>
        <w:adjustRightInd w:val="0"/>
        <w:rPr>
          <w:rFonts w:ascii="Arial" w:hAnsi="Arial" w:cs="Arial"/>
          <w:sz w:val="24"/>
          <w:szCs w:val="24"/>
        </w:rPr>
      </w:pPr>
      <w:r w:rsidRPr="00204BE8">
        <w:rPr>
          <w:rFonts w:ascii="Arial" w:hAnsi="Arial" w:cs="Arial"/>
          <w:sz w:val="24"/>
          <w:szCs w:val="24"/>
        </w:rPr>
        <w:t>Stillingen lønnes etter statens regulativ i stillingskode</w:t>
      </w:r>
      <w:r>
        <w:rPr>
          <w:rFonts w:ascii="Arial" w:hAnsi="Arial" w:cs="Arial"/>
          <w:sz w:val="24"/>
          <w:szCs w:val="24"/>
        </w:rPr>
        <w:t xml:space="preserve"> 1408 førstekonsulent eller 1434 rådgiver</w:t>
      </w:r>
      <w:r w:rsidRPr="00204BE8">
        <w:rPr>
          <w:rFonts w:ascii="Arial" w:hAnsi="Arial" w:cs="Arial"/>
          <w:sz w:val="24"/>
          <w:szCs w:val="24"/>
        </w:rPr>
        <w:t>, avhengig av</w:t>
      </w:r>
      <w:r>
        <w:rPr>
          <w:rFonts w:ascii="Arial" w:hAnsi="Arial" w:cs="Arial"/>
          <w:sz w:val="24"/>
          <w:szCs w:val="24"/>
        </w:rPr>
        <w:t xml:space="preserve"> </w:t>
      </w:r>
      <w:r w:rsidRPr="00204BE8">
        <w:rPr>
          <w:rFonts w:ascii="Arial" w:hAnsi="Arial" w:cs="Arial"/>
          <w:sz w:val="24"/>
          <w:szCs w:val="24"/>
        </w:rPr>
        <w:t xml:space="preserve">tidligere erfaring og kvalifikasjoner. </w:t>
      </w:r>
    </w:p>
    <w:p w14:paraId="71847882" w14:textId="77777777" w:rsidR="00F81B96" w:rsidRDefault="00F81B96" w:rsidP="00F81B96">
      <w:pPr>
        <w:autoSpaceDE w:val="0"/>
        <w:autoSpaceDN w:val="0"/>
        <w:adjustRightInd w:val="0"/>
        <w:rPr>
          <w:rFonts w:ascii="Arial" w:hAnsi="Arial" w:cs="Arial"/>
          <w:sz w:val="24"/>
          <w:szCs w:val="24"/>
        </w:rPr>
      </w:pPr>
    </w:p>
    <w:p w14:paraId="02100AD1" w14:textId="77777777" w:rsidR="00F81B96" w:rsidRPr="00204BE8" w:rsidRDefault="00F81B96" w:rsidP="00F81B96">
      <w:pPr>
        <w:autoSpaceDE w:val="0"/>
        <w:autoSpaceDN w:val="0"/>
        <w:adjustRightInd w:val="0"/>
        <w:rPr>
          <w:rFonts w:ascii="Arial" w:hAnsi="Arial" w:cs="Arial"/>
          <w:sz w:val="24"/>
          <w:szCs w:val="24"/>
        </w:rPr>
      </w:pPr>
      <w:r w:rsidRPr="00204BE8">
        <w:rPr>
          <w:rFonts w:ascii="Arial" w:hAnsi="Arial" w:cs="Arial"/>
          <w:sz w:val="24"/>
          <w:szCs w:val="24"/>
        </w:rPr>
        <w:t xml:space="preserve">Nærmere opplysninger om stillingen kan fås ved henvendelse til </w:t>
      </w:r>
      <w:r>
        <w:rPr>
          <w:rFonts w:ascii="Arial" w:hAnsi="Arial" w:cs="Arial"/>
          <w:sz w:val="24"/>
          <w:szCs w:val="24"/>
        </w:rPr>
        <w:t>seksjonsleder Veslemøy Dahl på telefon 958 50 804 / 784 74 000</w:t>
      </w:r>
      <w:r w:rsidRPr="00204BE8">
        <w:rPr>
          <w:rFonts w:ascii="Arial" w:hAnsi="Arial" w:cs="Arial"/>
          <w:sz w:val="24"/>
          <w:szCs w:val="24"/>
        </w:rPr>
        <w:t>.</w:t>
      </w:r>
    </w:p>
    <w:p w14:paraId="3C7BA381" w14:textId="77777777" w:rsidR="00F81B96" w:rsidRDefault="00F81B96" w:rsidP="00F81B96">
      <w:pPr>
        <w:autoSpaceDE w:val="0"/>
        <w:autoSpaceDN w:val="0"/>
        <w:adjustRightInd w:val="0"/>
        <w:rPr>
          <w:rFonts w:ascii="Arial" w:hAnsi="Arial" w:cs="Arial"/>
          <w:sz w:val="24"/>
          <w:szCs w:val="24"/>
        </w:rPr>
      </w:pPr>
    </w:p>
    <w:p w14:paraId="6E3C72D1" w14:textId="77777777" w:rsidR="00F81B96" w:rsidRDefault="00F81B96" w:rsidP="00F81B96">
      <w:pPr>
        <w:autoSpaceDE w:val="0"/>
        <w:autoSpaceDN w:val="0"/>
        <w:adjustRightInd w:val="0"/>
        <w:rPr>
          <w:rFonts w:ascii="Arial" w:hAnsi="Arial" w:cs="Arial"/>
          <w:sz w:val="24"/>
          <w:szCs w:val="24"/>
        </w:rPr>
      </w:pPr>
      <w:r w:rsidRPr="00204BE8">
        <w:rPr>
          <w:rFonts w:ascii="Arial" w:hAnsi="Arial" w:cs="Arial"/>
          <w:sz w:val="24"/>
          <w:szCs w:val="24"/>
        </w:rPr>
        <w:t>Sametingets administrasjon skal i størst mulig grad gjenspeile mangfoldet i befolkningen. Det er et</w:t>
      </w:r>
      <w:r>
        <w:rPr>
          <w:rFonts w:ascii="Arial" w:hAnsi="Arial" w:cs="Arial"/>
          <w:sz w:val="24"/>
          <w:szCs w:val="24"/>
        </w:rPr>
        <w:t xml:space="preserve"> </w:t>
      </w:r>
      <w:r w:rsidRPr="00204BE8">
        <w:rPr>
          <w:rFonts w:ascii="Arial" w:hAnsi="Arial" w:cs="Arial"/>
          <w:sz w:val="24"/>
          <w:szCs w:val="24"/>
        </w:rPr>
        <w:t>personalpolitisk mål å oppnå balansert alders- og kjønnssammensetning, og å rekruttere personer med</w:t>
      </w:r>
      <w:r>
        <w:rPr>
          <w:rFonts w:ascii="Arial" w:hAnsi="Arial" w:cs="Arial"/>
          <w:sz w:val="24"/>
          <w:szCs w:val="24"/>
        </w:rPr>
        <w:t xml:space="preserve"> </w:t>
      </w:r>
      <w:r w:rsidRPr="00204BE8">
        <w:rPr>
          <w:rFonts w:ascii="Arial" w:hAnsi="Arial" w:cs="Arial"/>
          <w:sz w:val="24"/>
          <w:szCs w:val="24"/>
        </w:rPr>
        <w:t>minoritets- og urfolksbakgrunn.</w:t>
      </w:r>
    </w:p>
    <w:p w14:paraId="200D9C70" w14:textId="77777777" w:rsidR="00F81B96" w:rsidRPr="00204BE8" w:rsidRDefault="00F81B96" w:rsidP="00F81B96">
      <w:pPr>
        <w:autoSpaceDE w:val="0"/>
        <w:autoSpaceDN w:val="0"/>
        <w:adjustRightInd w:val="0"/>
        <w:rPr>
          <w:rFonts w:ascii="Arial" w:hAnsi="Arial" w:cs="Arial"/>
          <w:sz w:val="24"/>
          <w:szCs w:val="24"/>
        </w:rPr>
      </w:pPr>
    </w:p>
    <w:p w14:paraId="4537265D" w14:textId="77777777" w:rsidR="00F81B96" w:rsidRPr="00204BE8" w:rsidRDefault="00F81B96" w:rsidP="00F81B96">
      <w:pPr>
        <w:autoSpaceDE w:val="0"/>
        <w:autoSpaceDN w:val="0"/>
        <w:adjustRightInd w:val="0"/>
        <w:rPr>
          <w:rFonts w:ascii="Arial" w:hAnsi="Arial" w:cs="Arial"/>
          <w:sz w:val="24"/>
          <w:szCs w:val="24"/>
        </w:rPr>
      </w:pPr>
      <w:r w:rsidRPr="00204BE8">
        <w:rPr>
          <w:rFonts w:ascii="Arial" w:hAnsi="Arial" w:cs="Arial"/>
          <w:sz w:val="24"/>
          <w:szCs w:val="24"/>
        </w:rPr>
        <w:t>Ansatte i Sametinget har fleksibel arbeidstid. Søkere</w:t>
      </w:r>
      <w:r>
        <w:rPr>
          <w:rFonts w:ascii="Arial" w:hAnsi="Arial" w:cs="Arial"/>
          <w:sz w:val="24"/>
          <w:szCs w:val="24"/>
        </w:rPr>
        <w:t xml:space="preserve"> </w:t>
      </w:r>
      <w:r w:rsidRPr="00204BE8">
        <w:rPr>
          <w:rFonts w:ascii="Arial" w:hAnsi="Arial" w:cs="Arial"/>
          <w:sz w:val="24"/>
          <w:szCs w:val="24"/>
        </w:rPr>
        <w:t xml:space="preserve">som ikke kan samisk ved tiltredelse, </w:t>
      </w:r>
      <w:r w:rsidRPr="008D76C4">
        <w:rPr>
          <w:rFonts w:ascii="Arial" w:hAnsi="Arial" w:cs="Arial"/>
          <w:sz w:val="24"/>
          <w:szCs w:val="24"/>
        </w:rPr>
        <w:t xml:space="preserve">kan etter avtale med arbeidsgiver tilpliktes opplæring i samisk språk. </w:t>
      </w:r>
    </w:p>
    <w:p w14:paraId="6FC7A808" w14:textId="77777777" w:rsidR="00F81B96" w:rsidRDefault="00F81B96" w:rsidP="00F81B96">
      <w:pPr>
        <w:autoSpaceDE w:val="0"/>
        <w:autoSpaceDN w:val="0"/>
        <w:adjustRightInd w:val="0"/>
        <w:rPr>
          <w:rFonts w:ascii="Arial" w:hAnsi="Arial" w:cs="Arial"/>
          <w:sz w:val="24"/>
          <w:szCs w:val="24"/>
        </w:rPr>
      </w:pPr>
    </w:p>
    <w:p w14:paraId="59862A79" w14:textId="77777777" w:rsidR="00F81B96" w:rsidRDefault="00F81B96" w:rsidP="00F81B96">
      <w:pPr>
        <w:autoSpaceDE w:val="0"/>
        <w:autoSpaceDN w:val="0"/>
        <w:adjustRightInd w:val="0"/>
        <w:rPr>
          <w:rFonts w:ascii="Arial" w:hAnsi="Arial" w:cs="Arial"/>
          <w:sz w:val="24"/>
          <w:szCs w:val="24"/>
        </w:rPr>
      </w:pPr>
      <w:r w:rsidRPr="00204BE8">
        <w:rPr>
          <w:rFonts w:ascii="Arial" w:hAnsi="Arial" w:cs="Arial"/>
          <w:sz w:val="24"/>
          <w:szCs w:val="24"/>
        </w:rPr>
        <w:t>For alle bosatt i Finnmark og Nord-Troms gjelder nedskriving av studielån i Statens lånekasse med 10</w:t>
      </w:r>
      <w:r>
        <w:rPr>
          <w:rFonts w:ascii="Arial" w:hAnsi="Arial" w:cs="Arial"/>
          <w:sz w:val="24"/>
          <w:szCs w:val="24"/>
        </w:rPr>
        <w:t xml:space="preserve"> </w:t>
      </w:r>
      <w:r w:rsidRPr="00204BE8">
        <w:rPr>
          <w:rFonts w:ascii="Arial" w:hAnsi="Arial" w:cs="Arial"/>
          <w:sz w:val="24"/>
          <w:szCs w:val="24"/>
        </w:rPr>
        <w:t xml:space="preserve">% pr. år inntil kr. </w:t>
      </w:r>
      <w:proofErr w:type="gramStart"/>
      <w:r w:rsidRPr="00204BE8">
        <w:rPr>
          <w:rFonts w:ascii="Arial" w:hAnsi="Arial" w:cs="Arial"/>
          <w:sz w:val="24"/>
          <w:szCs w:val="24"/>
        </w:rPr>
        <w:t>25.000,-</w:t>
      </w:r>
      <w:proofErr w:type="gramEnd"/>
      <w:r w:rsidRPr="00204BE8">
        <w:rPr>
          <w:rFonts w:ascii="Arial" w:hAnsi="Arial" w:cs="Arial"/>
          <w:sz w:val="24"/>
          <w:szCs w:val="24"/>
        </w:rPr>
        <w:t xml:space="preserve"> særskilt skattefradrag. Disse er gjeldende inntil</w:t>
      </w:r>
      <w:r>
        <w:rPr>
          <w:rFonts w:ascii="Arial" w:hAnsi="Arial" w:cs="Arial"/>
          <w:sz w:val="24"/>
          <w:szCs w:val="24"/>
        </w:rPr>
        <w:t xml:space="preserve"> </w:t>
      </w:r>
      <w:r w:rsidRPr="00204BE8">
        <w:rPr>
          <w:rFonts w:ascii="Arial" w:hAnsi="Arial" w:cs="Arial"/>
          <w:sz w:val="24"/>
          <w:szCs w:val="24"/>
        </w:rPr>
        <w:t>Stortinget omgjør ordningen.</w:t>
      </w:r>
    </w:p>
    <w:p w14:paraId="0B184FA2" w14:textId="77777777" w:rsidR="00F81B96" w:rsidRPr="00204BE8" w:rsidRDefault="00F81B96" w:rsidP="00F81B96">
      <w:pPr>
        <w:autoSpaceDE w:val="0"/>
        <w:autoSpaceDN w:val="0"/>
        <w:adjustRightInd w:val="0"/>
        <w:rPr>
          <w:rFonts w:ascii="Arial" w:hAnsi="Arial" w:cs="Arial"/>
          <w:sz w:val="24"/>
          <w:szCs w:val="24"/>
        </w:rPr>
      </w:pPr>
    </w:p>
    <w:p w14:paraId="3EB3AE01" w14:textId="77777777" w:rsidR="00F81B96" w:rsidRDefault="00F81B96" w:rsidP="00F81B96">
      <w:pPr>
        <w:autoSpaceDE w:val="0"/>
        <w:autoSpaceDN w:val="0"/>
        <w:adjustRightInd w:val="0"/>
        <w:rPr>
          <w:rFonts w:ascii="Arial" w:hAnsi="Arial" w:cs="Arial"/>
          <w:sz w:val="24"/>
          <w:szCs w:val="24"/>
        </w:rPr>
      </w:pPr>
      <w:proofErr w:type="gramStart"/>
      <w:r w:rsidRPr="00204BE8">
        <w:rPr>
          <w:rFonts w:ascii="Arial" w:hAnsi="Arial" w:cs="Arial"/>
          <w:sz w:val="24"/>
          <w:szCs w:val="24"/>
        </w:rPr>
        <w:t>Forøvrig</w:t>
      </w:r>
      <w:proofErr w:type="gramEnd"/>
      <w:r w:rsidRPr="00204BE8">
        <w:rPr>
          <w:rFonts w:ascii="Arial" w:hAnsi="Arial" w:cs="Arial"/>
          <w:sz w:val="24"/>
          <w:szCs w:val="24"/>
        </w:rPr>
        <w:t xml:space="preserve"> tilsettes arbeidstakere etter gjeldende lover, reglement og overenskomster, herunder lønn og</w:t>
      </w:r>
      <w:r>
        <w:rPr>
          <w:rFonts w:ascii="Arial" w:hAnsi="Arial" w:cs="Arial"/>
          <w:sz w:val="24"/>
          <w:szCs w:val="24"/>
        </w:rPr>
        <w:t xml:space="preserve"> </w:t>
      </w:r>
      <w:r w:rsidRPr="00204BE8">
        <w:rPr>
          <w:rFonts w:ascii="Arial" w:hAnsi="Arial" w:cs="Arial"/>
          <w:sz w:val="24"/>
          <w:szCs w:val="24"/>
        </w:rPr>
        <w:t>pensjon, samt 6 m</w:t>
      </w:r>
      <w:r>
        <w:rPr>
          <w:rFonts w:ascii="Arial" w:hAnsi="Arial" w:cs="Arial"/>
          <w:sz w:val="24"/>
          <w:szCs w:val="24"/>
        </w:rPr>
        <w:t>åneders</w:t>
      </w:r>
      <w:r w:rsidRPr="00204BE8">
        <w:rPr>
          <w:rFonts w:ascii="Arial" w:hAnsi="Arial" w:cs="Arial"/>
          <w:sz w:val="24"/>
          <w:szCs w:val="24"/>
        </w:rPr>
        <w:t xml:space="preserve"> prøvetid. Fra lønnen trekkes 2 % til Statens pensjonskasse.</w:t>
      </w:r>
      <w:r>
        <w:rPr>
          <w:rFonts w:ascii="Arial" w:hAnsi="Arial" w:cs="Arial"/>
          <w:sz w:val="24"/>
          <w:szCs w:val="24"/>
        </w:rPr>
        <w:t xml:space="preserve"> </w:t>
      </w:r>
    </w:p>
    <w:p w14:paraId="0E272007" w14:textId="77777777" w:rsidR="00F81B96" w:rsidRPr="00204BE8" w:rsidRDefault="00F81B96" w:rsidP="00F81B96">
      <w:pPr>
        <w:autoSpaceDE w:val="0"/>
        <w:autoSpaceDN w:val="0"/>
        <w:adjustRightInd w:val="0"/>
        <w:rPr>
          <w:rFonts w:ascii="Arial" w:hAnsi="Arial" w:cs="Arial"/>
          <w:sz w:val="24"/>
          <w:szCs w:val="24"/>
        </w:rPr>
      </w:pPr>
    </w:p>
    <w:p w14:paraId="0E0460D9" w14:textId="77777777" w:rsidR="00F81B96" w:rsidRPr="008D76C4" w:rsidRDefault="00F81B96" w:rsidP="00F81B96">
      <w:pPr>
        <w:rPr>
          <w:rFonts w:ascii="Arial" w:hAnsi="Arial" w:cs="Arial"/>
          <w:sz w:val="24"/>
          <w:szCs w:val="24"/>
        </w:rPr>
      </w:pPr>
      <w:r w:rsidRPr="008D76C4">
        <w:rPr>
          <w:rFonts w:ascii="Arial" w:hAnsi="Arial" w:cs="Arial"/>
          <w:sz w:val="24"/>
          <w:szCs w:val="24"/>
        </w:rPr>
        <w:t>Dersom en søker ønsker å reservere seg fra en offentlig søkerliste, må dette begrunnes. Opplysninger om søkeren kan bli offentliggjort selv om søkeren har bedt om ikke å bli oppført på søkerlisten. Hvis ønsket reservasjon ikke vil bli tatt til følge vil søkeren bli varslet om dette før offentlig søkerliste utformes.</w:t>
      </w:r>
    </w:p>
    <w:p w14:paraId="59041011" w14:textId="77777777" w:rsidR="00F81B96" w:rsidRPr="008D76C4" w:rsidRDefault="00F81B96" w:rsidP="00F81B96">
      <w:pPr>
        <w:rPr>
          <w:rFonts w:ascii="Arial" w:hAnsi="Arial" w:cs="Arial"/>
          <w:sz w:val="24"/>
          <w:szCs w:val="24"/>
        </w:rPr>
      </w:pPr>
    </w:p>
    <w:p w14:paraId="0BE92E9A" w14:textId="77777777" w:rsidR="00F81B96" w:rsidRPr="008D76C4" w:rsidRDefault="00F81B96" w:rsidP="00F81B96">
      <w:pPr>
        <w:rPr>
          <w:rFonts w:ascii="Arial" w:hAnsi="Arial" w:cs="Arial"/>
          <w:sz w:val="24"/>
          <w:szCs w:val="24"/>
        </w:rPr>
      </w:pPr>
      <w:r w:rsidRPr="008D76C4">
        <w:rPr>
          <w:rFonts w:ascii="Arial" w:hAnsi="Arial" w:cs="Arial"/>
          <w:sz w:val="24"/>
          <w:szCs w:val="24"/>
        </w:rPr>
        <w:t xml:space="preserve">Elektronisk søknad på stillingen registreres på www.jobbnorge.no. </w:t>
      </w:r>
    </w:p>
    <w:p w14:paraId="0BAD75EF" w14:textId="77777777" w:rsidR="00F81B96" w:rsidRPr="008D76C4" w:rsidRDefault="00F81B96" w:rsidP="00F81B96">
      <w:pPr>
        <w:rPr>
          <w:rFonts w:ascii="Arial" w:hAnsi="Arial" w:cs="Arial"/>
          <w:sz w:val="24"/>
          <w:szCs w:val="24"/>
        </w:rPr>
      </w:pPr>
      <w:r w:rsidRPr="008D76C4">
        <w:rPr>
          <w:rFonts w:ascii="Arial" w:hAnsi="Arial" w:cs="Arial"/>
          <w:sz w:val="24"/>
          <w:szCs w:val="24"/>
        </w:rPr>
        <w:t>Bekreftede kopier av vitnemål og attester legges ved den elektroniske søknaden.</w:t>
      </w:r>
    </w:p>
    <w:p w14:paraId="1891F6D7" w14:textId="77777777" w:rsidR="00F81B96" w:rsidRPr="008D76C4" w:rsidRDefault="00F81B96" w:rsidP="00F81B96">
      <w:pPr>
        <w:rPr>
          <w:rFonts w:ascii="Arial" w:hAnsi="Arial" w:cs="Arial"/>
          <w:sz w:val="24"/>
          <w:szCs w:val="24"/>
        </w:rPr>
      </w:pPr>
      <w:r w:rsidRPr="008D76C4">
        <w:rPr>
          <w:rFonts w:ascii="Arial" w:hAnsi="Arial" w:cs="Arial"/>
          <w:sz w:val="24"/>
          <w:szCs w:val="24"/>
        </w:rPr>
        <w:t>Manuelt innsendte vitnemål og attester returneres ikke, men vil bli makulert.</w:t>
      </w:r>
    </w:p>
    <w:p w14:paraId="32B7659B" w14:textId="77777777" w:rsidR="00F81B96" w:rsidRPr="008D76C4" w:rsidRDefault="00F81B96" w:rsidP="00F81B96">
      <w:pPr>
        <w:rPr>
          <w:rFonts w:ascii="Arial" w:hAnsi="Arial" w:cs="Arial"/>
          <w:sz w:val="24"/>
          <w:szCs w:val="24"/>
        </w:rPr>
      </w:pPr>
    </w:p>
    <w:p w14:paraId="40C1BA6F" w14:textId="77777777" w:rsidR="00F81B96" w:rsidRPr="004265AA" w:rsidRDefault="00F81B96" w:rsidP="00F81B96">
      <w:pPr>
        <w:rPr>
          <w:rFonts w:ascii="Arial" w:hAnsi="Arial" w:cs="Arial"/>
        </w:rPr>
      </w:pPr>
      <w:r w:rsidRPr="008D76C4">
        <w:rPr>
          <w:rFonts w:ascii="Arial" w:hAnsi="Arial" w:cs="Arial"/>
          <w:sz w:val="24"/>
          <w:szCs w:val="24"/>
        </w:rPr>
        <w:t>Søknadsfrist:</w:t>
      </w:r>
      <w:r>
        <w:rPr>
          <w:rFonts w:ascii="Arial" w:hAnsi="Arial" w:cs="Arial"/>
          <w:sz w:val="24"/>
          <w:szCs w:val="24"/>
        </w:rPr>
        <w:t xml:space="preserve"> 15. desember.</w:t>
      </w:r>
    </w:p>
    <w:p w14:paraId="631A06F8" w14:textId="77777777" w:rsidR="00F81B96" w:rsidRDefault="00F81B96" w:rsidP="00F81B96"/>
    <w:p w14:paraId="788A3F58" w14:textId="77777777" w:rsidR="00F81B96" w:rsidRPr="004265AA" w:rsidRDefault="00F81B96" w:rsidP="00F81B96">
      <w:pPr>
        <w:rPr>
          <w:rFonts w:ascii="Arial" w:hAnsi="Arial" w:cs="Arial"/>
        </w:rPr>
      </w:pPr>
    </w:p>
    <w:p w14:paraId="47674465" w14:textId="77777777" w:rsidR="00F81B96" w:rsidRDefault="00F81B96"/>
    <w:sectPr w:rsidR="00F81B96" w:rsidSect="00405DD4">
      <w:headerReference w:type="even" r:id="rId5"/>
      <w:headerReference w:type="default" r:id="rId6"/>
      <w:footerReference w:type="even" r:id="rId7"/>
      <w:pgSz w:w="11907" w:h="16840" w:code="9"/>
      <w:pgMar w:top="1701" w:right="1418" w:bottom="1418" w:left="1418" w:header="709" w:footer="709" w:gutter="0"/>
      <w:cols w:space="708"/>
      <w:formProt w:val="0"/>
      <w:titlePg/>
      <w:docGrid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3327" w14:textId="77777777" w:rsidR="004B0B68" w:rsidRDefault="00DC4466"/>
  <w:p w14:paraId="283641B3" w14:textId="77777777" w:rsidR="004B0B68" w:rsidRDefault="00DC4466"/>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F858" w14:textId="77777777" w:rsidR="004B0B68" w:rsidRDefault="00DC4466"/>
  <w:p w14:paraId="08C03F09" w14:textId="77777777" w:rsidR="004B0B68" w:rsidRDefault="00DC44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3CC2" w14:textId="77777777" w:rsidR="004B0B68" w:rsidRDefault="00DC4466"/>
  <w:p w14:paraId="3436CBB9" w14:textId="77777777" w:rsidR="004B0B68" w:rsidRDefault="00DC446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821DE"/>
    <w:multiLevelType w:val="hybridMultilevel"/>
    <w:tmpl w:val="F0126E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260167A"/>
    <w:multiLevelType w:val="hybridMultilevel"/>
    <w:tmpl w:val="EC9E2E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96"/>
    <w:rsid w:val="00D11F81"/>
    <w:rsid w:val="00F81B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2660930B"/>
  <w15:chartTrackingRefBased/>
  <w15:docId w15:val="{89AFD3D7-081F-41F1-8AFD-2FCC222D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96"/>
    <w:pPr>
      <w:spacing w:after="0" w:line="240" w:lineRule="auto"/>
    </w:pPr>
    <w:rPr>
      <w:rFonts w:ascii="Garamond" w:eastAsia="Times New Roman" w:hAnsi="Garamond" w:cs="Times New Roman"/>
      <w:sz w:val="23"/>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F81B96"/>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681</Words>
  <Characters>3614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 Veslemøy</dc:creator>
  <cp:keywords/>
  <dc:description/>
  <cp:lastModifiedBy/>
  <cp:revision>1</cp:revision>
  <dcterms:created xsi:type="dcterms:W3CDTF">2021-11-05T11:58:00Z</dcterms:created>
</cp:coreProperties>
</file>